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537B0" w:rsidRPr="00365997" w:rsidRDefault="00687B0F" w:rsidP="004F6CD3">
      <w:pPr>
        <w:pStyle w:val="Norma"/>
        <w:spacing w:line="240" w:lineRule="auto"/>
        <w:rPr>
          <w:rFonts w:asciiTheme="minorHAnsi" w:hAnsiTheme="minorHAnsi" w:cstheme="minorHAnsi"/>
        </w:rPr>
      </w:pPr>
      <w:r w:rsidRPr="00215363">
        <w:rPr>
          <w:rFonts w:asciiTheme="minorHAnsi" w:hAnsiTheme="minorHAnsi" w:cstheme="minorHAnsi"/>
          <w:noProof/>
        </w:rPr>
        <mc:AlternateContent>
          <mc:Choice Requires="wps">
            <w:drawing>
              <wp:anchor distT="0" distB="0" distL="114300" distR="114300" simplePos="0" relativeHeight="251671040" behindDoc="0" locked="0" layoutInCell="1" allowOverlap="1" wp14:anchorId="7F6EC877" wp14:editId="580D6C59">
                <wp:simplePos x="0" y="0"/>
                <wp:positionH relativeFrom="margin">
                  <wp:posOffset>-108585</wp:posOffset>
                </wp:positionH>
                <wp:positionV relativeFrom="paragraph">
                  <wp:posOffset>843915</wp:posOffset>
                </wp:positionV>
                <wp:extent cx="6095365" cy="6800850"/>
                <wp:effectExtent l="0" t="0" r="95885" b="95250"/>
                <wp:wrapNone/>
                <wp:docPr id="16"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095365" cy="6800850"/>
                        </a:xfrm>
                        <a:prstGeom prst="roundRect">
                          <a:avLst>
                            <a:gd name="adj" fmla="val 5676"/>
                          </a:avLst>
                        </a:prstGeom>
                        <a:solidFill>
                          <a:srgbClr val="FFFFFF"/>
                        </a:solidFill>
                        <a:ln w="9525">
                          <a:solidFill>
                            <a:srgbClr val="000000"/>
                          </a:solidFill>
                          <a:round/>
                          <a:headEnd/>
                          <a:tailEnd/>
                        </a:ln>
                        <a:effectLst>
                          <a:outerShdw dist="107763" dir="2700000" algn="ctr" rotWithShape="0">
                            <a:srgbClr val="333333"/>
                          </a:outerShdw>
                        </a:effectLst>
                      </wps:spPr>
                      <wps:txbx>
                        <w:txbxContent>
                          <w:p w:rsidR="00563279" w:rsidRDefault="004C1C78" w:rsidP="008537B0">
                            <w:pPr>
                              <w:pStyle w:val="Ttulo1"/>
                              <w:ind w:left="142"/>
                              <w:jc w:val="center"/>
                              <w:rPr>
                                <w:rFonts w:ascii="Century Gothic" w:hAnsi="Century Gothic"/>
                                <w:szCs w:val="28"/>
                              </w:rPr>
                            </w:pPr>
                            <w:r>
                              <w:rPr>
                                <w:rFonts w:ascii="Century Gothic" w:hAnsi="Century Gothic"/>
                                <w:szCs w:val="28"/>
                              </w:rPr>
                              <w:t xml:space="preserve"> </w:t>
                            </w:r>
                          </w:p>
                          <w:p w:rsidR="004C1C78" w:rsidRDefault="004C1C78" w:rsidP="008537B0">
                            <w:pPr>
                              <w:pStyle w:val="Ttulo1"/>
                              <w:ind w:left="142"/>
                              <w:jc w:val="center"/>
                              <w:rPr>
                                <w:rFonts w:ascii="Century Gothic" w:hAnsi="Century Gothic"/>
                                <w:szCs w:val="28"/>
                              </w:rPr>
                            </w:pPr>
                            <w:r w:rsidRPr="00230EBC">
                              <w:rPr>
                                <w:rFonts w:ascii="Century Gothic" w:hAnsi="Century Gothic"/>
                                <w:szCs w:val="28"/>
                              </w:rPr>
                              <w:t>YACIMIENTOS PETROLÍFEROS FISCALES BOLIVIANOS</w:t>
                            </w:r>
                          </w:p>
                          <w:p w:rsidR="004C1C78" w:rsidRDefault="004C1C78" w:rsidP="008537B0">
                            <w:pPr>
                              <w:ind w:left="142"/>
                              <w:jc w:val="center"/>
                              <w:rPr>
                                <w:rFonts w:ascii="Verdana" w:hAnsi="Verdana"/>
                                <w:b/>
                              </w:rPr>
                            </w:pPr>
                          </w:p>
                          <w:p w:rsidR="004C1C78" w:rsidRDefault="004C1C78" w:rsidP="008537B0">
                            <w:pPr>
                              <w:ind w:left="142"/>
                              <w:jc w:val="center"/>
                              <w:rPr>
                                <w:rFonts w:ascii="Century Gothic" w:hAnsi="Century Gothic" w:cs="Arial"/>
                                <w:b/>
                                <w:sz w:val="32"/>
                                <w:szCs w:val="32"/>
                                <w:lang w:val="es-MX"/>
                              </w:rPr>
                            </w:pPr>
                            <w:r>
                              <w:rPr>
                                <w:rFonts w:ascii="Century Gothic" w:hAnsi="Century Gothic"/>
                                <w:b/>
                                <w:noProof/>
                                <w:lang w:val="es-BO" w:eastAsia="es-BO"/>
                              </w:rPr>
                              <w:drawing>
                                <wp:inline distT="0" distB="0" distL="0" distR="0" wp14:anchorId="0220A73D" wp14:editId="39BC8077">
                                  <wp:extent cx="1952625" cy="1326350"/>
                                  <wp:effectExtent l="0" t="0" r="0" b="7620"/>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954556" cy="1327661"/>
                                          </a:xfrm>
                                          <a:prstGeom prst="rect">
                                            <a:avLst/>
                                          </a:prstGeom>
                                          <a:noFill/>
                                          <a:ln>
                                            <a:noFill/>
                                          </a:ln>
                                        </pic:spPr>
                                      </pic:pic>
                                    </a:graphicData>
                                  </a:graphic>
                                </wp:inline>
                              </w:drawing>
                            </w:r>
                          </w:p>
                          <w:p w:rsidR="004C1C78" w:rsidRPr="00103622" w:rsidRDefault="004C1C78" w:rsidP="008537B0">
                            <w:pPr>
                              <w:ind w:left="142"/>
                              <w:jc w:val="center"/>
                              <w:rPr>
                                <w:rFonts w:ascii="Century Gothic" w:hAnsi="Century Gothic" w:cs="Arial"/>
                                <w:b/>
                                <w:sz w:val="32"/>
                                <w:szCs w:val="32"/>
                                <w:lang w:val="es-MX"/>
                              </w:rPr>
                            </w:pPr>
                          </w:p>
                          <w:p w:rsidR="004C1C78" w:rsidRDefault="004C1C78" w:rsidP="008537B0">
                            <w:pPr>
                              <w:jc w:val="center"/>
                              <w:rPr>
                                <w:rFonts w:ascii="Century Gothic" w:hAnsi="Century Gothic" w:cs="Arial"/>
                                <w:b/>
                                <w:sz w:val="32"/>
                                <w:szCs w:val="32"/>
                                <w:lang w:val="es-MX"/>
                              </w:rPr>
                            </w:pPr>
                            <w:r w:rsidRPr="00103622">
                              <w:rPr>
                                <w:rFonts w:ascii="Century Gothic" w:hAnsi="Century Gothic" w:cs="Arial"/>
                                <w:b/>
                                <w:sz w:val="32"/>
                                <w:szCs w:val="32"/>
                                <w:lang w:val="es-MX"/>
                              </w:rPr>
                              <w:t xml:space="preserve">DOCUMENTO BASE DE CONTRATACIÓN </w:t>
                            </w:r>
                            <w:r>
                              <w:rPr>
                                <w:rFonts w:ascii="Century Gothic" w:hAnsi="Century Gothic" w:cs="Arial"/>
                                <w:b/>
                                <w:sz w:val="32"/>
                                <w:szCs w:val="32"/>
                                <w:lang w:val="es-MX"/>
                              </w:rPr>
                              <w:t>PARA OBRAS</w:t>
                            </w:r>
                          </w:p>
                          <w:p w:rsidR="004C1C78" w:rsidRDefault="004C1C78" w:rsidP="008537B0">
                            <w:pPr>
                              <w:jc w:val="center"/>
                              <w:rPr>
                                <w:rFonts w:ascii="Century Gothic" w:hAnsi="Century Gothic" w:cs="Arial"/>
                                <w:b/>
                                <w:sz w:val="28"/>
                                <w:szCs w:val="32"/>
                              </w:rPr>
                            </w:pPr>
                          </w:p>
                          <w:p w:rsidR="004C1C78" w:rsidRPr="00D94CE2" w:rsidRDefault="004C1C78" w:rsidP="0073486F">
                            <w:pPr>
                              <w:jc w:val="center"/>
                              <w:rPr>
                                <w:rFonts w:ascii="Century Gothic" w:hAnsi="Century Gothic"/>
                                <w:b/>
                                <w:sz w:val="28"/>
                                <w:szCs w:val="32"/>
                              </w:rPr>
                            </w:pPr>
                            <w:r w:rsidRPr="00D94CE2">
                              <w:rPr>
                                <w:rFonts w:ascii="Century Gothic" w:hAnsi="Century Gothic"/>
                                <w:b/>
                                <w:sz w:val="28"/>
                                <w:szCs w:val="32"/>
                              </w:rPr>
                              <w:t xml:space="preserve">REGLAMENTO DE CONTRATACION DE BIENES Y SERVICIOS </w:t>
                            </w:r>
                          </w:p>
                          <w:p w:rsidR="004C1C78" w:rsidRDefault="004C1C78" w:rsidP="008537B0">
                            <w:pPr>
                              <w:ind w:left="142" w:right="-118"/>
                              <w:jc w:val="center"/>
                              <w:rPr>
                                <w:rFonts w:ascii="Century Gothic" w:hAnsi="Century Gothic"/>
                                <w:b/>
                                <w:sz w:val="28"/>
                                <w:szCs w:val="32"/>
                              </w:rPr>
                            </w:pPr>
                            <w:r w:rsidRPr="00D94CE2">
                              <w:rPr>
                                <w:rFonts w:ascii="Century Gothic" w:hAnsi="Century Gothic"/>
                                <w:b/>
                                <w:sz w:val="28"/>
                                <w:szCs w:val="32"/>
                              </w:rPr>
                              <w:t>EN EL MARCO DEL D.S. 29506</w:t>
                            </w:r>
                          </w:p>
                          <w:p w:rsidR="004C1C78" w:rsidRDefault="004C1C78" w:rsidP="008537B0">
                            <w:pPr>
                              <w:ind w:left="142" w:right="-118"/>
                              <w:jc w:val="center"/>
                              <w:rPr>
                                <w:rFonts w:ascii="Century Gothic" w:hAnsi="Century Gothic" w:cs="Arial"/>
                                <w:b/>
                                <w:sz w:val="28"/>
                                <w:szCs w:val="28"/>
                                <w:lang w:val="es-MX"/>
                              </w:rPr>
                            </w:pPr>
                          </w:p>
                          <w:p w:rsidR="004C1C78" w:rsidRPr="00103622" w:rsidRDefault="004C1C78" w:rsidP="008537B0">
                            <w:pPr>
                              <w:ind w:left="142" w:right="-118"/>
                              <w:jc w:val="center"/>
                              <w:rPr>
                                <w:rFonts w:ascii="Century Gothic" w:hAnsi="Century Gothic" w:cs="Arial"/>
                                <w:b/>
                                <w:sz w:val="28"/>
                                <w:szCs w:val="28"/>
                                <w:lang w:val="es-MX"/>
                              </w:rPr>
                            </w:pPr>
                            <w:r w:rsidRPr="00BC6236">
                              <w:rPr>
                                <w:rFonts w:ascii="Century Gothic" w:hAnsi="Century Gothic" w:cs="Arial"/>
                                <w:b/>
                                <w:sz w:val="28"/>
                                <w:szCs w:val="28"/>
                                <w:lang w:val="es-MX"/>
                              </w:rPr>
                              <w:t xml:space="preserve">MODALIDAD: </w:t>
                            </w:r>
                            <w:r>
                              <w:rPr>
                                <w:rFonts w:ascii="Century Gothic" w:hAnsi="Century Gothic" w:cs="Arial"/>
                                <w:b/>
                                <w:sz w:val="28"/>
                                <w:szCs w:val="28"/>
                                <w:lang w:val="es-MX"/>
                              </w:rPr>
                              <w:t>CONTRATACION DIRECTA POR</w:t>
                            </w:r>
                            <w:r w:rsidRPr="00BC6236">
                              <w:rPr>
                                <w:rFonts w:ascii="Century Gothic" w:hAnsi="Century Gothic" w:cs="Arial"/>
                                <w:b/>
                                <w:sz w:val="28"/>
                                <w:szCs w:val="28"/>
                                <w:lang w:val="es-MX"/>
                              </w:rPr>
                              <w:t xml:space="preserve"> LICITACIÓN</w:t>
                            </w:r>
                            <w:r>
                              <w:rPr>
                                <w:rFonts w:ascii="Century Gothic" w:hAnsi="Century Gothic" w:cs="Arial"/>
                                <w:b/>
                                <w:sz w:val="28"/>
                                <w:szCs w:val="28"/>
                                <w:lang w:val="es-MX"/>
                              </w:rPr>
                              <w:t xml:space="preserve"> </w:t>
                            </w:r>
                          </w:p>
                          <w:p w:rsidR="004C1C78" w:rsidRPr="001C4AEC" w:rsidRDefault="004C1C78" w:rsidP="008537B0">
                            <w:pPr>
                              <w:ind w:left="142" w:right="-118"/>
                              <w:rPr>
                                <w:rFonts w:ascii="Century Gothic" w:hAnsi="Century Gothic"/>
                                <w:b/>
                                <w:sz w:val="16"/>
                                <w:szCs w:val="16"/>
                              </w:rPr>
                            </w:pPr>
                          </w:p>
                          <w:p w:rsidR="004C1C78" w:rsidRPr="001C4AEC" w:rsidRDefault="004C1C78" w:rsidP="008537B0">
                            <w:pPr>
                              <w:ind w:left="142" w:right="-118"/>
                              <w:rPr>
                                <w:rFonts w:ascii="Century Gothic" w:hAnsi="Century Gothic"/>
                                <w:b/>
                                <w:sz w:val="16"/>
                                <w:szCs w:val="16"/>
                              </w:rPr>
                            </w:pPr>
                          </w:p>
                          <w:p w:rsidR="004C1C78" w:rsidRPr="00D94CE2" w:rsidRDefault="004C1C78" w:rsidP="008537B0">
                            <w:pPr>
                              <w:ind w:right="-118"/>
                              <w:jc w:val="center"/>
                              <w:rPr>
                                <w:rFonts w:ascii="Century Gothic" w:hAnsi="Century Gothic" w:cs="Century Gothic"/>
                                <w:b/>
                                <w:bCs/>
                                <w:color w:val="FF0000"/>
                                <w:sz w:val="28"/>
                                <w:szCs w:val="28"/>
                              </w:rPr>
                            </w:pPr>
                            <w:r>
                              <w:rPr>
                                <w:rFonts w:ascii="Century Gothic" w:hAnsi="Century Gothic" w:cs="Century Gothic"/>
                                <w:b/>
                                <w:bCs/>
                                <w:color w:val="000000"/>
                                <w:sz w:val="28"/>
                                <w:szCs w:val="28"/>
                              </w:rPr>
                              <w:t xml:space="preserve">OBJETO: </w:t>
                            </w:r>
                            <w:r w:rsidR="0045553F" w:rsidRPr="0045553F">
                              <w:rPr>
                                <w:rFonts w:ascii="Century Gothic" w:hAnsi="Century Gothic" w:cs="Century Gothic"/>
                                <w:b/>
                                <w:bCs/>
                                <w:sz w:val="28"/>
                                <w:szCs w:val="28"/>
                              </w:rPr>
                              <w:t>OBRAS CIVILES Y MECÁNICAS PARA LA CONSTRUCCIÓN DE RED SECUNDARIA EN URBANIZACIONES DEL DISTRITO 12 (TERCERA FASE) - CIUDAD DE EL ALTO</w:t>
                            </w:r>
                          </w:p>
                          <w:p w:rsidR="004C1C78" w:rsidRPr="00D94CE2" w:rsidRDefault="004C1C78" w:rsidP="008537B0">
                            <w:pPr>
                              <w:ind w:right="-118"/>
                              <w:jc w:val="center"/>
                              <w:rPr>
                                <w:rFonts w:ascii="Century Gothic" w:hAnsi="Century Gothic" w:cs="Century Gothic"/>
                                <w:b/>
                                <w:bCs/>
                                <w:color w:val="FF0000"/>
                                <w:sz w:val="28"/>
                                <w:szCs w:val="28"/>
                              </w:rPr>
                            </w:pPr>
                          </w:p>
                          <w:p w:rsidR="004C1C78" w:rsidRPr="0043015B" w:rsidRDefault="004C1C78" w:rsidP="008537B0">
                            <w:pPr>
                              <w:ind w:right="-118"/>
                              <w:jc w:val="center"/>
                              <w:rPr>
                                <w:rFonts w:ascii="Century Gothic" w:hAnsi="Century Gothic" w:cs="Century Gothic"/>
                                <w:b/>
                                <w:bCs/>
                                <w:sz w:val="28"/>
                                <w:szCs w:val="28"/>
                              </w:rPr>
                            </w:pPr>
                            <w:r w:rsidRPr="00EC46AB">
                              <w:rPr>
                                <w:rFonts w:ascii="Century Gothic" w:hAnsi="Century Gothic" w:cs="Century Gothic"/>
                                <w:b/>
                                <w:bCs/>
                                <w:sz w:val="28"/>
                                <w:szCs w:val="28"/>
                              </w:rPr>
                              <w:t xml:space="preserve">CÓDIGO: </w:t>
                            </w:r>
                            <w:r w:rsidR="00EC46AB" w:rsidRPr="00EC46AB">
                              <w:rPr>
                                <w:rFonts w:ascii="Century Gothic" w:hAnsi="Century Gothic" w:cs="Century Gothic"/>
                                <w:b/>
                                <w:bCs/>
                                <w:sz w:val="28"/>
                                <w:szCs w:val="28"/>
                              </w:rPr>
                              <w:t>GCC-CDL-DRLA-145-18</w:t>
                            </w:r>
                          </w:p>
                          <w:p w:rsidR="004C1C78" w:rsidRPr="00D94CE2" w:rsidRDefault="004C1C78" w:rsidP="008537B0">
                            <w:pPr>
                              <w:ind w:right="-118"/>
                              <w:jc w:val="center"/>
                              <w:rPr>
                                <w:rFonts w:ascii="Century Gothic" w:hAnsi="Century Gothic" w:cs="Century Gothic"/>
                                <w:b/>
                                <w:bCs/>
                                <w:color w:val="FF0000"/>
                                <w:sz w:val="28"/>
                                <w:szCs w:val="28"/>
                              </w:rPr>
                            </w:pPr>
                          </w:p>
                          <w:p w:rsidR="004C1C78" w:rsidRPr="001C4AEC" w:rsidRDefault="004C1C78" w:rsidP="008537B0">
                            <w:pPr>
                              <w:ind w:right="-118"/>
                              <w:jc w:val="center"/>
                              <w:rPr>
                                <w:rFonts w:ascii="Century Gothic" w:hAnsi="Century Gothic"/>
                                <w:b/>
                                <w:sz w:val="28"/>
                                <w:szCs w:val="28"/>
                                <w:lang w:val="es-ES_tradnl"/>
                              </w:rPr>
                            </w:pPr>
                            <w:r w:rsidRPr="001C4AEC">
                              <w:rPr>
                                <w:rFonts w:ascii="Century Gothic" w:hAnsi="Century Gothic" w:cs="Century Gothic"/>
                                <w:b/>
                                <w:bCs/>
                                <w:sz w:val="28"/>
                                <w:szCs w:val="28"/>
                              </w:rPr>
                              <w:t>(</w:t>
                            </w:r>
                            <w:r w:rsidR="00011722">
                              <w:rPr>
                                <w:rFonts w:ascii="Century Gothic" w:hAnsi="Century Gothic" w:cs="Century Gothic"/>
                                <w:b/>
                                <w:bCs/>
                                <w:sz w:val="28"/>
                                <w:szCs w:val="28"/>
                              </w:rPr>
                              <w:t xml:space="preserve">Segunda </w:t>
                            </w:r>
                            <w:r w:rsidRPr="001C4AEC">
                              <w:rPr>
                                <w:rFonts w:ascii="Century Gothic" w:hAnsi="Century Gothic" w:cs="Century Gothic"/>
                                <w:b/>
                                <w:bCs/>
                                <w:sz w:val="28"/>
                                <w:szCs w:val="28"/>
                              </w:rPr>
                              <w:t>Convocatoria</w:t>
                            </w:r>
                            <w:r w:rsidRPr="001C4AEC">
                              <w:rPr>
                                <w:rFonts w:ascii="Century Gothic" w:hAnsi="Century Gothic"/>
                                <w:b/>
                                <w:sz w:val="28"/>
                                <w:szCs w:val="28"/>
                                <w:lang w:val="es-ES_tradnl"/>
                              </w:rPr>
                              <w:t>)</w:t>
                            </w:r>
                          </w:p>
                          <w:p w:rsidR="004C1C78" w:rsidRPr="00103622" w:rsidRDefault="004C1C78" w:rsidP="008537B0">
                            <w:pPr>
                              <w:ind w:right="930"/>
                              <w:jc w:val="center"/>
                              <w:rPr>
                                <w:rFonts w:ascii="Century Gothic" w:hAnsi="Century Gothic"/>
                                <w:sz w:val="32"/>
                                <w:szCs w:val="32"/>
                                <w:lang w:val="es-ES_tradnl"/>
                              </w:rPr>
                            </w:pPr>
                          </w:p>
                          <w:p w:rsidR="004C1C78" w:rsidRPr="00103622" w:rsidRDefault="004C1C78" w:rsidP="008537B0">
                            <w:pPr>
                              <w:ind w:right="930"/>
                              <w:jc w:val="center"/>
                              <w:rPr>
                                <w:rFonts w:ascii="Century Gothic" w:hAnsi="Century Gothic"/>
                                <w:sz w:val="32"/>
                                <w:szCs w:val="32"/>
                                <w:lang w:val="es-ES_tradnl"/>
                              </w:rPr>
                            </w:pPr>
                          </w:p>
                          <w:p w:rsidR="004C1C78" w:rsidRPr="00103622" w:rsidRDefault="004C1C78" w:rsidP="008537B0">
                            <w:pPr>
                              <w:ind w:right="930"/>
                              <w:jc w:val="center"/>
                              <w:rPr>
                                <w:rFonts w:ascii="Century Gothic" w:hAnsi="Century Gothic"/>
                                <w:sz w:val="32"/>
                                <w:szCs w:val="32"/>
                                <w:lang w:val="es-ES_tradnl"/>
                              </w:rPr>
                            </w:pPr>
                          </w:p>
                          <w:p w:rsidR="004C1C78" w:rsidRDefault="004C1C78" w:rsidP="008537B0">
                            <w:pPr>
                              <w:ind w:right="930"/>
                              <w:jc w:val="center"/>
                              <w:rPr>
                                <w:rFonts w:ascii="Century Gothic" w:hAnsi="Century Gothic"/>
                                <w:lang w:val="es-ES_tradnl"/>
                              </w:rPr>
                            </w:pPr>
                          </w:p>
                          <w:p w:rsidR="004C1C78" w:rsidRPr="009C5A35" w:rsidRDefault="004C1C78" w:rsidP="008537B0">
                            <w:pPr>
                              <w:ind w:right="930"/>
                              <w:jc w:val="center"/>
                              <w:rPr>
                                <w:rFonts w:ascii="Century Gothic" w:hAnsi="Century Gothic"/>
                                <w:lang w:val="es-ES_tradnl"/>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7F6EC877" id="AutoShape 2" o:spid="_x0000_s1026" style="position:absolute;margin-left:-8.55pt;margin-top:66.45pt;width:479.95pt;height:535.5pt;z-index:25167104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arcsize="3720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APscwIAAPMEAAAOAAAAZHJzL2Uyb0RvYy54bWysVFFv0zAQfkfiP1h+Z0m7Nd2ipdO0MYQ0&#10;YGIgnl3bSQyOHc5u0+3Xc75kpWM8IfJg+XL2d/fdd+fzi11n2VZDMN5VfHaUc6ad9Mq4puJfv9y8&#10;OeUsROGUsN7pij/owC9Wr1+dD32p5771VmlgCOJCOfQVb2PsyywLstWdCEe+1w6dtYdORDShyRSI&#10;AdE7m83zvMgGD6oHL3UI+Pd6dPIV4de1lvFTXQcdma045hZpBVrXac1W56JsQPStkVMa4h+y6IRx&#10;GHQPdS2iYBswL6A6I8EHX8cj6bvM17WRmjggm1n+B5v7VvSauGBxQr8vU/h/sPLj9g6YUahdwZkT&#10;HWp0uYmeQrN5qs/QhxKP3fd3kBiG/tbLH4E5f9UK1+hLAD+0WijMapbOZ88uJCPgVbYePniF6ALR&#10;qVS7GroEiEVgO1LkYa+I3kUm8WeRny2OiwVnEn3FaZ6fLkizTJRP13sI8Z32HUubioPfOPUZdacY&#10;YnsbIumiJnJCfees7iyqvBWWLYplQUmLcjqL0E+QRNdbo26MtWRAs76ywPBmxW/omy6Hw2PWsaHi&#10;Z4v5gpJ45guHEDl9f4MgGtScqbRvnaJ9FMaOe8zSupSSpiafWPpN1HDfqoEpk4oxy5fL4pijhS0/&#10;X47RmLANzqqMwBn4+M3EltROxX9B8pi+KcM9PIr8LDJJnlQeuyXu1rupcdZePaD4GIcUxpcCN62H&#10;R84GnLqKh58bAZoz+95hA53NTk7SmJJxsljO0YBDz/rQI5xEqIpHzsbtVRxHe9ODadpUAGLkfGrp&#10;2sSn7hyzmloVJ4v4TK9AGt1Dm079fqtWvwAAAP//AwBQSwMEFAAGAAgAAAAhABh5IXLgAAAADAEA&#10;AA8AAABkcnMvZG93bnJldi54bWxMj81OwzAQhO9IvIO1SNxa509A0jgVAnGCC6USVydekrTxOsRu&#10;Gnh6lhMcd+bT7Ey5XewgZpx870hBvI5AIDXO9NQq2L89re5A+KDJ6MERKvhCD9vq8qLUhXFnesV5&#10;F1rBIeQLraALYSyk9E2HVvu1G5HY+3CT1YHPqZVm0mcOt4NMouhGWt0Tf+j0iA8dNsfdySpYevfy&#10;mD1/znWWxsf3vfueRzoodX213G9ABFzCHwy/9bk6VNypdicyXgwKVvFtzCgbaZKDYCLPEh5Ts5JE&#10;aQ6yKuX/EdUPAAAA//8DAFBLAQItABQABgAIAAAAIQC2gziS/gAAAOEBAAATAAAAAAAAAAAAAAAA&#10;AAAAAABbQ29udGVudF9UeXBlc10ueG1sUEsBAi0AFAAGAAgAAAAhADj9If/WAAAAlAEAAAsAAAAA&#10;AAAAAAAAAAAALwEAAF9yZWxzLy5yZWxzUEsBAi0AFAAGAAgAAAAhAGTwA+xzAgAA8wQAAA4AAAAA&#10;AAAAAAAAAAAALgIAAGRycy9lMm9Eb2MueG1sUEsBAi0AFAAGAAgAAAAhABh5IXLgAAAADAEAAA8A&#10;AAAAAAAAAAAAAAAAzQQAAGRycy9kb3ducmV2LnhtbFBLBQYAAAAABAAEAPMAAADaBQAAAAA=&#10;">
                <v:shadow on="t" color="#333" offset="6pt,6pt"/>
                <v:textbox>
                  <w:txbxContent>
                    <w:p w:rsidR="00563279" w:rsidRDefault="004C1C78" w:rsidP="008537B0">
                      <w:pPr>
                        <w:pStyle w:val="Ttulo1"/>
                        <w:ind w:left="142"/>
                        <w:jc w:val="center"/>
                        <w:rPr>
                          <w:rFonts w:ascii="Century Gothic" w:hAnsi="Century Gothic"/>
                          <w:szCs w:val="28"/>
                        </w:rPr>
                      </w:pPr>
                      <w:r>
                        <w:rPr>
                          <w:rFonts w:ascii="Century Gothic" w:hAnsi="Century Gothic"/>
                          <w:szCs w:val="28"/>
                        </w:rPr>
                        <w:t xml:space="preserve"> </w:t>
                      </w:r>
                    </w:p>
                    <w:p w:rsidR="004C1C78" w:rsidRDefault="004C1C78" w:rsidP="008537B0">
                      <w:pPr>
                        <w:pStyle w:val="Ttulo1"/>
                        <w:ind w:left="142"/>
                        <w:jc w:val="center"/>
                        <w:rPr>
                          <w:rFonts w:ascii="Century Gothic" w:hAnsi="Century Gothic"/>
                          <w:szCs w:val="28"/>
                        </w:rPr>
                      </w:pPr>
                      <w:r w:rsidRPr="00230EBC">
                        <w:rPr>
                          <w:rFonts w:ascii="Century Gothic" w:hAnsi="Century Gothic"/>
                          <w:szCs w:val="28"/>
                        </w:rPr>
                        <w:t>YACIMIENTOS PETROLÍFEROS FISCALES BOLIVIANOS</w:t>
                      </w:r>
                    </w:p>
                    <w:p w:rsidR="004C1C78" w:rsidRDefault="004C1C78" w:rsidP="008537B0">
                      <w:pPr>
                        <w:ind w:left="142"/>
                        <w:jc w:val="center"/>
                        <w:rPr>
                          <w:rFonts w:ascii="Verdana" w:hAnsi="Verdana"/>
                          <w:b/>
                        </w:rPr>
                      </w:pPr>
                    </w:p>
                    <w:p w:rsidR="004C1C78" w:rsidRDefault="004C1C78" w:rsidP="008537B0">
                      <w:pPr>
                        <w:ind w:left="142"/>
                        <w:jc w:val="center"/>
                        <w:rPr>
                          <w:rFonts w:ascii="Century Gothic" w:hAnsi="Century Gothic" w:cs="Arial"/>
                          <w:b/>
                          <w:sz w:val="32"/>
                          <w:szCs w:val="32"/>
                          <w:lang w:val="es-MX"/>
                        </w:rPr>
                      </w:pPr>
                      <w:r>
                        <w:rPr>
                          <w:rFonts w:ascii="Century Gothic" w:hAnsi="Century Gothic"/>
                          <w:b/>
                          <w:noProof/>
                          <w:lang w:val="es-BO" w:eastAsia="es-BO"/>
                        </w:rPr>
                        <w:drawing>
                          <wp:inline distT="0" distB="0" distL="0" distR="0" wp14:anchorId="0220A73D" wp14:editId="39BC8077">
                            <wp:extent cx="1952625" cy="1326350"/>
                            <wp:effectExtent l="0" t="0" r="0" b="7620"/>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954556" cy="1327661"/>
                                    </a:xfrm>
                                    <a:prstGeom prst="rect">
                                      <a:avLst/>
                                    </a:prstGeom>
                                    <a:noFill/>
                                    <a:ln>
                                      <a:noFill/>
                                    </a:ln>
                                  </pic:spPr>
                                </pic:pic>
                              </a:graphicData>
                            </a:graphic>
                          </wp:inline>
                        </w:drawing>
                      </w:r>
                    </w:p>
                    <w:p w:rsidR="004C1C78" w:rsidRPr="00103622" w:rsidRDefault="004C1C78" w:rsidP="008537B0">
                      <w:pPr>
                        <w:ind w:left="142"/>
                        <w:jc w:val="center"/>
                        <w:rPr>
                          <w:rFonts w:ascii="Century Gothic" w:hAnsi="Century Gothic" w:cs="Arial"/>
                          <w:b/>
                          <w:sz w:val="32"/>
                          <w:szCs w:val="32"/>
                          <w:lang w:val="es-MX"/>
                        </w:rPr>
                      </w:pPr>
                    </w:p>
                    <w:p w:rsidR="004C1C78" w:rsidRDefault="004C1C78" w:rsidP="008537B0">
                      <w:pPr>
                        <w:jc w:val="center"/>
                        <w:rPr>
                          <w:rFonts w:ascii="Century Gothic" w:hAnsi="Century Gothic" w:cs="Arial"/>
                          <w:b/>
                          <w:sz w:val="32"/>
                          <w:szCs w:val="32"/>
                          <w:lang w:val="es-MX"/>
                        </w:rPr>
                      </w:pPr>
                      <w:r w:rsidRPr="00103622">
                        <w:rPr>
                          <w:rFonts w:ascii="Century Gothic" w:hAnsi="Century Gothic" w:cs="Arial"/>
                          <w:b/>
                          <w:sz w:val="32"/>
                          <w:szCs w:val="32"/>
                          <w:lang w:val="es-MX"/>
                        </w:rPr>
                        <w:t xml:space="preserve">DOCUMENTO BASE DE CONTRATACIÓN </w:t>
                      </w:r>
                      <w:r>
                        <w:rPr>
                          <w:rFonts w:ascii="Century Gothic" w:hAnsi="Century Gothic" w:cs="Arial"/>
                          <w:b/>
                          <w:sz w:val="32"/>
                          <w:szCs w:val="32"/>
                          <w:lang w:val="es-MX"/>
                        </w:rPr>
                        <w:t>PARA OBRAS</w:t>
                      </w:r>
                    </w:p>
                    <w:p w:rsidR="004C1C78" w:rsidRDefault="004C1C78" w:rsidP="008537B0">
                      <w:pPr>
                        <w:jc w:val="center"/>
                        <w:rPr>
                          <w:rFonts w:ascii="Century Gothic" w:hAnsi="Century Gothic" w:cs="Arial"/>
                          <w:b/>
                          <w:sz w:val="28"/>
                          <w:szCs w:val="32"/>
                        </w:rPr>
                      </w:pPr>
                    </w:p>
                    <w:p w:rsidR="004C1C78" w:rsidRPr="00D94CE2" w:rsidRDefault="004C1C78" w:rsidP="0073486F">
                      <w:pPr>
                        <w:jc w:val="center"/>
                        <w:rPr>
                          <w:rFonts w:ascii="Century Gothic" w:hAnsi="Century Gothic"/>
                          <w:b/>
                          <w:sz w:val="28"/>
                          <w:szCs w:val="32"/>
                        </w:rPr>
                      </w:pPr>
                      <w:r w:rsidRPr="00D94CE2">
                        <w:rPr>
                          <w:rFonts w:ascii="Century Gothic" w:hAnsi="Century Gothic"/>
                          <w:b/>
                          <w:sz w:val="28"/>
                          <w:szCs w:val="32"/>
                        </w:rPr>
                        <w:t xml:space="preserve">REGLAMENTO DE CONTRATACION DE BIENES Y SERVICIOS </w:t>
                      </w:r>
                    </w:p>
                    <w:p w:rsidR="004C1C78" w:rsidRDefault="004C1C78" w:rsidP="008537B0">
                      <w:pPr>
                        <w:ind w:left="142" w:right="-118"/>
                        <w:jc w:val="center"/>
                        <w:rPr>
                          <w:rFonts w:ascii="Century Gothic" w:hAnsi="Century Gothic"/>
                          <w:b/>
                          <w:sz w:val="28"/>
                          <w:szCs w:val="32"/>
                        </w:rPr>
                      </w:pPr>
                      <w:r w:rsidRPr="00D94CE2">
                        <w:rPr>
                          <w:rFonts w:ascii="Century Gothic" w:hAnsi="Century Gothic"/>
                          <w:b/>
                          <w:sz w:val="28"/>
                          <w:szCs w:val="32"/>
                        </w:rPr>
                        <w:t>EN EL MARCO DEL D.S. 29506</w:t>
                      </w:r>
                    </w:p>
                    <w:p w:rsidR="004C1C78" w:rsidRDefault="004C1C78" w:rsidP="008537B0">
                      <w:pPr>
                        <w:ind w:left="142" w:right="-118"/>
                        <w:jc w:val="center"/>
                        <w:rPr>
                          <w:rFonts w:ascii="Century Gothic" w:hAnsi="Century Gothic" w:cs="Arial"/>
                          <w:b/>
                          <w:sz w:val="28"/>
                          <w:szCs w:val="28"/>
                          <w:lang w:val="es-MX"/>
                        </w:rPr>
                      </w:pPr>
                    </w:p>
                    <w:p w:rsidR="004C1C78" w:rsidRPr="00103622" w:rsidRDefault="004C1C78" w:rsidP="008537B0">
                      <w:pPr>
                        <w:ind w:left="142" w:right="-118"/>
                        <w:jc w:val="center"/>
                        <w:rPr>
                          <w:rFonts w:ascii="Century Gothic" w:hAnsi="Century Gothic" w:cs="Arial"/>
                          <w:b/>
                          <w:sz w:val="28"/>
                          <w:szCs w:val="28"/>
                          <w:lang w:val="es-MX"/>
                        </w:rPr>
                      </w:pPr>
                      <w:r w:rsidRPr="00BC6236">
                        <w:rPr>
                          <w:rFonts w:ascii="Century Gothic" w:hAnsi="Century Gothic" w:cs="Arial"/>
                          <w:b/>
                          <w:sz w:val="28"/>
                          <w:szCs w:val="28"/>
                          <w:lang w:val="es-MX"/>
                        </w:rPr>
                        <w:t xml:space="preserve">MODALIDAD: </w:t>
                      </w:r>
                      <w:r>
                        <w:rPr>
                          <w:rFonts w:ascii="Century Gothic" w:hAnsi="Century Gothic" w:cs="Arial"/>
                          <w:b/>
                          <w:sz w:val="28"/>
                          <w:szCs w:val="28"/>
                          <w:lang w:val="es-MX"/>
                        </w:rPr>
                        <w:t>CONTRATACION DIRECTA POR</w:t>
                      </w:r>
                      <w:r w:rsidRPr="00BC6236">
                        <w:rPr>
                          <w:rFonts w:ascii="Century Gothic" w:hAnsi="Century Gothic" w:cs="Arial"/>
                          <w:b/>
                          <w:sz w:val="28"/>
                          <w:szCs w:val="28"/>
                          <w:lang w:val="es-MX"/>
                        </w:rPr>
                        <w:t xml:space="preserve"> LICITACIÓN</w:t>
                      </w:r>
                      <w:r>
                        <w:rPr>
                          <w:rFonts w:ascii="Century Gothic" w:hAnsi="Century Gothic" w:cs="Arial"/>
                          <w:b/>
                          <w:sz w:val="28"/>
                          <w:szCs w:val="28"/>
                          <w:lang w:val="es-MX"/>
                        </w:rPr>
                        <w:t xml:space="preserve"> </w:t>
                      </w:r>
                    </w:p>
                    <w:p w:rsidR="004C1C78" w:rsidRPr="001C4AEC" w:rsidRDefault="004C1C78" w:rsidP="008537B0">
                      <w:pPr>
                        <w:ind w:left="142" w:right="-118"/>
                        <w:rPr>
                          <w:rFonts w:ascii="Century Gothic" w:hAnsi="Century Gothic"/>
                          <w:b/>
                          <w:sz w:val="16"/>
                          <w:szCs w:val="16"/>
                        </w:rPr>
                      </w:pPr>
                    </w:p>
                    <w:p w:rsidR="004C1C78" w:rsidRPr="001C4AEC" w:rsidRDefault="004C1C78" w:rsidP="008537B0">
                      <w:pPr>
                        <w:ind w:left="142" w:right="-118"/>
                        <w:rPr>
                          <w:rFonts w:ascii="Century Gothic" w:hAnsi="Century Gothic"/>
                          <w:b/>
                          <w:sz w:val="16"/>
                          <w:szCs w:val="16"/>
                        </w:rPr>
                      </w:pPr>
                    </w:p>
                    <w:p w:rsidR="004C1C78" w:rsidRPr="00D94CE2" w:rsidRDefault="004C1C78" w:rsidP="008537B0">
                      <w:pPr>
                        <w:ind w:right="-118"/>
                        <w:jc w:val="center"/>
                        <w:rPr>
                          <w:rFonts w:ascii="Century Gothic" w:hAnsi="Century Gothic" w:cs="Century Gothic"/>
                          <w:b/>
                          <w:bCs/>
                          <w:color w:val="FF0000"/>
                          <w:sz w:val="28"/>
                          <w:szCs w:val="28"/>
                        </w:rPr>
                      </w:pPr>
                      <w:r>
                        <w:rPr>
                          <w:rFonts w:ascii="Century Gothic" w:hAnsi="Century Gothic" w:cs="Century Gothic"/>
                          <w:b/>
                          <w:bCs/>
                          <w:color w:val="000000"/>
                          <w:sz w:val="28"/>
                          <w:szCs w:val="28"/>
                        </w:rPr>
                        <w:t xml:space="preserve">OBJETO: </w:t>
                      </w:r>
                      <w:r w:rsidR="0045553F" w:rsidRPr="0045553F">
                        <w:rPr>
                          <w:rFonts w:ascii="Century Gothic" w:hAnsi="Century Gothic" w:cs="Century Gothic"/>
                          <w:b/>
                          <w:bCs/>
                          <w:sz w:val="28"/>
                          <w:szCs w:val="28"/>
                        </w:rPr>
                        <w:t>OBRAS CIVILES Y MECÁNICAS PARA LA CONSTRUCCIÓN DE RED SECUNDARIA EN URBANIZACIONES DEL DISTRITO 12 (TERCERA FASE) - CIUDAD DE EL ALTO</w:t>
                      </w:r>
                    </w:p>
                    <w:p w:rsidR="004C1C78" w:rsidRPr="00D94CE2" w:rsidRDefault="004C1C78" w:rsidP="008537B0">
                      <w:pPr>
                        <w:ind w:right="-118"/>
                        <w:jc w:val="center"/>
                        <w:rPr>
                          <w:rFonts w:ascii="Century Gothic" w:hAnsi="Century Gothic" w:cs="Century Gothic"/>
                          <w:b/>
                          <w:bCs/>
                          <w:color w:val="FF0000"/>
                          <w:sz w:val="28"/>
                          <w:szCs w:val="28"/>
                        </w:rPr>
                      </w:pPr>
                    </w:p>
                    <w:p w:rsidR="004C1C78" w:rsidRPr="0043015B" w:rsidRDefault="004C1C78" w:rsidP="008537B0">
                      <w:pPr>
                        <w:ind w:right="-118"/>
                        <w:jc w:val="center"/>
                        <w:rPr>
                          <w:rFonts w:ascii="Century Gothic" w:hAnsi="Century Gothic" w:cs="Century Gothic"/>
                          <w:b/>
                          <w:bCs/>
                          <w:sz w:val="28"/>
                          <w:szCs w:val="28"/>
                        </w:rPr>
                      </w:pPr>
                      <w:r w:rsidRPr="00EC46AB">
                        <w:rPr>
                          <w:rFonts w:ascii="Century Gothic" w:hAnsi="Century Gothic" w:cs="Century Gothic"/>
                          <w:b/>
                          <w:bCs/>
                          <w:sz w:val="28"/>
                          <w:szCs w:val="28"/>
                        </w:rPr>
                        <w:t xml:space="preserve">CÓDIGO: </w:t>
                      </w:r>
                      <w:r w:rsidR="00EC46AB" w:rsidRPr="00EC46AB">
                        <w:rPr>
                          <w:rFonts w:ascii="Century Gothic" w:hAnsi="Century Gothic" w:cs="Century Gothic"/>
                          <w:b/>
                          <w:bCs/>
                          <w:sz w:val="28"/>
                          <w:szCs w:val="28"/>
                        </w:rPr>
                        <w:t>GCC-CDL-DRLA-145-18</w:t>
                      </w:r>
                    </w:p>
                    <w:p w:rsidR="004C1C78" w:rsidRPr="00D94CE2" w:rsidRDefault="004C1C78" w:rsidP="008537B0">
                      <w:pPr>
                        <w:ind w:right="-118"/>
                        <w:jc w:val="center"/>
                        <w:rPr>
                          <w:rFonts w:ascii="Century Gothic" w:hAnsi="Century Gothic" w:cs="Century Gothic"/>
                          <w:b/>
                          <w:bCs/>
                          <w:color w:val="FF0000"/>
                          <w:sz w:val="28"/>
                          <w:szCs w:val="28"/>
                        </w:rPr>
                      </w:pPr>
                    </w:p>
                    <w:p w:rsidR="004C1C78" w:rsidRPr="001C4AEC" w:rsidRDefault="004C1C78" w:rsidP="008537B0">
                      <w:pPr>
                        <w:ind w:right="-118"/>
                        <w:jc w:val="center"/>
                        <w:rPr>
                          <w:rFonts w:ascii="Century Gothic" w:hAnsi="Century Gothic"/>
                          <w:b/>
                          <w:sz w:val="28"/>
                          <w:szCs w:val="28"/>
                          <w:lang w:val="es-ES_tradnl"/>
                        </w:rPr>
                      </w:pPr>
                      <w:r w:rsidRPr="001C4AEC">
                        <w:rPr>
                          <w:rFonts w:ascii="Century Gothic" w:hAnsi="Century Gothic" w:cs="Century Gothic"/>
                          <w:b/>
                          <w:bCs/>
                          <w:sz w:val="28"/>
                          <w:szCs w:val="28"/>
                        </w:rPr>
                        <w:t>(</w:t>
                      </w:r>
                      <w:r w:rsidR="00011722">
                        <w:rPr>
                          <w:rFonts w:ascii="Century Gothic" w:hAnsi="Century Gothic" w:cs="Century Gothic"/>
                          <w:b/>
                          <w:bCs/>
                          <w:sz w:val="28"/>
                          <w:szCs w:val="28"/>
                        </w:rPr>
                        <w:t xml:space="preserve">Segunda </w:t>
                      </w:r>
                      <w:r w:rsidRPr="001C4AEC">
                        <w:rPr>
                          <w:rFonts w:ascii="Century Gothic" w:hAnsi="Century Gothic" w:cs="Century Gothic"/>
                          <w:b/>
                          <w:bCs/>
                          <w:sz w:val="28"/>
                          <w:szCs w:val="28"/>
                        </w:rPr>
                        <w:t>Convocatoria</w:t>
                      </w:r>
                      <w:r w:rsidRPr="001C4AEC">
                        <w:rPr>
                          <w:rFonts w:ascii="Century Gothic" w:hAnsi="Century Gothic"/>
                          <w:b/>
                          <w:sz w:val="28"/>
                          <w:szCs w:val="28"/>
                          <w:lang w:val="es-ES_tradnl"/>
                        </w:rPr>
                        <w:t>)</w:t>
                      </w:r>
                    </w:p>
                    <w:p w:rsidR="004C1C78" w:rsidRPr="00103622" w:rsidRDefault="004C1C78" w:rsidP="008537B0">
                      <w:pPr>
                        <w:ind w:right="930"/>
                        <w:jc w:val="center"/>
                        <w:rPr>
                          <w:rFonts w:ascii="Century Gothic" w:hAnsi="Century Gothic"/>
                          <w:sz w:val="32"/>
                          <w:szCs w:val="32"/>
                          <w:lang w:val="es-ES_tradnl"/>
                        </w:rPr>
                      </w:pPr>
                    </w:p>
                    <w:p w:rsidR="004C1C78" w:rsidRPr="00103622" w:rsidRDefault="004C1C78" w:rsidP="008537B0">
                      <w:pPr>
                        <w:ind w:right="930"/>
                        <w:jc w:val="center"/>
                        <w:rPr>
                          <w:rFonts w:ascii="Century Gothic" w:hAnsi="Century Gothic"/>
                          <w:sz w:val="32"/>
                          <w:szCs w:val="32"/>
                          <w:lang w:val="es-ES_tradnl"/>
                        </w:rPr>
                      </w:pPr>
                    </w:p>
                    <w:p w:rsidR="004C1C78" w:rsidRPr="00103622" w:rsidRDefault="004C1C78" w:rsidP="008537B0">
                      <w:pPr>
                        <w:ind w:right="930"/>
                        <w:jc w:val="center"/>
                        <w:rPr>
                          <w:rFonts w:ascii="Century Gothic" w:hAnsi="Century Gothic"/>
                          <w:sz w:val="32"/>
                          <w:szCs w:val="32"/>
                          <w:lang w:val="es-ES_tradnl"/>
                        </w:rPr>
                      </w:pPr>
                    </w:p>
                    <w:p w:rsidR="004C1C78" w:rsidRDefault="004C1C78" w:rsidP="008537B0">
                      <w:pPr>
                        <w:ind w:right="930"/>
                        <w:jc w:val="center"/>
                        <w:rPr>
                          <w:rFonts w:ascii="Century Gothic" w:hAnsi="Century Gothic"/>
                          <w:lang w:val="es-ES_tradnl"/>
                        </w:rPr>
                      </w:pPr>
                    </w:p>
                    <w:p w:rsidR="004C1C78" w:rsidRPr="009C5A35" w:rsidRDefault="004C1C78" w:rsidP="008537B0">
                      <w:pPr>
                        <w:ind w:right="930"/>
                        <w:jc w:val="center"/>
                        <w:rPr>
                          <w:rFonts w:ascii="Century Gothic" w:hAnsi="Century Gothic"/>
                          <w:lang w:val="es-ES_tradnl"/>
                        </w:rPr>
                      </w:pPr>
                    </w:p>
                  </w:txbxContent>
                </v:textbox>
                <w10:wrap anchorx="margin"/>
              </v:roundrect>
            </w:pict>
          </mc:Fallback>
        </mc:AlternateContent>
      </w:r>
      <w:r w:rsidR="00623753" w:rsidRPr="00215363">
        <w:rPr>
          <w:rFonts w:asciiTheme="minorHAnsi" w:hAnsiTheme="minorHAnsi" w:cstheme="minorHAnsi"/>
          <w:noProof/>
        </w:rPr>
        <mc:AlternateContent>
          <mc:Choice Requires="wps">
            <w:drawing>
              <wp:anchor distT="0" distB="0" distL="114300" distR="114300" simplePos="0" relativeHeight="251672064" behindDoc="0" locked="0" layoutInCell="1" allowOverlap="1" wp14:anchorId="16027A8F" wp14:editId="78248CD3">
                <wp:simplePos x="0" y="0"/>
                <wp:positionH relativeFrom="column">
                  <wp:posOffset>-233367</wp:posOffset>
                </wp:positionH>
                <wp:positionV relativeFrom="paragraph">
                  <wp:posOffset>-56515</wp:posOffset>
                </wp:positionV>
                <wp:extent cx="6155140" cy="650875"/>
                <wp:effectExtent l="0" t="0" r="93345" b="92075"/>
                <wp:wrapNone/>
                <wp:docPr id="20"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155140" cy="650875"/>
                        </a:xfrm>
                        <a:prstGeom prst="roundRect">
                          <a:avLst>
                            <a:gd name="adj" fmla="val 40072"/>
                          </a:avLst>
                        </a:prstGeom>
                        <a:solidFill>
                          <a:srgbClr val="FFFFFF"/>
                        </a:solidFill>
                        <a:ln w="9525">
                          <a:solidFill>
                            <a:srgbClr val="000000"/>
                          </a:solidFill>
                          <a:round/>
                          <a:headEnd/>
                          <a:tailEnd/>
                        </a:ln>
                        <a:effectLst>
                          <a:outerShdw dist="107763" dir="2700000" algn="ctr" rotWithShape="0">
                            <a:srgbClr val="333333"/>
                          </a:outerShdw>
                        </a:effectLst>
                      </wps:spPr>
                      <wps:txbx>
                        <w:txbxContent>
                          <w:p w:rsidR="004C1C78" w:rsidRPr="00AD6AF2" w:rsidRDefault="004C1C78" w:rsidP="008537B0">
                            <w:pPr>
                              <w:ind w:right="930"/>
                              <w:jc w:val="center"/>
                              <w:rPr>
                                <w:rFonts w:ascii="Century Gothic" w:hAnsi="Century Gothic"/>
                                <w:sz w:val="14"/>
                                <w:lang w:val="es-ES_tradnl"/>
                              </w:rPr>
                            </w:pPr>
                          </w:p>
                          <w:p w:rsidR="004C1C78" w:rsidRDefault="004C1C78" w:rsidP="008537B0">
                            <w:pPr>
                              <w:ind w:right="2"/>
                              <w:jc w:val="right"/>
                              <w:rPr>
                                <w:rFonts w:ascii="Century Gothic" w:hAnsi="Century Gothic"/>
                                <w:b/>
                                <w:sz w:val="18"/>
                                <w:szCs w:val="18"/>
                                <w:lang w:val="es-ES_tradnl"/>
                              </w:rPr>
                            </w:pPr>
                            <w:r w:rsidRPr="00AD6AF2">
                              <w:rPr>
                                <w:rFonts w:ascii="Century Gothic" w:hAnsi="Century Gothic"/>
                                <w:b/>
                                <w:sz w:val="18"/>
                                <w:szCs w:val="18"/>
                                <w:lang w:val="es-ES_tradnl"/>
                              </w:rPr>
                              <w:t>DOCUMENTO BASE DE CONTRATACI</w:t>
                            </w:r>
                            <w:r>
                              <w:rPr>
                                <w:rFonts w:ascii="Century Gothic" w:hAnsi="Century Gothic"/>
                                <w:b/>
                                <w:sz w:val="18"/>
                                <w:szCs w:val="18"/>
                                <w:lang w:val="es-ES_tradnl"/>
                              </w:rPr>
                              <w:t>ÓN PARA                   RG-03</w:t>
                            </w:r>
                            <w:r w:rsidRPr="00276B80">
                              <w:rPr>
                                <w:rFonts w:ascii="Century Gothic" w:hAnsi="Century Gothic"/>
                                <w:b/>
                                <w:sz w:val="18"/>
                                <w:szCs w:val="18"/>
                                <w:lang w:val="es-ES_tradnl"/>
                              </w:rPr>
                              <w:t>-F-</w:t>
                            </w:r>
                            <w:r>
                              <w:rPr>
                                <w:rFonts w:ascii="Century Gothic" w:hAnsi="Century Gothic"/>
                                <w:b/>
                                <w:sz w:val="18"/>
                                <w:szCs w:val="18"/>
                                <w:lang w:val="es-ES_tradnl"/>
                              </w:rPr>
                              <w:t>GCC-DCO</w:t>
                            </w:r>
                          </w:p>
                          <w:p w:rsidR="004C1C78" w:rsidRPr="00AD6AF2" w:rsidRDefault="004C1C78" w:rsidP="008537B0">
                            <w:pPr>
                              <w:ind w:right="2"/>
                              <w:jc w:val="center"/>
                              <w:rPr>
                                <w:rFonts w:ascii="Century Gothic" w:hAnsi="Century Gothic"/>
                                <w:b/>
                                <w:sz w:val="18"/>
                                <w:szCs w:val="18"/>
                                <w:lang w:val="es-ES_tradnl"/>
                              </w:rPr>
                            </w:pPr>
                            <w:r>
                              <w:rPr>
                                <w:rFonts w:ascii="Century Gothic" w:hAnsi="Century Gothic"/>
                                <w:b/>
                                <w:sz w:val="18"/>
                                <w:szCs w:val="18"/>
                                <w:lang w:val="es-ES_tradnl"/>
                              </w:rPr>
                              <w:t>OBRAS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16027A8F" id="_x0000_s1027" style="position:absolute;margin-left:-18.4pt;margin-top:-4.45pt;width:484.65pt;height:51.25pt;z-index:2516720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2626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wwMvdgIAAPoEAAAOAAAAZHJzL2Uyb0RvYy54bWysVE1v2zAMvQ/YfxB0X+2kcdIadYqiXYcB&#10;+yjWDTsrkmxrkyWPUuJ0v34U7WbputMwHwTSlB75yCddXO47y3YagvGu4rOTnDPtpFfGNRX/8vn2&#10;1RlnIQqnhPVOV/xBB365fvniYuhLPfett0oDQxAXyqGveBtjX2ZZkK3uRDjxvXYYrD10IqILTaZA&#10;DIje2Wye58ts8KB68FKHgH9vxiBfE35daxk/1nXQkdmKY22RVqB1k9ZsfSHKBkTfGjmVIf6hik4Y&#10;h0kPUDciCrYF8wyqMxJ88HU8kb7LfF0bqYkDspnlf7C5b0WviQs2J/SHNoX/Bys/7O6AGVXxObbH&#10;iQ5ndLWNnlKzeerP0IcSt933d5AYhv6dl98Dc/66Fa7RVwB+aLVQWNUs7c+eHEhOwKNsM7z3CtEF&#10;olOr9jV0CRCbwPY0kYfDRPQ+Mok/l7OimC2wMomxZZGfrQpKIcrH0z2E+Eb7jiWj4uC3Tn3CsVMK&#10;sXsXIo1FTdyE+sZZ3Vkc8k5YtsjzFZHMRDltRusRk+h6a9StsZYcaDbXFhgerfgtfVM54XibdWyo&#10;+HkxL6iKJ7FwDJHT9zcI4kHiTK197RTZURg72lildakkTSKfaPpt1HDfqoEpk7oxy1er5SlHDyU/&#10;X43ZmLAN3lUZgTPw8auJLU07Nf8ZyVP6pgoP8DjkJ5lp5GnKo1rifrMnTZEekgI2Xj2gBjAdDRof&#10;DDRaDz85G/DyVTz82ArQnNm3DnV0PlukoUdyFsUqaROOI5vjiHASoSoeORvN6zje8G0PpmlTH4iY&#10;80nZtYmPIh2rmhSLF4xoTY9BusHHPu36/WStfwEAAP//AwBQSwMEFAAGAAgAAAAhACU4EefhAAAA&#10;CQEAAA8AAABkcnMvZG93bnJldi54bWxMj09Lw0AQxe+C32EZwYu0G1sNbcymhIKCeLBWRbxNs2MS&#10;3T8hu2nTb+/0pLc3vMd7v8lXozViT31ovVNwPU1AkKu8bl2t4O31frIAESI6jcY7UnCkAKvi/CzH&#10;TPuDe6H9NtaCS1zIUEETY5dJGaqGLIap78ix9+V7i5HPvpa6xwOXWyNnSZJKi63jhQY7WjdU/WwH&#10;q8B8f5THNb4/XVWf5XAzPGyey8eNUpcXY3kHItIY/8Jwwmd0KJhp5wengzAKJvOU0SOLxRIEB5bz&#10;2S2I3UmkIItc/v+g+AUAAP//AwBQSwECLQAUAAYACAAAACEAtoM4kv4AAADhAQAAEwAAAAAAAAAA&#10;AAAAAAAAAAAAW0NvbnRlbnRfVHlwZXNdLnhtbFBLAQItABQABgAIAAAAIQA4/SH/1gAAAJQBAAAL&#10;AAAAAAAAAAAAAAAAAC8BAABfcmVscy8ucmVsc1BLAQItABQABgAIAAAAIQCkwwMvdgIAAPoEAAAO&#10;AAAAAAAAAAAAAAAAAC4CAABkcnMvZTJvRG9jLnhtbFBLAQItABQABgAIAAAAIQAlOBHn4QAAAAkB&#10;AAAPAAAAAAAAAAAAAAAAANAEAABkcnMvZG93bnJldi54bWxQSwUGAAAAAAQABADzAAAA3gUAAAAA&#10;">
                <v:shadow on="t" color="#333" offset="6pt,6pt"/>
                <v:textbox>
                  <w:txbxContent>
                    <w:p w:rsidR="004C1C78" w:rsidRPr="00AD6AF2" w:rsidRDefault="004C1C78" w:rsidP="008537B0">
                      <w:pPr>
                        <w:ind w:right="930"/>
                        <w:jc w:val="center"/>
                        <w:rPr>
                          <w:rFonts w:ascii="Century Gothic" w:hAnsi="Century Gothic"/>
                          <w:sz w:val="14"/>
                          <w:lang w:val="es-ES_tradnl"/>
                        </w:rPr>
                      </w:pPr>
                    </w:p>
                    <w:p w:rsidR="004C1C78" w:rsidRDefault="004C1C78" w:rsidP="008537B0">
                      <w:pPr>
                        <w:ind w:right="2"/>
                        <w:jc w:val="right"/>
                        <w:rPr>
                          <w:rFonts w:ascii="Century Gothic" w:hAnsi="Century Gothic"/>
                          <w:b/>
                          <w:sz w:val="18"/>
                          <w:szCs w:val="18"/>
                          <w:lang w:val="es-ES_tradnl"/>
                        </w:rPr>
                      </w:pPr>
                      <w:r w:rsidRPr="00AD6AF2">
                        <w:rPr>
                          <w:rFonts w:ascii="Century Gothic" w:hAnsi="Century Gothic"/>
                          <w:b/>
                          <w:sz w:val="18"/>
                          <w:szCs w:val="18"/>
                          <w:lang w:val="es-ES_tradnl"/>
                        </w:rPr>
                        <w:t>DOCUMENTO BASE DE CONTRATACI</w:t>
                      </w:r>
                      <w:r>
                        <w:rPr>
                          <w:rFonts w:ascii="Century Gothic" w:hAnsi="Century Gothic"/>
                          <w:b/>
                          <w:sz w:val="18"/>
                          <w:szCs w:val="18"/>
                          <w:lang w:val="es-ES_tradnl"/>
                        </w:rPr>
                        <w:t>ÓN PARA                   RG-03</w:t>
                      </w:r>
                      <w:r w:rsidRPr="00276B80">
                        <w:rPr>
                          <w:rFonts w:ascii="Century Gothic" w:hAnsi="Century Gothic"/>
                          <w:b/>
                          <w:sz w:val="18"/>
                          <w:szCs w:val="18"/>
                          <w:lang w:val="es-ES_tradnl"/>
                        </w:rPr>
                        <w:t>-F-</w:t>
                      </w:r>
                      <w:r>
                        <w:rPr>
                          <w:rFonts w:ascii="Century Gothic" w:hAnsi="Century Gothic"/>
                          <w:b/>
                          <w:sz w:val="18"/>
                          <w:szCs w:val="18"/>
                          <w:lang w:val="es-ES_tradnl"/>
                        </w:rPr>
                        <w:t>GCC-DCO</w:t>
                      </w:r>
                    </w:p>
                    <w:p w:rsidR="004C1C78" w:rsidRPr="00AD6AF2" w:rsidRDefault="004C1C78" w:rsidP="008537B0">
                      <w:pPr>
                        <w:ind w:right="2"/>
                        <w:jc w:val="center"/>
                        <w:rPr>
                          <w:rFonts w:ascii="Century Gothic" w:hAnsi="Century Gothic"/>
                          <w:b/>
                          <w:sz w:val="18"/>
                          <w:szCs w:val="18"/>
                          <w:lang w:val="es-ES_tradnl"/>
                        </w:rPr>
                      </w:pPr>
                      <w:r>
                        <w:rPr>
                          <w:rFonts w:ascii="Century Gothic" w:hAnsi="Century Gothic"/>
                          <w:b/>
                          <w:sz w:val="18"/>
                          <w:szCs w:val="18"/>
                          <w:lang w:val="es-ES_tradnl"/>
                        </w:rPr>
                        <w:t>OBRAS</w:t>
                      </w:r>
                    </w:p>
                  </w:txbxContent>
                </v:textbox>
              </v:roundrect>
            </w:pict>
          </mc:Fallback>
        </mc:AlternateContent>
      </w:r>
      <w:r w:rsidR="008537B0" w:rsidRPr="00215363">
        <w:rPr>
          <w:rFonts w:asciiTheme="minorHAnsi" w:hAnsiTheme="minorHAnsi" w:cstheme="minorHAnsi"/>
          <w:noProof/>
        </w:rPr>
        <mc:AlternateContent>
          <mc:Choice Requires="wps">
            <w:drawing>
              <wp:anchor distT="0" distB="0" distL="114300" distR="114300" simplePos="0" relativeHeight="251673088" behindDoc="0" locked="0" layoutInCell="1" allowOverlap="1" wp14:anchorId="2D3B626E" wp14:editId="5A3BDF77">
                <wp:simplePos x="0" y="0"/>
                <wp:positionH relativeFrom="column">
                  <wp:posOffset>1078865</wp:posOffset>
                </wp:positionH>
                <wp:positionV relativeFrom="paragraph">
                  <wp:posOffset>-37796</wp:posOffset>
                </wp:positionV>
                <wp:extent cx="6350" cy="679450"/>
                <wp:effectExtent l="0" t="0" r="31750" b="25400"/>
                <wp:wrapNone/>
                <wp:docPr id="19" name="Conector recto 19"/>
                <wp:cNvGraphicFramePr/>
                <a:graphic xmlns:a="http://schemas.openxmlformats.org/drawingml/2006/main">
                  <a:graphicData uri="http://schemas.microsoft.com/office/word/2010/wordprocessingShape">
                    <wps:wsp>
                      <wps:cNvCnPr/>
                      <wps:spPr>
                        <a:xfrm>
                          <a:off x="0" y="0"/>
                          <a:ext cx="6350" cy="67945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2456E4A9" id="Conector recto 19" o:spid="_x0000_s1026" style="position:absolute;z-index:251673088;visibility:visible;mso-wrap-style:square;mso-wrap-distance-left:9pt;mso-wrap-distance-top:0;mso-wrap-distance-right:9pt;mso-wrap-distance-bottom:0;mso-position-horizontal:absolute;mso-position-horizontal-relative:text;mso-position-vertical:absolute;mso-position-vertical-relative:text" from="84.95pt,-3pt" to="85.45pt,5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nyfTtAEAALcDAAAOAAAAZHJzL2Uyb0RvYy54bWysU9uO0zAQfUfiHyy/06QLlN2o6T50tbwg&#10;qID9AK8zbix809g06d8zdtIsWhBCiBdf4nNm5pyZbG9Ha9gJMGrvWr5e1ZyBk77T7tjyh6/3r645&#10;i0m4ThjvoOVniPx29/LFdggNXPnemw6QURAXmyG0vE8pNFUVZQ9WxJUP4OhRebQi0RWPVYdioOjW&#10;VFd1vakGj11ALyFG+no3PfJdia8UyPRJqQiJmZZTbamsWNbHvFa7rWiOKEKv5VyG+IcqrNCOki6h&#10;7kQS7DvqX0JZLdFHr9JKelt5pbSEooHUrOtnar70IkDRQubEsNgU/19Y+fF0QKY76t0NZ05Y6tGe&#10;OiWTR4Z5Y/RALg0hNgTeuwPOtxgOmCWPCm3eSQwbi7PnxVkYE5P0cfP6Lbkv6WHz7uYNnSlG9UQN&#10;GNN78JblQ8uNdlm2aMTpQ0wT9AIhXi5lSl5O6Wwgg437DIqkULp1YZchgr1BdhLU/u7bek5bkJmi&#10;tDELqf4zacZmGpTB+lvigi4ZvUsL0Wrn8XdZ03gpVU34i+pJa5b96LtzaUWxg6ajGDpPch6/n++F&#10;/vS/7X4AAAD//wMAUEsDBBQABgAIAAAAIQDhVLS83gAAAAoBAAAPAAAAZHJzL2Rvd25yZXYueG1s&#10;TI8/T8MwEMV3JL6DdUhsrV2GpA1xKsSfCYYQGBjd+EiixucodpPAp+c60e3e3dO738v3i+vFhGPo&#10;PGnYrBUIpNrbjhoNnx8vqy2IEA1Z03tCDT8YYF9cX+Ums36md5yq2AgOoZAZDW2MQyZlqFt0Jqz9&#10;gMS3bz86E1mOjbSjmTnc9fJOqUQ60xF/aM2Ajy3Wx+rkNKTPr1U5zE9vv6VMZVlOPm6PX1rf3iwP&#10;9yAiLvHfDGd8RoeCmQ7+RDaInnWy27FVwyrhTmdDqnhx4EFtFMgil5cVij8AAAD//wMAUEsBAi0A&#10;FAAGAAgAAAAhALaDOJL+AAAA4QEAABMAAAAAAAAAAAAAAAAAAAAAAFtDb250ZW50X1R5cGVzXS54&#10;bWxQSwECLQAUAAYACAAAACEAOP0h/9YAAACUAQAACwAAAAAAAAAAAAAAAAAvAQAAX3JlbHMvLnJl&#10;bHNQSwECLQAUAAYACAAAACEA6J8n07QBAAC3AwAADgAAAAAAAAAAAAAAAAAuAgAAZHJzL2Uyb0Rv&#10;Yy54bWxQSwECLQAUAAYACAAAACEA4VS0vN4AAAAKAQAADwAAAAAAAAAAAAAAAAAOBAAAZHJzL2Rv&#10;d25yZXYueG1sUEsFBgAAAAAEAAQA8wAAABkFAAAAAA==&#10;" strokecolor="black [3040]"/>
            </w:pict>
          </mc:Fallback>
        </mc:AlternateContent>
      </w:r>
      <w:r w:rsidR="008537B0" w:rsidRPr="00215363">
        <w:rPr>
          <w:rFonts w:asciiTheme="minorHAnsi" w:hAnsiTheme="minorHAnsi" w:cstheme="minorHAnsi"/>
          <w:noProof/>
        </w:rPr>
        <mc:AlternateContent>
          <mc:Choice Requires="wps">
            <w:drawing>
              <wp:anchor distT="0" distB="0" distL="114300" distR="114300" simplePos="0" relativeHeight="251674112" behindDoc="0" locked="0" layoutInCell="1" allowOverlap="1" wp14:anchorId="45F8B956" wp14:editId="71EB01AA">
                <wp:simplePos x="0" y="0"/>
                <wp:positionH relativeFrom="column">
                  <wp:posOffset>4368165</wp:posOffset>
                </wp:positionH>
                <wp:positionV relativeFrom="paragraph">
                  <wp:posOffset>-43511</wp:posOffset>
                </wp:positionV>
                <wp:extent cx="6350" cy="666750"/>
                <wp:effectExtent l="0" t="0" r="31750" b="19050"/>
                <wp:wrapNone/>
                <wp:docPr id="17" name="Conector recto 17"/>
                <wp:cNvGraphicFramePr/>
                <a:graphic xmlns:a="http://schemas.openxmlformats.org/drawingml/2006/main">
                  <a:graphicData uri="http://schemas.microsoft.com/office/word/2010/wordprocessingShape">
                    <wps:wsp>
                      <wps:cNvCnPr/>
                      <wps:spPr>
                        <a:xfrm flipH="1">
                          <a:off x="0" y="0"/>
                          <a:ext cx="6350" cy="66675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0B79DEB0" id="Conector recto 17" o:spid="_x0000_s1026" style="position:absolute;flip:x;z-index:251674112;visibility:visible;mso-wrap-style:square;mso-wrap-distance-left:9pt;mso-wrap-distance-top:0;mso-wrap-distance-right:9pt;mso-wrap-distance-bottom:0;mso-position-horizontal:absolute;mso-position-horizontal-relative:text;mso-position-vertical:absolute;mso-position-vertical-relative:text" from="343.95pt,-3.45pt" to="344.45pt,49.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EYkhvQEAAMEDAAAOAAAAZHJzL2Uyb0RvYy54bWysU9uO0zAQfUfiHyy/06SLyKKo6T50BTwg&#10;qLh8gNcZNxa+aWya9O8ZO2lAXCS02hfHlzNn5pyZ7O4ma9gZMGrvOr7d1JyBk77X7tTxr1/evHjN&#10;WUzC9cJ4Bx2/QOR3++fPdmNo4cYP3vSAjEhcbMfQ8SGl0FZVlANYETc+gKNH5dGKREc8VT2Kkdit&#10;qW7quqlGj31ALyFGur2fH/m+8CsFMn1UKkJipuNUWyorlvUhr9V+J9oTijBouZQhHlGFFdpR0pXq&#10;XiTBvqP+g8pqiT56lTbS28orpSUUDaRmW/+m5vMgAhQtZE4Mq03x6Wjlh/MRme6pd7ecOWGpRwfq&#10;lEweGeYPowdyaQyxJfDBHXE5xXDELHlSaJkyOrwjkmICyWJT8fiyegxTYpIum5evqA+SHpqmuaU9&#10;sVUzSSYLGNNb8JblTceNdtkA0Yrz+5hm6BVCcbmouYyySxcDGWzcJ1AkitLNBZVxgoNBdhY0CP23&#10;7ZK2IHOI0sasQXVJ+c+gBZvDoIzY/wau6JLRu7QGWu08/i1rmq6lqhl/VT1rzbIffH8pTSl20JwU&#10;Q5eZzoP467mE//zz9j8AAAD//wMAUEsDBBQABgAIAAAAIQBWfhVl3gAAAAkBAAAPAAAAZHJzL2Rv&#10;d25yZXYueG1sTI/PTsMwDIfvSLxDZCQu05ZuEllW6k5oEhc4AIMHSJvQVuRPabIue3vMCU625U8/&#10;f6722Vk2mykOwSOsVwUw49ugB98hfLw/LiWwmJTXygZvEC4mwr6+vqpUqcPZv5n5mDpGIT6WCqFP&#10;aSw5j21vnIqrMBpPu88wOZVonDquJ3WmcGf5pigEd2rwdKFXozn0pv06nhzC08vr4rLJYvG9vWsO&#10;eZY2P0eLeHuTH+6BJZPTHwy/+qQONTk14eR1ZBZByO2OUISloEqAkJKaBmEn18Driv//oP4BAAD/&#10;/wMAUEsBAi0AFAAGAAgAAAAhALaDOJL+AAAA4QEAABMAAAAAAAAAAAAAAAAAAAAAAFtDb250ZW50&#10;X1R5cGVzXS54bWxQSwECLQAUAAYACAAAACEAOP0h/9YAAACUAQAACwAAAAAAAAAAAAAAAAAvAQAA&#10;X3JlbHMvLnJlbHNQSwECLQAUAAYACAAAACEANxGJIb0BAADBAwAADgAAAAAAAAAAAAAAAAAuAgAA&#10;ZHJzL2Uyb0RvYy54bWxQSwECLQAUAAYACAAAACEAVn4VZd4AAAAJAQAADwAAAAAAAAAAAAAAAAAX&#10;BAAAZHJzL2Rvd25yZXYueG1sUEsFBgAAAAAEAAQA8wAAACIFAAAAAA==&#10;" strokecolor="black [3040]"/>
            </w:pict>
          </mc:Fallback>
        </mc:AlternateContent>
      </w:r>
      <w:r w:rsidR="008537B0" w:rsidRPr="00215363">
        <w:rPr>
          <w:rFonts w:asciiTheme="minorHAnsi" w:hAnsiTheme="minorHAnsi" w:cstheme="minorHAnsi"/>
          <w:b/>
          <w:noProof/>
        </w:rPr>
        <w:drawing>
          <wp:anchor distT="0" distB="0" distL="114300" distR="114300" simplePos="0" relativeHeight="251675136" behindDoc="0" locked="0" layoutInCell="1" allowOverlap="1" wp14:anchorId="5FABC666" wp14:editId="5BE729C5">
            <wp:simplePos x="0" y="0"/>
            <wp:positionH relativeFrom="margin">
              <wp:posOffset>0</wp:posOffset>
            </wp:positionH>
            <wp:positionV relativeFrom="paragraph">
              <wp:posOffset>304</wp:posOffset>
            </wp:positionV>
            <wp:extent cx="819150" cy="556260"/>
            <wp:effectExtent l="0" t="0" r="0" b="0"/>
            <wp:wrapTopAndBottom/>
            <wp:docPr id="21" name="Imagen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819150" cy="556260"/>
                    </a:xfrm>
                    <a:prstGeom prst="rect">
                      <a:avLst/>
                    </a:prstGeom>
                    <a:noFill/>
                    <a:ln>
                      <a:noFill/>
                    </a:ln>
                  </pic:spPr>
                </pic:pic>
              </a:graphicData>
            </a:graphic>
            <wp14:sizeRelH relativeFrom="margin">
              <wp14:pctWidth>0</wp14:pctWidth>
            </wp14:sizeRelH>
            <wp14:sizeRelV relativeFrom="margin">
              <wp14:pctHeight>0</wp14:pctHeight>
            </wp14:sizeRelV>
          </wp:anchor>
        </w:drawing>
      </w:r>
    </w:p>
    <w:p w:rsidR="004F6CD3" w:rsidRPr="00365997" w:rsidRDefault="004F6CD3" w:rsidP="00B37050">
      <w:pPr>
        <w:pStyle w:val="Norma"/>
        <w:spacing w:line="240" w:lineRule="auto"/>
        <w:rPr>
          <w:rFonts w:asciiTheme="minorHAnsi" w:hAnsiTheme="minorHAnsi" w:cstheme="minorHAnsi"/>
        </w:rPr>
      </w:pPr>
    </w:p>
    <w:p w:rsidR="004F6CD3" w:rsidRPr="00365997" w:rsidRDefault="004F6CD3" w:rsidP="00B37050">
      <w:pPr>
        <w:pStyle w:val="Norma"/>
        <w:spacing w:line="240" w:lineRule="auto"/>
        <w:rPr>
          <w:rFonts w:asciiTheme="minorHAnsi" w:hAnsiTheme="minorHAnsi" w:cstheme="minorHAnsi"/>
        </w:rPr>
      </w:pPr>
    </w:p>
    <w:p w:rsidR="004F6CD3" w:rsidRPr="00365997" w:rsidRDefault="004F6CD3" w:rsidP="00B37050">
      <w:pPr>
        <w:pStyle w:val="Norma"/>
        <w:spacing w:line="240" w:lineRule="auto"/>
        <w:rPr>
          <w:rFonts w:asciiTheme="minorHAnsi" w:hAnsiTheme="minorHAnsi" w:cstheme="minorHAnsi"/>
        </w:rPr>
      </w:pPr>
    </w:p>
    <w:p w:rsidR="004F6CD3" w:rsidRPr="00365997" w:rsidRDefault="004F6CD3" w:rsidP="00B37050">
      <w:pPr>
        <w:pStyle w:val="Norma"/>
        <w:spacing w:line="240" w:lineRule="auto"/>
        <w:rPr>
          <w:rFonts w:asciiTheme="minorHAnsi" w:hAnsiTheme="minorHAnsi" w:cstheme="minorHAnsi"/>
        </w:rPr>
      </w:pPr>
    </w:p>
    <w:p w:rsidR="004E4B25" w:rsidRPr="00365997" w:rsidRDefault="004E4B25" w:rsidP="00B37050">
      <w:pPr>
        <w:pStyle w:val="Norma"/>
        <w:spacing w:line="240" w:lineRule="auto"/>
        <w:rPr>
          <w:rFonts w:asciiTheme="minorHAnsi" w:hAnsiTheme="minorHAnsi" w:cstheme="minorHAnsi"/>
        </w:rPr>
      </w:pPr>
    </w:p>
    <w:p w:rsidR="00DE600B" w:rsidRPr="00365997" w:rsidRDefault="00DE600B" w:rsidP="00B37050">
      <w:pPr>
        <w:pStyle w:val="Norma"/>
        <w:spacing w:line="240" w:lineRule="auto"/>
        <w:rPr>
          <w:rFonts w:asciiTheme="minorHAnsi" w:hAnsiTheme="minorHAnsi" w:cstheme="minorHAnsi"/>
        </w:rPr>
      </w:pPr>
    </w:p>
    <w:p w:rsidR="00276B80" w:rsidRDefault="00276B80" w:rsidP="00276B80">
      <w:pPr>
        <w:pStyle w:val="Norma"/>
        <w:spacing w:line="240" w:lineRule="auto"/>
        <w:rPr>
          <w:rFonts w:asciiTheme="minorHAnsi" w:hAnsiTheme="minorHAnsi" w:cstheme="minorHAnsi"/>
        </w:rPr>
      </w:pPr>
    </w:p>
    <w:p w:rsidR="00276B80" w:rsidRDefault="00276B80" w:rsidP="00276B80">
      <w:pPr>
        <w:pStyle w:val="Norma"/>
        <w:spacing w:line="240" w:lineRule="auto"/>
        <w:rPr>
          <w:rFonts w:asciiTheme="minorHAnsi" w:hAnsiTheme="minorHAnsi" w:cstheme="minorHAnsi"/>
        </w:rPr>
      </w:pPr>
    </w:p>
    <w:p w:rsidR="00276B80" w:rsidRDefault="00276B80" w:rsidP="00276B80">
      <w:pPr>
        <w:pStyle w:val="Norma"/>
        <w:spacing w:line="240" w:lineRule="auto"/>
        <w:rPr>
          <w:rFonts w:asciiTheme="minorHAnsi" w:hAnsiTheme="minorHAnsi" w:cstheme="minorHAnsi"/>
        </w:rPr>
      </w:pPr>
    </w:p>
    <w:p w:rsidR="00276B80" w:rsidRDefault="00276B80" w:rsidP="00276B80">
      <w:pPr>
        <w:pStyle w:val="Norma"/>
        <w:spacing w:line="240" w:lineRule="auto"/>
        <w:rPr>
          <w:rFonts w:asciiTheme="minorHAnsi" w:hAnsiTheme="minorHAnsi" w:cstheme="minorHAnsi"/>
        </w:rPr>
      </w:pPr>
    </w:p>
    <w:p w:rsidR="00276B80" w:rsidRDefault="00276B80" w:rsidP="00276B80">
      <w:pPr>
        <w:pStyle w:val="Norma"/>
        <w:spacing w:line="240" w:lineRule="auto"/>
        <w:rPr>
          <w:rFonts w:asciiTheme="minorHAnsi" w:hAnsiTheme="minorHAnsi" w:cstheme="minorHAnsi"/>
        </w:rPr>
      </w:pPr>
    </w:p>
    <w:p w:rsidR="00276B80" w:rsidRDefault="00276B80" w:rsidP="00276B80">
      <w:pPr>
        <w:pStyle w:val="Norma"/>
        <w:spacing w:line="240" w:lineRule="auto"/>
        <w:rPr>
          <w:rFonts w:asciiTheme="minorHAnsi" w:hAnsiTheme="minorHAnsi" w:cstheme="minorHAnsi"/>
        </w:rPr>
      </w:pPr>
    </w:p>
    <w:p w:rsidR="00276B80" w:rsidRDefault="00276B80" w:rsidP="00276B80">
      <w:pPr>
        <w:pStyle w:val="Norma"/>
        <w:spacing w:line="240" w:lineRule="auto"/>
        <w:rPr>
          <w:rFonts w:asciiTheme="minorHAnsi" w:hAnsiTheme="minorHAnsi" w:cstheme="minorHAnsi"/>
        </w:rPr>
      </w:pPr>
    </w:p>
    <w:p w:rsidR="00276B80" w:rsidRDefault="00276B80" w:rsidP="00276B80">
      <w:pPr>
        <w:pStyle w:val="Norma"/>
        <w:spacing w:line="240" w:lineRule="auto"/>
        <w:rPr>
          <w:rFonts w:asciiTheme="minorHAnsi" w:hAnsiTheme="minorHAnsi" w:cstheme="minorHAnsi"/>
        </w:rPr>
      </w:pPr>
    </w:p>
    <w:p w:rsidR="00276B80" w:rsidRDefault="00276B80" w:rsidP="00276B80">
      <w:pPr>
        <w:pStyle w:val="Norma"/>
        <w:spacing w:line="240" w:lineRule="auto"/>
        <w:rPr>
          <w:rFonts w:asciiTheme="minorHAnsi" w:hAnsiTheme="minorHAnsi" w:cstheme="minorHAnsi"/>
        </w:rPr>
      </w:pPr>
    </w:p>
    <w:p w:rsidR="00276B80" w:rsidRDefault="00276B80" w:rsidP="00276B80">
      <w:pPr>
        <w:pStyle w:val="Norma"/>
        <w:spacing w:line="240" w:lineRule="auto"/>
        <w:rPr>
          <w:rFonts w:asciiTheme="minorHAnsi" w:hAnsiTheme="minorHAnsi" w:cstheme="minorHAnsi"/>
        </w:rPr>
      </w:pPr>
    </w:p>
    <w:p w:rsidR="00276B80" w:rsidRDefault="00276B80" w:rsidP="00276B80">
      <w:pPr>
        <w:pStyle w:val="Norma"/>
        <w:spacing w:line="240" w:lineRule="auto"/>
        <w:rPr>
          <w:rFonts w:asciiTheme="minorHAnsi" w:hAnsiTheme="minorHAnsi" w:cstheme="minorHAnsi"/>
        </w:rPr>
      </w:pPr>
    </w:p>
    <w:p w:rsidR="00276B80" w:rsidRDefault="00276B80" w:rsidP="00276B80">
      <w:pPr>
        <w:pStyle w:val="Norma"/>
        <w:spacing w:line="240" w:lineRule="auto"/>
        <w:rPr>
          <w:rFonts w:asciiTheme="minorHAnsi" w:hAnsiTheme="minorHAnsi" w:cstheme="minorHAnsi"/>
        </w:rPr>
      </w:pPr>
    </w:p>
    <w:p w:rsidR="00276B80" w:rsidRDefault="00276B80" w:rsidP="00276B80">
      <w:pPr>
        <w:pStyle w:val="Norma"/>
        <w:spacing w:line="240" w:lineRule="auto"/>
        <w:rPr>
          <w:rFonts w:asciiTheme="minorHAnsi" w:hAnsiTheme="minorHAnsi" w:cstheme="minorHAnsi"/>
        </w:rPr>
      </w:pPr>
    </w:p>
    <w:p w:rsidR="00276B80" w:rsidRDefault="00276B80" w:rsidP="00276B80">
      <w:pPr>
        <w:pStyle w:val="Norma"/>
        <w:spacing w:line="240" w:lineRule="auto"/>
        <w:rPr>
          <w:rFonts w:asciiTheme="minorHAnsi" w:hAnsiTheme="minorHAnsi" w:cstheme="minorHAnsi"/>
        </w:rPr>
      </w:pPr>
    </w:p>
    <w:p w:rsidR="00276B80" w:rsidRDefault="00276B80" w:rsidP="00276B80">
      <w:pPr>
        <w:pStyle w:val="Norma"/>
        <w:spacing w:line="240" w:lineRule="auto"/>
        <w:rPr>
          <w:rFonts w:asciiTheme="minorHAnsi" w:hAnsiTheme="minorHAnsi" w:cstheme="minorHAnsi"/>
        </w:rPr>
      </w:pPr>
    </w:p>
    <w:p w:rsidR="00C61EEC" w:rsidRDefault="00C61EEC" w:rsidP="00276B80">
      <w:pPr>
        <w:jc w:val="center"/>
        <w:rPr>
          <w:rFonts w:ascii="Calibri" w:hAnsi="Calibri" w:cs="Calibri"/>
          <w:b/>
          <w:color w:val="FF0000"/>
          <w:sz w:val="18"/>
          <w:szCs w:val="18"/>
        </w:rPr>
      </w:pPr>
    </w:p>
    <w:p w:rsidR="00563279" w:rsidRDefault="00563279" w:rsidP="00276B80">
      <w:pPr>
        <w:jc w:val="center"/>
        <w:rPr>
          <w:rFonts w:ascii="Calibri" w:hAnsi="Calibri" w:cs="Calibri"/>
          <w:b/>
          <w:color w:val="FF0000"/>
          <w:sz w:val="18"/>
          <w:szCs w:val="18"/>
        </w:rPr>
      </w:pPr>
    </w:p>
    <w:p w:rsidR="00563279" w:rsidRDefault="00563279" w:rsidP="00276B80">
      <w:pPr>
        <w:jc w:val="center"/>
        <w:rPr>
          <w:rFonts w:ascii="Calibri" w:hAnsi="Calibri" w:cs="Calibri"/>
          <w:b/>
          <w:color w:val="FF0000"/>
          <w:sz w:val="18"/>
          <w:szCs w:val="18"/>
        </w:rPr>
      </w:pPr>
    </w:p>
    <w:p w:rsidR="00563279" w:rsidRDefault="00563279" w:rsidP="00276B80">
      <w:pPr>
        <w:jc w:val="center"/>
        <w:rPr>
          <w:rFonts w:ascii="Calibri" w:hAnsi="Calibri" w:cs="Calibri"/>
          <w:b/>
          <w:color w:val="FF0000"/>
          <w:sz w:val="18"/>
          <w:szCs w:val="18"/>
        </w:rPr>
      </w:pPr>
    </w:p>
    <w:p w:rsidR="00563279" w:rsidRDefault="00563279" w:rsidP="00276B80">
      <w:pPr>
        <w:jc w:val="center"/>
        <w:rPr>
          <w:rFonts w:ascii="Calibri" w:hAnsi="Calibri" w:cs="Calibri"/>
          <w:b/>
          <w:color w:val="FF0000"/>
          <w:sz w:val="18"/>
          <w:szCs w:val="18"/>
        </w:rPr>
      </w:pPr>
    </w:p>
    <w:p w:rsidR="00563279" w:rsidRDefault="00563279" w:rsidP="00276B80">
      <w:pPr>
        <w:jc w:val="center"/>
        <w:rPr>
          <w:rFonts w:ascii="Calibri" w:hAnsi="Calibri" w:cs="Calibri"/>
          <w:b/>
          <w:color w:val="FF0000"/>
          <w:sz w:val="18"/>
          <w:szCs w:val="18"/>
        </w:rPr>
      </w:pPr>
    </w:p>
    <w:p w:rsidR="00563279" w:rsidRDefault="00563279" w:rsidP="00276B80">
      <w:pPr>
        <w:jc w:val="center"/>
        <w:rPr>
          <w:rFonts w:ascii="Calibri" w:hAnsi="Calibri" w:cs="Calibri"/>
          <w:b/>
          <w:color w:val="FF0000"/>
          <w:sz w:val="18"/>
          <w:szCs w:val="18"/>
        </w:rPr>
      </w:pPr>
    </w:p>
    <w:p w:rsidR="00563279" w:rsidRDefault="00563279" w:rsidP="00276B80">
      <w:pPr>
        <w:jc w:val="center"/>
        <w:rPr>
          <w:rFonts w:ascii="Calibri" w:hAnsi="Calibri" w:cs="Calibri"/>
          <w:b/>
          <w:color w:val="FF0000"/>
          <w:sz w:val="18"/>
          <w:szCs w:val="18"/>
        </w:rPr>
      </w:pPr>
    </w:p>
    <w:p w:rsidR="00563279" w:rsidRDefault="00563279" w:rsidP="00276B80">
      <w:pPr>
        <w:jc w:val="center"/>
        <w:rPr>
          <w:rFonts w:ascii="Calibri" w:hAnsi="Calibri" w:cs="Calibri"/>
          <w:b/>
          <w:color w:val="FF0000"/>
          <w:sz w:val="18"/>
          <w:szCs w:val="18"/>
        </w:rPr>
      </w:pPr>
    </w:p>
    <w:p w:rsidR="00563279" w:rsidRPr="0073680C" w:rsidRDefault="00563279" w:rsidP="00276B80">
      <w:pPr>
        <w:jc w:val="center"/>
        <w:rPr>
          <w:rFonts w:ascii="Calibri" w:hAnsi="Calibri" w:cs="Calibri"/>
          <w:b/>
          <w:color w:val="FF0000"/>
          <w:sz w:val="18"/>
          <w:szCs w:val="18"/>
        </w:rPr>
      </w:pPr>
    </w:p>
    <w:p w:rsidR="00276B80" w:rsidRPr="00276B80" w:rsidRDefault="00276B80" w:rsidP="00276B80">
      <w:pPr>
        <w:pStyle w:val="Norma"/>
        <w:spacing w:line="240" w:lineRule="auto"/>
        <w:rPr>
          <w:rFonts w:asciiTheme="minorHAnsi" w:hAnsiTheme="minorHAnsi" w:cstheme="minorHAnsi"/>
          <w:lang w:val="es-ES"/>
        </w:rPr>
      </w:pPr>
    </w:p>
    <w:p w:rsidR="00103622" w:rsidRPr="00365997" w:rsidRDefault="002C1AD8" w:rsidP="00B37050">
      <w:pPr>
        <w:jc w:val="center"/>
        <w:rPr>
          <w:rFonts w:asciiTheme="minorHAnsi" w:hAnsiTheme="minorHAnsi" w:cstheme="minorHAnsi"/>
          <w:b/>
          <w:sz w:val="22"/>
          <w:szCs w:val="22"/>
        </w:rPr>
      </w:pPr>
      <w:r w:rsidRPr="00365997">
        <w:rPr>
          <w:rFonts w:asciiTheme="minorHAnsi" w:hAnsiTheme="minorHAnsi" w:cstheme="minorHAnsi"/>
          <w:b/>
          <w:sz w:val="22"/>
          <w:szCs w:val="22"/>
        </w:rPr>
        <w:t>INFORMACIÓ</w:t>
      </w:r>
      <w:r w:rsidR="00A73638" w:rsidRPr="00365997">
        <w:rPr>
          <w:rFonts w:asciiTheme="minorHAnsi" w:hAnsiTheme="minorHAnsi" w:cstheme="minorHAnsi"/>
          <w:b/>
          <w:sz w:val="22"/>
          <w:szCs w:val="22"/>
        </w:rPr>
        <w:t>N GENERAL D</w:t>
      </w:r>
      <w:r w:rsidR="006A6E5C" w:rsidRPr="00365997">
        <w:rPr>
          <w:rFonts w:asciiTheme="minorHAnsi" w:hAnsiTheme="minorHAnsi" w:cstheme="minorHAnsi"/>
          <w:b/>
          <w:sz w:val="22"/>
          <w:szCs w:val="22"/>
        </w:rPr>
        <w:t>EL PROCESO DE CONTRATACION</w:t>
      </w:r>
    </w:p>
    <w:p w:rsidR="00103622" w:rsidRPr="005443BE" w:rsidRDefault="00103622" w:rsidP="00B37050">
      <w:pPr>
        <w:jc w:val="center"/>
        <w:rPr>
          <w:rFonts w:asciiTheme="minorHAnsi" w:hAnsiTheme="minorHAnsi" w:cstheme="minorHAnsi"/>
          <w:b/>
          <w:sz w:val="6"/>
          <w:szCs w:val="22"/>
        </w:rPr>
      </w:pPr>
    </w:p>
    <w:tbl>
      <w:tblPr>
        <w:tblW w:w="9084"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357"/>
        <w:gridCol w:w="281"/>
        <w:gridCol w:w="4446"/>
      </w:tblGrid>
      <w:tr w:rsidR="001C4AEC" w:rsidRPr="00365997" w:rsidTr="001C4AEC">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1C4AEC" w:rsidRPr="00365997" w:rsidRDefault="001C4AEC" w:rsidP="001C4AEC">
            <w:pPr>
              <w:rPr>
                <w:rFonts w:asciiTheme="minorHAnsi" w:eastAsia="Calibri" w:hAnsiTheme="minorHAnsi" w:cstheme="minorHAnsi"/>
                <w:b/>
                <w:sz w:val="22"/>
                <w:szCs w:val="22"/>
              </w:rPr>
            </w:pPr>
            <w:r w:rsidRPr="00365997">
              <w:rPr>
                <w:rFonts w:asciiTheme="minorHAnsi" w:eastAsia="Calibri" w:hAnsiTheme="minorHAnsi" w:cstheme="minorHAnsi"/>
                <w:b/>
                <w:sz w:val="22"/>
                <w:szCs w:val="22"/>
              </w:rPr>
              <w:t xml:space="preserve">MÉTODO DE SELECCIÓN </w:t>
            </w:r>
          </w:p>
        </w:tc>
        <w:tc>
          <w:tcPr>
            <w:tcW w:w="281" w:type="dxa"/>
            <w:tcBorders>
              <w:top w:val="single" w:sz="4" w:space="0" w:color="auto"/>
              <w:bottom w:val="single" w:sz="4" w:space="0" w:color="auto"/>
              <w:right w:val="single" w:sz="4" w:space="0" w:color="auto"/>
            </w:tcBorders>
            <w:shd w:val="clear" w:color="auto" w:fill="auto"/>
            <w:vAlign w:val="center"/>
          </w:tcPr>
          <w:p w:rsidR="001C4AEC" w:rsidRPr="00365997" w:rsidRDefault="001C4AEC" w:rsidP="001C4AEC">
            <w:pPr>
              <w:jc w:val="center"/>
              <w:rPr>
                <w:rFonts w:asciiTheme="minorHAnsi" w:eastAsia="Calibri" w:hAnsiTheme="minorHAnsi" w:cstheme="minorHAnsi"/>
                <w:b/>
                <w:sz w:val="22"/>
                <w:szCs w:val="22"/>
              </w:rPr>
            </w:pPr>
            <w:r w:rsidRPr="00365997">
              <w:rPr>
                <w:rFonts w:asciiTheme="minorHAnsi" w:eastAsia="Calibri" w:hAnsiTheme="minorHAnsi" w:cstheme="minorHAnsi"/>
                <w:b/>
                <w:sz w:val="22"/>
                <w:szCs w:val="22"/>
              </w:rPr>
              <w:t>:</w:t>
            </w:r>
          </w:p>
        </w:tc>
        <w:tc>
          <w:tcPr>
            <w:tcW w:w="4446" w:type="dxa"/>
            <w:tcBorders>
              <w:top w:val="single" w:sz="4" w:space="0" w:color="auto"/>
              <w:bottom w:val="single" w:sz="4" w:space="0" w:color="auto"/>
              <w:right w:val="single" w:sz="4" w:space="0" w:color="auto"/>
            </w:tcBorders>
            <w:vAlign w:val="center"/>
          </w:tcPr>
          <w:p w:rsidR="001C4AEC" w:rsidRPr="007D1490" w:rsidRDefault="001C4AEC" w:rsidP="001C4AEC">
            <w:pPr>
              <w:rPr>
                <w:rFonts w:asciiTheme="minorHAnsi" w:hAnsiTheme="minorHAnsi"/>
                <w:b/>
                <w:i/>
                <w:sz w:val="22"/>
                <w:szCs w:val="22"/>
              </w:rPr>
            </w:pPr>
            <w:r w:rsidRPr="007D1490">
              <w:rPr>
                <w:rFonts w:asciiTheme="minorHAnsi" w:hAnsiTheme="minorHAnsi"/>
                <w:b/>
                <w:i/>
                <w:sz w:val="22"/>
                <w:szCs w:val="22"/>
              </w:rPr>
              <w:t>PRECIO EVALUADO MAS BAJO</w:t>
            </w:r>
          </w:p>
        </w:tc>
      </w:tr>
      <w:tr w:rsidR="001C4AEC" w:rsidRPr="00365997" w:rsidTr="001C4AEC">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1C4AEC" w:rsidRPr="00365997" w:rsidRDefault="001C4AEC" w:rsidP="001C4AEC">
            <w:pPr>
              <w:rPr>
                <w:rFonts w:asciiTheme="minorHAnsi" w:eastAsia="Calibri" w:hAnsiTheme="minorHAnsi" w:cstheme="minorHAnsi"/>
                <w:b/>
                <w:sz w:val="22"/>
                <w:szCs w:val="22"/>
              </w:rPr>
            </w:pPr>
            <w:r w:rsidRPr="00365997">
              <w:rPr>
                <w:rFonts w:asciiTheme="minorHAnsi" w:eastAsia="Calibri" w:hAnsiTheme="minorHAnsi" w:cstheme="minorHAnsi"/>
                <w:b/>
                <w:sz w:val="22"/>
                <w:szCs w:val="22"/>
              </w:rPr>
              <w:t>FORMA DE ADJUDICACIÓN</w:t>
            </w:r>
          </w:p>
        </w:tc>
        <w:tc>
          <w:tcPr>
            <w:tcW w:w="281" w:type="dxa"/>
            <w:tcBorders>
              <w:top w:val="single" w:sz="4" w:space="0" w:color="auto"/>
              <w:bottom w:val="single" w:sz="4" w:space="0" w:color="auto"/>
              <w:right w:val="single" w:sz="4" w:space="0" w:color="auto"/>
            </w:tcBorders>
            <w:shd w:val="clear" w:color="auto" w:fill="auto"/>
            <w:vAlign w:val="center"/>
          </w:tcPr>
          <w:p w:rsidR="001C4AEC" w:rsidRPr="00365997" w:rsidRDefault="001C4AEC" w:rsidP="001C4AEC">
            <w:pPr>
              <w:jc w:val="center"/>
              <w:rPr>
                <w:rFonts w:asciiTheme="minorHAnsi" w:eastAsia="Calibri" w:hAnsiTheme="minorHAnsi" w:cstheme="minorHAnsi"/>
                <w:b/>
                <w:sz w:val="22"/>
                <w:szCs w:val="22"/>
              </w:rPr>
            </w:pPr>
            <w:r w:rsidRPr="00365997">
              <w:rPr>
                <w:rFonts w:asciiTheme="minorHAnsi" w:eastAsia="Calibri" w:hAnsiTheme="minorHAnsi" w:cstheme="minorHAnsi"/>
                <w:b/>
                <w:sz w:val="22"/>
                <w:szCs w:val="22"/>
              </w:rPr>
              <w:t>:</w:t>
            </w:r>
          </w:p>
        </w:tc>
        <w:tc>
          <w:tcPr>
            <w:tcW w:w="4446" w:type="dxa"/>
            <w:tcBorders>
              <w:top w:val="single" w:sz="4" w:space="0" w:color="auto"/>
              <w:bottom w:val="single" w:sz="4" w:space="0" w:color="auto"/>
              <w:right w:val="single" w:sz="4" w:space="0" w:color="auto"/>
            </w:tcBorders>
            <w:vAlign w:val="center"/>
          </w:tcPr>
          <w:p w:rsidR="001C4AEC" w:rsidRPr="007D1490" w:rsidRDefault="001C4AEC" w:rsidP="001C4AEC">
            <w:pPr>
              <w:rPr>
                <w:rFonts w:asciiTheme="minorHAnsi" w:hAnsiTheme="minorHAnsi"/>
                <w:b/>
                <w:i/>
                <w:sz w:val="22"/>
                <w:szCs w:val="22"/>
              </w:rPr>
            </w:pPr>
            <w:r w:rsidRPr="007D1490">
              <w:rPr>
                <w:rFonts w:asciiTheme="minorHAnsi" w:hAnsiTheme="minorHAnsi"/>
                <w:b/>
                <w:i/>
                <w:sz w:val="22"/>
                <w:szCs w:val="22"/>
              </w:rPr>
              <w:t>POR EL TOTAL</w:t>
            </w:r>
          </w:p>
        </w:tc>
      </w:tr>
      <w:tr w:rsidR="001C4AEC" w:rsidRPr="00365997" w:rsidTr="001C4AEC">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1C4AEC" w:rsidRPr="00365997" w:rsidRDefault="001C4AEC" w:rsidP="001C4AEC">
            <w:pPr>
              <w:rPr>
                <w:rFonts w:asciiTheme="minorHAnsi" w:eastAsia="Calibri" w:hAnsiTheme="minorHAnsi" w:cstheme="minorHAnsi"/>
                <w:b/>
                <w:sz w:val="22"/>
                <w:szCs w:val="22"/>
              </w:rPr>
            </w:pPr>
            <w:r w:rsidRPr="00365997">
              <w:rPr>
                <w:rFonts w:asciiTheme="minorHAnsi" w:eastAsia="Calibri" w:hAnsiTheme="minorHAnsi" w:cstheme="minorHAnsi"/>
                <w:b/>
                <w:sz w:val="22"/>
                <w:szCs w:val="22"/>
              </w:rPr>
              <w:t xml:space="preserve">FORMALIZACION DE LA CONTRATACION  </w:t>
            </w:r>
          </w:p>
        </w:tc>
        <w:tc>
          <w:tcPr>
            <w:tcW w:w="281" w:type="dxa"/>
            <w:tcBorders>
              <w:top w:val="single" w:sz="4" w:space="0" w:color="auto"/>
              <w:bottom w:val="single" w:sz="4" w:space="0" w:color="auto"/>
              <w:right w:val="single" w:sz="4" w:space="0" w:color="auto"/>
            </w:tcBorders>
            <w:shd w:val="clear" w:color="auto" w:fill="auto"/>
            <w:vAlign w:val="center"/>
          </w:tcPr>
          <w:p w:rsidR="001C4AEC" w:rsidRPr="00365997" w:rsidRDefault="001C4AEC" w:rsidP="001C4AEC">
            <w:pPr>
              <w:jc w:val="center"/>
              <w:rPr>
                <w:rFonts w:asciiTheme="minorHAnsi" w:eastAsia="Calibri" w:hAnsiTheme="minorHAnsi" w:cstheme="minorHAnsi"/>
                <w:b/>
                <w:sz w:val="22"/>
                <w:szCs w:val="22"/>
              </w:rPr>
            </w:pPr>
            <w:r w:rsidRPr="00365997">
              <w:rPr>
                <w:rFonts w:asciiTheme="minorHAnsi" w:eastAsia="Calibri" w:hAnsiTheme="minorHAnsi" w:cstheme="minorHAnsi"/>
                <w:b/>
                <w:sz w:val="22"/>
                <w:szCs w:val="22"/>
              </w:rPr>
              <w:t>:</w:t>
            </w:r>
          </w:p>
        </w:tc>
        <w:tc>
          <w:tcPr>
            <w:tcW w:w="4446" w:type="dxa"/>
            <w:tcBorders>
              <w:top w:val="single" w:sz="4" w:space="0" w:color="auto"/>
              <w:bottom w:val="single" w:sz="4" w:space="0" w:color="auto"/>
              <w:right w:val="single" w:sz="4" w:space="0" w:color="auto"/>
            </w:tcBorders>
            <w:vAlign w:val="center"/>
          </w:tcPr>
          <w:p w:rsidR="001C4AEC" w:rsidRPr="007D1490" w:rsidRDefault="001C4AEC" w:rsidP="001C4AEC">
            <w:pPr>
              <w:rPr>
                <w:rFonts w:asciiTheme="minorHAnsi" w:hAnsiTheme="minorHAnsi"/>
                <w:b/>
                <w:i/>
                <w:sz w:val="22"/>
                <w:szCs w:val="22"/>
              </w:rPr>
            </w:pPr>
            <w:r w:rsidRPr="007D1490">
              <w:rPr>
                <w:rFonts w:asciiTheme="minorHAnsi" w:hAnsiTheme="minorHAnsi"/>
                <w:b/>
                <w:i/>
                <w:sz w:val="22"/>
                <w:szCs w:val="22"/>
              </w:rPr>
              <w:t>CONTRATO</w:t>
            </w:r>
          </w:p>
        </w:tc>
      </w:tr>
      <w:tr w:rsidR="001C4AEC" w:rsidRPr="00365997" w:rsidTr="001C4AEC">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1C4AEC" w:rsidRPr="00365997" w:rsidRDefault="001C4AEC" w:rsidP="001C4AEC">
            <w:pPr>
              <w:rPr>
                <w:rFonts w:asciiTheme="minorHAnsi" w:eastAsia="Calibri" w:hAnsiTheme="minorHAnsi" w:cstheme="minorHAnsi"/>
                <w:b/>
                <w:sz w:val="22"/>
                <w:szCs w:val="22"/>
              </w:rPr>
            </w:pPr>
            <w:r w:rsidRPr="00365997">
              <w:rPr>
                <w:rFonts w:asciiTheme="minorHAnsi" w:eastAsia="Calibri" w:hAnsiTheme="minorHAnsi" w:cstheme="minorHAnsi"/>
                <w:b/>
                <w:sz w:val="22"/>
                <w:szCs w:val="22"/>
              </w:rPr>
              <w:t>MONEDA DEL PROCESO DE CONTRATACIÓN</w:t>
            </w:r>
          </w:p>
        </w:tc>
        <w:tc>
          <w:tcPr>
            <w:tcW w:w="281" w:type="dxa"/>
            <w:tcBorders>
              <w:top w:val="single" w:sz="4" w:space="0" w:color="auto"/>
              <w:bottom w:val="single" w:sz="4" w:space="0" w:color="auto"/>
              <w:right w:val="single" w:sz="4" w:space="0" w:color="auto"/>
            </w:tcBorders>
            <w:shd w:val="clear" w:color="auto" w:fill="auto"/>
            <w:vAlign w:val="center"/>
          </w:tcPr>
          <w:p w:rsidR="001C4AEC" w:rsidRPr="00365997" w:rsidRDefault="001C4AEC" w:rsidP="001C4AEC">
            <w:pPr>
              <w:jc w:val="center"/>
              <w:rPr>
                <w:rFonts w:asciiTheme="minorHAnsi" w:eastAsia="Calibri" w:hAnsiTheme="minorHAnsi" w:cstheme="minorHAnsi"/>
                <w:b/>
                <w:sz w:val="22"/>
                <w:szCs w:val="22"/>
              </w:rPr>
            </w:pPr>
            <w:r w:rsidRPr="00365997">
              <w:rPr>
                <w:rFonts w:asciiTheme="minorHAnsi" w:eastAsia="Calibri" w:hAnsiTheme="minorHAnsi" w:cstheme="minorHAnsi"/>
                <w:b/>
                <w:sz w:val="22"/>
                <w:szCs w:val="22"/>
              </w:rPr>
              <w:t>:</w:t>
            </w:r>
          </w:p>
        </w:tc>
        <w:tc>
          <w:tcPr>
            <w:tcW w:w="4446" w:type="dxa"/>
            <w:tcBorders>
              <w:top w:val="single" w:sz="4" w:space="0" w:color="auto"/>
              <w:bottom w:val="single" w:sz="4" w:space="0" w:color="auto"/>
              <w:right w:val="single" w:sz="4" w:space="0" w:color="auto"/>
            </w:tcBorders>
            <w:vAlign w:val="center"/>
          </w:tcPr>
          <w:p w:rsidR="001C4AEC" w:rsidRPr="007D1490" w:rsidRDefault="001C4AEC" w:rsidP="001C4AEC">
            <w:pPr>
              <w:rPr>
                <w:rFonts w:asciiTheme="minorHAnsi" w:hAnsiTheme="minorHAnsi"/>
                <w:b/>
                <w:i/>
                <w:sz w:val="22"/>
                <w:szCs w:val="22"/>
              </w:rPr>
            </w:pPr>
            <w:r w:rsidRPr="007D1490">
              <w:rPr>
                <w:rFonts w:asciiTheme="minorHAnsi" w:hAnsiTheme="minorHAnsi"/>
                <w:b/>
                <w:i/>
                <w:sz w:val="22"/>
                <w:szCs w:val="22"/>
              </w:rPr>
              <w:t>BOLIVIANOS</w:t>
            </w:r>
          </w:p>
        </w:tc>
      </w:tr>
    </w:tbl>
    <w:p w:rsidR="00A73638" w:rsidRPr="00365997" w:rsidRDefault="000E5DB0" w:rsidP="00687B0F">
      <w:pPr>
        <w:pStyle w:val="Sinespaciado"/>
        <w:tabs>
          <w:tab w:val="left" w:pos="6086"/>
        </w:tabs>
        <w:rPr>
          <w:rFonts w:asciiTheme="minorHAnsi" w:hAnsiTheme="minorHAnsi" w:cstheme="minorHAnsi"/>
          <w:sz w:val="6"/>
        </w:rPr>
      </w:pPr>
      <w:r w:rsidRPr="00365997">
        <w:rPr>
          <w:rFonts w:asciiTheme="minorHAnsi" w:hAnsiTheme="minorHAnsi" w:cstheme="minorHAnsi"/>
          <w:sz w:val="6"/>
        </w:rPr>
        <w:tab/>
      </w:r>
    </w:p>
    <w:p w:rsidR="002853C1" w:rsidRPr="00365997" w:rsidRDefault="002853C1" w:rsidP="00623753">
      <w:pPr>
        <w:pStyle w:val="Sinespaciado"/>
        <w:rPr>
          <w:rFonts w:asciiTheme="minorHAnsi" w:hAnsiTheme="minorHAnsi" w:cstheme="minorHAnsi"/>
          <w:sz w:val="6"/>
        </w:rPr>
      </w:pPr>
    </w:p>
    <w:tbl>
      <w:tblPr>
        <w:tblpPr w:leftFromText="141" w:rightFromText="141" w:vertAnchor="text" w:horzAnchor="margin" w:tblpXSpec="center" w:tblpY="153"/>
        <w:tblW w:w="90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33"/>
        <w:gridCol w:w="2746"/>
        <w:gridCol w:w="1393"/>
        <w:gridCol w:w="1528"/>
        <w:gridCol w:w="2939"/>
      </w:tblGrid>
      <w:tr w:rsidR="001C4056" w:rsidRPr="00365997" w:rsidTr="00F02BED">
        <w:trPr>
          <w:trHeight w:val="410"/>
        </w:trPr>
        <w:tc>
          <w:tcPr>
            <w:tcW w:w="9039" w:type="dxa"/>
            <w:gridSpan w:val="5"/>
            <w:shd w:val="clear" w:color="auto" w:fill="D9D9D9"/>
            <w:vAlign w:val="center"/>
          </w:tcPr>
          <w:p w:rsidR="001C4056" w:rsidRPr="00365997" w:rsidRDefault="001C4056" w:rsidP="001C4056">
            <w:pPr>
              <w:jc w:val="center"/>
              <w:rPr>
                <w:rFonts w:asciiTheme="minorHAnsi" w:hAnsiTheme="minorHAnsi" w:cstheme="minorHAnsi"/>
                <w:b/>
                <w:sz w:val="22"/>
                <w:szCs w:val="22"/>
              </w:rPr>
            </w:pPr>
            <w:r w:rsidRPr="00365997">
              <w:rPr>
                <w:rFonts w:asciiTheme="minorHAnsi" w:hAnsiTheme="minorHAnsi" w:cstheme="minorHAnsi"/>
                <w:b/>
                <w:sz w:val="22"/>
                <w:szCs w:val="22"/>
              </w:rPr>
              <w:t>CRONOGRAMA DE PLAZOS</w:t>
            </w:r>
          </w:p>
        </w:tc>
      </w:tr>
      <w:tr w:rsidR="00FB5502" w:rsidRPr="00365997" w:rsidTr="000A1AA8">
        <w:trPr>
          <w:trHeight w:val="410"/>
        </w:trPr>
        <w:tc>
          <w:tcPr>
            <w:tcW w:w="433" w:type="dxa"/>
            <w:shd w:val="clear" w:color="auto" w:fill="D9D9D9"/>
            <w:vAlign w:val="center"/>
          </w:tcPr>
          <w:p w:rsidR="00FB5502" w:rsidRPr="00365997" w:rsidRDefault="00FB5502" w:rsidP="001C4056">
            <w:pPr>
              <w:jc w:val="center"/>
              <w:rPr>
                <w:rFonts w:asciiTheme="minorHAnsi" w:hAnsiTheme="minorHAnsi" w:cstheme="minorHAnsi"/>
                <w:sz w:val="22"/>
                <w:szCs w:val="22"/>
              </w:rPr>
            </w:pPr>
            <w:r w:rsidRPr="00365997">
              <w:rPr>
                <w:rFonts w:asciiTheme="minorHAnsi" w:hAnsiTheme="minorHAnsi" w:cstheme="minorHAnsi"/>
                <w:sz w:val="22"/>
                <w:szCs w:val="22"/>
              </w:rPr>
              <w:t>N°</w:t>
            </w:r>
          </w:p>
        </w:tc>
        <w:tc>
          <w:tcPr>
            <w:tcW w:w="2746" w:type="dxa"/>
            <w:shd w:val="clear" w:color="auto" w:fill="D9D9D9"/>
            <w:vAlign w:val="center"/>
          </w:tcPr>
          <w:p w:rsidR="00FB5502" w:rsidRPr="00365997" w:rsidRDefault="00FB5502" w:rsidP="001C4056">
            <w:pPr>
              <w:jc w:val="center"/>
              <w:rPr>
                <w:rFonts w:asciiTheme="minorHAnsi" w:hAnsiTheme="minorHAnsi" w:cstheme="minorHAnsi"/>
                <w:b/>
                <w:sz w:val="22"/>
                <w:szCs w:val="22"/>
              </w:rPr>
            </w:pPr>
            <w:r w:rsidRPr="00365997">
              <w:rPr>
                <w:rFonts w:asciiTheme="minorHAnsi" w:hAnsiTheme="minorHAnsi" w:cstheme="minorHAnsi"/>
                <w:b/>
                <w:sz w:val="22"/>
                <w:szCs w:val="22"/>
              </w:rPr>
              <w:t>ACTIVIDAD</w:t>
            </w:r>
          </w:p>
        </w:tc>
        <w:tc>
          <w:tcPr>
            <w:tcW w:w="1393" w:type="dxa"/>
            <w:shd w:val="clear" w:color="auto" w:fill="D9D9D9"/>
            <w:vAlign w:val="center"/>
          </w:tcPr>
          <w:p w:rsidR="00FB5502" w:rsidRPr="00365997" w:rsidRDefault="00FB5502" w:rsidP="00FB5502">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FECHA </w:t>
            </w:r>
          </w:p>
        </w:tc>
        <w:tc>
          <w:tcPr>
            <w:tcW w:w="1528" w:type="dxa"/>
            <w:shd w:val="clear" w:color="auto" w:fill="D9D9D9"/>
            <w:vAlign w:val="center"/>
          </w:tcPr>
          <w:p w:rsidR="00FB5502" w:rsidRPr="00365997" w:rsidRDefault="00FB5502" w:rsidP="001C4056">
            <w:pPr>
              <w:jc w:val="center"/>
              <w:rPr>
                <w:rFonts w:asciiTheme="minorHAnsi" w:hAnsiTheme="minorHAnsi" w:cstheme="minorHAnsi"/>
                <w:b/>
                <w:sz w:val="22"/>
                <w:szCs w:val="22"/>
              </w:rPr>
            </w:pPr>
            <w:r w:rsidRPr="00365997">
              <w:rPr>
                <w:rFonts w:asciiTheme="minorHAnsi" w:hAnsiTheme="minorHAnsi" w:cstheme="minorHAnsi"/>
                <w:b/>
                <w:sz w:val="22"/>
                <w:szCs w:val="22"/>
              </w:rPr>
              <w:t>HORA</w:t>
            </w:r>
          </w:p>
        </w:tc>
        <w:tc>
          <w:tcPr>
            <w:tcW w:w="2939" w:type="dxa"/>
            <w:shd w:val="clear" w:color="auto" w:fill="D9D9D9"/>
            <w:vAlign w:val="center"/>
          </w:tcPr>
          <w:p w:rsidR="00FB5502" w:rsidRPr="00365997" w:rsidRDefault="00FB5502" w:rsidP="001C4056">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DIRECCIÓN </w:t>
            </w:r>
          </w:p>
        </w:tc>
      </w:tr>
      <w:tr w:rsidR="00276B80" w:rsidRPr="00365997" w:rsidTr="00F02BED">
        <w:trPr>
          <w:trHeight w:val="64"/>
        </w:trPr>
        <w:tc>
          <w:tcPr>
            <w:tcW w:w="433" w:type="dxa"/>
            <w:vAlign w:val="center"/>
          </w:tcPr>
          <w:p w:rsidR="00276B80" w:rsidRPr="00365997" w:rsidRDefault="00276B80" w:rsidP="00276B80">
            <w:pPr>
              <w:jc w:val="center"/>
              <w:rPr>
                <w:rFonts w:asciiTheme="minorHAnsi" w:hAnsiTheme="minorHAnsi" w:cstheme="minorHAnsi"/>
                <w:sz w:val="22"/>
                <w:szCs w:val="22"/>
              </w:rPr>
            </w:pPr>
            <w:r>
              <w:rPr>
                <w:rFonts w:asciiTheme="minorHAnsi" w:hAnsiTheme="minorHAnsi" w:cstheme="minorHAnsi"/>
                <w:sz w:val="22"/>
                <w:szCs w:val="22"/>
              </w:rPr>
              <w:t>1</w:t>
            </w:r>
          </w:p>
        </w:tc>
        <w:tc>
          <w:tcPr>
            <w:tcW w:w="2746" w:type="dxa"/>
          </w:tcPr>
          <w:p w:rsidR="00276B80" w:rsidRPr="00365997" w:rsidRDefault="00276B80" w:rsidP="001C4056">
            <w:pPr>
              <w:rPr>
                <w:rFonts w:asciiTheme="minorHAnsi" w:hAnsiTheme="minorHAnsi" w:cstheme="minorHAnsi"/>
                <w:sz w:val="22"/>
                <w:szCs w:val="22"/>
              </w:rPr>
            </w:pPr>
            <w:r>
              <w:rPr>
                <w:rFonts w:asciiTheme="minorHAnsi" w:hAnsiTheme="minorHAnsi" w:cstheme="minorHAnsi"/>
                <w:sz w:val="22"/>
                <w:szCs w:val="22"/>
              </w:rPr>
              <w:t>Publicación del DBC en el sitio web de YPFB</w:t>
            </w:r>
          </w:p>
        </w:tc>
        <w:tc>
          <w:tcPr>
            <w:tcW w:w="5860" w:type="dxa"/>
            <w:gridSpan w:val="3"/>
            <w:vAlign w:val="center"/>
          </w:tcPr>
          <w:p w:rsidR="00276B80" w:rsidRPr="00365997" w:rsidRDefault="00276B80" w:rsidP="00011722">
            <w:pPr>
              <w:rPr>
                <w:rFonts w:asciiTheme="minorHAnsi" w:hAnsiTheme="minorHAnsi" w:cstheme="minorHAnsi"/>
                <w:sz w:val="22"/>
                <w:szCs w:val="22"/>
              </w:rPr>
            </w:pPr>
            <w:r w:rsidRPr="00276B80">
              <w:rPr>
                <w:rFonts w:asciiTheme="minorHAnsi" w:hAnsiTheme="minorHAnsi" w:cstheme="minorHAnsi"/>
                <w:sz w:val="22"/>
                <w:szCs w:val="22"/>
              </w:rPr>
              <w:t>Fecha:</w:t>
            </w:r>
            <w:r w:rsidR="001C4AEC">
              <w:rPr>
                <w:rFonts w:asciiTheme="minorHAnsi" w:hAnsiTheme="minorHAnsi" w:cstheme="minorHAnsi"/>
                <w:sz w:val="22"/>
                <w:szCs w:val="22"/>
              </w:rPr>
              <w:t xml:space="preserve"> </w:t>
            </w:r>
            <w:r w:rsidR="00011722">
              <w:rPr>
                <w:rFonts w:asciiTheme="minorHAnsi" w:hAnsiTheme="minorHAnsi" w:cstheme="minorHAnsi"/>
                <w:sz w:val="22"/>
                <w:szCs w:val="22"/>
              </w:rPr>
              <w:t>16</w:t>
            </w:r>
            <w:r w:rsidR="001C4AEC">
              <w:rPr>
                <w:rFonts w:asciiTheme="minorHAnsi" w:hAnsiTheme="minorHAnsi" w:cstheme="minorHAnsi"/>
                <w:sz w:val="22"/>
                <w:szCs w:val="22"/>
              </w:rPr>
              <w:t>/</w:t>
            </w:r>
            <w:r w:rsidR="000F088B">
              <w:rPr>
                <w:rFonts w:asciiTheme="minorHAnsi" w:hAnsiTheme="minorHAnsi" w:cstheme="minorHAnsi"/>
                <w:sz w:val="22"/>
                <w:szCs w:val="22"/>
              </w:rPr>
              <w:t>1</w:t>
            </w:r>
            <w:r w:rsidR="00011722">
              <w:rPr>
                <w:rFonts w:asciiTheme="minorHAnsi" w:hAnsiTheme="minorHAnsi" w:cstheme="minorHAnsi"/>
                <w:sz w:val="22"/>
                <w:szCs w:val="22"/>
              </w:rPr>
              <w:t>1</w:t>
            </w:r>
            <w:r w:rsidR="001C4AEC">
              <w:rPr>
                <w:rFonts w:asciiTheme="minorHAnsi" w:hAnsiTheme="minorHAnsi" w:cstheme="minorHAnsi"/>
                <w:sz w:val="22"/>
                <w:szCs w:val="22"/>
              </w:rPr>
              <w:t>/2018</w:t>
            </w:r>
          </w:p>
        </w:tc>
      </w:tr>
      <w:tr w:rsidR="00102ABA" w:rsidRPr="00365997" w:rsidTr="00F02BED">
        <w:trPr>
          <w:trHeight w:val="64"/>
        </w:trPr>
        <w:tc>
          <w:tcPr>
            <w:tcW w:w="433" w:type="dxa"/>
            <w:vAlign w:val="center"/>
          </w:tcPr>
          <w:p w:rsidR="00102ABA" w:rsidRPr="00365997" w:rsidRDefault="00102ABA" w:rsidP="00276B80">
            <w:pPr>
              <w:jc w:val="center"/>
              <w:rPr>
                <w:rFonts w:asciiTheme="minorHAnsi" w:hAnsiTheme="minorHAnsi" w:cstheme="minorHAnsi"/>
                <w:sz w:val="22"/>
                <w:szCs w:val="22"/>
              </w:rPr>
            </w:pPr>
          </w:p>
        </w:tc>
        <w:tc>
          <w:tcPr>
            <w:tcW w:w="2746" w:type="dxa"/>
          </w:tcPr>
          <w:p w:rsidR="00102ABA" w:rsidRPr="00365997" w:rsidRDefault="00102ABA" w:rsidP="001C4056">
            <w:pPr>
              <w:rPr>
                <w:rFonts w:asciiTheme="minorHAnsi" w:hAnsiTheme="minorHAnsi" w:cstheme="minorHAnsi"/>
                <w:sz w:val="22"/>
                <w:szCs w:val="22"/>
              </w:rPr>
            </w:pPr>
          </w:p>
        </w:tc>
        <w:tc>
          <w:tcPr>
            <w:tcW w:w="2921" w:type="dxa"/>
            <w:gridSpan w:val="2"/>
          </w:tcPr>
          <w:p w:rsidR="00102ABA" w:rsidRPr="00365997" w:rsidRDefault="00102ABA" w:rsidP="001C4056">
            <w:pPr>
              <w:rPr>
                <w:rFonts w:asciiTheme="minorHAnsi" w:hAnsiTheme="minorHAnsi" w:cstheme="minorHAnsi"/>
                <w:sz w:val="22"/>
                <w:szCs w:val="22"/>
                <w:highlight w:val="yellow"/>
              </w:rPr>
            </w:pPr>
          </w:p>
        </w:tc>
        <w:tc>
          <w:tcPr>
            <w:tcW w:w="2939" w:type="dxa"/>
          </w:tcPr>
          <w:p w:rsidR="00102ABA" w:rsidRPr="00365997" w:rsidRDefault="00102ABA" w:rsidP="001C4056">
            <w:pPr>
              <w:rPr>
                <w:rFonts w:asciiTheme="minorHAnsi" w:hAnsiTheme="minorHAnsi" w:cstheme="minorHAnsi"/>
                <w:sz w:val="22"/>
                <w:szCs w:val="22"/>
              </w:rPr>
            </w:pPr>
          </w:p>
        </w:tc>
      </w:tr>
      <w:tr w:rsidR="001C4056" w:rsidRPr="00365997" w:rsidTr="00F02BED">
        <w:trPr>
          <w:trHeight w:val="567"/>
        </w:trPr>
        <w:tc>
          <w:tcPr>
            <w:tcW w:w="433" w:type="dxa"/>
            <w:vAlign w:val="center"/>
          </w:tcPr>
          <w:p w:rsidR="001C4056" w:rsidRPr="00365997" w:rsidRDefault="00102ABA" w:rsidP="00276B80">
            <w:pPr>
              <w:jc w:val="center"/>
              <w:rPr>
                <w:rFonts w:asciiTheme="minorHAnsi" w:hAnsiTheme="minorHAnsi" w:cstheme="minorHAnsi"/>
                <w:sz w:val="22"/>
                <w:szCs w:val="22"/>
              </w:rPr>
            </w:pPr>
            <w:r>
              <w:rPr>
                <w:rFonts w:asciiTheme="minorHAnsi" w:hAnsiTheme="minorHAnsi" w:cstheme="minorHAnsi"/>
                <w:sz w:val="22"/>
                <w:szCs w:val="22"/>
              </w:rPr>
              <w:t>2</w:t>
            </w:r>
          </w:p>
        </w:tc>
        <w:tc>
          <w:tcPr>
            <w:tcW w:w="2746" w:type="dxa"/>
            <w:vAlign w:val="center"/>
          </w:tcPr>
          <w:p w:rsidR="001C4056" w:rsidRPr="00365997" w:rsidRDefault="001C4056" w:rsidP="001C4056">
            <w:pPr>
              <w:rPr>
                <w:rFonts w:asciiTheme="minorHAnsi" w:hAnsiTheme="minorHAnsi" w:cstheme="minorHAnsi"/>
                <w:sz w:val="22"/>
                <w:szCs w:val="22"/>
              </w:rPr>
            </w:pPr>
            <w:r w:rsidRPr="00365997">
              <w:rPr>
                <w:rFonts w:asciiTheme="minorHAnsi" w:hAnsiTheme="minorHAnsi" w:cstheme="minorHAnsi"/>
                <w:sz w:val="22"/>
                <w:szCs w:val="22"/>
              </w:rPr>
              <w:t>Inspección Previa</w:t>
            </w:r>
          </w:p>
        </w:tc>
        <w:tc>
          <w:tcPr>
            <w:tcW w:w="1393" w:type="dxa"/>
            <w:vAlign w:val="center"/>
          </w:tcPr>
          <w:p w:rsidR="001C4056" w:rsidRDefault="001C4056" w:rsidP="001C4056">
            <w:pPr>
              <w:rPr>
                <w:rFonts w:asciiTheme="minorHAnsi" w:hAnsiTheme="minorHAnsi" w:cstheme="minorHAnsi"/>
                <w:sz w:val="22"/>
                <w:szCs w:val="22"/>
              </w:rPr>
            </w:pPr>
            <w:r w:rsidRPr="00365997">
              <w:rPr>
                <w:rFonts w:asciiTheme="minorHAnsi" w:hAnsiTheme="minorHAnsi" w:cstheme="minorHAnsi"/>
                <w:sz w:val="22"/>
                <w:szCs w:val="22"/>
              </w:rPr>
              <w:t>Fecha:</w:t>
            </w:r>
          </w:p>
          <w:p w:rsidR="001C4AEC" w:rsidRPr="00365997" w:rsidRDefault="001C4AEC" w:rsidP="001C4056">
            <w:pPr>
              <w:rPr>
                <w:rFonts w:asciiTheme="minorHAnsi" w:hAnsiTheme="minorHAnsi" w:cstheme="minorHAnsi"/>
                <w:sz w:val="22"/>
                <w:szCs w:val="22"/>
              </w:rPr>
            </w:pPr>
          </w:p>
        </w:tc>
        <w:tc>
          <w:tcPr>
            <w:tcW w:w="1528" w:type="dxa"/>
            <w:vAlign w:val="center"/>
          </w:tcPr>
          <w:p w:rsidR="001C4056" w:rsidRDefault="001C4056" w:rsidP="00985E6A">
            <w:pPr>
              <w:rPr>
                <w:rFonts w:asciiTheme="minorHAnsi" w:hAnsiTheme="minorHAnsi" w:cstheme="minorHAnsi"/>
                <w:sz w:val="22"/>
                <w:szCs w:val="22"/>
              </w:rPr>
            </w:pPr>
            <w:r w:rsidRPr="00365997">
              <w:rPr>
                <w:rFonts w:asciiTheme="minorHAnsi" w:hAnsiTheme="minorHAnsi" w:cstheme="minorHAnsi"/>
                <w:sz w:val="22"/>
                <w:szCs w:val="22"/>
              </w:rPr>
              <w:t>Hora:</w:t>
            </w:r>
          </w:p>
          <w:p w:rsidR="001C4AEC" w:rsidRPr="001C4AEC" w:rsidRDefault="001C4AEC" w:rsidP="00985E6A">
            <w:pPr>
              <w:rPr>
                <w:rFonts w:asciiTheme="minorHAnsi" w:hAnsiTheme="minorHAnsi" w:cstheme="minorHAnsi"/>
                <w:sz w:val="22"/>
                <w:szCs w:val="22"/>
              </w:rPr>
            </w:pPr>
          </w:p>
        </w:tc>
        <w:tc>
          <w:tcPr>
            <w:tcW w:w="2939" w:type="dxa"/>
            <w:vAlign w:val="center"/>
          </w:tcPr>
          <w:p w:rsidR="001C4056" w:rsidRPr="00365997" w:rsidRDefault="001C4AEC" w:rsidP="000526EA">
            <w:pPr>
              <w:jc w:val="both"/>
              <w:rPr>
                <w:rFonts w:asciiTheme="minorHAnsi" w:hAnsiTheme="minorHAnsi" w:cstheme="minorHAnsi"/>
                <w:color w:val="000000"/>
                <w:sz w:val="22"/>
                <w:szCs w:val="22"/>
                <w:lang w:val="es-ES_tradnl"/>
              </w:rPr>
            </w:pPr>
            <w:r w:rsidRPr="00144A3F">
              <w:rPr>
                <w:rFonts w:asciiTheme="minorHAnsi" w:hAnsiTheme="minorHAnsi" w:cstheme="minorHAnsi"/>
                <w:i/>
                <w:sz w:val="16"/>
                <w:szCs w:val="16"/>
              </w:rPr>
              <w:t>N/A  No aplica</w:t>
            </w:r>
          </w:p>
        </w:tc>
      </w:tr>
      <w:tr w:rsidR="001C4056" w:rsidRPr="00365997" w:rsidTr="00F02BED">
        <w:trPr>
          <w:trHeight w:val="240"/>
        </w:trPr>
        <w:tc>
          <w:tcPr>
            <w:tcW w:w="433" w:type="dxa"/>
            <w:vAlign w:val="center"/>
          </w:tcPr>
          <w:p w:rsidR="001C4056" w:rsidRPr="00365997" w:rsidRDefault="001C4056" w:rsidP="001C4056">
            <w:pPr>
              <w:rPr>
                <w:rFonts w:asciiTheme="minorHAnsi" w:hAnsiTheme="minorHAnsi" w:cstheme="minorHAnsi"/>
                <w:sz w:val="22"/>
                <w:szCs w:val="22"/>
              </w:rPr>
            </w:pPr>
          </w:p>
        </w:tc>
        <w:tc>
          <w:tcPr>
            <w:tcW w:w="2746" w:type="dxa"/>
            <w:vAlign w:val="center"/>
          </w:tcPr>
          <w:p w:rsidR="001C4056" w:rsidRPr="00365997" w:rsidRDefault="001C4056" w:rsidP="001C4056">
            <w:pPr>
              <w:rPr>
                <w:rFonts w:asciiTheme="minorHAnsi" w:hAnsiTheme="minorHAnsi" w:cstheme="minorHAnsi"/>
                <w:sz w:val="22"/>
                <w:szCs w:val="22"/>
              </w:rPr>
            </w:pPr>
          </w:p>
        </w:tc>
        <w:tc>
          <w:tcPr>
            <w:tcW w:w="2921" w:type="dxa"/>
            <w:gridSpan w:val="2"/>
          </w:tcPr>
          <w:p w:rsidR="001C4056" w:rsidRPr="00365997" w:rsidRDefault="001C4056" w:rsidP="00985E6A">
            <w:pPr>
              <w:rPr>
                <w:rFonts w:asciiTheme="minorHAnsi" w:hAnsiTheme="minorHAnsi" w:cstheme="minorHAnsi"/>
                <w:sz w:val="22"/>
                <w:szCs w:val="22"/>
              </w:rPr>
            </w:pPr>
          </w:p>
        </w:tc>
        <w:tc>
          <w:tcPr>
            <w:tcW w:w="2939" w:type="dxa"/>
          </w:tcPr>
          <w:p w:rsidR="001C4056" w:rsidRPr="00365997" w:rsidRDefault="001C4056" w:rsidP="001C4056">
            <w:pPr>
              <w:jc w:val="both"/>
              <w:rPr>
                <w:rFonts w:asciiTheme="minorHAnsi" w:hAnsiTheme="minorHAnsi" w:cstheme="minorHAnsi"/>
                <w:sz w:val="22"/>
                <w:szCs w:val="22"/>
              </w:rPr>
            </w:pPr>
          </w:p>
        </w:tc>
      </w:tr>
      <w:tr w:rsidR="001C4056" w:rsidRPr="00365997" w:rsidTr="00F02BED">
        <w:trPr>
          <w:trHeight w:val="567"/>
        </w:trPr>
        <w:tc>
          <w:tcPr>
            <w:tcW w:w="433" w:type="dxa"/>
            <w:shd w:val="clear" w:color="auto" w:fill="auto"/>
            <w:vAlign w:val="center"/>
          </w:tcPr>
          <w:p w:rsidR="001C4056" w:rsidRPr="00365997" w:rsidRDefault="001C4056" w:rsidP="001C4056">
            <w:pPr>
              <w:jc w:val="center"/>
              <w:rPr>
                <w:rFonts w:asciiTheme="minorHAnsi" w:hAnsiTheme="minorHAnsi" w:cstheme="minorHAnsi"/>
                <w:sz w:val="22"/>
                <w:szCs w:val="22"/>
              </w:rPr>
            </w:pPr>
            <w:r w:rsidRPr="00365997">
              <w:rPr>
                <w:rFonts w:asciiTheme="minorHAnsi" w:hAnsiTheme="minorHAnsi" w:cstheme="minorHAnsi"/>
                <w:sz w:val="22"/>
                <w:szCs w:val="22"/>
              </w:rPr>
              <w:t>3</w:t>
            </w:r>
          </w:p>
        </w:tc>
        <w:tc>
          <w:tcPr>
            <w:tcW w:w="2746" w:type="dxa"/>
            <w:vAlign w:val="center"/>
          </w:tcPr>
          <w:p w:rsidR="001C4056" w:rsidRPr="001C4AEC" w:rsidRDefault="001C4056" w:rsidP="001C4AEC">
            <w:pPr>
              <w:rPr>
                <w:rFonts w:asciiTheme="minorHAnsi" w:hAnsiTheme="minorHAnsi" w:cstheme="minorHAnsi"/>
                <w:sz w:val="22"/>
                <w:szCs w:val="22"/>
              </w:rPr>
            </w:pPr>
            <w:r w:rsidRPr="00365997">
              <w:rPr>
                <w:rFonts w:asciiTheme="minorHAnsi" w:hAnsiTheme="minorHAnsi" w:cstheme="minorHAnsi"/>
                <w:sz w:val="22"/>
                <w:szCs w:val="22"/>
              </w:rPr>
              <w:t>Consultas Escritas</w:t>
            </w:r>
          </w:p>
        </w:tc>
        <w:tc>
          <w:tcPr>
            <w:tcW w:w="1393" w:type="dxa"/>
            <w:vAlign w:val="center"/>
          </w:tcPr>
          <w:p w:rsidR="001C4056" w:rsidRDefault="001C4056" w:rsidP="001C4056">
            <w:pPr>
              <w:rPr>
                <w:rFonts w:asciiTheme="minorHAnsi" w:hAnsiTheme="minorHAnsi" w:cstheme="minorHAnsi"/>
                <w:sz w:val="22"/>
                <w:szCs w:val="22"/>
              </w:rPr>
            </w:pPr>
            <w:r w:rsidRPr="00365997">
              <w:rPr>
                <w:rFonts w:asciiTheme="minorHAnsi" w:hAnsiTheme="minorHAnsi" w:cstheme="minorHAnsi"/>
                <w:sz w:val="22"/>
                <w:szCs w:val="22"/>
              </w:rPr>
              <w:t>Fecha:</w:t>
            </w:r>
          </w:p>
          <w:p w:rsidR="001C4AEC" w:rsidRPr="00365997" w:rsidRDefault="001C4AEC" w:rsidP="001C4056">
            <w:pPr>
              <w:rPr>
                <w:rFonts w:asciiTheme="minorHAnsi" w:hAnsiTheme="minorHAnsi" w:cstheme="minorHAnsi"/>
                <w:sz w:val="22"/>
                <w:szCs w:val="22"/>
              </w:rPr>
            </w:pPr>
          </w:p>
        </w:tc>
        <w:tc>
          <w:tcPr>
            <w:tcW w:w="1528" w:type="dxa"/>
            <w:vAlign w:val="center"/>
          </w:tcPr>
          <w:p w:rsidR="001C4056" w:rsidRDefault="001C4056" w:rsidP="00985E6A">
            <w:pPr>
              <w:rPr>
                <w:rFonts w:asciiTheme="minorHAnsi" w:hAnsiTheme="minorHAnsi" w:cstheme="minorHAnsi"/>
                <w:sz w:val="22"/>
                <w:szCs w:val="22"/>
              </w:rPr>
            </w:pPr>
            <w:r w:rsidRPr="00365997">
              <w:rPr>
                <w:rFonts w:asciiTheme="minorHAnsi" w:hAnsiTheme="minorHAnsi" w:cstheme="minorHAnsi"/>
                <w:sz w:val="22"/>
                <w:szCs w:val="22"/>
              </w:rPr>
              <w:t>Hasta hora:</w:t>
            </w:r>
          </w:p>
          <w:p w:rsidR="001C4AEC" w:rsidRPr="00365997" w:rsidRDefault="001C4AEC" w:rsidP="00985E6A">
            <w:pPr>
              <w:rPr>
                <w:rFonts w:asciiTheme="minorHAnsi" w:hAnsiTheme="minorHAnsi" w:cstheme="minorHAnsi"/>
                <w:sz w:val="22"/>
                <w:szCs w:val="22"/>
              </w:rPr>
            </w:pPr>
          </w:p>
        </w:tc>
        <w:tc>
          <w:tcPr>
            <w:tcW w:w="2939" w:type="dxa"/>
            <w:vAlign w:val="center"/>
          </w:tcPr>
          <w:p w:rsidR="001C4056" w:rsidRPr="00365997" w:rsidRDefault="001C4AEC" w:rsidP="001C4056">
            <w:pPr>
              <w:jc w:val="both"/>
              <w:rPr>
                <w:rFonts w:asciiTheme="minorHAnsi" w:hAnsiTheme="minorHAnsi" w:cstheme="minorHAnsi"/>
                <w:color w:val="000000"/>
                <w:sz w:val="22"/>
                <w:szCs w:val="22"/>
              </w:rPr>
            </w:pPr>
            <w:r w:rsidRPr="00144A3F">
              <w:rPr>
                <w:rFonts w:asciiTheme="minorHAnsi" w:hAnsiTheme="minorHAnsi" w:cstheme="minorHAnsi"/>
                <w:i/>
                <w:sz w:val="16"/>
                <w:szCs w:val="16"/>
              </w:rPr>
              <w:t>N/A  No aplica</w:t>
            </w:r>
          </w:p>
        </w:tc>
      </w:tr>
      <w:tr w:rsidR="001C4056" w:rsidRPr="00365997" w:rsidTr="00F02BED">
        <w:trPr>
          <w:trHeight w:val="65"/>
        </w:trPr>
        <w:tc>
          <w:tcPr>
            <w:tcW w:w="433" w:type="dxa"/>
            <w:vAlign w:val="center"/>
          </w:tcPr>
          <w:p w:rsidR="001C4056" w:rsidRPr="00365997" w:rsidRDefault="001C4056" w:rsidP="001C4056">
            <w:pPr>
              <w:jc w:val="center"/>
              <w:rPr>
                <w:rFonts w:asciiTheme="minorHAnsi" w:hAnsiTheme="minorHAnsi" w:cstheme="minorHAnsi"/>
                <w:sz w:val="22"/>
                <w:szCs w:val="22"/>
              </w:rPr>
            </w:pPr>
          </w:p>
        </w:tc>
        <w:tc>
          <w:tcPr>
            <w:tcW w:w="2746" w:type="dxa"/>
            <w:vAlign w:val="center"/>
          </w:tcPr>
          <w:p w:rsidR="001C4056" w:rsidRPr="00365997" w:rsidRDefault="001C4056" w:rsidP="001C4056">
            <w:pPr>
              <w:rPr>
                <w:rFonts w:asciiTheme="minorHAnsi" w:hAnsiTheme="minorHAnsi" w:cstheme="minorHAnsi"/>
                <w:sz w:val="22"/>
                <w:szCs w:val="22"/>
              </w:rPr>
            </w:pPr>
          </w:p>
        </w:tc>
        <w:tc>
          <w:tcPr>
            <w:tcW w:w="2921" w:type="dxa"/>
            <w:gridSpan w:val="2"/>
          </w:tcPr>
          <w:p w:rsidR="001C4056" w:rsidRPr="00365997" w:rsidRDefault="001C4056" w:rsidP="001C4056">
            <w:pPr>
              <w:rPr>
                <w:rFonts w:asciiTheme="minorHAnsi" w:hAnsiTheme="minorHAnsi" w:cstheme="minorHAnsi"/>
                <w:sz w:val="22"/>
                <w:szCs w:val="22"/>
              </w:rPr>
            </w:pPr>
          </w:p>
        </w:tc>
        <w:tc>
          <w:tcPr>
            <w:tcW w:w="2939" w:type="dxa"/>
          </w:tcPr>
          <w:p w:rsidR="001C4056" w:rsidRPr="00365997" w:rsidRDefault="001C4056" w:rsidP="001C4056">
            <w:pPr>
              <w:rPr>
                <w:rFonts w:asciiTheme="minorHAnsi" w:hAnsiTheme="minorHAnsi" w:cstheme="minorHAnsi"/>
                <w:sz w:val="22"/>
                <w:szCs w:val="22"/>
              </w:rPr>
            </w:pPr>
          </w:p>
        </w:tc>
      </w:tr>
      <w:tr w:rsidR="001C4056" w:rsidRPr="00365997" w:rsidTr="00F02BED">
        <w:trPr>
          <w:trHeight w:val="567"/>
        </w:trPr>
        <w:tc>
          <w:tcPr>
            <w:tcW w:w="433" w:type="dxa"/>
            <w:vAlign w:val="center"/>
          </w:tcPr>
          <w:p w:rsidR="001C4056" w:rsidRPr="00365997" w:rsidRDefault="001C4056" w:rsidP="001C4056">
            <w:pPr>
              <w:jc w:val="center"/>
              <w:rPr>
                <w:rFonts w:asciiTheme="minorHAnsi" w:hAnsiTheme="minorHAnsi" w:cstheme="minorHAnsi"/>
                <w:sz w:val="22"/>
                <w:szCs w:val="22"/>
              </w:rPr>
            </w:pPr>
            <w:r w:rsidRPr="00365997">
              <w:rPr>
                <w:rFonts w:asciiTheme="minorHAnsi" w:hAnsiTheme="minorHAnsi" w:cstheme="minorHAnsi"/>
                <w:sz w:val="22"/>
                <w:szCs w:val="22"/>
              </w:rPr>
              <w:t>4</w:t>
            </w:r>
          </w:p>
        </w:tc>
        <w:tc>
          <w:tcPr>
            <w:tcW w:w="2746" w:type="dxa"/>
            <w:vAlign w:val="center"/>
          </w:tcPr>
          <w:p w:rsidR="001C4056" w:rsidRPr="00365997" w:rsidRDefault="001C4056" w:rsidP="001C4056">
            <w:pPr>
              <w:jc w:val="both"/>
              <w:rPr>
                <w:rFonts w:asciiTheme="minorHAnsi" w:hAnsiTheme="minorHAnsi" w:cstheme="minorHAnsi"/>
                <w:sz w:val="22"/>
                <w:szCs w:val="22"/>
              </w:rPr>
            </w:pPr>
            <w:r w:rsidRPr="00365997">
              <w:rPr>
                <w:rFonts w:asciiTheme="minorHAnsi" w:hAnsiTheme="minorHAnsi" w:cstheme="minorHAnsi"/>
                <w:sz w:val="22"/>
                <w:szCs w:val="22"/>
              </w:rPr>
              <w:t>Reunión de Aclaración</w:t>
            </w:r>
          </w:p>
        </w:tc>
        <w:tc>
          <w:tcPr>
            <w:tcW w:w="1393" w:type="dxa"/>
            <w:vAlign w:val="center"/>
          </w:tcPr>
          <w:p w:rsidR="001C4056" w:rsidRPr="00365997" w:rsidRDefault="001C4056" w:rsidP="001C4056">
            <w:pPr>
              <w:rPr>
                <w:rFonts w:asciiTheme="minorHAnsi" w:hAnsiTheme="minorHAnsi" w:cstheme="minorHAnsi"/>
                <w:sz w:val="22"/>
                <w:szCs w:val="22"/>
              </w:rPr>
            </w:pPr>
            <w:r w:rsidRPr="00365997">
              <w:rPr>
                <w:rFonts w:asciiTheme="minorHAnsi" w:hAnsiTheme="minorHAnsi" w:cstheme="minorHAnsi"/>
                <w:sz w:val="22"/>
                <w:szCs w:val="22"/>
              </w:rPr>
              <w:t>Fecha:</w:t>
            </w:r>
          </w:p>
          <w:p w:rsidR="001C4056" w:rsidRPr="00365997" w:rsidRDefault="001C4056" w:rsidP="001C4056">
            <w:pPr>
              <w:rPr>
                <w:rFonts w:asciiTheme="minorHAnsi" w:hAnsiTheme="minorHAnsi" w:cstheme="minorHAnsi"/>
                <w:sz w:val="22"/>
                <w:szCs w:val="22"/>
              </w:rPr>
            </w:pPr>
          </w:p>
        </w:tc>
        <w:tc>
          <w:tcPr>
            <w:tcW w:w="1528" w:type="dxa"/>
            <w:vAlign w:val="center"/>
          </w:tcPr>
          <w:p w:rsidR="001C4056" w:rsidRPr="00365997" w:rsidRDefault="001C4056" w:rsidP="00985E6A">
            <w:pPr>
              <w:rPr>
                <w:rFonts w:asciiTheme="minorHAnsi" w:hAnsiTheme="minorHAnsi" w:cstheme="minorHAnsi"/>
                <w:sz w:val="22"/>
                <w:szCs w:val="22"/>
              </w:rPr>
            </w:pPr>
            <w:r w:rsidRPr="00365997">
              <w:rPr>
                <w:rFonts w:asciiTheme="minorHAnsi" w:hAnsiTheme="minorHAnsi" w:cstheme="minorHAnsi"/>
                <w:sz w:val="22"/>
                <w:szCs w:val="22"/>
              </w:rPr>
              <w:t>Hora:</w:t>
            </w:r>
          </w:p>
          <w:p w:rsidR="001C4056" w:rsidRPr="00365997" w:rsidRDefault="001C4056" w:rsidP="00985E6A">
            <w:pPr>
              <w:rPr>
                <w:rFonts w:asciiTheme="minorHAnsi" w:hAnsiTheme="minorHAnsi" w:cstheme="minorHAnsi"/>
                <w:sz w:val="22"/>
                <w:szCs w:val="22"/>
              </w:rPr>
            </w:pPr>
          </w:p>
        </w:tc>
        <w:tc>
          <w:tcPr>
            <w:tcW w:w="2939" w:type="dxa"/>
          </w:tcPr>
          <w:p w:rsidR="00675831" w:rsidRPr="00365997" w:rsidRDefault="00675831" w:rsidP="001C4056">
            <w:pPr>
              <w:rPr>
                <w:rFonts w:asciiTheme="minorHAnsi" w:hAnsiTheme="minorHAnsi" w:cstheme="minorHAnsi"/>
                <w:b/>
                <w:color w:val="FF0000"/>
                <w:sz w:val="16"/>
                <w:szCs w:val="16"/>
              </w:rPr>
            </w:pPr>
          </w:p>
          <w:p w:rsidR="001C4056" w:rsidRPr="00365997" w:rsidRDefault="001C4AEC" w:rsidP="00623753">
            <w:pPr>
              <w:jc w:val="both"/>
              <w:rPr>
                <w:rFonts w:asciiTheme="minorHAnsi" w:hAnsiTheme="minorHAnsi" w:cstheme="minorHAnsi"/>
                <w:color w:val="FF0000"/>
                <w:sz w:val="22"/>
                <w:szCs w:val="22"/>
              </w:rPr>
            </w:pPr>
            <w:r w:rsidRPr="00144A3F">
              <w:rPr>
                <w:rFonts w:asciiTheme="minorHAnsi" w:hAnsiTheme="minorHAnsi" w:cstheme="minorHAnsi"/>
                <w:i/>
                <w:sz w:val="16"/>
                <w:szCs w:val="16"/>
              </w:rPr>
              <w:t>N/A  No aplica</w:t>
            </w:r>
          </w:p>
        </w:tc>
      </w:tr>
      <w:tr w:rsidR="001C4056" w:rsidRPr="00365997" w:rsidTr="00F02BED">
        <w:trPr>
          <w:trHeight w:val="147"/>
        </w:trPr>
        <w:tc>
          <w:tcPr>
            <w:tcW w:w="433" w:type="dxa"/>
            <w:vAlign w:val="center"/>
          </w:tcPr>
          <w:p w:rsidR="001C4056" w:rsidRPr="00365997" w:rsidRDefault="001C4056" w:rsidP="001C4056">
            <w:pPr>
              <w:jc w:val="center"/>
              <w:rPr>
                <w:rFonts w:asciiTheme="minorHAnsi" w:hAnsiTheme="minorHAnsi" w:cstheme="minorHAnsi"/>
                <w:sz w:val="22"/>
                <w:szCs w:val="22"/>
              </w:rPr>
            </w:pPr>
          </w:p>
        </w:tc>
        <w:tc>
          <w:tcPr>
            <w:tcW w:w="2746" w:type="dxa"/>
            <w:vAlign w:val="center"/>
          </w:tcPr>
          <w:p w:rsidR="001C4056" w:rsidRPr="00365997" w:rsidRDefault="001C4056" w:rsidP="001C4056">
            <w:pPr>
              <w:jc w:val="center"/>
              <w:rPr>
                <w:rFonts w:asciiTheme="minorHAnsi" w:hAnsiTheme="minorHAnsi" w:cstheme="minorHAnsi"/>
                <w:sz w:val="22"/>
                <w:szCs w:val="22"/>
              </w:rPr>
            </w:pPr>
          </w:p>
        </w:tc>
        <w:tc>
          <w:tcPr>
            <w:tcW w:w="2921" w:type="dxa"/>
            <w:gridSpan w:val="2"/>
            <w:vAlign w:val="center"/>
          </w:tcPr>
          <w:p w:rsidR="001C4056" w:rsidRPr="00365997" w:rsidRDefault="001C4056" w:rsidP="00985E6A">
            <w:pPr>
              <w:rPr>
                <w:rFonts w:asciiTheme="minorHAnsi" w:hAnsiTheme="minorHAnsi" w:cstheme="minorHAnsi"/>
                <w:sz w:val="22"/>
                <w:szCs w:val="22"/>
              </w:rPr>
            </w:pPr>
          </w:p>
        </w:tc>
        <w:tc>
          <w:tcPr>
            <w:tcW w:w="2939" w:type="dxa"/>
            <w:vAlign w:val="center"/>
          </w:tcPr>
          <w:p w:rsidR="001C4056" w:rsidRPr="00365997" w:rsidRDefault="001C4056" w:rsidP="001C4056">
            <w:pPr>
              <w:rPr>
                <w:rFonts w:asciiTheme="minorHAnsi" w:hAnsiTheme="minorHAnsi" w:cstheme="minorHAnsi"/>
                <w:color w:val="FF0000"/>
                <w:sz w:val="22"/>
                <w:szCs w:val="22"/>
              </w:rPr>
            </w:pPr>
          </w:p>
        </w:tc>
      </w:tr>
      <w:tr w:rsidR="001C4056" w:rsidRPr="00365997" w:rsidTr="00F02BED">
        <w:trPr>
          <w:trHeight w:val="689"/>
        </w:trPr>
        <w:tc>
          <w:tcPr>
            <w:tcW w:w="433" w:type="dxa"/>
            <w:vAlign w:val="center"/>
          </w:tcPr>
          <w:p w:rsidR="001C4056" w:rsidRPr="00365997" w:rsidRDefault="001C4056" w:rsidP="001C4056">
            <w:pPr>
              <w:jc w:val="center"/>
              <w:rPr>
                <w:rFonts w:asciiTheme="minorHAnsi" w:hAnsiTheme="minorHAnsi" w:cstheme="minorHAnsi"/>
                <w:sz w:val="22"/>
                <w:szCs w:val="22"/>
              </w:rPr>
            </w:pPr>
            <w:r w:rsidRPr="00365997">
              <w:rPr>
                <w:rFonts w:asciiTheme="minorHAnsi" w:hAnsiTheme="minorHAnsi" w:cstheme="minorHAnsi"/>
                <w:sz w:val="22"/>
                <w:szCs w:val="22"/>
              </w:rPr>
              <w:t>5</w:t>
            </w:r>
          </w:p>
        </w:tc>
        <w:tc>
          <w:tcPr>
            <w:tcW w:w="2746" w:type="dxa"/>
            <w:vAlign w:val="center"/>
          </w:tcPr>
          <w:p w:rsidR="001C4056" w:rsidRPr="00365997" w:rsidRDefault="001C4056" w:rsidP="001C4056">
            <w:pPr>
              <w:rPr>
                <w:rFonts w:asciiTheme="minorHAnsi" w:hAnsiTheme="minorHAnsi" w:cstheme="minorHAnsi"/>
                <w:sz w:val="22"/>
                <w:szCs w:val="22"/>
              </w:rPr>
            </w:pPr>
            <w:r w:rsidRPr="00365997">
              <w:rPr>
                <w:rFonts w:asciiTheme="minorHAnsi" w:hAnsiTheme="minorHAnsi" w:cstheme="minorHAnsi"/>
                <w:sz w:val="22"/>
                <w:szCs w:val="22"/>
              </w:rPr>
              <w:t>Presentación de Propuestas.</w:t>
            </w:r>
          </w:p>
        </w:tc>
        <w:tc>
          <w:tcPr>
            <w:tcW w:w="1393" w:type="dxa"/>
            <w:vAlign w:val="center"/>
          </w:tcPr>
          <w:p w:rsidR="001C4056" w:rsidRPr="00365997" w:rsidRDefault="001C4056" w:rsidP="001C4056">
            <w:pPr>
              <w:rPr>
                <w:rFonts w:asciiTheme="minorHAnsi" w:hAnsiTheme="minorHAnsi" w:cstheme="minorHAnsi"/>
                <w:sz w:val="22"/>
                <w:szCs w:val="22"/>
              </w:rPr>
            </w:pPr>
            <w:r w:rsidRPr="00365997">
              <w:rPr>
                <w:rFonts w:asciiTheme="minorHAnsi" w:hAnsiTheme="minorHAnsi" w:cstheme="minorHAnsi"/>
                <w:sz w:val="22"/>
                <w:szCs w:val="22"/>
              </w:rPr>
              <w:t>Fecha:</w:t>
            </w:r>
          </w:p>
          <w:p w:rsidR="001C4056" w:rsidRPr="00365997" w:rsidRDefault="00011722" w:rsidP="00011722">
            <w:pPr>
              <w:jc w:val="center"/>
              <w:rPr>
                <w:rFonts w:asciiTheme="minorHAnsi" w:hAnsiTheme="minorHAnsi" w:cstheme="minorHAnsi"/>
                <w:sz w:val="22"/>
                <w:szCs w:val="22"/>
              </w:rPr>
            </w:pPr>
            <w:r>
              <w:rPr>
                <w:rFonts w:asciiTheme="minorHAnsi" w:hAnsiTheme="minorHAnsi" w:cstheme="minorHAnsi"/>
                <w:sz w:val="22"/>
                <w:szCs w:val="22"/>
              </w:rPr>
              <w:t>23</w:t>
            </w:r>
            <w:r w:rsidR="001C4AEC">
              <w:rPr>
                <w:rFonts w:asciiTheme="minorHAnsi" w:hAnsiTheme="minorHAnsi" w:cstheme="minorHAnsi"/>
                <w:sz w:val="22"/>
                <w:szCs w:val="22"/>
              </w:rPr>
              <w:t>/</w:t>
            </w:r>
            <w:r w:rsidR="00E96A2B">
              <w:rPr>
                <w:rFonts w:asciiTheme="minorHAnsi" w:hAnsiTheme="minorHAnsi" w:cstheme="minorHAnsi"/>
                <w:sz w:val="22"/>
                <w:szCs w:val="22"/>
              </w:rPr>
              <w:t>1</w:t>
            </w:r>
            <w:r>
              <w:rPr>
                <w:rFonts w:asciiTheme="minorHAnsi" w:hAnsiTheme="minorHAnsi" w:cstheme="minorHAnsi"/>
                <w:sz w:val="22"/>
                <w:szCs w:val="22"/>
              </w:rPr>
              <w:t>1</w:t>
            </w:r>
            <w:r w:rsidR="001C4AEC">
              <w:rPr>
                <w:rFonts w:asciiTheme="minorHAnsi" w:hAnsiTheme="minorHAnsi" w:cstheme="minorHAnsi"/>
                <w:sz w:val="22"/>
                <w:szCs w:val="22"/>
              </w:rPr>
              <w:t>/2018</w:t>
            </w:r>
          </w:p>
        </w:tc>
        <w:tc>
          <w:tcPr>
            <w:tcW w:w="1528" w:type="dxa"/>
            <w:vAlign w:val="center"/>
          </w:tcPr>
          <w:p w:rsidR="001C4056" w:rsidRPr="00365997" w:rsidRDefault="001C4056" w:rsidP="00985E6A">
            <w:pPr>
              <w:rPr>
                <w:rFonts w:asciiTheme="minorHAnsi" w:hAnsiTheme="minorHAnsi" w:cstheme="minorHAnsi"/>
                <w:sz w:val="22"/>
                <w:szCs w:val="22"/>
              </w:rPr>
            </w:pPr>
            <w:r w:rsidRPr="00365997">
              <w:rPr>
                <w:rFonts w:asciiTheme="minorHAnsi" w:hAnsiTheme="minorHAnsi" w:cstheme="minorHAnsi"/>
                <w:sz w:val="22"/>
                <w:szCs w:val="22"/>
              </w:rPr>
              <w:t>Hasta hora:</w:t>
            </w:r>
          </w:p>
          <w:p w:rsidR="001C4056" w:rsidRPr="00365997" w:rsidRDefault="001C4AEC" w:rsidP="00011722">
            <w:pPr>
              <w:jc w:val="center"/>
              <w:rPr>
                <w:rFonts w:asciiTheme="minorHAnsi" w:hAnsiTheme="minorHAnsi" w:cstheme="minorHAnsi"/>
                <w:sz w:val="22"/>
                <w:szCs w:val="22"/>
              </w:rPr>
            </w:pPr>
            <w:r>
              <w:rPr>
                <w:rFonts w:asciiTheme="minorHAnsi" w:hAnsiTheme="minorHAnsi" w:cstheme="minorHAnsi"/>
                <w:sz w:val="22"/>
                <w:szCs w:val="22"/>
              </w:rPr>
              <w:t>1</w:t>
            </w:r>
            <w:r w:rsidR="00011722">
              <w:rPr>
                <w:rFonts w:asciiTheme="minorHAnsi" w:hAnsiTheme="minorHAnsi" w:cstheme="minorHAnsi"/>
                <w:sz w:val="22"/>
                <w:szCs w:val="22"/>
              </w:rPr>
              <w:t>1</w:t>
            </w:r>
            <w:r>
              <w:rPr>
                <w:rFonts w:asciiTheme="minorHAnsi" w:hAnsiTheme="minorHAnsi" w:cstheme="minorHAnsi"/>
                <w:sz w:val="22"/>
                <w:szCs w:val="22"/>
              </w:rPr>
              <w:t>:00</w:t>
            </w:r>
          </w:p>
        </w:tc>
        <w:tc>
          <w:tcPr>
            <w:tcW w:w="2939" w:type="dxa"/>
          </w:tcPr>
          <w:p w:rsidR="001C4056" w:rsidRPr="00F02BED" w:rsidRDefault="001C4056" w:rsidP="008554C0">
            <w:pPr>
              <w:jc w:val="both"/>
              <w:rPr>
                <w:rFonts w:asciiTheme="minorHAnsi" w:hAnsiTheme="minorHAnsi" w:cstheme="minorHAnsi"/>
                <w:i/>
                <w:sz w:val="16"/>
                <w:szCs w:val="16"/>
              </w:rPr>
            </w:pPr>
            <w:r w:rsidRPr="00F02BED">
              <w:rPr>
                <w:rFonts w:asciiTheme="minorHAnsi" w:hAnsiTheme="minorHAnsi" w:cstheme="minorHAnsi"/>
                <w:b/>
                <w:sz w:val="16"/>
                <w:szCs w:val="16"/>
              </w:rPr>
              <w:t xml:space="preserve">Lugar: </w:t>
            </w:r>
            <w:r w:rsidR="00D07EAD" w:rsidRPr="00D07EAD">
              <w:rPr>
                <w:rFonts w:asciiTheme="minorHAnsi" w:hAnsiTheme="minorHAnsi" w:cstheme="minorHAnsi"/>
                <w:i/>
                <w:sz w:val="16"/>
                <w:szCs w:val="16"/>
              </w:rPr>
              <w:t xml:space="preserve"> Oficina de contrataciones - YPFB - Distrital Redes de Gas La Paz - El Alto, ubicado en la Av. Juan Pablo II, s/n casi esquina Cruz Papal.</w:t>
            </w:r>
          </w:p>
          <w:p w:rsidR="001C4056" w:rsidRPr="00365997" w:rsidRDefault="001C4056" w:rsidP="00F02BED">
            <w:pPr>
              <w:jc w:val="both"/>
              <w:rPr>
                <w:rFonts w:asciiTheme="minorHAnsi" w:hAnsiTheme="minorHAnsi" w:cstheme="minorHAnsi"/>
                <w:color w:val="FF0000"/>
                <w:sz w:val="22"/>
                <w:szCs w:val="22"/>
              </w:rPr>
            </w:pPr>
            <w:r w:rsidRPr="00F02BED">
              <w:rPr>
                <w:rFonts w:asciiTheme="minorHAnsi" w:hAnsiTheme="minorHAnsi" w:cstheme="minorHAnsi"/>
                <w:b/>
                <w:sz w:val="16"/>
                <w:szCs w:val="16"/>
              </w:rPr>
              <w:t>Responsable:</w:t>
            </w:r>
            <w:r w:rsidRPr="00F02BED">
              <w:rPr>
                <w:rFonts w:asciiTheme="minorHAnsi" w:hAnsiTheme="minorHAnsi" w:cstheme="minorHAnsi"/>
                <w:sz w:val="16"/>
                <w:szCs w:val="16"/>
              </w:rPr>
              <w:t xml:space="preserve"> </w:t>
            </w:r>
            <w:r w:rsidR="00F02BED" w:rsidRPr="00F02BED">
              <w:rPr>
                <w:rFonts w:asciiTheme="minorHAnsi" w:hAnsiTheme="minorHAnsi" w:cstheme="minorHAnsi"/>
                <w:i/>
                <w:sz w:val="16"/>
                <w:szCs w:val="16"/>
              </w:rPr>
              <w:t>Ing. Gilka Nogales Siles</w:t>
            </w:r>
          </w:p>
        </w:tc>
      </w:tr>
      <w:tr w:rsidR="001C4056" w:rsidRPr="00365997" w:rsidTr="00F02BED">
        <w:trPr>
          <w:trHeight w:val="64"/>
        </w:trPr>
        <w:tc>
          <w:tcPr>
            <w:tcW w:w="433" w:type="dxa"/>
            <w:vAlign w:val="center"/>
          </w:tcPr>
          <w:p w:rsidR="001C4056" w:rsidRPr="00365997" w:rsidRDefault="001C4056" w:rsidP="001C4056">
            <w:pPr>
              <w:jc w:val="center"/>
              <w:rPr>
                <w:rFonts w:asciiTheme="minorHAnsi" w:hAnsiTheme="minorHAnsi" w:cstheme="minorHAnsi"/>
                <w:sz w:val="22"/>
                <w:szCs w:val="22"/>
              </w:rPr>
            </w:pPr>
          </w:p>
        </w:tc>
        <w:tc>
          <w:tcPr>
            <w:tcW w:w="2746" w:type="dxa"/>
            <w:vAlign w:val="center"/>
          </w:tcPr>
          <w:p w:rsidR="001C4056" w:rsidRPr="00365997" w:rsidRDefault="001C4056" w:rsidP="001C4056">
            <w:pPr>
              <w:rPr>
                <w:rFonts w:asciiTheme="minorHAnsi" w:hAnsiTheme="minorHAnsi" w:cstheme="minorHAnsi"/>
                <w:sz w:val="22"/>
                <w:szCs w:val="22"/>
              </w:rPr>
            </w:pPr>
          </w:p>
        </w:tc>
        <w:tc>
          <w:tcPr>
            <w:tcW w:w="2921" w:type="dxa"/>
            <w:gridSpan w:val="2"/>
            <w:vAlign w:val="center"/>
          </w:tcPr>
          <w:p w:rsidR="001C4056" w:rsidRPr="00365997" w:rsidRDefault="001C4056" w:rsidP="001C4056">
            <w:pPr>
              <w:jc w:val="center"/>
              <w:rPr>
                <w:rFonts w:asciiTheme="minorHAnsi" w:hAnsiTheme="minorHAnsi" w:cstheme="minorHAnsi"/>
                <w:sz w:val="22"/>
                <w:szCs w:val="22"/>
              </w:rPr>
            </w:pPr>
          </w:p>
        </w:tc>
        <w:tc>
          <w:tcPr>
            <w:tcW w:w="2939" w:type="dxa"/>
          </w:tcPr>
          <w:p w:rsidR="001C4056" w:rsidRPr="00365997" w:rsidRDefault="001C4056" w:rsidP="008554C0">
            <w:pPr>
              <w:jc w:val="both"/>
              <w:rPr>
                <w:rFonts w:asciiTheme="minorHAnsi" w:hAnsiTheme="minorHAnsi" w:cstheme="minorHAnsi"/>
                <w:color w:val="FF0000"/>
                <w:sz w:val="22"/>
                <w:szCs w:val="22"/>
              </w:rPr>
            </w:pPr>
          </w:p>
        </w:tc>
      </w:tr>
      <w:tr w:rsidR="0073486F" w:rsidRPr="00365997" w:rsidTr="000A1AA8">
        <w:trPr>
          <w:trHeight w:val="567"/>
        </w:trPr>
        <w:tc>
          <w:tcPr>
            <w:tcW w:w="433" w:type="dxa"/>
            <w:vAlign w:val="center"/>
          </w:tcPr>
          <w:p w:rsidR="0073486F" w:rsidRPr="00365997" w:rsidRDefault="005F5DC9" w:rsidP="001C4056">
            <w:pPr>
              <w:jc w:val="center"/>
              <w:rPr>
                <w:rFonts w:asciiTheme="minorHAnsi" w:hAnsiTheme="minorHAnsi" w:cstheme="minorHAnsi"/>
                <w:sz w:val="22"/>
                <w:szCs w:val="22"/>
              </w:rPr>
            </w:pPr>
            <w:r>
              <w:rPr>
                <w:rFonts w:asciiTheme="minorHAnsi" w:hAnsiTheme="minorHAnsi" w:cstheme="minorHAnsi"/>
                <w:sz w:val="22"/>
                <w:szCs w:val="22"/>
              </w:rPr>
              <w:t>6</w:t>
            </w:r>
          </w:p>
        </w:tc>
        <w:tc>
          <w:tcPr>
            <w:tcW w:w="2746" w:type="dxa"/>
            <w:vAlign w:val="center"/>
          </w:tcPr>
          <w:p w:rsidR="0073486F" w:rsidRPr="00365997" w:rsidRDefault="0073486F" w:rsidP="005F5DC9">
            <w:pPr>
              <w:jc w:val="both"/>
              <w:rPr>
                <w:rFonts w:asciiTheme="minorHAnsi" w:hAnsiTheme="minorHAnsi" w:cstheme="minorHAnsi"/>
                <w:sz w:val="22"/>
                <w:szCs w:val="22"/>
              </w:rPr>
            </w:pPr>
            <w:r w:rsidRPr="00365997">
              <w:rPr>
                <w:rFonts w:asciiTheme="minorHAnsi" w:hAnsiTheme="minorHAnsi" w:cstheme="minorHAnsi"/>
                <w:sz w:val="22"/>
                <w:szCs w:val="22"/>
              </w:rPr>
              <w:t>Apertura de Propuestas.</w:t>
            </w:r>
          </w:p>
        </w:tc>
        <w:tc>
          <w:tcPr>
            <w:tcW w:w="1393" w:type="dxa"/>
            <w:vAlign w:val="center"/>
          </w:tcPr>
          <w:p w:rsidR="0073486F" w:rsidRPr="00365997" w:rsidRDefault="0073486F" w:rsidP="001C4056">
            <w:pPr>
              <w:rPr>
                <w:rFonts w:asciiTheme="minorHAnsi" w:hAnsiTheme="minorHAnsi" w:cstheme="minorHAnsi"/>
                <w:sz w:val="22"/>
                <w:szCs w:val="22"/>
              </w:rPr>
            </w:pPr>
            <w:r w:rsidRPr="00365997">
              <w:rPr>
                <w:rFonts w:asciiTheme="minorHAnsi" w:hAnsiTheme="minorHAnsi" w:cstheme="minorHAnsi"/>
                <w:sz w:val="22"/>
                <w:szCs w:val="22"/>
              </w:rPr>
              <w:t>Fecha:</w:t>
            </w:r>
          </w:p>
          <w:p w:rsidR="0073486F" w:rsidRPr="00365997" w:rsidRDefault="00011722" w:rsidP="00011722">
            <w:pPr>
              <w:rPr>
                <w:rFonts w:asciiTheme="minorHAnsi" w:hAnsiTheme="minorHAnsi" w:cstheme="minorHAnsi"/>
                <w:sz w:val="22"/>
                <w:szCs w:val="22"/>
              </w:rPr>
            </w:pPr>
            <w:r>
              <w:rPr>
                <w:rFonts w:asciiTheme="minorHAnsi" w:hAnsiTheme="minorHAnsi" w:cstheme="minorHAnsi"/>
                <w:sz w:val="22"/>
                <w:szCs w:val="22"/>
              </w:rPr>
              <w:t>23</w:t>
            </w:r>
            <w:r w:rsidR="00F02BED">
              <w:rPr>
                <w:rFonts w:asciiTheme="minorHAnsi" w:hAnsiTheme="minorHAnsi" w:cstheme="minorHAnsi"/>
                <w:sz w:val="22"/>
                <w:szCs w:val="22"/>
              </w:rPr>
              <w:t>/</w:t>
            </w:r>
            <w:r w:rsidR="00E96A2B">
              <w:rPr>
                <w:rFonts w:asciiTheme="minorHAnsi" w:hAnsiTheme="minorHAnsi" w:cstheme="minorHAnsi"/>
                <w:sz w:val="22"/>
                <w:szCs w:val="22"/>
              </w:rPr>
              <w:t>1</w:t>
            </w:r>
            <w:r>
              <w:rPr>
                <w:rFonts w:asciiTheme="minorHAnsi" w:hAnsiTheme="minorHAnsi" w:cstheme="minorHAnsi"/>
                <w:sz w:val="22"/>
                <w:szCs w:val="22"/>
              </w:rPr>
              <w:t>1</w:t>
            </w:r>
            <w:r w:rsidR="00F02BED">
              <w:rPr>
                <w:rFonts w:asciiTheme="minorHAnsi" w:hAnsiTheme="minorHAnsi" w:cstheme="minorHAnsi"/>
                <w:sz w:val="22"/>
                <w:szCs w:val="22"/>
              </w:rPr>
              <w:t>/2018</w:t>
            </w:r>
          </w:p>
        </w:tc>
        <w:tc>
          <w:tcPr>
            <w:tcW w:w="1528" w:type="dxa"/>
            <w:vAlign w:val="center"/>
          </w:tcPr>
          <w:p w:rsidR="0073486F" w:rsidRPr="00365997" w:rsidRDefault="0073486F" w:rsidP="00985E6A">
            <w:pPr>
              <w:rPr>
                <w:rFonts w:asciiTheme="minorHAnsi" w:hAnsiTheme="minorHAnsi" w:cstheme="minorHAnsi"/>
                <w:sz w:val="22"/>
                <w:szCs w:val="22"/>
              </w:rPr>
            </w:pPr>
            <w:r w:rsidRPr="00365997">
              <w:rPr>
                <w:rFonts w:asciiTheme="minorHAnsi" w:hAnsiTheme="minorHAnsi" w:cstheme="minorHAnsi"/>
                <w:sz w:val="22"/>
                <w:szCs w:val="22"/>
              </w:rPr>
              <w:t>Hora:</w:t>
            </w:r>
          </w:p>
          <w:p w:rsidR="0073486F" w:rsidRPr="00365997" w:rsidRDefault="00F02BED" w:rsidP="00011722">
            <w:pPr>
              <w:jc w:val="center"/>
              <w:rPr>
                <w:rFonts w:asciiTheme="minorHAnsi" w:hAnsiTheme="minorHAnsi" w:cstheme="minorHAnsi"/>
                <w:sz w:val="22"/>
                <w:szCs w:val="22"/>
              </w:rPr>
            </w:pPr>
            <w:r>
              <w:rPr>
                <w:rFonts w:asciiTheme="minorHAnsi" w:hAnsiTheme="minorHAnsi" w:cstheme="minorHAnsi"/>
                <w:sz w:val="22"/>
                <w:szCs w:val="22"/>
              </w:rPr>
              <w:t>1</w:t>
            </w:r>
            <w:r w:rsidR="00011722">
              <w:rPr>
                <w:rFonts w:asciiTheme="minorHAnsi" w:hAnsiTheme="minorHAnsi" w:cstheme="minorHAnsi"/>
                <w:sz w:val="22"/>
                <w:szCs w:val="22"/>
              </w:rPr>
              <w:t>1</w:t>
            </w:r>
            <w:r>
              <w:rPr>
                <w:rFonts w:asciiTheme="minorHAnsi" w:hAnsiTheme="minorHAnsi" w:cstheme="minorHAnsi"/>
                <w:sz w:val="22"/>
                <w:szCs w:val="22"/>
              </w:rPr>
              <w:t>:</w:t>
            </w:r>
            <w:r w:rsidR="000A1AA8">
              <w:rPr>
                <w:rFonts w:asciiTheme="minorHAnsi" w:hAnsiTheme="minorHAnsi" w:cstheme="minorHAnsi"/>
                <w:sz w:val="22"/>
                <w:szCs w:val="22"/>
              </w:rPr>
              <w:t>20</w:t>
            </w:r>
          </w:p>
        </w:tc>
        <w:tc>
          <w:tcPr>
            <w:tcW w:w="2939" w:type="dxa"/>
            <w:vAlign w:val="center"/>
          </w:tcPr>
          <w:p w:rsidR="0073486F" w:rsidRPr="00F02BED" w:rsidRDefault="0073486F" w:rsidP="008554C0">
            <w:pPr>
              <w:jc w:val="both"/>
              <w:rPr>
                <w:rFonts w:asciiTheme="minorHAnsi" w:hAnsiTheme="minorHAnsi" w:cstheme="minorHAnsi"/>
                <w:i/>
                <w:sz w:val="16"/>
                <w:szCs w:val="16"/>
              </w:rPr>
            </w:pPr>
            <w:r w:rsidRPr="00F02BED">
              <w:rPr>
                <w:rFonts w:asciiTheme="minorHAnsi" w:hAnsiTheme="minorHAnsi" w:cstheme="minorHAnsi"/>
                <w:b/>
                <w:sz w:val="16"/>
                <w:szCs w:val="16"/>
              </w:rPr>
              <w:t>Lugar</w:t>
            </w:r>
            <w:r w:rsidR="00F02BED" w:rsidRPr="00F02BED">
              <w:rPr>
                <w:rFonts w:asciiTheme="minorHAnsi" w:hAnsiTheme="minorHAnsi" w:cstheme="minorHAnsi"/>
                <w:b/>
                <w:sz w:val="16"/>
                <w:szCs w:val="16"/>
              </w:rPr>
              <w:t xml:space="preserve">: </w:t>
            </w:r>
            <w:r w:rsidR="00D07EAD" w:rsidRPr="00D07EAD">
              <w:rPr>
                <w:rFonts w:asciiTheme="minorHAnsi" w:hAnsiTheme="minorHAnsi" w:cstheme="minorHAnsi"/>
                <w:i/>
                <w:sz w:val="16"/>
                <w:szCs w:val="16"/>
              </w:rPr>
              <w:t xml:space="preserve"> Oficina de contrataciones - YPFB - Distrital Redes de Gas La Paz - El Alto, ubicado en la Av. Juan Pablo </w:t>
            </w:r>
            <w:r w:rsidR="00D07EAD">
              <w:rPr>
                <w:rFonts w:asciiTheme="minorHAnsi" w:hAnsiTheme="minorHAnsi" w:cstheme="minorHAnsi"/>
                <w:i/>
                <w:sz w:val="16"/>
                <w:szCs w:val="16"/>
              </w:rPr>
              <w:t>II, s/n casi esquina Cruz Papal</w:t>
            </w:r>
            <w:r w:rsidR="00F02BED" w:rsidRPr="00F02BED">
              <w:rPr>
                <w:rFonts w:asciiTheme="minorHAnsi" w:hAnsiTheme="minorHAnsi" w:cstheme="minorHAnsi"/>
                <w:i/>
                <w:sz w:val="16"/>
                <w:szCs w:val="16"/>
              </w:rPr>
              <w:t>.</w:t>
            </w:r>
          </w:p>
          <w:p w:rsidR="0073486F" w:rsidRPr="00365997" w:rsidRDefault="0073486F" w:rsidP="00F02BED">
            <w:pPr>
              <w:jc w:val="both"/>
              <w:rPr>
                <w:rFonts w:asciiTheme="minorHAnsi" w:hAnsiTheme="minorHAnsi" w:cstheme="minorHAnsi"/>
                <w:color w:val="FF0000"/>
                <w:sz w:val="22"/>
                <w:szCs w:val="22"/>
                <w:lang w:val="es-BO"/>
              </w:rPr>
            </w:pPr>
            <w:r w:rsidRPr="00F02BED">
              <w:rPr>
                <w:rFonts w:asciiTheme="minorHAnsi" w:hAnsiTheme="minorHAnsi" w:cstheme="minorHAnsi"/>
                <w:b/>
                <w:sz w:val="16"/>
                <w:szCs w:val="16"/>
              </w:rPr>
              <w:t>Responsable:</w:t>
            </w:r>
            <w:r w:rsidRPr="00F02BED">
              <w:rPr>
                <w:rFonts w:asciiTheme="minorHAnsi" w:hAnsiTheme="minorHAnsi" w:cstheme="minorHAnsi"/>
                <w:sz w:val="16"/>
                <w:szCs w:val="16"/>
              </w:rPr>
              <w:t xml:space="preserve"> </w:t>
            </w:r>
            <w:r w:rsidR="00F02BED" w:rsidRPr="00F02BED">
              <w:rPr>
                <w:rFonts w:asciiTheme="minorHAnsi" w:hAnsiTheme="minorHAnsi" w:cstheme="minorHAnsi"/>
                <w:i/>
                <w:sz w:val="16"/>
                <w:szCs w:val="16"/>
              </w:rPr>
              <w:t>Ing. Gilka Nogales Siles</w:t>
            </w:r>
          </w:p>
        </w:tc>
      </w:tr>
      <w:tr w:rsidR="001C4056" w:rsidRPr="00365997" w:rsidTr="00F02BED">
        <w:trPr>
          <w:trHeight w:val="246"/>
        </w:trPr>
        <w:tc>
          <w:tcPr>
            <w:tcW w:w="433" w:type="dxa"/>
            <w:vAlign w:val="center"/>
          </w:tcPr>
          <w:p w:rsidR="001C4056" w:rsidRPr="00365997" w:rsidRDefault="001C4056" w:rsidP="001C4056">
            <w:pPr>
              <w:jc w:val="center"/>
              <w:rPr>
                <w:rFonts w:asciiTheme="minorHAnsi" w:hAnsiTheme="minorHAnsi" w:cstheme="minorHAnsi"/>
                <w:sz w:val="22"/>
                <w:szCs w:val="22"/>
              </w:rPr>
            </w:pPr>
          </w:p>
        </w:tc>
        <w:tc>
          <w:tcPr>
            <w:tcW w:w="2746" w:type="dxa"/>
            <w:vAlign w:val="center"/>
          </w:tcPr>
          <w:p w:rsidR="001C4056" w:rsidRPr="00365997" w:rsidRDefault="001C4056" w:rsidP="001C4056">
            <w:pPr>
              <w:rPr>
                <w:rFonts w:asciiTheme="minorHAnsi" w:hAnsiTheme="minorHAnsi" w:cstheme="minorHAnsi"/>
                <w:sz w:val="22"/>
                <w:szCs w:val="22"/>
              </w:rPr>
            </w:pPr>
          </w:p>
        </w:tc>
        <w:tc>
          <w:tcPr>
            <w:tcW w:w="2921" w:type="dxa"/>
            <w:gridSpan w:val="2"/>
            <w:vAlign w:val="center"/>
          </w:tcPr>
          <w:p w:rsidR="001C4056" w:rsidRPr="00365997" w:rsidRDefault="001C4056" w:rsidP="001C4056">
            <w:pPr>
              <w:jc w:val="center"/>
              <w:rPr>
                <w:rFonts w:asciiTheme="minorHAnsi" w:hAnsiTheme="minorHAnsi" w:cstheme="minorHAnsi"/>
                <w:sz w:val="22"/>
                <w:szCs w:val="22"/>
              </w:rPr>
            </w:pPr>
          </w:p>
        </w:tc>
        <w:tc>
          <w:tcPr>
            <w:tcW w:w="2939" w:type="dxa"/>
            <w:vAlign w:val="center"/>
          </w:tcPr>
          <w:p w:rsidR="001C4056" w:rsidRPr="00365997" w:rsidRDefault="001C4056" w:rsidP="001C4056">
            <w:pPr>
              <w:rPr>
                <w:rFonts w:asciiTheme="minorHAnsi" w:hAnsiTheme="minorHAnsi" w:cstheme="minorHAnsi"/>
                <w:color w:val="000000"/>
                <w:sz w:val="22"/>
                <w:szCs w:val="22"/>
                <w:lang w:val="es-BO"/>
              </w:rPr>
            </w:pPr>
          </w:p>
        </w:tc>
      </w:tr>
      <w:tr w:rsidR="001C4056" w:rsidRPr="00365997" w:rsidTr="00F02BED">
        <w:trPr>
          <w:trHeight w:val="246"/>
        </w:trPr>
        <w:tc>
          <w:tcPr>
            <w:tcW w:w="433" w:type="dxa"/>
            <w:vAlign w:val="center"/>
          </w:tcPr>
          <w:p w:rsidR="001C4056" w:rsidRPr="00365997" w:rsidRDefault="001C4056" w:rsidP="001C4056">
            <w:pPr>
              <w:jc w:val="center"/>
              <w:rPr>
                <w:rFonts w:asciiTheme="minorHAnsi" w:hAnsiTheme="minorHAnsi" w:cstheme="minorHAnsi"/>
                <w:sz w:val="22"/>
                <w:szCs w:val="22"/>
              </w:rPr>
            </w:pPr>
            <w:r w:rsidRPr="00365997">
              <w:rPr>
                <w:rFonts w:asciiTheme="minorHAnsi" w:hAnsiTheme="minorHAnsi" w:cstheme="minorHAnsi"/>
                <w:sz w:val="22"/>
                <w:szCs w:val="22"/>
              </w:rPr>
              <w:t>7</w:t>
            </w:r>
          </w:p>
        </w:tc>
        <w:tc>
          <w:tcPr>
            <w:tcW w:w="2746" w:type="dxa"/>
            <w:vAlign w:val="center"/>
          </w:tcPr>
          <w:p w:rsidR="001C4056" w:rsidRPr="00365997" w:rsidRDefault="00102ABA" w:rsidP="001C4056">
            <w:pPr>
              <w:rPr>
                <w:rFonts w:asciiTheme="minorHAnsi" w:hAnsiTheme="minorHAnsi" w:cstheme="minorHAnsi"/>
                <w:sz w:val="22"/>
                <w:szCs w:val="22"/>
              </w:rPr>
            </w:pPr>
            <w:r>
              <w:rPr>
                <w:rFonts w:asciiTheme="minorHAnsi" w:hAnsiTheme="minorHAnsi" w:cstheme="minorHAnsi"/>
                <w:sz w:val="22"/>
                <w:szCs w:val="22"/>
              </w:rPr>
              <w:t xml:space="preserve">Adjudicación o Declaratoria </w:t>
            </w:r>
            <w:r w:rsidR="002F52C1">
              <w:rPr>
                <w:rFonts w:asciiTheme="minorHAnsi" w:hAnsiTheme="minorHAnsi" w:cstheme="minorHAnsi"/>
                <w:sz w:val="22"/>
                <w:szCs w:val="22"/>
              </w:rPr>
              <w:t>Desierta</w:t>
            </w:r>
          </w:p>
        </w:tc>
        <w:tc>
          <w:tcPr>
            <w:tcW w:w="2921" w:type="dxa"/>
            <w:gridSpan w:val="2"/>
            <w:vAlign w:val="center"/>
          </w:tcPr>
          <w:p w:rsidR="007A034C" w:rsidRPr="00F02BED" w:rsidRDefault="007A034C" w:rsidP="007A034C">
            <w:pPr>
              <w:jc w:val="both"/>
              <w:rPr>
                <w:rFonts w:asciiTheme="minorHAnsi" w:hAnsiTheme="minorHAnsi" w:cstheme="minorHAnsi"/>
                <w:szCs w:val="22"/>
              </w:rPr>
            </w:pPr>
            <w:r w:rsidRPr="00F02BED">
              <w:rPr>
                <w:rFonts w:asciiTheme="minorHAnsi" w:hAnsiTheme="minorHAnsi" w:cstheme="minorHAnsi"/>
                <w:szCs w:val="22"/>
              </w:rPr>
              <w:t xml:space="preserve">Fecha Estimada: </w:t>
            </w:r>
          </w:p>
          <w:p w:rsidR="001C4056" w:rsidRPr="00F02BED" w:rsidRDefault="00011722" w:rsidP="00011722">
            <w:pPr>
              <w:jc w:val="both"/>
              <w:rPr>
                <w:rFonts w:asciiTheme="minorHAnsi" w:hAnsiTheme="minorHAnsi" w:cstheme="minorHAnsi"/>
                <w:szCs w:val="22"/>
              </w:rPr>
            </w:pPr>
            <w:r>
              <w:rPr>
                <w:rFonts w:asciiTheme="minorHAnsi" w:hAnsiTheme="minorHAnsi" w:cstheme="minorHAnsi"/>
                <w:i/>
                <w:szCs w:val="22"/>
              </w:rPr>
              <w:t>05</w:t>
            </w:r>
            <w:r w:rsidR="00F02BED" w:rsidRPr="00F02BED">
              <w:rPr>
                <w:rFonts w:asciiTheme="minorHAnsi" w:hAnsiTheme="minorHAnsi" w:cstheme="minorHAnsi"/>
                <w:i/>
                <w:szCs w:val="22"/>
              </w:rPr>
              <w:t>/</w:t>
            </w:r>
            <w:r w:rsidR="00E96A2B">
              <w:rPr>
                <w:rFonts w:asciiTheme="minorHAnsi" w:hAnsiTheme="minorHAnsi" w:cstheme="minorHAnsi"/>
                <w:i/>
                <w:szCs w:val="22"/>
              </w:rPr>
              <w:t>1</w:t>
            </w:r>
            <w:r>
              <w:rPr>
                <w:rFonts w:asciiTheme="minorHAnsi" w:hAnsiTheme="minorHAnsi" w:cstheme="minorHAnsi"/>
                <w:i/>
                <w:szCs w:val="22"/>
              </w:rPr>
              <w:t>2</w:t>
            </w:r>
            <w:r w:rsidR="00F02BED" w:rsidRPr="00F02BED">
              <w:rPr>
                <w:rFonts w:asciiTheme="minorHAnsi" w:hAnsiTheme="minorHAnsi" w:cstheme="minorHAnsi"/>
                <w:i/>
                <w:szCs w:val="22"/>
              </w:rPr>
              <w:t>/2018</w:t>
            </w:r>
          </w:p>
        </w:tc>
        <w:tc>
          <w:tcPr>
            <w:tcW w:w="2939" w:type="dxa"/>
            <w:vAlign w:val="center"/>
          </w:tcPr>
          <w:p w:rsidR="001C4056" w:rsidRPr="00EB620E" w:rsidRDefault="001C4056" w:rsidP="001C4056">
            <w:pPr>
              <w:rPr>
                <w:rFonts w:asciiTheme="minorHAnsi" w:hAnsiTheme="minorHAnsi" w:cstheme="minorHAnsi"/>
                <w:color w:val="000000"/>
                <w:sz w:val="18"/>
                <w:szCs w:val="18"/>
                <w:lang w:val="es-BO"/>
              </w:rPr>
            </w:pPr>
            <w:r w:rsidRPr="00EB620E">
              <w:rPr>
                <w:rFonts w:asciiTheme="minorHAnsi" w:hAnsiTheme="minorHAnsi" w:cstheme="minorHAnsi"/>
                <w:color w:val="000000"/>
                <w:sz w:val="18"/>
                <w:szCs w:val="18"/>
                <w:lang w:val="es-BO"/>
              </w:rPr>
              <w:t xml:space="preserve">Página web de YPFB: </w:t>
            </w:r>
            <w:hyperlink r:id="rId10" w:history="1">
              <w:r w:rsidRPr="00EB620E">
                <w:rPr>
                  <w:rStyle w:val="Hipervnculo"/>
                  <w:rFonts w:asciiTheme="minorHAnsi" w:hAnsiTheme="minorHAnsi" w:cstheme="minorHAnsi"/>
                  <w:sz w:val="18"/>
                  <w:szCs w:val="18"/>
                  <w:lang w:val="es-BO"/>
                </w:rPr>
                <w:t>www.ypfb.gob.bo</w:t>
              </w:r>
            </w:hyperlink>
            <w:r w:rsidRPr="00EB620E">
              <w:rPr>
                <w:rFonts w:asciiTheme="minorHAnsi" w:hAnsiTheme="minorHAnsi" w:cstheme="minorHAnsi"/>
                <w:color w:val="000000"/>
                <w:sz w:val="18"/>
                <w:szCs w:val="18"/>
                <w:lang w:val="es-BO"/>
              </w:rPr>
              <w:t xml:space="preserve">  </w:t>
            </w:r>
          </w:p>
        </w:tc>
      </w:tr>
      <w:tr w:rsidR="001C4056" w:rsidRPr="00365997" w:rsidTr="00F02BED">
        <w:trPr>
          <w:trHeight w:val="246"/>
        </w:trPr>
        <w:tc>
          <w:tcPr>
            <w:tcW w:w="433" w:type="dxa"/>
            <w:vAlign w:val="center"/>
          </w:tcPr>
          <w:p w:rsidR="001C4056" w:rsidRPr="00365997" w:rsidRDefault="001C4056" w:rsidP="001C4056">
            <w:pPr>
              <w:jc w:val="center"/>
              <w:rPr>
                <w:rFonts w:asciiTheme="minorHAnsi" w:hAnsiTheme="minorHAnsi" w:cstheme="minorHAnsi"/>
                <w:sz w:val="22"/>
                <w:szCs w:val="22"/>
              </w:rPr>
            </w:pPr>
          </w:p>
        </w:tc>
        <w:tc>
          <w:tcPr>
            <w:tcW w:w="2746" w:type="dxa"/>
            <w:vAlign w:val="center"/>
          </w:tcPr>
          <w:p w:rsidR="001C4056" w:rsidRPr="00365997" w:rsidRDefault="001C4056" w:rsidP="001C4056">
            <w:pPr>
              <w:rPr>
                <w:rFonts w:asciiTheme="minorHAnsi" w:hAnsiTheme="minorHAnsi" w:cstheme="minorHAnsi"/>
                <w:sz w:val="22"/>
                <w:szCs w:val="22"/>
              </w:rPr>
            </w:pPr>
          </w:p>
        </w:tc>
        <w:tc>
          <w:tcPr>
            <w:tcW w:w="2921" w:type="dxa"/>
            <w:gridSpan w:val="2"/>
            <w:vAlign w:val="center"/>
          </w:tcPr>
          <w:p w:rsidR="001C4056" w:rsidRPr="00F02BED" w:rsidRDefault="001C4056" w:rsidP="001C4056">
            <w:pPr>
              <w:jc w:val="center"/>
              <w:rPr>
                <w:rFonts w:asciiTheme="minorHAnsi" w:hAnsiTheme="minorHAnsi" w:cstheme="minorHAnsi"/>
                <w:sz w:val="22"/>
                <w:szCs w:val="22"/>
              </w:rPr>
            </w:pPr>
          </w:p>
        </w:tc>
        <w:tc>
          <w:tcPr>
            <w:tcW w:w="2939" w:type="dxa"/>
            <w:vAlign w:val="center"/>
          </w:tcPr>
          <w:p w:rsidR="001C4056" w:rsidRPr="00EB620E" w:rsidRDefault="001C4056" w:rsidP="001C4056">
            <w:pPr>
              <w:rPr>
                <w:rFonts w:asciiTheme="minorHAnsi" w:hAnsiTheme="minorHAnsi" w:cstheme="minorHAnsi"/>
                <w:color w:val="000000"/>
                <w:sz w:val="22"/>
                <w:szCs w:val="22"/>
                <w:lang w:val="es-BO"/>
              </w:rPr>
            </w:pPr>
          </w:p>
        </w:tc>
      </w:tr>
      <w:tr w:rsidR="001C4056" w:rsidRPr="00365997" w:rsidTr="00F02BED">
        <w:trPr>
          <w:trHeight w:val="295"/>
        </w:trPr>
        <w:tc>
          <w:tcPr>
            <w:tcW w:w="433" w:type="dxa"/>
            <w:vAlign w:val="center"/>
          </w:tcPr>
          <w:p w:rsidR="001C4056" w:rsidRPr="00365997" w:rsidRDefault="001C4056" w:rsidP="001C4056">
            <w:pPr>
              <w:jc w:val="center"/>
              <w:rPr>
                <w:rFonts w:asciiTheme="minorHAnsi" w:hAnsiTheme="minorHAnsi" w:cstheme="minorHAnsi"/>
                <w:sz w:val="22"/>
                <w:szCs w:val="22"/>
              </w:rPr>
            </w:pPr>
            <w:r w:rsidRPr="00365997">
              <w:rPr>
                <w:rFonts w:asciiTheme="minorHAnsi" w:hAnsiTheme="minorHAnsi" w:cstheme="minorHAnsi"/>
                <w:sz w:val="22"/>
                <w:szCs w:val="22"/>
              </w:rPr>
              <w:t>8</w:t>
            </w:r>
          </w:p>
        </w:tc>
        <w:tc>
          <w:tcPr>
            <w:tcW w:w="2746" w:type="dxa"/>
            <w:vAlign w:val="center"/>
          </w:tcPr>
          <w:p w:rsidR="001C4056" w:rsidRPr="00365997" w:rsidRDefault="001C4056" w:rsidP="001C4056">
            <w:pPr>
              <w:rPr>
                <w:rFonts w:asciiTheme="minorHAnsi" w:hAnsiTheme="minorHAnsi" w:cstheme="minorHAnsi"/>
                <w:sz w:val="22"/>
                <w:szCs w:val="22"/>
              </w:rPr>
            </w:pPr>
            <w:r w:rsidRPr="00365997">
              <w:rPr>
                <w:rFonts w:asciiTheme="minorHAnsi" w:hAnsiTheme="minorHAnsi" w:cstheme="minorHAnsi"/>
                <w:sz w:val="22"/>
                <w:szCs w:val="22"/>
              </w:rPr>
              <w:t xml:space="preserve">Firma de Contrato </w:t>
            </w:r>
          </w:p>
        </w:tc>
        <w:tc>
          <w:tcPr>
            <w:tcW w:w="5860" w:type="dxa"/>
            <w:gridSpan w:val="3"/>
            <w:vAlign w:val="center"/>
          </w:tcPr>
          <w:p w:rsidR="007A034C" w:rsidRPr="00F02BED" w:rsidRDefault="007A034C" w:rsidP="007A034C">
            <w:pPr>
              <w:jc w:val="both"/>
              <w:rPr>
                <w:rFonts w:asciiTheme="minorHAnsi" w:hAnsiTheme="minorHAnsi" w:cstheme="minorHAnsi"/>
                <w:sz w:val="22"/>
                <w:szCs w:val="22"/>
              </w:rPr>
            </w:pPr>
            <w:r w:rsidRPr="00F02BED">
              <w:rPr>
                <w:rFonts w:asciiTheme="minorHAnsi" w:hAnsiTheme="minorHAnsi" w:cstheme="minorHAnsi"/>
                <w:sz w:val="22"/>
                <w:szCs w:val="22"/>
              </w:rPr>
              <w:t xml:space="preserve">Fecha Estimada: </w:t>
            </w:r>
          </w:p>
          <w:p w:rsidR="001C4056" w:rsidRPr="00F02BED" w:rsidRDefault="00011722" w:rsidP="00011722">
            <w:pPr>
              <w:jc w:val="both"/>
              <w:rPr>
                <w:rFonts w:asciiTheme="minorHAnsi" w:hAnsiTheme="minorHAnsi" w:cstheme="minorHAnsi"/>
                <w:sz w:val="22"/>
                <w:szCs w:val="22"/>
                <w:lang w:val="es-BO"/>
              </w:rPr>
            </w:pPr>
            <w:r>
              <w:rPr>
                <w:rFonts w:asciiTheme="minorHAnsi" w:hAnsiTheme="minorHAnsi" w:cstheme="minorHAnsi"/>
                <w:i/>
                <w:szCs w:val="22"/>
              </w:rPr>
              <w:t>20</w:t>
            </w:r>
            <w:r w:rsidR="00F02BED" w:rsidRPr="00F02BED">
              <w:rPr>
                <w:rFonts w:asciiTheme="minorHAnsi" w:hAnsiTheme="minorHAnsi" w:cstheme="minorHAnsi"/>
                <w:i/>
                <w:szCs w:val="22"/>
              </w:rPr>
              <w:t>/</w:t>
            </w:r>
            <w:r w:rsidR="00E96A2B">
              <w:rPr>
                <w:rFonts w:asciiTheme="minorHAnsi" w:hAnsiTheme="minorHAnsi" w:cstheme="minorHAnsi"/>
                <w:i/>
                <w:szCs w:val="22"/>
              </w:rPr>
              <w:t>1</w:t>
            </w:r>
            <w:r>
              <w:rPr>
                <w:rFonts w:asciiTheme="minorHAnsi" w:hAnsiTheme="minorHAnsi" w:cstheme="minorHAnsi"/>
                <w:i/>
                <w:szCs w:val="22"/>
              </w:rPr>
              <w:t>2</w:t>
            </w:r>
            <w:r w:rsidR="00F02BED" w:rsidRPr="00F02BED">
              <w:rPr>
                <w:rFonts w:asciiTheme="minorHAnsi" w:hAnsiTheme="minorHAnsi" w:cstheme="minorHAnsi"/>
                <w:i/>
                <w:szCs w:val="22"/>
              </w:rPr>
              <w:t>/2018</w:t>
            </w:r>
          </w:p>
        </w:tc>
      </w:tr>
    </w:tbl>
    <w:p w:rsidR="00103622" w:rsidRDefault="00103622" w:rsidP="00B37050">
      <w:pPr>
        <w:jc w:val="center"/>
        <w:rPr>
          <w:rFonts w:asciiTheme="minorHAnsi" w:hAnsiTheme="minorHAnsi" w:cstheme="minorHAnsi"/>
          <w:sz w:val="22"/>
          <w:szCs w:val="22"/>
        </w:rPr>
      </w:pPr>
    </w:p>
    <w:p w:rsidR="00F02BED" w:rsidRDefault="00F02BED" w:rsidP="00B37050">
      <w:pPr>
        <w:jc w:val="center"/>
        <w:rPr>
          <w:rFonts w:asciiTheme="minorHAnsi" w:hAnsiTheme="minorHAnsi" w:cstheme="minorHAnsi"/>
          <w:sz w:val="22"/>
          <w:szCs w:val="22"/>
        </w:rPr>
      </w:pPr>
    </w:p>
    <w:p w:rsidR="00F02BED" w:rsidRDefault="00F02BED" w:rsidP="00B37050">
      <w:pPr>
        <w:jc w:val="center"/>
        <w:rPr>
          <w:rFonts w:asciiTheme="minorHAnsi" w:hAnsiTheme="minorHAnsi" w:cstheme="minorHAnsi"/>
          <w:sz w:val="22"/>
          <w:szCs w:val="22"/>
        </w:rPr>
      </w:pPr>
    </w:p>
    <w:p w:rsidR="00F02BED" w:rsidRDefault="00F02BED" w:rsidP="00B37050">
      <w:pPr>
        <w:jc w:val="center"/>
        <w:rPr>
          <w:rFonts w:asciiTheme="minorHAnsi" w:hAnsiTheme="minorHAnsi" w:cstheme="minorHAnsi"/>
          <w:sz w:val="22"/>
          <w:szCs w:val="22"/>
        </w:rPr>
      </w:pPr>
    </w:p>
    <w:p w:rsidR="00F02BED" w:rsidRDefault="00F02BED" w:rsidP="00B37050">
      <w:pPr>
        <w:jc w:val="center"/>
        <w:rPr>
          <w:rFonts w:asciiTheme="minorHAnsi" w:hAnsiTheme="minorHAnsi" w:cstheme="minorHAnsi"/>
          <w:sz w:val="22"/>
          <w:szCs w:val="22"/>
        </w:rPr>
      </w:pPr>
    </w:p>
    <w:p w:rsidR="00F02BED" w:rsidRDefault="00F02BED" w:rsidP="00B37050">
      <w:pPr>
        <w:jc w:val="center"/>
        <w:rPr>
          <w:rFonts w:asciiTheme="minorHAnsi" w:hAnsiTheme="minorHAnsi" w:cstheme="minorHAnsi"/>
          <w:sz w:val="22"/>
          <w:szCs w:val="22"/>
        </w:rPr>
      </w:pPr>
    </w:p>
    <w:p w:rsidR="00F02BED" w:rsidRDefault="00F02BED" w:rsidP="00B37050">
      <w:pPr>
        <w:jc w:val="center"/>
        <w:rPr>
          <w:rFonts w:asciiTheme="minorHAnsi" w:hAnsiTheme="minorHAnsi" w:cstheme="minorHAnsi"/>
          <w:sz w:val="22"/>
          <w:szCs w:val="22"/>
        </w:rPr>
      </w:pPr>
    </w:p>
    <w:p w:rsidR="00F02BED" w:rsidRPr="00365997" w:rsidRDefault="00F02BED" w:rsidP="00B37050">
      <w:pPr>
        <w:jc w:val="center"/>
        <w:rPr>
          <w:rFonts w:asciiTheme="minorHAnsi" w:hAnsiTheme="minorHAnsi" w:cstheme="minorHAnsi"/>
          <w:sz w:val="22"/>
          <w:szCs w:val="22"/>
        </w:rPr>
      </w:pPr>
    </w:p>
    <w:p w:rsidR="00951C92" w:rsidRDefault="00951C92" w:rsidP="00447A80">
      <w:pPr>
        <w:tabs>
          <w:tab w:val="left" w:pos="5691"/>
        </w:tabs>
        <w:rPr>
          <w:rFonts w:asciiTheme="minorHAnsi" w:hAnsiTheme="minorHAnsi" w:cstheme="minorHAnsi"/>
          <w:b/>
          <w:sz w:val="22"/>
          <w:szCs w:val="22"/>
        </w:rPr>
      </w:pPr>
    </w:p>
    <w:p w:rsidR="00862F0C" w:rsidRPr="00365997" w:rsidRDefault="00862F0C" w:rsidP="00447A80">
      <w:pPr>
        <w:tabs>
          <w:tab w:val="left" w:pos="5691"/>
        </w:tabs>
        <w:rPr>
          <w:rFonts w:asciiTheme="minorHAnsi" w:hAnsiTheme="minorHAnsi" w:cstheme="minorHAnsi"/>
          <w:b/>
          <w:sz w:val="22"/>
          <w:szCs w:val="22"/>
        </w:rPr>
      </w:pPr>
    </w:p>
    <w:tbl>
      <w:tblPr>
        <w:tblW w:w="9072" w:type="dxa"/>
        <w:jc w:val="center"/>
        <w:tblCellMar>
          <w:left w:w="70" w:type="dxa"/>
          <w:right w:w="70" w:type="dxa"/>
        </w:tblCellMar>
        <w:tblLook w:val="04A0" w:firstRow="1" w:lastRow="0" w:firstColumn="1" w:lastColumn="0" w:noHBand="0" w:noVBand="1"/>
      </w:tblPr>
      <w:tblGrid>
        <w:gridCol w:w="554"/>
        <w:gridCol w:w="6746"/>
        <w:gridCol w:w="1772"/>
      </w:tblGrid>
      <w:tr w:rsidR="00951C92" w:rsidRPr="00365997" w:rsidTr="00862F0C">
        <w:trPr>
          <w:trHeight w:val="863"/>
          <w:jc w:val="center"/>
        </w:trPr>
        <w:tc>
          <w:tcPr>
            <w:tcW w:w="9072" w:type="dxa"/>
            <w:gridSpan w:val="3"/>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tcPr>
          <w:p w:rsidR="00951C92" w:rsidRPr="00862F0C" w:rsidRDefault="00951C92" w:rsidP="00862F0C">
            <w:pPr>
              <w:jc w:val="center"/>
              <w:rPr>
                <w:rFonts w:asciiTheme="minorHAnsi" w:hAnsiTheme="minorHAnsi" w:cstheme="minorHAnsi"/>
                <w:b/>
                <w:sz w:val="22"/>
                <w:szCs w:val="22"/>
              </w:rPr>
            </w:pPr>
            <w:r w:rsidRPr="00365997">
              <w:rPr>
                <w:rFonts w:asciiTheme="minorHAnsi" w:hAnsiTheme="minorHAnsi" w:cstheme="minorHAnsi"/>
                <w:b/>
                <w:sz w:val="22"/>
                <w:szCs w:val="22"/>
              </w:rPr>
              <w:t>PRECIO REFERENCIAL DE ACUERDO A LA MONEDA ESTABLECIDA EN EL PROCESO DE CONTRATACIÓN</w:t>
            </w:r>
          </w:p>
        </w:tc>
      </w:tr>
      <w:tr w:rsidR="00951C92" w:rsidRPr="00365997" w:rsidTr="00951C92">
        <w:trPr>
          <w:trHeight w:val="529"/>
          <w:jc w:val="center"/>
        </w:trPr>
        <w:tc>
          <w:tcPr>
            <w:tcW w:w="554" w:type="dxa"/>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hideMark/>
          </w:tcPr>
          <w:p w:rsidR="00951C92" w:rsidRPr="00365997" w:rsidRDefault="00951C92" w:rsidP="00951C92">
            <w:pPr>
              <w:jc w:val="center"/>
              <w:rPr>
                <w:rFonts w:asciiTheme="minorHAnsi" w:hAnsiTheme="minorHAnsi" w:cstheme="minorHAnsi"/>
                <w:b/>
                <w:bCs/>
                <w:color w:val="000000"/>
                <w:sz w:val="22"/>
                <w:szCs w:val="22"/>
                <w:lang w:val="es-BO" w:eastAsia="es-BO"/>
              </w:rPr>
            </w:pPr>
            <w:r w:rsidRPr="00365997">
              <w:rPr>
                <w:rFonts w:asciiTheme="minorHAnsi" w:hAnsiTheme="minorHAnsi" w:cstheme="minorHAnsi"/>
                <w:b/>
                <w:bCs/>
                <w:color w:val="000000"/>
                <w:sz w:val="22"/>
                <w:szCs w:val="22"/>
                <w:lang w:val="es-BO" w:eastAsia="es-BO"/>
              </w:rPr>
              <w:t>Nº</w:t>
            </w:r>
          </w:p>
        </w:tc>
        <w:tc>
          <w:tcPr>
            <w:tcW w:w="6746" w:type="dxa"/>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hideMark/>
          </w:tcPr>
          <w:p w:rsidR="00951C92" w:rsidRPr="00365997" w:rsidRDefault="00951C92" w:rsidP="00951C92">
            <w:pPr>
              <w:jc w:val="center"/>
              <w:rPr>
                <w:rFonts w:asciiTheme="minorHAnsi" w:hAnsiTheme="minorHAnsi" w:cstheme="minorHAnsi"/>
                <w:b/>
                <w:bCs/>
                <w:color w:val="000000"/>
                <w:sz w:val="22"/>
                <w:szCs w:val="22"/>
                <w:lang w:val="es-BO" w:eastAsia="es-BO"/>
              </w:rPr>
            </w:pPr>
            <w:r w:rsidRPr="00365997">
              <w:rPr>
                <w:rFonts w:asciiTheme="minorHAnsi" w:hAnsiTheme="minorHAnsi" w:cstheme="minorHAnsi"/>
                <w:b/>
                <w:bCs/>
                <w:color w:val="000000"/>
                <w:sz w:val="22"/>
                <w:szCs w:val="22"/>
                <w:lang w:val="es-BO" w:eastAsia="es-BO"/>
              </w:rPr>
              <w:t>DESCRIPCIÓN</w:t>
            </w:r>
          </w:p>
        </w:tc>
        <w:tc>
          <w:tcPr>
            <w:tcW w:w="1772" w:type="dxa"/>
            <w:tcBorders>
              <w:top w:val="single" w:sz="4" w:space="0" w:color="auto"/>
              <w:left w:val="nil"/>
              <w:bottom w:val="single" w:sz="8" w:space="0" w:color="auto"/>
              <w:right w:val="single" w:sz="8" w:space="0" w:color="auto"/>
            </w:tcBorders>
            <w:shd w:val="clear" w:color="auto" w:fill="D9D9D9" w:themeFill="background1" w:themeFillShade="D9"/>
            <w:vAlign w:val="center"/>
            <w:hideMark/>
          </w:tcPr>
          <w:p w:rsidR="00951C92" w:rsidRPr="00365997" w:rsidRDefault="00951C92" w:rsidP="00951C92">
            <w:pPr>
              <w:jc w:val="center"/>
              <w:rPr>
                <w:rFonts w:asciiTheme="minorHAnsi" w:hAnsiTheme="minorHAnsi" w:cstheme="minorHAnsi"/>
                <w:b/>
                <w:bCs/>
                <w:color w:val="000000"/>
                <w:sz w:val="22"/>
                <w:szCs w:val="22"/>
                <w:lang w:val="es-BO" w:eastAsia="es-BO"/>
              </w:rPr>
            </w:pPr>
            <w:r w:rsidRPr="00365997">
              <w:rPr>
                <w:rFonts w:asciiTheme="minorHAnsi" w:hAnsiTheme="minorHAnsi" w:cstheme="minorHAnsi"/>
                <w:b/>
                <w:bCs/>
                <w:color w:val="000000"/>
                <w:sz w:val="22"/>
                <w:szCs w:val="22"/>
                <w:lang w:val="es-BO" w:eastAsia="es-BO"/>
              </w:rPr>
              <w:t>PRECIO TOTAL</w:t>
            </w:r>
          </w:p>
        </w:tc>
      </w:tr>
      <w:tr w:rsidR="00951C92" w:rsidRPr="00365997" w:rsidTr="00862F0C">
        <w:trPr>
          <w:trHeight w:val="850"/>
          <w:jc w:val="center"/>
        </w:trPr>
        <w:tc>
          <w:tcPr>
            <w:tcW w:w="554" w:type="dxa"/>
            <w:tcBorders>
              <w:top w:val="nil"/>
              <w:left w:val="single" w:sz="8" w:space="0" w:color="auto"/>
              <w:bottom w:val="single" w:sz="8" w:space="0" w:color="auto"/>
              <w:right w:val="single" w:sz="8" w:space="0" w:color="auto"/>
            </w:tcBorders>
            <w:shd w:val="clear" w:color="auto" w:fill="auto"/>
            <w:noWrap/>
            <w:vAlign w:val="center"/>
          </w:tcPr>
          <w:p w:rsidR="00951C92" w:rsidRPr="00365997" w:rsidRDefault="00862F0C" w:rsidP="00951C92">
            <w:pPr>
              <w:jc w:val="center"/>
              <w:rPr>
                <w:rFonts w:asciiTheme="minorHAnsi" w:hAnsiTheme="minorHAnsi" w:cstheme="minorHAnsi"/>
                <w:color w:val="000000"/>
                <w:sz w:val="22"/>
                <w:szCs w:val="22"/>
                <w:lang w:val="es-BO" w:eastAsia="es-BO"/>
              </w:rPr>
            </w:pPr>
            <w:r>
              <w:rPr>
                <w:rFonts w:asciiTheme="minorHAnsi" w:hAnsiTheme="minorHAnsi" w:cstheme="minorHAnsi"/>
                <w:color w:val="000000"/>
                <w:sz w:val="22"/>
                <w:szCs w:val="22"/>
                <w:lang w:val="es-BO" w:eastAsia="es-BO"/>
              </w:rPr>
              <w:t>1</w:t>
            </w:r>
          </w:p>
        </w:tc>
        <w:tc>
          <w:tcPr>
            <w:tcW w:w="6746" w:type="dxa"/>
            <w:tcBorders>
              <w:top w:val="nil"/>
              <w:left w:val="nil"/>
              <w:bottom w:val="single" w:sz="8" w:space="0" w:color="auto"/>
              <w:right w:val="single" w:sz="8" w:space="0" w:color="auto"/>
            </w:tcBorders>
            <w:shd w:val="clear" w:color="000000" w:fill="FFFFFF"/>
            <w:vAlign w:val="center"/>
          </w:tcPr>
          <w:p w:rsidR="00951C92" w:rsidRPr="000A1AA8" w:rsidRDefault="0045553F" w:rsidP="00862F0C">
            <w:pPr>
              <w:jc w:val="both"/>
              <w:rPr>
                <w:rFonts w:asciiTheme="minorHAnsi" w:hAnsiTheme="minorHAnsi" w:cstheme="minorHAnsi"/>
                <w:color w:val="000000"/>
                <w:sz w:val="22"/>
                <w:szCs w:val="22"/>
                <w:lang w:val="es-BO" w:eastAsia="es-BO"/>
              </w:rPr>
            </w:pPr>
            <w:r w:rsidRPr="0045553F">
              <w:rPr>
                <w:rFonts w:asciiTheme="minorHAnsi" w:hAnsiTheme="minorHAnsi" w:cstheme="minorHAnsi"/>
                <w:bCs/>
                <w:color w:val="000000"/>
                <w:sz w:val="22"/>
                <w:szCs w:val="22"/>
                <w:lang w:eastAsia="es-BO"/>
              </w:rPr>
              <w:t>OBRAS CIVILES Y MECÁNICAS PARA LA CONSTRUCCIÓN DE RED SECUNDARIA EN URBANIZACIONES DEL DISTRITO 12 (TERCERA FASE) - CIUDAD DE EL ALTO</w:t>
            </w:r>
          </w:p>
        </w:tc>
        <w:tc>
          <w:tcPr>
            <w:tcW w:w="1772" w:type="dxa"/>
            <w:tcBorders>
              <w:top w:val="nil"/>
              <w:left w:val="nil"/>
              <w:bottom w:val="single" w:sz="8" w:space="0" w:color="auto"/>
              <w:right w:val="single" w:sz="8" w:space="0" w:color="auto"/>
            </w:tcBorders>
            <w:shd w:val="clear" w:color="auto" w:fill="auto"/>
            <w:noWrap/>
            <w:vAlign w:val="center"/>
          </w:tcPr>
          <w:p w:rsidR="00951C92" w:rsidRPr="00365997" w:rsidRDefault="0045553F" w:rsidP="0045553F">
            <w:pPr>
              <w:jc w:val="right"/>
              <w:rPr>
                <w:rFonts w:asciiTheme="minorHAnsi" w:hAnsiTheme="minorHAnsi" w:cstheme="minorHAnsi"/>
                <w:color w:val="000000"/>
                <w:sz w:val="22"/>
                <w:szCs w:val="22"/>
                <w:lang w:val="es-BO" w:eastAsia="es-BO"/>
              </w:rPr>
            </w:pPr>
            <w:r>
              <w:rPr>
                <w:rFonts w:asciiTheme="minorHAnsi" w:hAnsiTheme="minorHAnsi" w:cstheme="minorHAnsi"/>
                <w:color w:val="000000"/>
                <w:sz w:val="22"/>
                <w:szCs w:val="22"/>
                <w:lang w:val="es-BO" w:eastAsia="es-BO"/>
              </w:rPr>
              <w:t>564</w:t>
            </w:r>
            <w:r w:rsidR="00862F0C">
              <w:rPr>
                <w:rFonts w:asciiTheme="minorHAnsi" w:hAnsiTheme="minorHAnsi" w:cstheme="minorHAnsi"/>
                <w:color w:val="000000"/>
                <w:sz w:val="22"/>
                <w:szCs w:val="22"/>
                <w:lang w:val="es-BO" w:eastAsia="es-BO"/>
              </w:rPr>
              <w:t>.</w:t>
            </w:r>
            <w:r>
              <w:rPr>
                <w:rFonts w:asciiTheme="minorHAnsi" w:hAnsiTheme="minorHAnsi" w:cstheme="minorHAnsi"/>
                <w:color w:val="000000"/>
                <w:sz w:val="22"/>
                <w:szCs w:val="22"/>
                <w:lang w:val="es-BO" w:eastAsia="es-BO"/>
              </w:rPr>
              <w:t>991</w:t>
            </w:r>
            <w:r w:rsidR="00862F0C">
              <w:rPr>
                <w:rFonts w:asciiTheme="minorHAnsi" w:hAnsiTheme="minorHAnsi" w:cstheme="minorHAnsi"/>
                <w:color w:val="000000"/>
                <w:sz w:val="22"/>
                <w:szCs w:val="22"/>
                <w:lang w:val="es-BO" w:eastAsia="es-BO"/>
              </w:rPr>
              <w:t>,</w:t>
            </w:r>
            <w:r>
              <w:rPr>
                <w:rFonts w:asciiTheme="minorHAnsi" w:hAnsiTheme="minorHAnsi" w:cstheme="minorHAnsi"/>
                <w:color w:val="000000"/>
                <w:sz w:val="22"/>
                <w:szCs w:val="22"/>
                <w:lang w:val="es-BO" w:eastAsia="es-BO"/>
              </w:rPr>
              <w:t>68</w:t>
            </w:r>
          </w:p>
        </w:tc>
      </w:tr>
      <w:tr w:rsidR="00951C92" w:rsidRPr="00365997" w:rsidTr="00951C92">
        <w:trPr>
          <w:trHeight w:val="330"/>
          <w:jc w:val="center"/>
        </w:trPr>
        <w:tc>
          <w:tcPr>
            <w:tcW w:w="7300" w:type="dxa"/>
            <w:gridSpan w:val="2"/>
            <w:tcBorders>
              <w:top w:val="single" w:sz="8" w:space="0" w:color="auto"/>
              <w:left w:val="single" w:sz="8" w:space="0" w:color="auto"/>
              <w:bottom w:val="single" w:sz="8" w:space="0" w:color="auto"/>
              <w:right w:val="single" w:sz="8" w:space="0" w:color="000000"/>
            </w:tcBorders>
            <w:shd w:val="clear" w:color="auto" w:fill="auto"/>
            <w:noWrap/>
            <w:vAlign w:val="center"/>
            <w:hideMark/>
          </w:tcPr>
          <w:p w:rsidR="00951C92" w:rsidRPr="00365997" w:rsidRDefault="00951C92" w:rsidP="00951C92">
            <w:pPr>
              <w:jc w:val="right"/>
              <w:rPr>
                <w:rFonts w:asciiTheme="minorHAnsi" w:hAnsiTheme="minorHAnsi" w:cstheme="minorHAnsi"/>
                <w:b/>
                <w:bCs/>
                <w:color w:val="000000"/>
                <w:sz w:val="22"/>
                <w:szCs w:val="22"/>
                <w:lang w:val="es-BO" w:eastAsia="es-BO"/>
              </w:rPr>
            </w:pPr>
            <w:r w:rsidRPr="00365997">
              <w:rPr>
                <w:rFonts w:asciiTheme="minorHAnsi" w:hAnsiTheme="minorHAnsi" w:cstheme="minorHAnsi"/>
                <w:b/>
                <w:bCs/>
                <w:color w:val="000000"/>
                <w:sz w:val="22"/>
                <w:szCs w:val="22"/>
                <w:lang w:val="es-BO" w:eastAsia="es-BO"/>
              </w:rPr>
              <w:t>TOTAL</w:t>
            </w:r>
          </w:p>
        </w:tc>
        <w:tc>
          <w:tcPr>
            <w:tcW w:w="1772" w:type="dxa"/>
            <w:tcBorders>
              <w:top w:val="nil"/>
              <w:left w:val="nil"/>
              <w:bottom w:val="single" w:sz="8" w:space="0" w:color="auto"/>
              <w:right w:val="single" w:sz="8" w:space="0" w:color="auto"/>
            </w:tcBorders>
            <w:shd w:val="clear" w:color="auto" w:fill="auto"/>
            <w:noWrap/>
            <w:vAlign w:val="center"/>
            <w:hideMark/>
          </w:tcPr>
          <w:p w:rsidR="00951C92" w:rsidRPr="00862F0C" w:rsidRDefault="0045553F" w:rsidP="00951C92">
            <w:pPr>
              <w:jc w:val="right"/>
              <w:rPr>
                <w:rFonts w:asciiTheme="minorHAnsi" w:hAnsiTheme="minorHAnsi" w:cstheme="minorHAnsi"/>
                <w:b/>
                <w:color w:val="000000"/>
                <w:sz w:val="22"/>
                <w:szCs w:val="22"/>
                <w:lang w:val="es-BO" w:eastAsia="es-BO"/>
              </w:rPr>
            </w:pPr>
            <w:r w:rsidRPr="0045553F">
              <w:rPr>
                <w:rFonts w:asciiTheme="minorHAnsi" w:hAnsiTheme="minorHAnsi" w:cstheme="minorHAnsi"/>
                <w:b/>
                <w:color w:val="000000"/>
                <w:sz w:val="22"/>
                <w:szCs w:val="22"/>
                <w:lang w:val="es-BO" w:eastAsia="es-BO"/>
              </w:rPr>
              <w:t>564.991,68</w:t>
            </w:r>
          </w:p>
        </w:tc>
      </w:tr>
    </w:tbl>
    <w:p w:rsidR="00103622" w:rsidRPr="00365997" w:rsidRDefault="00103622" w:rsidP="00B37050">
      <w:pPr>
        <w:jc w:val="center"/>
        <w:rPr>
          <w:rFonts w:asciiTheme="minorHAnsi" w:hAnsiTheme="minorHAnsi" w:cstheme="minorHAnsi"/>
          <w:b/>
          <w:sz w:val="22"/>
          <w:szCs w:val="22"/>
        </w:rPr>
      </w:pPr>
    </w:p>
    <w:p w:rsidR="00023CBA" w:rsidRPr="00365997" w:rsidRDefault="004150C6" w:rsidP="004150C6">
      <w:pPr>
        <w:tabs>
          <w:tab w:val="left" w:pos="6698"/>
        </w:tabs>
        <w:rPr>
          <w:rFonts w:asciiTheme="minorHAnsi" w:hAnsiTheme="minorHAnsi" w:cstheme="minorHAnsi"/>
          <w:b/>
          <w:sz w:val="22"/>
          <w:szCs w:val="22"/>
        </w:rPr>
      </w:pPr>
      <w:r w:rsidRPr="00365997">
        <w:rPr>
          <w:rFonts w:asciiTheme="minorHAnsi" w:hAnsiTheme="minorHAnsi" w:cstheme="minorHAnsi"/>
          <w:b/>
          <w:sz w:val="22"/>
          <w:szCs w:val="22"/>
        </w:rPr>
        <w:tab/>
      </w:r>
    </w:p>
    <w:p w:rsidR="004B64CE" w:rsidRPr="00365997" w:rsidRDefault="004B64CE" w:rsidP="004150C6">
      <w:pPr>
        <w:tabs>
          <w:tab w:val="left" w:pos="6698"/>
        </w:tabs>
        <w:rPr>
          <w:rFonts w:asciiTheme="minorHAnsi" w:hAnsiTheme="minorHAnsi" w:cstheme="minorHAnsi"/>
          <w:b/>
          <w:sz w:val="22"/>
          <w:szCs w:val="22"/>
        </w:rPr>
      </w:pPr>
    </w:p>
    <w:p w:rsidR="004B64CE" w:rsidRPr="00365997" w:rsidRDefault="004B64CE" w:rsidP="004150C6">
      <w:pPr>
        <w:tabs>
          <w:tab w:val="left" w:pos="6698"/>
        </w:tabs>
        <w:rPr>
          <w:rFonts w:asciiTheme="minorHAnsi" w:hAnsiTheme="minorHAnsi" w:cstheme="minorHAnsi"/>
          <w:b/>
          <w:sz w:val="22"/>
          <w:szCs w:val="22"/>
        </w:rPr>
      </w:pPr>
    </w:p>
    <w:p w:rsidR="00687B0F" w:rsidRPr="00365997" w:rsidRDefault="00951C92" w:rsidP="00951C92">
      <w:pPr>
        <w:tabs>
          <w:tab w:val="left" w:pos="1725"/>
        </w:tabs>
        <w:rPr>
          <w:rFonts w:asciiTheme="minorHAnsi" w:hAnsiTheme="minorHAnsi" w:cstheme="minorHAnsi"/>
          <w:b/>
          <w:sz w:val="22"/>
          <w:szCs w:val="22"/>
        </w:rPr>
      </w:pPr>
      <w:r>
        <w:rPr>
          <w:rFonts w:asciiTheme="minorHAnsi" w:hAnsiTheme="minorHAnsi" w:cstheme="minorHAnsi"/>
          <w:b/>
          <w:sz w:val="22"/>
          <w:szCs w:val="22"/>
        </w:rPr>
        <w:tab/>
      </w:r>
    </w:p>
    <w:p w:rsidR="00687B0F" w:rsidRPr="00365997" w:rsidRDefault="00687B0F" w:rsidP="004150C6">
      <w:pPr>
        <w:tabs>
          <w:tab w:val="left" w:pos="6698"/>
        </w:tabs>
        <w:rPr>
          <w:rFonts w:asciiTheme="minorHAnsi" w:hAnsiTheme="minorHAnsi" w:cstheme="minorHAnsi"/>
          <w:b/>
          <w:sz w:val="22"/>
          <w:szCs w:val="22"/>
        </w:rPr>
      </w:pPr>
    </w:p>
    <w:p w:rsidR="00687B0F" w:rsidRDefault="00687B0F" w:rsidP="004150C6">
      <w:pPr>
        <w:tabs>
          <w:tab w:val="left" w:pos="6698"/>
        </w:tabs>
        <w:rPr>
          <w:rFonts w:asciiTheme="minorHAnsi" w:hAnsiTheme="minorHAnsi" w:cstheme="minorHAnsi"/>
          <w:b/>
          <w:sz w:val="22"/>
          <w:szCs w:val="22"/>
        </w:rPr>
      </w:pPr>
    </w:p>
    <w:p w:rsidR="00447A80" w:rsidRDefault="00447A80" w:rsidP="004150C6">
      <w:pPr>
        <w:tabs>
          <w:tab w:val="left" w:pos="6698"/>
        </w:tabs>
        <w:rPr>
          <w:rFonts w:asciiTheme="minorHAnsi" w:hAnsiTheme="minorHAnsi" w:cstheme="minorHAnsi"/>
          <w:b/>
          <w:sz w:val="22"/>
          <w:szCs w:val="22"/>
        </w:rPr>
      </w:pPr>
    </w:p>
    <w:p w:rsidR="00447A80" w:rsidRDefault="00447A80" w:rsidP="004150C6">
      <w:pPr>
        <w:tabs>
          <w:tab w:val="left" w:pos="6698"/>
        </w:tabs>
        <w:rPr>
          <w:rFonts w:asciiTheme="minorHAnsi" w:hAnsiTheme="minorHAnsi" w:cstheme="minorHAnsi"/>
          <w:b/>
          <w:sz w:val="22"/>
          <w:szCs w:val="22"/>
        </w:rPr>
      </w:pPr>
    </w:p>
    <w:p w:rsidR="00447A80" w:rsidRDefault="00447A80" w:rsidP="004150C6">
      <w:pPr>
        <w:tabs>
          <w:tab w:val="left" w:pos="6698"/>
        </w:tabs>
        <w:rPr>
          <w:rFonts w:asciiTheme="minorHAnsi" w:hAnsiTheme="minorHAnsi" w:cstheme="minorHAnsi"/>
          <w:b/>
          <w:sz w:val="22"/>
          <w:szCs w:val="22"/>
        </w:rPr>
      </w:pPr>
    </w:p>
    <w:p w:rsidR="00447A80" w:rsidRDefault="00447A80" w:rsidP="004150C6">
      <w:pPr>
        <w:tabs>
          <w:tab w:val="left" w:pos="6698"/>
        </w:tabs>
        <w:rPr>
          <w:rFonts w:asciiTheme="minorHAnsi" w:hAnsiTheme="minorHAnsi" w:cstheme="minorHAnsi"/>
          <w:b/>
          <w:sz w:val="22"/>
          <w:szCs w:val="22"/>
        </w:rPr>
      </w:pPr>
    </w:p>
    <w:p w:rsidR="00447A80" w:rsidRDefault="00447A80" w:rsidP="004150C6">
      <w:pPr>
        <w:tabs>
          <w:tab w:val="left" w:pos="6698"/>
        </w:tabs>
        <w:rPr>
          <w:rFonts w:asciiTheme="minorHAnsi" w:hAnsiTheme="minorHAnsi" w:cstheme="minorHAnsi"/>
          <w:b/>
          <w:sz w:val="22"/>
          <w:szCs w:val="22"/>
        </w:rPr>
      </w:pPr>
    </w:p>
    <w:p w:rsidR="00447A80" w:rsidRDefault="00447A80" w:rsidP="004150C6">
      <w:pPr>
        <w:tabs>
          <w:tab w:val="left" w:pos="6698"/>
        </w:tabs>
        <w:rPr>
          <w:rFonts w:asciiTheme="minorHAnsi" w:hAnsiTheme="minorHAnsi" w:cstheme="minorHAnsi"/>
          <w:b/>
          <w:sz w:val="22"/>
          <w:szCs w:val="22"/>
        </w:rPr>
      </w:pPr>
    </w:p>
    <w:p w:rsidR="00447A80" w:rsidRDefault="00447A80" w:rsidP="004150C6">
      <w:pPr>
        <w:tabs>
          <w:tab w:val="left" w:pos="6698"/>
        </w:tabs>
        <w:rPr>
          <w:rFonts w:asciiTheme="minorHAnsi" w:hAnsiTheme="minorHAnsi" w:cstheme="minorHAnsi"/>
          <w:b/>
          <w:sz w:val="22"/>
          <w:szCs w:val="22"/>
        </w:rPr>
      </w:pPr>
    </w:p>
    <w:p w:rsidR="00447A80" w:rsidRDefault="00447A80" w:rsidP="004150C6">
      <w:pPr>
        <w:tabs>
          <w:tab w:val="left" w:pos="6698"/>
        </w:tabs>
        <w:rPr>
          <w:rFonts w:asciiTheme="minorHAnsi" w:hAnsiTheme="minorHAnsi" w:cstheme="minorHAnsi"/>
          <w:b/>
          <w:sz w:val="22"/>
          <w:szCs w:val="22"/>
        </w:rPr>
      </w:pPr>
    </w:p>
    <w:p w:rsidR="00447A80" w:rsidRDefault="00447A80" w:rsidP="004150C6">
      <w:pPr>
        <w:tabs>
          <w:tab w:val="left" w:pos="6698"/>
        </w:tabs>
        <w:rPr>
          <w:rFonts w:asciiTheme="minorHAnsi" w:hAnsiTheme="minorHAnsi" w:cstheme="minorHAnsi"/>
          <w:b/>
          <w:sz w:val="22"/>
          <w:szCs w:val="22"/>
        </w:rPr>
      </w:pPr>
    </w:p>
    <w:p w:rsidR="00447A80" w:rsidRDefault="00447A80" w:rsidP="004150C6">
      <w:pPr>
        <w:tabs>
          <w:tab w:val="left" w:pos="6698"/>
        </w:tabs>
        <w:rPr>
          <w:rFonts w:asciiTheme="minorHAnsi" w:hAnsiTheme="minorHAnsi" w:cstheme="minorHAnsi"/>
          <w:b/>
          <w:sz w:val="22"/>
          <w:szCs w:val="22"/>
        </w:rPr>
      </w:pPr>
    </w:p>
    <w:p w:rsidR="00447A80" w:rsidRDefault="00447A80" w:rsidP="004150C6">
      <w:pPr>
        <w:tabs>
          <w:tab w:val="left" w:pos="6698"/>
        </w:tabs>
        <w:rPr>
          <w:rFonts w:asciiTheme="minorHAnsi" w:hAnsiTheme="minorHAnsi" w:cstheme="minorHAnsi"/>
          <w:b/>
          <w:sz w:val="22"/>
          <w:szCs w:val="22"/>
        </w:rPr>
      </w:pPr>
    </w:p>
    <w:p w:rsidR="002C4574" w:rsidRDefault="002C4574" w:rsidP="004150C6">
      <w:pPr>
        <w:tabs>
          <w:tab w:val="left" w:pos="6698"/>
        </w:tabs>
        <w:rPr>
          <w:rFonts w:asciiTheme="minorHAnsi" w:hAnsiTheme="minorHAnsi" w:cstheme="minorHAnsi"/>
          <w:b/>
          <w:sz w:val="22"/>
          <w:szCs w:val="22"/>
        </w:rPr>
      </w:pPr>
    </w:p>
    <w:p w:rsidR="002C4574" w:rsidRDefault="002C4574" w:rsidP="004150C6">
      <w:pPr>
        <w:tabs>
          <w:tab w:val="left" w:pos="6698"/>
        </w:tabs>
        <w:rPr>
          <w:rFonts w:asciiTheme="minorHAnsi" w:hAnsiTheme="minorHAnsi" w:cstheme="minorHAnsi"/>
          <w:b/>
          <w:sz w:val="22"/>
          <w:szCs w:val="22"/>
        </w:rPr>
      </w:pPr>
    </w:p>
    <w:p w:rsidR="007A034C" w:rsidRDefault="007A034C" w:rsidP="004150C6">
      <w:pPr>
        <w:tabs>
          <w:tab w:val="left" w:pos="6698"/>
        </w:tabs>
        <w:rPr>
          <w:rFonts w:asciiTheme="minorHAnsi" w:hAnsiTheme="minorHAnsi" w:cstheme="minorHAnsi"/>
          <w:b/>
          <w:sz w:val="22"/>
          <w:szCs w:val="22"/>
        </w:rPr>
      </w:pPr>
    </w:p>
    <w:p w:rsidR="00447A80" w:rsidRDefault="00447A80" w:rsidP="004150C6">
      <w:pPr>
        <w:tabs>
          <w:tab w:val="left" w:pos="6698"/>
        </w:tabs>
        <w:rPr>
          <w:rFonts w:asciiTheme="minorHAnsi" w:hAnsiTheme="minorHAnsi" w:cstheme="minorHAnsi"/>
          <w:b/>
          <w:sz w:val="22"/>
          <w:szCs w:val="22"/>
        </w:rPr>
      </w:pPr>
    </w:p>
    <w:p w:rsidR="00447A80" w:rsidRDefault="00447A80" w:rsidP="004150C6">
      <w:pPr>
        <w:tabs>
          <w:tab w:val="left" w:pos="6698"/>
        </w:tabs>
        <w:rPr>
          <w:rFonts w:asciiTheme="minorHAnsi" w:hAnsiTheme="minorHAnsi" w:cstheme="minorHAnsi"/>
          <w:b/>
          <w:sz w:val="22"/>
          <w:szCs w:val="22"/>
        </w:rPr>
      </w:pPr>
    </w:p>
    <w:p w:rsidR="00447A80" w:rsidRDefault="00447A80" w:rsidP="004150C6">
      <w:pPr>
        <w:tabs>
          <w:tab w:val="left" w:pos="6698"/>
        </w:tabs>
        <w:rPr>
          <w:rFonts w:asciiTheme="minorHAnsi" w:hAnsiTheme="minorHAnsi" w:cstheme="minorHAnsi"/>
          <w:b/>
          <w:sz w:val="22"/>
          <w:szCs w:val="22"/>
        </w:rPr>
      </w:pPr>
    </w:p>
    <w:p w:rsidR="00431527" w:rsidRDefault="00431527" w:rsidP="004150C6">
      <w:pPr>
        <w:tabs>
          <w:tab w:val="left" w:pos="6698"/>
        </w:tabs>
        <w:rPr>
          <w:rFonts w:asciiTheme="minorHAnsi" w:hAnsiTheme="minorHAnsi" w:cstheme="minorHAnsi"/>
          <w:b/>
          <w:sz w:val="22"/>
          <w:szCs w:val="22"/>
        </w:rPr>
      </w:pPr>
    </w:p>
    <w:p w:rsidR="00447A80" w:rsidRDefault="00447A80" w:rsidP="004150C6">
      <w:pPr>
        <w:tabs>
          <w:tab w:val="left" w:pos="6698"/>
        </w:tabs>
        <w:rPr>
          <w:rFonts w:asciiTheme="minorHAnsi" w:hAnsiTheme="minorHAnsi" w:cstheme="minorHAnsi"/>
          <w:b/>
          <w:sz w:val="22"/>
          <w:szCs w:val="22"/>
        </w:rPr>
      </w:pPr>
    </w:p>
    <w:p w:rsidR="00447A80" w:rsidRDefault="00447A80" w:rsidP="004150C6">
      <w:pPr>
        <w:tabs>
          <w:tab w:val="left" w:pos="6698"/>
        </w:tabs>
        <w:rPr>
          <w:rFonts w:asciiTheme="minorHAnsi" w:hAnsiTheme="minorHAnsi" w:cstheme="minorHAnsi"/>
          <w:b/>
          <w:sz w:val="22"/>
          <w:szCs w:val="22"/>
        </w:rPr>
      </w:pPr>
    </w:p>
    <w:p w:rsidR="00951C92" w:rsidRDefault="00951C92" w:rsidP="004150C6">
      <w:pPr>
        <w:tabs>
          <w:tab w:val="left" w:pos="6698"/>
        </w:tabs>
        <w:rPr>
          <w:rFonts w:asciiTheme="minorHAnsi" w:hAnsiTheme="minorHAnsi" w:cstheme="minorHAnsi"/>
          <w:b/>
          <w:sz w:val="22"/>
          <w:szCs w:val="22"/>
        </w:rPr>
      </w:pPr>
    </w:p>
    <w:p w:rsidR="00673694" w:rsidRDefault="00673694" w:rsidP="004150C6">
      <w:pPr>
        <w:tabs>
          <w:tab w:val="left" w:pos="6698"/>
        </w:tabs>
        <w:rPr>
          <w:rFonts w:asciiTheme="minorHAnsi" w:hAnsiTheme="minorHAnsi" w:cstheme="minorHAnsi"/>
          <w:b/>
          <w:sz w:val="22"/>
          <w:szCs w:val="22"/>
        </w:rPr>
      </w:pPr>
    </w:p>
    <w:p w:rsidR="00E8237F" w:rsidRDefault="00E8237F" w:rsidP="004150C6">
      <w:pPr>
        <w:tabs>
          <w:tab w:val="left" w:pos="6698"/>
        </w:tabs>
        <w:rPr>
          <w:rFonts w:asciiTheme="minorHAnsi" w:hAnsiTheme="minorHAnsi" w:cstheme="minorHAnsi"/>
          <w:b/>
          <w:sz w:val="22"/>
          <w:szCs w:val="22"/>
        </w:rPr>
      </w:pPr>
    </w:p>
    <w:p w:rsidR="00535A6D" w:rsidRDefault="00535A6D" w:rsidP="004150C6">
      <w:pPr>
        <w:tabs>
          <w:tab w:val="left" w:pos="6698"/>
        </w:tabs>
        <w:rPr>
          <w:rFonts w:asciiTheme="minorHAnsi" w:hAnsiTheme="minorHAnsi" w:cstheme="minorHAnsi"/>
          <w:b/>
          <w:sz w:val="22"/>
          <w:szCs w:val="22"/>
        </w:rPr>
      </w:pPr>
    </w:p>
    <w:p w:rsidR="00535A6D" w:rsidRDefault="00535A6D" w:rsidP="004150C6">
      <w:pPr>
        <w:tabs>
          <w:tab w:val="left" w:pos="6698"/>
        </w:tabs>
        <w:rPr>
          <w:rFonts w:asciiTheme="minorHAnsi" w:hAnsiTheme="minorHAnsi" w:cstheme="minorHAnsi"/>
          <w:b/>
          <w:sz w:val="22"/>
          <w:szCs w:val="22"/>
        </w:rPr>
      </w:pPr>
    </w:p>
    <w:p w:rsidR="00535A6D" w:rsidRDefault="00535A6D" w:rsidP="004150C6">
      <w:pPr>
        <w:tabs>
          <w:tab w:val="left" w:pos="6698"/>
        </w:tabs>
        <w:rPr>
          <w:rFonts w:asciiTheme="minorHAnsi" w:hAnsiTheme="minorHAnsi" w:cstheme="minorHAnsi"/>
          <w:b/>
          <w:sz w:val="22"/>
          <w:szCs w:val="22"/>
        </w:rPr>
      </w:pPr>
    </w:p>
    <w:p w:rsidR="005C5A6C" w:rsidRPr="007C3380" w:rsidRDefault="005C5A6C" w:rsidP="00B37050">
      <w:pPr>
        <w:jc w:val="center"/>
        <w:rPr>
          <w:rFonts w:asciiTheme="minorHAnsi" w:hAnsiTheme="minorHAnsi" w:cstheme="minorHAnsi"/>
          <w:b/>
          <w:sz w:val="22"/>
          <w:szCs w:val="22"/>
        </w:rPr>
      </w:pPr>
      <w:r w:rsidRPr="007C3380">
        <w:rPr>
          <w:rFonts w:asciiTheme="minorHAnsi" w:hAnsiTheme="minorHAnsi" w:cstheme="minorHAnsi"/>
          <w:b/>
          <w:sz w:val="22"/>
          <w:szCs w:val="22"/>
        </w:rPr>
        <w:lastRenderedPageBreak/>
        <w:t>PARTE I</w:t>
      </w:r>
    </w:p>
    <w:p w:rsidR="0062797D" w:rsidRPr="007C3380" w:rsidRDefault="0062797D" w:rsidP="00B37050">
      <w:pPr>
        <w:jc w:val="center"/>
        <w:rPr>
          <w:rFonts w:asciiTheme="minorHAnsi" w:hAnsiTheme="minorHAnsi" w:cstheme="minorHAnsi"/>
          <w:b/>
          <w:sz w:val="22"/>
          <w:szCs w:val="22"/>
        </w:rPr>
      </w:pPr>
      <w:r w:rsidRPr="007C3380">
        <w:rPr>
          <w:rFonts w:asciiTheme="minorHAnsi" w:hAnsiTheme="minorHAnsi" w:cstheme="minorHAnsi"/>
          <w:b/>
          <w:sz w:val="22"/>
          <w:szCs w:val="22"/>
        </w:rPr>
        <w:t>INFORMACIÓN GENERAL A LOS PROPONENTES</w:t>
      </w:r>
    </w:p>
    <w:p w:rsidR="0062797D" w:rsidRPr="007C3380" w:rsidRDefault="0062797D" w:rsidP="00B37050">
      <w:pPr>
        <w:jc w:val="center"/>
        <w:rPr>
          <w:rFonts w:asciiTheme="minorHAnsi" w:hAnsiTheme="minorHAnsi" w:cstheme="minorHAnsi"/>
          <w:b/>
          <w:sz w:val="22"/>
          <w:szCs w:val="22"/>
        </w:rPr>
      </w:pPr>
    </w:p>
    <w:p w:rsidR="00FF659D" w:rsidRPr="007C3380" w:rsidRDefault="00FF659D" w:rsidP="00B37050">
      <w:pPr>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NORMATIVA APLICABLE AL PROCESO DE CONTRATACIÓN</w:t>
      </w:r>
      <w:r w:rsidR="004A4A34" w:rsidRPr="007C3380">
        <w:rPr>
          <w:rFonts w:asciiTheme="minorHAnsi" w:hAnsiTheme="minorHAnsi" w:cstheme="minorHAnsi"/>
          <w:b/>
          <w:sz w:val="22"/>
          <w:szCs w:val="22"/>
        </w:rPr>
        <w:t>.-</w:t>
      </w:r>
    </w:p>
    <w:p w:rsidR="00FF659D" w:rsidRPr="007C3380" w:rsidRDefault="00FF659D" w:rsidP="003D74D3">
      <w:pPr>
        <w:jc w:val="center"/>
        <w:rPr>
          <w:rFonts w:asciiTheme="minorHAnsi" w:hAnsiTheme="minorHAnsi" w:cstheme="minorHAnsi"/>
          <w:color w:val="000000"/>
          <w:sz w:val="22"/>
          <w:szCs w:val="22"/>
        </w:rPr>
      </w:pPr>
    </w:p>
    <w:p w:rsidR="00C111B4" w:rsidRPr="007C3380" w:rsidRDefault="00C111B4" w:rsidP="00C111B4">
      <w:pPr>
        <w:ind w:left="426"/>
        <w:jc w:val="both"/>
        <w:rPr>
          <w:rFonts w:asciiTheme="minorHAnsi" w:hAnsiTheme="minorHAnsi" w:cstheme="minorHAnsi"/>
          <w:sz w:val="22"/>
          <w:szCs w:val="22"/>
        </w:rPr>
      </w:pPr>
      <w:r w:rsidRPr="007C3380">
        <w:rPr>
          <w:rFonts w:asciiTheme="minorHAnsi" w:hAnsiTheme="minorHAnsi" w:cstheme="minorHAnsi"/>
          <w:sz w:val="22"/>
          <w:szCs w:val="22"/>
        </w:rPr>
        <w:t>El presente proceso de contratación se rige por el Reglamento de Contrataci</w:t>
      </w:r>
      <w:r w:rsidR="00374DF6" w:rsidRPr="007C3380">
        <w:rPr>
          <w:rFonts w:asciiTheme="minorHAnsi" w:hAnsiTheme="minorHAnsi" w:cstheme="minorHAnsi"/>
          <w:sz w:val="22"/>
          <w:szCs w:val="22"/>
        </w:rPr>
        <w:t xml:space="preserve">ón de </w:t>
      </w:r>
      <w:r w:rsidR="0003102F" w:rsidRPr="007C3380">
        <w:rPr>
          <w:rFonts w:asciiTheme="minorHAnsi" w:hAnsiTheme="minorHAnsi" w:cstheme="minorHAnsi"/>
          <w:sz w:val="22"/>
          <w:szCs w:val="22"/>
        </w:rPr>
        <w:t>Directas</w:t>
      </w:r>
      <w:r w:rsidR="004E79B4" w:rsidRPr="007C3380">
        <w:rPr>
          <w:rFonts w:asciiTheme="minorHAnsi" w:hAnsiTheme="minorHAnsi" w:cstheme="minorHAnsi"/>
          <w:sz w:val="22"/>
          <w:szCs w:val="22"/>
        </w:rPr>
        <w:t xml:space="preserve"> de </w:t>
      </w:r>
      <w:r w:rsidR="00593824" w:rsidRPr="007C3380">
        <w:rPr>
          <w:rFonts w:asciiTheme="minorHAnsi" w:hAnsiTheme="minorHAnsi" w:cstheme="minorHAnsi"/>
          <w:sz w:val="22"/>
          <w:szCs w:val="22"/>
        </w:rPr>
        <w:t>B</w:t>
      </w:r>
      <w:r w:rsidR="004E79B4" w:rsidRPr="007C3380">
        <w:rPr>
          <w:rFonts w:asciiTheme="minorHAnsi" w:hAnsiTheme="minorHAnsi" w:cstheme="minorHAnsi"/>
          <w:sz w:val="22"/>
          <w:szCs w:val="22"/>
        </w:rPr>
        <w:t xml:space="preserve">ienes y </w:t>
      </w:r>
      <w:r w:rsidR="00593824" w:rsidRPr="007C3380">
        <w:rPr>
          <w:rFonts w:asciiTheme="minorHAnsi" w:hAnsiTheme="minorHAnsi" w:cstheme="minorHAnsi"/>
          <w:sz w:val="22"/>
          <w:szCs w:val="22"/>
        </w:rPr>
        <w:t>S</w:t>
      </w:r>
      <w:r w:rsidR="004E79B4" w:rsidRPr="007C3380">
        <w:rPr>
          <w:rFonts w:asciiTheme="minorHAnsi" w:hAnsiTheme="minorHAnsi" w:cstheme="minorHAnsi"/>
          <w:sz w:val="22"/>
          <w:szCs w:val="22"/>
        </w:rPr>
        <w:t xml:space="preserve">ervicios </w:t>
      </w:r>
      <w:r w:rsidR="00665358" w:rsidRPr="007C3380">
        <w:rPr>
          <w:rFonts w:asciiTheme="minorHAnsi" w:hAnsiTheme="minorHAnsi" w:cstheme="minorHAnsi"/>
          <w:sz w:val="22"/>
          <w:szCs w:val="22"/>
        </w:rPr>
        <w:t xml:space="preserve">de Yacimientos Petrolíferos Fiscales Bolivianos (YPFB) </w:t>
      </w:r>
      <w:r w:rsidRPr="007C3380">
        <w:rPr>
          <w:rFonts w:asciiTheme="minorHAnsi" w:hAnsiTheme="minorHAnsi" w:cstheme="minorHAnsi"/>
          <w:sz w:val="22"/>
          <w:szCs w:val="22"/>
        </w:rPr>
        <w:t xml:space="preserve">en el marco del Decreto Supremo No 29506 de 09 de abril de </w:t>
      </w:r>
      <w:r w:rsidR="008145AD" w:rsidRPr="007C3380">
        <w:rPr>
          <w:rFonts w:asciiTheme="minorHAnsi" w:hAnsiTheme="minorHAnsi" w:cstheme="minorHAnsi"/>
          <w:sz w:val="22"/>
          <w:szCs w:val="22"/>
        </w:rPr>
        <w:t>2008.</w:t>
      </w:r>
    </w:p>
    <w:p w:rsidR="00FF659D" w:rsidRPr="007C3380" w:rsidRDefault="00FF659D" w:rsidP="00B37050">
      <w:pPr>
        <w:ind w:left="426"/>
        <w:jc w:val="both"/>
        <w:rPr>
          <w:rFonts w:asciiTheme="minorHAnsi" w:hAnsiTheme="minorHAnsi" w:cstheme="minorHAnsi"/>
          <w:color w:val="000000"/>
          <w:sz w:val="22"/>
          <w:szCs w:val="22"/>
        </w:rPr>
      </w:pPr>
    </w:p>
    <w:p w:rsidR="00FF659D" w:rsidRPr="007C3380" w:rsidRDefault="00FF659D" w:rsidP="00B37050">
      <w:pPr>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PROPONENTES ELEGIBLES</w:t>
      </w:r>
      <w:r w:rsidR="004A4A34" w:rsidRPr="007C3380">
        <w:rPr>
          <w:rFonts w:asciiTheme="minorHAnsi" w:hAnsiTheme="minorHAnsi" w:cstheme="minorHAnsi"/>
          <w:b/>
          <w:sz w:val="22"/>
          <w:szCs w:val="22"/>
        </w:rPr>
        <w:t>.-</w:t>
      </w:r>
    </w:p>
    <w:p w:rsidR="00FF659D" w:rsidRPr="007C3380" w:rsidRDefault="00FF659D" w:rsidP="00B37050">
      <w:pPr>
        <w:ind w:left="426"/>
        <w:jc w:val="both"/>
        <w:rPr>
          <w:rFonts w:asciiTheme="minorHAnsi" w:hAnsiTheme="minorHAnsi" w:cstheme="minorHAnsi"/>
          <w:b/>
          <w:sz w:val="22"/>
          <w:szCs w:val="22"/>
        </w:rPr>
      </w:pPr>
    </w:p>
    <w:p w:rsidR="00763A47" w:rsidRDefault="00304338" w:rsidP="00763A47">
      <w:pPr>
        <w:pStyle w:val="Prrafodelista"/>
        <w:ind w:left="426"/>
        <w:jc w:val="both"/>
        <w:rPr>
          <w:rFonts w:asciiTheme="minorHAnsi" w:hAnsiTheme="minorHAnsi" w:cstheme="minorHAnsi"/>
          <w:sz w:val="22"/>
          <w:szCs w:val="22"/>
        </w:rPr>
      </w:pPr>
      <w:r w:rsidRPr="007C3380" w:rsidDel="00396DB8">
        <w:rPr>
          <w:rFonts w:asciiTheme="minorHAnsi" w:hAnsiTheme="minorHAnsi" w:cstheme="minorHAnsi"/>
          <w:sz w:val="22"/>
          <w:szCs w:val="22"/>
        </w:rPr>
        <w:t>P</w:t>
      </w:r>
      <w:r w:rsidR="004D1BC7" w:rsidRPr="007C3380" w:rsidDel="00396DB8">
        <w:rPr>
          <w:rFonts w:asciiTheme="minorHAnsi" w:hAnsiTheme="minorHAnsi" w:cstheme="minorHAnsi"/>
          <w:sz w:val="22"/>
          <w:szCs w:val="22"/>
        </w:rPr>
        <w:t xml:space="preserve">odrán participar </w:t>
      </w:r>
      <w:r w:rsidR="006544B4" w:rsidRPr="007C3380" w:rsidDel="00396DB8">
        <w:rPr>
          <w:rFonts w:asciiTheme="minorHAnsi" w:hAnsiTheme="minorHAnsi" w:cstheme="minorHAnsi"/>
          <w:sz w:val="22"/>
          <w:szCs w:val="22"/>
        </w:rPr>
        <w:t xml:space="preserve">en la presente convocatoria </w:t>
      </w:r>
      <w:r w:rsidR="004D1BC7" w:rsidRPr="007C3380" w:rsidDel="00396DB8">
        <w:rPr>
          <w:rFonts w:asciiTheme="minorHAnsi" w:hAnsiTheme="minorHAnsi" w:cstheme="minorHAnsi"/>
          <w:sz w:val="22"/>
          <w:szCs w:val="22"/>
        </w:rPr>
        <w:t>los proponentes legalmente constituidos</w:t>
      </w:r>
      <w:r w:rsidR="009F2282" w:rsidRPr="007C3380">
        <w:rPr>
          <w:rFonts w:asciiTheme="minorHAnsi" w:hAnsiTheme="minorHAnsi" w:cstheme="minorHAnsi"/>
          <w:sz w:val="22"/>
          <w:szCs w:val="22"/>
        </w:rPr>
        <w:t>:</w:t>
      </w:r>
    </w:p>
    <w:p w:rsidR="00302A10" w:rsidRPr="007C3380" w:rsidRDefault="00302A10" w:rsidP="00763A47">
      <w:pPr>
        <w:pStyle w:val="Prrafodelista"/>
        <w:ind w:left="426"/>
        <w:jc w:val="both"/>
        <w:rPr>
          <w:rFonts w:asciiTheme="minorHAnsi" w:hAnsiTheme="minorHAnsi" w:cstheme="minorHAnsi"/>
          <w:sz w:val="22"/>
          <w:szCs w:val="22"/>
        </w:rPr>
      </w:pPr>
    </w:p>
    <w:p w:rsidR="00301454" w:rsidRPr="007C3380" w:rsidRDefault="00763A47" w:rsidP="0068397A">
      <w:pPr>
        <w:pStyle w:val="Prrafodelista"/>
        <w:numPr>
          <w:ilvl w:val="0"/>
          <w:numId w:val="24"/>
        </w:numPr>
        <w:ind w:left="851"/>
        <w:jc w:val="both"/>
        <w:rPr>
          <w:rFonts w:asciiTheme="minorHAnsi" w:hAnsiTheme="minorHAnsi" w:cstheme="minorHAnsi"/>
          <w:color w:val="000000"/>
          <w:sz w:val="22"/>
          <w:szCs w:val="22"/>
        </w:rPr>
      </w:pPr>
      <w:r w:rsidRPr="007C3380">
        <w:rPr>
          <w:rFonts w:asciiTheme="minorHAnsi" w:hAnsiTheme="minorHAnsi" w:cstheme="minorHAnsi"/>
          <w:sz w:val="22"/>
          <w:szCs w:val="22"/>
          <w:lang w:val="es-BO"/>
        </w:rPr>
        <w:t>E</w:t>
      </w:r>
      <w:r w:rsidR="003C58A0" w:rsidRPr="007C3380">
        <w:rPr>
          <w:rFonts w:asciiTheme="minorHAnsi" w:hAnsiTheme="minorHAnsi" w:cstheme="minorHAnsi"/>
          <w:sz w:val="22"/>
          <w:szCs w:val="22"/>
          <w:lang w:val="es-BO"/>
        </w:rPr>
        <w:t>mpresas</w:t>
      </w:r>
      <w:r w:rsidR="002B2D81" w:rsidRPr="007C3380">
        <w:rPr>
          <w:rFonts w:asciiTheme="minorHAnsi" w:hAnsiTheme="minorHAnsi" w:cstheme="minorHAnsi"/>
          <w:sz w:val="22"/>
          <w:szCs w:val="22"/>
          <w:lang w:val="es-BO"/>
        </w:rPr>
        <w:t xml:space="preserve"> </w:t>
      </w:r>
      <w:r w:rsidR="00301454" w:rsidRPr="007C3380">
        <w:rPr>
          <w:rFonts w:asciiTheme="minorHAnsi" w:hAnsiTheme="minorHAnsi" w:cstheme="minorHAnsi"/>
          <w:sz w:val="22"/>
          <w:szCs w:val="22"/>
          <w:lang w:val="es-BO"/>
        </w:rPr>
        <w:t>nacionales</w:t>
      </w:r>
      <w:r w:rsidR="0073486F" w:rsidRPr="007C3380">
        <w:rPr>
          <w:rFonts w:asciiTheme="minorHAnsi" w:hAnsiTheme="minorHAnsi" w:cstheme="minorHAnsi"/>
          <w:sz w:val="22"/>
          <w:szCs w:val="22"/>
          <w:lang w:val="es-BO"/>
        </w:rPr>
        <w:t>.</w:t>
      </w:r>
    </w:p>
    <w:p w:rsidR="009F2282" w:rsidRPr="007C3380" w:rsidRDefault="009F2282" w:rsidP="0068397A">
      <w:pPr>
        <w:pStyle w:val="Prrafodelista"/>
        <w:numPr>
          <w:ilvl w:val="0"/>
          <w:numId w:val="24"/>
        </w:numPr>
        <w:ind w:left="851"/>
        <w:jc w:val="both"/>
        <w:rPr>
          <w:rFonts w:asciiTheme="minorHAnsi" w:hAnsiTheme="minorHAnsi" w:cstheme="minorHAnsi"/>
          <w:color w:val="000000"/>
          <w:sz w:val="22"/>
          <w:szCs w:val="22"/>
        </w:rPr>
      </w:pPr>
      <w:r w:rsidRPr="007C3380">
        <w:rPr>
          <w:rFonts w:asciiTheme="minorHAnsi" w:hAnsiTheme="minorHAnsi" w:cstheme="minorHAnsi"/>
          <w:sz w:val="22"/>
          <w:szCs w:val="22"/>
          <w:lang w:val="es-BO"/>
        </w:rPr>
        <w:t>Empresas extranjeras</w:t>
      </w:r>
      <w:r w:rsidR="0073486F" w:rsidRPr="007C3380">
        <w:rPr>
          <w:rFonts w:asciiTheme="minorHAnsi" w:hAnsiTheme="minorHAnsi" w:cstheme="minorHAnsi"/>
          <w:sz w:val="22"/>
          <w:szCs w:val="22"/>
          <w:lang w:val="es-BO"/>
        </w:rPr>
        <w:t>.</w:t>
      </w:r>
      <w:r w:rsidRPr="007C3380">
        <w:rPr>
          <w:rFonts w:asciiTheme="minorHAnsi" w:hAnsiTheme="minorHAnsi" w:cstheme="minorHAnsi"/>
          <w:sz w:val="22"/>
          <w:szCs w:val="22"/>
          <w:lang w:val="es-BO"/>
        </w:rPr>
        <w:t xml:space="preserve"> </w:t>
      </w:r>
    </w:p>
    <w:p w:rsidR="00687B0F" w:rsidRPr="007C3380" w:rsidRDefault="00763A47" w:rsidP="0068397A">
      <w:pPr>
        <w:pStyle w:val="Prrafodelista"/>
        <w:numPr>
          <w:ilvl w:val="0"/>
          <w:numId w:val="24"/>
        </w:numPr>
        <w:ind w:left="851"/>
        <w:jc w:val="both"/>
        <w:rPr>
          <w:rFonts w:asciiTheme="minorHAnsi" w:hAnsiTheme="minorHAnsi" w:cstheme="minorHAnsi"/>
          <w:sz w:val="22"/>
          <w:szCs w:val="22"/>
          <w:lang w:val="es-BO"/>
        </w:rPr>
      </w:pPr>
      <w:r w:rsidRPr="007C3380">
        <w:rPr>
          <w:rFonts w:asciiTheme="minorHAnsi" w:hAnsiTheme="minorHAnsi" w:cstheme="minorHAnsi"/>
          <w:sz w:val="22"/>
          <w:szCs w:val="22"/>
          <w:lang w:val="es-BO"/>
        </w:rPr>
        <w:t xml:space="preserve">Asociaciones Accidentales </w:t>
      </w:r>
      <w:r w:rsidR="00304338" w:rsidRPr="007C3380">
        <w:rPr>
          <w:rFonts w:asciiTheme="minorHAnsi" w:hAnsiTheme="minorHAnsi" w:cstheme="minorHAnsi"/>
          <w:sz w:val="22"/>
          <w:szCs w:val="22"/>
          <w:lang w:val="es-BO"/>
        </w:rPr>
        <w:t xml:space="preserve">conformadas por empresas </w:t>
      </w:r>
      <w:r w:rsidRPr="007C3380">
        <w:rPr>
          <w:rFonts w:asciiTheme="minorHAnsi" w:hAnsiTheme="minorHAnsi" w:cstheme="minorHAnsi"/>
          <w:sz w:val="22"/>
          <w:szCs w:val="22"/>
          <w:lang w:val="es-BO"/>
        </w:rPr>
        <w:t>nacionales.</w:t>
      </w:r>
    </w:p>
    <w:p w:rsidR="00FD65B5" w:rsidRPr="007C3380" w:rsidRDefault="00BA6C68" w:rsidP="0068397A">
      <w:pPr>
        <w:pStyle w:val="Prrafodelista"/>
        <w:numPr>
          <w:ilvl w:val="0"/>
          <w:numId w:val="24"/>
        </w:numPr>
        <w:ind w:left="851"/>
        <w:jc w:val="both"/>
        <w:rPr>
          <w:rFonts w:asciiTheme="minorHAnsi" w:hAnsiTheme="minorHAnsi" w:cstheme="minorHAnsi"/>
          <w:sz w:val="22"/>
          <w:szCs w:val="22"/>
          <w:lang w:val="es-BO"/>
        </w:rPr>
      </w:pPr>
      <w:r w:rsidRPr="007C3380">
        <w:rPr>
          <w:rFonts w:asciiTheme="minorHAnsi" w:hAnsiTheme="minorHAnsi" w:cstheme="minorHAnsi"/>
          <w:sz w:val="22"/>
          <w:szCs w:val="22"/>
          <w:lang w:val="es-BO"/>
        </w:rPr>
        <w:t xml:space="preserve">Asociaciones Accidentales </w:t>
      </w:r>
      <w:r w:rsidR="00304338" w:rsidRPr="007C3380">
        <w:rPr>
          <w:rFonts w:asciiTheme="minorHAnsi" w:hAnsiTheme="minorHAnsi" w:cstheme="minorHAnsi"/>
          <w:sz w:val="22"/>
          <w:szCs w:val="22"/>
          <w:lang w:val="es-BO"/>
        </w:rPr>
        <w:t>conformadas por e</w:t>
      </w:r>
      <w:r w:rsidRPr="007C3380">
        <w:rPr>
          <w:rFonts w:asciiTheme="minorHAnsi" w:hAnsiTheme="minorHAnsi" w:cstheme="minorHAnsi"/>
          <w:sz w:val="22"/>
          <w:szCs w:val="22"/>
          <w:lang w:val="es-BO"/>
        </w:rPr>
        <w:t>mpresas nacionales</w:t>
      </w:r>
      <w:r w:rsidR="0047182C" w:rsidRPr="007C3380">
        <w:rPr>
          <w:rFonts w:asciiTheme="minorHAnsi" w:hAnsiTheme="minorHAnsi" w:cstheme="minorHAnsi"/>
          <w:sz w:val="22"/>
          <w:szCs w:val="22"/>
          <w:lang w:val="es-BO"/>
        </w:rPr>
        <w:t xml:space="preserve"> y</w:t>
      </w:r>
      <w:r w:rsidR="002F1B43" w:rsidRPr="007C3380">
        <w:rPr>
          <w:rFonts w:asciiTheme="minorHAnsi" w:hAnsiTheme="minorHAnsi" w:cstheme="minorHAnsi"/>
          <w:sz w:val="22"/>
          <w:szCs w:val="22"/>
          <w:lang w:val="es-BO"/>
        </w:rPr>
        <w:t xml:space="preserve"> extranjeras</w:t>
      </w:r>
      <w:r w:rsidR="00EA613D" w:rsidRPr="007C3380">
        <w:rPr>
          <w:rFonts w:asciiTheme="minorHAnsi" w:hAnsiTheme="minorHAnsi" w:cstheme="minorHAnsi"/>
          <w:sz w:val="22"/>
          <w:szCs w:val="22"/>
          <w:lang w:val="es-BO"/>
        </w:rPr>
        <w:t>.</w:t>
      </w:r>
    </w:p>
    <w:p w:rsidR="009F2282" w:rsidRPr="007C3380" w:rsidRDefault="009F2282" w:rsidP="0068397A">
      <w:pPr>
        <w:pStyle w:val="Prrafodelista"/>
        <w:numPr>
          <w:ilvl w:val="0"/>
          <w:numId w:val="24"/>
        </w:numPr>
        <w:ind w:left="851"/>
        <w:jc w:val="both"/>
        <w:rPr>
          <w:rFonts w:asciiTheme="minorHAnsi" w:hAnsiTheme="minorHAnsi" w:cstheme="minorHAnsi"/>
          <w:sz w:val="22"/>
          <w:szCs w:val="22"/>
          <w:lang w:val="es-BO"/>
        </w:rPr>
      </w:pPr>
      <w:r w:rsidRPr="007C3380">
        <w:rPr>
          <w:rFonts w:asciiTheme="minorHAnsi" w:hAnsiTheme="minorHAnsi" w:cstheme="minorHAnsi"/>
          <w:sz w:val="22"/>
          <w:szCs w:val="22"/>
          <w:lang w:val="es-BO"/>
        </w:rPr>
        <w:t>Asociaciones Accidentales conformadas por empresas extranjeras.</w:t>
      </w:r>
    </w:p>
    <w:p w:rsidR="00816741" w:rsidRPr="007C3380" w:rsidRDefault="00763A47" w:rsidP="0068397A">
      <w:pPr>
        <w:pStyle w:val="Prrafodelista"/>
        <w:numPr>
          <w:ilvl w:val="0"/>
          <w:numId w:val="24"/>
        </w:numPr>
        <w:ind w:left="851"/>
        <w:jc w:val="both"/>
        <w:rPr>
          <w:rFonts w:asciiTheme="minorHAnsi" w:hAnsiTheme="minorHAnsi" w:cstheme="minorHAnsi"/>
          <w:sz w:val="22"/>
          <w:szCs w:val="22"/>
          <w:lang w:val="es-BO"/>
        </w:rPr>
      </w:pPr>
      <w:r w:rsidRPr="007C3380">
        <w:rPr>
          <w:rFonts w:asciiTheme="minorHAnsi" w:hAnsiTheme="minorHAnsi" w:cstheme="minorHAnsi"/>
          <w:sz w:val="22"/>
          <w:szCs w:val="22"/>
          <w:lang w:val="es-BO"/>
        </w:rPr>
        <w:t>Mi</w:t>
      </w:r>
      <w:r w:rsidR="002B2D81" w:rsidRPr="007C3380">
        <w:rPr>
          <w:rFonts w:asciiTheme="minorHAnsi" w:hAnsiTheme="minorHAnsi" w:cstheme="minorHAnsi"/>
          <w:sz w:val="22"/>
          <w:szCs w:val="22"/>
          <w:lang w:val="es-BO"/>
        </w:rPr>
        <w:t xml:space="preserve">cro y Pequeñas </w:t>
      </w:r>
      <w:r w:rsidR="000E5845" w:rsidRPr="007C3380">
        <w:rPr>
          <w:rFonts w:asciiTheme="minorHAnsi" w:hAnsiTheme="minorHAnsi" w:cstheme="minorHAnsi"/>
          <w:sz w:val="22"/>
          <w:szCs w:val="22"/>
          <w:lang w:val="es-BO"/>
        </w:rPr>
        <w:t>E</w:t>
      </w:r>
      <w:r w:rsidR="002B2D81" w:rsidRPr="007C3380">
        <w:rPr>
          <w:rFonts w:asciiTheme="minorHAnsi" w:hAnsiTheme="minorHAnsi" w:cstheme="minorHAnsi"/>
          <w:sz w:val="22"/>
          <w:szCs w:val="22"/>
          <w:lang w:val="es-BO"/>
        </w:rPr>
        <w:t>mpresas – MyPES.</w:t>
      </w:r>
    </w:p>
    <w:p w:rsidR="00302A10" w:rsidRPr="007C3380" w:rsidRDefault="00302A10" w:rsidP="00B37050">
      <w:pPr>
        <w:pStyle w:val="Prrafodelista"/>
        <w:ind w:left="426"/>
        <w:jc w:val="both"/>
        <w:rPr>
          <w:rFonts w:asciiTheme="minorHAnsi" w:hAnsiTheme="minorHAnsi" w:cstheme="minorHAnsi"/>
          <w:color w:val="000000"/>
          <w:sz w:val="22"/>
          <w:szCs w:val="22"/>
        </w:rPr>
      </w:pPr>
    </w:p>
    <w:p w:rsidR="00FF659D" w:rsidRPr="007C3380" w:rsidRDefault="00FF659D" w:rsidP="00B37050">
      <w:pPr>
        <w:numPr>
          <w:ilvl w:val="0"/>
          <w:numId w:val="3"/>
        </w:numPr>
        <w:ind w:left="425" w:hanging="425"/>
        <w:jc w:val="both"/>
        <w:rPr>
          <w:rFonts w:asciiTheme="minorHAnsi" w:hAnsiTheme="minorHAnsi" w:cstheme="minorHAnsi"/>
          <w:b/>
          <w:sz w:val="22"/>
          <w:szCs w:val="22"/>
        </w:rPr>
      </w:pPr>
      <w:r w:rsidRPr="007C3380">
        <w:rPr>
          <w:rFonts w:asciiTheme="minorHAnsi" w:hAnsiTheme="minorHAnsi" w:cstheme="minorHAnsi"/>
          <w:b/>
          <w:sz w:val="22"/>
          <w:szCs w:val="22"/>
        </w:rPr>
        <w:t>IMPEDIDOS PARA PARTICIPAR EN LOS PROCESOS DE CONTRATACIÓN</w:t>
      </w:r>
      <w:r w:rsidR="004A4A34" w:rsidRPr="007C3380">
        <w:rPr>
          <w:rFonts w:asciiTheme="minorHAnsi" w:hAnsiTheme="minorHAnsi" w:cstheme="minorHAnsi"/>
          <w:b/>
          <w:sz w:val="22"/>
          <w:szCs w:val="22"/>
        </w:rPr>
        <w:t>.-</w:t>
      </w:r>
    </w:p>
    <w:p w:rsidR="00FF659D" w:rsidRPr="007C3380" w:rsidRDefault="00FF659D" w:rsidP="00B37050">
      <w:pPr>
        <w:ind w:left="425"/>
        <w:jc w:val="both"/>
        <w:rPr>
          <w:rFonts w:asciiTheme="minorHAnsi" w:hAnsiTheme="minorHAnsi" w:cstheme="minorHAnsi"/>
          <w:b/>
          <w:sz w:val="22"/>
          <w:szCs w:val="22"/>
        </w:rPr>
      </w:pPr>
    </w:p>
    <w:p w:rsidR="00796070" w:rsidRPr="007C3380" w:rsidRDefault="00796070" w:rsidP="00B37050">
      <w:pPr>
        <w:pStyle w:val="Prrafodelista"/>
        <w:ind w:left="426"/>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Están impedidos de participar, directa o indirectamente en los procesos de contratación, las personas naturales o jurídicas comprendidas en los siguientes incisos:</w:t>
      </w:r>
    </w:p>
    <w:p w:rsidR="00796070" w:rsidRPr="007C3380" w:rsidRDefault="0099389D" w:rsidP="00623753">
      <w:pPr>
        <w:pStyle w:val="Prrafodelista"/>
        <w:tabs>
          <w:tab w:val="left" w:pos="7458"/>
        </w:tabs>
        <w:ind w:left="709" w:hanging="283"/>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ab/>
      </w:r>
      <w:r w:rsidRPr="007C3380">
        <w:rPr>
          <w:rFonts w:asciiTheme="minorHAnsi" w:hAnsiTheme="minorHAnsi" w:cstheme="minorHAnsi"/>
          <w:color w:val="000000"/>
          <w:sz w:val="22"/>
          <w:szCs w:val="22"/>
        </w:rPr>
        <w:tab/>
      </w:r>
    </w:p>
    <w:p w:rsidR="006A773C" w:rsidRPr="007C3380" w:rsidRDefault="006A773C" w:rsidP="0068397A">
      <w:pPr>
        <w:pStyle w:val="Sinespaciado"/>
        <w:numPr>
          <w:ilvl w:val="0"/>
          <w:numId w:val="36"/>
        </w:numPr>
        <w:ind w:left="851" w:hanging="425"/>
        <w:jc w:val="both"/>
        <w:rPr>
          <w:rFonts w:eastAsiaTheme="minorHAnsi"/>
          <w:lang w:val="es-BO"/>
        </w:rPr>
      </w:pPr>
      <w:r w:rsidRPr="007C3380">
        <w:rPr>
          <w:rFonts w:eastAsiaTheme="minorHAnsi"/>
          <w:lang w:val="es-BO"/>
        </w:rPr>
        <w:t xml:space="preserve">Que tengan deudas pendientes con el Estado, establecidas mediante pliegos de cargo ejecutoriados y no pagados. </w:t>
      </w:r>
    </w:p>
    <w:p w:rsidR="006A773C" w:rsidRPr="007C3380" w:rsidRDefault="006A773C" w:rsidP="0068397A">
      <w:pPr>
        <w:pStyle w:val="Sinespaciado"/>
        <w:numPr>
          <w:ilvl w:val="0"/>
          <w:numId w:val="36"/>
        </w:numPr>
        <w:ind w:left="851" w:hanging="425"/>
        <w:jc w:val="both"/>
        <w:rPr>
          <w:rFonts w:eastAsiaTheme="minorHAnsi"/>
          <w:lang w:val="es-BO"/>
        </w:rPr>
      </w:pPr>
      <w:r w:rsidRPr="007C3380">
        <w:rPr>
          <w:rFonts w:eastAsiaTheme="minorHAnsi"/>
          <w:lang w:val="es-BO"/>
        </w:rPr>
        <w:t>Que tengan sentencia ejecutoriada, con impedimento para ejercer el comercio.</w:t>
      </w:r>
    </w:p>
    <w:p w:rsidR="006A773C" w:rsidRPr="007C3380" w:rsidRDefault="006A773C" w:rsidP="0068397A">
      <w:pPr>
        <w:pStyle w:val="Sinespaciado"/>
        <w:numPr>
          <w:ilvl w:val="0"/>
          <w:numId w:val="36"/>
        </w:numPr>
        <w:ind w:left="851" w:hanging="425"/>
        <w:jc w:val="both"/>
        <w:rPr>
          <w:rFonts w:eastAsiaTheme="minorHAnsi"/>
          <w:lang w:val="es-BO"/>
        </w:rPr>
      </w:pPr>
      <w:r w:rsidRPr="007C3380">
        <w:rPr>
          <w:rFonts w:eastAsiaTheme="minorHAnsi"/>
          <w:lang w:val="es-BO"/>
        </w:rPr>
        <w:t>Que se encuentren cumpliendo sanción penal establecida mediante sentencia ejecutoriada por delitos comprendidos en la Ley N º 1743, de 15 de enero de 1997, que aprueba y ratifica la convención Interamericana contra la corrupción o sus equivalentes previstos en el Código Penal y Ley Anticorrupción Marcelo Quiroga Santa Cruz.</w:t>
      </w:r>
    </w:p>
    <w:p w:rsidR="006A773C" w:rsidRPr="007C3380" w:rsidRDefault="006A773C" w:rsidP="0068397A">
      <w:pPr>
        <w:pStyle w:val="Sinespaciado"/>
        <w:numPr>
          <w:ilvl w:val="0"/>
          <w:numId w:val="36"/>
        </w:numPr>
        <w:ind w:left="851" w:hanging="425"/>
        <w:jc w:val="both"/>
        <w:rPr>
          <w:rFonts w:eastAsiaTheme="minorHAnsi"/>
          <w:lang w:val="es-BO"/>
        </w:rPr>
      </w:pPr>
      <w:r w:rsidRPr="007C3380">
        <w:rPr>
          <w:rFonts w:eastAsiaTheme="minorHAnsi"/>
          <w:lang w:val="es-BO"/>
        </w:rPr>
        <w:t>Que se encuentren asociados con consultores o empresas que hubieran asesorado en la elaboración de las Especificaciones Técnicas, Estimación de Costos, Estudios de Pre-factibilidad y Factibilidad, Términos de Referencia o Documento Base de Contratación (DBC)</w:t>
      </w:r>
      <w:r w:rsidRPr="007C3380">
        <w:rPr>
          <w:rFonts w:eastAsiaTheme="minorHAnsi"/>
          <w:color w:val="FF0000"/>
          <w:lang w:val="es-BO"/>
        </w:rPr>
        <w:t>.</w:t>
      </w:r>
    </w:p>
    <w:p w:rsidR="006A773C" w:rsidRPr="00CB4401" w:rsidRDefault="006A773C" w:rsidP="0068397A">
      <w:pPr>
        <w:pStyle w:val="Sinespaciado"/>
        <w:numPr>
          <w:ilvl w:val="0"/>
          <w:numId w:val="36"/>
        </w:numPr>
        <w:ind w:left="851" w:hanging="425"/>
        <w:jc w:val="both"/>
        <w:rPr>
          <w:rFonts w:eastAsiaTheme="minorHAnsi"/>
          <w:lang w:val="es-BO"/>
        </w:rPr>
      </w:pPr>
      <w:r w:rsidRPr="00CB4401">
        <w:rPr>
          <w:rFonts w:eastAsiaTheme="minorHAnsi"/>
          <w:lang w:val="es-BO"/>
        </w:rPr>
        <w:t xml:space="preserve">Que esté inhabilitado o suspendido en el registro de proveedores corporativo, salvo que producto de un análisis el Comité de Proveedores Corporativo autorice la habilitación para un proceso de contratación específico. </w:t>
      </w:r>
    </w:p>
    <w:p w:rsidR="006A773C" w:rsidRPr="007C3380" w:rsidRDefault="006A773C" w:rsidP="0068397A">
      <w:pPr>
        <w:pStyle w:val="Sinespaciado"/>
        <w:numPr>
          <w:ilvl w:val="0"/>
          <w:numId w:val="36"/>
        </w:numPr>
        <w:ind w:left="851" w:hanging="425"/>
        <w:jc w:val="both"/>
        <w:rPr>
          <w:rFonts w:eastAsiaTheme="minorHAnsi"/>
          <w:lang w:val="es-BO"/>
        </w:rPr>
      </w:pPr>
      <w:r w:rsidRPr="007C3380">
        <w:rPr>
          <w:rFonts w:eastAsiaTheme="minorHAnsi"/>
          <w:lang w:val="es-BO"/>
        </w:rPr>
        <w:t>Que hubiesen declarado su disolución o quiebra.</w:t>
      </w:r>
    </w:p>
    <w:p w:rsidR="006A773C" w:rsidRPr="007C3380" w:rsidRDefault="006A773C" w:rsidP="0068397A">
      <w:pPr>
        <w:pStyle w:val="Sinespaciado"/>
        <w:numPr>
          <w:ilvl w:val="0"/>
          <w:numId w:val="36"/>
        </w:numPr>
        <w:ind w:left="851" w:hanging="425"/>
        <w:jc w:val="both"/>
        <w:rPr>
          <w:rFonts w:eastAsiaTheme="minorHAnsi"/>
          <w:lang w:val="es-BO"/>
        </w:rPr>
      </w:pPr>
      <w:r w:rsidRPr="007C3380">
        <w:rPr>
          <w:rFonts w:eastAsiaTheme="minorHAnsi"/>
          <w:lang w:val="es-BO"/>
        </w:rPr>
        <w:t xml:space="preserve">Cuyos Representantes Legales, Accionistas o Socios controladores, tengan vinculación matrimonial o de parentesco con la MAE, hasta el tercer Grado de consanguinidad y segundo de afinidad, conforme lo establecido en el Código de </w:t>
      </w:r>
      <w:r w:rsidR="003D325C" w:rsidRPr="007C3380">
        <w:rPr>
          <w:rFonts w:eastAsiaTheme="minorHAnsi"/>
          <w:lang w:val="es-BO"/>
        </w:rPr>
        <w:t xml:space="preserve">las </w:t>
      </w:r>
      <w:r w:rsidRPr="007C3380">
        <w:rPr>
          <w:rFonts w:eastAsiaTheme="minorHAnsi"/>
          <w:lang w:val="es-BO"/>
        </w:rPr>
        <w:t>Familia</w:t>
      </w:r>
      <w:r w:rsidR="003D325C" w:rsidRPr="007C3380">
        <w:rPr>
          <w:rFonts w:eastAsiaTheme="minorHAnsi"/>
          <w:lang w:val="es-BO"/>
        </w:rPr>
        <w:t>s</w:t>
      </w:r>
      <w:r w:rsidRPr="007C3380">
        <w:rPr>
          <w:rFonts w:eastAsiaTheme="minorHAnsi"/>
          <w:lang w:val="es-BO"/>
        </w:rPr>
        <w:t xml:space="preserve"> </w:t>
      </w:r>
      <w:r w:rsidR="003D325C" w:rsidRPr="007C3380">
        <w:rPr>
          <w:rFonts w:eastAsiaTheme="minorHAnsi"/>
          <w:lang w:val="es-BO"/>
        </w:rPr>
        <w:t xml:space="preserve">y Proceso Familiar </w:t>
      </w:r>
      <w:r w:rsidRPr="007C3380">
        <w:rPr>
          <w:rFonts w:eastAsiaTheme="minorHAnsi"/>
          <w:lang w:val="es-BO"/>
        </w:rPr>
        <w:t>del Estado Plurinacional de Bolivia.</w:t>
      </w:r>
    </w:p>
    <w:p w:rsidR="006A773C" w:rsidRPr="007C3380" w:rsidRDefault="006A773C" w:rsidP="0068397A">
      <w:pPr>
        <w:pStyle w:val="Sinespaciado"/>
        <w:numPr>
          <w:ilvl w:val="0"/>
          <w:numId w:val="36"/>
        </w:numPr>
        <w:ind w:left="851" w:hanging="425"/>
        <w:jc w:val="both"/>
        <w:rPr>
          <w:rFonts w:eastAsiaTheme="minorHAnsi"/>
          <w:lang w:val="es-BO"/>
        </w:rPr>
      </w:pPr>
      <w:r w:rsidRPr="007C3380">
        <w:rPr>
          <w:rFonts w:eastAsiaTheme="minorHAnsi"/>
          <w:lang w:val="es-BO"/>
        </w:rPr>
        <w:t>Los ex funcionarios o trabajadores de YPFB hasta un (1) año antes del inicio del proceso de contratación, así como de las empresas controladas por éstos.</w:t>
      </w:r>
    </w:p>
    <w:p w:rsidR="006A773C" w:rsidRPr="007C3380" w:rsidRDefault="006A773C" w:rsidP="0068397A">
      <w:pPr>
        <w:pStyle w:val="Sinespaciado"/>
        <w:numPr>
          <w:ilvl w:val="0"/>
          <w:numId w:val="36"/>
        </w:numPr>
        <w:ind w:left="851" w:hanging="425"/>
        <w:jc w:val="both"/>
        <w:rPr>
          <w:rFonts w:eastAsiaTheme="minorHAnsi"/>
          <w:lang w:val="es-BO"/>
        </w:rPr>
      </w:pPr>
      <w:r w:rsidRPr="007C3380">
        <w:rPr>
          <w:rFonts w:eastAsiaTheme="minorHAnsi"/>
          <w:lang w:val="es-BO"/>
        </w:rPr>
        <w:t>El personal que ejerce funciones en YPFB, sus empresas subsidiaras y afiliadas, así como en las Empresas Subsidiarias de la Empresa Estatal Petrolera.</w:t>
      </w:r>
    </w:p>
    <w:p w:rsidR="006A773C" w:rsidRPr="007C3380" w:rsidRDefault="006A773C" w:rsidP="0068397A">
      <w:pPr>
        <w:pStyle w:val="Sinespaciado"/>
        <w:numPr>
          <w:ilvl w:val="0"/>
          <w:numId w:val="36"/>
        </w:numPr>
        <w:ind w:left="851" w:hanging="425"/>
        <w:jc w:val="both"/>
        <w:rPr>
          <w:rFonts w:eastAsiaTheme="minorHAnsi"/>
          <w:lang w:val="es-BO"/>
        </w:rPr>
      </w:pPr>
      <w:r w:rsidRPr="007C3380">
        <w:rPr>
          <w:rFonts w:eastAsiaTheme="minorHAnsi"/>
          <w:lang w:val="es-BO"/>
        </w:rPr>
        <w:lastRenderedPageBreak/>
        <w:t xml:space="preserve">Los proponentes adjudicados que hayan desistido de suscribir Contrato, Orden de Compra u Orden de Servicio hasta un (1) año después de la fecha de desistimiento expreso o tácito, salvo causas de fuerza mayor, caso fortuito u otros motivos debidamente justificados y aceptados </w:t>
      </w:r>
      <w:r w:rsidR="0078728E" w:rsidRPr="007C3380">
        <w:rPr>
          <w:rFonts w:eastAsiaTheme="minorHAnsi"/>
          <w:lang w:val="es-BO"/>
        </w:rPr>
        <w:t xml:space="preserve">por </w:t>
      </w:r>
      <w:r w:rsidRPr="007C3380">
        <w:rPr>
          <w:rFonts w:eastAsiaTheme="minorHAnsi"/>
          <w:lang w:val="es-BO"/>
        </w:rPr>
        <w:t>la Entidad que realiza el reporte en el SICOES.</w:t>
      </w:r>
    </w:p>
    <w:p w:rsidR="00CC57E0" w:rsidRPr="007C3380" w:rsidRDefault="006A773C" w:rsidP="0068397A">
      <w:pPr>
        <w:pStyle w:val="Sinespaciado"/>
        <w:numPr>
          <w:ilvl w:val="0"/>
          <w:numId w:val="36"/>
        </w:numPr>
        <w:ind w:left="851" w:hanging="425"/>
        <w:jc w:val="both"/>
        <w:rPr>
          <w:rFonts w:eastAsiaTheme="minorHAnsi"/>
          <w:lang w:val="es-BO"/>
        </w:rPr>
      </w:pPr>
      <w:r w:rsidRPr="007C3380">
        <w:rPr>
          <w:rFonts w:eastAsiaTheme="minorHAnsi"/>
          <w:lang w:val="es-BO"/>
        </w:rPr>
        <w:t>Los proveedores, contratistas o consultores con los que se hubiese resuelto el Contrato por causales atribuibles a éstos, no podrán participar en procesos de contratación, hasta tres (3) años después de la fecha de Resolución. Asimismo, aquellos proveedores que hubieran incumplido la orden de compra u orden de servicio, no podrán participar durante un (1) año después de la fecha de incumplimiento.</w:t>
      </w:r>
    </w:p>
    <w:p w:rsidR="003D325C" w:rsidRPr="007C3380" w:rsidRDefault="003D325C" w:rsidP="003D325C">
      <w:pPr>
        <w:pStyle w:val="Sinespaciado"/>
        <w:ind w:left="851"/>
        <w:jc w:val="both"/>
        <w:rPr>
          <w:rFonts w:eastAsiaTheme="minorHAnsi"/>
          <w:lang w:val="es-BO"/>
        </w:rPr>
      </w:pPr>
    </w:p>
    <w:p w:rsidR="003D325C" w:rsidRPr="007C3380" w:rsidRDefault="003D325C" w:rsidP="003D325C">
      <w:pPr>
        <w:pStyle w:val="Sinespaciado"/>
        <w:ind w:left="426"/>
        <w:jc w:val="both"/>
        <w:rPr>
          <w:rFonts w:eastAsiaTheme="minorHAnsi"/>
          <w:lang w:val="es-BO"/>
        </w:rPr>
      </w:pPr>
      <w:r w:rsidRPr="007C3380">
        <w:rPr>
          <w:rFonts w:eastAsiaTheme="minorHAnsi"/>
          <w:lang w:val="es-BO"/>
        </w:rPr>
        <w:t>Con relación a los incisos j) y k), la entidad deberá registrar la información en el SICOES, según condiciones y plazos establecidos en el Manual se Operaciones del SICOES.</w:t>
      </w:r>
    </w:p>
    <w:p w:rsidR="003D325C" w:rsidRPr="007C3380" w:rsidRDefault="003D325C" w:rsidP="00511742">
      <w:pPr>
        <w:pStyle w:val="Sinespaciado"/>
        <w:ind w:left="851"/>
        <w:jc w:val="both"/>
        <w:rPr>
          <w:rFonts w:eastAsiaTheme="minorHAnsi"/>
          <w:lang w:val="es-BO"/>
        </w:rPr>
      </w:pPr>
    </w:p>
    <w:p w:rsidR="0042668B" w:rsidRPr="007C3380" w:rsidRDefault="0042668B" w:rsidP="00B37050">
      <w:pPr>
        <w:numPr>
          <w:ilvl w:val="0"/>
          <w:numId w:val="3"/>
        </w:numPr>
        <w:ind w:left="425" w:hanging="425"/>
        <w:jc w:val="both"/>
        <w:rPr>
          <w:rFonts w:asciiTheme="minorHAnsi" w:hAnsiTheme="minorHAnsi" w:cstheme="minorHAnsi"/>
          <w:b/>
          <w:color w:val="000000"/>
          <w:sz w:val="22"/>
          <w:szCs w:val="22"/>
        </w:rPr>
      </w:pPr>
      <w:r w:rsidRPr="007C3380">
        <w:rPr>
          <w:rFonts w:asciiTheme="minorHAnsi" w:hAnsiTheme="minorHAnsi" w:cstheme="minorHAnsi"/>
          <w:b/>
          <w:color w:val="000000"/>
          <w:sz w:val="22"/>
          <w:szCs w:val="22"/>
        </w:rPr>
        <w:t>PLAZOS Y HORARIOS</w:t>
      </w:r>
      <w:r w:rsidR="00227951" w:rsidRPr="007C3380">
        <w:rPr>
          <w:rFonts w:asciiTheme="minorHAnsi" w:hAnsiTheme="minorHAnsi" w:cstheme="minorHAnsi"/>
          <w:b/>
          <w:color w:val="000000"/>
          <w:sz w:val="22"/>
          <w:szCs w:val="22"/>
        </w:rPr>
        <w:t xml:space="preserve"> ADMINISTRATIVOS</w:t>
      </w:r>
      <w:r w:rsidR="004A4A34" w:rsidRPr="007C3380">
        <w:rPr>
          <w:rFonts w:asciiTheme="minorHAnsi" w:hAnsiTheme="minorHAnsi" w:cstheme="minorHAnsi"/>
          <w:b/>
          <w:color w:val="000000"/>
          <w:sz w:val="22"/>
          <w:szCs w:val="22"/>
        </w:rPr>
        <w:t>.-</w:t>
      </w:r>
    </w:p>
    <w:p w:rsidR="0042668B" w:rsidRPr="007C3380" w:rsidRDefault="0042668B" w:rsidP="00B37050">
      <w:pPr>
        <w:pStyle w:val="Prrafodelista"/>
        <w:ind w:left="426"/>
        <w:jc w:val="both"/>
        <w:rPr>
          <w:rFonts w:asciiTheme="minorHAnsi" w:hAnsiTheme="minorHAnsi" w:cstheme="minorHAnsi"/>
          <w:color w:val="000000"/>
          <w:sz w:val="22"/>
          <w:szCs w:val="22"/>
        </w:rPr>
      </w:pPr>
    </w:p>
    <w:p w:rsidR="0042668B" w:rsidRPr="007C3380" w:rsidRDefault="0042668B" w:rsidP="00B37050">
      <w:pPr>
        <w:pStyle w:val="Prrafodelista"/>
        <w:ind w:left="426"/>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Son considerados días hábiles administrativos los comprendidos de lunes a viernes, no son días hábiles administrativos los sábados, domingos y feriados.</w:t>
      </w:r>
    </w:p>
    <w:p w:rsidR="0042668B" w:rsidRPr="007C3380" w:rsidRDefault="0042668B" w:rsidP="00B37050">
      <w:pPr>
        <w:pStyle w:val="Prrafodelista"/>
        <w:ind w:left="426"/>
        <w:jc w:val="both"/>
        <w:rPr>
          <w:rFonts w:asciiTheme="minorHAnsi" w:hAnsiTheme="minorHAnsi" w:cstheme="minorHAnsi"/>
          <w:color w:val="000000"/>
          <w:sz w:val="22"/>
          <w:szCs w:val="22"/>
        </w:rPr>
      </w:pPr>
    </w:p>
    <w:p w:rsidR="00641C2C" w:rsidRPr="007C3380" w:rsidRDefault="0042668B" w:rsidP="00641C2C">
      <w:pPr>
        <w:pStyle w:val="Prrafodelista"/>
        <w:ind w:left="426"/>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Son consideradas horas hábiles administrativas, las que rigen en YPFB</w:t>
      </w:r>
      <w:r w:rsidR="00641C2C" w:rsidRPr="007C3380">
        <w:rPr>
          <w:rFonts w:asciiTheme="minorHAnsi" w:hAnsiTheme="minorHAnsi" w:cstheme="minorHAnsi"/>
          <w:color w:val="000000"/>
          <w:sz w:val="22"/>
          <w:szCs w:val="22"/>
        </w:rPr>
        <w:t>,</w:t>
      </w:r>
      <w:r w:rsidR="00B61C46" w:rsidRPr="007C3380">
        <w:rPr>
          <w:rFonts w:asciiTheme="minorHAnsi" w:hAnsiTheme="minorHAnsi" w:cstheme="minorHAnsi"/>
          <w:color w:val="000000"/>
          <w:sz w:val="22"/>
          <w:szCs w:val="22"/>
        </w:rPr>
        <w:t xml:space="preserve"> como horario de trabajo,</w:t>
      </w:r>
      <w:r w:rsidRPr="007C3380">
        <w:rPr>
          <w:rFonts w:asciiTheme="minorHAnsi" w:hAnsiTheme="minorHAnsi" w:cstheme="minorHAnsi"/>
          <w:color w:val="000000"/>
          <w:sz w:val="22"/>
          <w:szCs w:val="22"/>
        </w:rPr>
        <w:t xml:space="preserve"> en concordancia con el huso horario del Estado Plurinacional de Bolivia.</w:t>
      </w:r>
    </w:p>
    <w:p w:rsidR="0042668B" w:rsidRPr="007C3380" w:rsidRDefault="0042668B" w:rsidP="00B37050">
      <w:pPr>
        <w:ind w:left="708"/>
        <w:jc w:val="both"/>
        <w:rPr>
          <w:rFonts w:asciiTheme="minorHAnsi" w:hAnsiTheme="minorHAnsi" w:cstheme="minorHAnsi"/>
          <w:sz w:val="22"/>
          <w:szCs w:val="22"/>
        </w:rPr>
      </w:pPr>
    </w:p>
    <w:p w:rsidR="0042668B" w:rsidRPr="007C3380" w:rsidRDefault="0042668B" w:rsidP="00B37050">
      <w:pPr>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IDIOMA</w:t>
      </w:r>
      <w:r w:rsidR="004A4A34" w:rsidRPr="007C3380">
        <w:rPr>
          <w:rFonts w:asciiTheme="minorHAnsi" w:hAnsiTheme="minorHAnsi" w:cstheme="minorHAnsi"/>
          <w:b/>
          <w:sz w:val="22"/>
          <w:szCs w:val="22"/>
        </w:rPr>
        <w:t>.-</w:t>
      </w:r>
    </w:p>
    <w:p w:rsidR="0042668B" w:rsidRPr="007C3380" w:rsidRDefault="0042668B" w:rsidP="00B37050">
      <w:pPr>
        <w:ind w:left="567"/>
        <w:jc w:val="both"/>
        <w:rPr>
          <w:rFonts w:asciiTheme="minorHAnsi" w:hAnsiTheme="minorHAnsi" w:cstheme="minorHAnsi"/>
          <w:sz w:val="22"/>
          <w:szCs w:val="22"/>
        </w:rPr>
      </w:pPr>
    </w:p>
    <w:p w:rsidR="007A034C" w:rsidRPr="00EB620E" w:rsidRDefault="007A034C" w:rsidP="007A034C">
      <w:pPr>
        <w:ind w:left="426"/>
        <w:jc w:val="both"/>
        <w:rPr>
          <w:rFonts w:asciiTheme="minorHAnsi" w:hAnsiTheme="minorHAnsi" w:cstheme="minorHAnsi"/>
          <w:sz w:val="22"/>
          <w:szCs w:val="22"/>
          <w:lang w:val="es-BO"/>
        </w:rPr>
      </w:pPr>
      <w:r w:rsidRPr="00EB620E">
        <w:rPr>
          <w:rFonts w:asciiTheme="minorHAnsi" w:hAnsiTheme="minorHAnsi" w:cstheme="minorHAnsi"/>
          <w:sz w:val="22"/>
          <w:szCs w:val="22"/>
          <w:lang w:val="es-BO"/>
        </w:rPr>
        <w:t>Todos los formularios, documentación administrativa y legal solicitada en el presente DBC deberán presentarse en idioma castellano; en caso de que el documento de origen sea presentado en otro idioma, el proponente deberá adjuntar su traducción simple al idioma castellano.</w:t>
      </w:r>
    </w:p>
    <w:p w:rsidR="007A034C" w:rsidRPr="00EB620E" w:rsidRDefault="007A034C" w:rsidP="007A034C">
      <w:pPr>
        <w:ind w:left="426"/>
        <w:jc w:val="both"/>
        <w:rPr>
          <w:rFonts w:asciiTheme="minorHAnsi" w:hAnsiTheme="minorHAnsi" w:cstheme="minorHAnsi"/>
          <w:sz w:val="22"/>
          <w:szCs w:val="22"/>
          <w:lang w:val="es-BO"/>
        </w:rPr>
      </w:pPr>
    </w:p>
    <w:p w:rsidR="007A034C" w:rsidRPr="00EB620E" w:rsidRDefault="007A034C" w:rsidP="007A034C">
      <w:pPr>
        <w:ind w:left="426"/>
        <w:jc w:val="both"/>
        <w:rPr>
          <w:rFonts w:asciiTheme="minorHAnsi" w:hAnsiTheme="minorHAnsi" w:cstheme="minorHAnsi"/>
          <w:sz w:val="22"/>
          <w:szCs w:val="22"/>
          <w:lang w:val="es-BO"/>
        </w:rPr>
      </w:pPr>
      <w:r w:rsidRPr="00EB620E">
        <w:rPr>
          <w:rFonts w:asciiTheme="minorHAnsi" w:hAnsiTheme="minorHAnsi" w:cstheme="minorHAnsi"/>
          <w:sz w:val="22"/>
          <w:szCs w:val="22"/>
          <w:lang w:val="es-BO"/>
        </w:rPr>
        <w:t>Asimismo, toda la correspondencia que se intercambie entre el proponente y YPFB, será en idioma castellano.</w:t>
      </w:r>
    </w:p>
    <w:p w:rsidR="00687B0F" w:rsidRPr="00EB620E" w:rsidRDefault="00687B0F" w:rsidP="00B37050">
      <w:pPr>
        <w:ind w:left="426"/>
        <w:jc w:val="both"/>
        <w:rPr>
          <w:rFonts w:asciiTheme="minorHAnsi" w:hAnsiTheme="minorHAnsi" w:cstheme="minorHAnsi"/>
          <w:sz w:val="22"/>
          <w:szCs w:val="22"/>
        </w:rPr>
      </w:pPr>
    </w:p>
    <w:p w:rsidR="00867CDF" w:rsidRPr="00EB620E" w:rsidRDefault="00867CDF" w:rsidP="00867CDF">
      <w:pPr>
        <w:numPr>
          <w:ilvl w:val="0"/>
          <w:numId w:val="3"/>
        </w:numPr>
        <w:ind w:left="426" w:hanging="426"/>
        <w:jc w:val="both"/>
        <w:rPr>
          <w:rFonts w:asciiTheme="minorHAnsi" w:hAnsiTheme="minorHAnsi" w:cstheme="minorHAnsi"/>
          <w:b/>
          <w:sz w:val="22"/>
          <w:szCs w:val="22"/>
        </w:rPr>
      </w:pPr>
      <w:r w:rsidRPr="00EB620E">
        <w:rPr>
          <w:rFonts w:asciiTheme="minorHAnsi" w:hAnsiTheme="minorHAnsi" w:cstheme="minorHAnsi"/>
          <w:b/>
          <w:sz w:val="22"/>
          <w:szCs w:val="22"/>
        </w:rPr>
        <w:t>MONE</w:t>
      </w:r>
      <w:r w:rsidR="005F65BB" w:rsidRPr="00EB620E">
        <w:rPr>
          <w:rFonts w:asciiTheme="minorHAnsi" w:hAnsiTheme="minorHAnsi" w:cstheme="minorHAnsi"/>
          <w:b/>
          <w:sz w:val="22"/>
          <w:szCs w:val="22"/>
        </w:rPr>
        <w:t>DA DEL PROCESO DE CONTRATACIÓN</w:t>
      </w:r>
      <w:r w:rsidR="004A4A34" w:rsidRPr="00EB620E">
        <w:rPr>
          <w:rFonts w:asciiTheme="minorHAnsi" w:hAnsiTheme="minorHAnsi" w:cstheme="minorHAnsi"/>
          <w:b/>
          <w:sz w:val="22"/>
          <w:szCs w:val="22"/>
        </w:rPr>
        <w:t>.-</w:t>
      </w:r>
    </w:p>
    <w:p w:rsidR="00EA613D" w:rsidRPr="007C3380" w:rsidRDefault="00EA613D" w:rsidP="000E5DB0">
      <w:pPr>
        <w:ind w:left="426"/>
        <w:jc w:val="both"/>
        <w:rPr>
          <w:rFonts w:asciiTheme="minorHAnsi" w:hAnsiTheme="minorHAnsi" w:cstheme="minorHAnsi"/>
          <w:sz w:val="22"/>
          <w:szCs w:val="22"/>
        </w:rPr>
      </w:pPr>
    </w:p>
    <w:p w:rsidR="009322EF" w:rsidRPr="007C3380" w:rsidRDefault="00867CDF" w:rsidP="000E5DB0">
      <w:pPr>
        <w:ind w:left="426"/>
        <w:jc w:val="both"/>
        <w:rPr>
          <w:rFonts w:asciiTheme="minorHAnsi" w:hAnsiTheme="minorHAnsi" w:cstheme="minorHAnsi"/>
          <w:color w:val="FF0000"/>
          <w:sz w:val="22"/>
          <w:szCs w:val="22"/>
        </w:rPr>
      </w:pPr>
      <w:r w:rsidRPr="007C3380">
        <w:rPr>
          <w:rFonts w:asciiTheme="minorHAnsi" w:hAnsiTheme="minorHAnsi" w:cstheme="minorHAnsi"/>
          <w:sz w:val="22"/>
          <w:szCs w:val="22"/>
        </w:rPr>
        <w:t xml:space="preserve">El proceso de contratación y la propuesta económica deberán expresarse </w:t>
      </w:r>
      <w:r w:rsidRPr="00535A6D">
        <w:rPr>
          <w:rFonts w:asciiTheme="minorHAnsi" w:hAnsiTheme="minorHAnsi" w:cstheme="minorHAnsi"/>
          <w:sz w:val="22"/>
          <w:szCs w:val="22"/>
        </w:rPr>
        <w:t xml:space="preserve">en </w:t>
      </w:r>
      <w:r w:rsidR="00AD10FF" w:rsidRPr="00535A6D">
        <w:rPr>
          <w:rFonts w:asciiTheme="minorHAnsi" w:hAnsiTheme="minorHAnsi" w:cstheme="minorHAnsi"/>
          <w:sz w:val="22"/>
          <w:szCs w:val="22"/>
        </w:rPr>
        <w:t>bolivianos</w:t>
      </w:r>
      <w:r w:rsidR="00535A6D" w:rsidRPr="00535A6D">
        <w:rPr>
          <w:rFonts w:asciiTheme="minorHAnsi" w:hAnsiTheme="minorHAnsi" w:cstheme="minorHAnsi"/>
          <w:sz w:val="22"/>
          <w:szCs w:val="22"/>
        </w:rPr>
        <w:t>.</w:t>
      </w:r>
    </w:p>
    <w:p w:rsidR="006629F9" w:rsidRPr="007C3380" w:rsidRDefault="00E26E8C" w:rsidP="000E5DB0">
      <w:pPr>
        <w:ind w:left="426"/>
        <w:jc w:val="both"/>
        <w:rPr>
          <w:rFonts w:asciiTheme="minorHAnsi" w:hAnsiTheme="minorHAnsi" w:cstheme="minorHAnsi"/>
          <w:color w:val="FF0000"/>
          <w:sz w:val="22"/>
          <w:szCs w:val="22"/>
        </w:rPr>
      </w:pPr>
      <w:r w:rsidRPr="007C3380">
        <w:rPr>
          <w:rFonts w:asciiTheme="minorHAnsi" w:hAnsiTheme="minorHAnsi" w:cstheme="minorHAnsi"/>
          <w:sz w:val="22"/>
          <w:szCs w:val="22"/>
        </w:rPr>
        <w:t xml:space="preserve">El pago se </w:t>
      </w:r>
      <w:r w:rsidR="002E43AC" w:rsidRPr="007C3380">
        <w:rPr>
          <w:rFonts w:asciiTheme="minorHAnsi" w:hAnsiTheme="minorHAnsi" w:cstheme="minorHAnsi"/>
          <w:sz w:val="22"/>
          <w:szCs w:val="22"/>
        </w:rPr>
        <w:t xml:space="preserve">realizara en la moneda </w:t>
      </w:r>
      <w:r w:rsidRPr="007C3380">
        <w:rPr>
          <w:rFonts w:asciiTheme="minorHAnsi" w:hAnsiTheme="minorHAnsi" w:cstheme="minorHAnsi"/>
          <w:sz w:val="22"/>
          <w:szCs w:val="22"/>
        </w:rPr>
        <w:t>establecida para el proceso de contratación.</w:t>
      </w:r>
    </w:p>
    <w:p w:rsidR="006629F9" w:rsidRPr="007C3380" w:rsidRDefault="006629F9" w:rsidP="00867CDF">
      <w:pPr>
        <w:ind w:left="426"/>
        <w:jc w:val="both"/>
        <w:rPr>
          <w:rFonts w:asciiTheme="minorHAnsi" w:hAnsiTheme="minorHAnsi" w:cstheme="minorHAnsi"/>
          <w:sz w:val="22"/>
          <w:szCs w:val="22"/>
        </w:rPr>
      </w:pPr>
    </w:p>
    <w:p w:rsidR="00FF659D" w:rsidRPr="007C3380" w:rsidRDefault="006A5858" w:rsidP="00B37050">
      <w:pPr>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PUBLICACIÓN Y NOTIFICACIÓN</w:t>
      </w:r>
      <w:r w:rsidR="004A4A34" w:rsidRPr="007C3380">
        <w:rPr>
          <w:rFonts w:asciiTheme="minorHAnsi" w:hAnsiTheme="minorHAnsi" w:cstheme="minorHAnsi"/>
          <w:b/>
          <w:sz w:val="22"/>
          <w:szCs w:val="22"/>
        </w:rPr>
        <w:t>.-</w:t>
      </w:r>
    </w:p>
    <w:p w:rsidR="00FF659D" w:rsidRPr="007C3380" w:rsidRDefault="00FF659D" w:rsidP="00B37050">
      <w:pPr>
        <w:ind w:firstLine="708"/>
        <w:jc w:val="both"/>
        <w:rPr>
          <w:rFonts w:asciiTheme="minorHAnsi" w:hAnsiTheme="minorHAnsi" w:cstheme="minorHAnsi"/>
          <w:b/>
          <w:sz w:val="22"/>
          <w:szCs w:val="22"/>
        </w:rPr>
      </w:pPr>
    </w:p>
    <w:p w:rsidR="00D70A97" w:rsidRPr="007C3380" w:rsidRDefault="00D70A97" w:rsidP="00D70A97">
      <w:pPr>
        <w:spacing w:after="120"/>
        <w:ind w:left="426"/>
        <w:jc w:val="both"/>
        <w:rPr>
          <w:rFonts w:asciiTheme="minorHAnsi" w:hAnsiTheme="minorHAnsi" w:cstheme="minorHAnsi"/>
          <w:sz w:val="22"/>
          <w:szCs w:val="22"/>
        </w:rPr>
      </w:pPr>
      <w:r w:rsidRPr="007C3380">
        <w:rPr>
          <w:rFonts w:asciiTheme="minorHAnsi" w:hAnsiTheme="minorHAnsi" w:cstheme="minorHAnsi"/>
          <w:sz w:val="22"/>
          <w:szCs w:val="22"/>
        </w:rPr>
        <w:t xml:space="preserve">El Documento Base de Contratación, acta de reunión de aclaración, enmiendas, resultados de la contratación u otros, serán publicados en el sitio web de YPFB </w:t>
      </w:r>
      <w:hyperlink r:id="rId11" w:history="1">
        <w:r w:rsidR="000E5DB0" w:rsidRPr="007C3380">
          <w:rPr>
            <w:rStyle w:val="Hipervnculo"/>
            <w:rFonts w:asciiTheme="minorHAnsi" w:hAnsiTheme="minorHAnsi" w:cstheme="minorHAnsi"/>
            <w:sz w:val="22"/>
            <w:szCs w:val="22"/>
          </w:rPr>
          <w:t>www.ypfb.gob.bo</w:t>
        </w:r>
      </w:hyperlink>
      <w:r w:rsidR="000E5DB0" w:rsidRPr="007C3380">
        <w:rPr>
          <w:rFonts w:asciiTheme="minorHAnsi" w:hAnsiTheme="minorHAnsi" w:cstheme="minorHAnsi"/>
          <w:sz w:val="22"/>
          <w:szCs w:val="22"/>
        </w:rPr>
        <w:t xml:space="preserve">  </w:t>
      </w:r>
      <w:r w:rsidRPr="007C3380">
        <w:rPr>
          <w:rFonts w:asciiTheme="minorHAnsi" w:hAnsiTheme="minorHAnsi" w:cstheme="minorHAnsi"/>
          <w:sz w:val="22"/>
          <w:szCs w:val="22"/>
        </w:rPr>
        <w:t>como medio oficial; alternativamente podrá ser publicada en otro(s) medio(s) de comunicación.</w:t>
      </w:r>
    </w:p>
    <w:p w:rsidR="00E22A08" w:rsidRPr="007C3380" w:rsidRDefault="00E22A08" w:rsidP="00E22A08">
      <w:pPr>
        <w:ind w:left="426"/>
        <w:jc w:val="both"/>
        <w:rPr>
          <w:rFonts w:asciiTheme="minorHAnsi" w:hAnsiTheme="minorHAnsi" w:cstheme="minorHAnsi"/>
          <w:sz w:val="22"/>
          <w:szCs w:val="22"/>
        </w:rPr>
      </w:pPr>
      <w:r w:rsidRPr="007C3380">
        <w:rPr>
          <w:rFonts w:asciiTheme="minorHAnsi" w:hAnsiTheme="minorHAnsi" w:cstheme="minorHAnsi"/>
          <w:sz w:val="22"/>
          <w:szCs w:val="22"/>
        </w:rPr>
        <w:t xml:space="preserve">Toda notificación </w:t>
      </w:r>
      <w:r w:rsidR="00D32BC6" w:rsidRPr="007C3380">
        <w:rPr>
          <w:rFonts w:asciiTheme="minorHAnsi" w:hAnsiTheme="minorHAnsi" w:cstheme="minorHAnsi"/>
          <w:sz w:val="22"/>
          <w:szCs w:val="22"/>
        </w:rPr>
        <w:t xml:space="preserve">a los proponentes </w:t>
      </w:r>
      <w:r w:rsidRPr="007C3380">
        <w:rPr>
          <w:rFonts w:asciiTheme="minorHAnsi" w:hAnsiTheme="minorHAnsi" w:cstheme="minorHAnsi"/>
          <w:sz w:val="22"/>
          <w:szCs w:val="22"/>
        </w:rPr>
        <w:t>se realizará a través del correo electrónico institucional de YPFB como medio</w:t>
      </w:r>
      <w:hyperlink r:id="rId12" w:history="1"/>
      <w:r w:rsidRPr="007C3380">
        <w:rPr>
          <w:rFonts w:asciiTheme="minorHAnsi" w:hAnsiTheme="minorHAnsi" w:cstheme="minorHAnsi"/>
          <w:sz w:val="22"/>
          <w:szCs w:val="22"/>
        </w:rPr>
        <w:t xml:space="preserve"> oficial de comunicación y se la efectuará al correo electrónico declarado por el proponente en el formulario A-1. El proponente es responsable de mantener activo y revisar su correo electrónico. Se dará como válida toda notificación con el registro de salida del servidor de YPFB.</w:t>
      </w:r>
    </w:p>
    <w:p w:rsidR="007C3380" w:rsidRDefault="007C3380" w:rsidP="00E22A08">
      <w:pPr>
        <w:ind w:left="426"/>
        <w:jc w:val="both"/>
        <w:rPr>
          <w:rFonts w:asciiTheme="minorHAnsi" w:hAnsiTheme="minorHAnsi" w:cstheme="minorHAnsi"/>
          <w:sz w:val="22"/>
          <w:szCs w:val="22"/>
        </w:rPr>
      </w:pPr>
    </w:p>
    <w:p w:rsidR="00F429EF" w:rsidRPr="007C3380" w:rsidRDefault="005F65BB" w:rsidP="00F429EF">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GARANTÍAS</w:t>
      </w:r>
      <w:r w:rsidR="004A4A34" w:rsidRPr="007C3380">
        <w:rPr>
          <w:rFonts w:asciiTheme="minorHAnsi" w:hAnsiTheme="minorHAnsi" w:cstheme="minorHAnsi"/>
          <w:b/>
          <w:sz w:val="22"/>
          <w:szCs w:val="22"/>
        </w:rPr>
        <w:t>.-</w:t>
      </w:r>
      <w:r w:rsidR="00F429EF" w:rsidRPr="007C3380">
        <w:rPr>
          <w:rFonts w:asciiTheme="minorHAnsi" w:hAnsiTheme="minorHAnsi" w:cstheme="minorHAnsi"/>
          <w:b/>
          <w:sz w:val="22"/>
          <w:szCs w:val="22"/>
        </w:rPr>
        <w:tab/>
      </w:r>
    </w:p>
    <w:p w:rsidR="00147009" w:rsidRPr="007C3380" w:rsidRDefault="00147009" w:rsidP="00FB5502">
      <w:pPr>
        <w:ind w:left="426"/>
        <w:jc w:val="both"/>
        <w:rPr>
          <w:rFonts w:asciiTheme="minorHAnsi" w:hAnsiTheme="minorHAnsi" w:cstheme="minorHAnsi"/>
          <w:sz w:val="22"/>
          <w:szCs w:val="22"/>
          <w:lang w:eastAsia="es-BO"/>
        </w:rPr>
      </w:pPr>
      <w:r w:rsidRPr="007C3380">
        <w:rPr>
          <w:rFonts w:asciiTheme="minorHAnsi" w:hAnsiTheme="minorHAnsi" w:cstheme="minorHAnsi"/>
          <w:sz w:val="22"/>
          <w:szCs w:val="22"/>
          <w:lang w:eastAsia="es-BO"/>
        </w:rPr>
        <w:lastRenderedPageBreak/>
        <w:t>La</w:t>
      </w:r>
      <w:r w:rsidR="005D25D2" w:rsidRPr="007C3380">
        <w:rPr>
          <w:rFonts w:asciiTheme="minorHAnsi" w:hAnsiTheme="minorHAnsi" w:cstheme="minorHAnsi"/>
          <w:sz w:val="22"/>
          <w:szCs w:val="22"/>
          <w:lang w:eastAsia="es-BO"/>
        </w:rPr>
        <w:t xml:space="preserve">s </w:t>
      </w:r>
      <w:r w:rsidR="00DB0329" w:rsidRPr="007C3380">
        <w:rPr>
          <w:rFonts w:asciiTheme="minorHAnsi" w:hAnsiTheme="minorHAnsi" w:cstheme="minorHAnsi"/>
          <w:sz w:val="22"/>
          <w:szCs w:val="22"/>
          <w:lang w:eastAsia="es-BO"/>
        </w:rPr>
        <w:t xml:space="preserve">características </w:t>
      </w:r>
      <w:r w:rsidR="005D25D2" w:rsidRPr="007C3380">
        <w:rPr>
          <w:rFonts w:asciiTheme="minorHAnsi" w:hAnsiTheme="minorHAnsi" w:cstheme="minorHAnsi"/>
          <w:sz w:val="22"/>
          <w:szCs w:val="22"/>
          <w:lang w:eastAsia="es-BO"/>
        </w:rPr>
        <w:t>de la</w:t>
      </w:r>
      <w:r w:rsidR="0052317B" w:rsidRPr="007C3380">
        <w:rPr>
          <w:rFonts w:asciiTheme="minorHAnsi" w:hAnsiTheme="minorHAnsi" w:cstheme="minorHAnsi"/>
          <w:sz w:val="22"/>
          <w:szCs w:val="22"/>
          <w:lang w:eastAsia="es-BO"/>
        </w:rPr>
        <w:t>s</w:t>
      </w:r>
      <w:r w:rsidR="005D25D2" w:rsidRPr="007C3380">
        <w:rPr>
          <w:rFonts w:asciiTheme="minorHAnsi" w:hAnsiTheme="minorHAnsi" w:cstheme="minorHAnsi"/>
          <w:sz w:val="22"/>
          <w:szCs w:val="22"/>
          <w:lang w:eastAsia="es-BO"/>
        </w:rPr>
        <w:t xml:space="preserve"> garantía</w:t>
      </w:r>
      <w:r w:rsidR="0052317B" w:rsidRPr="007C3380">
        <w:rPr>
          <w:rFonts w:asciiTheme="minorHAnsi" w:hAnsiTheme="minorHAnsi" w:cstheme="minorHAnsi"/>
          <w:sz w:val="22"/>
          <w:szCs w:val="22"/>
          <w:lang w:eastAsia="es-BO"/>
        </w:rPr>
        <w:t>s</w:t>
      </w:r>
      <w:r w:rsidR="00291BAD" w:rsidRPr="007C3380">
        <w:rPr>
          <w:rFonts w:asciiTheme="minorHAnsi" w:hAnsiTheme="minorHAnsi" w:cstheme="minorHAnsi"/>
          <w:sz w:val="22"/>
          <w:szCs w:val="22"/>
          <w:lang w:eastAsia="es-BO"/>
        </w:rPr>
        <w:t xml:space="preserve"> financieras</w:t>
      </w:r>
      <w:r w:rsidR="005D25D2" w:rsidRPr="007C3380">
        <w:rPr>
          <w:rFonts w:asciiTheme="minorHAnsi" w:hAnsiTheme="minorHAnsi" w:cstheme="minorHAnsi"/>
          <w:sz w:val="22"/>
          <w:szCs w:val="22"/>
          <w:lang w:eastAsia="es-BO"/>
        </w:rPr>
        <w:t xml:space="preserve"> </w:t>
      </w:r>
      <w:r w:rsidR="0052317B" w:rsidRPr="007C3380">
        <w:rPr>
          <w:rFonts w:asciiTheme="minorHAnsi" w:hAnsiTheme="minorHAnsi" w:cstheme="minorHAnsi"/>
          <w:sz w:val="22"/>
          <w:szCs w:val="22"/>
          <w:lang w:eastAsia="es-BO"/>
        </w:rPr>
        <w:t xml:space="preserve">están </w:t>
      </w:r>
      <w:r w:rsidRPr="007C3380">
        <w:rPr>
          <w:rFonts w:asciiTheme="minorHAnsi" w:hAnsiTheme="minorHAnsi" w:cstheme="minorHAnsi"/>
          <w:sz w:val="22"/>
          <w:szCs w:val="22"/>
          <w:lang w:eastAsia="es-BO"/>
        </w:rPr>
        <w:t>desc</w:t>
      </w:r>
      <w:r w:rsidR="00F50C94" w:rsidRPr="007C3380">
        <w:rPr>
          <w:rFonts w:asciiTheme="minorHAnsi" w:hAnsiTheme="minorHAnsi" w:cstheme="minorHAnsi"/>
          <w:sz w:val="22"/>
          <w:szCs w:val="22"/>
          <w:lang w:eastAsia="es-BO"/>
        </w:rPr>
        <w:t>ritas en</w:t>
      </w:r>
      <w:r w:rsidR="00595D30" w:rsidRPr="007C3380">
        <w:rPr>
          <w:rFonts w:asciiTheme="minorHAnsi" w:hAnsiTheme="minorHAnsi" w:cstheme="minorHAnsi"/>
          <w:sz w:val="22"/>
          <w:szCs w:val="22"/>
          <w:lang w:eastAsia="es-BO"/>
        </w:rPr>
        <w:t xml:space="preserve"> </w:t>
      </w:r>
      <w:r w:rsidR="00FB5502">
        <w:rPr>
          <w:rFonts w:asciiTheme="minorHAnsi" w:hAnsiTheme="minorHAnsi" w:cstheme="minorHAnsi"/>
          <w:sz w:val="22"/>
          <w:szCs w:val="22"/>
          <w:lang w:eastAsia="es-BO"/>
        </w:rPr>
        <w:t>las especificaciones técnicas</w:t>
      </w:r>
      <w:r w:rsidR="0095520D" w:rsidRPr="007C3380">
        <w:rPr>
          <w:rFonts w:asciiTheme="minorHAnsi" w:hAnsiTheme="minorHAnsi" w:cstheme="minorHAnsi"/>
          <w:sz w:val="22"/>
          <w:szCs w:val="22"/>
          <w:lang w:eastAsia="es-BO"/>
        </w:rPr>
        <w:t xml:space="preserve"> </w:t>
      </w:r>
      <w:r w:rsidR="0052317B" w:rsidRPr="007C3380">
        <w:rPr>
          <w:rFonts w:asciiTheme="minorHAnsi" w:hAnsiTheme="minorHAnsi" w:cstheme="minorHAnsi"/>
          <w:sz w:val="22"/>
          <w:szCs w:val="22"/>
          <w:lang w:eastAsia="es-BO"/>
        </w:rPr>
        <w:t xml:space="preserve">del presente DBC. </w:t>
      </w:r>
    </w:p>
    <w:p w:rsidR="00147009" w:rsidRPr="007C3380" w:rsidRDefault="00147009" w:rsidP="00147009">
      <w:pPr>
        <w:jc w:val="both"/>
        <w:rPr>
          <w:rFonts w:asciiTheme="minorHAnsi" w:hAnsiTheme="minorHAnsi" w:cstheme="minorHAnsi"/>
          <w:sz w:val="22"/>
          <w:szCs w:val="22"/>
          <w:lang w:eastAsia="es-BO"/>
        </w:rPr>
      </w:pPr>
    </w:p>
    <w:p w:rsidR="00263295" w:rsidRPr="007C3380" w:rsidRDefault="00291BAD" w:rsidP="0068397A">
      <w:pPr>
        <w:pStyle w:val="Prrafodelista"/>
        <w:numPr>
          <w:ilvl w:val="1"/>
          <w:numId w:val="20"/>
        </w:numPr>
        <w:ind w:left="993" w:hanging="567"/>
        <w:jc w:val="both"/>
        <w:rPr>
          <w:rFonts w:asciiTheme="minorHAnsi" w:hAnsiTheme="minorHAnsi" w:cstheme="minorHAnsi"/>
          <w:b/>
          <w:sz w:val="22"/>
          <w:szCs w:val="22"/>
          <w:lang w:val="es-MX" w:eastAsia="es-BO"/>
        </w:rPr>
      </w:pPr>
      <w:bookmarkStart w:id="0" w:name="_Toc346873782"/>
      <w:r w:rsidRPr="007C3380">
        <w:rPr>
          <w:rFonts w:asciiTheme="minorHAnsi" w:hAnsiTheme="minorHAnsi" w:cstheme="minorHAnsi"/>
          <w:b/>
          <w:sz w:val="22"/>
          <w:szCs w:val="22"/>
          <w:lang w:val="es-MX" w:eastAsia="es-BO"/>
        </w:rPr>
        <w:t xml:space="preserve">Liberación </w:t>
      </w:r>
      <w:r w:rsidR="00263295" w:rsidRPr="007C3380">
        <w:rPr>
          <w:rFonts w:asciiTheme="minorHAnsi" w:hAnsiTheme="minorHAnsi" w:cstheme="minorHAnsi"/>
          <w:b/>
          <w:sz w:val="22"/>
          <w:szCs w:val="22"/>
          <w:lang w:val="es-MX" w:eastAsia="es-BO"/>
        </w:rPr>
        <w:t>de la Garantía de Seriedad de Propuesta</w:t>
      </w:r>
      <w:bookmarkEnd w:id="0"/>
    </w:p>
    <w:p w:rsidR="00595D30" w:rsidRPr="007C3380" w:rsidRDefault="00595D30" w:rsidP="00595D30">
      <w:pPr>
        <w:ind w:left="349"/>
        <w:jc w:val="both"/>
        <w:rPr>
          <w:rFonts w:asciiTheme="minorHAnsi" w:hAnsiTheme="minorHAnsi" w:cstheme="minorHAnsi"/>
          <w:sz w:val="22"/>
          <w:szCs w:val="22"/>
          <w:lang w:val="es-MX"/>
        </w:rPr>
      </w:pPr>
    </w:p>
    <w:p w:rsidR="00263295" w:rsidRPr="007C3380" w:rsidRDefault="00263295" w:rsidP="00263295">
      <w:pPr>
        <w:ind w:left="990"/>
        <w:jc w:val="both"/>
        <w:rPr>
          <w:rFonts w:asciiTheme="minorHAnsi" w:hAnsiTheme="minorHAnsi" w:cstheme="minorHAnsi"/>
          <w:sz w:val="22"/>
          <w:szCs w:val="22"/>
          <w:lang w:eastAsia="es-BO"/>
        </w:rPr>
      </w:pPr>
      <w:r w:rsidRPr="007C3380">
        <w:rPr>
          <w:rFonts w:asciiTheme="minorHAnsi" w:hAnsiTheme="minorHAnsi" w:cstheme="minorHAnsi"/>
          <w:sz w:val="22"/>
          <w:szCs w:val="22"/>
          <w:lang w:eastAsia="es-BO"/>
        </w:rPr>
        <w:t xml:space="preserve">La Garantía de Seriedad de Propuesta </w:t>
      </w:r>
      <w:r w:rsidR="00E86090" w:rsidRPr="007C3380">
        <w:rPr>
          <w:rFonts w:asciiTheme="minorHAnsi" w:hAnsiTheme="minorHAnsi" w:cstheme="minorHAnsi"/>
          <w:sz w:val="22"/>
          <w:szCs w:val="22"/>
          <w:lang w:eastAsia="es-BO"/>
        </w:rPr>
        <w:t>será liberad</w:t>
      </w:r>
      <w:r w:rsidR="009076AD" w:rsidRPr="007C3380">
        <w:rPr>
          <w:rFonts w:asciiTheme="minorHAnsi" w:hAnsiTheme="minorHAnsi" w:cstheme="minorHAnsi"/>
          <w:sz w:val="22"/>
          <w:szCs w:val="22"/>
          <w:lang w:eastAsia="es-BO"/>
        </w:rPr>
        <w:t>a</w:t>
      </w:r>
      <w:r w:rsidR="00E86090" w:rsidRPr="007C3380">
        <w:rPr>
          <w:rFonts w:asciiTheme="minorHAnsi" w:hAnsiTheme="minorHAnsi" w:cstheme="minorHAnsi"/>
          <w:sz w:val="22"/>
          <w:szCs w:val="22"/>
          <w:lang w:eastAsia="es-BO"/>
        </w:rPr>
        <w:t xml:space="preserve"> </w:t>
      </w:r>
      <w:r w:rsidRPr="007C3380">
        <w:rPr>
          <w:rFonts w:asciiTheme="minorHAnsi" w:hAnsiTheme="minorHAnsi" w:cstheme="minorHAnsi"/>
          <w:sz w:val="22"/>
          <w:szCs w:val="22"/>
          <w:lang w:eastAsia="es-BO"/>
        </w:rPr>
        <w:t xml:space="preserve">en caso de haberse solicitado en el proceso de contratación, </w:t>
      </w:r>
      <w:r w:rsidR="00E86090" w:rsidRPr="007C3380">
        <w:rPr>
          <w:rFonts w:asciiTheme="minorHAnsi" w:hAnsiTheme="minorHAnsi" w:cstheme="minorHAnsi"/>
          <w:sz w:val="22"/>
          <w:szCs w:val="22"/>
          <w:lang w:eastAsia="es-BO"/>
        </w:rPr>
        <w:t>en los siguientes casos</w:t>
      </w:r>
      <w:r w:rsidRPr="007C3380">
        <w:rPr>
          <w:rFonts w:asciiTheme="minorHAnsi" w:hAnsiTheme="minorHAnsi" w:cstheme="minorHAnsi"/>
          <w:sz w:val="22"/>
          <w:szCs w:val="22"/>
          <w:lang w:eastAsia="es-BO"/>
        </w:rPr>
        <w:t>:</w:t>
      </w:r>
    </w:p>
    <w:p w:rsidR="00263295" w:rsidRPr="007C3380" w:rsidRDefault="00263295" w:rsidP="00595D30">
      <w:pPr>
        <w:ind w:left="349"/>
        <w:jc w:val="both"/>
        <w:rPr>
          <w:rFonts w:asciiTheme="minorHAnsi" w:hAnsiTheme="minorHAnsi" w:cstheme="minorHAnsi"/>
          <w:sz w:val="22"/>
          <w:szCs w:val="22"/>
          <w:lang w:val="es-MX"/>
        </w:rPr>
      </w:pPr>
    </w:p>
    <w:p w:rsidR="00595D30" w:rsidRPr="007C3380" w:rsidRDefault="00F429EF" w:rsidP="00623753">
      <w:pPr>
        <w:pStyle w:val="Prrafodelista"/>
        <w:numPr>
          <w:ilvl w:val="1"/>
          <w:numId w:val="16"/>
        </w:numPr>
        <w:tabs>
          <w:tab w:val="clear" w:pos="720"/>
          <w:tab w:val="num" w:pos="1418"/>
        </w:tabs>
        <w:ind w:left="1418"/>
        <w:jc w:val="both"/>
        <w:rPr>
          <w:rFonts w:asciiTheme="minorHAnsi" w:hAnsiTheme="minorHAnsi" w:cstheme="minorHAnsi"/>
          <w:b/>
          <w:sz w:val="22"/>
          <w:szCs w:val="22"/>
        </w:rPr>
      </w:pPr>
      <w:r w:rsidRPr="007C3380">
        <w:rPr>
          <w:rFonts w:asciiTheme="minorHAnsi" w:hAnsiTheme="minorHAnsi" w:cstheme="minorHAnsi"/>
          <w:sz w:val="22"/>
          <w:szCs w:val="22"/>
        </w:rPr>
        <w:t xml:space="preserve">A los proponentes descalificados, después de </w:t>
      </w:r>
      <w:r w:rsidR="00147009" w:rsidRPr="007C3380">
        <w:rPr>
          <w:rFonts w:asciiTheme="minorHAnsi" w:hAnsiTheme="minorHAnsi" w:cstheme="minorHAnsi"/>
          <w:sz w:val="22"/>
          <w:szCs w:val="22"/>
        </w:rPr>
        <w:t xml:space="preserve">notificada la </w:t>
      </w:r>
      <w:r w:rsidRPr="007C3380">
        <w:rPr>
          <w:rFonts w:asciiTheme="minorHAnsi" w:hAnsiTheme="minorHAnsi" w:cstheme="minorHAnsi"/>
          <w:sz w:val="22"/>
          <w:szCs w:val="22"/>
        </w:rPr>
        <w:t>Adjudicación o Declaratoria Desierta.</w:t>
      </w:r>
    </w:p>
    <w:p w:rsidR="00595D30" w:rsidRPr="007C3380" w:rsidRDefault="00686D9F" w:rsidP="00623753">
      <w:pPr>
        <w:pStyle w:val="Prrafodelista"/>
        <w:numPr>
          <w:ilvl w:val="1"/>
          <w:numId w:val="16"/>
        </w:numPr>
        <w:tabs>
          <w:tab w:val="clear" w:pos="720"/>
          <w:tab w:val="num" w:pos="1418"/>
        </w:tabs>
        <w:ind w:left="1418"/>
        <w:jc w:val="both"/>
        <w:rPr>
          <w:rFonts w:asciiTheme="minorHAnsi" w:hAnsiTheme="minorHAnsi" w:cstheme="minorHAnsi"/>
          <w:b/>
          <w:sz w:val="22"/>
          <w:szCs w:val="22"/>
        </w:rPr>
      </w:pPr>
      <w:r w:rsidRPr="007C3380">
        <w:rPr>
          <w:rFonts w:asciiTheme="minorHAnsi" w:hAnsiTheme="minorHAnsi" w:cstheme="minorHAnsi"/>
          <w:sz w:val="22"/>
          <w:szCs w:val="22"/>
        </w:rPr>
        <w:t>A los proponentes adjudicados</w:t>
      </w:r>
      <w:r w:rsidR="00F429EF" w:rsidRPr="007C3380">
        <w:rPr>
          <w:rFonts w:asciiTheme="minorHAnsi" w:hAnsiTheme="minorHAnsi" w:cstheme="minorHAnsi"/>
          <w:sz w:val="22"/>
          <w:szCs w:val="22"/>
        </w:rPr>
        <w:t>, una vez suscrito el/los contrato(s).</w:t>
      </w:r>
    </w:p>
    <w:p w:rsidR="00595D30" w:rsidRPr="007C3380" w:rsidRDefault="00F429EF" w:rsidP="00623753">
      <w:pPr>
        <w:pStyle w:val="Prrafodelista"/>
        <w:numPr>
          <w:ilvl w:val="1"/>
          <w:numId w:val="16"/>
        </w:numPr>
        <w:tabs>
          <w:tab w:val="clear" w:pos="720"/>
          <w:tab w:val="num" w:pos="1418"/>
        </w:tabs>
        <w:ind w:left="1418"/>
        <w:jc w:val="both"/>
        <w:rPr>
          <w:rFonts w:asciiTheme="minorHAnsi" w:hAnsiTheme="minorHAnsi" w:cstheme="minorHAnsi"/>
          <w:b/>
          <w:sz w:val="22"/>
          <w:szCs w:val="22"/>
        </w:rPr>
      </w:pPr>
      <w:r w:rsidRPr="007C3380">
        <w:rPr>
          <w:rFonts w:asciiTheme="minorHAnsi" w:hAnsiTheme="minorHAnsi" w:cstheme="minorHAnsi"/>
          <w:sz w:val="22"/>
          <w:szCs w:val="22"/>
        </w:rPr>
        <w:t xml:space="preserve">A los proponentes no adjudicados, una vez suscrito el contrato </w:t>
      </w:r>
    </w:p>
    <w:p w:rsidR="00F429EF" w:rsidRPr="007C3380" w:rsidRDefault="00F429EF" w:rsidP="00623753">
      <w:pPr>
        <w:pStyle w:val="Prrafodelista"/>
        <w:numPr>
          <w:ilvl w:val="1"/>
          <w:numId w:val="16"/>
        </w:numPr>
        <w:tabs>
          <w:tab w:val="clear" w:pos="720"/>
          <w:tab w:val="num" w:pos="1418"/>
        </w:tabs>
        <w:ind w:left="1418"/>
        <w:jc w:val="both"/>
        <w:rPr>
          <w:rFonts w:asciiTheme="minorHAnsi" w:hAnsiTheme="minorHAnsi" w:cstheme="minorHAnsi"/>
          <w:b/>
          <w:sz w:val="22"/>
          <w:szCs w:val="22"/>
        </w:rPr>
      </w:pPr>
      <w:r w:rsidRPr="007C3380">
        <w:rPr>
          <w:rFonts w:asciiTheme="minorHAnsi" w:hAnsiTheme="minorHAnsi" w:cstheme="minorHAnsi"/>
          <w:sz w:val="22"/>
          <w:szCs w:val="22"/>
        </w:rPr>
        <w:t xml:space="preserve">A todos los proponentes, </w:t>
      </w:r>
      <w:r w:rsidR="00BD5A32" w:rsidRPr="007C3380">
        <w:rPr>
          <w:rFonts w:asciiTheme="minorHAnsi" w:hAnsiTheme="minorHAnsi" w:cstheme="minorHAnsi"/>
          <w:sz w:val="22"/>
          <w:szCs w:val="22"/>
        </w:rPr>
        <w:t>en caso de D</w:t>
      </w:r>
      <w:r w:rsidRPr="007C3380">
        <w:rPr>
          <w:rFonts w:asciiTheme="minorHAnsi" w:hAnsiTheme="minorHAnsi" w:cstheme="minorHAnsi"/>
          <w:sz w:val="22"/>
          <w:szCs w:val="22"/>
        </w:rPr>
        <w:t>eclara</w:t>
      </w:r>
      <w:r w:rsidR="00BD5A32" w:rsidRPr="007C3380">
        <w:rPr>
          <w:rFonts w:asciiTheme="minorHAnsi" w:hAnsiTheme="minorHAnsi" w:cstheme="minorHAnsi"/>
          <w:sz w:val="22"/>
          <w:szCs w:val="22"/>
        </w:rPr>
        <w:t>ción Desierta o C</w:t>
      </w:r>
      <w:r w:rsidRPr="007C3380">
        <w:rPr>
          <w:rFonts w:asciiTheme="minorHAnsi" w:hAnsiTheme="minorHAnsi" w:cstheme="minorHAnsi"/>
          <w:sz w:val="22"/>
          <w:szCs w:val="22"/>
        </w:rPr>
        <w:t>ancela</w:t>
      </w:r>
      <w:r w:rsidR="00BD5A32" w:rsidRPr="007C3380">
        <w:rPr>
          <w:rFonts w:asciiTheme="minorHAnsi" w:hAnsiTheme="minorHAnsi" w:cstheme="minorHAnsi"/>
          <w:sz w:val="22"/>
          <w:szCs w:val="22"/>
        </w:rPr>
        <w:t>ción</w:t>
      </w:r>
      <w:r w:rsidRPr="007C3380">
        <w:rPr>
          <w:rFonts w:asciiTheme="minorHAnsi" w:hAnsiTheme="minorHAnsi" w:cstheme="minorHAnsi"/>
          <w:sz w:val="22"/>
          <w:szCs w:val="22"/>
        </w:rPr>
        <w:t xml:space="preserve">. </w:t>
      </w:r>
    </w:p>
    <w:p w:rsidR="00423494" w:rsidRPr="007C3380" w:rsidRDefault="00423494" w:rsidP="00623753">
      <w:pPr>
        <w:pStyle w:val="Prrafodelista"/>
        <w:numPr>
          <w:ilvl w:val="1"/>
          <w:numId w:val="16"/>
        </w:numPr>
        <w:tabs>
          <w:tab w:val="clear" w:pos="720"/>
          <w:tab w:val="num" w:pos="1418"/>
        </w:tabs>
        <w:ind w:left="1418"/>
        <w:jc w:val="both"/>
        <w:rPr>
          <w:rFonts w:asciiTheme="minorHAnsi" w:hAnsiTheme="minorHAnsi" w:cstheme="minorHAnsi"/>
          <w:b/>
          <w:sz w:val="22"/>
          <w:szCs w:val="22"/>
        </w:rPr>
      </w:pPr>
      <w:r w:rsidRPr="007C3380">
        <w:rPr>
          <w:rFonts w:asciiTheme="minorHAnsi" w:hAnsiTheme="minorHAnsi" w:cstheme="minorHAnsi"/>
          <w:sz w:val="22"/>
          <w:szCs w:val="22"/>
        </w:rPr>
        <w:t xml:space="preserve">En caso de anulación, </w:t>
      </w:r>
      <w:r w:rsidR="00686D9F" w:rsidRPr="007C3380">
        <w:rPr>
          <w:rFonts w:asciiTheme="minorHAnsi" w:hAnsiTheme="minorHAnsi" w:cstheme="minorHAnsi"/>
          <w:sz w:val="22"/>
          <w:szCs w:val="22"/>
        </w:rPr>
        <w:t xml:space="preserve">a todos los proponentes </w:t>
      </w:r>
      <w:r w:rsidRPr="007C3380">
        <w:rPr>
          <w:rFonts w:asciiTheme="minorHAnsi" w:hAnsiTheme="minorHAnsi" w:cstheme="minorHAnsi"/>
          <w:sz w:val="22"/>
          <w:szCs w:val="22"/>
        </w:rPr>
        <w:t>cuando la anulación sea hasta antes de la publicación de la convocatoria.</w:t>
      </w:r>
    </w:p>
    <w:p w:rsidR="00F429EF" w:rsidRPr="007C3380" w:rsidRDefault="00F429EF" w:rsidP="00687B0F">
      <w:pPr>
        <w:pStyle w:val="Prrafodelista"/>
        <w:ind w:left="426"/>
        <w:jc w:val="both"/>
        <w:rPr>
          <w:rFonts w:asciiTheme="minorHAnsi" w:hAnsiTheme="minorHAnsi" w:cstheme="minorHAnsi"/>
          <w:sz w:val="22"/>
          <w:szCs w:val="22"/>
        </w:rPr>
      </w:pPr>
    </w:p>
    <w:p w:rsidR="00263295" w:rsidRPr="007C3380" w:rsidRDefault="00263295" w:rsidP="0068397A">
      <w:pPr>
        <w:pStyle w:val="Prrafodelista"/>
        <w:numPr>
          <w:ilvl w:val="1"/>
          <w:numId w:val="20"/>
        </w:numPr>
        <w:ind w:left="993" w:hanging="567"/>
        <w:jc w:val="both"/>
        <w:rPr>
          <w:rFonts w:asciiTheme="minorHAnsi" w:hAnsiTheme="minorHAnsi" w:cstheme="minorHAnsi"/>
          <w:b/>
          <w:sz w:val="22"/>
          <w:szCs w:val="22"/>
          <w:lang w:val="es-MX"/>
        </w:rPr>
      </w:pPr>
      <w:bookmarkStart w:id="1" w:name="_Toc346873781"/>
      <w:r w:rsidRPr="007C3380">
        <w:rPr>
          <w:rFonts w:asciiTheme="minorHAnsi" w:hAnsiTheme="minorHAnsi" w:cstheme="minorHAnsi"/>
          <w:b/>
          <w:sz w:val="22"/>
          <w:szCs w:val="22"/>
          <w:lang w:val="es-MX"/>
        </w:rPr>
        <w:t>Ejecución de la Garantía de Seriedad de Propuesta</w:t>
      </w:r>
      <w:bookmarkEnd w:id="1"/>
    </w:p>
    <w:p w:rsidR="00263295" w:rsidRPr="007C3380" w:rsidRDefault="00263295" w:rsidP="00263295">
      <w:pPr>
        <w:pStyle w:val="Prrafodelista"/>
        <w:ind w:left="993"/>
        <w:jc w:val="both"/>
        <w:rPr>
          <w:rFonts w:asciiTheme="minorHAnsi" w:hAnsiTheme="minorHAnsi" w:cstheme="minorHAnsi"/>
          <w:sz w:val="22"/>
          <w:szCs w:val="22"/>
        </w:rPr>
      </w:pPr>
    </w:p>
    <w:p w:rsidR="00263295" w:rsidRPr="007C3380" w:rsidRDefault="00263295" w:rsidP="00263295">
      <w:pPr>
        <w:pStyle w:val="Prrafodelista"/>
        <w:ind w:left="993"/>
        <w:jc w:val="both"/>
        <w:rPr>
          <w:rFonts w:asciiTheme="minorHAnsi" w:hAnsiTheme="minorHAnsi" w:cstheme="minorHAnsi"/>
          <w:sz w:val="22"/>
          <w:szCs w:val="22"/>
        </w:rPr>
      </w:pPr>
      <w:r w:rsidRPr="007C3380">
        <w:rPr>
          <w:rFonts w:asciiTheme="minorHAnsi" w:hAnsiTheme="minorHAnsi" w:cstheme="minorHAnsi"/>
          <w:sz w:val="22"/>
          <w:szCs w:val="22"/>
        </w:rPr>
        <w:t xml:space="preserve">La Garantía de Seriedad de Propuesta, en caso de haberse solicitado en el proceso de contratación, será ejecutada cuando:  </w:t>
      </w:r>
    </w:p>
    <w:p w:rsidR="00F429EF" w:rsidRPr="007C3380" w:rsidRDefault="00F429EF" w:rsidP="00F429EF">
      <w:pPr>
        <w:tabs>
          <w:tab w:val="num" w:pos="567"/>
        </w:tabs>
        <w:ind w:left="567"/>
        <w:jc w:val="both"/>
        <w:rPr>
          <w:rFonts w:asciiTheme="minorHAnsi" w:hAnsiTheme="minorHAnsi" w:cstheme="minorHAnsi"/>
          <w:sz w:val="22"/>
          <w:szCs w:val="22"/>
          <w:lang w:val="es-MX"/>
        </w:rPr>
      </w:pPr>
    </w:p>
    <w:p w:rsidR="00F429EF" w:rsidRPr="007C3380" w:rsidRDefault="00F429EF" w:rsidP="0068397A">
      <w:pPr>
        <w:pStyle w:val="Prrafodelista"/>
        <w:numPr>
          <w:ilvl w:val="0"/>
          <w:numId w:val="25"/>
        </w:numPr>
        <w:tabs>
          <w:tab w:val="num" w:pos="1418"/>
        </w:tabs>
        <w:ind w:left="1418"/>
        <w:jc w:val="both"/>
        <w:rPr>
          <w:rFonts w:asciiTheme="minorHAnsi" w:hAnsiTheme="minorHAnsi" w:cstheme="minorHAnsi"/>
          <w:sz w:val="22"/>
          <w:szCs w:val="22"/>
        </w:rPr>
      </w:pPr>
      <w:r w:rsidRPr="007C3380">
        <w:rPr>
          <w:rFonts w:asciiTheme="minorHAnsi" w:hAnsiTheme="minorHAnsi" w:cstheme="minorHAnsi"/>
          <w:sz w:val="22"/>
          <w:szCs w:val="22"/>
        </w:rPr>
        <w:t xml:space="preserve">El proponente decida retirar su propuesta de manera expresa con posterioridad </w:t>
      </w:r>
      <w:r w:rsidR="00173927" w:rsidRPr="007C3380">
        <w:rPr>
          <w:rFonts w:asciiTheme="minorHAnsi" w:hAnsiTheme="minorHAnsi" w:cstheme="minorHAnsi"/>
          <w:sz w:val="22"/>
          <w:szCs w:val="22"/>
        </w:rPr>
        <w:t>al plazo límite de</w:t>
      </w:r>
      <w:r w:rsidRPr="007C3380">
        <w:rPr>
          <w:rFonts w:asciiTheme="minorHAnsi" w:hAnsiTheme="minorHAnsi" w:cstheme="minorHAnsi"/>
          <w:sz w:val="22"/>
          <w:szCs w:val="22"/>
        </w:rPr>
        <w:t xml:space="preserve"> </w:t>
      </w:r>
      <w:r w:rsidR="00173927" w:rsidRPr="007C3380">
        <w:rPr>
          <w:rFonts w:asciiTheme="minorHAnsi" w:hAnsiTheme="minorHAnsi" w:cstheme="minorHAnsi"/>
          <w:sz w:val="22"/>
          <w:szCs w:val="22"/>
        </w:rPr>
        <w:t>presentación de</w:t>
      </w:r>
      <w:r w:rsidR="004B54B5" w:rsidRPr="007C3380">
        <w:rPr>
          <w:rFonts w:asciiTheme="minorHAnsi" w:hAnsiTheme="minorHAnsi" w:cstheme="minorHAnsi"/>
          <w:sz w:val="22"/>
          <w:szCs w:val="22"/>
        </w:rPr>
        <w:t xml:space="preserve"> </w:t>
      </w:r>
      <w:r w:rsidRPr="007C3380">
        <w:rPr>
          <w:rFonts w:asciiTheme="minorHAnsi" w:hAnsiTheme="minorHAnsi" w:cstheme="minorHAnsi"/>
          <w:sz w:val="22"/>
          <w:szCs w:val="22"/>
        </w:rPr>
        <w:t>propuestas.</w:t>
      </w:r>
    </w:p>
    <w:p w:rsidR="00BE5052" w:rsidRPr="007C3380" w:rsidRDefault="00BE5052" w:rsidP="0068397A">
      <w:pPr>
        <w:pStyle w:val="Prrafodelista"/>
        <w:numPr>
          <w:ilvl w:val="0"/>
          <w:numId w:val="25"/>
        </w:numPr>
        <w:ind w:left="1418"/>
        <w:jc w:val="both"/>
        <w:rPr>
          <w:rFonts w:asciiTheme="minorHAnsi" w:hAnsiTheme="minorHAnsi" w:cstheme="minorHAnsi"/>
          <w:sz w:val="22"/>
          <w:szCs w:val="22"/>
        </w:rPr>
      </w:pPr>
      <w:r w:rsidRPr="007C3380">
        <w:rPr>
          <w:rFonts w:asciiTheme="minorHAnsi" w:hAnsiTheme="minorHAnsi" w:cstheme="minorHAnsi"/>
          <w:sz w:val="22"/>
          <w:szCs w:val="22"/>
        </w:rPr>
        <w:t>Se compruebe falsedad en la información declarada en su propuesta.</w:t>
      </w:r>
    </w:p>
    <w:p w:rsidR="003E1305" w:rsidRPr="007C3380" w:rsidRDefault="00EA613D" w:rsidP="0068397A">
      <w:pPr>
        <w:pStyle w:val="Prrafodelista"/>
        <w:numPr>
          <w:ilvl w:val="0"/>
          <w:numId w:val="25"/>
        </w:numPr>
        <w:tabs>
          <w:tab w:val="num" w:pos="1418"/>
        </w:tabs>
        <w:ind w:left="1418"/>
        <w:jc w:val="both"/>
        <w:rPr>
          <w:rFonts w:asciiTheme="minorHAnsi" w:hAnsiTheme="minorHAnsi" w:cstheme="minorHAnsi"/>
          <w:sz w:val="22"/>
          <w:szCs w:val="22"/>
        </w:rPr>
      </w:pPr>
      <w:r w:rsidRPr="007C3380">
        <w:rPr>
          <w:rFonts w:asciiTheme="minorHAnsi" w:hAnsiTheme="minorHAnsi" w:cstheme="minorHAnsi"/>
          <w:sz w:val="22"/>
          <w:szCs w:val="22"/>
        </w:rPr>
        <w:t>L</w:t>
      </w:r>
      <w:r w:rsidR="003E1305" w:rsidRPr="007C3380">
        <w:rPr>
          <w:rFonts w:asciiTheme="minorHAnsi" w:hAnsiTheme="minorHAnsi" w:cstheme="minorHAnsi"/>
          <w:sz w:val="22"/>
          <w:szCs w:val="22"/>
        </w:rPr>
        <w:t>a documentación presentada por el proponente adjudicado</w:t>
      </w:r>
      <w:r w:rsidRPr="007C3380">
        <w:rPr>
          <w:rFonts w:asciiTheme="minorHAnsi" w:hAnsiTheme="minorHAnsi" w:cstheme="minorHAnsi"/>
          <w:sz w:val="22"/>
          <w:szCs w:val="22"/>
        </w:rPr>
        <w:t xml:space="preserve"> para la suscripción de contrato</w:t>
      </w:r>
      <w:r w:rsidR="003E1305" w:rsidRPr="007C3380">
        <w:rPr>
          <w:rFonts w:asciiTheme="minorHAnsi" w:hAnsiTheme="minorHAnsi" w:cstheme="minorHAnsi"/>
          <w:sz w:val="22"/>
          <w:szCs w:val="22"/>
        </w:rPr>
        <w:t>, no respalda lo señalado en el formulario de presentación de propuestas (Formulario A-1)</w:t>
      </w:r>
    </w:p>
    <w:p w:rsidR="0078728E" w:rsidRPr="007C3380" w:rsidRDefault="0078728E" w:rsidP="0068397A">
      <w:pPr>
        <w:pStyle w:val="Prrafodelista"/>
        <w:numPr>
          <w:ilvl w:val="0"/>
          <w:numId w:val="25"/>
        </w:numPr>
        <w:tabs>
          <w:tab w:val="left" w:pos="8505"/>
        </w:tabs>
        <w:ind w:left="1418"/>
        <w:jc w:val="both"/>
        <w:rPr>
          <w:rFonts w:asciiTheme="minorHAnsi" w:hAnsiTheme="minorHAnsi" w:cstheme="minorHAnsi"/>
          <w:sz w:val="22"/>
          <w:szCs w:val="22"/>
        </w:rPr>
      </w:pPr>
      <w:r w:rsidRPr="007C3380">
        <w:rPr>
          <w:rFonts w:asciiTheme="minorHAnsi" w:hAnsiTheme="minorHAnsi" w:cstheme="minorHAnsi"/>
          <w:sz w:val="22"/>
          <w:szCs w:val="22"/>
        </w:rPr>
        <w:t xml:space="preserve">El proponente adjudicado no presente </w:t>
      </w:r>
      <w:r w:rsidR="00EA613D" w:rsidRPr="007C3380">
        <w:rPr>
          <w:rFonts w:asciiTheme="minorHAnsi" w:hAnsiTheme="minorHAnsi" w:cstheme="minorHAnsi"/>
          <w:sz w:val="22"/>
          <w:szCs w:val="22"/>
        </w:rPr>
        <w:t xml:space="preserve">uno o varios de los documentos solicitados </w:t>
      </w:r>
      <w:r w:rsidRPr="007C3380">
        <w:rPr>
          <w:rFonts w:asciiTheme="minorHAnsi" w:hAnsiTheme="minorHAnsi" w:cstheme="minorHAnsi"/>
          <w:sz w:val="22"/>
          <w:szCs w:val="22"/>
        </w:rPr>
        <w:t xml:space="preserve">para la </w:t>
      </w:r>
      <w:r w:rsidR="0008722D" w:rsidRPr="007C3380">
        <w:rPr>
          <w:rFonts w:asciiTheme="minorHAnsi" w:hAnsiTheme="minorHAnsi" w:cstheme="minorHAnsi"/>
          <w:sz w:val="22"/>
          <w:szCs w:val="22"/>
        </w:rPr>
        <w:t>elaboración</w:t>
      </w:r>
      <w:r w:rsidRPr="007C3380">
        <w:rPr>
          <w:rFonts w:asciiTheme="minorHAnsi" w:hAnsiTheme="minorHAnsi" w:cstheme="minorHAnsi"/>
          <w:sz w:val="22"/>
          <w:szCs w:val="22"/>
        </w:rPr>
        <w:t xml:space="preserve"> del contrato </w:t>
      </w:r>
      <w:r w:rsidR="0008722D" w:rsidRPr="007C3380">
        <w:rPr>
          <w:rFonts w:asciiTheme="minorHAnsi" w:hAnsiTheme="minorHAnsi" w:cstheme="minorHAnsi"/>
          <w:sz w:val="22"/>
          <w:szCs w:val="22"/>
        </w:rPr>
        <w:t>en el plazo establecido</w:t>
      </w:r>
      <w:r w:rsidR="000D6214" w:rsidRPr="007C3380">
        <w:rPr>
          <w:rFonts w:asciiTheme="minorHAnsi" w:hAnsiTheme="minorHAnsi" w:cstheme="minorHAnsi"/>
          <w:sz w:val="22"/>
          <w:szCs w:val="22"/>
        </w:rPr>
        <w:t xml:space="preserve"> o cuando estos no cumplan las condiciones solicitadas</w:t>
      </w:r>
      <w:r w:rsidRPr="007C3380">
        <w:rPr>
          <w:rFonts w:asciiTheme="minorHAnsi" w:hAnsiTheme="minorHAnsi" w:cstheme="minorHAnsi"/>
          <w:sz w:val="22"/>
          <w:szCs w:val="22"/>
        </w:rPr>
        <w:t>.</w:t>
      </w:r>
    </w:p>
    <w:p w:rsidR="00F429EF" w:rsidRPr="007C3380" w:rsidRDefault="00F429EF" w:rsidP="0068397A">
      <w:pPr>
        <w:pStyle w:val="Prrafodelista"/>
        <w:numPr>
          <w:ilvl w:val="0"/>
          <w:numId w:val="25"/>
        </w:numPr>
        <w:tabs>
          <w:tab w:val="num" w:pos="1418"/>
        </w:tabs>
        <w:ind w:left="1418"/>
        <w:jc w:val="both"/>
        <w:rPr>
          <w:rFonts w:asciiTheme="minorHAnsi" w:hAnsiTheme="minorHAnsi" w:cstheme="minorHAnsi"/>
          <w:sz w:val="22"/>
          <w:szCs w:val="22"/>
        </w:rPr>
      </w:pPr>
      <w:r w:rsidRPr="007C3380">
        <w:rPr>
          <w:rFonts w:asciiTheme="minorHAnsi" w:hAnsiTheme="minorHAnsi" w:cstheme="minorHAnsi"/>
          <w:sz w:val="22"/>
          <w:szCs w:val="22"/>
        </w:rPr>
        <w:t xml:space="preserve">El proponente adjudicado desista, de manera expresa o tácita, suscribir el contrato en el plazo establecido, salvo </w:t>
      </w:r>
      <w:r w:rsidR="00BE5D5D" w:rsidRPr="007C3380">
        <w:rPr>
          <w:rFonts w:asciiTheme="minorHAnsi" w:hAnsiTheme="minorHAnsi" w:cstheme="minorHAnsi"/>
          <w:sz w:val="22"/>
          <w:szCs w:val="22"/>
        </w:rPr>
        <w:t xml:space="preserve">justificación </w:t>
      </w:r>
      <w:r w:rsidRPr="007C3380">
        <w:rPr>
          <w:rFonts w:asciiTheme="minorHAnsi" w:hAnsiTheme="minorHAnsi" w:cstheme="minorHAnsi"/>
          <w:sz w:val="22"/>
          <w:szCs w:val="22"/>
        </w:rPr>
        <w:t>por causas de fuerza may</w:t>
      </w:r>
      <w:r w:rsidR="00EE1858" w:rsidRPr="007C3380">
        <w:rPr>
          <w:rFonts w:asciiTheme="minorHAnsi" w:hAnsiTheme="minorHAnsi" w:cstheme="minorHAnsi"/>
          <w:sz w:val="22"/>
          <w:szCs w:val="22"/>
        </w:rPr>
        <w:t>or o caso fortuito</w:t>
      </w:r>
      <w:r w:rsidR="008B66F6" w:rsidRPr="007C3380">
        <w:rPr>
          <w:rFonts w:asciiTheme="minorHAnsi" w:hAnsiTheme="minorHAnsi" w:cstheme="minorHAnsi"/>
          <w:sz w:val="22"/>
          <w:szCs w:val="22"/>
        </w:rPr>
        <w:t xml:space="preserve"> debidamente justific</w:t>
      </w:r>
      <w:r w:rsidR="00C402CB" w:rsidRPr="007C3380">
        <w:rPr>
          <w:rFonts w:asciiTheme="minorHAnsi" w:hAnsiTheme="minorHAnsi" w:cstheme="minorHAnsi"/>
          <w:sz w:val="22"/>
          <w:szCs w:val="22"/>
        </w:rPr>
        <w:t xml:space="preserve">adas y aceptadas por </w:t>
      </w:r>
      <w:r w:rsidR="00C07B69" w:rsidRPr="007C3380">
        <w:rPr>
          <w:rFonts w:asciiTheme="minorHAnsi" w:hAnsiTheme="minorHAnsi" w:cstheme="minorHAnsi"/>
          <w:sz w:val="22"/>
          <w:szCs w:val="22"/>
        </w:rPr>
        <w:t>YPFB</w:t>
      </w:r>
      <w:r w:rsidR="00C402CB" w:rsidRPr="007C3380">
        <w:rPr>
          <w:rFonts w:asciiTheme="minorHAnsi" w:hAnsiTheme="minorHAnsi" w:cstheme="minorHAnsi"/>
          <w:sz w:val="22"/>
          <w:szCs w:val="22"/>
        </w:rPr>
        <w:t>.</w:t>
      </w:r>
    </w:p>
    <w:p w:rsidR="00686D9F" w:rsidRPr="007C3380" w:rsidRDefault="00686D9F" w:rsidP="00686D9F">
      <w:pPr>
        <w:pStyle w:val="Prrafodelista"/>
        <w:ind w:left="1418"/>
        <w:jc w:val="both"/>
        <w:rPr>
          <w:rFonts w:asciiTheme="minorHAnsi" w:hAnsiTheme="minorHAnsi" w:cstheme="minorHAnsi"/>
          <w:sz w:val="22"/>
          <w:szCs w:val="22"/>
        </w:rPr>
      </w:pPr>
    </w:p>
    <w:p w:rsidR="00FF659D" w:rsidRPr="007C3380" w:rsidRDefault="00FF659D" w:rsidP="00ED3DB8">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ASPECTOS SUBSANABLES</w:t>
      </w:r>
      <w:r w:rsidR="004A4A34" w:rsidRPr="007C3380">
        <w:rPr>
          <w:rFonts w:asciiTheme="minorHAnsi" w:hAnsiTheme="minorHAnsi" w:cstheme="minorHAnsi"/>
          <w:b/>
          <w:sz w:val="22"/>
          <w:szCs w:val="22"/>
        </w:rPr>
        <w:t>.-</w:t>
      </w:r>
    </w:p>
    <w:p w:rsidR="003A2CB3" w:rsidRPr="007C3380" w:rsidRDefault="003A2CB3" w:rsidP="003A2CB3">
      <w:pPr>
        <w:jc w:val="both"/>
        <w:rPr>
          <w:rFonts w:asciiTheme="minorHAnsi" w:hAnsiTheme="minorHAnsi" w:cstheme="minorHAnsi"/>
          <w:b/>
          <w:sz w:val="22"/>
          <w:szCs w:val="22"/>
        </w:rPr>
      </w:pPr>
    </w:p>
    <w:p w:rsidR="00263295" w:rsidRPr="007C3380" w:rsidRDefault="00C62894" w:rsidP="00C62894">
      <w:pPr>
        <w:ind w:left="426"/>
        <w:jc w:val="both"/>
        <w:rPr>
          <w:rFonts w:asciiTheme="minorHAnsi" w:hAnsiTheme="minorHAnsi" w:cstheme="minorHAnsi"/>
          <w:sz w:val="22"/>
          <w:szCs w:val="22"/>
          <w:lang w:val="es-BO"/>
        </w:rPr>
      </w:pPr>
      <w:r w:rsidRPr="007C3380">
        <w:rPr>
          <w:rFonts w:asciiTheme="minorHAnsi" w:hAnsiTheme="minorHAnsi" w:cstheme="minorHAnsi"/>
          <w:sz w:val="22"/>
          <w:szCs w:val="22"/>
          <w:lang w:val="es-BO"/>
        </w:rPr>
        <w:t>El Comité de Licitación y/o las Unidades Validadoras, en el ámbito de sus competencias podrán considerar</w:t>
      </w:r>
      <w:r w:rsidR="00263295" w:rsidRPr="007C3380">
        <w:rPr>
          <w:rFonts w:asciiTheme="minorHAnsi" w:hAnsiTheme="minorHAnsi" w:cstheme="minorHAnsi"/>
          <w:sz w:val="22"/>
          <w:szCs w:val="22"/>
          <w:lang w:val="es-BO"/>
        </w:rPr>
        <w:t xml:space="preserve"> como</w:t>
      </w:r>
      <w:r w:rsidR="00586F59" w:rsidRPr="007C3380">
        <w:rPr>
          <w:rFonts w:asciiTheme="minorHAnsi" w:hAnsiTheme="minorHAnsi" w:cstheme="minorHAnsi"/>
          <w:sz w:val="22"/>
          <w:szCs w:val="22"/>
          <w:lang w:val="es-BO"/>
        </w:rPr>
        <w:t xml:space="preserve"> </w:t>
      </w:r>
      <w:r w:rsidR="00D51A71" w:rsidRPr="007C3380">
        <w:rPr>
          <w:rFonts w:asciiTheme="minorHAnsi" w:hAnsiTheme="minorHAnsi" w:cstheme="minorHAnsi"/>
          <w:sz w:val="22"/>
          <w:szCs w:val="22"/>
          <w:lang w:val="es-BO"/>
        </w:rPr>
        <w:t>a</w:t>
      </w:r>
      <w:r w:rsidR="00263295" w:rsidRPr="007C3380">
        <w:rPr>
          <w:rFonts w:asciiTheme="minorHAnsi" w:hAnsiTheme="minorHAnsi" w:cstheme="minorHAnsi"/>
          <w:sz w:val="22"/>
          <w:szCs w:val="22"/>
          <w:lang w:val="es-BO"/>
        </w:rPr>
        <w:t>s</w:t>
      </w:r>
      <w:r w:rsidR="00D51A71" w:rsidRPr="007C3380">
        <w:rPr>
          <w:rFonts w:asciiTheme="minorHAnsi" w:hAnsiTheme="minorHAnsi" w:cstheme="minorHAnsi"/>
          <w:sz w:val="22"/>
          <w:szCs w:val="22"/>
          <w:lang w:val="es-BO"/>
        </w:rPr>
        <w:t>pectos s</w:t>
      </w:r>
      <w:r w:rsidR="00263295" w:rsidRPr="007C3380">
        <w:rPr>
          <w:rFonts w:asciiTheme="minorHAnsi" w:hAnsiTheme="minorHAnsi" w:cstheme="minorHAnsi"/>
          <w:sz w:val="22"/>
          <w:szCs w:val="22"/>
          <w:lang w:val="es-BO"/>
        </w:rPr>
        <w:t>ubsanables</w:t>
      </w:r>
      <w:r w:rsidR="009076AD" w:rsidRPr="007C3380">
        <w:rPr>
          <w:rFonts w:asciiTheme="minorHAnsi" w:hAnsiTheme="minorHAnsi" w:cstheme="minorHAnsi"/>
          <w:sz w:val="22"/>
          <w:szCs w:val="22"/>
          <w:lang w:val="es-BO"/>
        </w:rPr>
        <w:t>,</w:t>
      </w:r>
      <w:r w:rsidR="009076AD" w:rsidRPr="007C3380">
        <w:rPr>
          <w:rFonts w:asciiTheme="minorHAnsi" w:hAnsiTheme="minorHAnsi" w:cstheme="minorHAnsi"/>
          <w:color w:val="548DD4" w:themeColor="text2" w:themeTint="99"/>
          <w:sz w:val="22"/>
          <w:szCs w:val="22"/>
          <w:lang w:val="es-BO"/>
        </w:rPr>
        <w:t xml:space="preserve"> </w:t>
      </w:r>
      <w:r w:rsidR="00263295" w:rsidRPr="007C3380">
        <w:rPr>
          <w:rFonts w:asciiTheme="minorHAnsi" w:hAnsiTheme="minorHAnsi" w:cstheme="minorHAnsi"/>
          <w:sz w:val="22"/>
          <w:szCs w:val="22"/>
          <w:lang w:val="es-BO"/>
        </w:rPr>
        <w:t>los siguientes:</w:t>
      </w:r>
    </w:p>
    <w:p w:rsidR="00474282" w:rsidRPr="007C3380" w:rsidRDefault="00474282" w:rsidP="00572D6B">
      <w:pPr>
        <w:tabs>
          <w:tab w:val="left" w:pos="1560"/>
        </w:tabs>
        <w:ind w:left="851"/>
        <w:jc w:val="both"/>
        <w:rPr>
          <w:rFonts w:asciiTheme="minorHAnsi" w:hAnsiTheme="minorHAnsi" w:cstheme="minorHAnsi"/>
          <w:sz w:val="22"/>
          <w:szCs w:val="22"/>
          <w:lang w:val="es-BO"/>
        </w:rPr>
      </w:pPr>
    </w:p>
    <w:p w:rsidR="00812C05" w:rsidRDefault="00812C05" w:rsidP="00687B0F">
      <w:pPr>
        <w:numPr>
          <w:ilvl w:val="0"/>
          <w:numId w:val="9"/>
        </w:numPr>
        <w:tabs>
          <w:tab w:val="left" w:pos="1560"/>
        </w:tabs>
        <w:ind w:left="851" w:hanging="426"/>
        <w:jc w:val="both"/>
        <w:rPr>
          <w:rFonts w:asciiTheme="minorHAnsi" w:hAnsiTheme="minorHAnsi" w:cstheme="minorHAnsi"/>
          <w:sz w:val="22"/>
          <w:szCs w:val="22"/>
          <w:lang w:val="es-BO"/>
        </w:rPr>
      </w:pPr>
      <w:r>
        <w:rPr>
          <w:rFonts w:asciiTheme="minorHAnsi" w:hAnsiTheme="minorHAnsi" w:cstheme="minorHAnsi"/>
          <w:sz w:val="22"/>
          <w:szCs w:val="22"/>
          <w:lang w:val="es-BO"/>
        </w:rPr>
        <w:t>Cuando los requisitos, condiciones, documentos y formularios de la propuesta cumplan sustancialmente con lo solicitado en el presente DBC.</w:t>
      </w:r>
    </w:p>
    <w:p w:rsidR="00833D27" w:rsidRPr="007C3380" w:rsidRDefault="00833D27" w:rsidP="00687B0F">
      <w:pPr>
        <w:numPr>
          <w:ilvl w:val="0"/>
          <w:numId w:val="9"/>
        </w:numPr>
        <w:tabs>
          <w:tab w:val="left" w:pos="1560"/>
        </w:tabs>
        <w:ind w:left="851" w:hanging="426"/>
        <w:jc w:val="both"/>
        <w:rPr>
          <w:rFonts w:asciiTheme="minorHAnsi" w:hAnsiTheme="minorHAnsi" w:cstheme="minorHAnsi"/>
          <w:sz w:val="22"/>
          <w:szCs w:val="22"/>
          <w:lang w:val="es-BO"/>
        </w:rPr>
      </w:pPr>
      <w:r w:rsidRPr="007C3380">
        <w:rPr>
          <w:rFonts w:asciiTheme="minorHAnsi" w:hAnsiTheme="minorHAnsi" w:cstheme="minorHAnsi"/>
          <w:sz w:val="22"/>
          <w:szCs w:val="22"/>
          <w:lang w:val="es-BO"/>
        </w:rPr>
        <w:t>Cuando los errores sean accidentales, accesorios o de forma y que no inciden en la validez y legalidad de la propuesta presentada.</w:t>
      </w:r>
    </w:p>
    <w:p w:rsidR="00474282" w:rsidRPr="007C3380" w:rsidRDefault="00474282" w:rsidP="00263295">
      <w:pPr>
        <w:numPr>
          <w:ilvl w:val="0"/>
          <w:numId w:val="9"/>
        </w:numPr>
        <w:tabs>
          <w:tab w:val="left" w:pos="1560"/>
        </w:tabs>
        <w:ind w:left="851" w:hanging="426"/>
        <w:jc w:val="both"/>
        <w:rPr>
          <w:rFonts w:asciiTheme="minorHAnsi" w:hAnsiTheme="minorHAnsi" w:cstheme="minorHAnsi"/>
          <w:sz w:val="22"/>
          <w:szCs w:val="22"/>
          <w:lang w:val="es-BO"/>
        </w:rPr>
      </w:pPr>
      <w:r w:rsidRPr="007C3380">
        <w:rPr>
          <w:rFonts w:asciiTheme="minorHAnsi" w:hAnsiTheme="minorHAnsi" w:cstheme="minorHAnsi"/>
          <w:sz w:val="22"/>
          <w:szCs w:val="22"/>
          <w:lang w:val="es-BO"/>
        </w:rPr>
        <w:t xml:space="preserve">Cuando el proponente oferte condiciones superiores a las requeridas en </w:t>
      </w:r>
      <w:r w:rsidR="00FA454B" w:rsidRPr="007C3380">
        <w:rPr>
          <w:rFonts w:asciiTheme="minorHAnsi" w:hAnsiTheme="minorHAnsi" w:cstheme="minorHAnsi"/>
          <w:sz w:val="22"/>
          <w:szCs w:val="22"/>
          <w:lang w:val="es-BO"/>
        </w:rPr>
        <w:t>las especificaciones técnicas</w:t>
      </w:r>
      <w:r w:rsidRPr="007C3380">
        <w:rPr>
          <w:rFonts w:asciiTheme="minorHAnsi" w:hAnsiTheme="minorHAnsi" w:cstheme="minorHAnsi"/>
          <w:sz w:val="22"/>
          <w:szCs w:val="22"/>
          <w:lang w:val="es-BO"/>
        </w:rPr>
        <w:t>, siempre que estas condiciones no afecten el fin para el que fueron requeridas y/o se consideren beneficiosas para YPFB</w:t>
      </w:r>
      <w:r w:rsidR="002A23CC" w:rsidRPr="007C3380">
        <w:rPr>
          <w:rFonts w:asciiTheme="minorHAnsi" w:hAnsiTheme="minorHAnsi" w:cstheme="minorHAnsi"/>
          <w:sz w:val="22"/>
          <w:szCs w:val="22"/>
          <w:lang w:val="es-BO"/>
        </w:rPr>
        <w:t>.</w:t>
      </w:r>
    </w:p>
    <w:p w:rsidR="00E22A08" w:rsidRPr="00EB620E" w:rsidRDefault="00E22A08" w:rsidP="00E22A08">
      <w:pPr>
        <w:numPr>
          <w:ilvl w:val="0"/>
          <w:numId w:val="9"/>
        </w:numPr>
        <w:tabs>
          <w:tab w:val="clear" w:pos="1410"/>
          <w:tab w:val="left" w:pos="1560"/>
          <w:tab w:val="num" w:pos="1692"/>
        </w:tabs>
        <w:ind w:left="851" w:hanging="426"/>
        <w:jc w:val="both"/>
        <w:rPr>
          <w:rFonts w:asciiTheme="minorHAnsi" w:hAnsiTheme="minorHAnsi" w:cstheme="minorHAnsi"/>
          <w:sz w:val="22"/>
          <w:szCs w:val="22"/>
          <w:lang w:val="es-BO"/>
        </w:rPr>
      </w:pPr>
      <w:r w:rsidRPr="007C3380">
        <w:rPr>
          <w:rFonts w:asciiTheme="minorHAnsi" w:hAnsiTheme="minorHAnsi" w:cstheme="minorHAnsi"/>
          <w:sz w:val="22"/>
          <w:szCs w:val="22"/>
          <w:lang w:val="es-BO"/>
        </w:rPr>
        <w:lastRenderedPageBreak/>
        <w:t xml:space="preserve">Cuando la Garantía de Seriedad de Propuesta sea girada </w:t>
      </w:r>
      <w:r w:rsidR="00C0294E" w:rsidRPr="007C3380">
        <w:rPr>
          <w:rFonts w:asciiTheme="minorHAnsi" w:hAnsiTheme="minorHAnsi" w:cstheme="minorHAnsi"/>
          <w:sz w:val="22"/>
          <w:szCs w:val="22"/>
          <w:lang w:val="es-BO"/>
        </w:rPr>
        <w:t xml:space="preserve">por un monto menor al solicitado en el presente DBC, </w:t>
      </w:r>
      <w:r w:rsidRPr="007C3380">
        <w:rPr>
          <w:rFonts w:asciiTheme="minorHAnsi" w:hAnsiTheme="minorHAnsi" w:cstheme="minorHAnsi"/>
          <w:sz w:val="22"/>
          <w:szCs w:val="22"/>
          <w:lang w:val="es-BO"/>
        </w:rPr>
        <w:t xml:space="preserve">admitiéndose un margen de error </w:t>
      </w:r>
      <w:r w:rsidR="00C0294E" w:rsidRPr="007C3380">
        <w:rPr>
          <w:rFonts w:asciiTheme="minorHAnsi" w:hAnsiTheme="minorHAnsi" w:cstheme="minorHAnsi"/>
          <w:sz w:val="22"/>
          <w:szCs w:val="22"/>
          <w:lang w:val="es-BO"/>
        </w:rPr>
        <w:t xml:space="preserve">que no supere </w:t>
      </w:r>
      <w:r w:rsidR="007A61E3" w:rsidRPr="007C3380">
        <w:rPr>
          <w:rFonts w:asciiTheme="minorHAnsi" w:hAnsiTheme="minorHAnsi" w:cstheme="minorHAnsi"/>
          <w:sz w:val="22"/>
          <w:szCs w:val="22"/>
          <w:lang w:val="es-BO"/>
        </w:rPr>
        <w:t>el cero punto uno por ciento (0.</w:t>
      </w:r>
      <w:r w:rsidR="00C0294E" w:rsidRPr="007C3380">
        <w:rPr>
          <w:rFonts w:asciiTheme="minorHAnsi" w:hAnsiTheme="minorHAnsi" w:cstheme="minorHAnsi"/>
          <w:sz w:val="22"/>
          <w:szCs w:val="22"/>
          <w:lang w:val="es-BO"/>
        </w:rPr>
        <w:t xml:space="preserve">1%), considerándose subsanable, no siendo necesario solicitar al proponente subsane dicho </w:t>
      </w:r>
      <w:r w:rsidR="00C0294E" w:rsidRPr="00EB620E">
        <w:rPr>
          <w:rFonts w:asciiTheme="minorHAnsi" w:hAnsiTheme="minorHAnsi" w:cstheme="minorHAnsi"/>
          <w:sz w:val="22"/>
          <w:szCs w:val="22"/>
          <w:lang w:val="es-BO"/>
        </w:rPr>
        <w:t>aspecto.</w:t>
      </w:r>
    </w:p>
    <w:p w:rsidR="007A034C" w:rsidRPr="00EB620E" w:rsidRDefault="007A034C" w:rsidP="007A034C">
      <w:pPr>
        <w:numPr>
          <w:ilvl w:val="0"/>
          <w:numId w:val="9"/>
        </w:numPr>
        <w:tabs>
          <w:tab w:val="clear" w:pos="1410"/>
          <w:tab w:val="left" w:pos="1560"/>
          <w:tab w:val="num" w:pos="1692"/>
        </w:tabs>
        <w:ind w:left="851" w:hanging="426"/>
        <w:jc w:val="both"/>
        <w:rPr>
          <w:rFonts w:asciiTheme="minorHAnsi" w:hAnsiTheme="minorHAnsi" w:cstheme="minorHAnsi"/>
          <w:sz w:val="22"/>
          <w:szCs w:val="22"/>
          <w:lang w:val="es-BO"/>
        </w:rPr>
      </w:pPr>
      <w:r w:rsidRPr="00EB620E">
        <w:rPr>
          <w:rFonts w:asciiTheme="minorHAnsi" w:hAnsiTheme="minorHAnsi" w:cstheme="minorHAnsi"/>
          <w:sz w:val="22"/>
          <w:szCs w:val="22"/>
          <w:lang w:val="es-BO"/>
        </w:rPr>
        <w:t>Cuando la Garantía de Seriedad de Propuesta sea girada por un plazo menor al solicitado en el presente DBC, admitiéndose un margen de error que no supere los dos (2) días calendario; </w:t>
      </w:r>
    </w:p>
    <w:p w:rsidR="00C0294E" w:rsidRPr="00EB620E" w:rsidRDefault="00C0294E" w:rsidP="002F635F">
      <w:pPr>
        <w:tabs>
          <w:tab w:val="left" w:pos="1560"/>
        </w:tabs>
        <w:ind w:left="851"/>
        <w:jc w:val="both"/>
        <w:rPr>
          <w:rFonts w:asciiTheme="minorHAnsi" w:hAnsiTheme="minorHAnsi" w:cstheme="minorHAnsi"/>
          <w:sz w:val="22"/>
          <w:szCs w:val="22"/>
          <w:lang w:val="es-BO"/>
        </w:rPr>
      </w:pPr>
    </w:p>
    <w:p w:rsidR="00474282" w:rsidRPr="007C3380" w:rsidRDefault="00474282" w:rsidP="00263295">
      <w:pPr>
        <w:ind w:left="425" w:firstLine="1"/>
        <w:jc w:val="both"/>
        <w:rPr>
          <w:rFonts w:asciiTheme="minorHAnsi" w:hAnsiTheme="minorHAnsi" w:cstheme="minorHAnsi"/>
          <w:sz w:val="22"/>
          <w:szCs w:val="22"/>
          <w:lang w:val="es-BO"/>
        </w:rPr>
      </w:pPr>
      <w:r w:rsidRPr="00EB620E">
        <w:rPr>
          <w:rFonts w:asciiTheme="minorHAnsi" w:hAnsiTheme="minorHAnsi" w:cstheme="minorHAnsi"/>
          <w:sz w:val="22"/>
          <w:szCs w:val="22"/>
          <w:lang w:val="es-BO"/>
        </w:rPr>
        <w:t>Cuando la propuesta contenga</w:t>
      </w:r>
      <w:r w:rsidRPr="007C3380">
        <w:rPr>
          <w:rFonts w:asciiTheme="minorHAnsi" w:hAnsiTheme="minorHAnsi" w:cstheme="minorHAnsi"/>
          <w:sz w:val="22"/>
          <w:szCs w:val="22"/>
          <w:lang w:val="es-BO"/>
        </w:rPr>
        <w:t xml:space="preserve"> </w:t>
      </w:r>
      <w:r w:rsidR="00D51A71" w:rsidRPr="007C3380">
        <w:rPr>
          <w:rFonts w:asciiTheme="minorHAnsi" w:hAnsiTheme="minorHAnsi" w:cstheme="minorHAnsi"/>
          <w:sz w:val="22"/>
          <w:szCs w:val="22"/>
          <w:lang w:val="es-BO"/>
        </w:rPr>
        <w:t xml:space="preserve">aspectos </w:t>
      </w:r>
      <w:r w:rsidRPr="007C3380">
        <w:rPr>
          <w:rFonts w:asciiTheme="minorHAnsi" w:hAnsiTheme="minorHAnsi" w:cstheme="minorHAnsi"/>
          <w:sz w:val="22"/>
          <w:szCs w:val="22"/>
          <w:lang w:val="es-BO"/>
        </w:rPr>
        <w:t>subsanables</w:t>
      </w:r>
      <w:r w:rsidR="008E05E7" w:rsidRPr="007C3380">
        <w:rPr>
          <w:rFonts w:asciiTheme="minorHAnsi" w:hAnsiTheme="minorHAnsi" w:cstheme="minorHAnsi"/>
          <w:sz w:val="22"/>
          <w:szCs w:val="22"/>
          <w:lang w:val="es-BO"/>
        </w:rPr>
        <w:t xml:space="preserve"> </w:t>
      </w:r>
      <w:r w:rsidRPr="007C3380">
        <w:rPr>
          <w:rFonts w:asciiTheme="minorHAnsi" w:hAnsiTheme="minorHAnsi" w:cstheme="minorHAnsi"/>
          <w:sz w:val="22"/>
          <w:szCs w:val="22"/>
          <w:lang w:val="es-BO"/>
        </w:rPr>
        <w:t>éstos deberán estar señalados en el informe correspondiente.</w:t>
      </w:r>
    </w:p>
    <w:p w:rsidR="002C1AD8" w:rsidRDefault="002C1AD8" w:rsidP="00263295">
      <w:pPr>
        <w:ind w:left="425" w:firstLine="1"/>
        <w:jc w:val="both"/>
        <w:rPr>
          <w:rFonts w:asciiTheme="minorHAnsi" w:hAnsiTheme="minorHAnsi" w:cstheme="minorHAnsi"/>
          <w:sz w:val="22"/>
          <w:szCs w:val="22"/>
          <w:lang w:val="es-BO"/>
        </w:rPr>
      </w:pPr>
    </w:p>
    <w:p w:rsidR="00BD0688" w:rsidRDefault="00BD0688" w:rsidP="00263295">
      <w:pPr>
        <w:ind w:left="425" w:firstLine="1"/>
        <w:jc w:val="both"/>
        <w:rPr>
          <w:rFonts w:asciiTheme="minorHAnsi" w:hAnsiTheme="minorHAnsi" w:cstheme="minorHAnsi"/>
          <w:sz w:val="22"/>
          <w:szCs w:val="22"/>
          <w:lang w:val="es-BO"/>
        </w:rPr>
      </w:pPr>
      <w:r w:rsidRPr="00812C05">
        <w:rPr>
          <w:rFonts w:asciiTheme="minorHAnsi" w:hAnsiTheme="minorHAnsi" w:cstheme="minorHAnsi"/>
          <w:sz w:val="22"/>
          <w:szCs w:val="22"/>
          <w:lang w:val="es-BO"/>
        </w:rPr>
        <w:t>Estos criterios podrán aplicarse también en la etapa de verificación de documentos para la suscripción del contrato.</w:t>
      </w:r>
    </w:p>
    <w:p w:rsidR="00BD0688" w:rsidRPr="007C3380" w:rsidRDefault="00BD0688" w:rsidP="00263295">
      <w:pPr>
        <w:ind w:left="425" w:firstLine="1"/>
        <w:jc w:val="both"/>
        <w:rPr>
          <w:rFonts w:asciiTheme="minorHAnsi" w:hAnsiTheme="minorHAnsi" w:cstheme="minorHAnsi"/>
          <w:sz w:val="22"/>
          <w:szCs w:val="22"/>
          <w:lang w:val="es-BO"/>
        </w:rPr>
      </w:pPr>
    </w:p>
    <w:p w:rsidR="00452B99" w:rsidRPr="007C3380" w:rsidRDefault="005F65BB" w:rsidP="00DA3978">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DESCALIFICACIÓN DE PROPUESTAS</w:t>
      </w:r>
      <w:r w:rsidR="004A4A34" w:rsidRPr="007C3380">
        <w:rPr>
          <w:rFonts w:asciiTheme="minorHAnsi" w:hAnsiTheme="minorHAnsi" w:cstheme="minorHAnsi"/>
          <w:b/>
          <w:sz w:val="22"/>
          <w:szCs w:val="22"/>
        </w:rPr>
        <w:t>.-</w:t>
      </w:r>
    </w:p>
    <w:p w:rsidR="00452B99" w:rsidRPr="007C3380" w:rsidRDefault="00452B99" w:rsidP="00452B99">
      <w:pPr>
        <w:jc w:val="both"/>
        <w:rPr>
          <w:rFonts w:asciiTheme="minorHAnsi" w:hAnsiTheme="minorHAnsi" w:cstheme="minorHAnsi"/>
          <w:b/>
          <w:color w:val="000000"/>
          <w:sz w:val="22"/>
          <w:szCs w:val="22"/>
        </w:rPr>
      </w:pPr>
    </w:p>
    <w:p w:rsidR="00452B99" w:rsidRPr="007C3380" w:rsidRDefault="00452B99" w:rsidP="00585BD9">
      <w:pPr>
        <w:ind w:left="425" w:firstLine="1"/>
        <w:jc w:val="both"/>
        <w:rPr>
          <w:rFonts w:asciiTheme="minorHAnsi" w:hAnsiTheme="minorHAnsi" w:cstheme="minorHAnsi"/>
          <w:sz w:val="22"/>
          <w:szCs w:val="22"/>
        </w:rPr>
      </w:pPr>
      <w:r w:rsidRPr="007C3380">
        <w:rPr>
          <w:rFonts w:asciiTheme="minorHAnsi" w:hAnsiTheme="minorHAnsi" w:cstheme="minorHAnsi"/>
          <w:sz w:val="22"/>
          <w:szCs w:val="22"/>
        </w:rPr>
        <w:t>Las causales de descalificación, son las siguientes:</w:t>
      </w:r>
    </w:p>
    <w:p w:rsidR="00452B99" w:rsidRPr="007C3380" w:rsidRDefault="00452B99" w:rsidP="00452B99">
      <w:pPr>
        <w:ind w:left="567"/>
        <w:jc w:val="both"/>
        <w:rPr>
          <w:rFonts w:asciiTheme="minorHAnsi" w:hAnsiTheme="minorHAnsi" w:cstheme="minorHAnsi"/>
          <w:sz w:val="22"/>
          <w:szCs w:val="22"/>
        </w:rPr>
      </w:pPr>
    </w:p>
    <w:p w:rsidR="00D30009" w:rsidRPr="007C3380" w:rsidRDefault="001F1EC0"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 xml:space="preserve">Incumplimiento </w:t>
      </w:r>
      <w:r w:rsidR="00D30009" w:rsidRPr="007C3380">
        <w:rPr>
          <w:rFonts w:asciiTheme="minorHAnsi" w:hAnsiTheme="minorHAnsi" w:cstheme="minorHAnsi"/>
          <w:color w:val="000000"/>
          <w:sz w:val="22"/>
          <w:szCs w:val="22"/>
        </w:rPr>
        <w:t xml:space="preserve">u omisión en la presentación de cualquier </w:t>
      </w:r>
      <w:r w:rsidR="00B55E19" w:rsidRPr="007C3380">
        <w:rPr>
          <w:rFonts w:asciiTheme="minorHAnsi" w:hAnsiTheme="minorHAnsi" w:cstheme="minorHAnsi"/>
          <w:color w:val="000000"/>
          <w:sz w:val="22"/>
          <w:szCs w:val="22"/>
        </w:rPr>
        <w:t>formulario</w:t>
      </w:r>
      <w:r w:rsidR="00D30009" w:rsidRPr="007C3380">
        <w:rPr>
          <w:rFonts w:asciiTheme="minorHAnsi" w:hAnsiTheme="minorHAnsi" w:cstheme="minorHAnsi"/>
          <w:color w:val="000000"/>
          <w:sz w:val="22"/>
          <w:szCs w:val="22"/>
        </w:rPr>
        <w:t xml:space="preserve"> o documento requerido en el presente DBC.</w:t>
      </w:r>
    </w:p>
    <w:p w:rsidR="001F1EC0" w:rsidRPr="00EB620E" w:rsidRDefault="00D30009"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EB620E">
        <w:rPr>
          <w:rFonts w:asciiTheme="minorHAnsi" w:hAnsiTheme="minorHAnsi" w:cstheme="minorHAnsi"/>
          <w:color w:val="000000"/>
          <w:sz w:val="22"/>
          <w:szCs w:val="22"/>
        </w:rPr>
        <w:t xml:space="preserve">Incumplimiento </w:t>
      </w:r>
      <w:r w:rsidR="001F1EC0" w:rsidRPr="00EB620E">
        <w:rPr>
          <w:rFonts w:asciiTheme="minorHAnsi" w:hAnsiTheme="minorHAnsi" w:cstheme="minorHAnsi"/>
          <w:color w:val="000000"/>
          <w:sz w:val="22"/>
          <w:szCs w:val="22"/>
        </w:rPr>
        <w:t>a la</w:t>
      </w:r>
      <w:r w:rsidR="00BC6236" w:rsidRPr="00EB620E">
        <w:rPr>
          <w:rFonts w:asciiTheme="minorHAnsi" w:hAnsiTheme="minorHAnsi" w:cstheme="minorHAnsi"/>
          <w:color w:val="000000"/>
          <w:sz w:val="22"/>
          <w:szCs w:val="22"/>
        </w:rPr>
        <w:t xml:space="preserve"> </w:t>
      </w:r>
      <w:r w:rsidR="00BC1113" w:rsidRPr="00EB620E">
        <w:rPr>
          <w:rFonts w:asciiTheme="minorHAnsi" w:hAnsiTheme="minorHAnsi" w:cstheme="minorHAnsi"/>
          <w:color w:val="000000"/>
          <w:sz w:val="22"/>
          <w:szCs w:val="22"/>
        </w:rPr>
        <w:t xml:space="preserve">Declaración Jurada </w:t>
      </w:r>
      <w:r w:rsidR="00BC6236" w:rsidRPr="00EB620E">
        <w:rPr>
          <w:rFonts w:asciiTheme="minorHAnsi" w:hAnsiTheme="minorHAnsi" w:cstheme="minorHAnsi"/>
          <w:color w:val="000000"/>
          <w:sz w:val="22"/>
          <w:szCs w:val="22"/>
        </w:rPr>
        <w:t>del f</w:t>
      </w:r>
      <w:r w:rsidR="001F1EC0" w:rsidRPr="00EB620E">
        <w:rPr>
          <w:rFonts w:asciiTheme="minorHAnsi" w:hAnsiTheme="minorHAnsi" w:cstheme="minorHAnsi"/>
          <w:color w:val="000000"/>
          <w:sz w:val="22"/>
          <w:szCs w:val="22"/>
        </w:rPr>
        <w:t xml:space="preserve">ormulario de </w:t>
      </w:r>
      <w:r w:rsidR="00BC1113" w:rsidRPr="00EB620E">
        <w:rPr>
          <w:rFonts w:asciiTheme="minorHAnsi" w:hAnsiTheme="minorHAnsi" w:cstheme="minorHAnsi"/>
          <w:color w:val="000000"/>
          <w:sz w:val="22"/>
          <w:szCs w:val="22"/>
        </w:rPr>
        <w:t xml:space="preserve">presentación de la propuesta e identificación del proponente </w:t>
      </w:r>
      <w:r w:rsidR="001F1EC0" w:rsidRPr="00EB620E">
        <w:rPr>
          <w:rFonts w:asciiTheme="minorHAnsi" w:hAnsiTheme="minorHAnsi" w:cstheme="minorHAnsi"/>
          <w:color w:val="000000"/>
          <w:sz w:val="22"/>
          <w:szCs w:val="22"/>
        </w:rPr>
        <w:t>(Formulario A-1).</w:t>
      </w:r>
    </w:p>
    <w:p w:rsidR="007A034C" w:rsidRPr="00EB620E" w:rsidRDefault="007A034C" w:rsidP="007A034C">
      <w:pPr>
        <w:numPr>
          <w:ilvl w:val="0"/>
          <w:numId w:val="8"/>
        </w:numPr>
        <w:tabs>
          <w:tab w:val="left" w:pos="1276"/>
          <w:tab w:val="left" w:pos="1843"/>
        </w:tabs>
        <w:ind w:left="851"/>
        <w:jc w:val="both"/>
        <w:rPr>
          <w:rFonts w:asciiTheme="minorHAnsi" w:hAnsiTheme="minorHAnsi" w:cstheme="minorHAnsi"/>
          <w:color w:val="000000"/>
          <w:sz w:val="22"/>
          <w:szCs w:val="22"/>
        </w:rPr>
      </w:pPr>
      <w:r w:rsidRPr="00EB620E">
        <w:rPr>
          <w:rFonts w:asciiTheme="minorHAnsi" w:hAnsiTheme="minorHAnsi" w:cstheme="minorHAnsi"/>
          <w:color w:val="000000"/>
          <w:sz w:val="22"/>
          <w:szCs w:val="22"/>
        </w:rPr>
        <w:t>Cuando el proponente no se encuentre dentro los proponentes elegibles establecidos en el DBC.</w:t>
      </w:r>
    </w:p>
    <w:p w:rsidR="00833D27" w:rsidRPr="007C3380" w:rsidRDefault="00833D27" w:rsidP="00687B0F">
      <w:pPr>
        <w:numPr>
          <w:ilvl w:val="0"/>
          <w:numId w:val="8"/>
        </w:numPr>
        <w:tabs>
          <w:tab w:val="left" w:pos="1276"/>
          <w:tab w:val="left" w:pos="1843"/>
        </w:tabs>
        <w:ind w:left="851"/>
        <w:jc w:val="both"/>
        <w:rPr>
          <w:rFonts w:asciiTheme="minorHAnsi" w:hAnsiTheme="minorHAnsi" w:cstheme="minorHAnsi"/>
          <w:color w:val="000000"/>
          <w:sz w:val="22"/>
          <w:szCs w:val="22"/>
        </w:rPr>
      </w:pPr>
      <w:r w:rsidRPr="00EB620E">
        <w:rPr>
          <w:rFonts w:asciiTheme="minorHAnsi" w:hAnsiTheme="minorHAnsi" w:cstheme="minorHAnsi"/>
          <w:color w:val="000000"/>
          <w:sz w:val="22"/>
          <w:szCs w:val="22"/>
        </w:rPr>
        <w:t>Cuando los</w:t>
      </w:r>
      <w:r w:rsidRPr="007C3380">
        <w:rPr>
          <w:rFonts w:asciiTheme="minorHAnsi" w:hAnsiTheme="minorHAnsi" w:cstheme="minorHAnsi"/>
          <w:color w:val="000000"/>
          <w:sz w:val="22"/>
          <w:szCs w:val="22"/>
        </w:rPr>
        <w:t xml:space="preserve"> formularios, documentos, garantías presentadas no cumplan con las condiciones requeridas y/o requisitos establecidos en el presente DBC. </w:t>
      </w:r>
    </w:p>
    <w:p w:rsidR="007519DC" w:rsidRPr="007C3380" w:rsidRDefault="00D30009"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Cuando el</w:t>
      </w:r>
      <w:r w:rsidR="00452B99" w:rsidRPr="007C3380">
        <w:rPr>
          <w:rFonts w:asciiTheme="minorHAnsi" w:hAnsiTheme="minorHAnsi" w:cstheme="minorHAnsi"/>
          <w:color w:val="000000"/>
          <w:sz w:val="22"/>
          <w:szCs w:val="22"/>
        </w:rPr>
        <w:t xml:space="preserve"> proponente </w:t>
      </w:r>
      <w:r w:rsidRPr="007C3380">
        <w:rPr>
          <w:rFonts w:asciiTheme="minorHAnsi" w:hAnsiTheme="minorHAnsi" w:cstheme="minorHAnsi"/>
          <w:color w:val="000000"/>
          <w:sz w:val="22"/>
          <w:szCs w:val="22"/>
        </w:rPr>
        <w:t xml:space="preserve">no presente </w:t>
      </w:r>
      <w:r w:rsidR="00452B99" w:rsidRPr="007C3380">
        <w:rPr>
          <w:rFonts w:asciiTheme="minorHAnsi" w:hAnsiTheme="minorHAnsi" w:cstheme="minorHAnsi"/>
          <w:color w:val="000000"/>
          <w:sz w:val="22"/>
          <w:szCs w:val="22"/>
        </w:rPr>
        <w:t>la garantía de seriedad de propuesta (cuando esta hubiese sido requerida).</w:t>
      </w:r>
      <w:r w:rsidR="00D05EF3" w:rsidRPr="007C3380">
        <w:rPr>
          <w:rFonts w:asciiTheme="minorHAnsi" w:hAnsiTheme="minorHAnsi" w:cstheme="minorHAnsi"/>
          <w:sz w:val="22"/>
          <w:szCs w:val="22"/>
          <w:lang w:val="es-BO"/>
        </w:rPr>
        <w:t xml:space="preserve"> </w:t>
      </w:r>
    </w:p>
    <w:p w:rsidR="00452B99" w:rsidRPr="007C3380" w:rsidRDefault="00722E0F"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 xml:space="preserve">Cuando el proponente </w:t>
      </w:r>
      <w:r w:rsidR="00654B5F" w:rsidRPr="007C3380">
        <w:rPr>
          <w:rFonts w:asciiTheme="minorHAnsi" w:hAnsiTheme="minorHAnsi" w:cstheme="minorHAnsi"/>
          <w:color w:val="000000"/>
          <w:sz w:val="22"/>
          <w:szCs w:val="22"/>
        </w:rPr>
        <w:t>rehú</w:t>
      </w:r>
      <w:r w:rsidRPr="007C3380">
        <w:rPr>
          <w:rFonts w:asciiTheme="minorHAnsi" w:hAnsiTheme="minorHAnsi" w:cstheme="minorHAnsi"/>
          <w:color w:val="000000"/>
          <w:sz w:val="22"/>
          <w:szCs w:val="22"/>
        </w:rPr>
        <w:t>se</w:t>
      </w:r>
      <w:r w:rsidR="00452B99" w:rsidRPr="007C3380">
        <w:rPr>
          <w:rFonts w:asciiTheme="minorHAnsi" w:hAnsiTheme="minorHAnsi" w:cstheme="minorHAnsi"/>
          <w:color w:val="000000"/>
          <w:sz w:val="22"/>
          <w:szCs w:val="22"/>
        </w:rPr>
        <w:t xml:space="preserve"> ampliar el tiempo de vigencia de la garantía de seriedad de propuesta. </w:t>
      </w:r>
    </w:p>
    <w:p w:rsidR="00452B99" w:rsidRPr="007C3380" w:rsidRDefault="00452B99"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Cuando la propuesta técnica no cumpla con las condiciones y requisitos establecidos en el presente DBC y</w:t>
      </w:r>
      <w:r w:rsidR="00515992" w:rsidRPr="007C3380">
        <w:rPr>
          <w:rFonts w:asciiTheme="minorHAnsi" w:hAnsiTheme="minorHAnsi" w:cstheme="minorHAnsi"/>
          <w:color w:val="000000"/>
          <w:sz w:val="22"/>
          <w:szCs w:val="22"/>
        </w:rPr>
        <w:t>/o</w:t>
      </w:r>
      <w:r w:rsidRPr="007C3380">
        <w:rPr>
          <w:rFonts w:asciiTheme="minorHAnsi" w:hAnsiTheme="minorHAnsi" w:cstheme="minorHAnsi"/>
          <w:color w:val="000000"/>
          <w:sz w:val="22"/>
          <w:szCs w:val="22"/>
        </w:rPr>
        <w:t xml:space="preserve"> las especificaciones técnicas</w:t>
      </w:r>
      <w:r w:rsidR="00C07B69" w:rsidRPr="007C3380">
        <w:rPr>
          <w:rFonts w:asciiTheme="minorHAnsi" w:hAnsiTheme="minorHAnsi" w:cstheme="minorHAnsi"/>
          <w:color w:val="000000"/>
          <w:sz w:val="22"/>
          <w:szCs w:val="22"/>
        </w:rPr>
        <w:t>.</w:t>
      </w:r>
    </w:p>
    <w:p w:rsidR="00095B8E" w:rsidRPr="007C3380" w:rsidRDefault="00095B8E"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La falta de la presentación de la propuesta técnica.</w:t>
      </w:r>
    </w:p>
    <w:p w:rsidR="007519DC" w:rsidRPr="007C3380" w:rsidRDefault="007519DC"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 xml:space="preserve">Cuando la propuesta económica no cumpla con las condiciones y requisitos establecidos en el presente DBC. </w:t>
      </w:r>
    </w:p>
    <w:p w:rsidR="00452B99" w:rsidRPr="007C3380" w:rsidRDefault="00452B99"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 xml:space="preserve">Cuando el proponente presente </w:t>
      </w:r>
      <w:r w:rsidR="00F81D2E" w:rsidRPr="007C3380">
        <w:rPr>
          <w:rFonts w:asciiTheme="minorHAnsi" w:hAnsiTheme="minorHAnsi" w:cstheme="minorHAnsi"/>
          <w:color w:val="000000"/>
          <w:sz w:val="22"/>
          <w:szCs w:val="22"/>
        </w:rPr>
        <w:t xml:space="preserve">dos o más </w:t>
      </w:r>
      <w:r w:rsidRPr="007C3380">
        <w:rPr>
          <w:rFonts w:asciiTheme="minorHAnsi" w:hAnsiTheme="minorHAnsi" w:cstheme="minorHAnsi"/>
          <w:color w:val="000000"/>
          <w:sz w:val="22"/>
          <w:szCs w:val="22"/>
        </w:rPr>
        <w:t xml:space="preserve">alternativas </w:t>
      </w:r>
      <w:r w:rsidR="00F81D2E" w:rsidRPr="007C3380">
        <w:rPr>
          <w:rFonts w:asciiTheme="minorHAnsi" w:hAnsiTheme="minorHAnsi" w:cstheme="minorHAnsi"/>
          <w:color w:val="000000"/>
          <w:sz w:val="22"/>
          <w:szCs w:val="22"/>
        </w:rPr>
        <w:t>en una misma propuesta</w:t>
      </w:r>
      <w:r w:rsidR="00DE7CCD" w:rsidRPr="007C3380">
        <w:rPr>
          <w:rFonts w:asciiTheme="minorHAnsi" w:hAnsiTheme="minorHAnsi" w:cstheme="minorHAnsi"/>
          <w:color w:val="000000"/>
          <w:sz w:val="22"/>
          <w:szCs w:val="22"/>
        </w:rPr>
        <w:t>, salvo las especificaciones técnicas lo establezcan</w:t>
      </w:r>
      <w:r w:rsidR="00ED5E7A" w:rsidRPr="007C3380">
        <w:rPr>
          <w:rFonts w:asciiTheme="minorHAnsi" w:hAnsiTheme="minorHAnsi" w:cstheme="minorHAnsi"/>
          <w:color w:val="000000"/>
          <w:sz w:val="22"/>
          <w:szCs w:val="22"/>
        </w:rPr>
        <w:t>.</w:t>
      </w:r>
    </w:p>
    <w:p w:rsidR="006C6A8D" w:rsidRPr="00EB620E" w:rsidRDefault="00F81D2E" w:rsidP="006C6A8D">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 xml:space="preserve">Cuando el </w:t>
      </w:r>
      <w:r w:rsidRPr="00EB620E">
        <w:rPr>
          <w:rFonts w:asciiTheme="minorHAnsi" w:hAnsiTheme="minorHAnsi" w:cstheme="minorHAnsi"/>
          <w:color w:val="000000"/>
          <w:sz w:val="22"/>
          <w:szCs w:val="22"/>
        </w:rPr>
        <w:t>proponente presente dos o más propuestas</w:t>
      </w:r>
      <w:r w:rsidR="00C56E69" w:rsidRPr="00EB620E">
        <w:rPr>
          <w:rFonts w:asciiTheme="minorHAnsi" w:hAnsiTheme="minorHAnsi" w:cstheme="minorHAnsi"/>
          <w:color w:val="000000"/>
          <w:sz w:val="22"/>
          <w:szCs w:val="22"/>
        </w:rPr>
        <w:t>.</w:t>
      </w:r>
    </w:p>
    <w:p w:rsidR="006629F9" w:rsidRPr="00EB620E" w:rsidRDefault="006629F9" w:rsidP="006C6A8D">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EB620E">
        <w:rPr>
          <w:rFonts w:asciiTheme="minorHAnsi" w:hAnsiTheme="minorHAnsi" w:cstheme="minorHAnsi"/>
          <w:color w:val="000000"/>
          <w:sz w:val="22"/>
          <w:szCs w:val="22"/>
        </w:rPr>
        <w:t>Cuando las propuestas económicas excedan el precio referencial.</w:t>
      </w:r>
    </w:p>
    <w:p w:rsidR="004560BB" w:rsidRPr="00EB620E" w:rsidRDefault="004560BB" w:rsidP="006C6A8D">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EB620E">
        <w:rPr>
          <w:rFonts w:asciiTheme="minorHAnsi" w:hAnsiTheme="minorHAnsi" w:cstheme="minorHAnsi"/>
          <w:color w:val="000000"/>
          <w:sz w:val="22"/>
          <w:szCs w:val="22"/>
        </w:rPr>
        <w:t>Cuando exista variación entre el precio de los elementos presentados en el Formulario B-3, con respecto al Análisis de Precios Unitarios del Formulario B-2.</w:t>
      </w:r>
    </w:p>
    <w:p w:rsidR="00452B99" w:rsidRPr="007C3380" w:rsidRDefault="00452B99" w:rsidP="006C6A8D">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EB620E">
        <w:rPr>
          <w:rFonts w:asciiTheme="minorHAnsi" w:hAnsiTheme="minorHAnsi" w:cstheme="minorHAnsi"/>
          <w:color w:val="000000"/>
          <w:sz w:val="22"/>
          <w:szCs w:val="22"/>
        </w:rPr>
        <w:t>Cuando producto de la</w:t>
      </w:r>
      <w:r w:rsidRPr="007C3380">
        <w:rPr>
          <w:rFonts w:asciiTheme="minorHAnsi" w:hAnsiTheme="minorHAnsi" w:cstheme="minorHAnsi"/>
          <w:color w:val="000000"/>
          <w:sz w:val="22"/>
          <w:szCs w:val="22"/>
        </w:rPr>
        <w:t xml:space="preserve"> revisión aritmética de la propuesta económica existiera una diferencia s</w:t>
      </w:r>
      <w:r w:rsidR="00741D12" w:rsidRPr="007C3380">
        <w:rPr>
          <w:rFonts w:asciiTheme="minorHAnsi" w:hAnsiTheme="minorHAnsi" w:cstheme="minorHAnsi"/>
          <w:color w:val="000000"/>
          <w:sz w:val="22"/>
          <w:szCs w:val="22"/>
        </w:rPr>
        <w:t xml:space="preserve">uperior al dos por ciento (2%) </w:t>
      </w:r>
      <w:r w:rsidRPr="007C3380">
        <w:rPr>
          <w:rFonts w:asciiTheme="minorHAnsi" w:hAnsiTheme="minorHAnsi" w:cstheme="minorHAnsi"/>
          <w:color w:val="000000"/>
          <w:sz w:val="22"/>
          <w:szCs w:val="22"/>
        </w:rPr>
        <w:t xml:space="preserve">entre el monto total de la propuesta y el monto </w:t>
      </w:r>
      <w:r w:rsidR="00FF02FC" w:rsidRPr="007C3380">
        <w:rPr>
          <w:rFonts w:asciiTheme="minorHAnsi" w:hAnsiTheme="minorHAnsi" w:cstheme="minorHAnsi"/>
          <w:color w:val="000000"/>
          <w:sz w:val="22"/>
          <w:szCs w:val="22"/>
        </w:rPr>
        <w:t>ajustado</w:t>
      </w:r>
      <w:r w:rsidRPr="007C3380">
        <w:rPr>
          <w:rFonts w:asciiTheme="minorHAnsi" w:hAnsiTheme="minorHAnsi" w:cstheme="minorHAnsi"/>
          <w:color w:val="000000"/>
          <w:sz w:val="22"/>
          <w:szCs w:val="22"/>
        </w:rPr>
        <w:t xml:space="preserve"> y </w:t>
      </w:r>
      <w:r w:rsidR="00654B5F" w:rsidRPr="007C3380">
        <w:rPr>
          <w:rFonts w:asciiTheme="minorHAnsi" w:hAnsiTheme="minorHAnsi" w:cstheme="minorHAnsi"/>
          <w:color w:val="000000"/>
          <w:sz w:val="22"/>
          <w:szCs w:val="22"/>
        </w:rPr>
        <w:t>esta</w:t>
      </w:r>
      <w:r w:rsidRPr="007C3380">
        <w:rPr>
          <w:rFonts w:asciiTheme="minorHAnsi" w:hAnsiTheme="minorHAnsi" w:cstheme="minorHAnsi"/>
          <w:color w:val="000000"/>
          <w:sz w:val="22"/>
          <w:szCs w:val="22"/>
        </w:rPr>
        <w:t xml:space="preserve"> diferencia</w:t>
      </w:r>
      <w:r w:rsidR="00BE778C" w:rsidRPr="007C3380">
        <w:rPr>
          <w:rFonts w:asciiTheme="minorHAnsi" w:hAnsiTheme="minorHAnsi" w:cstheme="minorHAnsi"/>
          <w:color w:val="000000"/>
          <w:sz w:val="22"/>
          <w:szCs w:val="22"/>
        </w:rPr>
        <w:t xml:space="preserve"> sea</w:t>
      </w:r>
      <w:r w:rsidRPr="007C3380">
        <w:rPr>
          <w:rFonts w:asciiTheme="minorHAnsi" w:hAnsiTheme="minorHAnsi" w:cstheme="minorHAnsi"/>
          <w:color w:val="000000"/>
          <w:sz w:val="22"/>
          <w:szCs w:val="22"/>
        </w:rPr>
        <w:t xml:space="preserve"> positiva o negativa.</w:t>
      </w:r>
      <w:r w:rsidR="00DD338C" w:rsidRPr="007C3380">
        <w:rPr>
          <w:rFonts w:asciiTheme="minorHAnsi" w:hAnsiTheme="minorHAnsi" w:cstheme="minorHAnsi"/>
          <w:color w:val="000000"/>
          <w:sz w:val="22"/>
          <w:szCs w:val="22"/>
        </w:rPr>
        <w:t xml:space="preserve"> La diferencia del 2% será aplicable al monto </w:t>
      </w:r>
      <w:r w:rsidR="006D239D" w:rsidRPr="007C3380">
        <w:rPr>
          <w:rFonts w:asciiTheme="minorHAnsi" w:hAnsiTheme="minorHAnsi" w:cstheme="minorHAnsi"/>
          <w:color w:val="000000"/>
          <w:sz w:val="22"/>
          <w:szCs w:val="22"/>
        </w:rPr>
        <w:t>ajustado</w:t>
      </w:r>
      <w:r w:rsidR="00DD338C" w:rsidRPr="007C3380">
        <w:rPr>
          <w:rFonts w:asciiTheme="minorHAnsi" w:hAnsiTheme="minorHAnsi" w:cstheme="minorHAnsi"/>
          <w:color w:val="000000"/>
          <w:sz w:val="22"/>
          <w:szCs w:val="22"/>
        </w:rPr>
        <w:t>, según la forma de adjudicación por el total, lotes, u otro</w:t>
      </w:r>
      <w:r w:rsidR="0011418B" w:rsidRPr="007C3380">
        <w:rPr>
          <w:rFonts w:asciiTheme="minorHAnsi" w:hAnsiTheme="minorHAnsi" w:cstheme="minorHAnsi"/>
          <w:color w:val="000000"/>
          <w:sz w:val="22"/>
          <w:szCs w:val="22"/>
        </w:rPr>
        <w:t>s.</w:t>
      </w:r>
    </w:p>
    <w:p w:rsidR="00452B99" w:rsidRPr="007C3380"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 xml:space="preserve">Las propuestas que no alcancen el puntaje mínimo requerido en </w:t>
      </w:r>
      <w:r w:rsidR="00C11F01" w:rsidRPr="007C3380">
        <w:rPr>
          <w:rFonts w:asciiTheme="minorHAnsi" w:hAnsiTheme="minorHAnsi" w:cstheme="minorHAnsi"/>
          <w:color w:val="000000"/>
          <w:sz w:val="22"/>
          <w:szCs w:val="22"/>
        </w:rPr>
        <w:t>la etapa de evaluac</w:t>
      </w:r>
      <w:r w:rsidR="00C07B69" w:rsidRPr="007C3380">
        <w:rPr>
          <w:rFonts w:asciiTheme="minorHAnsi" w:hAnsiTheme="minorHAnsi" w:cstheme="minorHAnsi"/>
          <w:color w:val="000000"/>
          <w:sz w:val="22"/>
          <w:szCs w:val="22"/>
        </w:rPr>
        <w:t>ión técnica</w:t>
      </w:r>
      <w:r w:rsidR="00C11F01" w:rsidRPr="007C3380">
        <w:rPr>
          <w:rFonts w:asciiTheme="minorHAnsi" w:hAnsiTheme="minorHAnsi" w:cstheme="minorHAnsi"/>
          <w:color w:val="000000"/>
          <w:sz w:val="22"/>
          <w:szCs w:val="22"/>
        </w:rPr>
        <w:t>.</w:t>
      </w:r>
    </w:p>
    <w:p w:rsidR="00927D60" w:rsidRPr="007C3380" w:rsidRDefault="00927D60"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lastRenderedPageBreak/>
        <w:t>Si para la suscripción del contrato, la documentación solicitada no fuera presentada dentro el plazo establecido para su verificación; salvo que el proponente adjudicado hubiese justificado oportunamente el retraso por causas de fuerza mayor, caso fortuito o cuando la causa sea ajena a su voluntad.</w:t>
      </w:r>
    </w:p>
    <w:p w:rsidR="00452B99" w:rsidRPr="007C3380"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 xml:space="preserve">Cuando producto de la revisión de los documentos presentados para la elaboración y suscripción de contrato, no cumplan con las </w:t>
      </w:r>
      <w:r w:rsidR="00C11F01" w:rsidRPr="007C3380">
        <w:rPr>
          <w:rFonts w:asciiTheme="minorHAnsi" w:hAnsiTheme="minorHAnsi" w:cstheme="minorHAnsi"/>
          <w:color w:val="000000"/>
          <w:sz w:val="22"/>
          <w:szCs w:val="22"/>
        </w:rPr>
        <w:t>condiciones requeridas por YPFB</w:t>
      </w:r>
      <w:r w:rsidR="00927D60" w:rsidRPr="007C3380">
        <w:rPr>
          <w:rFonts w:asciiTheme="minorHAnsi" w:hAnsiTheme="minorHAnsi" w:cstheme="minorHAnsi"/>
          <w:color w:val="000000"/>
          <w:sz w:val="22"/>
          <w:szCs w:val="22"/>
        </w:rPr>
        <w:t>.</w:t>
      </w:r>
    </w:p>
    <w:p w:rsidR="00452B99" w:rsidRPr="007C3380"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Cuando el proponente adjudicado desista de forma expresa o tácita de suscribir el contrato.</w:t>
      </w:r>
    </w:p>
    <w:p w:rsidR="00452B99" w:rsidRPr="007C3380"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 xml:space="preserve">Cuando </w:t>
      </w:r>
      <w:r w:rsidR="000526EA" w:rsidRPr="007C3380">
        <w:rPr>
          <w:rFonts w:asciiTheme="minorHAnsi" w:hAnsiTheme="minorHAnsi" w:cstheme="minorHAnsi"/>
          <w:color w:val="000000"/>
          <w:sz w:val="22"/>
          <w:szCs w:val="22"/>
        </w:rPr>
        <w:t>el</w:t>
      </w:r>
      <w:r w:rsidRPr="007C3380">
        <w:rPr>
          <w:rFonts w:asciiTheme="minorHAnsi" w:hAnsiTheme="minorHAnsi" w:cstheme="minorHAnsi"/>
          <w:color w:val="000000"/>
          <w:sz w:val="22"/>
          <w:szCs w:val="22"/>
        </w:rPr>
        <w:t xml:space="preserve"> proponente no cumpla con los índices, indicadores o parámetros f</w:t>
      </w:r>
      <w:r w:rsidR="00ED5E7A" w:rsidRPr="007C3380">
        <w:rPr>
          <w:rFonts w:asciiTheme="minorHAnsi" w:hAnsiTheme="minorHAnsi" w:cstheme="minorHAnsi"/>
          <w:color w:val="000000"/>
          <w:sz w:val="22"/>
          <w:szCs w:val="22"/>
        </w:rPr>
        <w:t>inancieros establecidos en el DBC</w:t>
      </w:r>
      <w:r w:rsidR="000526EA" w:rsidRPr="007C3380">
        <w:rPr>
          <w:rFonts w:asciiTheme="minorHAnsi" w:hAnsiTheme="minorHAnsi" w:cstheme="minorHAnsi"/>
          <w:color w:val="000000"/>
          <w:sz w:val="22"/>
          <w:szCs w:val="22"/>
        </w:rPr>
        <w:t>, salvo estos no sean crit</w:t>
      </w:r>
      <w:r w:rsidR="00C07B69" w:rsidRPr="007C3380">
        <w:rPr>
          <w:rFonts w:asciiTheme="minorHAnsi" w:hAnsiTheme="minorHAnsi" w:cstheme="minorHAnsi"/>
          <w:color w:val="000000"/>
          <w:sz w:val="22"/>
          <w:szCs w:val="22"/>
        </w:rPr>
        <w:t>erios de evaluación excluyentes.</w:t>
      </w:r>
    </w:p>
    <w:p w:rsidR="00452B99" w:rsidRPr="007C3380"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Cuando el proponente rehúse ampliar la validez de su propuesta.</w:t>
      </w:r>
    </w:p>
    <w:p w:rsidR="005D3BC0" w:rsidRPr="007C3380" w:rsidRDefault="005D3BC0"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Cuando el proponente se encuentre dentro de las causales de impedimento</w:t>
      </w:r>
      <w:r w:rsidR="001B2272" w:rsidRPr="007C3380">
        <w:rPr>
          <w:rFonts w:asciiTheme="minorHAnsi" w:hAnsiTheme="minorHAnsi" w:cstheme="minorHAnsi"/>
          <w:color w:val="000000"/>
          <w:sz w:val="22"/>
          <w:szCs w:val="22"/>
        </w:rPr>
        <w:t xml:space="preserve"> descritas en </w:t>
      </w:r>
      <w:r w:rsidR="00CF3B93" w:rsidRPr="007C3380">
        <w:rPr>
          <w:rFonts w:asciiTheme="minorHAnsi" w:hAnsiTheme="minorHAnsi" w:cstheme="minorHAnsi"/>
          <w:color w:val="000000"/>
          <w:sz w:val="22"/>
          <w:szCs w:val="22"/>
        </w:rPr>
        <w:t>el presente DBC.</w:t>
      </w:r>
    </w:p>
    <w:p w:rsidR="000526EA" w:rsidRPr="00F369EB" w:rsidRDefault="000526EA" w:rsidP="000526EA">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 xml:space="preserve">Cuando el proponente no haya </w:t>
      </w:r>
      <w:r w:rsidRPr="00F369EB">
        <w:rPr>
          <w:rFonts w:asciiTheme="minorHAnsi" w:hAnsiTheme="minorHAnsi" w:cstheme="minorHAnsi"/>
          <w:color w:val="000000"/>
          <w:sz w:val="22"/>
          <w:szCs w:val="22"/>
        </w:rPr>
        <w:t>asistido a la inspección previa en la fecha y lugar programado y esta sea obligatoria.</w:t>
      </w:r>
    </w:p>
    <w:p w:rsidR="000526EA" w:rsidRPr="00F369EB" w:rsidRDefault="000526EA" w:rsidP="000526EA">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F369EB">
        <w:rPr>
          <w:rFonts w:asciiTheme="minorHAnsi" w:hAnsiTheme="minorHAnsi" w:cstheme="minorHAnsi"/>
          <w:color w:val="000000"/>
          <w:sz w:val="22"/>
          <w:szCs w:val="22"/>
        </w:rPr>
        <w:t xml:space="preserve">Cuando el proponente no haya </w:t>
      </w:r>
      <w:r w:rsidR="00672201" w:rsidRPr="00F369EB">
        <w:rPr>
          <w:rFonts w:asciiTheme="minorHAnsi" w:hAnsiTheme="minorHAnsi" w:cstheme="minorHAnsi"/>
          <w:color w:val="000000"/>
          <w:sz w:val="22"/>
          <w:szCs w:val="22"/>
        </w:rPr>
        <w:t>presentado</w:t>
      </w:r>
      <w:r w:rsidRPr="00F369EB">
        <w:rPr>
          <w:rFonts w:asciiTheme="minorHAnsi" w:hAnsiTheme="minorHAnsi" w:cstheme="minorHAnsi"/>
          <w:color w:val="000000"/>
          <w:sz w:val="22"/>
          <w:szCs w:val="22"/>
        </w:rPr>
        <w:t xml:space="preserve"> el (los) Acuerdo(s) de Confidencialidad</w:t>
      </w:r>
      <w:r w:rsidR="00585BD9" w:rsidRPr="00F369EB">
        <w:rPr>
          <w:rFonts w:asciiTheme="minorHAnsi" w:hAnsiTheme="minorHAnsi" w:cstheme="minorHAnsi"/>
          <w:color w:val="000000"/>
          <w:sz w:val="22"/>
          <w:szCs w:val="22"/>
        </w:rPr>
        <w:t xml:space="preserve"> </w:t>
      </w:r>
      <w:r w:rsidRPr="00F369EB">
        <w:rPr>
          <w:rFonts w:asciiTheme="minorHAnsi" w:hAnsiTheme="minorHAnsi" w:cstheme="minorHAnsi"/>
          <w:color w:val="000000"/>
          <w:sz w:val="22"/>
          <w:szCs w:val="22"/>
        </w:rPr>
        <w:t>siempre y esto</w:t>
      </w:r>
      <w:r w:rsidR="00BB689B" w:rsidRPr="00F369EB">
        <w:rPr>
          <w:rFonts w:asciiTheme="minorHAnsi" w:hAnsiTheme="minorHAnsi" w:cstheme="minorHAnsi"/>
          <w:color w:val="000000"/>
          <w:sz w:val="22"/>
          <w:szCs w:val="22"/>
        </w:rPr>
        <w:t>(s)</w:t>
      </w:r>
      <w:r w:rsidRPr="00F369EB">
        <w:rPr>
          <w:rFonts w:asciiTheme="minorHAnsi" w:hAnsiTheme="minorHAnsi" w:cstheme="minorHAnsi"/>
          <w:color w:val="000000"/>
          <w:sz w:val="22"/>
          <w:szCs w:val="22"/>
        </w:rPr>
        <w:t xml:space="preserve"> haya</w:t>
      </w:r>
      <w:r w:rsidR="00BB689B" w:rsidRPr="00F369EB">
        <w:rPr>
          <w:rFonts w:asciiTheme="minorHAnsi" w:hAnsiTheme="minorHAnsi" w:cstheme="minorHAnsi"/>
          <w:color w:val="000000"/>
          <w:sz w:val="22"/>
          <w:szCs w:val="22"/>
        </w:rPr>
        <w:t>(</w:t>
      </w:r>
      <w:r w:rsidRPr="00F369EB">
        <w:rPr>
          <w:rFonts w:asciiTheme="minorHAnsi" w:hAnsiTheme="minorHAnsi" w:cstheme="minorHAnsi"/>
          <w:color w:val="000000"/>
          <w:sz w:val="22"/>
          <w:szCs w:val="22"/>
        </w:rPr>
        <w:t>n</w:t>
      </w:r>
      <w:r w:rsidR="00BB689B" w:rsidRPr="00F369EB">
        <w:rPr>
          <w:rFonts w:asciiTheme="minorHAnsi" w:hAnsiTheme="minorHAnsi" w:cstheme="minorHAnsi"/>
          <w:color w:val="000000"/>
          <w:sz w:val="22"/>
          <w:szCs w:val="22"/>
        </w:rPr>
        <w:t>)</w:t>
      </w:r>
      <w:r w:rsidRPr="00F369EB">
        <w:rPr>
          <w:rFonts w:asciiTheme="minorHAnsi" w:hAnsiTheme="minorHAnsi" w:cstheme="minorHAnsi"/>
          <w:color w:val="000000"/>
          <w:sz w:val="22"/>
          <w:szCs w:val="22"/>
        </w:rPr>
        <w:t xml:space="preserve"> sido requerido</w:t>
      </w:r>
      <w:r w:rsidR="00BB689B" w:rsidRPr="00F369EB">
        <w:rPr>
          <w:rFonts w:asciiTheme="minorHAnsi" w:hAnsiTheme="minorHAnsi" w:cstheme="minorHAnsi"/>
          <w:color w:val="000000"/>
          <w:sz w:val="22"/>
          <w:szCs w:val="22"/>
        </w:rPr>
        <w:t>(</w:t>
      </w:r>
      <w:r w:rsidRPr="00F369EB">
        <w:rPr>
          <w:rFonts w:asciiTheme="minorHAnsi" w:hAnsiTheme="minorHAnsi" w:cstheme="minorHAnsi"/>
          <w:color w:val="000000"/>
          <w:sz w:val="22"/>
          <w:szCs w:val="22"/>
        </w:rPr>
        <w:t>s</w:t>
      </w:r>
      <w:r w:rsidR="00BB689B" w:rsidRPr="00F369EB">
        <w:rPr>
          <w:rFonts w:asciiTheme="minorHAnsi" w:hAnsiTheme="minorHAnsi" w:cstheme="minorHAnsi"/>
          <w:color w:val="000000"/>
          <w:sz w:val="22"/>
          <w:szCs w:val="22"/>
        </w:rPr>
        <w:t>)</w:t>
      </w:r>
      <w:r w:rsidR="00DD338C" w:rsidRPr="00F369EB">
        <w:rPr>
          <w:rFonts w:asciiTheme="minorHAnsi" w:hAnsiTheme="minorHAnsi" w:cstheme="minorHAnsi"/>
          <w:color w:val="000000"/>
          <w:sz w:val="22"/>
          <w:szCs w:val="22"/>
        </w:rPr>
        <w:t xml:space="preserve"> y sea un criterio excluyente</w:t>
      </w:r>
      <w:r w:rsidRPr="00F369EB">
        <w:rPr>
          <w:rFonts w:asciiTheme="minorHAnsi" w:hAnsiTheme="minorHAnsi" w:cstheme="minorHAnsi"/>
          <w:color w:val="000000"/>
          <w:sz w:val="22"/>
          <w:szCs w:val="22"/>
        </w:rPr>
        <w:t>.</w:t>
      </w:r>
    </w:p>
    <w:p w:rsidR="006C6A8D" w:rsidRPr="00F369EB" w:rsidRDefault="006C6A8D" w:rsidP="00263295">
      <w:pPr>
        <w:ind w:left="426"/>
        <w:jc w:val="both"/>
        <w:rPr>
          <w:rFonts w:asciiTheme="minorHAnsi" w:hAnsiTheme="minorHAnsi" w:cstheme="minorHAnsi"/>
          <w:sz w:val="22"/>
          <w:szCs w:val="22"/>
          <w:lang w:val="es-BO"/>
        </w:rPr>
      </w:pPr>
    </w:p>
    <w:p w:rsidR="00452B99" w:rsidRPr="007C3380" w:rsidRDefault="00452B99" w:rsidP="00263295">
      <w:pPr>
        <w:ind w:left="426"/>
        <w:jc w:val="both"/>
        <w:rPr>
          <w:rFonts w:asciiTheme="minorHAnsi" w:hAnsiTheme="minorHAnsi" w:cstheme="minorHAnsi"/>
          <w:sz w:val="22"/>
          <w:szCs w:val="22"/>
        </w:rPr>
      </w:pPr>
      <w:r w:rsidRPr="00F369EB">
        <w:rPr>
          <w:rFonts w:asciiTheme="minorHAnsi" w:hAnsiTheme="minorHAnsi" w:cstheme="minorHAnsi"/>
          <w:sz w:val="22"/>
          <w:szCs w:val="22"/>
          <w:lang w:val="es-BO"/>
        </w:rPr>
        <w:t>La descalificación de propuestas deberá realizarse única y exclusivamente</w:t>
      </w:r>
      <w:r w:rsidRPr="007C3380">
        <w:rPr>
          <w:rFonts w:asciiTheme="minorHAnsi" w:hAnsiTheme="minorHAnsi" w:cstheme="minorHAnsi"/>
          <w:sz w:val="22"/>
          <w:szCs w:val="22"/>
          <w:lang w:val="es-BO"/>
        </w:rPr>
        <w:t xml:space="preserve"> por </w:t>
      </w:r>
      <w:r w:rsidR="0011418B" w:rsidRPr="007C3380">
        <w:rPr>
          <w:rFonts w:asciiTheme="minorHAnsi" w:hAnsiTheme="minorHAnsi" w:cstheme="minorHAnsi"/>
          <w:sz w:val="22"/>
          <w:szCs w:val="22"/>
          <w:lang w:val="es-BO"/>
        </w:rPr>
        <w:t>la/</w:t>
      </w:r>
      <w:r w:rsidRPr="007C3380">
        <w:rPr>
          <w:rFonts w:asciiTheme="minorHAnsi" w:hAnsiTheme="minorHAnsi" w:cstheme="minorHAnsi"/>
          <w:sz w:val="22"/>
          <w:szCs w:val="22"/>
          <w:lang w:val="es-BO"/>
        </w:rPr>
        <w:t>las causal</w:t>
      </w:r>
      <w:r w:rsidR="008E1E9D" w:rsidRPr="007C3380">
        <w:rPr>
          <w:rFonts w:asciiTheme="minorHAnsi" w:hAnsiTheme="minorHAnsi" w:cstheme="minorHAnsi"/>
          <w:sz w:val="22"/>
          <w:szCs w:val="22"/>
          <w:lang w:val="es-BO"/>
        </w:rPr>
        <w:t>es señaladas precedentemente.</w:t>
      </w:r>
    </w:p>
    <w:p w:rsidR="00452B99" w:rsidRPr="007C3380" w:rsidRDefault="00452B99" w:rsidP="00452B99">
      <w:pPr>
        <w:pStyle w:val="Prrafodelista"/>
        <w:ind w:left="426"/>
        <w:jc w:val="both"/>
        <w:rPr>
          <w:rFonts w:asciiTheme="minorHAnsi" w:hAnsiTheme="minorHAnsi" w:cstheme="minorHAnsi"/>
          <w:b/>
          <w:sz w:val="22"/>
          <w:szCs w:val="22"/>
        </w:rPr>
      </w:pPr>
    </w:p>
    <w:p w:rsidR="00FF659D" w:rsidRPr="007C3380" w:rsidRDefault="00FF659D" w:rsidP="00DA3978">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CAUSALES DECLARATORIA DESIERTA</w:t>
      </w:r>
      <w:r w:rsidR="004A4A34" w:rsidRPr="007C3380">
        <w:rPr>
          <w:rFonts w:asciiTheme="minorHAnsi" w:hAnsiTheme="minorHAnsi" w:cstheme="minorHAnsi"/>
          <w:b/>
          <w:sz w:val="22"/>
          <w:szCs w:val="22"/>
        </w:rPr>
        <w:t>.-</w:t>
      </w:r>
    </w:p>
    <w:p w:rsidR="00FF659D" w:rsidRPr="007C3380" w:rsidRDefault="00FF659D" w:rsidP="003D3C90">
      <w:pPr>
        <w:ind w:left="708"/>
        <w:jc w:val="both"/>
        <w:rPr>
          <w:rFonts w:asciiTheme="minorHAnsi" w:hAnsiTheme="minorHAnsi" w:cstheme="minorHAnsi"/>
          <w:sz w:val="22"/>
          <w:szCs w:val="22"/>
        </w:rPr>
      </w:pPr>
    </w:p>
    <w:p w:rsidR="00DC3DDD" w:rsidRPr="007C3380" w:rsidRDefault="00DC3DDD" w:rsidP="00263295">
      <w:pPr>
        <w:ind w:left="426"/>
        <w:jc w:val="both"/>
        <w:rPr>
          <w:rFonts w:asciiTheme="minorHAnsi" w:hAnsiTheme="minorHAnsi" w:cstheme="minorHAnsi"/>
          <w:sz w:val="22"/>
          <w:szCs w:val="22"/>
        </w:rPr>
      </w:pPr>
      <w:r w:rsidRPr="007C3380">
        <w:rPr>
          <w:rFonts w:asciiTheme="minorHAnsi" w:hAnsiTheme="minorHAnsi" w:cstheme="minorHAnsi"/>
          <w:sz w:val="22"/>
          <w:szCs w:val="22"/>
        </w:rPr>
        <w:t>El Comité de Licitación o de Concertación podrá recomendar la Declaratoria Desierta del proceso</w:t>
      </w:r>
      <w:r w:rsidR="00701A8B" w:rsidRPr="007C3380">
        <w:rPr>
          <w:rFonts w:asciiTheme="minorHAnsi" w:hAnsiTheme="minorHAnsi" w:cstheme="minorHAnsi"/>
          <w:sz w:val="22"/>
          <w:szCs w:val="22"/>
        </w:rPr>
        <w:t xml:space="preserve"> de </w:t>
      </w:r>
      <w:r w:rsidR="006C6A8D" w:rsidRPr="007C3380">
        <w:rPr>
          <w:rFonts w:asciiTheme="minorHAnsi" w:hAnsiTheme="minorHAnsi" w:cstheme="minorHAnsi"/>
          <w:sz w:val="22"/>
          <w:szCs w:val="22"/>
        </w:rPr>
        <w:t>contratación</w:t>
      </w:r>
      <w:r w:rsidRPr="007C3380">
        <w:rPr>
          <w:rFonts w:asciiTheme="minorHAnsi" w:hAnsiTheme="minorHAnsi" w:cstheme="minorHAnsi"/>
          <w:sz w:val="22"/>
          <w:szCs w:val="22"/>
        </w:rPr>
        <w:t xml:space="preserve">, </w:t>
      </w:r>
      <w:r w:rsidR="00456A53" w:rsidRPr="007C3380">
        <w:rPr>
          <w:rFonts w:asciiTheme="minorHAnsi" w:hAnsiTheme="minorHAnsi" w:cstheme="minorHAnsi"/>
          <w:sz w:val="22"/>
          <w:szCs w:val="22"/>
        </w:rPr>
        <w:t xml:space="preserve">por las </w:t>
      </w:r>
      <w:r w:rsidRPr="007C3380">
        <w:rPr>
          <w:rFonts w:asciiTheme="minorHAnsi" w:hAnsiTheme="minorHAnsi" w:cstheme="minorHAnsi"/>
          <w:sz w:val="22"/>
          <w:szCs w:val="22"/>
        </w:rPr>
        <w:t>siguientes causas:</w:t>
      </w:r>
    </w:p>
    <w:p w:rsidR="00897820" w:rsidRPr="007C3380" w:rsidRDefault="00897820" w:rsidP="00897820">
      <w:pPr>
        <w:rPr>
          <w:rFonts w:asciiTheme="minorHAnsi" w:eastAsiaTheme="minorHAnsi" w:hAnsiTheme="minorHAnsi" w:cstheme="minorHAnsi"/>
          <w:sz w:val="22"/>
          <w:szCs w:val="22"/>
        </w:rPr>
      </w:pPr>
    </w:p>
    <w:p w:rsidR="008E1E9D" w:rsidRPr="007C3380" w:rsidRDefault="008E1E9D" w:rsidP="00623753">
      <w:pPr>
        <w:pStyle w:val="Prrafodelista"/>
        <w:numPr>
          <w:ilvl w:val="0"/>
          <w:numId w:val="12"/>
        </w:numPr>
        <w:ind w:left="851"/>
        <w:contextualSpacing/>
        <w:jc w:val="both"/>
        <w:rPr>
          <w:rFonts w:asciiTheme="minorHAnsi" w:hAnsiTheme="minorHAnsi" w:cstheme="minorHAnsi"/>
          <w:sz w:val="22"/>
          <w:szCs w:val="22"/>
        </w:rPr>
      </w:pPr>
      <w:r w:rsidRPr="007C3380">
        <w:rPr>
          <w:rFonts w:asciiTheme="minorHAnsi" w:hAnsiTheme="minorHAnsi" w:cstheme="minorHAnsi"/>
          <w:sz w:val="22"/>
          <w:szCs w:val="22"/>
        </w:rPr>
        <w:t>Cuando no se hubiera recibido propuesta alguna.</w:t>
      </w:r>
    </w:p>
    <w:p w:rsidR="008E1E9D" w:rsidRPr="007C3380" w:rsidRDefault="008E1E9D" w:rsidP="00623753">
      <w:pPr>
        <w:pStyle w:val="Prrafodelista"/>
        <w:numPr>
          <w:ilvl w:val="0"/>
          <w:numId w:val="12"/>
        </w:numPr>
        <w:ind w:left="851"/>
        <w:contextualSpacing/>
        <w:jc w:val="both"/>
        <w:rPr>
          <w:rFonts w:asciiTheme="minorHAnsi" w:hAnsiTheme="minorHAnsi" w:cstheme="minorHAnsi"/>
          <w:sz w:val="22"/>
          <w:szCs w:val="22"/>
        </w:rPr>
      </w:pPr>
      <w:r w:rsidRPr="007C3380">
        <w:rPr>
          <w:rFonts w:asciiTheme="minorHAnsi" w:hAnsiTheme="minorHAnsi" w:cstheme="minorHAnsi"/>
          <w:sz w:val="22"/>
          <w:szCs w:val="22"/>
        </w:rPr>
        <w:t>Si la o las propuestas no hubieran cumplido con los requisitos del Documento Base de Contratación (DBC).</w:t>
      </w:r>
    </w:p>
    <w:p w:rsidR="00C402CB" w:rsidRPr="007C3380" w:rsidRDefault="008E1E9D" w:rsidP="00623753">
      <w:pPr>
        <w:pStyle w:val="Prrafodelista"/>
        <w:numPr>
          <w:ilvl w:val="0"/>
          <w:numId w:val="12"/>
        </w:numPr>
        <w:ind w:left="851"/>
        <w:contextualSpacing/>
        <w:jc w:val="both"/>
        <w:rPr>
          <w:rFonts w:asciiTheme="minorHAnsi" w:hAnsiTheme="minorHAnsi" w:cstheme="minorHAnsi"/>
          <w:sz w:val="22"/>
          <w:szCs w:val="22"/>
        </w:rPr>
      </w:pPr>
      <w:r w:rsidRPr="007C3380">
        <w:rPr>
          <w:rFonts w:asciiTheme="minorHAnsi" w:hAnsiTheme="minorHAnsi" w:cstheme="minorHAnsi"/>
          <w:sz w:val="22"/>
          <w:szCs w:val="22"/>
        </w:rPr>
        <w:t>Cuando la (s) propuesta (s) económica (s) excedan el precio referencial determ</w:t>
      </w:r>
      <w:r w:rsidR="007278E6" w:rsidRPr="007C3380">
        <w:rPr>
          <w:rFonts w:asciiTheme="minorHAnsi" w:hAnsiTheme="minorHAnsi" w:cstheme="minorHAnsi"/>
          <w:sz w:val="22"/>
          <w:szCs w:val="22"/>
        </w:rPr>
        <w:t>inado por la Unidad Solicitante.</w:t>
      </w:r>
    </w:p>
    <w:p w:rsidR="008E1E9D" w:rsidRPr="007C3380" w:rsidRDefault="008E1E9D" w:rsidP="00623753">
      <w:pPr>
        <w:pStyle w:val="Prrafodelista"/>
        <w:numPr>
          <w:ilvl w:val="0"/>
          <w:numId w:val="12"/>
        </w:numPr>
        <w:ind w:left="851"/>
        <w:contextualSpacing/>
        <w:jc w:val="both"/>
        <w:rPr>
          <w:rFonts w:asciiTheme="minorHAnsi" w:hAnsiTheme="minorHAnsi" w:cstheme="minorHAnsi"/>
          <w:sz w:val="22"/>
          <w:szCs w:val="22"/>
        </w:rPr>
      </w:pPr>
      <w:r w:rsidRPr="007C3380">
        <w:rPr>
          <w:rFonts w:asciiTheme="minorHAnsi" w:hAnsiTheme="minorHAnsi" w:cstheme="minorHAnsi"/>
          <w:sz w:val="22"/>
          <w:szCs w:val="22"/>
        </w:rPr>
        <w:t>Cuando el proponente adjudicado incumpla la presentación de documentos</w:t>
      </w:r>
      <w:r w:rsidR="00C402CB" w:rsidRPr="007C3380">
        <w:rPr>
          <w:rFonts w:asciiTheme="minorHAnsi" w:hAnsiTheme="minorHAnsi" w:cstheme="minorHAnsi"/>
          <w:sz w:val="22"/>
          <w:szCs w:val="22"/>
        </w:rPr>
        <w:t>, o no presente</w:t>
      </w:r>
      <w:r w:rsidRPr="007C3380">
        <w:rPr>
          <w:rFonts w:asciiTheme="minorHAnsi" w:hAnsiTheme="minorHAnsi" w:cstheme="minorHAnsi"/>
          <w:sz w:val="22"/>
          <w:szCs w:val="22"/>
        </w:rPr>
        <w:t xml:space="preserve"> </w:t>
      </w:r>
      <w:r w:rsidR="00E458D1" w:rsidRPr="007C3380">
        <w:rPr>
          <w:rFonts w:asciiTheme="minorHAnsi" w:hAnsiTheme="minorHAnsi" w:cstheme="minorHAnsi"/>
          <w:sz w:val="22"/>
          <w:szCs w:val="22"/>
        </w:rPr>
        <w:t xml:space="preserve">en las condiciones solicitadas </w:t>
      </w:r>
      <w:r w:rsidRPr="007C3380">
        <w:rPr>
          <w:rFonts w:asciiTheme="minorHAnsi" w:hAnsiTheme="minorHAnsi" w:cstheme="minorHAnsi"/>
          <w:sz w:val="22"/>
          <w:szCs w:val="22"/>
        </w:rPr>
        <w:t>o desista de formalizar la contratación y no exista</w:t>
      </w:r>
      <w:r w:rsidR="003D397B" w:rsidRPr="007C3380">
        <w:rPr>
          <w:rFonts w:asciiTheme="minorHAnsi" w:hAnsiTheme="minorHAnsi" w:cstheme="minorHAnsi"/>
          <w:sz w:val="22"/>
          <w:szCs w:val="22"/>
        </w:rPr>
        <w:t>n otras propuestas calificadas.</w:t>
      </w:r>
    </w:p>
    <w:p w:rsidR="00452B99" w:rsidRPr="007C3380" w:rsidRDefault="00452B99" w:rsidP="00452B99">
      <w:pPr>
        <w:jc w:val="both"/>
        <w:rPr>
          <w:rFonts w:asciiTheme="minorHAnsi" w:hAnsiTheme="minorHAnsi" w:cstheme="minorHAnsi"/>
          <w:sz w:val="22"/>
          <w:szCs w:val="22"/>
        </w:rPr>
      </w:pPr>
    </w:p>
    <w:p w:rsidR="00452B99" w:rsidRPr="007C3380" w:rsidRDefault="00452B99" w:rsidP="00DA3978">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CANCELACIÓN, ANULACIÓN O SUSPENSIÓ</w:t>
      </w:r>
      <w:r w:rsidR="005F65BB" w:rsidRPr="007C3380">
        <w:rPr>
          <w:rFonts w:asciiTheme="minorHAnsi" w:hAnsiTheme="minorHAnsi" w:cstheme="minorHAnsi"/>
          <w:b/>
          <w:sz w:val="22"/>
          <w:szCs w:val="22"/>
        </w:rPr>
        <w:t>N DEL PROCESO DE CONTRATACIÓN</w:t>
      </w:r>
      <w:r w:rsidR="004A4A34" w:rsidRPr="007C3380">
        <w:rPr>
          <w:rFonts w:asciiTheme="minorHAnsi" w:hAnsiTheme="minorHAnsi" w:cstheme="minorHAnsi"/>
          <w:b/>
          <w:sz w:val="22"/>
          <w:szCs w:val="22"/>
        </w:rPr>
        <w:t>.-</w:t>
      </w:r>
    </w:p>
    <w:p w:rsidR="00452B99" w:rsidRPr="007C3380" w:rsidRDefault="00452B99" w:rsidP="00452B99">
      <w:pPr>
        <w:jc w:val="both"/>
        <w:rPr>
          <w:rFonts w:asciiTheme="minorHAnsi" w:hAnsiTheme="minorHAnsi" w:cstheme="minorHAnsi"/>
          <w:sz w:val="22"/>
          <w:szCs w:val="22"/>
        </w:rPr>
      </w:pPr>
    </w:p>
    <w:p w:rsidR="00452B99" w:rsidRPr="007C3380" w:rsidRDefault="00452B99" w:rsidP="00452B99">
      <w:pPr>
        <w:ind w:left="426"/>
        <w:jc w:val="both"/>
        <w:rPr>
          <w:rFonts w:asciiTheme="minorHAnsi" w:hAnsiTheme="minorHAnsi" w:cstheme="minorHAnsi"/>
          <w:sz w:val="22"/>
          <w:szCs w:val="22"/>
        </w:rPr>
      </w:pPr>
      <w:r w:rsidRPr="007C3380">
        <w:rPr>
          <w:rFonts w:asciiTheme="minorHAnsi" w:hAnsiTheme="minorHAnsi" w:cstheme="minorHAnsi"/>
          <w:sz w:val="22"/>
          <w:szCs w:val="22"/>
        </w:rPr>
        <w:t xml:space="preserve">El proceso de contratación podrá ser Cancelado, Anulado o Suspendido por el RPC </w:t>
      </w:r>
      <w:r w:rsidR="00820EE2" w:rsidRPr="007C3380">
        <w:rPr>
          <w:rFonts w:asciiTheme="minorHAnsi" w:hAnsiTheme="minorHAnsi" w:cstheme="minorHAnsi"/>
          <w:sz w:val="22"/>
          <w:szCs w:val="22"/>
        </w:rPr>
        <w:t xml:space="preserve">mediante resolución </w:t>
      </w:r>
      <w:r w:rsidR="005D7A97" w:rsidRPr="007C3380">
        <w:rPr>
          <w:rFonts w:asciiTheme="minorHAnsi" w:hAnsiTheme="minorHAnsi" w:cstheme="minorHAnsi"/>
          <w:sz w:val="22"/>
          <w:szCs w:val="22"/>
        </w:rPr>
        <w:t xml:space="preserve">expresa </w:t>
      </w:r>
      <w:r w:rsidR="00820EE2" w:rsidRPr="007C3380">
        <w:rPr>
          <w:rFonts w:asciiTheme="minorHAnsi" w:hAnsiTheme="minorHAnsi" w:cstheme="minorHAnsi"/>
          <w:sz w:val="22"/>
          <w:szCs w:val="22"/>
        </w:rPr>
        <w:t>motivada técnica y legalmente h</w:t>
      </w:r>
      <w:r w:rsidRPr="007C3380">
        <w:rPr>
          <w:rFonts w:asciiTheme="minorHAnsi" w:hAnsiTheme="minorHAnsi" w:cstheme="minorHAnsi"/>
          <w:sz w:val="22"/>
          <w:szCs w:val="22"/>
        </w:rPr>
        <w:t>asta antes de la</w:t>
      </w:r>
      <w:r w:rsidR="00DF166F" w:rsidRPr="007C3380">
        <w:rPr>
          <w:rFonts w:asciiTheme="minorHAnsi" w:hAnsiTheme="minorHAnsi" w:cstheme="minorHAnsi"/>
          <w:sz w:val="22"/>
          <w:szCs w:val="22"/>
        </w:rPr>
        <w:t xml:space="preserve"> suscripción del contrato</w:t>
      </w:r>
      <w:r w:rsidR="00374D9E" w:rsidRPr="007C3380">
        <w:rPr>
          <w:rFonts w:asciiTheme="minorHAnsi" w:hAnsiTheme="minorHAnsi" w:cstheme="minorHAnsi"/>
          <w:sz w:val="22"/>
          <w:szCs w:val="22"/>
        </w:rPr>
        <w:t>.</w:t>
      </w:r>
    </w:p>
    <w:p w:rsidR="006714BF" w:rsidRPr="007C3380" w:rsidRDefault="006714BF" w:rsidP="00452B99">
      <w:pPr>
        <w:ind w:left="426"/>
        <w:jc w:val="both"/>
        <w:rPr>
          <w:rFonts w:asciiTheme="minorHAnsi" w:hAnsiTheme="minorHAnsi" w:cstheme="minorHAnsi"/>
          <w:sz w:val="22"/>
          <w:szCs w:val="22"/>
        </w:rPr>
      </w:pPr>
    </w:p>
    <w:p w:rsidR="00452B99" w:rsidRPr="007C3380" w:rsidRDefault="00452B99" w:rsidP="00452B99">
      <w:pPr>
        <w:ind w:left="426"/>
        <w:jc w:val="both"/>
        <w:rPr>
          <w:rFonts w:asciiTheme="minorHAnsi" w:hAnsiTheme="minorHAnsi" w:cstheme="minorHAnsi"/>
          <w:sz w:val="22"/>
          <w:szCs w:val="22"/>
        </w:rPr>
      </w:pPr>
      <w:r w:rsidRPr="007C3380">
        <w:rPr>
          <w:rFonts w:asciiTheme="minorHAnsi" w:hAnsiTheme="minorHAnsi" w:cstheme="minorHAnsi"/>
          <w:sz w:val="22"/>
          <w:szCs w:val="22"/>
        </w:rPr>
        <w:t>YPFB no asumirá responsabilidad alguna respecto a los proponentes afectados por esta decisión.</w:t>
      </w:r>
    </w:p>
    <w:p w:rsidR="005443BE" w:rsidRPr="007C3380" w:rsidRDefault="005443BE" w:rsidP="00452B99">
      <w:pPr>
        <w:ind w:left="426"/>
        <w:jc w:val="both"/>
        <w:rPr>
          <w:rFonts w:asciiTheme="minorHAnsi" w:hAnsiTheme="minorHAnsi" w:cstheme="minorHAnsi"/>
          <w:sz w:val="22"/>
          <w:szCs w:val="22"/>
        </w:rPr>
      </w:pPr>
    </w:p>
    <w:p w:rsidR="00452B99" w:rsidRPr="007C3380" w:rsidRDefault="00452B99" w:rsidP="0068397A">
      <w:pPr>
        <w:pStyle w:val="Prrafodelista"/>
        <w:numPr>
          <w:ilvl w:val="1"/>
          <w:numId w:val="26"/>
        </w:numPr>
        <w:tabs>
          <w:tab w:val="left" w:pos="1134"/>
        </w:tabs>
        <w:spacing w:after="240" w:line="276" w:lineRule="auto"/>
        <w:ind w:left="851"/>
        <w:jc w:val="both"/>
        <w:rPr>
          <w:rFonts w:asciiTheme="minorHAnsi" w:hAnsiTheme="minorHAnsi" w:cstheme="minorHAnsi"/>
          <w:b/>
          <w:sz w:val="22"/>
          <w:szCs w:val="22"/>
        </w:rPr>
      </w:pPr>
      <w:r w:rsidRPr="007C3380">
        <w:rPr>
          <w:rFonts w:asciiTheme="minorHAnsi" w:hAnsiTheme="minorHAnsi" w:cstheme="minorHAnsi"/>
          <w:b/>
          <w:sz w:val="22"/>
          <w:szCs w:val="22"/>
        </w:rPr>
        <w:t xml:space="preserve">La cancelación procederá: </w:t>
      </w:r>
    </w:p>
    <w:p w:rsidR="00452B99" w:rsidRPr="007C3380" w:rsidRDefault="00452B99" w:rsidP="00623753">
      <w:pPr>
        <w:numPr>
          <w:ilvl w:val="0"/>
          <w:numId w:val="15"/>
        </w:numPr>
        <w:spacing w:after="200" w:line="276" w:lineRule="auto"/>
        <w:ind w:left="1560"/>
        <w:contextualSpacing/>
        <w:jc w:val="both"/>
        <w:rPr>
          <w:rFonts w:asciiTheme="minorHAnsi" w:hAnsiTheme="minorHAnsi" w:cstheme="minorHAnsi"/>
          <w:sz w:val="22"/>
          <w:szCs w:val="22"/>
        </w:rPr>
      </w:pPr>
      <w:r w:rsidRPr="007C3380">
        <w:rPr>
          <w:rFonts w:asciiTheme="minorHAnsi" w:hAnsiTheme="minorHAnsi" w:cstheme="minorHAnsi"/>
          <w:sz w:val="22"/>
          <w:szCs w:val="22"/>
        </w:rPr>
        <w:t xml:space="preserve">Cuando exista un hecho de fuerza mayor y/o caso fortuito irreversible que no permita la continuidad del proceso de contratación. </w:t>
      </w:r>
    </w:p>
    <w:p w:rsidR="00452B99" w:rsidRPr="007C3380" w:rsidRDefault="00452B99" w:rsidP="00623753">
      <w:pPr>
        <w:numPr>
          <w:ilvl w:val="0"/>
          <w:numId w:val="15"/>
        </w:numPr>
        <w:spacing w:after="200" w:line="276" w:lineRule="auto"/>
        <w:ind w:left="1560"/>
        <w:contextualSpacing/>
        <w:jc w:val="both"/>
        <w:rPr>
          <w:rFonts w:asciiTheme="minorHAnsi" w:hAnsiTheme="minorHAnsi" w:cstheme="minorHAnsi"/>
          <w:sz w:val="22"/>
          <w:szCs w:val="22"/>
        </w:rPr>
      </w:pPr>
      <w:r w:rsidRPr="007C3380">
        <w:rPr>
          <w:rFonts w:asciiTheme="minorHAnsi" w:hAnsiTheme="minorHAnsi" w:cstheme="minorHAnsi"/>
          <w:sz w:val="22"/>
          <w:szCs w:val="22"/>
        </w:rPr>
        <w:t xml:space="preserve">Se hubiera extinguido la necesidad de contratación. </w:t>
      </w:r>
    </w:p>
    <w:p w:rsidR="00452B99" w:rsidRPr="007C3380" w:rsidRDefault="00452B99" w:rsidP="00623753">
      <w:pPr>
        <w:numPr>
          <w:ilvl w:val="0"/>
          <w:numId w:val="15"/>
        </w:numPr>
        <w:spacing w:after="200" w:line="276" w:lineRule="auto"/>
        <w:ind w:left="1560"/>
        <w:contextualSpacing/>
        <w:jc w:val="both"/>
        <w:rPr>
          <w:rFonts w:asciiTheme="minorHAnsi" w:hAnsiTheme="minorHAnsi" w:cstheme="minorHAnsi"/>
          <w:sz w:val="22"/>
          <w:szCs w:val="22"/>
        </w:rPr>
      </w:pPr>
      <w:r w:rsidRPr="007C3380">
        <w:rPr>
          <w:rFonts w:asciiTheme="minorHAnsi" w:hAnsiTheme="minorHAnsi" w:cstheme="minorHAnsi"/>
          <w:sz w:val="22"/>
          <w:szCs w:val="22"/>
        </w:rPr>
        <w:lastRenderedPageBreak/>
        <w:t>Cuando la ejecución y resultados dejen de ser oportunos o surjan cambios sustanciales en la estructura y objetivos de YPFB</w:t>
      </w:r>
      <w:r w:rsidR="00DF166F" w:rsidRPr="007C3380">
        <w:rPr>
          <w:rFonts w:asciiTheme="minorHAnsi" w:hAnsiTheme="minorHAnsi" w:cstheme="minorHAnsi"/>
          <w:sz w:val="22"/>
          <w:szCs w:val="22"/>
        </w:rPr>
        <w:t>,</w:t>
      </w:r>
      <w:r w:rsidRPr="007C3380">
        <w:rPr>
          <w:rFonts w:asciiTheme="minorHAnsi" w:hAnsiTheme="minorHAnsi" w:cstheme="minorHAnsi"/>
          <w:sz w:val="22"/>
          <w:szCs w:val="22"/>
        </w:rPr>
        <w:t xml:space="preserve"> sus empresas subsidiarias y afiliadas. </w:t>
      </w:r>
    </w:p>
    <w:p w:rsidR="00452B99" w:rsidRPr="007C3380" w:rsidRDefault="00452B99" w:rsidP="00452B99">
      <w:pPr>
        <w:ind w:left="720"/>
        <w:contextualSpacing/>
        <w:jc w:val="both"/>
        <w:rPr>
          <w:rFonts w:asciiTheme="minorHAnsi" w:hAnsiTheme="minorHAnsi" w:cstheme="minorHAnsi"/>
          <w:sz w:val="22"/>
          <w:szCs w:val="22"/>
        </w:rPr>
      </w:pPr>
    </w:p>
    <w:p w:rsidR="00452B99" w:rsidRDefault="00452B99" w:rsidP="007C3380">
      <w:pPr>
        <w:pStyle w:val="Sinespaciado4"/>
        <w:ind w:left="1276"/>
        <w:jc w:val="both"/>
      </w:pPr>
      <w:r w:rsidRPr="007C3380">
        <w:t>Cuando sea necesario cance</w:t>
      </w:r>
      <w:r w:rsidR="004931EC" w:rsidRPr="007C3380">
        <w:t>lar uno o varios</w:t>
      </w:r>
      <w:r w:rsidRPr="007C3380">
        <w:t xml:space="preserve"> lotes, tramos, paquetes o etapas, se procederá a la cancelación parcial de los mismos, pudiendo continuar el proceso de contratación para el resto de los</w:t>
      </w:r>
      <w:r w:rsidR="004931EC" w:rsidRPr="007C3380">
        <w:t xml:space="preserve"> </w:t>
      </w:r>
      <w:r w:rsidRPr="007C3380">
        <w:t xml:space="preserve">lotes, tramos, paquetes o etapas. </w:t>
      </w:r>
    </w:p>
    <w:p w:rsidR="00431527" w:rsidRPr="007C3380" w:rsidRDefault="00431527" w:rsidP="007C3380">
      <w:pPr>
        <w:pStyle w:val="Sinespaciado4"/>
        <w:ind w:left="1276"/>
        <w:jc w:val="both"/>
      </w:pPr>
    </w:p>
    <w:p w:rsidR="00452B99" w:rsidRPr="007C3380" w:rsidRDefault="00452B99" w:rsidP="007C3380">
      <w:pPr>
        <w:pStyle w:val="Sinespaciado4"/>
        <w:ind w:left="1276"/>
        <w:jc w:val="both"/>
      </w:pPr>
      <w:r w:rsidRPr="007C3380">
        <w:t>En caso de que la cancelación se produzca antes de la fecha establecida para la apertura de propuestas, YPFB procederá a la devolución de las mismas.</w:t>
      </w:r>
    </w:p>
    <w:p w:rsidR="007C3380" w:rsidRPr="007C3380" w:rsidRDefault="007C3380" w:rsidP="007C3380">
      <w:pPr>
        <w:pStyle w:val="Sinespaciado4"/>
        <w:ind w:left="1276"/>
        <w:jc w:val="both"/>
      </w:pPr>
    </w:p>
    <w:p w:rsidR="00452B99" w:rsidRPr="007C3380" w:rsidRDefault="00452B99" w:rsidP="007C3380">
      <w:pPr>
        <w:pStyle w:val="Sinespaciado4"/>
        <w:ind w:left="1276"/>
        <w:jc w:val="both"/>
      </w:pPr>
      <w:r w:rsidRPr="007C3380">
        <w:t xml:space="preserve">Cuando la cancelación sea posterior a la apertura de propuestas, YPFB procederá a la devolución de las </w:t>
      </w:r>
      <w:r w:rsidR="00DD748D" w:rsidRPr="007C3380">
        <w:t xml:space="preserve">propuestas </w:t>
      </w:r>
      <w:r w:rsidRPr="007C3380">
        <w:t>a solicitud del proponente, debiendo conservar una copia para el expediente del proceso de contratación.</w:t>
      </w:r>
    </w:p>
    <w:p w:rsidR="007C3380" w:rsidRPr="007C3380" w:rsidRDefault="007C3380" w:rsidP="007C3380">
      <w:pPr>
        <w:pStyle w:val="Sinespaciado4"/>
        <w:ind w:left="1276"/>
        <w:jc w:val="both"/>
      </w:pPr>
    </w:p>
    <w:p w:rsidR="00452B99" w:rsidRPr="007C3380" w:rsidRDefault="00452B99" w:rsidP="0068397A">
      <w:pPr>
        <w:pStyle w:val="Prrafodelista"/>
        <w:numPr>
          <w:ilvl w:val="1"/>
          <w:numId w:val="26"/>
        </w:numPr>
        <w:tabs>
          <w:tab w:val="left" w:pos="1134"/>
        </w:tabs>
        <w:spacing w:after="240" w:line="276" w:lineRule="auto"/>
        <w:ind w:left="851"/>
        <w:jc w:val="both"/>
        <w:rPr>
          <w:rFonts w:asciiTheme="minorHAnsi" w:hAnsiTheme="minorHAnsi" w:cstheme="minorHAnsi"/>
          <w:b/>
          <w:sz w:val="22"/>
          <w:szCs w:val="22"/>
        </w:rPr>
      </w:pPr>
      <w:r w:rsidRPr="007C3380">
        <w:rPr>
          <w:rFonts w:asciiTheme="minorHAnsi" w:hAnsiTheme="minorHAnsi" w:cstheme="minorHAnsi"/>
          <w:b/>
          <w:sz w:val="22"/>
          <w:szCs w:val="22"/>
        </w:rPr>
        <w:t>La suspensión procederá:</w:t>
      </w:r>
    </w:p>
    <w:p w:rsidR="00452B99" w:rsidRPr="007C3380" w:rsidRDefault="00452B99" w:rsidP="007C3380">
      <w:pPr>
        <w:pStyle w:val="Sinespaciado3"/>
        <w:ind w:left="1276"/>
        <w:jc w:val="both"/>
      </w:pPr>
      <w:r w:rsidRPr="007C3380">
        <w:t xml:space="preserve">Cuando a pesar de existir la necesidad de la contratación, se presente un hecho de fuerza mayor, o caso fortuito, u otro motivo que no permita la continuidad del proceso. El proceso de contratación podrá reanudarse únicamente en la gestión fiscal salvo proyectos de inversión. </w:t>
      </w:r>
    </w:p>
    <w:p w:rsidR="007C3380" w:rsidRPr="007C3380" w:rsidRDefault="007C3380" w:rsidP="007C3380">
      <w:pPr>
        <w:pStyle w:val="Sinespaciado3"/>
        <w:ind w:left="1276"/>
        <w:jc w:val="both"/>
      </w:pPr>
    </w:p>
    <w:p w:rsidR="00452B99" w:rsidRPr="007C3380" w:rsidRDefault="00452B99" w:rsidP="007C3380">
      <w:pPr>
        <w:pStyle w:val="Sinespaciado3"/>
        <w:ind w:left="1276"/>
        <w:jc w:val="both"/>
      </w:pPr>
      <w:r w:rsidRPr="007C3380">
        <w:t xml:space="preserve">Si la suspensión se hubiera producido antes del cierre de presentación de propuestas, se aceptará en la reanudación del proceso, la participación de nuevos proponentes. </w:t>
      </w:r>
    </w:p>
    <w:p w:rsidR="007C3380" w:rsidRPr="007C3380" w:rsidRDefault="007C3380" w:rsidP="007C3380">
      <w:pPr>
        <w:pStyle w:val="Sinespaciado3"/>
        <w:ind w:left="1276"/>
        <w:jc w:val="both"/>
      </w:pPr>
    </w:p>
    <w:p w:rsidR="00452B99" w:rsidRPr="007C3380" w:rsidRDefault="00452B99" w:rsidP="007C3380">
      <w:pPr>
        <w:pStyle w:val="Sinespaciado3"/>
        <w:ind w:left="1276"/>
        <w:jc w:val="both"/>
      </w:pPr>
      <w:r w:rsidRPr="007C3380">
        <w:t>Los plazos y actos administrativos se reanudarán, desde el momento en que el impedimento se hubiera subsanado, correspondiendo reprogramar el cronograma de actividades.</w:t>
      </w:r>
    </w:p>
    <w:p w:rsidR="007C3380" w:rsidRPr="007C3380" w:rsidRDefault="007C3380" w:rsidP="007C3380">
      <w:pPr>
        <w:pStyle w:val="Sinespaciado3"/>
        <w:ind w:left="1276"/>
        <w:jc w:val="both"/>
      </w:pPr>
    </w:p>
    <w:p w:rsidR="00452B99" w:rsidRPr="007C3380" w:rsidRDefault="00452B99" w:rsidP="0068397A">
      <w:pPr>
        <w:pStyle w:val="Prrafodelista"/>
        <w:numPr>
          <w:ilvl w:val="1"/>
          <w:numId w:val="26"/>
        </w:numPr>
        <w:tabs>
          <w:tab w:val="left" w:pos="1134"/>
        </w:tabs>
        <w:spacing w:after="240" w:line="276" w:lineRule="auto"/>
        <w:ind w:left="851"/>
        <w:jc w:val="both"/>
        <w:rPr>
          <w:rFonts w:asciiTheme="minorHAnsi" w:hAnsiTheme="minorHAnsi" w:cstheme="minorHAnsi"/>
          <w:b/>
          <w:sz w:val="22"/>
          <w:szCs w:val="22"/>
        </w:rPr>
      </w:pPr>
      <w:r w:rsidRPr="007C3380">
        <w:rPr>
          <w:rFonts w:asciiTheme="minorHAnsi" w:hAnsiTheme="minorHAnsi" w:cstheme="minorHAnsi"/>
          <w:b/>
          <w:sz w:val="22"/>
          <w:szCs w:val="22"/>
        </w:rPr>
        <w:t>La Anulación procederá:</w:t>
      </w:r>
    </w:p>
    <w:p w:rsidR="00452B99" w:rsidRPr="007C3380" w:rsidRDefault="00452B99" w:rsidP="00D93CCF">
      <w:pPr>
        <w:spacing w:after="200" w:line="276" w:lineRule="auto"/>
        <w:ind w:left="1134"/>
        <w:jc w:val="both"/>
        <w:rPr>
          <w:rFonts w:asciiTheme="minorHAnsi" w:eastAsiaTheme="minorHAnsi" w:hAnsiTheme="minorHAnsi" w:cstheme="minorHAnsi"/>
          <w:sz w:val="22"/>
          <w:szCs w:val="22"/>
          <w:lang w:val="es-BO"/>
        </w:rPr>
      </w:pPr>
      <w:r w:rsidRPr="007C3380">
        <w:rPr>
          <w:rFonts w:asciiTheme="minorHAnsi" w:eastAsiaTheme="minorHAnsi" w:hAnsiTheme="minorHAnsi" w:cstheme="minorHAnsi"/>
          <w:sz w:val="22"/>
          <w:szCs w:val="22"/>
          <w:lang w:val="es-BO"/>
        </w:rPr>
        <w:t>La anulación</w:t>
      </w:r>
      <w:r w:rsidRPr="007C3380">
        <w:rPr>
          <w:rFonts w:asciiTheme="minorHAnsi" w:eastAsiaTheme="minorHAnsi" w:hAnsiTheme="minorHAnsi" w:cstheme="minorHAnsi"/>
          <w:b/>
          <w:sz w:val="22"/>
          <w:szCs w:val="22"/>
          <w:lang w:val="es-BO"/>
        </w:rPr>
        <w:t xml:space="preserve"> </w:t>
      </w:r>
      <w:r w:rsidRPr="007C3380">
        <w:rPr>
          <w:rFonts w:asciiTheme="minorHAnsi" w:eastAsiaTheme="minorHAnsi" w:hAnsiTheme="minorHAnsi" w:cstheme="minorHAnsi"/>
          <w:sz w:val="22"/>
          <w:szCs w:val="22"/>
          <w:lang w:val="es-BO"/>
        </w:rPr>
        <w:t>hasta el vicio más antiguo, se realizará cuando se determine:</w:t>
      </w:r>
    </w:p>
    <w:p w:rsidR="00452B99" w:rsidRPr="007C3380" w:rsidRDefault="00452B99" w:rsidP="00623753">
      <w:pPr>
        <w:numPr>
          <w:ilvl w:val="0"/>
          <w:numId w:val="14"/>
        </w:numPr>
        <w:ind w:left="1560" w:hanging="425"/>
        <w:jc w:val="both"/>
        <w:rPr>
          <w:rFonts w:asciiTheme="minorHAnsi" w:eastAsiaTheme="minorHAnsi" w:hAnsiTheme="minorHAnsi" w:cstheme="minorHAnsi"/>
          <w:sz w:val="22"/>
          <w:szCs w:val="22"/>
          <w:lang w:val="es-BO"/>
        </w:rPr>
      </w:pPr>
      <w:r w:rsidRPr="007C3380">
        <w:rPr>
          <w:rFonts w:asciiTheme="minorHAnsi" w:eastAsiaTheme="minorHAnsi" w:hAnsiTheme="minorHAnsi" w:cstheme="minorHAnsi"/>
          <w:sz w:val="22"/>
          <w:szCs w:val="22"/>
          <w:lang w:val="es-BO"/>
        </w:rPr>
        <w:t>Incumplimiento o inobservancia al presente Reglamento y sus procedimientos.</w:t>
      </w:r>
    </w:p>
    <w:p w:rsidR="00452B99" w:rsidRPr="007C3380" w:rsidRDefault="00452B99" w:rsidP="00623753">
      <w:pPr>
        <w:numPr>
          <w:ilvl w:val="0"/>
          <w:numId w:val="14"/>
        </w:numPr>
        <w:ind w:left="1560" w:hanging="425"/>
        <w:jc w:val="both"/>
        <w:rPr>
          <w:rFonts w:asciiTheme="minorHAnsi" w:eastAsiaTheme="minorHAnsi" w:hAnsiTheme="minorHAnsi" w:cstheme="minorHAnsi"/>
          <w:sz w:val="22"/>
          <w:szCs w:val="22"/>
          <w:lang w:val="es-BO"/>
        </w:rPr>
      </w:pPr>
      <w:r w:rsidRPr="007C3380">
        <w:rPr>
          <w:rFonts w:asciiTheme="minorHAnsi" w:eastAsiaTheme="minorHAnsi" w:hAnsiTheme="minorHAnsi" w:cstheme="minorHAnsi"/>
          <w:sz w:val="22"/>
          <w:szCs w:val="22"/>
          <w:lang w:val="es-BO"/>
        </w:rPr>
        <w:t xml:space="preserve">Error en el DBC publicado. </w:t>
      </w:r>
    </w:p>
    <w:p w:rsidR="00452B99" w:rsidRPr="007C3380" w:rsidRDefault="00452B99" w:rsidP="00623753">
      <w:pPr>
        <w:numPr>
          <w:ilvl w:val="0"/>
          <w:numId w:val="14"/>
        </w:numPr>
        <w:ind w:left="1560" w:hanging="425"/>
        <w:jc w:val="both"/>
        <w:rPr>
          <w:rFonts w:asciiTheme="minorHAnsi" w:eastAsiaTheme="minorHAnsi" w:hAnsiTheme="minorHAnsi" w:cstheme="minorHAnsi"/>
          <w:sz w:val="22"/>
          <w:szCs w:val="22"/>
          <w:lang w:val="es-BO"/>
        </w:rPr>
      </w:pPr>
      <w:r w:rsidRPr="007C3380">
        <w:rPr>
          <w:rFonts w:asciiTheme="minorHAnsi" w:eastAsiaTheme="minorHAnsi" w:hAnsiTheme="minorHAnsi" w:cstheme="minorHAnsi"/>
          <w:sz w:val="22"/>
          <w:szCs w:val="22"/>
          <w:lang w:val="es-BO"/>
        </w:rPr>
        <w:t>Error en el precio referencial estimado.</w:t>
      </w:r>
    </w:p>
    <w:p w:rsidR="00452B99" w:rsidRPr="007C3380" w:rsidRDefault="00452B99" w:rsidP="00452B99">
      <w:pPr>
        <w:rPr>
          <w:rFonts w:asciiTheme="minorHAnsi" w:hAnsiTheme="minorHAnsi" w:cstheme="minorHAnsi"/>
          <w:sz w:val="22"/>
          <w:szCs w:val="22"/>
        </w:rPr>
      </w:pPr>
    </w:p>
    <w:p w:rsidR="00452B99" w:rsidRPr="007C3380" w:rsidRDefault="00452B99" w:rsidP="007C3380">
      <w:pPr>
        <w:pStyle w:val="Sinespaciado4"/>
        <w:ind w:left="1276"/>
        <w:jc w:val="both"/>
      </w:pPr>
      <w:r w:rsidRPr="007C3380">
        <w:t>Cuando la contratación sea por lotes, tramos, paquetes o etapas, se podrá efectuar anulación parcial, debiendo continuar el proceso con el rest</w:t>
      </w:r>
      <w:r w:rsidR="00FD0D37" w:rsidRPr="007C3380">
        <w:t>o de los lotes, tramos, paquetes o etapas.</w:t>
      </w:r>
    </w:p>
    <w:p w:rsidR="007C3380" w:rsidRPr="007C3380" w:rsidRDefault="007C3380" w:rsidP="007C3380">
      <w:pPr>
        <w:pStyle w:val="Sinespaciado4"/>
        <w:ind w:left="1276"/>
        <w:jc w:val="both"/>
      </w:pPr>
    </w:p>
    <w:p w:rsidR="00273C83" w:rsidRPr="007C3380" w:rsidRDefault="00273C83" w:rsidP="007C3380">
      <w:pPr>
        <w:pStyle w:val="Sinespaciado4"/>
        <w:ind w:left="1276"/>
        <w:jc w:val="both"/>
      </w:pPr>
      <w:r w:rsidRPr="007C3380">
        <w:t>Cuando</w:t>
      </w:r>
      <w:r w:rsidR="00442B7C" w:rsidRPr="007C3380">
        <w:t xml:space="preserve"> exista una</w:t>
      </w:r>
      <w:r w:rsidRPr="007C3380">
        <w:t xml:space="preserve"> anulación parcial </w:t>
      </w:r>
      <w:r w:rsidR="00442B7C" w:rsidRPr="007C3380">
        <w:t xml:space="preserve">y </w:t>
      </w:r>
      <w:r w:rsidRPr="007C3380">
        <w:t xml:space="preserve">sea </w:t>
      </w:r>
      <w:r w:rsidR="00442B7C" w:rsidRPr="007C3380">
        <w:t xml:space="preserve">de los actos administrativos anteriores a la </w:t>
      </w:r>
      <w:r w:rsidRPr="007C3380">
        <w:t>publicación de la convocatoria</w:t>
      </w:r>
      <w:r w:rsidR="00442B7C" w:rsidRPr="007C3380">
        <w:t>; los</w:t>
      </w:r>
      <w:r w:rsidRPr="007C3380">
        <w:t xml:space="preserve"> lotes, tramos, paquetes o etapas anulados</w:t>
      </w:r>
      <w:r w:rsidR="00442B7C" w:rsidRPr="007C3380">
        <w:t>,</w:t>
      </w:r>
      <w:r w:rsidRPr="007C3380">
        <w:t xml:space="preserve"> deberán iniciar como un nuevo proceso de contratación según la modalidad que corresponda.</w:t>
      </w:r>
    </w:p>
    <w:p w:rsidR="00801862" w:rsidRDefault="00801862" w:rsidP="007C3380">
      <w:pPr>
        <w:pStyle w:val="Sinespaciado4"/>
        <w:ind w:left="1276"/>
        <w:jc w:val="both"/>
      </w:pPr>
    </w:p>
    <w:p w:rsidR="00442B7C" w:rsidRPr="00F369EB" w:rsidRDefault="00E0362D" w:rsidP="00442B7C">
      <w:pPr>
        <w:numPr>
          <w:ilvl w:val="0"/>
          <w:numId w:val="3"/>
        </w:numPr>
        <w:ind w:left="426" w:hanging="426"/>
        <w:jc w:val="both"/>
        <w:rPr>
          <w:rFonts w:asciiTheme="minorHAnsi" w:hAnsiTheme="minorHAnsi" w:cstheme="minorHAnsi"/>
          <w:b/>
          <w:sz w:val="22"/>
          <w:szCs w:val="22"/>
        </w:rPr>
      </w:pPr>
      <w:r w:rsidRPr="00F369EB">
        <w:rPr>
          <w:rFonts w:asciiTheme="minorHAnsi" w:hAnsiTheme="minorHAnsi" w:cstheme="minorHAnsi"/>
          <w:b/>
          <w:sz w:val="22"/>
          <w:szCs w:val="22"/>
        </w:rPr>
        <w:t>ACUERDO</w:t>
      </w:r>
      <w:r w:rsidR="00205298" w:rsidRPr="00F369EB">
        <w:rPr>
          <w:rFonts w:asciiTheme="minorHAnsi" w:hAnsiTheme="minorHAnsi" w:cstheme="minorHAnsi"/>
          <w:b/>
          <w:sz w:val="22"/>
          <w:szCs w:val="22"/>
        </w:rPr>
        <w:t xml:space="preserve"> </w:t>
      </w:r>
      <w:r w:rsidR="00442B7C" w:rsidRPr="00F369EB">
        <w:rPr>
          <w:rFonts w:asciiTheme="minorHAnsi" w:hAnsiTheme="minorHAnsi" w:cstheme="minorHAnsi"/>
          <w:b/>
          <w:sz w:val="22"/>
          <w:szCs w:val="22"/>
        </w:rPr>
        <w:t>DE CONFIDENCIALIDAD</w:t>
      </w:r>
      <w:r w:rsidR="004A4A34" w:rsidRPr="00F369EB">
        <w:rPr>
          <w:rFonts w:asciiTheme="minorHAnsi" w:hAnsiTheme="minorHAnsi" w:cstheme="minorHAnsi"/>
          <w:b/>
          <w:sz w:val="22"/>
          <w:szCs w:val="22"/>
        </w:rPr>
        <w:t>.-</w:t>
      </w:r>
      <w:r w:rsidR="00801862">
        <w:rPr>
          <w:rFonts w:asciiTheme="minorHAnsi" w:hAnsiTheme="minorHAnsi" w:cstheme="minorHAnsi"/>
          <w:b/>
          <w:sz w:val="22"/>
          <w:szCs w:val="22"/>
        </w:rPr>
        <w:t xml:space="preserve"> </w:t>
      </w:r>
      <w:r w:rsidR="00801862" w:rsidRPr="006803FB">
        <w:rPr>
          <w:rFonts w:asciiTheme="minorHAnsi" w:hAnsiTheme="minorHAnsi" w:cstheme="minorHAnsi"/>
          <w:b/>
          <w:bCs/>
          <w:i/>
          <w:iCs/>
          <w:color w:val="FF0000"/>
          <w:sz w:val="22"/>
          <w:szCs w:val="22"/>
          <w:lang w:eastAsia="es-BO"/>
        </w:rPr>
        <w:t>No corresponde</w:t>
      </w:r>
    </w:p>
    <w:p w:rsidR="00442B7C" w:rsidRPr="007C3380" w:rsidRDefault="00701A8B" w:rsidP="006C6A8D">
      <w:pPr>
        <w:tabs>
          <w:tab w:val="left" w:pos="6281"/>
        </w:tabs>
        <w:ind w:left="426"/>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ab/>
      </w:r>
    </w:p>
    <w:p w:rsidR="00900663" w:rsidRPr="007C3380" w:rsidRDefault="00900663" w:rsidP="002750AD">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INSPECCIÓN PREVIA</w:t>
      </w:r>
      <w:r w:rsidR="004A4A34" w:rsidRPr="007C3380">
        <w:rPr>
          <w:rFonts w:asciiTheme="minorHAnsi" w:hAnsiTheme="minorHAnsi" w:cstheme="minorHAnsi"/>
          <w:b/>
          <w:sz w:val="22"/>
          <w:szCs w:val="22"/>
        </w:rPr>
        <w:t>.-</w:t>
      </w:r>
      <w:r w:rsidR="00801862">
        <w:rPr>
          <w:rFonts w:asciiTheme="minorHAnsi" w:hAnsiTheme="minorHAnsi" w:cstheme="minorHAnsi"/>
          <w:b/>
          <w:sz w:val="22"/>
          <w:szCs w:val="22"/>
        </w:rPr>
        <w:t xml:space="preserve"> </w:t>
      </w:r>
      <w:r w:rsidR="00801862" w:rsidRPr="006803FB">
        <w:rPr>
          <w:rFonts w:asciiTheme="minorHAnsi" w:hAnsiTheme="minorHAnsi" w:cstheme="minorHAnsi"/>
          <w:b/>
          <w:bCs/>
          <w:i/>
          <w:iCs/>
          <w:color w:val="FF0000"/>
          <w:sz w:val="22"/>
          <w:szCs w:val="22"/>
          <w:lang w:eastAsia="es-BO"/>
        </w:rPr>
        <w:t>No corresponde</w:t>
      </w:r>
    </w:p>
    <w:p w:rsidR="00880961" w:rsidRPr="007C3380" w:rsidRDefault="00880961" w:rsidP="00880961">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lastRenderedPageBreak/>
        <w:t>CONSULTAS ESCRITAS AL DBC</w:t>
      </w:r>
      <w:r w:rsidR="004A4A34" w:rsidRPr="007C3380">
        <w:rPr>
          <w:rFonts w:asciiTheme="minorHAnsi" w:hAnsiTheme="minorHAnsi" w:cstheme="minorHAnsi"/>
          <w:b/>
          <w:sz w:val="22"/>
          <w:szCs w:val="22"/>
        </w:rPr>
        <w:t>.-</w:t>
      </w:r>
      <w:r w:rsidR="00801862">
        <w:rPr>
          <w:rFonts w:asciiTheme="minorHAnsi" w:hAnsiTheme="minorHAnsi" w:cstheme="minorHAnsi"/>
          <w:b/>
          <w:sz w:val="22"/>
          <w:szCs w:val="22"/>
        </w:rPr>
        <w:t xml:space="preserve"> </w:t>
      </w:r>
      <w:r w:rsidR="00801862" w:rsidRPr="006803FB">
        <w:rPr>
          <w:rFonts w:asciiTheme="minorHAnsi" w:hAnsiTheme="minorHAnsi" w:cstheme="minorHAnsi"/>
          <w:b/>
          <w:bCs/>
          <w:i/>
          <w:iCs/>
          <w:color w:val="FF0000"/>
          <w:sz w:val="22"/>
          <w:szCs w:val="22"/>
          <w:lang w:eastAsia="es-BO"/>
        </w:rPr>
        <w:t>No corresponde</w:t>
      </w:r>
    </w:p>
    <w:p w:rsidR="00880961" w:rsidRDefault="00880961" w:rsidP="00880961">
      <w:pPr>
        <w:tabs>
          <w:tab w:val="num" w:pos="993"/>
        </w:tabs>
        <w:jc w:val="both"/>
        <w:rPr>
          <w:rFonts w:asciiTheme="minorHAnsi" w:hAnsiTheme="minorHAnsi" w:cstheme="minorHAnsi"/>
          <w:color w:val="FF0000"/>
          <w:sz w:val="22"/>
          <w:szCs w:val="22"/>
        </w:rPr>
      </w:pPr>
    </w:p>
    <w:p w:rsidR="00900663" w:rsidRPr="007C3380" w:rsidRDefault="005F65BB" w:rsidP="002750AD">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REUNIÓN DE ACLARACIÓN</w:t>
      </w:r>
      <w:r w:rsidR="00585BD9" w:rsidRPr="007C3380">
        <w:rPr>
          <w:rFonts w:asciiTheme="minorHAnsi" w:hAnsiTheme="minorHAnsi" w:cstheme="minorHAnsi"/>
          <w:b/>
          <w:sz w:val="22"/>
          <w:szCs w:val="22"/>
        </w:rPr>
        <w:t>.-</w:t>
      </w:r>
      <w:r w:rsidR="00801862">
        <w:rPr>
          <w:rFonts w:asciiTheme="minorHAnsi" w:hAnsiTheme="minorHAnsi" w:cstheme="minorHAnsi"/>
          <w:b/>
          <w:sz w:val="22"/>
          <w:szCs w:val="22"/>
        </w:rPr>
        <w:t xml:space="preserve"> </w:t>
      </w:r>
      <w:r w:rsidR="00801862" w:rsidRPr="006803FB">
        <w:rPr>
          <w:rFonts w:asciiTheme="minorHAnsi" w:hAnsiTheme="minorHAnsi" w:cstheme="minorHAnsi"/>
          <w:b/>
          <w:bCs/>
          <w:i/>
          <w:iCs/>
          <w:color w:val="FF0000"/>
          <w:sz w:val="22"/>
          <w:szCs w:val="22"/>
          <w:lang w:eastAsia="es-BO"/>
        </w:rPr>
        <w:t>No corresponde</w:t>
      </w:r>
    </w:p>
    <w:p w:rsidR="000E33F0" w:rsidRPr="007C3380" w:rsidRDefault="000E33F0" w:rsidP="005E03AC">
      <w:pPr>
        <w:ind w:left="426"/>
        <w:jc w:val="both"/>
        <w:rPr>
          <w:rFonts w:asciiTheme="minorHAnsi" w:hAnsiTheme="minorHAnsi" w:cstheme="minorHAnsi"/>
          <w:color w:val="FF0000"/>
          <w:sz w:val="22"/>
          <w:szCs w:val="22"/>
        </w:rPr>
      </w:pPr>
    </w:p>
    <w:p w:rsidR="00900663" w:rsidRPr="007C3380" w:rsidRDefault="00900663" w:rsidP="002750AD">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ENMIENDAS AL DOCUMENTO BASE DE CONTRATACIÓN</w:t>
      </w:r>
      <w:r w:rsidR="00585BD9" w:rsidRPr="007C3380">
        <w:rPr>
          <w:rFonts w:asciiTheme="minorHAnsi" w:hAnsiTheme="minorHAnsi" w:cstheme="minorHAnsi"/>
          <w:b/>
          <w:sz w:val="22"/>
          <w:szCs w:val="22"/>
        </w:rPr>
        <w:t>.-</w:t>
      </w:r>
    </w:p>
    <w:p w:rsidR="00900663" w:rsidRPr="007C3380" w:rsidRDefault="00900663" w:rsidP="00B37050">
      <w:pPr>
        <w:pStyle w:val="Prrafodelista"/>
        <w:ind w:left="426"/>
        <w:jc w:val="both"/>
        <w:rPr>
          <w:rFonts w:asciiTheme="minorHAnsi" w:hAnsiTheme="minorHAnsi" w:cstheme="minorHAnsi"/>
          <w:b/>
          <w:sz w:val="22"/>
          <w:szCs w:val="22"/>
        </w:rPr>
      </w:pPr>
    </w:p>
    <w:p w:rsidR="00E73728" w:rsidRPr="007C3380" w:rsidRDefault="00E73728" w:rsidP="00E73728">
      <w:pPr>
        <w:ind w:left="426"/>
        <w:jc w:val="both"/>
        <w:rPr>
          <w:rFonts w:asciiTheme="minorHAnsi" w:hAnsiTheme="minorHAnsi" w:cstheme="minorHAnsi"/>
          <w:sz w:val="22"/>
          <w:szCs w:val="22"/>
        </w:rPr>
      </w:pPr>
      <w:r w:rsidRPr="00812C05">
        <w:rPr>
          <w:rFonts w:asciiTheme="minorHAnsi" w:hAnsiTheme="minorHAnsi" w:cstheme="minorHAnsi"/>
          <w:sz w:val="22"/>
          <w:szCs w:val="22"/>
        </w:rPr>
        <w:t xml:space="preserve">YPFB podrá </w:t>
      </w:r>
      <w:r w:rsidR="00BF15D1" w:rsidRPr="00812C05">
        <w:rPr>
          <w:rFonts w:asciiTheme="minorHAnsi" w:hAnsiTheme="minorHAnsi" w:cstheme="minorHAnsi"/>
          <w:sz w:val="22"/>
          <w:szCs w:val="22"/>
        </w:rPr>
        <w:t>enmendar</w:t>
      </w:r>
      <w:r w:rsidR="009E6728" w:rsidRPr="00812C05">
        <w:rPr>
          <w:rFonts w:asciiTheme="minorHAnsi" w:hAnsiTheme="minorHAnsi" w:cstheme="minorHAnsi"/>
          <w:sz w:val="22"/>
          <w:szCs w:val="22"/>
        </w:rPr>
        <w:t xml:space="preserve"> </w:t>
      </w:r>
      <w:r w:rsidRPr="00812C05">
        <w:rPr>
          <w:rFonts w:asciiTheme="minorHAnsi" w:hAnsiTheme="minorHAnsi" w:cstheme="minorHAnsi"/>
          <w:sz w:val="22"/>
          <w:szCs w:val="22"/>
        </w:rPr>
        <w:t>el DBC, por</w:t>
      </w:r>
      <w:r w:rsidRPr="007C3380">
        <w:rPr>
          <w:rFonts w:asciiTheme="minorHAnsi" w:hAnsiTheme="minorHAnsi" w:cstheme="minorHAnsi"/>
          <w:sz w:val="22"/>
          <w:szCs w:val="22"/>
        </w:rPr>
        <w:t xml:space="preserve"> iniciativa propia </w:t>
      </w:r>
      <w:r w:rsidR="00E92C1A" w:rsidRPr="007C3380">
        <w:rPr>
          <w:rFonts w:asciiTheme="minorHAnsi" w:hAnsiTheme="minorHAnsi" w:cstheme="minorHAnsi"/>
          <w:sz w:val="22"/>
          <w:szCs w:val="22"/>
        </w:rPr>
        <w:t>y/</w:t>
      </w:r>
      <w:r w:rsidRPr="007C3380">
        <w:rPr>
          <w:rFonts w:asciiTheme="minorHAnsi" w:hAnsiTheme="minorHAnsi" w:cstheme="minorHAnsi"/>
          <w:sz w:val="22"/>
          <w:szCs w:val="22"/>
        </w:rPr>
        <w:t xml:space="preserve">o como resultado de la reunión de aclaración, en cualquier momento </w:t>
      </w:r>
      <w:r w:rsidRPr="00BF15D1">
        <w:rPr>
          <w:rFonts w:asciiTheme="minorHAnsi" w:hAnsiTheme="minorHAnsi" w:cstheme="minorHAnsi"/>
          <w:sz w:val="22"/>
          <w:szCs w:val="22"/>
        </w:rPr>
        <w:t>hasta</w:t>
      </w:r>
      <w:r w:rsidR="005376DA" w:rsidRPr="00BF15D1">
        <w:rPr>
          <w:rFonts w:asciiTheme="minorHAnsi" w:hAnsiTheme="minorHAnsi" w:cstheme="minorHAnsi"/>
          <w:sz w:val="22"/>
          <w:szCs w:val="22"/>
        </w:rPr>
        <w:t xml:space="preserve"> </w:t>
      </w:r>
      <w:r w:rsidR="00BF15D1" w:rsidRPr="00BF15D1">
        <w:rPr>
          <w:rFonts w:asciiTheme="minorHAnsi" w:hAnsiTheme="minorHAnsi" w:cstheme="minorHAnsi"/>
          <w:sz w:val="22"/>
          <w:szCs w:val="22"/>
        </w:rPr>
        <w:t>tres</w:t>
      </w:r>
      <w:r w:rsidR="005D7A97" w:rsidRPr="00BF15D1">
        <w:rPr>
          <w:rFonts w:asciiTheme="minorHAnsi" w:hAnsiTheme="minorHAnsi" w:cstheme="minorHAnsi"/>
          <w:sz w:val="22"/>
          <w:szCs w:val="22"/>
        </w:rPr>
        <w:t xml:space="preserve"> </w:t>
      </w:r>
      <w:r w:rsidR="00BF15D1" w:rsidRPr="00BF15D1">
        <w:rPr>
          <w:rFonts w:asciiTheme="minorHAnsi" w:hAnsiTheme="minorHAnsi" w:cstheme="minorHAnsi"/>
          <w:sz w:val="22"/>
          <w:szCs w:val="22"/>
        </w:rPr>
        <w:t>(3</w:t>
      </w:r>
      <w:r w:rsidR="00BF47C6" w:rsidRPr="00BF15D1">
        <w:rPr>
          <w:rFonts w:asciiTheme="minorHAnsi" w:hAnsiTheme="minorHAnsi" w:cstheme="minorHAnsi"/>
          <w:sz w:val="22"/>
          <w:szCs w:val="22"/>
        </w:rPr>
        <w:t xml:space="preserve">) </w:t>
      </w:r>
      <w:r w:rsidR="005D7A97" w:rsidRPr="00BF15D1">
        <w:rPr>
          <w:rFonts w:asciiTheme="minorHAnsi" w:hAnsiTheme="minorHAnsi" w:cstheme="minorHAnsi"/>
          <w:sz w:val="22"/>
          <w:szCs w:val="22"/>
        </w:rPr>
        <w:t>día</w:t>
      </w:r>
      <w:r w:rsidR="00BF47C6" w:rsidRPr="00BF15D1">
        <w:rPr>
          <w:rFonts w:asciiTheme="minorHAnsi" w:hAnsiTheme="minorHAnsi" w:cstheme="minorHAnsi"/>
          <w:sz w:val="22"/>
          <w:szCs w:val="22"/>
        </w:rPr>
        <w:t>s</w:t>
      </w:r>
      <w:r w:rsidR="00BF47C6" w:rsidRPr="007C3380">
        <w:rPr>
          <w:rFonts w:asciiTheme="minorHAnsi" w:hAnsiTheme="minorHAnsi" w:cstheme="minorHAnsi"/>
          <w:sz w:val="22"/>
          <w:szCs w:val="22"/>
        </w:rPr>
        <w:t xml:space="preserve"> hábiles</w:t>
      </w:r>
      <w:r w:rsidRPr="007C3380">
        <w:rPr>
          <w:rFonts w:asciiTheme="minorHAnsi" w:hAnsiTheme="minorHAnsi" w:cstheme="minorHAnsi"/>
          <w:sz w:val="22"/>
          <w:szCs w:val="22"/>
        </w:rPr>
        <w:t xml:space="preserve"> antes de la presentación de propuestas.</w:t>
      </w:r>
      <w:r w:rsidR="00E723CA" w:rsidRPr="007C3380">
        <w:rPr>
          <w:rFonts w:asciiTheme="minorHAnsi" w:hAnsiTheme="minorHAnsi" w:cstheme="minorHAnsi"/>
          <w:sz w:val="22"/>
          <w:szCs w:val="22"/>
        </w:rPr>
        <w:t xml:space="preserve"> </w:t>
      </w:r>
    </w:p>
    <w:p w:rsidR="00E73728" w:rsidRPr="007C3380" w:rsidRDefault="00E73728" w:rsidP="00623753">
      <w:pPr>
        <w:pStyle w:val="Prrafodelista"/>
        <w:ind w:left="426"/>
        <w:jc w:val="right"/>
        <w:rPr>
          <w:rFonts w:asciiTheme="minorHAnsi" w:hAnsiTheme="minorHAnsi" w:cstheme="minorHAnsi"/>
          <w:sz w:val="22"/>
          <w:szCs w:val="22"/>
        </w:rPr>
      </w:pPr>
    </w:p>
    <w:p w:rsidR="00C05B7B" w:rsidRPr="007C3380" w:rsidRDefault="00B909B4" w:rsidP="00472D6C">
      <w:pPr>
        <w:pStyle w:val="Prrafodelista"/>
        <w:ind w:left="426"/>
        <w:jc w:val="both"/>
        <w:rPr>
          <w:rStyle w:val="Hipervnculo"/>
          <w:rFonts w:asciiTheme="minorHAnsi" w:hAnsiTheme="minorHAnsi" w:cstheme="minorHAnsi"/>
          <w:sz w:val="22"/>
          <w:szCs w:val="22"/>
        </w:rPr>
      </w:pPr>
      <w:r w:rsidRPr="007C3380">
        <w:rPr>
          <w:rFonts w:asciiTheme="minorHAnsi" w:hAnsiTheme="minorHAnsi" w:cstheme="minorHAnsi"/>
          <w:sz w:val="22"/>
          <w:szCs w:val="22"/>
        </w:rPr>
        <w:t xml:space="preserve">Las </w:t>
      </w:r>
      <w:r w:rsidR="00900663" w:rsidRPr="007C3380">
        <w:rPr>
          <w:rFonts w:asciiTheme="minorHAnsi" w:hAnsiTheme="minorHAnsi" w:cstheme="minorHAnsi"/>
          <w:sz w:val="22"/>
          <w:szCs w:val="22"/>
        </w:rPr>
        <w:t>enmiendas</w:t>
      </w:r>
      <w:r w:rsidRPr="007C3380">
        <w:rPr>
          <w:rFonts w:asciiTheme="minorHAnsi" w:hAnsiTheme="minorHAnsi" w:cstheme="minorHAnsi"/>
          <w:sz w:val="22"/>
          <w:szCs w:val="22"/>
        </w:rPr>
        <w:t xml:space="preserve"> </w:t>
      </w:r>
      <w:r w:rsidR="00900663" w:rsidRPr="007C3380">
        <w:rPr>
          <w:rFonts w:asciiTheme="minorHAnsi" w:hAnsiTheme="minorHAnsi" w:cstheme="minorHAnsi"/>
          <w:sz w:val="22"/>
          <w:szCs w:val="22"/>
        </w:rPr>
        <w:t xml:space="preserve">serán publicadas en </w:t>
      </w:r>
      <w:r w:rsidR="00E16E9D" w:rsidRPr="007C3380">
        <w:rPr>
          <w:rFonts w:asciiTheme="minorHAnsi" w:hAnsiTheme="minorHAnsi" w:cstheme="minorHAnsi"/>
          <w:sz w:val="22"/>
          <w:szCs w:val="22"/>
        </w:rPr>
        <w:t xml:space="preserve">el sitio </w:t>
      </w:r>
      <w:r w:rsidR="00900663" w:rsidRPr="007C3380">
        <w:rPr>
          <w:rFonts w:asciiTheme="minorHAnsi" w:hAnsiTheme="minorHAnsi" w:cstheme="minorHAnsi"/>
          <w:sz w:val="22"/>
          <w:szCs w:val="22"/>
        </w:rPr>
        <w:t xml:space="preserve">web de YPFB </w:t>
      </w:r>
      <w:hyperlink r:id="rId13" w:history="1">
        <w:r w:rsidR="00900663" w:rsidRPr="007C3380">
          <w:rPr>
            <w:rStyle w:val="Hipervnculo"/>
            <w:rFonts w:asciiTheme="minorHAnsi" w:hAnsiTheme="minorHAnsi" w:cstheme="minorHAnsi"/>
            <w:sz w:val="22"/>
            <w:szCs w:val="22"/>
          </w:rPr>
          <w:t>www.ypfb.gob.bo</w:t>
        </w:r>
      </w:hyperlink>
      <w:r w:rsidR="00E16E9D" w:rsidRPr="007C3380">
        <w:rPr>
          <w:rStyle w:val="Hipervnculo"/>
          <w:rFonts w:asciiTheme="minorHAnsi" w:hAnsiTheme="minorHAnsi" w:cstheme="minorHAnsi"/>
          <w:sz w:val="22"/>
          <w:szCs w:val="22"/>
        </w:rPr>
        <w:t>.</w:t>
      </w:r>
    </w:p>
    <w:p w:rsidR="00A54956" w:rsidRPr="007C3380" w:rsidRDefault="00A54956" w:rsidP="00472D6C">
      <w:pPr>
        <w:pStyle w:val="Prrafodelista"/>
        <w:ind w:left="426"/>
        <w:jc w:val="both"/>
        <w:rPr>
          <w:rStyle w:val="Hipervnculo"/>
          <w:rFonts w:asciiTheme="minorHAnsi" w:hAnsiTheme="minorHAnsi" w:cstheme="minorHAnsi"/>
          <w:sz w:val="22"/>
          <w:szCs w:val="22"/>
        </w:rPr>
      </w:pPr>
    </w:p>
    <w:p w:rsidR="0073044B" w:rsidRPr="007C3380" w:rsidRDefault="0073044B" w:rsidP="00B450F0">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AMPLIACIÓN DE PLAZO PAR</w:t>
      </w:r>
      <w:r w:rsidR="004A4A34" w:rsidRPr="007C3380">
        <w:rPr>
          <w:rFonts w:asciiTheme="minorHAnsi" w:hAnsiTheme="minorHAnsi" w:cstheme="minorHAnsi"/>
          <w:b/>
          <w:sz w:val="22"/>
          <w:szCs w:val="22"/>
        </w:rPr>
        <w:t>A LA PRESENTACIÓN DE PROPUESTAS.-</w:t>
      </w:r>
    </w:p>
    <w:p w:rsidR="0073044B" w:rsidRPr="007C3380" w:rsidRDefault="0073044B" w:rsidP="00572D6B">
      <w:pPr>
        <w:jc w:val="both"/>
        <w:rPr>
          <w:rFonts w:asciiTheme="minorHAnsi" w:hAnsiTheme="minorHAnsi" w:cstheme="minorHAnsi"/>
          <w:sz w:val="22"/>
          <w:szCs w:val="22"/>
        </w:rPr>
      </w:pPr>
    </w:p>
    <w:p w:rsidR="0073044B" w:rsidRPr="007C3380" w:rsidRDefault="0073044B" w:rsidP="00403610">
      <w:pPr>
        <w:ind w:left="426"/>
        <w:jc w:val="both"/>
        <w:rPr>
          <w:rFonts w:asciiTheme="minorHAnsi" w:hAnsiTheme="minorHAnsi" w:cstheme="minorHAnsi"/>
          <w:sz w:val="22"/>
          <w:szCs w:val="22"/>
        </w:rPr>
      </w:pPr>
      <w:r w:rsidRPr="007C3380">
        <w:rPr>
          <w:rFonts w:asciiTheme="minorHAnsi" w:hAnsiTheme="minorHAnsi" w:cstheme="minorHAnsi"/>
          <w:sz w:val="22"/>
          <w:szCs w:val="22"/>
        </w:rPr>
        <w:t>El RPC podrá ampliar el plazo de presentación de propuestas por las siguientes causas debidamente justificadas:</w:t>
      </w:r>
    </w:p>
    <w:p w:rsidR="0073044B" w:rsidRPr="007C3380" w:rsidRDefault="0073044B" w:rsidP="00572D6B">
      <w:pPr>
        <w:jc w:val="both"/>
        <w:rPr>
          <w:rFonts w:asciiTheme="minorHAnsi" w:hAnsiTheme="minorHAnsi" w:cstheme="minorHAnsi"/>
          <w:sz w:val="22"/>
          <w:szCs w:val="22"/>
        </w:rPr>
      </w:pPr>
    </w:p>
    <w:p w:rsidR="0073044B" w:rsidRPr="007C3380" w:rsidRDefault="0073044B" w:rsidP="0068397A">
      <w:pPr>
        <w:pStyle w:val="Prrafodelista"/>
        <w:numPr>
          <w:ilvl w:val="0"/>
          <w:numId w:val="33"/>
        </w:numPr>
        <w:ind w:left="993"/>
        <w:jc w:val="both"/>
        <w:rPr>
          <w:rFonts w:asciiTheme="minorHAnsi" w:hAnsiTheme="minorHAnsi" w:cstheme="minorHAnsi"/>
          <w:sz w:val="22"/>
          <w:szCs w:val="22"/>
        </w:rPr>
      </w:pPr>
      <w:r w:rsidRPr="007C3380">
        <w:rPr>
          <w:rFonts w:asciiTheme="minorHAnsi" w:hAnsiTheme="minorHAnsi" w:cstheme="minorHAnsi"/>
          <w:sz w:val="22"/>
          <w:szCs w:val="22"/>
        </w:rPr>
        <w:t>Enmiendas al DBC</w:t>
      </w:r>
    </w:p>
    <w:p w:rsidR="0073044B" w:rsidRPr="007C3380" w:rsidRDefault="0073044B" w:rsidP="0068397A">
      <w:pPr>
        <w:pStyle w:val="Prrafodelista"/>
        <w:numPr>
          <w:ilvl w:val="0"/>
          <w:numId w:val="33"/>
        </w:numPr>
        <w:ind w:left="993"/>
        <w:jc w:val="both"/>
        <w:rPr>
          <w:rFonts w:asciiTheme="minorHAnsi" w:hAnsiTheme="minorHAnsi" w:cstheme="minorHAnsi"/>
          <w:sz w:val="22"/>
          <w:szCs w:val="22"/>
        </w:rPr>
      </w:pPr>
      <w:r w:rsidRPr="007C3380">
        <w:rPr>
          <w:rFonts w:asciiTheme="minorHAnsi" w:hAnsiTheme="minorHAnsi" w:cstheme="minorHAnsi"/>
          <w:sz w:val="22"/>
          <w:szCs w:val="22"/>
        </w:rPr>
        <w:t>Causas de fuerza mayor</w:t>
      </w:r>
    </w:p>
    <w:p w:rsidR="0073044B" w:rsidRDefault="0073044B" w:rsidP="0068397A">
      <w:pPr>
        <w:pStyle w:val="Prrafodelista"/>
        <w:numPr>
          <w:ilvl w:val="0"/>
          <w:numId w:val="33"/>
        </w:numPr>
        <w:ind w:left="993"/>
        <w:jc w:val="both"/>
        <w:rPr>
          <w:rFonts w:asciiTheme="minorHAnsi" w:hAnsiTheme="minorHAnsi" w:cstheme="minorHAnsi"/>
          <w:sz w:val="22"/>
          <w:szCs w:val="22"/>
        </w:rPr>
      </w:pPr>
      <w:r w:rsidRPr="007C3380">
        <w:rPr>
          <w:rFonts w:asciiTheme="minorHAnsi" w:hAnsiTheme="minorHAnsi" w:cstheme="minorHAnsi"/>
          <w:sz w:val="22"/>
          <w:szCs w:val="22"/>
        </w:rPr>
        <w:t>Caso fortuito</w:t>
      </w:r>
    </w:p>
    <w:p w:rsidR="0073044B" w:rsidRPr="007C3380" w:rsidRDefault="0073044B" w:rsidP="00572D6B">
      <w:pPr>
        <w:jc w:val="both"/>
        <w:rPr>
          <w:rFonts w:asciiTheme="minorHAnsi" w:hAnsiTheme="minorHAnsi" w:cstheme="minorHAnsi"/>
          <w:sz w:val="22"/>
          <w:szCs w:val="22"/>
        </w:rPr>
      </w:pPr>
    </w:p>
    <w:p w:rsidR="0073044B" w:rsidRPr="007C3380" w:rsidRDefault="0073044B" w:rsidP="00403610">
      <w:pPr>
        <w:ind w:left="426"/>
        <w:jc w:val="both"/>
        <w:rPr>
          <w:rFonts w:asciiTheme="minorHAnsi" w:hAnsiTheme="minorHAnsi" w:cstheme="minorHAnsi"/>
          <w:sz w:val="22"/>
          <w:szCs w:val="22"/>
        </w:rPr>
      </w:pPr>
      <w:r w:rsidRPr="007C3380">
        <w:rPr>
          <w:rFonts w:asciiTheme="minorHAnsi" w:hAnsiTheme="minorHAnsi" w:cstheme="minorHAnsi"/>
          <w:sz w:val="22"/>
          <w:szCs w:val="22"/>
        </w:rPr>
        <w:t xml:space="preserve">La ampliación deberá ser realizada de manera previa a la fecha y hora establecida en la presentación de propuestas y publicada en el sitio web de YPFB </w:t>
      </w:r>
      <w:hyperlink r:id="rId14" w:history="1">
        <w:r w:rsidRPr="007C3380">
          <w:rPr>
            <w:rStyle w:val="Hipervnculo"/>
            <w:rFonts w:asciiTheme="minorHAnsi" w:hAnsiTheme="minorHAnsi" w:cstheme="minorHAnsi"/>
            <w:sz w:val="22"/>
            <w:szCs w:val="22"/>
          </w:rPr>
          <w:t>www.ypfb.gob.bo</w:t>
        </w:r>
      </w:hyperlink>
      <w:r w:rsidRPr="007C3380">
        <w:rPr>
          <w:rStyle w:val="Hipervnculo"/>
          <w:rFonts w:asciiTheme="minorHAnsi" w:hAnsiTheme="minorHAnsi" w:cstheme="minorHAnsi"/>
          <w:sz w:val="22"/>
          <w:szCs w:val="22"/>
        </w:rPr>
        <w:t xml:space="preserve">. </w:t>
      </w:r>
    </w:p>
    <w:p w:rsidR="00572D6B" w:rsidRPr="007C3380" w:rsidRDefault="00572D6B" w:rsidP="00572D6B">
      <w:pPr>
        <w:jc w:val="both"/>
        <w:rPr>
          <w:rFonts w:asciiTheme="minorHAnsi" w:hAnsiTheme="minorHAnsi" w:cstheme="minorHAnsi"/>
          <w:sz w:val="22"/>
          <w:szCs w:val="22"/>
        </w:rPr>
      </w:pPr>
    </w:p>
    <w:p w:rsidR="00170175" w:rsidRPr="007C3380" w:rsidRDefault="00170175" w:rsidP="002750AD">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MARGEN DE PR</w:t>
      </w:r>
      <w:r w:rsidR="00D2198B" w:rsidRPr="007C3380">
        <w:rPr>
          <w:rFonts w:asciiTheme="minorHAnsi" w:hAnsiTheme="minorHAnsi" w:cstheme="minorHAnsi"/>
          <w:b/>
          <w:sz w:val="22"/>
          <w:szCs w:val="22"/>
        </w:rPr>
        <w:t>EFERENCIA Y FACTOR DE AJUSTE</w:t>
      </w:r>
      <w:r w:rsidR="004A4A34" w:rsidRPr="007C3380">
        <w:rPr>
          <w:rFonts w:asciiTheme="minorHAnsi" w:hAnsiTheme="minorHAnsi" w:cstheme="minorHAnsi"/>
          <w:b/>
          <w:sz w:val="22"/>
          <w:szCs w:val="22"/>
        </w:rPr>
        <w:t>.-</w:t>
      </w:r>
    </w:p>
    <w:p w:rsidR="007C3380" w:rsidRDefault="007C3380" w:rsidP="007C3380">
      <w:pPr>
        <w:shd w:val="clear" w:color="auto" w:fill="FFFFFF"/>
        <w:spacing w:before="100" w:beforeAutospacing="1" w:after="100" w:afterAutospacing="1"/>
        <w:ind w:left="426"/>
        <w:contextualSpacing/>
        <w:jc w:val="both"/>
        <w:outlineLvl w:val="4"/>
        <w:rPr>
          <w:rFonts w:asciiTheme="minorHAnsi" w:hAnsiTheme="minorHAnsi" w:cstheme="minorHAnsi"/>
          <w:sz w:val="22"/>
          <w:szCs w:val="22"/>
          <w:lang w:eastAsia="es-BO"/>
        </w:rPr>
      </w:pPr>
      <w:r>
        <w:rPr>
          <w:rFonts w:asciiTheme="minorHAnsi" w:hAnsiTheme="minorHAnsi" w:cstheme="minorHAnsi"/>
          <w:sz w:val="22"/>
          <w:szCs w:val="22"/>
          <w:lang w:eastAsia="es-BO"/>
        </w:rPr>
        <w:t>De los dos márgenes de preferencia por empresa nacional o por generación de empleo se aplicará solamente uno.</w:t>
      </w:r>
    </w:p>
    <w:p w:rsidR="007E4D94" w:rsidRDefault="007E4D94" w:rsidP="007C3380">
      <w:pPr>
        <w:shd w:val="clear" w:color="auto" w:fill="FFFFFF"/>
        <w:spacing w:before="100" w:beforeAutospacing="1" w:after="100" w:afterAutospacing="1"/>
        <w:ind w:left="426"/>
        <w:contextualSpacing/>
        <w:jc w:val="both"/>
        <w:outlineLvl w:val="4"/>
        <w:rPr>
          <w:rFonts w:asciiTheme="minorHAnsi" w:hAnsiTheme="minorHAnsi" w:cstheme="minorHAnsi"/>
          <w:sz w:val="22"/>
          <w:szCs w:val="22"/>
          <w:lang w:eastAsia="es-BO"/>
        </w:rPr>
      </w:pPr>
    </w:p>
    <w:tbl>
      <w:tblPr>
        <w:tblW w:w="8647" w:type="dxa"/>
        <w:jc w:val="right"/>
        <w:tblBorders>
          <w:top w:val="single" w:sz="12" w:space="0" w:color="auto"/>
          <w:left w:val="single" w:sz="12" w:space="0" w:color="auto"/>
          <w:bottom w:val="single" w:sz="12" w:space="0" w:color="auto"/>
          <w:right w:val="single" w:sz="12" w:space="0" w:color="auto"/>
          <w:insideH w:val="single" w:sz="4" w:space="0" w:color="000000"/>
          <w:insideV w:val="single" w:sz="4" w:space="0" w:color="000000"/>
        </w:tblBorders>
        <w:tblLook w:val="01E0" w:firstRow="1" w:lastRow="1" w:firstColumn="1" w:lastColumn="1" w:noHBand="0" w:noVBand="0"/>
      </w:tblPr>
      <w:tblGrid>
        <w:gridCol w:w="567"/>
        <w:gridCol w:w="1291"/>
        <w:gridCol w:w="3827"/>
        <w:gridCol w:w="1984"/>
        <w:gridCol w:w="978"/>
      </w:tblGrid>
      <w:tr w:rsidR="007C3380" w:rsidRPr="00BE27D5" w:rsidTr="008F5023">
        <w:trPr>
          <w:trHeight w:val="956"/>
          <w:jc w:val="right"/>
        </w:trPr>
        <w:tc>
          <w:tcPr>
            <w:tcW w:w="567" w:type="dxa"/>
            <w:shd w:val="clear" w:color="auto" w:fill="BFBFBF" w:themeFill="background1" w:themeFillShade="BF"/>
            <w:vAlign w:val="center"/>
          </w:tcPr>
          <w:p w:rsidR="007C3380" w:rsidRPr="008F5023" w:rsidRDefault="007C3380" w:rsidP="007C3380">
            <w:pPr>
              <w:spacing w:line="288" w:lineRule="auto"/>
              <w:jc w:val="center"/>
              <w:rPr>
                <w:rFonts w:ascii="Verdana" w:hAnsi="Verdana" w:cs="Arial"/>
                <w:b/>
                <w:sz w:val="16"/>
                <w:szCs w:val="18"/>
                <w:lang w:val="es-BO"/>
              </w:rPr>
            </w:pPr>
            <w:r w:rsidRPr="008F5023">
              <w:rPr>
                <w:rFonts w:ascii="Verdana" w:hAnsi="Verdana" w:cs="Arial"/>
                <w:b/>
                <w:sz w:val="16"/>
                <w:szCs w:val="18"/>
                <w:lang w:val="es-BO"/>
              </w:rPr>
              <w:t>#</w:t>
            </w:r>
          </w:p>
        </w:tc>
        <w:tc>
          <w:tcPr>
            <w:tcW w:w="1291" w:type="dxa"/>
            <w:shd w:val="clear" w:color="auto" w:fill="BFBFBF" w:themeFill="background1" w:themeFillShade="BF"/>
            <w:vAlign w:val="center"/>
          </w:tcPr>
          <w:p w:rsidR="007C3380" w:rsidRPr="008F5023" w:rsidRDefault="007C3380" w:rsidP="007C3380">
            <w:pPr>
              <w:spacing w:line="288" w:lineRule="auto"/>
              <w:jc w:val="center"/>
              <w:rPr>
                <w:rFonts w:ascii="Verdana" w:hAnsi="Verdana" w:cs="Arial"/>
                <w:b/>
                <w:sz w:val="16"/>
                <w:szCs w:val="18"/>
                <w:lang w:val="es-BO"/>
              </w:rPr>
            </w:pPr>
            <w:r w:rsidRPr="008F5023">
              <w:rPr>
                <w:rFonts w:ascii="Verdana" w:hAnsi="Verdana" w:cs="Arial"/>
                <w:b/>
                <w:sz w:val="16"/>
                <w:szCs w:val="18"/>
                <w:lang w:val="es-BO"/>
              </w:rPr>
              <w:t>Margen de Preferencia por</w:t>
            </w:r>
          </w:p>
        </w:tc>
        <w:tc>
          <w:tcPr>
            <w:tcW w:w="3827" w:type="dxa"/>
            <w:shd w:val="clear" w:color="auto" w:fill="BFBFBF" w:themeFill="background1" w:themeFillShade="BF"/>
            <w:vAlign w:val="center"/>
          </w:tcPr>
          <w:p w:rsidR="007C3380" w:rsidRPr="008F5023" w:rsidRDefault="007C3380" w:rsidP="007C3380">
            <w:pPr>
              <w:spacing w:line="288" w:lineRule="auto"/>
              <w:jc w:val="center"/>
              <w:rPr>
                <w:rFonts w:ascii="Verdana" w:hAnsi="Verdana" w:cs="Arial"/>
                <w:b/>
                <w:sz w:val="16"/>
                <w:szCs w:val="18"/>
                <w:lang w:val="es-BO"/>
              </w:rPr>
            </w:pPr>
            <w:r w:rsidRPr="008F5023">
              <w:rPr>
                <w:rFonts w:ascii="Verdana" w:hAnsi="Verdana" w:cs="Arial"/>
                <w:b/>
                <w:sz w:val="16"/>
                <w:szCs w:val="18"/>
                <w:lang w:val="es-BO"/>
              </w:rPr>
              <w:t xml:space="preserve">CONDICIÓN </w:t>
            </w:r>
          </w:p>
        </w:tc>
        <w:tc>
          <w:tcPr>
            <w:tcW w:w="1984" w:type="dxa"/>
            <w:shd w:val="clear" w:color="auto" w:fill="BFBFBF" w:themeFill="background1" w:themeFillShade="BF"/>
            <w:vAlign w:val="center"/>
          </w:tcPr>
          <w:p w:rsidR="007C3380" w:rsidRPr="008F5023" w:rsidRDefault="007C3380" w:rsidP="007C3380">
            <w:pPr>
              <w:spacing w:line="288" w:lineRule="auto"/>
              <w:jc w:val="center"/>
              <w:rPr>
                <w:rFonts w:ascii="Verdana" w:hAnsi="Verdana" w:cs="Arial"/>
                <w:b/>
                <w:sz w:val="16"/>
                <w:szCs w:val="18"/>
                <w:lang w:val="es-BO"/>
              </w:rPr>
            </w:pPr>
            <w:r w:rsidRPr="008F5023">
              <w:rPr>
                <w:rFonts w:ascii="Verdana" w:hAnsi="Verdana" w:cs="Arial"/>
                <w:b/>
                <w:sz w:val="16"/>
                <w:szCs w:val="18"/>
                <w:lang w:val="es-BO"/>
              </w:rPr>
              <w:t xml:space="preserve">Porcentaje del Margen </w:t>
            </w:r>
          </w:p>
          <w:p w:rsidR="007C3380" w:rsidRPr="008F5023" w:rsidRDefault="007C3380" w:rsidP="007C3380">
            <w:pPr>
              <w:spacing w:line="288" w:lineRule="auto"/>
              <w:jc w:val="center"/>
              <w:rPr>
                <w:rFonts w:ascii="Verdana" w:hAnsi="Verdana" w:cs="Arial"/>
                <w:b/>
                <w:sz w:val="16"/>
                <w:szCs w:val="18"/>
                <w:lang w:val="es-BO"/>
              </w:rPr>
            </w:pPr>
            <w:r w:rsidRPr="008F5023">
              <w:rPr>
                <w:rFonts w:ascii="Verdana" w:hAnsi="Verdana" w:cs="Arial"/>
                <w:b/>
                <w:sz w:val="16"/>
                <w:szCs w:val="18"/>
                <w:lang w:val="es-BO"/>
              </w:rPr>
              <w:t>de Preferencia</w:t>
            </w:r>
          </w:p>
        </w:tc>
        <w:tc>
          <w:tcPr>
            <w:tcW w:w="978" w:type="dxa"/>
            <w:shd w:val="clear" w:color="auto" w:fill="BFBFBF" w:themeFill="background1" w:themeFillShade="BF"/>
            <w:vAlign w:val="center"/>
          </w:tcPr>
          <w:p w:rsidR="007C3380" w:rsidRPr="008F5023" w:rsidRDefault="007C3380" w:rsidP="007C3380">
            <w:pPr>
              <w:spacing w:line="288" w:lineRule="auto"/>
              <w:jc w:val="center"/>
              <w:rPr>
                <w:rFonts w:ascii="Verdana" w:hAnsi="Verdana" w:cs="Arial"/>
                <w:b/>
                <w:sz w:val="16"/>
                <w:szCs w:val="18"/>
                <w:lang w:val="es-BO"/>
              </w:rPr>
            </w:pPr>
            <w:r w:rsidRPr="008F5023">
              <w:rPr>
                <w:rFonts w:ascii="Verdana" w:hAnsi="Verdana" w:cs="Arial"/>
                <w:b/>
                <w:sz w:val="16"/>
                <w:szCs w:val="18"/>
                <w:lang w:val="es-BO"/>
              </w:rPr>
              <w:t xml:space="preserve">Factor de Ajuste </w:t>
            </w:r>
            <m:oMath>
              <m:r>
                <m:rPr>
                  <m:sty m:val="bi"/>
                </m:rPr>
                <w:rPr>
                  <w:rFonts w:ascii="Cambria Math" w:hAnsi="Verdana" w:cs="Arial"/>
                  <w:sz w:val="16"/>
                  <w:szCs w:val="18"/>
                  <w:lang w:val="es-BO"/>
                </w:rPr>
                <m:t>(</m:t>
              </m:r>
              <m:sSub>
                <m:sSubPr>
                  <m:ctrlPr>
                    <w:rPr>
                      <w:rFonts w:ascii="Cambria Math" w:hAnsi="Verdana" w:cs="Arial"/>
                      <w:b/>
                      <w:i/>
                      <w:sz w:val="16"/>
                      <w:szCs w:val="18"/>
                      <w:lang w:val="es-BO"/>
                    </w:rPr>
                  </m:ctrlPr>
                </m:sSubPr>
                <m:e>
                  <m:r>
                    <m:rPr>
                      <m:sty m:val="bi"/>
                    </m:rPr>
                    <w:rPr>
                      <w:rFonts w:ascii="Cambria Math" w:hAnsi="Verdana" w:cs="Arial"/>
                      <w:sz w:val="16"/>
                      <w:szCs w:val="18"/>
                      <w:lang w:val="es-BO"/>
                    </w:rPr>
                    <m:t>f</m:t>
                  </m:r>
                </m:e>
                <m:sub>
                  <m:r>
                    <m:rPr>
                      <m:sty m:val="bi"/>
                    </m:rPr>
                    <w:rPr>
                      <w:rFonts w:ascii="Cambria Math" w:hAnsi="Verdana" w:cs="Arial"/>
                      <w:sz w:val="16"/>
                      <w:szCs w:val="18"/>
                      <w:lang w:val="es-BO"/>
                    </w:rPr>
                    <m:t>a</m:t>
                  </m:r>
                </m:sub>
              </m:sSub>
              <m:r>
                <m:rPr>
                  <m:sty m:val="bi"/>
                </m:rPr>
                <w:rPr>
                  <w:rFonts w:ascii="Cambria Math" w:hAnsi="Verdana" w:cs="Arial"/>
                  <w:sz w:val="16"/>
                  <w:szCs w:val="18"/>
                  <w:lang w:val="es-BO"/>
                </w:rPr>
                <m:t>)</m:t>
              </m:r>
            </m:oMath>
          </w:p>
        </w:tc>
      </w:tr>
      <w:tr w:rsidR="007C3380" w:rsidRPr="00BE27D5" w:rsidTr="007C3380">
        <w:trPr>
          <w:cantSplit/>
          <w:trHeight w:val="20"/>
          <w:jc w:val="right"/>
        </w:trPr>
        <w:tc>
          <w:tcPr>
            <w:tcW w:w="567" w:type="dxa"/>
            <w:vAlign w:val="center"/>
          </w:tcPr>
          <w:p w:rsidR="007C3380" w:rsidRPr="00036C3F" w:rsidRDefault="007C3380" w:rsidP="007C3380">
            <w:pPr>
              <w:spacing w:line="288" w:lineRule="auto"/>
              <w:jc w:val="center"/>
              <w:rPr>
                <w:rFonts w:ascii="Verdana" w:hAnsi="Verdana" w:cs="Arial"/>
                <w:b/>
                <w:sz w:val="16"/>
                <w:szCs w:val="18"/>
                <w:lang w:val="es-BO"/>
              </w:rPr>
            </w:pPr>
            <w:r w:rsidRPr="00036C3F">
              <w:rPr>
                <w:rFonts w:ascii="Verdana" w:hAnsi="Verdana" w:cs="Arial"/>
                <w:b/>
                <w:sz w:val="16"/>
                <w:szCs w:val="18"/>
                <w:lang w:val="es-BO"/>
              </w:rPr>
              <w:t>1</w:t>
            </w:r>
          </w:p>
        </w:tc>
        <w:tc>
          <w:tcPr>
            <w:tcW w:w="1291" w:type="dxa"/>
            <w:vAlign w:val="center"/>
          </w:tcPr>
          <w:p w:rsidR="007C3380" w:rsidRPr="00F369EB" w:rsidRDefault="007C3380" w:rsidP="007C3380">
            <w:pPr>
              <w:spacing w:line="288" w:lineRule="auto"/>
              <w:jc w:val="center"/>
              <w:rPr>
                <w:rFonts w:ascii="Verdana" w:hAnsi="Verdana" w:cs="Arial"/>
                <w:b/>
                <w:sz w:val="16"/>
                <w:szCs w:val="18"/>
                <w:lang w:val="es-BO"/>
              </w:rPr>
            </w:pPr>
            <w:r w:rsidRPr="00F369EB">
              <w:rPr>
                <w:rFonts w:ascii="Verdana" w:hAnsi="Verdana" w:cs="Arial"/>
                <w:b/>
                <w:sz w:val="16"/>
                <w:szCs w:val="18"/>
                <w:lang w:val="es-BO"/>
              </w:rPr>
              <w:t xml:space="preserve">Empresa Nacional </w:t>
            </w:r>
          </w:p>
        </w:tc>
        <w:tc>
          <w:tcPr>
            <w:tcW w:w="3827" w:type="dxa"/>
            <w:vAlign w:val="center"/>
          </w:tcPr>
          <w:p w:rsidR="007C3380" w:rsidRPr="00F369EB" w:rsidRDefault="00EF7751" w:rsidP="0068397A">
            <w:pPr>
              <w:numPr>
                <w:ilvl w:val="0"/>
                <w:numId w:val="27"/>
              </w:numPr>
              <w:spacing w:line="288" w:lineRule="auto"/>
              <w:ind w:left="287"/>
              <w:jc w:val="both"/>
              <w:rPr>
                <w:rFonts w:ascii="Verdana" w:hAnsi="Verdana" w:cs="Arial"/>
                <w:sz w:val="16"/>
                <w:szCs w:val="18"/>
              </w:rPr>
            </w:pPr>
            <w:r w:rsidRPr="00F369EB">
              <w:rPr>
                <w:rFonts w:ascii="Verdana" w:hAnsi="Verdana" w:cs="Arial"/>
                <w:sz w:val="16"/>
                <w:szCs w:val="18"/>
              </w:rPr>
              <w:t>A las propuestas de empresas unipersonales bolivianas;</w:t>
            </w:r>
          </w:p>
          <w:p w:rsidR="007C3380" w:rsidRPr="00F369EB" w:rsidRDefault="00EF7751" w:rsidP="0068397A">
            <w:pPr>
              <w:numPr>
                <w:ilvl w:val="0"/>
                <w:numId w:val="27"/>
              </w:numPr>
              <w:spacing w:line="288" w:lineRule="auto"/>
              <w:ind w:left="287"/>
              <w:jc w:val="both"/>
              <w:rPr>
                <w:rFonts w:ascii="Verdana" w:hAnsi="Verdana" w:cs="Arial"/>
                <w:sz w:val="16"/>
                <w:szCs w:val="18"/>
              </w:rPr>
            </w:pPr>
            <w:r w:rsidRPr="00F369EB">
              <w:rPr>
                <w:rFonts w:ascii="Verdana" w:hAnsi="Verdana" w:cs="Arial"/>
                <w:sz w:val="16"/>
                <w:szCs w:val="18"/>
              </w:rPr>
              <w:t>A las propuestas de empresas, donde la participación en aportes de los socios bolivianos sea igual o mayor al cincuenta y uno por ciento (51%);</w:t>
            </w:r>
          </w:p>
          <w:p w:rsidR="007C3380" w:rsidRPr="00F369EB" w:rsidRDefault="00EF7751" w:rsidP="0068397A">
            <w:pPr>
              <w:numPr>
                <w:ilvl w:val="0"/>
                <w:numId w:val="27"/>
              </w:numPr>
              <w:spacing w:line="288" w:lineRule="auto"/>
              <w:ind w:left="287"/>
              <w:jc w:val="both"/>
              <w:rPr>
                <w:rFonts w:ascii="Verdana" w:hAnsi="Verdana" w:cs="Arial"/>
                <w:sz w:val="16"/>
                <w:szCs w:val="18"/>
              </w:rPr>
            </w:pPr>
            <w:r w:rsidRPr="00F369EB">
              <w:rPr>
                <w:rFonts w:ascii="Verdana" w:hAnsi="Verdana" w:cs="Arial"/>
                <w:sz w:val="16"/>
                <w:szCs w:val="18"/>
              </w:rPr>
              <w:t>A las propuestas de asociaciones accidentales de empresas constructoras, donde los asociados bolivianos tengan una partición en aportes comunes en la Asociación Accidental igual o mayor al cincuenta y uno por ciento (51%)</w:t>
            </w:r>
            <w:r w:rsidR="00140665">
              <w:rPr>
                <w:rFonts w:ascii="Verdana" w:hAnsi="Verdana" w:cs="Arial"/>
                <w:sz w:val="16"/>
                <w:szCs w:val="18"/>
              </w:rPr>
              <w:t>.</w:t>
            </w:r>
          </w:p>
        </w:tc>
        <w:tc>
          <w:tcPr>
            <w:tcW w:w="1984" w:type="dxa"/>
            <w:vAlign w:val="center"/>
          </w:tcPr>
          <w:p w:rsidR="007C3380" w:rsidRPr="00BE27D5" w:rsidRDefault="007C3380" w:rsidP="007C3380">
            <w:pPr>
              <w:spacing w:line="288" w:lineRule="auto"/>
              <w:jc w:val="center"/>
              <w:rPr>
                <w:rFonts w:ascii="Verdana" w:hAnsi="Verdana" w:cs="Arial"/>
                <w:sz w:val="16"/>
                <w:szCs w:val="18"/>
                <w:lang w:val="es-BO"/>
              </w:rPr>
            </w:pPr>
            <w:r w:rsidRPr="00BE27D5">
              <w:rPr>
                <w:rFonts w:ascii="Verdana" w:hAnsi="Verdana" w:cs="Arial"/>
                <w:sz w:val="16"/>
                <w:szCs w:val="18"/>
                <w:lang w:val="es-BO"/>
              </w:rPr>
              <w:t>5%</w:t>
            </w:r>
          </w:p>
        </w:tc>
        <w:tc>
          <w:tcPr>
            <w:tcW w:w="978" w:type="dxa"/>
            <w:vAlign w:val="center"/>
          </w:tcPr>
          <w:p w:rsidR="007C3380" w:rsidRPr="00BE27D5" w:rsidRDefault="007C3380" w:rsidP="007C3380">
            <w:pPr>
              <w:spacing w:line="288" w:lineRule="auto"/>
              <w:jc w:val="center"/>
              <w:rPr>
                <w:rFonts w:ascii="Verdana" w:hAnsi="Verdana" w:cs="Arial"/>
                <w:sz w:val="16"/>
                <w:szCs w:val="18"/>
                <w:lang w:val="es-BO"/>
              </w:rPr>
            </w:pPr>
            <w:r w:rsidRPr="00BE27D5">
              <w:rPr>
                <w:rFonts w:ascii="Verdana" w:hAnsi="Verdana" w:cs="Arial"/>
                <w:sz w:val="16"/>
                <w:szCs w:val="18"/>
                <w:lang w:val="es-BO"/>
              </w:rPr>
              <w:t>0.95</w:t>
            </w:r>
          </w:p>
        </w:tc>
      </w:tr>
      <w:tr w:rsidR="007C3380" w:rsidRPr="00BE27D5" w:rsidTr="007C3380">
        <w:trPr>
          <w:cantSplit/>
          <w:trHeight w:val="43"/>
          <w:jc w:val="right"/>
        </w:trPr>
        <w:tc>
          <w:tcPr>
            <w:tcW w:w="567" w:type="dxa"/>
            <w:vAlign w:val="center"/>
          </w:tcPr>
          <w:p w:rsidR="007C3380" w:rsidRPr="00036C3F" w:rsidRDefault="007C3380" w:rsidP="007C3380">
            <w:pPr>
              <w:spacing w:line="288" w:lineRule="auto"/>
              <w:jc w:val="center"/>
              <w:rPr>
                <w:rFonts w:ascii="Verdana" w:hAnsi="Verdana" w:cs="Arial"/>
                <w:b/>
                <w:sz w:val="16"/>
                <w:szCs w:val="18"/>
                <w:lang w:val="es-BO"/>
              </w:rPr>
            </w:pPr>
            <w:r w:rsidRPr="00036C3F">
              <w:rPr>
                <w:rFonts w:ascii="Verdana" w:hAnsi="Verdana" w:cs="Arial"/>
                <w:b/>
                <w:sz w:val="16"/>
                <w:szCs w:val="18"/>
                <w:lang w:val="es-BO"/>
              </w:rPr>
              <w:t>2</w:t>
            </w:r>
          </w:p>
        </w:tc>
        <w:tc>
          <w:tcPr>
            <w:tcW w:w="1291" w:type="dxa"/>
            <w:vAlign w:val="center"/>
          </w:tcPr>
          <w:p w:rsidR="007C3380" w:rsidRPr="00036C3F" w:rsidRDefault="007C3380" w:rsidP="007C3380">
            <w:pPr>
              <w:spacing w:line="288" w:lineRule="auto"/>
              <w:jc w:val="center"/>
              <w:rPr>
                <w:rFonts w:ascii="Verdana" w:hAnsi="Verdana" w:cs="Arial"/>
                <w:b/>
                <w:sz w:val="16"/>
                <w:szCs w:val="18"/>
                <w:lang w:val="es-BO"/>
              </w:rPr>
            </w:pPr>
            <w:r w:rsidRPr="00036C3F">
              <w:rPr>
                <w:rFonts w:ascii="Verdana" w:hAnsi="Verdana" w:cs="Arial"/>
                <w:b/>
                <w:sz w:val="16"/>
                <w:szCs w:val="18"/>
                <w:lang w:val="es-BO"/>
              </w:rPr>
              <w:t>Generación de Empleo</w:t>
            </w:r>
          </w:p>
        </w:tc>
        <w:tc>
          <w:tcPr>
            <w:tcW w:w="3827" w:type="dxa"/>
            <w:vAlign w:val="center"/>
          </w:tcPr>
          <w:p w:rsidR="007C3380" w:rsidRPr="00036C3F" w:rsidRDefault="007C3380" w:rsidP="007E4D94">
            <w:pPr>
              <w:spacing w:line="288" w:lineRule="auto"/>
              <w:jc w:val="both"/>
              <w:rPr>
                <w:rFonts w:ascii="Verdana" w:hAnsi="Verdana" w:cs="Arial"/>
                <w:sz w:val="16"/>
                <w:szCs w:val="18"/>
                <w:lang w:val="es-BO"/>
              </w:rPr>
            </w:pPr>
            <w:r w:rsidRPr="00036C3F">
              <w:rPr>
                <w:rFonts w:ascii="Verdana" w:hAnsi="Verdana" w:cs="Arial"/>
                <w:sz w:val="16"/>
                <w:szCs w:val="18"/>
                <w:lang w:val="es-BO"/>
              </w:rPr>
              <w:t xml:space="preserve">A las propuestas que generen empleos adicionales a los establecidos </w:t>
            </w:r>
            <w:r w:rsidR="007E4D94">
              <w:rPr>
                <w:rFonts w:ascii="Verdana" w:hAnsi="Verdana" w:cs="Arial"/>
                <w:sz w:val="16"/>
                <w:szCs w:val="18"/>
                <w:lang w:val="es-BO"/>
              </w:rPr>
              <w:t>en las especificaciones técnicas.</w:t>
            </w:r>
          </w:p>
        </w:tc>
        <w:tc>
          <w:tcPr>
            <w:tcW w:w="1984" w:type="dxa"/>
            <w:vAlign w:val="center"/>
          </w:tcPr>
          <w:tbl>
            <w:tblPr>
              <w:tblStyle w:val="Tablaconcuadrcula"/>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96"/>
              <w:gridCol w:w="682"/>
              <w:gridCol w:w="548"/>
            </w:tblGrid>
            <w:tr w:rsidR="007C3380" w:rsidRPr="00BE27D5" w:rsidTr="007C3380">
              <w:trPr>
                <w:trHeight w:val="17"/>
                <w:jc w:val="center"/>
              </w:trPr>
              <w:tc>
                <w:tcPr>
                  <w:tcW w:w="0" w:type="auto"/>
                  <w:vMerge w:val="restart"/>
                  <w:vAlign w:val="center"/>
                </w:tcPr>
                <w:p w:rsidR="007C3380" w:rsidRPr="00BE27D5" w:rsidRDefault="007C3380" w:rsidP="007C3380">
                  <w:pPr>
                    <w:pStyle w:val="Prrafodelista"/>
                    <w:ind w:left="0"/>
                    <w:jc w:val="both"/>
                    <w:rPr>
                      <w:rFonts w:ascii="Verdana" w:hAnsi="Verdana" w:cs="Arial"/>
                      <w:sz w:val="12"/>
                      <w:lang w:val="es-BO"/>
                    </w:rPr>
                  </w:pPr>
                </w:p>
                <w:p w:rsidR="007C3380" w:rsidRPr="00BE27D5" w:rsidRDefault="007C3380" w:rsidP="007C3380">
                  <w:pPr>
                    <w:pStyle w:val="Prrafodelista"/>
                    <w:ind w:left="0"/>
                    <w:jc w:val="both"/>
                    <w:rPr>
                      <w:rFonts w:ascii="Verdana" w:hAnsi="Verdana" w:cs="Arial"/>
                      <w:sz w:val="12"/>
                      <w:lang w:val="es-BO"/>
                    </w:rPr>
                  </w:pPr>
                </w:p>
                <w:p w:rsidR="007C3380" w:rsidRPr="00BE27D5" w:rsidRDefault="00470554" w:rsidP="007C3380">
                  <w:pPr>
                    <w:pStyle w:val="Prrafodelista"/>
                    <w:ind w:left="0"/>
                    <w:jc w:val="both"/>
                    <w:rPr>
                      <w:rFonts w:ascii="Verdana" w:hAnsi="Verdana" w:cs="Arial"/>
                      <w:sz w:val="12"/>
                      <w:szCs w:val="22"/>
                      <w:lang w:val="es-BO"/>
                    </w:rPr>
                  </w:pPr>
                  <m:oMathPara>
                    <m:oMathParaPr>
                      <m:jc m:val="right"/>
                    </m:oMathParaPr>
                    <m:oMath>
                      <m:sSub>
                        <m:sSubPr>
                          <m:ctrlPr>
                            <w:rPr>
                              <w:rFonts w:ascii="Cambria Math" w:hAnsi="Cambria Math"/>
                              <w:i/>
                              <w:sz w:val="12"/>
                              <w:lang w:val="es-BO"/>
                            </w:rPr>
                          </m:ctrlPr>
                        </m:sSubPr>
                        <m:e>
                          <m:r>
                            <w:rPr>
                              <w:rFonts w:ascii="Cambria Math" w:hAnsi="Cambria Math"/>
                              <w:sz w:val="12"/>
                              <w:lang w:val="es-BO"/>
                            </w:rPr>
                            <m:t>m</m:t>
                          </m:r>
                        </m:e>
                        <m:sub>
                          <m:r>
                            <w:rPr>
                              <w:rFonts w:ascii="Cambria Math" w:hAnsi="Cambria Math"/>
                              <w:sz w:val="12"/>
                              <w:lang w:val="es-BO"/>
                            </w:rPr>
                            <m:t>p</m:t>
                          </m:r>
                        </m:sub>
                      </m:sSub>
                      <m:r>
                        <w:rPr>
                          <w:rFonts w:ascii="Cambria Math" w:hAnsi="Cambria Math"/>
                          <w:sz w:val="12"/>
                          <w:lang w:val="es-BO"/>
                        </w:rPr>
                        <m:t>=</m:t>
                      </m:r>
                    </m:oMath>
                  </m:oMathPara>
                </w:p>
              </w:tc>
              <w:tc>
                <w:tcPr>
                  <w:tcW w:w="0" w:type="auto"/>
                  <w:tcBorders>
                    <w:bottom w:val="single" w:sz="4" w:space="0" w:color="auto"/>
                  </w:tcBorders>
                  <w:vAlign w:val="center"/>
                </w:tcPr>
                <w:p w:rsidR="007C3380" w:rsidRPr="00BE27D5" w:rsidRDefault="00470554" w:rsidP="007C3380">
                  <w:pPr>
                    <w:jc w:val="center"/>
                    <w:rPr>
                      <w:rFonts w:ascii="Verdana" w:hAnsi="Verdana" w:cs="Arial"/>
                      <w:sz w:val="12"/>
                      <w:szCs w:val="32"/>
                      <w:lang w:val="es-BO"/>
                    </w:rPr>
                  </w:pPr>
                  <m:oMathPara>
                    <m:oMath>
                      <m:nary>
                        <m:naryPr>
                          <m:chr m:val="∑"/>
                          <m:limLoc m:val="undOvr"/>
                          <m:ctrlPr>
                            <w:rPr>
                              <w:rFonts w:ascii="Cambria Math" w:hAnsi="Cambria Math" w:cs="Arial"/>
                              <w:i/>
                              <w:sz w:val="12"/>
                              <w:szCs w:val="32"/>
                              <w:lang w:val="es-BO"/>
                            </w:rPr>
                          </m:ctrlPr>
                        </m:naryPr>
                        <m:sub>
                          <m:r>
                            <w:rPr>
                              <w:rFonts w:ascii="Cambria Math" w:hAnsi="Cambria Math"/>
                              <w:sz w:val="12"/>
                              <w:szCs w:val="32"/>
                              <w:lang w:val="es-BO"/>
                            </w:rPr>
                            <m:t>i=1</m:t>
                          </m:r>
                        </m:sub>
                        <m:sup>
                          <m:r>
                            <w:rPr>
                              <w:rFonts w:ascii="Cambria Math" w:hAnsi="Cambria Math"/>
                              <w:sz w:val="12"/>
                              <w:szCs w:val="32"/>
                              <w:lang w:val="es-BO"/>
                            </w:rPr>
                            <m:t>i=k</m:t>
                          </m:r>
                        </m:sup>
                        <m:e>
                          <m:sSub>
                            <m:sSubPr>
                              <m:ctrlPr>
                                <w:rPr>
                                  <w:rFonts w:ascii="Cambria Math" w:hAnsi="Cambria Math"/>
                                  <w:i/>
                                  <w:sz w:val="12"/>
                                  <w:szCs w:val="32"/>
                                  <w:lang w:val="es-BO"/>
                                </w:rPr>
                              </m:ctrlPr>
                            </m:sSubPr>
                            <m:e>
                              <m:r>
                                <w:rPr>
                                  <w:rFonts w:ascii="Cambria Math" w:hAnsi="Cambria Math"/>
                                  <w:sz w:val="12"/>
                                  <w:szCs w:val="32"/>
                                  <w:lang w:val="es-BO"/>
                                </w:rPr>
                                <m:t>S</m:t>
                              </m:r>
                            </m:e>
                            <m:sub>
                              <m:r>
                                <w:rPr>
                                  <w:rFonts w:ascii="Cambria Math" w:hAnsi="Cambria Math"/>
                                  <w:sz w:val="12"/>
                                  <w:szCs w:val="32"/>
                                  <w:lang w:val="es-BO"/>
                                </w:rPr>
                                <m:t>i</m:t>
                              </m:r>
                            </m:sub>
                          </m:sSub>
                          <m:r>
                            <w:rPr>
                              <w:rFonts w:ascii="Cambria Math" w:hAnsi="Cambria Math"/>
                              <w:sz w:val="12"/>
                              <w:szCs w:val="32"/>
                              <w:lang w:val="es-BO"/>
                            </w:rPr>
                            <m:t>*</m:t>
                          </m:r>
                          <m:sSub>
                            <m:sSubPr>
                              <m:ctrlPr>
                                <w:rPr>
                                  <w:rFonts w:ascii="Cambria Math" w:hAnsi="Cambria Math"/>
                                  <w:i/>
                                  <w:sz w:val="12"/>
                                  <w:szCs w:val="32"/>
                                  <w:lang w:val="es-BO"/>
                                </w:rPr>
                              </m:ctrlPr>
                            </m:sSubPr>
                            <m:e>
                              <m:r>
                                <w:rPr>
                                  <w:rFonts w:ascii="Cambria Math" w:hAnsi="Cambria Math"/>
                                  <w:sz w:val="12"/>
                                  <w:szCs w:val="32"/>
                                  <w:lang w:val="es-BO"/>
                                </w:rPr>
                                <m:t>t</m:t>
                              </m:r>
                            </m:e>
                            <m:sub>
                              <m:r>
                                <w:rPr>
                                  <w:rFonts w:ascii="Cambria Math" w:hAnsi="Cambria Math"/>
                                  <w:sz w:val="12"/>
                                  <w:szCs w:val="32"/>
                                  <w:lang w:val="es-BO"/>
                                </w:rPr>
                                <m:t>i</m:t>
                              </m:r>
                            </m:sub>
                          </m:sSub>
                        </m:e>
                      </m:nary>
                    </m:oMath>
                  </m:oMathPara>
                </w:p>
                <w:p w:rsidR="007C3380" w:rsidRPr="00BE27D5" w:rsidRDefault="007C3380" w:rsidP="007C3380">
                  <w:pPr>
                    <w:pStyle w:val="Prrafodelista"/>
                    <w:ind w:left="0"/>
                    <w:jc w:val="center"/>
                    <w:rPr>
                      <w:rFonts w:ascii="Verdana" w:hAnsi="Verdana" w:cs="Arial"/>
                      <w:sz w:val="2"/>
                      <w:szCs w:val="22"/>
                      <w:lang w:val="es-BO"/>
                    </w:rPr>
                  </w:pPr>
                </w:p>
              </w:tc>
              <w:tc>
                <w:tcPr>
                  <w:tcW w:w="0" w:type="auto"/>
                  <w:vMerge w:val="restart"/>
                  <w:vAlign w:val="center"/>
                </w:tcPr>
                <w:p w:rsidR="007C3380" w:rsidRPr="00BE27D5" w:rsidRDefault="007C3380" w:rsidP="007C3380">
                  <w:pPr>
                    <w:pStyle w:val="Prrafodelista"/>
                    <w:ind w:left="0"/>
                    <w:jc w:val="both"/>
                    <w:rPr>
                      <w:rFonts w:ascii="Verdana" w:hAnsi="Verdana" w:cs="Arial"/>
                      <w:sz w:val="14"/>
                      <w:lang w:val="es-BO"/>
                    </w:rPr>
                  </w:pPr>
                </w:p>
                <w:p w:rsidR="007C3380" w:rsidRPr="00BE27D5" w:rsidRDefault="007C3380" w:rsidP="007C3380">
                  <w:pPr>
                    <w:pStyle w:val="Prrafodelista"/>
                    <w:ind w:left="0"/>
                    <w:jc w:val="both"/>
                    <w:rPr>
                      <w:rFonts w:ascii="Verdana" w:hAnsi="Verdana" w:cs="Arial"/>
                      <w:sz w:val="8"/>
                      <w:lang w:val="es-BO"/>
                    </w:rPr>
                  </w:pPr>
                </w:p>
                <w:p w:rsidR="007C3380" w:rsidRPr="00BE27D5" w:rsidRDefault="007C3380" w:rsidP="007C3380">
                  <w:pPr>
                    <w:pStyle w:val="Prrafodelista"/>
                    <w:ind w:left="0"/>
                    <w:jc w:val="both"/>
                    <w:rPr>
                      <w:rFonts w:ascii="Verdana" w:hAnsi="Verdana" w:cs="Arial"/>
                      <w:sz w:val="14"/>
                      <w:szCs w:val="22"/>
                      <w:lang w:val="es-BO"/>
                    </w:rPr>
                  </w:pPr>
                  <m:oMathPara>
                    <m:oMathParaPr>
                      <m:jc m:val="left"/>
                    </m:oMathParaPr>
                    <m:oMath>
                      <m:r>
                        <w:rPr>
                          <w:rFonts w:ascii="Cambria Math" w:hAnsi="Cambria Math"/>
                          <w:sz w:val="14"/>
                          <w:lang w:val="es-BO"/>
                        </w:rPr>
                        <m:t>*100</m:t>
                      </m:r>
                    </m:oMath>
                  </m:oMathPara>
                </w:p>
              </w:tc>
            </w:tr>
            <w:tr w:rsidR="007C3380" w:rsidRPr="00BE27D5" w:rsidTr="007C3380">
              <w:trPr>
                <w:trHeight w:val="17"/>
                <w:jc w:val="center"/>
              </w:trPr>
              <w:tc>
                <w:tcPr>
                  <w:tcW w:w="0" w:type="auto"/>
                  <w:vMerge/>
                  <w:vAlign w:val="center"/>
                </w:tcPr>
                <w:p w:rsidR="007C3380" w:rsidRPr="00BE27D5" w:rsidRDefault="007C3380" w:rsidP="007C3380">
                  <w:pPr>
                    <w:pStyle w:val="Prrafodelista"/>
                    <w:ind w:left="0"/>
                    <w:jc w:val="both"/>
                    <w:rPr>
                      <w:rFonts w:ascii="Verdana" w:hAnsi="Verdana" w:cs="Arial"/>
                      <w:sz w:val="12"/>
                      <w:szCs w:val="22"/>
                      <w:lang w:val="es-BO"/>
                    </w:rPr>
                  </w:pPr>
                </w:p>
              </w:tc>
              <w:tc>
                <w:tcPr>
                  <w:tcW w:w="0" w:type="auto"/>
                  <w:tcBorders>
                    <w:top w:val="single" w:sz="4" w:space="0" w:color="auto"/>
                  </w:tcBorders>
                  <w:vAlign w:val="center"/>
                </w:tcPr>
                <w:p w:rsidR="007C3380" w:rsidRPr="00BE27D5" w:rsidRDefault="007C3380" w:rsidP="007C3380">
                  <w:pPr>
                    <w:pStyle w:val="Prrafodelista"/>
                    <w:ind w:left="0"/>
                    <w:jc w:val="both"/>
                    <w:rPr>
                      <w:rFonts w:ascii="Verdana" w:hAnsi="Verdana" w:cs="Arial"/>
                      <w:sz w:val="12"/>
                      <w:szCs w:val="22"/>
                      <w:lang w:val="es-BO"/>
                    </w:rPr>
                  </w:pPr>
                  <m:oMathPara>
                    <m:oMath>
                      <m:r>
                        <w:rPr>
                          <w:rFonts w:ascii="Cambria Math" w:hAnsi="Cambria Math"/>
                          <w:sz w:val="12"/>
                          <w:lang w:val="es-BO"/>
                        </w:rPr>
                        <m:t>mpe</m:t>
                      </m:r>
                    </m:oMath>
                  </m:oMathPara>
                </w:p>
              </w:tc>
              <w:tc>
                <w:tcPr>
                  <w:tcW w:w="0" w:type="auto"/>
                  <w:vMerge/>
                  <w:vAlign w:val="center"/>
                </w:tcPr>
                <w:p w:rsidR="007C3380" w:rsidRPr="00BE27D5" w:rsidRDefault="007C3380" w:rsidP="007C3380">
                  <w:pPr>
                    <w:pStyle w:val="Prrafodelista"/>
                    <w:ind w:left="0"/>
                    <w:jc w:val="both"/>
                    <w:rPr>
                      <w:rFonts w:ascii="Verdana" w:hAnsi="Verdana" w:cs="Arial"/>
                      <w:sz w:val="14"/>
                      <w:szCs w:val="22"/>
                      <w:lang w:val="es-BO"/>
                    </w:rPr>
                  </w:pPr>
                </w:p>
              </w:tc>
            </w:tr>
          </w:tbl>
          <w:p w:rsidR="007C3380" w:rsidRPr="00BE27D5" w:rsidRDefault="007C3380" w:rsidP="007C3380">
            <w:pPr>
              <w:spacing w:line="288" w:lineRule="auto"/>
              <w:jc w:val="center"/>
              <w:rPr>
                <w:rFonts w:ascii="Verdana" w:hAnsi="Verdana" w:cs="Arial"/>
                <w:sz w:val="16"/>
                <w:szCs w:val="18"/>
                <w:lang w:val="es-BO"/>
              </w:rPr>
            </w:pPr>
          </w:p>
        </w:tc>
        <w:tc>
          <w:tcPr>
            <w:tcW w:w="978" w:type="dxa"/>
            <w:vAlign w:val="center"/>
          </w:tcPr>
          <w:p w:rsidR="007C3380" w:rsidRPr="00BE27D5" w:rsidRDefault="00470554" w:rsidP="007C3380">
            <w:pPr>
              <w:pStyle w:val="Prrafodelista"/>
              <w:autoSpaceDE w:val="0"/>
              <w:autoSpaceDN w:val="0"/>
              <w:adjustRightInd w:val="0"/>
              <w:spacing w:after="100" w:afterAutospacing="1" w:line="288" w:lineRule="auto"/>
              <w:ind w:left="1776"/>
              <w:jc w:val="both"/>
              <w:rPr>
                <w:rFonts w:ascii="Verdana" w:hAnsi="Verdana" w:cs="Arial"/>
                <w:sz w:val="16"/>
                <w:szCs w:val="18"/>
                <w:lang w:val="es-BO"/>
              </w:rPr>
            </w:pPr>
            <m:oMathPara>
              <m:oMath>
                <m:sSub>
                  <m:sSubPr>
                    <m:ctrlPr>
                      <w:rPr>
                        <w:rFonts w:ascii="Cambria Math" w:eastAsia="Calibri" w:hAnsi="Cambria Math"/>
                        <w:i/>
                        <w:sz w:val="12"/>
                        <w:lang w:val="es-BO"/>
                      </w:rPr>
                    </m:ctrlPr>
                  </m:sSubPr>
                  <m:e>
                    <m:r>
                      <w:rPr>
                        <w:rFonts w:ascii="Cambria Math" w:hAnsi="Cambria Math"/>
                        <w:sz w:val="12"/>
                        <w:lang w:val="es-BO"/>
                      </w:rPr>
                      <m:t>f</m:t>
                    </m:r>
                  </m:e>
                  <m:sub>
                    <m:r>
                      <w:rPr>
                        <w:rFonts w:ascii="Cambria Math" w:hAnsi="Cambria Math"/>
                        <w:sz w:val="12"/>
                        <w:lang w:val="es-BO"/>
                      </w:rPr>
                      <m:t>a</m:t>
                    </m:r>
                  </m:sub>
                </m:sSub>
                <m:r>
                  <w:rPr>
                    <w:rFonts w:ascii="Cambria Math" w:hAnsi="Cambria Math"/>
                    <w:sz w:val="12"/>
                    <w:lang w:val="es-BO"/>
                  </w:rPr>
                  <m:t>=1-</m:t>
                </m:r>
                <m:f>
                  <m:fPr>
                    <m:ctrlPr>
                      <w:rPr>
                        <w:rFonts w:ascii="Cambria Math" w:hAnsi="Cambria Math"/>
                        <w:i/>
                        <w:sz w:val="12"/>
                        <w:lang w:val="es-BO"/>
                      </w:rPr>
                    </m:ctrlPr>
                  </m:fPr>
                  <m:num>
                    <m:sSub>
                      <m:sSubPr>
                        <m:ctrlPr>
                          <w:rPr>
                            <w:rFonts w:ascii="Cambria Math" w:eastAsia="Calibri" w:hAnsi="Cambria Math"/>
                            <w:i/>
                            <w:sz w:val="12"/>
                            <w:lang w:val="es-BO"/>
                          </w:rPr>
                        </m:ctrlPr>
                      </m:sSubPr>
                      <m:e>
                        <m:r>
                          <w:rPr>
                            <w:rFonts w:ascii="Cambria Math" w:hAnsi="Cambria Math"/>
                            <w:sz w:val="12"/>
                            <w:lang w:val="es-BO"/>
                          </w:rPr>
                          <m:t>m</m:t>
                        </m:r>
                      </m:e>
                      <m:sub>
                        <m:r>
                          <w:rPr>
                            <w:rFonts w:ascii="Cambria Math" w:hAnsi="Cambria Math"/>
                            <w:sz w:val="12"/>
                            <w:lang w:val="es-BO"/>
                          </w:rPr>
                          <m:t>p</m:t>
                        </m:r>
                      </m:sub>
                    </m:sSub>
                  </m:num>
                  <m:den>
                    <m:r>
                      <w:rPr>
                        <w:rFonts w:ascii="Cambria Math" w:hAnsi="Cambria Math"/>
                        <w:sz w:val="12"/>
                        <w:lang w:val="es-BO"/>
                      </w:rPr>
                      <m:t>100</m:t>
                    </m:r>
                  </m:den>
                </m:f>
              </m:oMath>
            </m:oMathPara>
          </w:p>
        </w:tc>
      </w:tr>
      <w:tr w:rsidR="007C3380" w:rsidRPr="00BE27D5" w:rsidTr="007C3380">
        <w:trPr>
          <w:trHeight w:val="20"/>
          <w:jc w:val="right"/>
        </w:trPr>
        <w:tc>
          <w:tcPr>
            <w:tcW w:w="567" w:type="dxa"/>
            <w:vAlign w:val="center"/>
          </w:tcPr>
          <w:p w:rsidR="007C3380" w:rsidRPr="00036C3F" w:rsidRDefault="007C3380" w:rsidP="007C3380">
            <w:pPr>
              <w:spacing w:line="288" w:lineRule="auto"/>
              <w:ind w:left="113" w:right="113"/>
              <w:jc w:val="center"/>
              <w:rPr>
                <w:rFonts w:ascii="Verdana" w:hAnsi="Verdana" w:cs="Arial"/>
                <w:b/>
                <w:sz w:val="16"/>
                <w:szCs w:val="18"/>
                <w:lang w:val="es-BO"/>
              </w:rPr>
            </w:pPr>
            <w:r w:rsidRPr="00036C3F">
              <w:rPr>
                <w:rFonts w:ascii="Verdana" w:hAnsi="Verdana" w:cs="Arial"/>
                <w:b/>
                <w:sz w:val="16"/>
                <w:szCs w:val="18"/>
                <w:lang w:val="es-BO"/>
              </w:rPr>
              <w:t>3</w:t>
            </w:r>
          </w:p>
        </w:tc>
        <w:tc>
          <w:tcPr>
            <w:tcW w:w="1291" w:type="dxa"/>
            <w:vAlign w:val="center"/>
          </w:tcPr>
          <w:p w:rsidR="007C3380" w:rsidRPr="00036C3F" w:rsidRDefault="007C3380" w:rsidP="007C3380">
            <w:pPr>
              <w:spacing w:line="288" w:lineRule="auto"/>
              <w:ind w:left="113" w:right="113"/>
              <w:jc w:val="center"/>
              <w:rPr>
                <w:rFonts w:ascii="Verdana" w:hAnsi="Verdana" w:cs="Arial"/>
                <w:b/>
                <w:sz w:val="16"/>
                <w:szCs w:val="18"/>
                <w:lang w:val="es-BO"/>
              </w:rPr>
            </w:pPr>
            <w:r w:rsidRPr="00036C3F">
              <w:rPr>
                <w:rFonts w:ascii="Verdana" w:hAnsi="Verdana" w:cs="Arial"/>
                <w:b/>
                <w:sz w:val="16"/>
                <w:szCs w:val="18"/>
                <w:lang w:val="es-BO"/>
              </w:rPr>
              <w:t>En otros casos</w:t>
            </w:r>
          </w:p>
        </w:tc>
        <w:tc>
          <w:tcPr>
            <w:tcW w:w="3827" w:type="dxa"/>
            <w:vAlign w:val="center"/>
          </w:tcPr>
          <w:p w:rsidR="007C3380" w:rsidRPr="00036C3F" w:rsidRDefault="007C3380" w:rsidP="007C3380">
            <w:pPr>
              <w:spacing w:line="288" w:lineRule="auto"/>
              <w:jc w:val="both"/>
              <w:rPr>
                <w:rFonts w:ascii="Verdana" w:hAnsi="Verdana" w:cs="Arial"/>
                <w:sz w:val="16"/>
                <w:szCs w:val="18"/>
                <w:lang w:val="es-BO"/>
              </w:rPr>
            </w:pPr>
            <w:r w:rsidRPr="00036C3F">
              <w:rPr>
                <w:rFonts w:ascii="Verdana" w:hAnsi="Verdana" w:cs="Arial"/>
                <w:sz w:val="16"/>
                <w:szCs w:val="18"/>
                <w:lang w:val="es-BO"/>
              </w:rPr>
              <w:t>Cuando el proponente no solicite ningún margen de preferencia)</w:t>
            </w:r>
          </w:p>
        </w:tc>
        <w:tc>
          <w:tcPr>
            <w:tcW w:w="1984" w:type="dxa"/>
            <w:vAlign w:val="center"/>
          </w:tcPr>
          <w:p w:rsidR="007C3380" w:rsidRPr="00BE27D5" w:rsidRDefault="007C3380" w:rsidP="007C3380">
            <w:pPr>
              <w:spacing w:line="288" w:lineRule="auto"/>
              <w:jc w:val="center"/>
              <w:rPr>
                <w:rFonts w:ascii="Verdana" w:hAnsi="Verdana" w:cs="Arial"/>
                <w:sz w:val="16"/>
                <w:szCs w:val="18"/>
                <w:lang w:val="es-BO"/>
              </w:rPr>
            </w:pPr>
            <w:r w:rsidRPr="00BE27D5">
              <w:rPr>
                <w:rFonts w:ascii="Verdana" w:hAnsi="Verdana" w:cs="Arial"/>
                <w:sz w:val="16"/>
                <w:szCs w:val="18"/>
                <w:lang w:val="es-BO"/>
              </w:rPr>
              <w:t>0%</w:t>
            </w:r>
          </w:p>
        </w:tc>
        <w:tc>
          <w:tcPr>
            <w:tcW w:w="978" w:type="dxa"/>
            <w:vAlign w:val="center"/>
          </w:tcPr>
          <w:p w:rsidR="007C3380" w:rsidRPr="00BE27D5" w:rsidRDefault="007C3380" w:rsidP="007C3380">
            <w:pPr>
              <w:spacing w:line="288" w:lineRule="auto"/>
              <w:jc w:val="center"/>
              <w:rPr>
                <w:rFonts w:ascii="Verdana" w:hAnsi="Verdana" w:cs="Arial"/>
                <w:sz w:val="16"/>
                <w:szCs w:val="18"/>
                <w:lang w:val="es-BO"/>
              </w:rPr>
            </w:pPr>
            <w:r w:rsidRPr="00BE27D5">
              <w:rPr>
                <w:rFonts w:ascii="Verdana" w:hAnsi="Verdana" w:cs="Arial"/>
                <w:sz w:val="16"/>
                <w:szCs w:val="18"/>
                <w:lang w:val="es-BO"/>
              </w:rPr>
              <w:t>1.00</w:t>
            </w:r>
          </w:p>
        </w:tc>
      </w:tr>
    </w:tbl>
    <w:p w:rsidR="007C3380" w:rsidRDefault="007C3380" w:rsidP="00D93CCF">
      <w:pPr>
        <w:shd w:val="clear" w:color="auto" w:fill="FFFFFF"/>
        <w:spacing w:before="100" w:beforeAutospacing="1" w:after="100" w:afterAutospacing="1"/>
        <w:ind w:firstLine="426"/>
        <w:contextualSpacing/>
        <w:jc w:val="both"/>
        <w:outlineLvl w:val="4"/>
        <w:rPr>
          <w:rFonts w:asciiTheme="minorHAnsi" w:hAnsiTheme="minorHAnsi" w:cstheme="minorHAnsi"/>
          <w:sz w:val="22"/>
          <w:szCs w:val="22"/>
          <w:lang w:eastAsia="es-BO"/>
        </w:rPr>
      </w:pPr>
    </w:p>
    <w:p w:rsidR="00897820" w:rsidRPr="007C3380" w:rsidRDefault="00D70417" w:rsidP="00897820">
      <w:pPr>
        <w:ind w:firstLine="426"/>
        <w:jc w:val="center"/>
        <w:rPr>
          <w:rFonts w:asciiTheme="minorHAnsi" w:hAnsiTheme="minorHAnsi" w:cstheme="minorHAnsi"/>
          <w:b/>
          <w:sz w:val="22"/>
          <w:szCs w:val="22"/>
        </w:rPr>
      </w:pPr>
      <w:r w:rsidRPr="007C3380">
        <w:rPr>
          <w:rFonts w:asciiTheme="minorHAnsi" w:hAnsiTheme="minorHAnsi" w:cstheme="minorHAnsi"/>
          <w:b/>
          <w:sz w:val="22"/>
          <w:szCs w:val="22"/>
        </w:rPr>
        <w:lastRenderedPageBreak/>
        <w:t>PARTE II</w:t>
      </w:r>
    </w:p>
    <w:p w:rsidR="00897820" w:rsidRPr="007C3380" w:rsidRDefault="002C1AD8" w:rsidP="00897820">
      <w:pPr>
        <w:ind w:firstLine="426"/>
        <w:jc w:val="center"/>
        <w:rPr>
          <w:rFonts w:asciiTheme="minorHAnsi" w:hAnsiTheme="minorHAnsi" w:cstheme="minorHAnsi"/>
          <w:b/>
          <w:sz w:val="22"/>
          <w:szCs w:val="22"/>
        </w:rPr>
      </w:pPr>
      <w:r w:rsidRPr="007C3380">
        <w:rPr>
          <w:rFonts w:asciiTheme="minorHAnsi" w:hAnsiTheme="minorHAnsi" w:cstheme="minorHAnsi"/>
          <w:b/>
          <w:sz w:val="22"/>
          <w:szCs w:val="22"/>
        </w:rPr>
        <w:t>PREPARACIÓ</w:t>
      </w:r>
      <w:r w:rsidR="004539D4" w:rsidRPr="007C3380">
        <w:rPr>
          <w:rFonts w:asciiTheme="minorHAnsi" w:hAnsiTheme="minorHAnsi" w:cstheme="minorHAnsi"/>
          <w:b/>
          <w:sz w:val="22"/>
          <w:szCs w:val="22"/>
        </w:rPr>
        <w:t xml:space="preserve">N </w:t>
      </w:r>
      <w:r w:rsidR="006F0B51" w:rsidRPr="007C3380">
        <w:rPr>
          <w:rFonts w:asciiTheme="minorHAnsi" w:hAnsiTheme="minorHAnsi" w:cstheme="minorHAnsi"/>
          <w:b/>
          <w:sz w:val="22"/>
          <w:szCs w:val="22"/>
        </w:rPr>
        <w:t xml:space="preserve">DE LA </w:t>
      </w:r>
      <w:r w:rsidR="004539D4" w:rsidRPr="007C3380">
        <w:rPr>
          <w:rFonts w:asciiTheme="minorHAnsi" w:hAnsiTheme="minorHAnsi" w:cstheme="minorHAnsi"/>
          <w:b/>
          <w:sz w:val="22"/>
          <w:szCs w:val="22"/>
        </w:rPr>
        <w:t xml:space="preserve">PROPUESTA </w:t>
      </w:r>
      <w:r w:rsidR="00796185" w:rsidRPr="007C3380">
        <w:rPr>
          <w:rFonts w:asciiTheme="minorHAnsi" w:hAnsiTheme="minorHAnsi" w:cstheme="minorHAnsi"/>
          <w:b/>
          <w:sz w:val="22"/>
          <w:szCs w:val="22"/>
        </w:rPr>
        <w:t xml:space="preserve"> </w:t>
      </w:r>
    </w:p>
    <w:p w:rsidR="00C05B7B" w:rsidRPr="007C3380" w:rsidRDefault="00C05B7B" w:rsidP="00B37050">
      <w:pPr>
        <w:jc w:val="both"/>
        <w:rPr>
          <w:rFonts w:asciiTheme="minorHAnsi" w:hAnsiTheme="minorHAnsi" w:cstheme="minorHAnsi"/>
          <w:sz w:val="22"/>
          <w:szCs w:val="22"/>
        </w:rPr>
      </w:pPr>
    </w:p>
    <w:p w:rsidR="00D07ADC" w:rsidRPr="007C3380" w:rsidRDefault="005F65BB" w:rsidP="002750AD">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PREPARACIÓN DE PROPUESTAS</w:t>
      </w:r>
      <w:r w:rsidR="004A4A34" w:rsidRPr="007C3380">
        <w:rPr>
          <w:rFonts w:asciiTheme="minorHAnsi" w:hAnsiTheme="minorHAnsi" w:cstheme="minorHAnsi"/>
          <w:b/>
          <w:sz w:val="22"/>
          <w:szCs w:val="22"/>
        </w:rPr>
        <w:t>.-</w:t>
      </w:r>
    </w:p>
    <w:p w:rsidR="00D07ADC" w:rsidRPr="007C3380" w:rsidRDefault="00565A0E" w:rsidP="00565A0E">
      <w:pPr>
        <w:tabs>
          <w:tab w:val="left" w:pos="2813"/>
        </w:tabs>
        <w:ind w:left="567"/>
        <w:jc w:val="both"/>
        <w:rPr>
          <w:rFonts w:asciiTheme="minorHAnsi" w:hAnsiTheme="minorHAnsi" w:cstheme="minorHAnsi"/>
          <w:sz w:val="22"/>
          <w:szCs w:val="22"/>
        </w:rPr>
      </w:pPr>
      <w:r w:rsidRPr="007C3380">
        <w:rPr>
          <w:rFonts w:asciiTheme="minorHAnsi" w:hAnsiTheme="minorHAnsi" w:cstheme="minorHAnsi"/>
          <w:sz w:val="22"/>
          <w:szCs w:val="22"/>
        </w:rPr>
        <w:tab/>
      </w:r>
    </w:p>
    <w:p w:rsidR="00E9397A" w:rsidRPr="007C3380" w:rsidRDefault="00D07ADC" w:rsidP="00E9397A">
      <w:pPr>
        <w:ind w:left="426"/>
        <w:jc w:val="both"/>
        <w:rPr>
          <w:rFonts w:asciiTheme="minorHAnsi" w:hAnsiTheme="minorHAnsi" w:cstheme="minorHAnsi"/>
          <w:sz w:val="22"/>
          <w:szCs w:val="22"/>
        </w:rPr>
      </w:pPr>
      <w:r w:rsidRPr="007C3380">
        <w:rPr>
          <w:rFonts w:asciiTheme="minorHAnsi" w:hAnsiTheme="minorHAnsi" w:cstheme="minorHAnsi"/>
          <w:sz w:val="22"/>
          <w:szCs w:val="22"/>
        </w:rPr>
        <w:t>La propuesta</w:t>
      </w:r>
      <w:r w:rsidR="00E9397A" w:rsidRPr="007C3380">
        <w:rPr>
          <w:rFonts w:asciiTheme="minorHAnsi" w:hAnsiTheme="minorHAnsi" w:cstheme="minorHAnsi"/>
          <w:sz w:val="22"/>
          <w:szCs w:val="22"/>
        </w:rPr>
        <w:t xml:space="preserve"> debe</w:t>
      </w:r>
      <w:r w:rsidRPr="007C3380">
        <w:rPr>
          <w:rFonts w:asciiTheme="minorHAnsi" w:hAnsiTheme="minorHAnsi" w:cstheme="minorHAnsi"/>
          <w:sz w:val="22"/>
          <w:szCs w:val="22"/>
        </w:rPr>
        <w:t xml:space="preserve"> ser elaborada conforme a los requisitos</w:t>
      </w:r>
      <w:r w:rsidR="00E9397A" w:rsidRPr="007C3380">
        <w:rPr>
          <w:rFonts w:asciiTheme="minorHAnsi" w:hAnsiTheme="minorHAnsi" w:cstheme="minorHAnsi"/>
          <w:sz w:val="22"/>
          <w:szCs w:val="22"/>
        </w:rPr>
        <w:t>,</w:t>
      </w:r>
      <w:r w:rsidRPr="007C3380">
        <w:rPr>
          <w:rFonts w:asciiTheme="minorHAnsi" w:hAnsiTheme="minorHAnsi" w:cstheme="minorHAnsi"/>
          <w:sz w:val="22"/>
          <w:szCs w:val="22"/>
        </w:rPr>
        <w:t xml:space="preserve"> condiciones</w:t>
      </w:r>
      <w:r w:rsidR="00D93CCF" w:rsidRPr="007C3380">
        <w:rPr>
          <w:rFonts w:asciiTheme="minorHAnsi" w:hAnsiTheme="minorHAnsi" w:cstheme="minorHAnsi"/>
          <w:sz w:val="22"/>
          <w:szCs w:val="22"/>
        </w:rPr>
        <w:t xml:space="preserve">, documentos y formularios </w:t>
      </w:r>
      <w:r w:rsidRPr="007C3380">
        <w:rPr>
          <w:rFonts w:asciiTheme="minorHAnsi" w:hAnsiTheme="minorHAnsi" w:cstheme="minorHAnsi"/>
          <w:sz w:val="22"/>
          <w:szCs w:val="22"/>
        </w:rPr>
        <w:t xml:space="preserve">establecidos </w:t>
      </w:r>
      <w:r w:rsidR="004110F8" w:rsidRPr="007C3380">
        <w:rPr>
          <w:rFonts w:asciiTheme="minorHAnsi" w:hAnsiTheme="minorHAnsi" w:cstheme="minorHAnsi"/>
          <w:sz w:val="22"/>
          <w:szCs w:val="22"/>
        </w:rPr>
        <w:t xml:space="preserve">en </w:t>
      </w:r>
      <w:r w:rsidR="00E9397A" w:rsidRPr="007C3380">
        <w:rPr>
          <w:rFonts w:asciiTheme="minorHAnsi" w:hAnsiTheme="minorHAnsi" w:cstheme="minorHAnsi"/>
          <w:sz w:val="22"/>
          <w:szCs w:val="22"/>
        </w:rPr>
        <w:t>el presente DBC.</w:t>
      </w:r>
    </w:p>
    <w:p w:rsidR="00D07ADC" w:rsidRPr="007C3380" w:rsidRDefault="00D07ADC" w:rsidP="00D07ADC">
      <w:pPr>
        <w:ind w:left="426"/>
        <w:jc w:val="both"/>
        <w:rPr>
          <w:rFonts w:asciiTheme="minorHAnsi" w:hAnsiTheme="minorHAnsi" w:cstheme="minorHAnsi"/>
          <w:b/>
          <w:color w:val="000000"/>
          <w:sz w:val="22"/>
          <w:szCs w:val="22"/>
        </w:rPr>
      </w:pPr>
    </w:p>
    <w:p w:rsidR="00D07ADC" w:rsidRPr="007C3380" w:rsidRDefault="00D07ADC" w:rsidP="002750AD">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 xml:space="preserve">COSTOS DE PARTICIPACIÓN EN EL PROCESO DE </w:t>
      </w:r>
      <w:r w:rsidR="005F65BB" w:rsidRPr="007C3380">
        <w:rPr>
          <w:rFonts w:asciiTheme="minorHAnsi" w:hAnsiTheme="minorHAnsi" w:cstheme="minorHAnsi"/>
          <w:b/>
          <w:sz w:val="22"/>
          <w:szCs w:val="22"/>
        </w:rPr>
        <w:t>CONTRATACIÓN</w:t>
      </w:r>
      <w:r w:rsidR="004A4A34" w:rsidRPr="007C3380">
        <w:rPr>
          <w:rFonts w:asciiTheme="minorHAnsi" w:hAnsiTheme="minorHAnsi" w:cstheme="minorHAnsi"/>
          <w:b/>
          <w:sz w:val="22"/>
          <w:szCs w:val="22"/>
        </w:rPr>
        <w:t>.-</w:t>
      </w:r>
    </w:p>
    <w:p w:rsidR="00D07ADC" w:rsidRPr="007C3380" w:rsidRDefault="00D07ADC" w:rsidP="00D07ADC">
      <w:pPr>
        <w:ind w:left="567"/>
        <w:jc w:val="both"/>
        <w:rPr>
          <w:rFonts w:asciiTheme="minorHAnsi" w:hAnsiTheme="minorHAnsi" w:cstheme="minorHAnsi"/>
          <w:sz w:val="22"/>
          <w:szCs w:val="22"/>
        </w:rPr>
      </w:pPr>
    </w:p>
    <w:p w:rsidR="00D07ADC" w:rsidRPr="007C3380" w:rsidRDefault="00D07ADC" w:rsidP="00D07ADC">
      <w:pPr>
        <w:ind w:left="426"/>
        <w:jc w:val="both"/>
        <w:rPr>
          <w:rFonts w:asciiTheme="minorHAnsi" w:hAnsiTheme="minorHAnsi" w:cstheme="minorHAnsi"/>
          <w:sz w:val="22"/>
          <w:szCs w:val="22"/>
        </w:rPr>
      </w:pPr>
      <w:r w:rsidRPr="007C3380">
        <w:rPr>
          <w:rFonts w:asciiTheme="minorHAnsi" w:hAnsiTheme="minorHAnsi" w:cstheme="minorHAnsi"/>
          <w:sz w:val="22"/>
          <w:szCs w:val="22"/>
        </w:rPr>
        <w:t>Los costos de la elaboración y presentación de propuestas y de cualquier otro costo que demande la participación de un proponente en el proceso de contratación, cualquiera fuese su resultado, son total y exclusivamente propios de cada proponente, bajo su total responsabilidad.</w:t>
      </w:r>
    </w:p>
    <w:p w:rsidR="00D07ADC" w:rsidRPr="007C3380" w:rsidRDefault="00D07ADC" w:rsidP="00D07ADC">
      <w:pPr>
        <w:ind w:left="426"/>
        <w:jc w:val="both"/>
        <w:rPr>
          <w:rFonts w:asciiTheme="minorHAnsi" w:hAnsiTheme="minorHAnsi" w:cstheme="minorHAnsi"/>
          <w:b/>
          <w:color w:val="000000"/>
          <w:sz w:val="22"/>
          <w:szCs w:val="22"/>
        </w:rPr>
      </w:pPr>
    </w:p>
    <w:p w:rsidR="00900663" w:rsidRPr="007C3380" w:rsidRDefault="00900663" w:rsidP="002750AD">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PRES</w:t>
      </w:r>
      <w:r w:rsidR="003C6CA2" w:rsidRPr="007C3380">
        <w:rPr>
          <w:rFonts w:asciiTheme="minorHAnsi" w:hAnsiTheme="minorHAnsi" w:cstheme="minorHAnsi"/>
          <w:b/>
          <w:sz w:val="22"/>
          <w:szCs w:val="22"/>
        </w:rPr>
        <w:t>EN</w:t>
      </w:r>
      <w:r w:rsidRPr="007C3380">
        <w:rPr>
          <w:rFonts w:asciiTheme="minorHAnsi" w:hAnsiTheme="minorHAnsi" w:cstheme="minorHAnsi"/>
          <w:b/>
          <w:sz w:val="22"/>
          <w:szCs w:val="22"/>
        </w:rPr>
        <w:t>TA</w:t>
      </w:r>
      <w:r w:rsidR="002C1AD8" w:rsidRPr="007C3380">
        <w:rPr>
          <w:rFonts w:asciiTheme="minorHAnsi" w:hAnsiTheme="minorHAnsi" w:cstheme="minorHAnsi"/>
          <w:b/>
          <w:sz w:val="22"/>
          <w:szCs w:val="22"/>
        </w:rPr>
        <w:t>CIÓ</w:t>
      </w:r>
      <w:r w:rsidR="00DA4E00" w:rsidRPr="007C3380">
        <w:rPr>
          <w:rFonts w:asciiTheme="minorHAnsi" w:hAnsiTheme="minorHAnsi" w:cstheme="minorHAnsi"/>
          <w:b/>
          <w:sz w:val="22"/>
          <w:szCs w:val="22"/>
        </w:rPr>
        <w:t>N DE PROPUESTAS POR</w:t>
      </w:r>
      <w:r w:rsidR="00B47471" w:rsidRPr="007C3380">
        <w:rPr>
          <w:rFonts w:asciiTheme="minorHAnsi" w:hAnsiTheme="minorHAnsi" w:cstheme="minorHAnsi"/>
          <w:b/>
          <w:sz w:val="22"/>
          <w:szCs w:val="22"/>
        </w:rPr>
        <w:t xml:space="preserve"> </w:t>
      </w:r>
      <w:r w:rsidR="00D70A97" w:rsidRPr="007C3380">
        <w:rPr>
          <w:rFonts w:asciiTheme="minorHAnsi" w:hAnsiTheme="minorHAnsi" w:cstheme="minorHAnsi"/>
          <w:b/>
          <w:sz w:val="22"/>
          <w:szCs w:val="22"/>
        </w:rPr>
        <w:t xml:space="preserve"> </w:t>
      </w:r>
      <w:r w:rsidR="00B47471" w:rsidRPr="007C3380">
        <w:rPr>
          <w:rFonts w:asciiTheme="minorHAnsi" w:hAnsiTheme="minorHAnsi" w:cstheme="minorHAnsi"/>
          <w:b/>
          <w:sz w:val="22"/>
          <w:szCs w:val="22"/>
        </w:rPr>
        <w:t>LOTE</w:t>
      </w:r>
      <w:r w:rsidR="00A14D6F" w:rsidRPr="007C3380">
        <w:rPr>
          <w:rFonts w:asciiTheme="minorHAnsi" w:hAnsiTheme="minorHAnsi" w:cstheme="minorHAnsi"/>
          <w:b/>
          <w:sz w:val="22"/>
          <w:szCs w:val="22"/>
        </w:rPr>
        <w:t>S</w:t>
      </w:r>
      <w:r w:rsidR="00B47471" w:rsidRPr="007C3380">
        <w:rPr>
          <w:rFonts w:asciiTheme="minorHAnsi" w:hAnsiTheme="minorHAnsi" w:cstheme="minorHAnsi"/>
          <w:b/>
          <w:sz w:val="22"/>
          <w:szCs w:val="22"/>
        </w:rPr>
        <w:t xml:space="preserve">, </w:t>
      </w:r>
      <w:r w:rsidRPr="007C3380">
        <w:rPr>
          <w:rFonts w:asciiTheme="minorHAnsi" w:hAnsiTheme="minorHAnsi" w:cstheme="minorHAnsi"/>
          <w:b/>
          <w:sz w:val="22"/>
          <w:szCs w:val="22"/>
        </w:rPr>
        <w:t>TRAMOS, PAQUETES</w:t>
      </w:r>
      <w:r w:rsidR="000267DC" w:rsidRPr="007C3380">
        <w:rPr>
          <w:rFonts w:asciiTheme="minorHAnsi" w:hAnsiTheme="minorHAnsi" w:cstheme="minorHAnsi"/>
          <w:b/>
          <w:sz w:val="22"/>
          <w:szCs w:val="22"/>
        </w:rPr>
        <w:t xml:space="preserve"> O </w:t>
      </w:r>
      <w:r w:rsidR="00C81588" w:rsidRPr="007C3380">
        <w:rPr>
          <w:rFonts w:asciiTheme="minorHAnsi" w:hAnsiTheme="minorHAnsi" w:cstheme="minorHAnsi"/>
          <w:b/>
          <w:sz w:val="22"/>
          <w:szCs w:val="22"/>
        </w:rPr>
        <w:t>ETAPA</w:t>
      </w:r>
      <w:r w:rsidR="00A14D6F" w:rsidRPr="007C3380">
        <w:rPr>
          <w:rFonts w:asciiTheme="minorHAnsi" w:hAnsiTheme="minorHAnsi" w:cstheme="minorHAnsi"/>
          <w:b/>
          <w:sz w:val="22"/>
          <w:szCs w:val="22"/>
        </w:rPr>
        <w:t>S</w:t>
      </w:r>
      <w:r w:rsidR="004A4A34" w:rsidRPr="007C3380">
        <w:rPr>
          <w:rFonts w:asciiTheme="minorHAnsi" w:hAnsiTheme="minorHAnsi" w:cstheme="minorHAnsi"/>
          <w:b/>
          <w:sz w:val="22"/>
          <w:szCs w:val="22"/>
        </w:rPr>
        <w:t>.-</w:t>
      </w:r>
    </w:p>
    <w:p w:rsidR="00C75BEC" w:rsidRPr="007C3380" w:rsidRDefault="00C75BEC" w:rsidP="00B37050">
      <w:pPr>
        <w:ind w:left="567"/>
        <w:jc w:val="both"/>
        <w:rPr>
          <w:rFonts w:asciiTheme="minorHAnsi" w:hAnsiTheme="minorHAnsi" w:cstheme="minorHAnsi"/>
          <w:color w:val="000000"/>
          <w:sz w:val="22"/>
          <w:szCs w:val="22"/>
        </w:rPr>
      </w:pPr>
    </w:p>
    <w:p w:rsidR="00160FCC" w:rsidRPr="007C3380" w:rsidRDefault="00160FCC" w:rsidP="007C3380">
      <w:pPr>
        <w:ind w:left="426"/>
        <w:jc w:val="both"/>
        <w:rPr>
          <w:rFonts w:ascii="Calibri" w:hAnsi="Calibri" w:cs="Calibri"/>
          <w:color w:val="000000"/>
          <w:sz w:val="22"/>
          <w:szCs w:val="22"/>
        </w:rPr>
      </w:pPr>
      <w:r w:rsidRPr="007C3380">
        <w:rPr>
          <w:rFonts w:ascii="Calibri" w:hAnsi="Calibri" w:cs="Calibri"/>
          <w:color w:val="000000"/>
          <w:sz w:val="22"/>
          <w:szCs w:val="22"/>
        </w:rPr>
        <w:t xml:space="preserve">Cuando un proponente presente su propuesta para más de un lote, tramo, paquete ó volumen deberá presentar una sola vez la documentación legal y administrativa, y una propuesta técnica – económica para cada  lote, tramo, paquete o volumen, según los formularios del presente DBC.  </w:t>
      </w:r>
    </w:p>
    <w:p w:rsidR="00160FCC" w:rsidRPr="007C3380" w:rsidRDefault="00160FCC" w:rsidP="00160FCC">
      <w:pPr>
        <w:ind w:left="426"/>
        <w:jc w:val="both"/>
        <w:rPr>
          <w:rFonts w:ascii="Calibri" w:hAnsi="Calibri" w:cs="Calibri"/>
          <w:color w:val="000000"/>
          <w:sz w:val="22"/>
          <w:szCs w:val="22"/>
        </w:rPr>
      </w:pPr>
    </w:p>
    <w:p w:rsidR="00900663" w:rsidRPr="007C3380" w:rsidRDefault="00900663" w:rsidP="002750AD">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PRESENTACIÓN</w:t>
      </w:r>
      <w:r w:rsidR="001C260C" w:rsidRPr="007C3380">
        <w:rPr>
          <w:rFonts w:asciiTheme="minorHAnsi" w:hAnsiTheme="minorHAnsi" w:cstheme="minorHAnsi"/>
          <w:b/>
          <w:sz w:val="22"/>
          <w:szCs w:val="22"/>
        </w:rPr>
        <w:t xml:space="preserve"> DE PROPUESTA</w:t>
      </w:r>
      <w:r w:rsidR="004A4A34" w:rsidRPr="007C3380">
        <w:rPr>
          <w:rFonts w:asciiTheme="minorHAnsi" w:hAnsiTheme="minorHAnsi" w:cstheme="minorHAnsi"/>
          <w:b/>
          <w:sz w:val="22"/>
          <w:szCs w:val="22"/>
        </w:rPr>
        <w:t>.-</w:t>
      </w:r>
    </w:p>
    <w:p w:rsidR="00C814A9" w:rsidRPr="007C3380" w:rsidRDefault="00E22A08" w:rsidP="00F71B6A">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7C3380">
        <w:rPr>
          <w:rFonts w:asciiTheme="minorHAnsi" w:hAnsiTheme="minorHAnsi" w:cstheme="minorHAnsi"/>
          <w:bCs/>
          <w:color w:val="000000"/>
          <w:kern w:val="28"/>
          <w:sz w:val="22"/>
          <w:szCs w:val="22"/>
          <w:lang w:eastAsia="es-ES"/>
        </w:rPr>
        <w:t>La recepción de propuestas se efectuará, en el lugar señalado en el presente DBC hasta la fecha y hora límite fijados en el mismo</w:t>
      </w:r>
      <w:r w:rsidR="00C814A9" w:rsidRPr="007C3380">
        <w:rPr>
          <w:rFonts w:asciiTheme="minorHAnsi" w:hAnsiTheme="minorHAnsi" w:cstheme="minorHAnsi"/>
          <w:bCs/>
          <w:color w:val="000000"/>
          <w:kern w:val="28"/>
          <w:sz w:val="22"/>
          <w:szCs w:val="22"/>
          <w:lang w:eastAsia="es-ES"/>
        </w:rPr>
        <w:t>.</w:t>
      </w:r>
    </w:p>
    <w:p w:rsidR="00E22A08" w:rsidRPr="007C3380" w:rsidRDefault="00C814A9" w:rsidP="00F71B6A">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7C3380">
        <w:rPr>
          <w:rFonts w:asciiTheme="minorHAnsi" w:hAnsiTheme="minorHAnsi" w:cstheme="minorHAnsi"/>
          <w:bCs/>
          <w:color w:val="000000"/>
          <w:kern w:val="28"/>
          <w:sz w:val="22"/>
          <w:szCs w:val="22"/>
          <w:lang w:eastAsia="es-ES"/>
        </w:rPr>
        <w:t>L</w:t>
      </w:r>
      <w:r w:rsidR="00E22A08" w:rsidRPr="007C3380">
        <w:rPr>
          <w:rFonts w:asciiTheme="minorHAnsi" w:hAnsiTheme="minorHAnsi" w:cstheme="minorHAnsi"/>
          <w:bCs/>
          <w:color w:val="000000"/>
          <w:kern w:val="28"/>
          <w:sz w:val="22"/>
          <w:szCs w:val="22"/>
          <w:lang w:eastAsia="es-ES"/>
        </w:rPr>
        <w:t xml:space="preserve">a propuesta </w:t>
      </w:r>
      <w:r w:rsidR="0025780D" w:rsidRPr="007C3380">
        <w:rPr>
          <w:rFonts w:asciiTheme="minorHAnsi" w:hAnsiTheme="minorHAnsi" w:cstheme="minorHAnsi"/>
          <w:bCs/>
          <w:color w:val="000000"/>
          <w:kern w:val="28"/>
          <w:sz w:val="22"/>
          <w:szCs w:val="22"/>
          <w:lang w:eastAsia="es-ES"/>
        </w:rPr>
        <w:t>deberá</w:t>
      </w:r>
      <w:r w:rsidR="00E22A08" w:rsidRPr="007C3380">
        <w:rPr>
          <w:rFonts w:asciiTheme="minorHAnsi" w:hAnsiTheme="minorHAnsi" w:cstheme="minorHAnsi"/>
          <w:bCs/>
          <w:color w:val="000000"/>
          <w:kern w:val="28"/>
          <w:sz w:val="22"/>
          <w:szCs w:val="22"/>
          <w:lang w:eastAsia="es-ES"/>
        </w:rPr>
        <w:t xml:space="preserve"> ser presentada en un ejemplar original</w:t>
      </w:r>
      <w:r w:rsidR="00DD338C" w:rsidRPr="007C3380">
        <w:rPr>
          <w:rFonts w:asciiTheme="minorHAnsi" w:hAnsiTheme="minorHAnsi" w:cstheme="minorHAnsi"/>
          <w:bCs/>
          <w:color w:val="000000"/>
          <w:kern w:val="28"/>
          <w:sz w:val="22"/>
          <w:szCs w:val="22"/>
          <w:lang w:eastAsia="es-ES"/>
        </w:rPr>
        <w:t>.</w:t>
      </w:r>
    </w:p>
    <w:p w:rsidR="00623D88" w:rsidRPr="007C3380" w:rsidRDefault="00E22A08" w:rsidP="00623D88">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7C3380">
        <w:rPr>
          <w:rFonts w:asciiTheme="minorHAnsi" w:hAnsiTheme="minorHAnsi" w:cstheme="minorHAnsi"/>
          <w:bCs/>
          <w:color w:val="000000"/>
          <w:kern w:val="28"/>
          <w:sz w:val="22"/>
          <w:szCs w:val="22"/>
          <w:lang w:eastAsia="es-ES"/>
        </w:rPr>
        <w:t xml:space="preserve">Vencidos los plazos citados en el DBC, la(s) propuesta(s) no podrá(n) ser retirada(s), modificada(s) o alterada(s). </w:t>
      </w:r>
    </w:p>
    <w:p w:rsidR="00341DB5" w:rsidRPr="0098083A" w:rsidRDefault="00341DB5" w:rsidP="00623D88">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7C3380">
        <w:rPr>
          <w:rFonts w:asciiTheme="minorHAnsi" w:hAnsiTheme="minorHAnsi" w:cstheme="minorHAnsi"/>
          <w:bCs/>
          <w:color w:val="000000"/>
          <w:kern w:val="28"/>
          <w:sz w:val="22"/>
          <w:szCs w:val="22"/>
          <w:lang w:eastAsia="es-ES"/>
        </w:rPr>
        <w:t xml:space="preserve">La propuesta </w:t>
      </w:r>
      <w:r w:rsidRPr="0098083A">
        <w:rPr>
          <w:rFonts w:asciiTheme="minorHAnsi" w:hAnsiTheme="minorHAnsi" w:cstheme="minorHAnsi"/>
          <w:bCs/>
          <w:color w:val="000000"/>
          <w:kern w:val="28"/>
          <w:sz w:val="22"/>
          <w:szCs w:val="22"/>
          <w:lang w:eastAsia="es-ES"/>
        </w:rPr>
        <w:t>deberá ser presentada al personal designado por YPFB y deberá ser presentado en un único sobre organizado de la siguiente manera:</w:t>
      </w:r>
    </w:p>
    <w:p w:rsidR="00D93CCF" w:rsidRPr="0098083A" w:rsidRDefault="00D93CCF" w:rsidP="00D93CCF">
      <w:pPr>
        <w:pStyle w:val="Sinespaciado4"/>
        <w:rPr>
          <w:rFonts w:asciiTheme="minorHAnsi" w:hAnsiTheme="minorHAnsi" w:cstheme="minorHAnsi"/>
          <w:lang w:val="es-ES" w:eastAsia="es-ES"/>
        </w:rPr>
      </w:pPr>
    </w:p>
    <w:p w:rsidR="00D93CCF" w:rsidRPr="0098083A" w:rsidRDefault="00D93CCF" w:rsidP="006434B8">
      <w:pPr>
        <w:pStyle w:val="Prrafodelista"/>
        <w:tabs>
          <w:tab w:val="left" w:pos="2410"/>
        </w:tabs>
        <w:ind w:left="2552" w:hanging="1134"/>
        <w:jc w:val="both"/>
        <w:rPr>
          <w:rFonts w:asciiTheme="minorHAnsi" w:hAnsiTheme="minorHAnsi" w:cstheme="minorHAnsi"/>
          <w:sz w:val="22"/>
          <w:szCs w:val="22"/>
        </w:rPr>
      </w:pPr>
      <w:r w:rsidRPr="0098083A">
        <w:rPr>
          <w:rFonts w:asciiTheme="minorHAnsi" w:hAnsiTheme="minorHAnsi" w:cstheme="minorHAnsi"/>
          <w:b/>
          <w:sz w:val="22"/>
          <w:szCs w:val="22"/>
        </w:rPr>
        <w:t>Carpeta 1 -</w:t>
      </w:r>
      <w:r w:rsidRPr="0098083A">
        <w:rPr>
          <w:rFonts w:asciiTheme="minorHAnsi" w:hAnsiTheme="minorHAnsi" w:cstheme="minorHAnsi"/>
          <w:sz w:val="22"/>
          <w:szCs w:val="22"/>
        </w:rPr>
        <w:t xml:space="preserve"> Documentos/Formularios Administrativos y Económicos</w:t>
      </w:r>
      <w:r w:rsidR="00423A0B" w:rsidRPr="0098083A">
        <w:rPr>
          <w:rFonts w:asciiTheme="minorHAnsi" w:hAnsiTheme="minorHAnsi" w:cstheme="minorHAnsi"/>
          <w:sz w:val="22"/>
          <w:szCs w:val="22"/>
        </w:rPr>
        <w:t xml:space="preserve"> </w:t>
      </w:r>
      <w:r w:rsidR="00F814B7" w:rsidRPr="0098083A">
        <w:rPr>
          <w:rFonts w:asciiTheme="minorHAnsi" w:hAnsiTheme="minorHAnsi" w:cstheme="minorHAnsi"/>
          <w:sz w:val="22"/>
          <w:szCs w:val="22"/>
        </w:rPr>
        <w:t xml:space="preserve">descritos en los numerales 1.1, 2.1, 2.3 y 3 de la parte </w:t>
      </w:r>
      <w:r w:rsidR="00C814A9" w:rsidRPr="0098083A">
        <w:rPr>
          <w:rFonts w:asciiTheme="minorHAnsi" w:hAnsiTheme="minorHAnsi" w:cstheme="minorHAnsi"/>
          <w:sz w:val="22"/>
          <w:szCs w:val="22"/>
        </w:rPr>
        <w:t>I</w:t>
      </w:r>
      <w:r w:rsidR="00F814B7" w:rsidRPr="0098083A">
        <w:rPr>
          <w:rFonts w:asciiTheme="minorHAnsi" w:hAnsiTheme="minorHAnsi" w:cstheme="minorHAnsi"/>
          <w:sz w:val="22"/>
          <w:szCs w:val="22"/>
        </w:rPr>
        <w:t>V del presente DBC (según corresponda</w:t>
      </w:r>
      <w:r w:rsidR="00423A0B" w:rsidRPr="0098083A">
        <w:rPr>
          <w:rFonts w:asciiTheme="minorHAnsi" w:hAnsiTheme="minorHAnsi" w:cstheme="minorHAnsi"/>
          <w:sz w:val="22"/>
          <w:szCs w:val="22"/>
        </w:rPr>
        <w:t>)</w:t>
      </w:r>
    </w:p>
    <w:p w:rsidR="00F814B7" w:rsidRPr="0098083A" w:rsidRDefault="00F814B7" w:rsidP="006434B8">
      <w:pPr>
        <w:pStyle w:val="Prrafodelista"/>
        <w:tabs>
          <w:tab w:val="left" w:pos="2127"/>
        </w:tabs>
        <w:ind w:left="1560" w:hanging="1134"/>
        <w:jc w:val="both"/>
        <w:rPr>
          <w:rFonts w:asciiTheme="minorHAnsi" w:hAnsiTheme="minorHAnsi" w:cstheme="minorHAnsi"/>
          <w:sz w:val="22"/>
          <w:szCs w:val="22"/>
        </w:rPr>
      </w:pPr>
    </w:p>
    <w:p w:rsidR="00F814B7" w:rsidRPr="0098083A" w:rsidRDefault="00D93CCF" w:rsidP="006434B8">
      <w:pPr>
        <w:pStyle w:val="Prrafodelista"/>
        <w:tabs>
          <w:tab w:val="left" w:pos="2410"/>
        </w:tabs>
        <w:ind w:left="2552" w:hanging="1134"/>
        <w:jc w:val="both"/>
        <w:rPr>
          <w:rFonts w:asciiTheme="minorHAnsi" w:hAnsiTheme="minorHAnsi" w:cstheme="minorHAnsi"/>
          <w:sz w:val="22"/>
          <w:szCs w:val="22"/>
        </w:rPr>
      </w:pPr>
      <w:r w:rsidRPr="0098083A">
        <w:rPr>
          <w:rFonts w:asciiTheme="minorHAnsi" w:hAnsiTheme="minorHAnsi" w:cstheme="minorHAnsi"/>
          <w:b/>
          <w:sz w:val="22"/>
          <w:szCs w:val="22"/>
        </w:rPr>
        <w:t>Carpeta 2</w:t>
      </w:r>
      <w:r w:rsidRPr="0098083A">
        <w:rPr>
          <w:rFonts w:asciiTheme="minorHAnsi" w:hAnsiTheme="minorHAnsi" w:cstheme="minorHAnsi"/>
          <w:sz w:val="22"/>
          <w:szCs w:val="22"/>
        </w:rPr>
        <w:t xml:space="preserve"> - Documentos Legales</w:t>
      </w:r>
      <w:r w:rsidR="00F814B7" w:rsidRPr="0098083A">
        <w:rPr>
          <w:rFonts w:asciiTheme="minorHAnsi" w:hAnsiTheme="minorHAnsi" w:cstheme="minorHAnsi"/>
          <w:sz w:val="22"/>
          <w:szCs w:val="22"/>
        </w:rPr>
        <w:t xml:space="preserve"> descritos en los numerales 1.2, 2.2 y 2.4 de la parte </w:t>
      </w:r>
      <w:r w:rsidR="00C814A9" w:rsidRPr="0098083A">
        <w:rPr>
          <w:rFonts w:asciiTheme="minorHAnsi" w:hAnsiTheme="minorHAnsi" w:cstheme="minorHAnsi"/>
          <w:sz w:val="22"/>
          <w:szCs w:val="22"/>
        </w:rPr>
        <w:t>I</w:t>
      </w:r>
      <w:r w:rsidR="00F814B7" w:rsidRPr="0098083A">
        <w:rPr>
          <w:rFonts w:asciiTheme="minorHAnsi" w:hAnsiTheme="minorHAnsi" w:cstheme="minorHAnsi"/>
          <w:sz w:val="22"/>
          <w:szCs w:val="22"/>
        </w:rPr>
        <w:t>V del presente DBC (según corresponda)</w:t>
      </w:r>
    </w:p>
    <w:p w:rsidR="004B65F9" w:rsidRPr="0098083A" w:rsidRDefault="004B65F9" w:rsidP="006434B8">
      <w:pPr>
        <w:pStyle w:val="Prrafodelista"/>
        <w:tabs>
          <w:tab w:val="left" w:pos="2410"/>
        </w:tabs>
        <w:ind w:left="2552" w:hanging="1134"/>
        <w:jc w:val="both"/>
        <w:rPr>
          <w:rFonts w:asciiTheme="minorHAnsi" w:hAnsiTheme="minorHAnsi" w:cstheme="minorHAnsi"/>
          <w:sz w:val="22"/>
          <w:szCs w:val="22"/>
        </w:rPr>
      </w:pPr>
    </w:p>
    <w:p w:rsidR="00F814B7" w:rsidRPr="0098083A" w:rsidRDefault="00D93CCF" w:rsidP="006434B8">
      <w:pPr>
        <w:pStyle w:val="Prrafodelista"/>
        <w:tabs>
          <w:tab w:val="left" w:pos="2410"/>
        </w:tabs>
        <w:ind w:left="2552" w:hanging="1134"/>
        <w:jc w:val="both"/>
        <w:rPr>
          <w:rFonts w:asciiTheme="minorHAnsi" w:hAnsiTheme="minorHAnsi" w:cstheme="minorHAnsi"/>
          <w:sz w:val="22"/>
          <w:szCs w:val="22"/>
        </w:rPr>
      </w:pPr>
      <w:r w:rsidRPr="0098083A">
        <w:rPr>
          <w:rFonts w:asciiTheme="minorHAnsi" w:hAnsiTheme="minorHAnsi" w:cstheme="minorHAnsi"/>
          <w:b/>
          <w:sz w:val="22"/>
          <w:szCs w:val="22"/>
        </w:rPr>
        <w:t>Carpeta 3</w:t>
      </w:r>
      <w:r w:rsidRPr="0098083A">
        <w:rPr>
          <w:rFonts w:asciiTheme="minorHAnsi" w:hAnsiTheme="minorHAnsi" w:cstheme="minorHAnsi"/>
          <w:sz w:val="22"/>
          <w:szCs w:val="22"/>
        </w:rPr>
        <w:t xml:space="preserve"> - Documentos/Formularios de la Propuesta Técnica</w:t>
      </w:r>
      <w:r w:rsidR="00461D65" w:rsidRPr="0098083A">
        <w:rPr>
          <w:rFonts w:asciiTheme="minorHAnsi" w:hAnsiTheme="minorHAnsi" w:cstheme="minorHAnsi"/>
          <w:sz w:val="22"/>
          <w:szCs w:val="22"/>
        </w:rPr>
        <w:t xml:space="preserve"> descritos en el</w:t>
      </w:r>
      <w:r w:rsidR="00C217DD" w:rsidRPr="0098083A">
        <w:rPr>
          <w:rFonts w:asciiTheme="minorHAnsi" w:hAnsiTheme="minorHAnsi" w:cstheme="minorHAnsi"/>
          <w:sz w:val="22"/>
          <w:szCs w:val="22"/>
        </w:rPr>
        <w:t xml:space="preserve"> </w:t>
      </w:r>
      <w:r w:rsidR="00F814B7" w:rsidRPr="0098083A">
        <w:rPr>
          <w:rFonts w:asciiTheme="minorHAnsi" w:hAnsiTheme="minorHAnsi" w:cstheme="minorHAnsi"/>
          <w:sz w:val="22"/>
          <w:szCs w:val="22"/>
        </w:rPr>
        <w:t xml:space="preserve">numeral 4 de la parte </w:t>
      </w:r>
      <w:r w:rsidR="00C814A9" w:rsidRPr="0098083A">
        <w:rPr>
          <w:rFonts w:asciiTheme="minorHAnsi" w:hAnsiTheme="minorHAnsi" w:cstheme="minorHAnsi"/>
          <w:sz w:val="22"/>
          <w:szCs w:val="22"/>
        </w:rPr>
        <w:t>I</w:t>
      </w:r>
      <w:r w:rsidR="00F814B7" w:rsidRPr="0098083A">
        <w:rPr>
          <w:rFonts w:asciiTheme="minorHAnsi" w:hAnsiTheme="minorHAnsi" w:cstheme="minorHAnsi"/>
          <w:sz w:val="22"/>
          <w:szCs w:val="22"/>
        </w:rPr>
        <w:t>V del presente DBC (según corresponda)</w:t>
      </w:r>
    </w:p>
    <w:p w:rsidR="00D93CCF" w:rsidRPr="007C3380" w:rsidRDefault="00D93CCF" w:rsidP="00D93CCF">
      <w:pPr>
        <w:tabs>
          <w:tab w:val="left" w:pos="1418"/>
        </w:tabs>
        <w:spacing w:before="240" w:after="60"/>
        <w:ind w:left="426"/>
        <w:jc w:val="both"/>
        <w:outlineLvl w:val="0"/>
        <w:rPr>
          <w:rFonts w:asciiTheme="minorHAnsi" w:hAnsiTheme="minorHAnsi" w:cstheme="minorHAnsi"/>
          <w:color w:val="000000"/>
          <w:sz w:val="22"/>
          <w:szCs w:val="22"/>
        </w:rPr>
      </w:pPr>
      <w:r w:rsidRPr="007C3380">
        <w:rPr>
          <w:rFonts w:asciiTheme="minorHAnsi" w:hAnsiTheme="minorHAnsi" w:cstheme="minorHAnsi"/>
          <w:color w:val="000000"/>
          <w:sz w:val="22"/>
          <w:szCs w:val="22"/>
        </w:rPr>
        <w:t>El sobre podrá ser rotulado de la siguiente manera:</w:t>
      </w:r>
    </w:p>
    <w:p w:rsidR="00D93CCF" w:rsidRPr="00365997" w:rsidRDefault="00D93CCF" w:rsidP="00D93CCF">
      <w:pPr>
        <w:pStyle w:val="Sinespaciado4"/>
        <w:rPr>
          <w:rFonts w:asciiTheme="minorHAnsi" w:hAnsiTheme="minorHAnsi" w:cstheme="minorHAnsi"/>
          <w:sz w:val="18"/>
        </w:rPr>
      </w:pPr>
    </w:p>
    <w:tbl>
      <w:tblPr>
        <w:tblStyle w:val="Tablaconcuadrcula"/>
        <w:tblW w:w="0" w:type="auto"/>
        <w:jc w:val="right"/>
        <w:tblLook w:val="04A0" w:firstRow="1" w:lastRow="0" w:firstColumn="1" w:lastColumn="0" w:noHBand="0" w:noVBand="1"/>
      </w:tblPr>
      <w:tblGrid>
        <w:gridCol w:w="2041"/>
        <w:gridCol w:w="1596"/>
        <w:gridCol w:w="5005"/>
      </w:tblGrid>
      <w:tr w:rsidR="00D93CCF" w:rsidRPr="00365997" w:rsidTr="00585BD9">
        <w:trPr>
          <w:trHeight w:val="522"/>
          <w:jc w:val="right"/>
        </w:trPr>
        <w:tc>
          <w:tcPr>
            <w:tcW w:w="2041" w:type="dxa"/>
            <w:shd w:val="clear" w:color="auto" w:fill="FFFFFF" w:themeFill="background1"/>
            <w:vAlign w:val="center"/>
          </w:tcPr>
          <w:p w:rsidR="00D93CCF" w:rsidRPr="00365997" w:rsidRDefault="00D93CCF" w:rsidP="00011E74">
            <w:pPr>
              <w:jc w:val="center"/>
              <w:rPr>
                <w:rFonts w:asciiTheme="minorHAnsi" w:hAnsiTheme="minorHAnsi" w:cstheme="minorHAnsi"/>
                <w:b/>
                <w:sz w:val="22"/>
                <w:szCs w:val="22"/>
              </w:rPr>
            </w:pPr>
            <w:r w:rsidRPr="00365997">
              <w:rPr>
                <w:rFonts w:asciiTheme="minorHAnsi" w:hAnsiTheme="minorHAnsi" w:cstheme="minorHAnsi"/>
                <w:noProof/>
                <w:sz w:val="22"/>
                <w:szCs w:val="22"/>
                <w:lang w:val="es-BO" w:eastAsia="es-BO"/>
              </w:rPr>
              <w:lastRenderedPageBreak/>
              <w:drawing>
                <wp:inline distT="0" distB="0" distL="0" distR="0" wp14:anchorId="4E3A47ED" wp14:editId="2CE63560">
                  <wp:extent cx="1018588" cy="596265"/>
                  <wp:effectExtent l="0" t="0" r="0" b="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1020489" cy="597378"/>
                          </a:xfrm>
                          <a:prstGeom prst="rect">
                            <a:avLst/>
                          </a:prstGeom>
                          <a:noFill/>
                          <a:ln>
                            <a:noFill/>
                          </a:ln>
                        </pic:spPr>
                      </pic:pic>
                    </a:graphicData>
                  </a:graphic>
                </wp:inline>
              </w:drawing>
            </w:r>
          </w:p>
        </w:tc>
        <w:tc>
          <w:tcPr>
            <w:tcW w:w="6601" w:type="dxa"/>
            <w:gridSpan w:val="2"/>
            <w:shd w:val="clear" w:color="auto" w:fill="FFFFFF" w:themeFill="background1"/>
            <w:vAlign w:val="center"/>
          </w:tcPr>
          <w:p w:rsidR="00D93CCF" w:rsidRPr="00365997" w:rsidRDefault="00D93CCF" w:rsidP="00011E74">
            <w:pPr>
              <w:jc w:val="center"/>
              <w:rPr>
                <w:rFonts w:asciiTheme="minorHAnsi" w:hAnsiTheme="minorHAnsi" w:cstheme="minorHAnsi"/>
                <w:b/>
                <w:sz w:val="22"/>
                <w:szCs w:val="22"/>
              </w:rPr>
            </w:pPr>
            <w:r w:rsidRPr="00365997">
              <w:rPr>
                <w:rFonts w:asciiTheme="minorHAnsi" w:hAnsiTheme="minorHAnsi" w:cstheme="minorHAnsi"/>
                <w:b/>
                <w:sz w:val="22"/>
                <w:szCs w:val="22"/>
              </w:rPr>
              <w:t>YACIMIENTOS PETROLIFEROS FISCALES BOLIVIANOS - YPFB</w:t>
            </w:r>
          </w:p>
        </w:tc>
      </w:tr>
      <w:tr w:rsidR="00D93CCF" w:rsidRPr="00365997" w:rsidTr="00585BD9">
        <w:trPr>
          <w:trHeight w:val="366"/>
          <w:jc w:val="right"/>
        </w:trPr>
        <w:tc>
          <w:tcPr>
            <w:tcW w:w="3637" w:type="dxa"/>
            <w:gridSpan w:val="2"/>
            <w:shd w:val="clear" w:color="auto" w:fill="FFFFFF" w:themeFill="background1"/>
            <w:vAlign w:val="center"/>
          </w:tcPr>
          <w:p w:rsidR="00D93CCF" w:rsidRPr="00365997" w:rsidRDefault="00D93CCF" w:rsidP="00011E74">
            <w:pPr>
              <w:jc w:val="right"/>
              <w:rPr>
                <w:rFonts w:asciiTheme="minorHAnsi" w:hAnsiTheme="minorHAnsi" w:cstheme="minorHAnsi"/>
                <w:b/>
                <w:sz w:val="22"/>
                <w:szCs w:val="22"/>
              </w:rPr>
            </w:pPr>
            <w:r w:rsidRPr="00365997">
              <w:rPr>
                <w:rFonts w:asciiTheme="minorHAnsi" w:hAnsiTheme="minorHAnsi" w:cstheme="minorHAnsi"/>
                <w:b/>
                <w:sz w:val="22"/>
                <w:szCs w:val="22"/>
              </w:rPr>
              <w:t xml:space="preserve">OBJETO DE LA CONTRATACIÓN </w:t>
            </w:r>
          </w:p>
        </w:tc>
        <w:tc>
          <w:tcPr>
            <w:tcW w:w="5005" w:type="dxa"/>
            <w:shd w:val="clear" w:color="auto" w:fill="FFFFFF" w:themeFill="background1"/>
            <w:vAlign w:val="center"/>
          </w:tcPr>
          <w:p w:rsidR="00D93CCF" w:rsidRPr="00365997" w:rsidRDefault="00D93CCF" w:rsidP="00011E74">
            <w:pPr>
              <w:jc w:val="both"/>
              <w:rPr>
                <w:rFonts w:asciiTheme="minorHAnsi" w:hAnsiTheme="minorHAnsi" w:cstheme="minorHAnsi"/>
                <w:sz w:val="22"/>
                <w:szCs w:val="22"/>
              </w:rPr>
            </w:pPr>
          </w:p>
        </w:tc>
      </w:tr>
      <w:tr w:rsidR="00D93CCF" w:rsidRPr="00365997" w:rsidTr="00585BD9">
        <w:trPr>
          <w:trHeight w:val="345"/>
          <w:jc w:val="right"/>
        </w:trPr>
        <w:tc>
          <w:tcPr>
            <w:tcW w:w="3637" w:type="dxa"/>
            <w:gridSpan w:val="2"/>
            <w:shd w:val="clear" w:color="auto" w:fill="FFFFFF" w:themeFill="background1"/>
            <w:vAlign w:val="center"/>
          </w:tcPr>
          <w:p w:rsidR="00D93CCF" w:rsidRPr="00365997" w:rsidRDefault="00D93CCF" w:rsidP="00011E74">
            <w:pPr>
              <w:jc w:val="right"/>
              <w:rPr>
                <w:rFonts w:asciiTheme="minorHAnsi" w:hAnsiTheme="minorHAnsi" w:cstheme="minorHAnsi"/>
                <w:b/>
                <w:sz w:val="22"/>
                <w:szCs w:val="22"/>
              </w:rPr>
            </w:pPr>
            <w:r w:rsidRPr="00365997">
              <w:rPr>
                <w:rFonts w:asciiTheme="minorHAnsi" w:hAnsiTheme="minorHAnsi" w:cstheme="minorHAnsi"/>
                <w:b/>
                <w:sz w:val="22"/>
                <w:szCs w:val="22"/>
              </w:rPr>
              <w:t xml:space="preserve">CÓDIGO DEL PROCESO </w:t>
            </w:r>
          </w:p>
        </w:tc>
        <w:tc>
          <w:tcPr>
            <w:tcW w:w="5005" w:type="dxa"/>
            <w:shd w:val="clear" w:color="auto" w:fill="FFFFFF" w:themeFill="background1"/>
            <w:vAlign w:val="center"/>
          </w:tcPr>
          <w:p w:rsidR="00D93CCF" w:rsidRPr="00365997" w:rsidRDefault="00D93CCF" w:rsidP="00011E74">
            <w:pPr>
              <w:jc w:val="both"/>
              <w:rPr>
                <w:rFonts w:asciiTheme="minorHAnsi" w:hAnsiTheme="minorHAnsi" w:cstheme="minorHAnsi"/>
                <w:sz w:val="22"/>
                <w:szCs w:val="22"/>
              </w:rPr>
            </w:pPr>
          </w:p>
        </w:tc>
      </w:tr>
      <w:tr w:rsidR="00D93CCF" w:rsidRPr="00365997" w:rsidTr="00585BD9">
        <w:trPr>
          <w:trHeight w:val="615"/>
          <w:jc w:val="right"/>
        </w:trPr>
        <w:tc>
          <w:tcPr>
            <w:tcW w:w="3637" w:type="dxa"/>
            <w:gridSpan w:val="2"/>
            <w:shd w:val="clear" w:color="auto" w:fill="FFFFFF" w:themeFill="background1"/>
            <w:vAlign w:val="center"/>
          </w:tcPr>
          <w:p w:rsidR="00D93CCF" w:rsidRPr="00365997" w:rsidRDefault="00D93CCF" w:rsidP="00011E74">
            <w:pPr>
              <w:jc w:val="right"/>
              <w:rPr>
                <w:rFonts w:asciiTheme="minorHAnsi" w:hAnsiTheme="minorHAnsi" w:cstheme="minorHAnsi"/>
                <w:b/>
                <w:sz w:val="22"/>
                <w:szCs w:val="22"/>
              </w:rPr>
            </w:pPr>
            <w:r w:rsidRPr="00365997">
              <w:rPr>
                <w:rFonts w:asciiTheme="minorHAnsi" w:hAnsiTheme="minorHAnsi" w:cstheme="minorHAnsi"/>
                <w:b/>
                <w:sz w:val="22"/>
                <w:szCs w:val="22"/>
              </w:rPr>
              <w:t>NOMBRE DEL PROPONENTE</w:t>
            </w:r>
          </w:p>
        </w:tc>
        <w:tc>
          <w:tcPr>
            <w:tcW w:w="5005" w:type="dxa"/>
            <w:shd w:val="clear" w:color="auto" w:fill="FFFFFF" w:themeFill="background1"/>
            <w:vAlign w:val="center"/>
          </w:tcPr>
          <w:p w:rsidR="00D93CCF" w:rsidRPr="00365997" w:rsidRDefault="00D93CCF" w:rsidP="00011E74">
            <w:pPr>
              <w:jc w:val="both"/>
              <w:rPr>
                <w:rFonts w:asciiTheme="minorHAnsi" w:hAnsiTheme="minorHAnsi" w:cstheme="minorHAnsi"/>
                <w:sz w:val="22"/>
                <w:szCs w:val="22"/>
              </w:rPr>
            </w:pPr>
          </w:p>
        </w:tc>
      </w:tr>
    </w:tbl>
    <w:p w:rsidR="00FF3154" w:rsidRPr="00365997" w:rsidRDefault="00FF3154" w:rsidP="00962A79">
      <w:pPr>
        <w:pStyle w:val="Ttulo"/>
        <w:numPr>
          <w:ilvl w:val="1"/>
          <w:numId w:val="3"/>
        </w:numPr>
        <w:tabs>
          <w:tab w:val="left" w:pos="0"/>
          <w:tab w:val="left" w:pos="993"/>
        </w:tabs>
        <w:ind w:left="851" w:hanging="426"/>
        <w:jc w:val="both"/>
        <w:rPr>
          <w:rFonts w:asciiTheme="minorHAnsi" w:hAnsiTheme="minorHAnsi" w:cstheme="minorHAnsi"/>
          <w:sz w:val="22"/>
          <w:szCs w:val="22"/>
        </w:rPr>
      </w:pPr>
      <w:r w:rsidRPr="00365997">
        <w:rPr>
          <w:rFonts w:asciiTheme="minorHAnsi" w:hAnsiTheme="minorHAnsi" w:cstheme="minorHAnsi"/>
          <w:color w:val="000000"/>
          <w:sz w:val="22"/>
          <w:szCs w:val="22"/>
        </w:rPr>
        <w:t xml:space="preserve">Retiro de Propuestas </w:t>
      </w:r>
    </w:p>
    <w:p w:rsidR="00FF3154" w:rsidRPr="00365997" w:rsidRDefault="00FF3154" w:rsidP="00FF3154">
      <w:pPr>
        <w:pStyle w:val="Prrafodelista"/>
        <w:ind w:left="1134"/>
        <w:jc w:val="both"/>
        <w:rPr>
          <w:rFonts w:asciiTheme="minorHAnsi" w:hAnsiTheme="minorHAnsi" w:cstheme="minorHAnsi"/>
          <w:sz w:val="22"/>
          <w:szCs w:val="22"/>
        </w:rPr>
      </w:pPr>
    </w:p>
    <w:p w:rsidR="00FF3154" w:rsidRPr="00365997" w:rsidRDefault="00FF3154" w:rsidP="00962A79">
      <w:pPr>
        <w:pStyle w:val="Prrafodelista"/>
        <w:ind w:left="993"/>
        <w:jc w:val="both"/>
        <w:rPr>
          <w:rFonts w:asciiTheme="minorHAnsi" w:hAnsiTheme="minorHAnsi" w:cstheme="minorHAnsi"/>
          <w:sz w:val="22"/>
          <w:szCs w:val="22"/>
        </w:rPr>
      </w:pPr>
      <w:r w:rsidRPr="00365997">
        <w:rPr>
          <w:rFonts w:asciiTheme="minorHAnsi" w:hAnsiTheme="minorHAnsi" w:cstheme="minorHAnsi"/>
          <w:sz w:val="22"/>
          <w:szCs w:val="22"/>
        </w:rPr>
        <w:t>Las propuestas presentadas solo podrán retirarse antes de la fecha y hora límite establecido para la presentación de propuestas.</w:t>
      </w:r>
    </w:p>
    <w:p w:rsidR="00FF3154" w:rsidRPr="00365997" w:rsidRDefault="00FF3154" w:rsidP="00962A79">
      <w:pPr>
        <w:pStyle w:val="Prrafodelista"/>
        <w:ind w:left="993"/>
        <w:jc w:val="both"/>
        <w:rPr>
          <w:rFonts w:asciiTheme="minorHAnsi" w:hAnsiTheme="minorHAnsi" w:cstheme="minorHAnsi"/>
          <w:sz w:val="22"/>
          <w:szCs w:val="22"/>
        </w:rPr>
      </w:pPr>
    </w:p>
    <w:p w:rsidR="00FF3154" w:rsidRPr="00365997" w:rsidRDefault="00FF3154" w:rsidP="00962A79">
      <w:pPr>
        <w:pStyle w:val="Prrafodelista"/>
        <w:ind w:left="993"/>
        <w:jc w:val="both"/>
        <w:rPr>
          <w:rFonts w:asciiTheme="minorHAnsi" w:hAnsiTheme="minorHAnsi" w:cstheme="minorHAnsi"/>
          <w:sz w:val="22"/>
          <w:szCs w:val="22"/>
        </w:rPr>
      </w:pPr>
      <w:r w:rsidRPr="00365997">
        <w:rPr>
          <w:rFonts w:asciiTheme="minorHAnsi" w:hAnsiTheme="minorHAnsi" w:cstheme="minorHAnsi"/>
          <w:sz w:val="22"/>
          <w:szCs w:val="22"/>
        </w:rPr>
        <w:t>Para este propósito el proponente, a través de su Representante Legal</w:t>
      </w:r>
      <w:r w:rsidR="009E6728" w:rsidRPr="00365997">
        <w:rPr>
          <w:rFonts w:asciiTheme="minorHAnsi" w:hAnsiTheme="minorHAnsi" w:cstheme="minorHAnsi"/>
          <w:sz w:val="22"/>
          <w:szCs w:val="22"/>
        </w:rPr>
        <w:t xml:space="preserve"> acreditado</w:t>
      </w:r>
      <w:r w:rsidRPr="00365997">
        <w:rPr>
          <w:rFonts w:asciiTheme="minorHAnsi" w:hAnsiTheme="minorHAnsi" w:cstheme="minorHAnsi"/>
          <w:sz w:val="22"/>
          <w:szCs w:val="22"/>
        </w:rPr>
        <w:t xml:space="preserve">, deberá solicitar al </w:t>
      </w:r>
      <w:r w:rsidR="008F5023">
        <w:rPr>
          <w:rFonts w:asciiTheme="minorHAnsi" w:hAnsiTheme="minorHAnsi" w:cstheme="minorHAnsi"/>
          <w:sz w:val="22"/>
          <w:szCs w:val="22"/>
        </w:rPr>
        <w:t>Personal de Contrataciones</w:t>
      </w:r>
      <w:r w:rsidRPr="00365997">
        <w:rPr>
          <w:rFonts w:asciiTheme="minorHAnsi" w:hAnsiTheme="minorHAnsi" w:cstheme="minorHAnsi"/>
          <w:sz w:val="22"/>
          <w:szCs w:val="22"/>
        </w:rPr>
        <w:t xml:space="preserve"> asignado, por escrito la devolución total de su propuesta, que será efectuada bajo constancia escrita y liberando de cualquier responsabilidad a Yacimientos Petrolíferos Fiscales Bolivianos.</w:t>
      </w:r>
    </w:p>
    <w:p w:rsidR="00E15A4B" w:rsidRPr="00365997" w:rsidRDefault="00E15A4B" w:rsidP="00962A79">
      <w:pPr>
        <w:pStyle w:val="Prrafodelista"/>
        <w:ind w:left="993"/>
        <w:jc w:val="both"/>
        <w:rPr>
          <w:rFonts w:asciiTheme="minorHAnsi" w:hAnsiTheme="minorHAnsi" w:cstheme="minorHAnsi"/>
          <w:sz w:val="22"/>
          <w:szCs w:val="22"/>
        </w:rPr>
      </w:pPr>
    </w:p>
    <w:p w:rsidR="00900663" w:rsidRPr="00365997" w:rsidRDefault="00900663" w:rsidP="002750AD">
      <w:pPr>
        <w:pStyle w:val="Prrafodelista"/>
        <w:numPr>
          <w:ilvl w:val="0"/>
          <w:numId w:val="3"/>
        </w:numPr>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t>RECHAZO DE PROPUESTAS</w:t>
      </w:r>
      <w:r w:rsidR="004A4A34">
        <w:rPr>
          <w:rFonts w:asciiTheme="minorHAnsi" w:hAnsiTheme="minorHAnsi" w:cstheme="minorHAnsi"/>
          <w:b/>
          <w:sz w:val="22"/>
          <w:szCs w:val="22"/>
        </w:rPr>
        <w:t>.-</w:t>
      </w:r>
    </w:p>
    <w:p w:rsidR="00900663" w:rsidRPr="00365997" w:rsidRDefault="00900663" w:rsidP="00B37050">
      <w:pPr>
        <w:jc w:val="both"/>
        <w:rPr>
          <w:rFonts w:asciiTheme="minorHAnsi" w:hAnsiTheme="minorHAnsi" w:cstheme="minorHAnsi"/>
          <w:b/>
          <w:sz w:val="22"/>
          <w:szCs w:val="22"/>
        </w:rPr>
      </w:pPr>
    </w:p>
    <w:p w:rsidR="00DB0550" w:rsidRPr="00365997" w:rsidRDefault="00D8603E" w:rsidP="005C6D4D">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Se procederá </w:t>
      </w:r>
      <w:r w:rsidR="00BD0891" w:rsidRPr="00365997">
        <w:rPr>
          <w:rFonts w:asciiTheme="minorHAnsi" w:hAnsiTheme="minorHAnsi" w:cstheme="minorHAnsi"/>
          <w:sz w:val="22"/>
          <w:szCs w:val="22"/>
        </w:rPr>
        <w:t>a</w:t>
      </w:r>
      <w:r w:rsidRPr="00365997">
        <w:rPr>
          <w:rFonts w:asciiTheme="minorHAnsi" w:hAnsiTheme="minorHAnsi" w:cstheme="minorHAnsi"/>
          <w:sz w:val="22"/>
          <w:szCs w:val="22"/>
        </w:rPr>
        <w:t>l rechazo de la</w:t>
      </w:r>
      <w:r w:rsidR="00E0359F" w:rsidRPr="00365997">
        <w:rPr>
          <w:rFonts w:asciiTheme="minorHAnsi" w:hAnsiTheme="minorHAnsi" w:cstheme="minorHAnsi"/>
          <w:sz w:val="22"/>
          <w:szCs w:val="22"/>
        </w:rPr>
        <w:t xml:space="preserve">/las </w:t>
      </w:r>
      <w:r w:rsidRPr="00365997">
        <w:rPr>
          <w:rFonts w:asciiTheme="minorHAnsi" w:hAnsiTheme="minorHAnsi" w:cstheme="minorHAnsi"/>
          <w:sz w:val="22"/>
          <w:szCs w:val="22"/>
        </w:rPr>
        <w:t>propuesta</w:t>
      </w:r>
      <w:r w:rsidR="00E0359F" w:rsidRPr="00365997">
        <w:rPr>
          <w:rFonts w:asciiTheme="minorHAnsi" w:hAnsiTheme="minorHAnsi" w:cstheme="minorHAnsi"/>
          <w:sz w:val="22"/>
          <w:szCs w:val="22"/>
        </w:rPr>
        <w:t>(s)</w:t>
      </w:r>
      <w:r w:rsidRPr="00365997">
        <w:rPr>
          <w:rFonts w:asciiTheme="minorHAnsi" w:hAnsiTheme="minorHAnsi" w:cstheme="minorHAnsi"/>
          <w:sz w:val="22"/>
          <w:szCs w:val="22"/>
        </w:rPr>
        <w:t xml:space="preserve"> c</w:t>
      </w:r>
      <w:r w:rsidR="00900663" w:rsidRPr="00365997">
        <w:rPr>
          <w:rFonts w:asciiTheme="minorHAnsi" w:hAnsiTheme="minorHAnsi" w:cstheme="minorHAnsi"/>
          <w:sz w:val="22"/>
          <w:szCs w:val="22"/>
        </w:rPr>
        <w:t xml:space="preserve">uando </w:t>
      </w:r>
      <w:r w:rsidRPr="00365997">
        <w:rPr>
          <w:rFonts w:asciiTheme="minorHAnsi" w:hAnsiTheme="minorHAnsi" w:cstheme="minorHAnsi"/>
          <w:sz w:val="22"/>
          <w:szCs w:val="22"/>
        </w:rPr>
        <w:t>esta</w:t>
      </w:r>
      <w:r w:rsidR="00E0359F" w:rsidRPr="00365997">
        <w:rPr>
          <w:rFonts w:asciiTheme="minorHAnsi" w:hAnsiTheme="minorHAnsi" w:cstheme="minorHAnsi"/>
          <w:sz w:val="22"/>
          <w:szCs w:val="22"/>
        </w:rPr>
        <w:t>(s)</w:t>
      </w:r>
      <w:r w:rsidRPr="00365997">
        <w:rPr>
          <w:rFonts w:asciiTheme="minorHAnsi" w:hAnsiTheme="minorHAnsi" w:cstheme="minorHAnsi"/>
          <w:sz w:val="22"/>
          <w:szCs w:val="22"/>
        </w:rPr>
        <w:t xml:space="preserve"> fuese</w:t>
      </w:r>
      <w:r w:rsidR="00E0359F" w:rsidRPr="00365997">
        <w:rPr>
          <w:rFonts w:asciiTheme="minorHAnsi" w:hAnsiTheme="minorHAnsi" w:cstheme="minorHAnsi"/>
          <w:sz w:val="22"/>
          <w:szCs w:val="22"/>
        </w:rPr>
        <w:t>(n)</w:t>
      </w:r>
      <w:r w:rsidRPr="00365997">
        <w:rPr>
          <w:rFonts w:asciiTheme="minorHAnsi" w:hAnsiTheme="minorHAnsi" w:cstheme="minorHAnsi"/>
          <w:sz w:val="22"/>
          <w:szCs w:val="22"/>
        </w:rPr>
        <w:t xml:space="preserve"> presentada</w:t>
      </w:r>
      <w:r w:rsidR="00E0359F" w:rsidRPr="00365997">
        <w:rPr>
          <w:rFonts w:asciiTheme="minorHAnsi" w:hAnsiTheme="minorHAnsi" w:cstheme="minorHAnsi"/>
          <w:sz w:val="22"/>
          <w:szCs w:val="22"/>
        </w:rPr>
        <w:t>(s)</w:t>
      </w:r>
      <w:r w:rsidRPr="00365997">
        <w:rPr>
          <w:rFonts w:asciiTheme="minorHAnsi" w:hAnsiTheme="minorHAnsi" w:cstheme="minorHAnsi"/>
          <w:sz w:val="22"/>
          <w:szCs w:val="22"/>
        </w:rPr>
        <w:t xml:space="preserve"> fuera del plazo (fecha y hora) y/o en lugar diferente </w:t>
      </w:r>
      <w:r w:rsidR="005F46A9" w:rsidRPr="00365997">
        <w:rPr>
          <w:rFonts w:asciiTheme="minorHAnsi" w:hAnsiTheme="minorHAnsi" w:cstheme="minorHAnsi"/>
          <w:sz w:val="22"/>
          <w:szCs w:val="22"/>
        </w:rPr>
        <w:t xml:space="preserve">a lo </w:t>
      </w:r>
      <w:r w:rsidRPr="00365997">
        <w:rPr>
          <w:rFonts w:asciiTheme="minorHAnsi" w:hAnsiTheme="minorHAnsi" w:cstheme="minorHAnsi"/>
          <w:sz w:val="22"/>
          <w:szCs w:val="22"/>
        </w:rPr>
        <w:t>establecido en el presente Documento Base de Contratación.</w:t>
      </w:r>
    </w:p>
    <w:p w:rsidR="005B0E7D" w:rsidRDefault="005B0E7D" w:rsidP="00B37050">
      <w:pPr>
        <w:ind w:left="567"/>
        <w:jc w:val="both"/>
        <w:rPr>
          <w:rFonts w:asciiTheme="minorHAnsi" w:hAnsiTheme="minorHAnsi" w:cstheme="minorHAnsi"/>
          <w:sz w:val="22"/>
          <w:szCs w:val="22"/>
        </w:rPr>
      </w:pPr>
    </w:p>
    <w:p w:rsidR="00900663" w:rsidRPr="00365997" w:rsidRDefault="00900663" w:rsidP="002750AD">
      <w:pPr>
        <w:pStyle w:val="Prrafodelista"/>
        <w:numPr>
          <w:ilvl w:val="0"/>
          <w:numId w:val="3"/>
        </w:numPr>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t>APERTURA DE PROPUESTAS</w:t>
      </w:r>
      <w:r w:rsidR="004A4A34">
        <w:rPr>
          <w:rFonts w:asciiTheme="minorHAnsi" w:hAnsiTheme="minorHAnsi" w:cstheme="minorHAnsi"/>
          <w:b/>
          <w:sz w:val="22"/>
          <w:szCs w:val="22"/>
        </w:rPr>
        <w:t>.-</w:t>
      </w:r>
    </w:p>
    <w:p w:rsidR="00900663" w:rsidRPr="00365997" w:rsidRDefault="00900663" w:rsidP="005C6D4D">
      <w:pPr>
        <w:ind w:left="426"/>
        <w:jc w:val="both"/>
        <w:rPr>
          <w:rFonts w:asciiTheme="minorHAnsi" w:hAnsiTheme="minorHAnsi" w:cstheme="minorHAnsi"/>
          <w:sz w:val="22"/>
          <w:szCs w:val="22"/>
        </w:rPr>
      </w:pPr>
    </w:p>
    <w:p w:rsidR="00900663" w:rsidRPr="00365997" w:rsidRDefault="00900663" w:rsidP="005C6D4D">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La apertura de las propuestas será efectuada en acto público en la fecha, hora y lugar señalados en el cronograma de plazos del presente DBC. </w:t>
      </w:r>
    </w:p>
    <w:p w:rsidR="00900663" w:rsidRPr="00365997" w:rsidRDefault="00900663" w:rsidP="005C6D4D">
      <w:pPr>
        <w:ind w:left="426"/>
        <w:jc w:val="both"/>
        <w:rPr>
          <w:rFonts w:asciiTheme="minorHAnsi" w:hAnsiTheme="minorHAnsi" w:cstheme="minorHAnsi"/>
          <w:sz w:val="22"/>
          <w:szCs w:val="22"/>
        </w:rPr>
      </w:pPr>
      <w:r w:rsidRPr="00365997">
        <w:rPr>
          <w:rFonts w:asciiTheme="minorHAnsi" w:hAnsiTheme="minorHAnsi" w:cstheme="minorHAnsi"/>
          <w:sz w:val="22"/>
          <w:szCs w:val="22"/>
        </w:rPr>
        <w:tab/>
      </w:r>
    </w:p>
    <w:p w:rsidR="00900663" w:rsidRPr="00365997" w:rsidRDefault="009E6728" w:rsidP="005C6D4D">
      <w:pPr>
        <w:ind w:left="426"/>
        <w:jc w:val="both"/>
        <w:rPr>
          <w:rFonts w:asciiTheme="minorHAnsi" w:hAnsiTheme="minorHAnsi" w:cstheme="minorHAnsi"/>
          <w:sz w:val="22"/>
          <w:szCs w:val="22"/>
        </w:rPr>
      </w:pPr>
      <w:r w:rsidRPr="00365997">
        <w:rPr>
          <w:rFonts w:asciiTheme="minorHAnsi" w:hAnsiTheme="minorHAnsi" w:cstheme="minorHAnsi"/>
          <w:sz w:val="22"/>
          <w:szCs w:val="22"/>
        </w:rPr>
        <w:t>En las aperturas se p</w:t>
      </w:r>
      <w:r w:rsidR="00F71B6A" w:rsidRPr="00365997">
        <w:rPr>
          <w:rFonts w:asciiTheme="minorHAnsi" w:hAnsiTheme="minorHAnsi" w:cstheme="minorHAnsi"/>
          <w:sz w:val="22"/>
          <w:szCs w:val="22"/>
        </w:rPr>
        <w:t>ermitirá la presencia de</w:t>
      </w:r>
      <w:r w:rsidR="00900663" w:rsidRPr="00365997">
        <w:rPr>
          <w:rFonts w:asciiTheme="minorHAnsi" w:hAnsiTheme="minorHAnsi" w:cstheme="minorHAnsi"/>
          <w:sz w:val="22"/>
          <w:szCs w:val="22"/>
        </w:rPr>
        <w:t xml:space="preserve"> los proponentes o sus representantes que hayan decidido asistir, así como los representantes de la sociedad que quieran participar</w:t>
      </w:r>
      <w:r w:rsidR="00C96912" w:rsidRPr="00365997">
        <w:rPr>
          <w:rFonts w:asciiTheme="minorHAnsi" w:hAnsiTheme="minorHAnsi" w:cstheme="minorHAnsi"/>
          <w:sz w:val="22"/>
          <w:szCs w:val="22"/>
        </w:rPr>
        <w:t>. C</w:t>
      </w:r>
      <w:r w:rsidR="00900663" w:rsidRPr="00365997">
        <w:rPr>
          <w:rFonts w:asciiTheme="minorHAnsi" w:hAnsiTheme="minorHAnsi" w:cstheme="minorHAnsi"/>
          <w:sz w:val="22"/>
          <w:szCs w:val="22"/>
        </w:rPr>
        <w:t>uando sea necesario se podrá contar con la presencia de un Notario de Fe Pública.</w:t>
      </w:r>
    </w:p>
    <w:p w:rsidR="00900663" w:rsidRPr="00365997" w:rsidRDefault="00900663" w:rsidP="005C6D4D">
      <w:pPr>
        <w:ind w:left="426"/>
        <w:jc w:val="both"/>
        <w:rPr>
          <w:rFonts w:asciiTheme="minorHAnsi" w:hAnsiTheme="minorHAnsi" w:cstheme="minorHAnsi"/>
          <w:sz w:val="22"/>
          <w:szCs w:val="22"/>
        </w:rPr>
      </w:pPr>
      <w:r w:rsidRPr="00365997">
        <w:rPr>
          <w:rFonts w:asciiTheme="minorHAnsi" w:hAnsiTheme="minorHAnsi" w:cstheme="minorHAnsi"/>
          <w:sz w:val="22"/>
          <w:szCs w:val="22"/>
        </w:rPr>
        <w:tab/>
      </w:r>
    </w:p>
    <w:p w:rsidR="00900663" w:rsidRPr="00365997" w:rsidRDefault="00355930" w:rsidP="005C6D4D">
      <w:pPr>
        <w:ind w:left="426"/>
        <w:jc w:val="both"/>
        <w:rPr>
          <w:rFonts w:asciiTheme="minorHAnsi" w:hAnsiTheme="minorHAnsi" w:cstheme="minorHAnsi"/>
          <w:sz w:val="22"/>
          <w:szCs w:val="22"/>
        </w:rPr>
      </w:pPr>
      <w:r w:rsidRPr="00365997">
        <w:rPr>
          <w:rFonts w:asciiTheme="minorHAnsi" w:hAnsiTheme="minorHAnsi" w:cstheme="minorHAnsi"/>
          <w:sz w:val="22"/>
          <w:szCs w:val="22"/>
        </w:rPr>
        <w:t>El A</w:t>
      </w:r>
      <w:r w:rsidR="00900663" w:rsidRPr="00365997">
        <w:rPr>
          <w:rFonts w:asciiTheme="minorHAnsi" w:hAnsiTheme="minorHAnsi" w:cstheme="minorHAnsi"/>
          <w:sz w:val="22"/>
          <w:szCs w:val="22"/>
        </w:rPr>
        <w:t>cto se efectuará así no se hub</w:t>
      </w:r>
      <w:r w:rsidR="009202DF" w:rsidRPr="00365997">
        <w:rPr>
          <w:rFonts w:asciiTheme="minorHAnsi" w:hAnsiTheme="minorHAnsi" w:cstheme="minorHAnsi"/>
          <w:sz w:val="22"/>
          <w:szCs w:val="22"/>
        </w:rPr>
        <w:t>i</w:t>
      </w:r>
      <w:r w:rsidR="00457795" w:rsidRPr="00365997">
        <w:rPr>
          <w:rFonts w:asciiTheme="minorHAnsi" w:hAnsiTheme="minorHAnsi" w:cstheme="minorHAnsi"/>
          <w:sz w:val="22"/>
          <w:szCs w:val="22"/>
        </w:rPr>
        <w:t>ese recibido ninguna propuesta, dándose por concluid</w:t>
      </w:r>
      <w:r w:rsidR="00E31F0D" w:rsidRPr="00365997">
        <w:rPr>
          <w:rFonts w:asciiTheme="minorHAnsi" w:hAnsiTheme="minorHAnsi" w:cstheme="minorHAnsi"/>
          <w:sz w:val="22"/>
          <w:szCs w:val="22"/>
        </w:rPr>
        <w:t>o</w:t>
      </w:r>
      <w:r w:rsidR="00457795" w:rsidRPr="00365997">
        <w:rPr>
          <w:rFonts w:asciiTheme="minorHAnsi" w:hAnsiTheme="minorHAnsi" w:cstheme="minorHAnsi"/>
          <w:sz w:val="22"/>
          <w:szCs w:val="22"/>
        </w:rPr>
        <w:t xml:space="preserve"> el mismo.</w:t>
      </w:r>
    </w:p>
    <w:p w:rsidR="00900663" w:rsidRPr="00365997" w:rsidRDefault="00900663" w:rsidP="005C6D4D">
      <w:pPr>
        <w:ind w:left="426"/>
        <w:jc w:val="both"/>
        <w:rPr>
          <w:rFonts w:asciiTheme="minorHAnsi" w:hAnsiTheme="minorHAnsi" w:cstheme="minorHAnsi"/>
          <w:sz w:val="22"/>
          <w:szCs w:val="22"/>
        </w:rPr>
      </w:pPr>
    </w:p>
    <w:p w:rsidR="00900663" w:rsidRPr="00365997" w:rsidRDefault="00900663" w:rsidP="005C6D4D">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Durante el Acto de Apertura de propuestas no se descalificará a </w:t>
      </w:r>
      <w:r w:rsidR="006B4C7D" w:rsidRPr="00365997">
        <w:rPr>
          <w:rFonts w:asciiTheme="minorHAnsi" w:hAnsiTheme="minorHAnsi" w:cstheme="minorHAnsi"/>
          <w:sz w:val="22"/>
          <w:szCs w:val="22"/>
        </w:rPr>
        <w:t>ninguna</w:t>
      </w:r>
      <w:r w:rsidRPr="00365997">
        <w:rPr>
          <w:rFonts w:asciiTheme="minorHAnsi" w:hAnsiTheme="minorHAnsi" w:cstheme="minorHAnsi"/>
          <w:sz w:val="22"/>
          <w:szCs w:val="22"/>
        </w:rPr>
        <w:t xml:space="preserve"> </w:t>
      </w:r>
      <w:r w:rsidR="006B4C7D" w:rsidRPr="00365997">
        <w:rPr>
          <w:rFonts w:asciiTheme="minorHAnsi" w:hAnsiTheme="minorHAnsi" w:cstheme="minorHAnsi"/>
          <w:sz w:val="22"/>
          <w:szCs w:val="22"/>
        </w:rPr>
        <w:t>propuesta</w:t>
      </w:r>
      <w:r w:rsidRPr="00365997">
        <w:rPr>
          <w:rFonts w:asciiTheme="minorHAnsi" w:hAnsiTheme="minorHAnsi" w:cstheme="minorHAnsi"/>
          <w:sz w:val="22"/>
          <w:szCs w:val="22"/>
        </w:rPr>
        <w:t>, siendo esta una atribución del Comité de</w:t>
      </w:r>
      <w:r w:rsidR="003B4565" w:rsidRPr="00365997">
        <w:rPr>
          <w:rFonts w:asciiTheme="minorHAnsi" w:hAnsiTheme="minorHAnsi" w:cstheme="minorHAnsi"/>
          <w:sz w:val="22"/>
          <w:szCs w:val="22"/>
        </w:rPr>
        <w:t xml:space="preserve"> Licitación</w:t>
      </w:r>
      <w:r w:rsidRPr="00365997">
        <w:rPr>
          <w:rFonts w:asciiTheme="minorHAnsi" w:hAnsiTheme="minorHAnsi" w:cstheme="minorHAnsi"/>
          <w:sz w:val="22"/>
          <w:szCs w:val="22"/>
        </w:rPr>
        <w:t>.</w:t>
      </w:r>
    </w:p>
    <w:p w:rsidR="00900663" w:rsidRPr="00365997" w:rsidRDefault="00900663" w:rsidP="005C6D4D">
      <w:pPr>
        <w:ind w:left="426"/>
        <w:jc w:val="both"/>
        <w:rPr>
          <w:rFonts w:asciiTheme="minorHAnsi" w:hAnsiTheme="minorHAnsi" w:cstheme="minorHAnsi"/>
          <w:sz w:val="22"/>
          <w:szCs w:val="22"/>
        </w:rPr>
      </w:pPr>
    </w:p>
    <w:p w:rsidR="00900663" w:rsidRPr="00365997" w:rsidRDefault="00900663" w:rsidP="005C6D4D">
      <w:pPr>
        <w:ind w:left="426"/>
        <w:jc w:val="both"/>
        <w:rPr>
          <w:rFonts w:asciiTheme="minorHAnsi" w:hAnsiTheme="minorHAnsi" w:cstheme="minorHAnsi"/>
          <w:sz w:val="22"/>
          <w:szCs w:val="22"/>
        </w:rPr>
      </w:pPr>
      <w:r w:rsidRPr="00365997">
        <w:rPr>
          <w:rFonts w:asciiTheme="minorHAnsi" w:hAnsiTheme="minorHAnsi" w:cstheme="minorHAnsi"/>
          <w:sz w:val="22"/>
          <w:szCs w:val="22"/>
        </w:rPr>
        <w:t>En el desarrollo del Acto de Apertura los asistentes deberán abstenerse de emitir criterios o juicios de valor sobre el contenido de las propuestas.</w:t>
      </w:r>
    </w:p>
    <w:p w:rsidR="0011229D" w:rsidRPr="00365997" w:rsidRDefault="0011229D" w:rsidP="0011229D">
      <w:pPr>
        <w:ind w:left="426"/>
        <w:jc w:val="both"/>
        <w:rPr>
          <w:rFonts w:asciiTheme="minorHAnsi" w:hAnsiTheme="minorHAnsi" w:cstheme="minorHAnsi"/>
          <w:sz w:val="22"/>
          <w:szCs w:val="22"/>
        </w:rPr>
      </w:pPr>
    </w:p>
    <w:p w:rsidR="0011229D" w:rsidRPr="00365997" w:rsidRDefault="0011229D" w:rsidP="0011229D">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Cuando no se ubique algún formulario o documento requerido en el presente DBC, el </w:t>
      </w:r>
      <w:r w:rsidR="008F5023">
        <w:rPr>
          <w:rFonts w:asciiTheme="minorHAnsi" w:hAnsiTheme="minorHAnsi" w:cstheme="minorHAnsi"/>
          <w:sz w:val="22"/>
          <w:szCs w:val="22"/>
        </w:rPr>
        <w:t>Personal de Contrataciones</w:t>
      </w:r>
      <w:r w:rsidRPr="00365997">
        <w:rPr>
          <w:rFonts w:asciiTheme="minorHAnsi" w:hAnsiTheme="minorHAnsi" w:cstheme="minorHAnsi"/>
          <w:sz w:val="22"/>
          <w:szCs w:val="22"/>
        </w:rPr>
        <w:t xml:space="preserve"> </w:t>
      </w:r>
      <w:r w:rsidR="009E6728" w:rsidRPr="00365997">
        <w:rPr>
          <w:rFonts w:asciiTheme="minorHAnsi" w:hAnsiTheme="minorHAnsi" w:cstheme="minorHAnsi"/>
          <w:sz w:val="22"/>
          <w:szCs w:val="22"/>
        </w:rPr>
        <w:t xml:space="preserve">del Comité de Licitación </w:t>
      </w:r>
      <w:r w:rsidRPr="00365997">
        <w:rPr>
          <w:rFonts w:asciiTheme="minorHAnsi" w:hAnsiTheme="minorHAnsi" w:cstheme="minorHAnsi"/>
          <w:sz w:val="22"/>
          <w:szCs w:val="22"/>
        </w:rPr>
        <w:t xml:space="preserve">podrá solicitar al representante del proponente, señalar el lugar que dicho documento ocupa en la propuesta o aceptar la falta del mismo, sin poder </w:t>
      </w:r>
      <w:r w:rsidRPr="00365997">
        <w:rPr>
          <w:rFonts w:asciiTheme="minorHAnsi" w:hAnsiTheme="minorHAnsi" w:cstheme="minorHAnsi"/>
          <w:sz w:val="22"/>
          <w:szCs w:val="22"/>
        </w:rPr>
        <w:lastRenderedPageBreak/>
        <w:t>incluirlo. En ausencia del proponente o su representante, se registrará tal hecho en el Acta de Apertura.</w:t>
      </w:r>
    </w:p>
    <w:p w:rsidR="00634F9A" w:rsidRPr="00365997" w:rsidRDefault="00634F9A" w:rsidP="0011229D">
      <w:pPr>
        <w:ind w:left="426"/>
        <w:jc w:val="both"/>
        <w:rPr>
          <w:rFonts w:asciiTheme="minorHAnsi" w:hAnsiTheme="minorHAnsi" w:cstheme="minorHAnsi"/>
          <w:sz w:val="22"/>
          <w:szCs w:val="22"/>
        </w:rPr>
      </w:pPr>
    </w:p>
    <w:p w:rsidR="00634F9A" w:rsidRPr="00365997" w:rsidRDefault="00634F9A" w:rsidP="00634F9A">
      <w:pPr>
        <w:tabs>
          <w:tab w:val="left" w:pos="426"/>
        </w:tabs>
        <w:ind w:left="426"/>
        <w:jc w:val="both"/>
        <w:rPr>
          <w:rFonts w:asciiTheme="minorHAnsi" w:hAnsiTheme="minorHAnsi" w:cstheme="minorHAnsi"/>
          <w:sz w:val="22"/>
          <w:szCs w:val="22"/>
        </w:rPr>
      </w:pPr>
      <w:r w:rsidRPr="00365997">
        <w:rPr>
          <w:rFonts w:asciiTheme="minorHAnsi" w:hAnsiTheme="minorHAnsi" w:cstheme="minorHAnsi"/>
          <w:sz w:val="22"/>
          <w:szCs w:val="22"/>
        </w:rPr>
        <w:t>Posterior al acto de apertura, las propuestas no tendrán carácter público quedando prohibida su utilización posterior para otros fines.</w:t>
      </w:r>
    </w:p>
    <w:p w:rsidR="00E22A08" w:rsidRPr="00365997" w:rsidRDefault="00E22A08" w:rsidP="0011229D">
      <w:pPr>
        <w:ind w:left="426"/>
        <w:jc w:val="both"/>
        <w:rPr>
          <w:rFonts w:asciiTheme="minorHAnsi" w:hAnsiTheme="minorHAnsi" w:cstheme="minorHAnsi"/>
          <w:sz w:val="22"/>
          <w:szCs w:val="22"/>
        </w:rPr>
      </w:pPr>
    </w:p>
    <w:p w:rsidR="00801862" w:rsidRDefault="00801862" w:rsidP="003A1C43">
      <w:pPr>
        <w:ind w:left="426"/>
        <w:jc w:val="center"/>
        <w:rPr>
          <w:rFonts w:asciiTheme="minorHAnsi" w:hAnsiTheme="minorHAnsi" w:cstheme="minorHAnsi"/>
          <w:b/>
          <w:sz w:val="22"/>
          <w:szCs w:val="22"/>
        </w:rPr>
      </w:pPr>
    </w:p>
    <w:p w:rsidR="00801862" w:rsidRDefault="00801862" w:rsidP="003A1C43">
      <w:pPr>
        <w:ind w:left="426"/>
        <w:jc w:val="center"/>
        <w:rPr>
          <w:rFonts w:asciiTheme="minorHAnsi" w:hAnsiTheme="minorHAnsi" w:cstheme="minorHAnsi"/>
          <w:b/>
          <w:sz w:val="22"/>
          <w:szCs w:val="22"/>
        </w:rPr>
      </w:pPr>
    </w:p>
    <w:p w:rsidR="00801862" w:rsidRDefault="00801862" w:rsidP="003A1C43">
      <w:pPr>
        <w:ind w:left="426"/>
        <w:jc w:val="center"/>
        <w:rPr>
          <w:rFonts w:asciiTheme="minorHAnsi" w:hAnsiTheme="minorHAnsi" w:cstheme="minorHAnsi"/>
          <w:b/>
          <w:sz w:val="22"/>
          <w:szCs w:val="22"/>
        </w:rPr>
      </w:pPr>
    </w:p>
    <w:p w:rsidR="00801862" w:rsidRDefault="00801862" w:rsidP="003A1C43">
      <w:pPr>
        <w:ind w:left="426"/>
        <w:jc w:val="center"/>
        <w:rPr>
          <w:rFonts w:asciiTheme="minorHAnsi" w:hAnsiTheme="minorHAnsi" w:cstheme="minorHAnsi"/>
          <w:b/>
          <w:sz w:val="22"/>
          <w:szCs w:val="22"/>
        </w:rPr>
      </w:pPr>
    </w:p>
    <w:p w:rsidR="00801862" w:rsidRDefault="00801862" w:rsidP="003A1C43">
      <w:pPr>
        <w:ind w:left="426"/>
        <w:jc w:val="center"/>
        <w:rPr>
          <w:rFonts w:asciiTheme="minorHAnsi" w:hAnsiTheme="minorHAnsi" w:cstheme="minorHAnsi"/>
          <w:b/>
          <w:sz w:val="22"/>
          <w:szCs w:val="22"/>
        </w:rPr>
      </w:pPr>
    </w:p>
    <w:p w:rsidR="00801862" w:rsidRDefault="00801862" w:rsidP="003A1C43">
      <w:pPr>
        <w:ind w:left="426"/>
        <w:jc w:val="center"/>
        <w:rPr>
          <w:rFonts w:asciiTheme="minorHAnsi" w:hAnsiTheme="minorHAnsi" w:cstheme="minorHAnsi"/>
          <w:b/>
          <w:sz w:val="22"/>
          <w:szCs w:val="22"/>
        </w:rPr>
      </w:pPr>
    </w:p>
    <w:p w:rsidR="00801862" w:rsidRDefault="00801862" w:rsidP="003A1C43">
      <w:pPr>
        <w:ind w:left="426"/>
        <w:jc w:val="center"/>
        <w:rPr>
          <w:rFonts w:asciiTheme="minorHAnsi" w:hAnsiTheme="minorHAnsi" w:cstheme="minorHAnsi"/>
          <w:b/>
          <w:sz w:val="22"/>
          <w:szCs w:val="22"/>
        </w:rPr>
      </w:pPr>
    </w:p>
    <w:p w:rsidR="00801862" w:rsidRDefault="00801862" w:rsidP="003A1C43">
      <w:pPr>
        <w:ind w:left="426"/>
        <w:jc w:val="center"/>
        <w:rPr>
          <w:rFonts w:asciiTheme="minorHAnsi" w:hAnsiTheme="minorHAnsi" w:cstheme="minorHAnsi"/>
          <w:b/>
          <w:sz w:val="22"/>
          <w:szCs w:val="22"/>
        </w:rPr>
      </w:pPr>
    </w:p>
    <w:p w:rsidR="00801862" w:rsidRDefault="00801862" w:rsidP="003A1C43">
      <w:pPr>
        <w:ind w:left="426"/>
        <w:jc w:val="center"/>
        <w:rPr>
          <w:rFonts w:asciiTheme="minorHAnsi" w:hAnsiTheme="minorHAnsi" w:cstheme="minorHAnsi"/>
          <w:b/>
          <w:sz w:val="22"/>
          <w:szCs w:val="22"/>
        </w:rPr>
      </w:pPr>
    </w:p>
    <w:p w:rsidR="00801862" w:rsidRDefault="00801862" w:rsidP="003A1C43">
      <w:pPr>
        <w:ind w:left="426"/>
        <w:jc w:val="center"/>
        <w:rPr>
          <w:rFonts w:asciiTheme="minorHAnsi" w:hAnsiTheme="minorHAnsi" w:cstheme="minorHAnsi"/>
          <w:b/>
          <w:sz w:val="22"/>
          <w:szCs w:val="22"/>
        </w:rPr>
      </w:pPr>
    </w:p>
    <w:p w:rsidR="00801862" w:rsidRDefault="00801862" w:rsidP="003A1C43">
      <w:pPr>
        <w:ind w:left="426"/>
        <w:jc w:val="center"/>
        <w:rPr>
          <w:rFonts w:asciiTheme="minorHAnsi" w:hAnsiTheme="minorHAnsi" w:cstheme="minorHAnsi"/>
          <w:b/>
          <w:sz w:val="22"/>
          <w:szCs w:val="22"/>
        </w:rPr>
      </w:pPr>
    </w:p>
    <w:p w:rsidR="00801862" w:rsidRDefault="00801862" w:rsidP="003A1C43">
      <w:pPr>
        <w:ind w:left="426"/>
        <w:jc w:val="center"/>
        <w:rPr>
          <w:rFonts w:asciiTheme="minorHAnsi" w:hAnsiTheme="minorHAnsi" w:cstheme="minorHAnsi"/>
          <w:b/>
          <w:sz w:val="22"/>
          <w:szCs w:val="22"/>
        </w:rPr>
      </w:pPr>
    </w:p>
    <w:p w:rsidR="00801862" w:rsidRDefault="00801862" w:rsidP="003A1C43">
      <w:pPr>
        <w:ind w:left="426"/>
        <w:jc w:val="center"/>
        <w:rPr>
          <w:rFonts w:asciiTheme="minorHAnsi" w:hAnsiTheme="minorHAnsi" w:cstheme="minorHAnsi"/>
          <w:b/>
          <w:sz w:val="22"/>
          <w:szCs w:val="22"/>
        </w:rPr>
      </w:pPr>
    </w:p>
    <w:p w:rsidR="00801862" w:rsidRDefault="00801862" w:rsidP="003A1C43">
      <w:pPr>
        <w:ind w:left="426"/>
        <w:jc w:val="center"/>
        <w:rPr>
          <w:rFonts w:asciiTheme="minorHAnsi" w:hAnsiTheme="minorHAnsi" w:cstheme="minorHAnsi"/>
          <w:b/>
          <w:sz w:val="22"/>
          <w:szCs w:val="22"/>
        </w:rPr>
      </w:pPr>
    </w:p>
    <w:p w:rsidR="00801862" w:rsidRDefault="00801862" w:rsidP="003A1C43">
      <w:pPr>
        <w:ind w:left="426"/>
        <w:jc w:val="center"/>
        <w:rPr>
          <w:rFonts w:asciiTheme="minorHAnsi" w:hAnsiTheme="minorHAnsi" w:cstheme="minorHAnsi"/>
          <w:b/>
          <w:sz w:val="22"/>
          <w:szCs w:val="22"/>
        </w:rPr>
      </w:pPr>
    </w:p>
    <w:p w:rsidR="00801862" w:rsidRDefault="00801862" w:rsidP="003A1C43">
      <w:pPr>
        <w:ind w:left="426"/>
        <w:jc w:val="center"/>
        <w:rPr>
          <w:rFonts w:asciiTheme="minorHAnsi" w:hAnsiTheme="minorHAnsi" w:cstheme="minorHAnsi"/>
          <w:b/>
          <w:sz w:val="22"/>
          <w:szCs w:val="22"/>
        </w:rPr>
      </w:pPr>
    </w:p>
    <w:p w:rsidR="00801862" w:rsidRDefault="00801862" w:rsidP="003A1C43">
      <w:pPr>
        <w:ind w:left="426"/>
        <w:jc w:val="center"/>
        <w:rPr>
          <w:rFonts w:asciiTheme="minorHAnsi" w:hAnsiTheme="minorHAnsi" w:cstheme="minorHAnsi"/>
          <w:b/>
          <w:sz w:val="22"/>
          <w:szCs w:val="22"/>
        </w:rPr>
      </w:pPr>
    </w:p>
    <w:p w:rsidR="00801862" w:rsidRDefault="00801862" w:rsidP="003A1C43">
      <w:pPr>
        <w:ind w:left="426"/>
        <w:jc w:val="center"/>
        <w:rPr>
          <w:rFonts w:asciiTheme="minorHAnsi" w:hAnsiTheme="minorHAnsi" w:cstheme="minorHAnsi"/>
          <w:b/>
          <w:sz w:val="22"/>
          <w:szCs w:val="22"/>
        </w:rPr>
      </w:pPr>
    </w:p>
    <w:p w:rsidR="00801862" w:rsidRDefault="00801862" w:rsidP="003A1C43">
      <w:pPr>
        <w:ind w:left="426"/>
        <w:jc w:val="center"/>
        <w:rPr>
          <w:rFonts w:asciiTheme="minorHAnsi" w:hAnsiTheme="minorHAnsi" w:cstheme="minorHAnsi"/>
          <w:b/>
          <w:sz w:val="22"/>
          <w:szCs w:val="22"/>
        </w:rPr>
      </w:pPr>
    </w:p>
    <w:p w:rsidR="00801862" w:rsidRDefault="00801862" w:rsidP="003A1C43">
      <w:pPr>
        <w:ind w:left="426"/>
        <w:jc w:val="center"/>
        <w:rPr>
          <w:rFonts w:asciiTheme="minorHAnsi" w:hAnsiTheme="minorHAnsi" w:cstheme="minorHAnsi"/>
          <w:b/>
          <w:sz w:val="22"/>
          <w:szCs w:val="22"/>
        </w:rPr>
      </w:pPr>
    </w:p>
    <w:p w:rsidR="00801862" w:rsidRDefault="00801862" w:rsidP="003A1C43">
      <w:pPr>
        <w:ind w:left="426"/>
        <w:jc w:val="center"/>
        <w:rPr>
          <w:rFonts w:asciiTheme="minorHAnsi" w:hAnsiTheme="minorHAnsi" w:cstheme="minorHAnsi"/>
          <w:b/>
          <w:sz w:val="22"/>
          <w:szCs w:val="22"/>
        </w:rPr>
      </w:pPr>
    </w:p>
    <w:p w:rsidR="00801862" w:rsidRDefault="00801862" w:rsidP="003A1C43">
      <w:pPr>
        <w:ind w:left="426"/>
        <w:jc w:val="center"/>
        <w:rPr>
          <w:rFonts w:asciiTheme="minorHAnsi" w:hAnsiTheme="minorHAnsi" w:cstheme="minorHAnsi"/>
          <w:b/>
          <w:sz w:val="22"/>
          <w:szCs w:val="22"/>
        </w:rPr>
      </w:pPr>
    </w:p>
    <w:p w:rsidR="00801862" w:rsidRDefault="00801862" w:rsidP="003A1C43">
      <w:pPr>
        <w:ind w:left="426"/>
        <w:jc w:val="center"/>
        <w:rPr>
          <w:rFonts w:asciiTheme="minorHAnsi" w:hAnsiTheme="minorHAnsi" w:cstheme="minorHAnsi"/>
          <w:b/>
          <w:sz w:val="22"/>
          <w:szCs w:val="22"/>
        </w:rPr>
      </w:pPr>
    </w:p>
    <w:p w:rsidR="00801862" w:rsidRDefault="00801862" w:rsidP="003A1C43">
      <w:pPr>
        <w:ind w:left="426"/>
        <w:jc w:val="center"/>
        <w:rPr>
          <w:rFonts w:asciiTheme="minorHAnsi" w:hAnsiTheme="minorHAnsi" w:cstheme="minorHAnsi"/>
          <w:b/>
          <w:sz w:val="22"/>
          <w:szCs w:val="22"/>
        </w:rPr>
      </w:pPr>
    </w:p>
    <w:p w:rsidR="00801862" w:rsidRDefault="00801862" w:rsidP="003A1C43">
      <w:pPr>
        <w:ind w:left="426"/>
        <w:jc w:val="center"/>
        <w:rPr>
          <w:rFonts w:asciiTheme="minorHAnsi" w:hAnsiTheme="minorHAnsi" w:cstheme="minorHAnsi"/>
          <w:b/>
          <w:sz w:val="22"/>
          <w:szCs w:val="22"/>
        </w:rPr>
      </w:pPr>
    </w:p>
    <w:p w:rsidR="00801862" w:rsidRDefault="00801862" w:rsidP="003A1C43">
      <w:pPr>
        <w:ind w:left="426"/>
        <w:jc w:val="center"/>
        <w:rPr>
          <w:rFonts w:asciiTheme="minorHAnsi" w:hAnsiTheme="minorHAnsi" w:cstheme="minorHAnsi"/>
          <w:b/>
          <w:sz w:val="22"/>
          <w:szCs w:val="22"/>
        </w:rPr>
      </w:pPr>
    </w:p>
    <w:p w:rsidR="00801862" w:rsidRDefault="00801862" w:rsidP="003A1C43">
      <w:pPr>
        <w:ind w:left="426"/>
        <w:jc w:val="center"/>
        <w:rPr>
          <w:rFonts w:asciiTheme="minorHAnsi" w:hAnsiTheme="minorHAnsi" w:cstheme="minorHAnsi"/>
          <w:b/>
          <w:sz w:val="22"/>
          <w:szCs w:val="22"/>
        </w:rPr>
      </w:pPr>
    </w:p>
    <w:p w:rsidR="00801862" w:rsidRDefault="00801862" w:rsidP="003A1C43">
      <w:pPr>
        <w:ind w:left="426"/>
        <w:jc w:val="center"/>
        <w:rPr>
          <w:rFonts w:asciiTheme="minorHAnsi" w:hAnsiTheme="minorHAnsi" w:cstheme="minorHAnsi"/>
          <w:b/>
          <w:sz w:val="22"/>
          <w:szCs w:val="22"/>
        </w:rPr>
      </w:pPr>
    </w:p>
    <w:p w:rsidR="00801862" w:rsidRDefault="00801862" w:rsidP="003A1C43">
      <w:pPr>
        <w:ind w:left="426"/>
        <w:jc w:val="center"/>
        <w:rPr>
          <w:rFonts w:asciiTheme="minorHAnsi" w:hAnsiTheme="minorHAnsi" w:cstheme="minorHAnsi"/>
          <w:b/>
          <w:sz w:val="22"/>
          <w:szCs w:val="22"/>
        </w:rPr>
      </w:pPr>
    </w:p>
    <w:p w:rsidR="00801862" w:rsidRDefault="00801862" w:rsidP="003A1C43">
      <w:pPr>
        <w:ind w:left="426"/>
        <w:jc w:val="center"/>
        <w:rPr>
          <w:rFonts w:asciiTheme="minorHAnsi" w:hAnsiTheme="minorHAnsi" w:cstheme="minorHAnsi"/>
          <w:b/>
          <w:sz w:val="22"/>
          <w:szCs w:val="22"/>
        </w:rPr>
      </w:pPr>
    </w:p>
    <w:p w:rsidR="00801862" w:rsidRDefault="00801862" w:rsidP="003A1C43">
      <w:pPr>
        <w:ind w:left="426"/>
        <w:jc w:val="center"/>
        <w:rPr>
          <w:rFonts w:asciiTheme="minorHAnsi" w:hAnsiTheme="minorHAnsi" w:cstheme="minorHAnsi"/>
          <w:b/>
          <w:sz w:val="22"/>
          <w:szCs w:val="22"/>
        </w:rPr>
      </w:pPr>
    </w:p>
    <w:p w:rsidR="00801862" w:rsidRDefault="00801862" w:rsidP="003A1C43">
      <w:pPr>
        <w:ind w:left="426"/>
        <w:jc w:val="center"/>
        <w:rPr>
          <w:rFonts w:asciiTheme="minorHAnsi" w:hAnsiTheme="minorHAnsi" w:cstheme="minorHAnsi"/>
          <w:b/>
          <w:sz w:val="22"/>
          <w:szCs w:val="22"/>
        </w:rPr>
      </w:pPr>
    </w:p>
    <w:p w:rsidR="00801862" w:rsidRDefault="00801862" w:rsidP="003A1C43">
      <w:pPr>
        <w:ind w:left="426"/>
        <w:jc w:val="center"/>
        <w:rPr>
          <w:rFonts w:asciiTheme="minorHAnsi" w:hAnsiTheme="minorHAnsi" w:cstheme="minorHAnsi"/>
          <w:b/>
          <w:sz w:val="22"/>
          <w:szCs w:val="22"/>
        </w:rPr>
      </w:pPr>
    </w:p>
    <w:p w:rsidR="00801862" w:rsidRDefault="00801862" w:rsidP="003A1C43">
      <w:pPr>
        <w:ind w:left="426"/>
        <w:jc w:val="center"/>
        <w:rPr>
          <w:rFonts w:asciiTheme="minorHAnsi" w:hAnsiTheme="minorHAnsi" w:cstheme="minorHAnsi"/>
          <w:b/>
          <w:sz w:val="22"/>
          <w:szCs w:val="22"/>
        </w:rPr>
      </w:pPr>
    </w:p>
    <w:p w:rsidR="00801862" w:rsidRDefault="00801862" w:rsidP="003A1C43">
      <w:pPr>
        <w:ind w:left="426"/>
        <w:jc w:val="center"/>
        <w:rPr>
          <w:rFonts w:asciiTheme="minorHAnsi" w:hAnsiTheme="minorHAnsi" w:cstheme="minorHAnsi"/>
          <w:b/>
          <w:sz w:val="22"/>
          <w:szCs w:val="22"/>
        </w:rPr>
      </w:pPr>
    </w:p>
    <w:p w:rsidR="00801862" w:rsidRDefault="00801862" w:rsidP="003A1C43">
      <w:pPr>
        <w:ind w:left="426"/>
        <w:jc w:val="center"/>
        <w:rPr>
          <w:rFonts w:asciiTheme="minorHAnsi" w:hAnsiTheme="minorHAnsi" w:cstheme="minorHAnsi"/>
          <w:b/>
          <w:sz w:val="22"/>
          <w:szCs w:val="22"/>
        </w:rPr>
      </w:pPr>
    </w:p>
    <w:p w:rsidR="00801862" w:rsidRDefault="00801862" w:rsidP="003A1C43">
      <w:pPr>
        <w:ind w:left="426"/>
        <w:jc w:val="center"/>
        <w:rPr>
          <w:rFonts w:asciiTheme="minorHAnsi" w:hAnsiTheme="minorHAnsi" w:cstheme="minorHAnsi"/>
          <w:b/>
          <w:sz w:val="22"/>
          <w:szCs w:val="22"/>
        </w:rPr>
      </w:pPr>
    </w:p>
    <w:p w:rsidR="00801862" w:rsidRDefault="00801862" w:rsidP="003A1C43">
      <w:pPr>
        <w:ind w:left="426"/>
        <w:jc w:val="center"/>
        <w:rPr>
          <w:rFonts w:asciiTheme="minorHAnsi" w:hAnsiTheme="minorHAnsi" w:cstheme="minorHAnsi"/>
          <w:b/>
          <w:sz w:val="22"/>
          <w:szCs w:val="22"/>
        </w:rPr>
      </w:pPr>
    </w:p>
    <w:p w:rsidR="00801862" w:rsidRDefault="00801862" w:rsidP="003A1C43">
      <w:pPr>
        <w:ind w:left="426"/>
        <w:jc w:val="center"/>
        <w:rPr>
          <w:rFonts w:asciiTheme="minorHAnsi" w:hAnsiTheme="minorHAnsi" w:cstheme="minorHAnsi"/>
          <w:b/>
          <w:sz w:val="22"/>
          <w:szCs w:val="22"/>
        </w:rPr>
      </w:pPr>
    </w:p>
    <w:p w:rsidR="00801862" w:rsidRDefault="00801862" w:rsidP="003A1C43">
      <w:pPr>
        <w:ind w:left="426"/>
        <w:jc w:val="center"/>
        <w:rPr>
          <w:rFonts w:asciiTheme="minorHAnsi" w:hAnsiTheme="minorHAnsi" w:cstheme="minorHAnsi"/>
          <w:b/>
          <w:sz w:val="22"/>
          <w:szCs w:val="22"/>
        </w:rPr>
      </w:pPr>
    </w:p>
    <w:p w:rsidR="00801862" w:rsidRDefault="00801862" w:rsidP="003A1C43">
      <w:pPr>
        <w:ind w:left="426"/>
        <w:jc w:val="center"/>
        <w:rPr>
          <w:rFonts w:asciiTheme="minorHAnsi" w:hAnsiTheme="minorHAnsi" w:cstheme="minorHAnsi"/>
          <w:b/>
          <w:sz w:val="22"/>
          <w:szCs w:val="22"/>
        </w:rPr>
      </w:pPr>
    </w:p>
    <w:p w:rsidR="003A1C43" w:rsidRPr="00365997" w:rsidRDefault="009B7F71" w:rsidP="003A1C43">
      <w:pPr>
        <w:ind w:left="426"/>
        <w:jc w:val="center"/>
        <w:rPr>
          <w:rFonts w:asciiTheme="minorHAnsi" w:hAnsiTheme="minorHAnsi" w:cstheme="minorHAnsi"/>
          <w:b/>
          <w:sz w:val="22"/>
          <w:szCs w:val="22"/>
        </w:rPr>
      </w:pPr>
      <w:r w:rsidRPr="00365997">
        <w:rPr>
          <w:rFonts w:asciiTheme="minorHAnsi" w:hAnsiTheme="minorHAnsi" w:cstheme="minorHAnsi"/>
          <w:b/>
          <w:sz w:val="22"/>
          <w:szCs w:val="22"/>
        </w:rPr>
        <w:lastRenderedPageBreak/>
        <w:t>PARTE III</w:t>
      </w:r>
    </w:p>
    <w:p w:rsidR="003A1C43" w:rsidRPr="00365997" w:rsidRDefault="003A1C43" w:rsidP="003A1C43">
      <w:pPr>
        <w:ind w:left="426"/>
        <w:jc w:val="center"/>
        <w:rPr>
          <w:rFonts w:asciiTheme="minorHAnsi" w:hAnsiTheme="minorHAnsi" w:cstheme="minorHAnsi"/>
          <w:b/>
          <w:sz w:val="22"/>
          <w:szCs w:val="22"/>
        </w:rPr>
      </w:pPr>
      <w:r w:rsidRPr="00365997">
        <w:rPr>
          <w:rFonts w:asciiTheme="minorHAnsi" w:hAnsiTheme="minorHAnsi" w:cstheme="minorHAnsi"/>
          <w:b/>
          <w:sz w:val="22"/>
          <w:szCs w:val="22"/>
        </w:rPr>
        <w:t>EVALUACION</w:t>
      </w:r>
      <w:r w:rsidR="004539D4" w:rsidRPr="00365997">
        <w:rPr>
          <w:rFonts w:asciiTheme="minorHAnsi" w:hAnsiTheme="minorHAnsi" w:cstheme="minorHAnsi"/>
          <w:b/>
          <w:sz w:val="22"/>
          <w:szCs w:val="22"/>
        </w:rPr>
        <w:t xml:space="preserve"> Y </w:t>
      </w:r>
      <w:r w:rsidR="00B13057" w:rsidRPr="00365997">
        <w:rPr>
          <w:rFonts w:asciiTheme="minorHAnsi" w:hAnsiTheme="minorHAnsi" w:cstheme="minorHAnsi"/>
          <w:b/>
          <w:sz w:val="22"/>
          <w:szCs w:val="22"/>
        </w:rPr>
        <w:t xml:space="preserve">FORMALIZACION </w:t>
      </w:r>
      <w:r w:rsidRPr="00365997">
        <w:rPr>
          <w:rFonts w:asciiTheme="minorHAnsi" w:hAnsiTheme="minorHAnsi" w:cstheme="minorHAnsi"/>
          <w:b/>
          <w:sz w:val="22"/>
          <w:szCs w:val="22"/>
        </w:rPr>
        <w:t xml:space="preserve"> </w:t>
      </w:r>
    </w:p>
    <w:p w:rsidR="00021957" w:rsidRPr="00365997" w:rsidRDefault="00021957" w:rsidP="009202DF">
      <w:pPr>
        <w:rPr>
          <w:rFonts w:asciiTheme="minorHAnsi" w:hAnsiTheme="minorHAnsi" w:cstheme="minorHAnsi"/>
          <w:b/>
          <w:sz w:val="22"/>
          <w:szCs w:val="22"/>
        </w:rPr>
      </w:pPr>
    </w:p>
    <w:p w:rsidR="00900663" w:rsidRPr="00365997" w:rsidRDefault="00900663" w:rsidP="002750AD">
      <w:pPr>
        <w:pStyle w:val="Prrafodelista"/>
        <w:numPr>
          <w:ilvl w:val="0"/>
          <w:numId w:val="3"/>
        </w:numPr>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t>ETAPA DE EVALUACIÓN</w:t>
      </w:r>
      <w:r w:rsidR="004A4A34">
        <w:rPr>
          <w:rFonts w:asciiTheme="minorHAnsi" w:hAnsiTheme="minorHAnsi" w:cstheme="minorHAnsi"/>
          <w:b/>
          <w:sz w:val="22"/>
          <w:szCs w:val="22"/>
        </w:rPr>
        <w:t>.-</w:t>
      </w:r>
    </w:p>
    <w:p w:rsidR="00900663" w:rsidRPr="00365997" w:rsidRDefault="00900663" w:rsidP="00B37050">
      <w:pPr>
        <w:ind w:left="567"/>
        <w:jc w:val="both"/>
        <w:rPr>
          <w:rFonts w:asciiTheme="minorHAnsi" w:hAnsiTheme="minorHAnsi" w:cstheme="minorHAnsi"/>
          <w:b/>
          <w:sz w:val="22"/>
          <w:szCs w:val="22"/>
        </w:rPr>
      </w:pPr>
    </w:p>
    <w:p w:rsidR="00F17C85" w:rsidRPr="00365997" w:rsidRDefault="00B36F70" w:rsidP="005C6D4D">
      <w:pPr>
        <w:ind w:left="426"/>
        <w:jc w:val="both"/>
        <w:rPr>
          <w:rFonts w:asciiTheme="minorHAnsi" w:hAnsiTheme="minorHAnsi" w:cstheme="minorHAnsi"/>
          <w:sz w:val="22"/>
          <w:szCs w:val="22"/>
        </w:rPr>
      </w:pPr>
      <w:r w:rsidRPr="00365997">
        <w:rPr>
          <w:rFonts w:asciiTheme="minorHAnsi" w:hAnsiTheme="minorHAnsi" w:cstheme="minorHAnsi"/>
          <w:sz w:val="22"/>
          <w:szCs w:val="22"/>
        </w:rPr>
        <w:t>El C</w:t>
      </w:r>
      <w:r w:rsidR="00502ED4" w:rsidRPr="00365997">
        <w:rPr>
          <w:rFonts w:asciiTheme="minorHAnsi" w:hAnsiTheme="minorHAnsi" w:cstheme="minorHAnsi"/>
          <w:sz w:val="22"/>
          <w:szCs w:val="22"/>
        </w:rPr>
        <w:t xml:space="preserve">omité de Licitación procederá </w:t>
      </w:r>
      <w:r w:rsidR="00F17C85" w:rsidRPr="00365997">
        <w:rPr>
          <w:rFonts w:asciiTheme="minorHAnsi" w:hAnsiTheme="minorHAnsi" w:cstheme="minorHAnsi"/>
          <w:sz w:val="22"/>
          <w:szCs w:val="22"/>
        </w:rPr>
        <w:t>a la evaluación de la</w:t>
      </w:r>
      <w:r w:rsidR="00950318" w:rsidRPr="00365997">
        <w:rPr>
          <w:rFonts w:asciiTheme="minorHAnsi" w:hAnsiTheme="minorHAnsi" w:cstheme="minorHAnsi"/>
          <w:sz w:val="22"/>
          <w:szCs w:val="22"/>
        </w:rPr>
        <w:t>(</w:t>
      </w:r>
      <w:r w:rsidR="00F17C85" w:rsidRPr="00365997">
        <w:rPr>
          <w:rFonts w:asciiTheme="minorHAnsi" w:hAnsiTheme="minorHAnsi" w:cstheme="minorHAnsi"/>
          <w:sz w:val="22"/>
          <w:szCs w:val="22"/>
        </w:rPr>
        <w:t>s</w:t>
      </w:r>
      <w:r w:rsidR="00950318" w:rsidRPr="00365997">
        <w:rPr>
          <w:rFonts w:asciiTheme="minorHAnsi" w:hAnsiTheme="minorHAnsi" w:cstheme="minorHAnsi"/>
          <w:sz w:val="22"/>
          <w:szCs w:val="22"/>
        </w:rPr>
        <w:t>)</w:t>
      </w:r>
      <w:r w:rsidR="00F17C85" w:rsidRPr="00365997">
        <w:rPr>
          <w:rFonts w:asciiTheme="minorHAnsi" w:hAnsiTheme="minorHAnsi" w:cstheme="minorHAnsi"/>
          <w:sz w:val="22"/>
          <w:szCs w:val="22"/>
        </w:rPr>
        <w:t xml:space="preserve"> propuesta</w:t>
      </w:r>
      <w:r w:rsidR="00950318" w:rsidRPr="00365997">
        <w:rPr>
          <w:rFonts w:asciiTheme="minorHAnsi" w:hAnsiTheme="minorHAnsi" w:cstheme="minorHAnsi"/>
          <w:sz w:val="22"/>
          <w:szCs w:val="22"/>
        </w:rPr>
        <w:t>(</w:t>
      </w:r>
      <w:r w:rsidR="00F17C85" w:rsidRPr="00365997">
        <w:rPr>
          <w:rFonts w:asciiTheme="minorHAnsi" w:hAnsiTheme="minorHAnsi" w:cstheme="minorHAnsi"/>
          <w:sz w:val="22"/>
          <w:szCs w:val="22"/>
        </w:rPr>
        <w:t>s</w:t>
      </w:r>
      <w:r w:rsidR="00950318" w:rsidRPr="00365997">
        <w:rPr>
          <w:rFonts w:asciiTheme="minorHAnsi" w:hAnsiTheme="minorHAnsi" w:cstheme="minorHAnsi"/>
          <w:sz w:val="22"/>
          <w:szCs w:val="22"/>
        </w:rPr>
        <w:t>)</w:t>
      </w:r>
      <w:r w:rsidR="00F17C85" w:rsidRPr="00365997">
        <w:rPr>
          <w:rFonts w:asciiTheme="minorHAnsi" w:hAnsiTheme="minorHAnsi" w:cstheme="minorHAnsi"/>
          <w:sz w:val="22"/>
          <w:szCs w:val="22"/>
        </w:rPr>
        <w:t xml:space="preserve"> presentada</w:t>
      </w:r>
      <w:r w:rsidR="00950318" w:rsidRPr="00365997">
        <w:rPr>
          <w:rFonts w:asciiTheme="minorHAnsi" w:hAnsiTheme="minorHAnsi" w:cstheme="minorHAnsi"/>
          <w:sz w:val="22"/>
          <w:szCs w:val="22"/>
        </w:rPr>
        <w:t>(</w:t>
      </w:r>
      <w:r w:rsidR="00F17C85" w:rsidRPr="00365997">
        <w:rPr>
          <w:rFonts w:asciiTheme="minorHAnsi" w:hAnsiTheme="minorHAnsi" w:cstheme="minorHAnsi"/>
          <w:sz w:val="22"/>
          <w:szCs w:val="22"/>
        </w:rPr>
        <w:t>s</w:t>
      </w:r>
      <w:r w:rsidR="00950318" w:rsidRPr="00365997">
        <w:rPr>
          <w:rFonts w:asciiTheme="minorHAnsi" w:hAnsiTheme="minorHAnsi" w:cstheme="minorHAnsi"/>
          <w:sz w:val="22"/>
          <w:szCs w:val="22"/>
        </w:rPr>
        <w:t>) en el ámbito</w:t>
      </w:r>
      <w:r w:rsidR="00CC7D56" w:rsidRPr="00365997">
        <w:rPr>
          <w:rFonts w:asciiTheme="minorHAnsi" w:hAnsiTheme="minorHAnsi" w:cstheme="minorHAnsi"/>
          <w:sz w:val="22"/>
          <w:szCs w:val="22"/>
        </w:rPr>
        <w:t xml:space="preserve"> de sus competencias</w:t>
      </w:r>
      <w:r w:rsidR="00F17C85" w:rsidRPr="00365997">
        <w:rPr>
          <w:rFonts w:asciiTheme="minorHAnsi" w:hAnsiTheme="minorHAnsi" w:cstheme="minorHAnsi"/>
          <w:sz w:val="22"/>
          <w:szCs w:val="22"/>
        </w:rPr>
        <w:t xml:space="preserve">, aplicando el </w:t>
      </w:r>
      <w:r w:rsidR="00A17339" w:rsidRPr="00365997">
        <w:rPr>
          <w:rFonts w:asciiTheme="minorHAnsi" w:hAnsiTheme="minorHAnsi" w:cstheme="minorHAnsi"/>
          <w:sz w:val="22"/>
          <w:szCs w:val="22"/>
        </w:rPr>
        <w:t>método de s</w:t>
      </w:r>
      <w:r w:rsidR="00F17C85" w:rsidRPr="00365997">
        <w:rPr>
          <w:rFonts w:asciiTheme="minorHAnsi" w:hAnsiTheme="minorHAnsi" w:cstheme="minorHAnsi"/>
          <w:sz w:val="22"/>
          <w:szCs w:val="22"/>
        </w:rPr>
        <w:t xml:space="preserve">elección </w:t>
      </w:r>
      <w:r w:rsidR="00BD0891" w:rsidRPr="00365997">
        <w:rPr>
          <w:rFonts w:asciiTheme="minorHAnsi" w:hAnsiTheme="minorHAnsi" w:cstheme="minorHAnsi"/>
          <w:sz w:val="22"/>
          <w:szCs w:val="22"/>
        </w:rPr>
        <w:t>y</w:t>
      </w:r>
      <w:r w:rsidR="00DC16D6" w:rsidRPr="00365997">
        <w:rPr>
          <w:rFonts w:asciiTheme="minorHAnsi" w:hAnsiTheme="minorHAnsi" w:cstheme="minorHAnsi"/>
          <w:sz w:val="22"/>
          <w:szCs w:val="22"/>
        </w:rPr>
        <w:t xml:space="preserve"> </w:t>
      </w:r>
      <w:r w:rsidR="00DB2F35" w:rsidRPr="00365997">
        <w:rPr>
          <w:rFonts w:asciiTheme="minorHAnsi" w:hAnsiTheme="minorHAnsi" w:cstheme="minorHAnsi"/>
          <w:sz w:val="22"/>
          <w:szCs w:val="22"/>
        </w:rPr>
        <w:t xml:space="preserve">adjudicación </w:t>
      </w:r>
      <w:r w:rsidR="00F17C85" w:rsidRPr="00365997">
        <w:rPr>
          <w:rFonts w:asciiTheme="minorHAnsi" w:hAnsiTheme="minorHAnsi" w:cstheme="minorHAnsi"/>
          <w:sz w:val="22"/>
          <w:szCs w:val="22"/>
        </w:rPr>
        <w:t xml:space="preserve">descrito en la parte </w:t>
      </w:r>
      <w:r w:rsidR="00A17339" w:rsidRPr="00365997">
        <w:rPr>
          <w:rFonts w:asciiTheme="minorHAnsi" w:hAnsiTheme="minorHAnsi" w:cstheme="minorHAnsi"/>
          <w:sz w:val="22"/>
          <w:szCs w:val="22"/>
        </w:rPr>
        <w:t>V</w:t>
      </w:r>
      <w:r w:rsidR="00F17C85" w:rsidRPr="00365997">
        <w:rPr>
          <w:rFonts w:asciiTheme="minorHAnsi" w:hAnsiTheme="minorHAnsi" w:cstheme="minorHAnsi"/>
          <w:sz w:val="22"/>
          <w:szCs w:val="22"/>
        </w:rPr>
        <w:t xml:space="preserve"> del presente DBC.</w:t>
      </w:r>
    </w:p>
    <w:p w:rsidR="00F17C85" w:rsidRPr="00365997" w:rsidRDefault="00F17C85" w:rsidP="00B37050">
      <w:pPr>
        <w:ind w:left="567"/>
        <w:jc w:val="both"/>
        <w:rPr>
          <w:rFonts w:asciiTheme="minorHAnsi" w:hAnsiTheme="minorHAnsi" w:cstheme="minorHAnsi"/>
          <w:sz w:val="22"/>
          <w:szCs w:val="22"/>
        </w:rPr>
      </w:pPr>
    </w:p>
    <w:p w:rsidR="00900663" w:rsidRPr="00365997" w:rsidRDefault="00900663" w:rsidP="002750AD">
      <w:pPr>
        <w:pStyle w:val="Prrafodelista"/>
        <w:numPr>
          <w:ilvl w:val="0"/>
          <w:numId w:val="3"/>
        </w:numPr>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t>ETAPA DE CONCERTACIÓN</w:t>
      </w:r>
      <w:r w:rsidR="004A4A34">
        <w:rPr>
          <w:rFonts w:asciiTheme="minorHAnsi" w:hAnsiTheme="minorHAnsi" w:cstheme="minorHAnsi"/>
          <w:b/>
          <w:sz w:val="22"/>
          <w:szCs w:val="22"/>
        </w:rPr>
        <w:t>.-</w:t>
      </w:r>
    </w:p>
    <w:p w:rsidR="00900663" w:rsidRPr="00365997" w:rsidRDefault="00900663" w:rsidP="00B37050">
      <w:pPr>
        <w:jc w:val="both"/>
        <w:rPr>
          <w:rFonts w:asciiTheme="minorHAnsi" w:hAnsiTheme="minorHAnsi" w:cstheme="minorHAnsi"/>
          <w:sz w:val="22"/>
          <w:szCs w:val="22"/>
        </w:rPr>
      </w:pPr>
    </w:p>
    <w:p w:rsidR="00F87AC1" w:rsidRPr="00365997" w:rsidRDefault="00D93CCF" w:rsidP="00D93CCF">
      <w:pPr>
        <w:ind w:left="426"/>
        <w:jc w:val="both"/>
        <w:rPr>
          <w:rFonts w:asciiTheme="minorHAnsi" w:hAnsiTheme="minorHAnsi" w:cstheme="minorHAnsi"/>
          <w:sz w:val="22"/>
          <w:szCs w:val="22"/>
        </w:rPr>
      </w:pPr>
      <w:r w:rsidRPr="00365997">
        <w:rPr>
          <w:rFonts w:asciiTheme="minorHAnsi" w:hAnsiTheme="minorHAnsi" w:cstheme="minorHAnsi"/>
          <w:sz w:val="22"/>
          <w:szCs w:val="22"/>
        </w:rPr>
        <w:t>La concertación podrá ser utilizada en los procesos de contratación con el objetivo de obtener mejores condiciones técnicas y/o económicas</w:t>
      </w:r>
      <w:r w:rsidR="00F87AC1" w:rsidRPr="00365997">
        <w:rPr>
          <w:rFonts w:asciiTheme="minorHAnsi" w:hAnsiTheme="minorHAnsi" w:cstheme="minorHAnsi"/>
          <w:sz w:val="22"/>
          <w:szCs w:val="22"/>
        </w:rPr>
        <w:t xml:space="preserve"> de acuerdo a los siguientes criterios:</w:t>
      </w:r>
    </w:p>
    <w:p w:rsidR="00F87AC1" w:rsidRPr="00365997" w:rsidRDefault="00F87AC1" w:rsidP="00D93CCF">
      <w:pPr>
        <w:ind w:left="426"/>
        <w:jc w:val="both"/>
        <w:rPr>
          <w:rFonts w:asciiTheme="minorHAnsi" w:hAnsiTheme="minorHAnsi" w:cstheme="minorHAnsi"/>
          <w:sz w:val="22"/>
          <w:szCs w:val="22"/>
        </w:rPr>
      </w:pPr>
    </w:p>
    <w:p w:rsidR="006831F7" w:rsidRPr="00752A46" w:rsidRDefault="006831F7" w:rsidP="006831F7">
      <w:pPr>
        <w:pStyle w:val="Prrafodelista"/>
        <w:ind w:left="426"/>
        <w:jc w:val="both"/>
        <w:rPr>
          <w:rFonts w:asciiTheme="minorHAnsi" w:hAnsiTheme="minorHAnsi" w:cstheme="minorHAnsi"/>
          <w:b/>
          <w:sz w:val="22"/>
          <w:szCs w:val="22"/>
          <w:u w:val="single"/>
        </w:rPr>
      </w:pPr>
      <w:r w:rsidRPr="00752A46">
        <w:rPr>
          <w:rFonts w:asciiTheme="minorHAnsi" w:hAnsiTheme="minorHAnsi" w:cstheme="minorHAnsi"/>
          <w:b/>
          <w:sz w:val="22"/>
          <w:szCs w:val="22"/>
          <w:u w:val="single"/>
        </w:rPr>
        <w:t>MÉTODO PRECIO EVALUADO MÁS BAJO:</w:t>
      </w:r>
    </w:p>
    <w:p w:rsidR="006831F7" w:rsidRPr="00F87AC1" w:rsidRDefault="006831F7" w:rsidP="006831F7">
      <w:pPr>
        <w:pStyle w:val="Prrafodelista"/>
        <w:ind w:left="360"/>
        <w:jc w:val="both"/>
        <w:rPr>
          <w:rFonts w:asciiTheme="minorHAnsi" w:hAnsiTheme="minorHAnsi" w:cstheme="minorHAnsi"/>
          <w:sz w:val="22"/>
          <w:szCs w:val="22"/>
          <w:u w:val="single"/>
        </w:rPr>
      </w:pPr>
    </w:p>
    <w:p w:rsidR="006831F7" w:rsidRPr="00752A46" w:rsidRDefault="006831F7" w:rsidP="0068397A">
      <w:pPr>
        <w:pStyle w:val="Prrafodelista"/>
        <w:numPr>
          <w:ilvl w:val="3"/>
          <w:numId w:val="39"/>
        </w:numPr>
        <w:tabs>
          <w:tab w:val="clear" w:pos="3240"/>
          <w:tab w:val="num" w:pos="1701"/>
        </w:tabs>
        <w:ind w:left="993" w:hanging="426"/>
        <w:jc w:val="both"/>
        <w:rPr>
          <w:rFonts w:asciiTheme="minorHAnsi" w:hAnsiTheme="minorHAnsi" w:cstheme="minorHAnsi"/>
          <w:sz w:val="22"/>
          <w:szCs w:val="22"/>
        </w:rPr>
      </w:pPr>
      <w:r w:rsidRPr="00752A46">
        <w:rPr>
          <w:rFonts w:asciiTheme="minorHAnsi" w:hAnsiTheme="minorHAnsi" w:cstheme="minorHAnsi"/>
          <w:sz w:val="22"/>
          <w:szCs w:val="22"/>
        </w:rPr>
        <w:t xml:space="preserve">La concertación se realizará CON EL PROPONENTE </w:t>
      </w:r>
      <w:r>
        <w:rPr>
          <w:rFonts w:asciiTheme="minorHAnsi" w:hAnsiTheme="minorHAnsi" w:cstheme="minorHAnsi"/>
          <w:sz w:val="22"/>
          <w:szCs w:val="22"/>
        </w:rPr>
        <w:t>QUE HUBIERA</w:t>
      </w:r>
      <w:r w:rsidRPr="00752A46">
        <w:rPr>
          <w:rFonts w:asciiTheme="minorHAnsi" w:hAnsiTheme="minorHAnsi" w:cstheme="minorHAnsi"/>
          <w:sz w:val="22"/>
          <w:szCs w:val="22"/>
        </w:rPr>
        <w:t xml:space="preserve"> PRESENTADO LA PROPUESTA ECONOMICA MAS BAJA</w:t>
      </w:r>
      <w:r>
        <w:rPr>
          <w:rFonts w:asciiTheme="minorHAnsi" w:hAnsiTheme="minorHAnsi" w:cstheme="minorHAnsi"/>
          <w:sz w:val="22"/>
          <w:szCs w:val="22"/>
        </w:rPr>
        <w:t xml:space="preserve"> Y QUE CUMPLA CON LOS ASPECTOS SOLICITADOS EN EL PRESENTE DBC</w:t>
      </w:r>
      <w:r w:rsidRPr="00752A46">
        <w:rPr>
          <w:rFonts w:asciiTheme="minorHAnsi" w:hAnsiTheme="minorHAnsi" w:cstheme="minorHAnsi"/>
          <w:sz w:val="22"/>
          <w:szCs w:val="22"/>
        </w:rPr>
        <w:t>.</w:t>
      </w:r>
    </w:p>
    <w:p w:rsidR="006831F7" w:rsidRPr="00752A46" w:rsidRDefault="006831F7" w:rsidP="006831F7">
      <w:pPr>
        <w:pStyle w:val="Prrafodelista"/>
        <w:ind w:left="993"/>
        <w:jc w:val="both"/>
        <w:rPr>
          <w:rFonts w:asciiTheme="minorHAnsi" w:hAnsiTheme="minorHAnsi" w:cstheme="minorHAnsi"/>
          <w:sz w:val="22"/>
          <w:szCs w:val="22"/>
        </w:rPr>
      </w:pPr>
    </w:p>
    <w:p w:rsidR="006831F7" w:rsidRDefault="006831F7" w:rsidP="0068397A">
      <w:pPr>
        <w:pStyle w:val="Prrafodelista"/>
        <w:numPr>
          <w:ilvl w:val="3"/>
          <w:numId w:val="39"/>
        </w:numPr>
        <w:tabs>
          <w:tab w:val="clear" w:pos="3240"/>
          <w:tab w:val="num" w:pos="1701"/>
        </w:tabs>
        <w:ind w:left="993" w:hanging="426"/>
        <w:jc w:val="both"/>
        <w:rPr>
          <w:rFonts w:asciiTheme="minorHAnsi" w:hAnsiTheme="minorHAnsi" w:cstheme="minorHAnsi"/>
          <w:sz w:val="22"/>
          <w:szCs w:val="22"/>
        </w:rPr>
      </w:pPr>
      <w:r w:rsidRPr="00C3344E">
        <w:rPr>
          <w:rFonts w:asciiTheme="minorHAnsi" w:hAnsiTheme="minorHAnsi" w:cstheme="minorHAnsi"/>
          <w:sz w:val="22"/>
          <w:szCs w:val="22"/>
        </w:rPr>
        <w:t>En caso de empate</w:t>
      </w:r>
      <w:r>
        <w:rPr>
          <w:rFonts w:asciiTheme="minorHAnsi" w:hAnsiTheme="minorHAnsi" w:cstheme="minorHAnsi"/>
          <w:sz w:val="22"/>
          <w:szCs w:val="22"/>
        </w:rPr>
        <w:t xml:space="preserve"> en la propuesta económica</w:t>
      </w:r>
      <w:r w:rsidRPr="00C3344E">
        <w:rPr>
          <w:rFonts w:asciiTheme="minorHAnsi" w:hAnsiTheme="minorHAnsi" w:cstheme="minorHAnsi"/>
          <w:sz w:val="22"/>
          <w:szCs w:val="22"/>
        </w:rPr>
        <w:t xml:space="preserve">, la concertación se realizará con LOS PROPONENTES QUE EMPATARON Y </w:t>
      </w:r>
      <w:r>
        <w:rPr>
          <w:rFonts w:asciiTheme="minorHAnsi" w:hAnsiTheme="minorHAnsi" w:cstheme="minorHAnsi"/>
          <w:sz w:val="22"/>
          <w:szCs w:val="22"/>
        </w:rPr>
        <w:t xml:space="preserve">QUE </w:t>
      </w:r>
      <w:r w:rsidRPr="00C3344E">
        <w:rPr>
          <w:rFonts w:asciiTheme="minorHAnsi" w:hAnsiTheme="minorHAnsi" w:cstheme="minorHAnsi"/>
          <w:sz w:val="22"/>
          <w:szCs w:val="22"/>
        </w:rPr>
        <w:t>CUMPLAN CON LAS CONDICION</w:t>
      </w:r>
      <w:r>
        <w:rPr>
          <w:rFonts w:asciiTheme="minorHAnsi" w:hAnsiTheme="minorHAnsi" w:cstheme="minorHAnsi"/>
          <w:sz w:val="22"/>
          <w:szCs w:val="22"/>
        </w:rPr>
        <w:t>ES REQUERIDAS EN EL PRESENTE DBC</w:t>
      </w:r>
      <w:r w:rsidRPr="00C3344E">
        <w:rPr>
          <w:rFonts w:asciiTheme="minorHAnsi" w:hAnsiTheme="minorHAnsi" w:cstheme="minorHAnsi"/>
          <w:sz w:val="22"/>
          <w:szCs w:val="22"/>
        </w:rPr>
        <w:t>.</w:t>
      </w:r>
    </w:p>
    <w:p w:rsidR="006831F7" w:rsidRPr="00C3344E" w:rsidRDefault="006831F7" w:rsidP="006831F7">
      <w:pPr>
        <w:pStyle w:val="Prrafodelista"/>
        <w:ind w:left="993"/>
        <w:jc w:val="both"/>
        <w:rPr>
          <w:rFonts w:asciiTheme="minorHAnsi" w:hAnsiTheme="minorHAnsi" w:cstheme="minorHAnsi"/>
          <w:sz w:val="22"/>
          <w:szCs w:val="22"/>
        </w:rPr>
      </w:pPr>
    </w:p>
    <w:p w:rsidR="00900663" w:rsidRPr="00365997" w:rsidRDefault="00FD0D37" w:rsidP="002750AD">
      <w:pPr>
        <w:pStyle w:val="Prrafodelista"/>
        <w:numPr>
          <w:ilvl w:val="0"/>
          <w:numId w:val="3"/>
        </w:numPr>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t>RESULTADOS DEL PROCESO DE CONTRATACION</w:t>
      </w:r>
      <w:r w:rsidR="004A4A34">
        <w:rPr>
          <w:rFonts w:asciiTheme="minorHAnsi" w:hAnsiTheme="minorHAnsi" w:cstheme="minorHAnsi"/>
          <w:b/>
          <w:sz w:val="22"/>
          <w:szCs w:val="22"/>
        </w:rPr>
        <w:t>.-</w:t>
      </w:r>
    </w:p>
    <w:p w:rsidR="00900663" w:rsidRPr="00365997" w:rsidRDefault="00900663" w:rsidP="00B37050">
      <w:pPr>
        <w:rPr>
          <w:rFonts w:asciiTheme="minorHAnsi" w:hAnsiTheme="minorHAnsi" w:cstheme="minorHAnsi"/>
          <w:b/>
          <w:sz w:val="22"/>
          <w:szCs w:val="22"/>
        </w:rPr>
      </w:pPr>
    </w:p>
    <w:p w:rsidR="00883D0A" w:rsidRPr="00365997" w:rsidRDefault="00FD0D37" w:rsidP="003A1C43">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Los resultados del </w:t>
      </w:r>
      <w:r w:rsidR="00DB2126" w:rsidRPr="00365997">
        <w:rPr>
          <w:rFonts w:asciiTheme="minorHAnsi" w:hAnsiTheme="minorHAnsi" w:cstheme="minorHAnsi"/>
          <w:sz w:val="22"/>
          <w:szCs w:val="22"/>
        </w:rPr>
        <w:t>proceso de contratación</w:t>
      </w:r>
      <w:r w:rsidRPr="00365997">
        <w:rPr>
          <w:rFonts w:asciiTheme="minorHAnsi" w:hAnsiTheme="minorHAnsi" w:cstheme="minorHAnsi"/>
          <w:sz w:val="22"/>
          <w:szCs w:val="22"/>
        </w:rPr>
        <w:t xml:space="preserve"> serán publicados</w:t>
      </w:r>
      <w:r w:rsidR="009216CD" w:rsidRPr="00365997">
        <w:rPr>
          <w:rFonts w:asciiTheme="minorHAnsi" w:hAnsiTheme="minorHAnsi" w:cstheme="minorHAnsi"/>
          <w:sz w:val="22"/>
          <w:szCs w:val="22"/>
        </w:rPr>
        <w:t xml:space="preserve"> en el sitio web de YPFB </w:t>
      </w:r>
      <w:hyperlink r:id="rId16" w:history="1">
        <w:r w:rsidR="009216CD" w:rsidRPr="00365997">
          <w:rPr>
            <w:rStyle w:val="Hipervnculo"/>
            <w:rFonts w:asciiTheme="minorHAnsi" w:hAnsiTheme="minorHAnsi" w:cstheme="minorHAnsi"/>
            <w:sz w:val="22"/>
            <w:szCs w:val="22"/>
          </w:rPr>
          <w:t>www.ypfb.gob.bo</w:t>
        </w:r>
      </w:hyperlink>
      <w:r w:rsidR="00925A8C" w:rsidRPr="00365997">
        <w:rPr>
          <w:rStyle w:val="Hipervnculo"/>
          <w:rFonts w:asciiTheme="minorHAnsi" w:hAnsiTheme="minorHAnsi" w:cstheme="minorHAnsi"/>
          <w:sz w:val="22"/>
          <w:szCs w:val="22"/>
        </w:rPr>
        <w:t>.</w:t>
      </w:r>
      <w:r w:rsidR="009216CD" w:rsidRPr="00365997">
        <w:rPr>
          <w:rFonts w:asciiTheme="minorHAnsi" w:hAnsiTheme="minorHAnsi" w:cstheme="minorHAnsi"/>
          <w:sz w:val="22"/>
          <w:szCs w:val="22"/>
        </w:rPr>
        <w:t xml:space="preserve"> </w:t>
      </w:r>
    </w:p>
    <w:p w:rsidR="00683542" w:rsidRPr="00365997" w:rsidRDefault="00683542" w:rsidP="003A1C43">
      <w:pPr>
        <w:ind w:left="426"/>
        <w:jc w:val="both"/>
        <w:rPr>
          <w:rFonts w:asciiTheme="minorHAnsi" w:hAnsiTheme="minorHAnsi" w:cstheme="minorHAnsi"/>
          <w:sz w:val="22"/>
          <w:szCs w:val="22"/>
        </w:rPr>
      </w:pPr>
    </w:p>
    <w:p w:rsidR="00084434" w:rsidRPr="00365997" w:rsidRDefault="00772FC5" w:rsidP="002750AD">
      <w:pPr>
        <w:pStyle w:val="Prrafodelista"/>
        <w:numPr>
          <w:ilvl w:val="0"/>
          <w:numId w:val="3"/>
        </w:numPr>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t>ELABORACION Y SUSCRIPCION DE CONTRATO</w:t>
      </w:r>
      <w:r w:rsidR="004A4A34">
        <w:rPr>
          <w:rFonts w:asciiTheme="minorHAnsi" w:hAnsiTheme="minorHAnsi" w:cstheme="minorHAnsi"/>
          <w:b/>
          <w:sz w:val="22"/>
          <w:szCs w:val="22"/>
        </w:rPr>
        <w:t>.-</w:t>
      </w:r>
    </w:p>
    <w:p w:rsidR="00084434" w:rsidRPr="00365997" w:rsidRDefault="00084434" w:rsidP="00A80854">
      <w:pPr>
        <w:tabs>
          <w:tab w:val="left" w:pos="567"/>
          <w:tab w:val="left" w:pos="1276"/>
        </w:tabs>
        <w:jc w:val="both"/>
        <w:rPr>
          <w:rFonts w:asciiTheme="minorHAnsi" w:hAnsiTheme="minorHAnsi" w:cstheme="minorHAnsi"/>
          <w:sz w:val="22"/>
          <w:szCs w:val="22"/>
        </w:rPr>
      </w:pPr>
    </w:p>
    <w:p w:rsidR="00D93CCF" w:rsidRPr="00365997" w:rsidRDefault="00D93CCF" w:rsidP="00D93CCF">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El proponente adjudicado, deberá presentar toda la documentación solicitada por YPFB </w:t>
      </w:r>
      <w:r w:rsidR="00A006DF">
        <w:rPr>
          <w:rFonts w:asciiTheme="minorHAnsi" w:hAnsiTheme="minorHAnsi" w:cstheme="minorHAnsi"/>
          <w:sz w:val="22"/>
          <w:szCs w:val="22"/>
        </w:rPr>
        <w:t>en original o</w:t>
      </w:r>
      <w:r w:rsidRPr="00A006DF">
        <w:rPr>
          <w:rFonts w:asciiTheme="minorHAnsi" w:hAnsiTheme="minorHAnsi" w:cstheme="minorHAnsi"/>
          <w:sz w:val="22"/>
          <w:szCs w:val="22"/>
        </w:rPr>
        <w:t xml:space="preserve"> fotocopias legalizadas</w:t>
      </w:r>
      <w:r w:rsidR="00A006DF">
        <w:rPr>
          <w:rFonts w:asciiTheme="minorHAnsi" w:hAnsiTheme="minorHAnsi" w:cstheme="minorHAnsi"/>
          <w:sz w:val="22"/>
          <w:szCs w:val="22"/>
        </w:rPr>
        <w:t xml:space="preserve"> </w:t>
      </w:r>
      <w:r w:rsidRPr="00A006DF">
        <w:rPr>
          <w:rFonts w:asciiTheme="minorHAnsi" w:hAnsiTheme="minorHAnsi" w:cstheme="minorHAnsi"/>
          <w:sz w:val="22"/>
          <w:szCs w:val="22"/>
        </w:rPr>
        <w:t>para la suscripción de contrato.</w:t>
      </w:r>
    </w:p>
    <w:p w:rsidR="00D93CCF" w:rsidRPr="00365997" w:rsidRDefault="00D93CCF" w:rsidP="00D93CCF">
      <w:pPr>
        <w:ind w:left="426"/>
        <w:jc w:val="both"/>
        <w:rPr>
          <w:rFonts w:asciiTheme="minorHAnsi" w:hAnsiTheme="minorHAnsi" w:cstheme="minorHAnsi"/>
          <w:sz w:val="22"/>
          <w:szCs w:val="22"/>
        </w:rPr>
      </w:pPr>
    </w:p>
    <w:p w:rsidR="00D93CCF" w:rsidRPr="00365997" w:rsidRDefault="00D93CCF" w:rsidP="00D93CCF">
      <w:pPr>
        <w:ind w:left="426"/>
        <w:jc w:val="both"/>
        <w:rPr>
          <w:rFonts w:asciiTheme="minorHAnsi" w:hAnsiTheme="minorHAnsi" w:cstheme="minorHAnsi"/>
          <w:sz w:val="22"/>
          <w:szCs w:val="22"/>
        </w:rPr>
      </w:pPr>
      <w:r w:rsidRPr="00365997">
        <w:rPr>
          <w:rFonts w:asciiTheme="minorHAnsi" w:hAnsiTheme="minorHAnsi" w:cstheme="minorHAnsi"/>
          <w:sz w:val="22"/>
          <w:szCs w:val="22"/>
        </w:rPr>
        <w:t>Los documentos deberán ser presentados en el plazo</w:t>
      </w:r>
      <w:r w:rsidR="00224649" w:rsidRPr="00365997">
        <w:rPr>
          <w:rFonts w:asciiTheme="minorHAnsi" w:hAnsiTheme="minorHAnsi" w:cstheme="minorHAnsi"/>
          <w:sz w:val="22"/>
          <w:szCs w:val="22"/>
        </w:rPr>
        <w:t xml:space="preserve"> de</w:t>
      </w:r>
      <w:r w:rsidRPr="00365997">
        <w:rPr>
          <w:rFonts w:asciiTheme="minorHAnsi" w:hAnsiTheme="minorHAnsi" w:cstheme="minorHAnsi"/>
          <w:sz w:val="22"/>
          <w:szCs w:val="22"/>
        </w:rPr>
        <w:t xml:space="preserve"> </w:t>
      </w:r>
      <w:r w:rsidR="00D46F7F" w:rsidRPr="00365997">
        <w:rPr>
          <w:rFonts w:asciiTheme="minorHAnsi" w:hAnsiTheme="minorHAnsi" w:cstheme="minorHAnsi"/>
          <w:sz w:val="22"/>
          <w:szCs w:val="22"/>
        </w:rPr>
        <w:t>10 días hábiles</w:t>
      </w:r>
      <w:r w:rsidRPr="00365997">
        <w:rPr>
          <w:rFonts w:asciiTheme="minorHAnsi" w:hAnsiTheme="minorHAnsi" w:cstheme="minorHAnsi"/>
          <w:sz w:val="22"/>
          <w:szCs w:val="22"/>
        </w:rPr>
        <w:t xml:space="preserve"> </w:t>
      </w:r>
      <w:r w:rsidR="00D46F7F" w:rsidRPr="00365997">
        <w:rPr>
          <w:rFonts w:asciiTheme="minorHAnsi" w:hAnsiTheme="minorHAnsi" w:cstheme="minorHAnsi"/>
          <w:sz w:val="22"/>
          <w:szCs w:val="22"/>
        </w:rPr>
        <w:t xml:space="preserve">para proponentes nacionales y 15 días hábiles para proponentes extranjeros, </w:t>
      </w:r>
      <w:r w:rsidR="00224649" w:rsidRPr="00365997">
        <w:rPr>
          <w:rFonts w:asciiTheme="minorHAnsi" w:hAnsiTheme="minorHAnsi" w:cstheme="minorHAnsi"/>
          <w:sz w:val="22"/>
          <w:szCs w:val="22"/>
        </w:rPr>
        <w:t>a partir de la notificación con la adjudicación</w:t>
      </w:r>
      <w:r w:rsidRPr="00365997">
        <w:rPr>
          <w:rFonts w:asciiTheme="minorHAnsi" w:hAnsiTheme="minorHAnsi" w:cstheme="minorHAnsi"/>
          <w:sz w:val="22"/>
          <w:szCs w:val="22"/>
        </w:rPr>
        <w:t xml:space="preserve">. Si el proponente adjudicado presentase los documentos antes del tiempo otorgado, el proceso podrá continuar. </w:t>
      </w:r>
      <w:r w:rsidR="00F43A1B" w:rsidRPr="00365997">
        <w:rPr>
          <w:rFonts w:asciiTheme="minorHAnsi" w:hAnsiTheme="minorHAnsi" w:cstheme="minorHAnsi"/>
          <w:sz w:val="22"/>
          <w:szCs w:val="22"/>
        </w:rPr>
        <w:t xml:space="preserve">Por causas de fuerza mayor, caso fortuito u otras causas debidamente justificadas </w:t>
      </w:r>
      <w:r w:rsidR="00C4171C" w:rsidRPr="00365997">
        <w:rPr>
          <w:rFonts w:asciiTheme="minorHAnsi" w:hAnsiTheme="minorHAnsi" w:cstheme="minorHAnsi"/>
          <w:sz w:val="22"/>
          <w:szCs w:val="22"/>
        </w:rPr>
        <w:t xml:space="preserve">y aceptadas por YPFB, se </w:t>
      </w:r>
      <w:r w:rsidR="00593824" w:rsidRPr="00365997">
        <w:rPr>
          <w:rFonts w:asciiTheme="minorHAnsi" w:hAnsiTheme="minorHAnsi" w:cstheme="minorHAnsi"/>
          <w:sz w:val="22"/>
          <w:szCs w:val="22"/>
        </w:rPr>
        <w:t>pod</w:t>
      </w:r>
      <w:r w:rsidR="00C4171C" w:rsidRPr="00365997">
        <w:rPr>
          <w:rFonts w:asciiTheme="minorHAnsi" w:hAnsiTheme="minorHAnsi" w:cstheme="minorHAnsi"/>
          <w:sz w:val="22"/>
          <w:szCs w:val="22"/>
        </w:rPr>
        <w:t xml:space="preserve">rá ampliar el plazo de presentación de documentos por </w:t>
      </w:r>
      <w:r w:rsidRPr="00365997">
        <w:rPr>
          <w:rFonts w:asciiTheme="minorHAnsi" w:hAnsiTheme="minorHAnsi" w:cstheme="minorHAnsi"/>
          <w:sz w:val="22"/>
          <w:szCs w:val="22"/>
        </w:rPr>
        <w:t>el</w:t>
      </w:r>
      <w:r w:rsidR="00C4171C" w:rsidRPr="00365997">
        <w:rPr>
          <w:rFonts w:asciiTheme="minorHAnsi" w:hAnsiTheme="minorHAnsi" w:cstheme="minorHAnsi"/>
          <w:sz w:val="22"/>
          <w:szCs w:val="22"/>
        </w:rPr>
        <w:t xml:space="preserve"> </w:t>
      </w:r>
      <w:r w:rsidRPr="00365997">
        <w:rPr>
          <w:rFonts w:asciiTheme="minorHAnsi" w:hAnsiTheme="minorHAnsi" w:cstheme="minorHAnsi"/>
          <w:sz w:val="22"/>
          <w:szCs w:val="22"/>
        </w:rPr>
        <w:t>RPC</w:t>
      </w:r>
      <w:r w:rsidR="00C4171C" w:rsidRPr="00365997">
        <w:rPr>
          <w:rFonts w:asciiTheme="minorHAnsi" w:hAnsiTheme="minorHAnsi" w:cstheme="minorHAnsi"/>
          <w:sz w:val="22"/>
          <w:szCs w:val="22"/>
        </w:rPr>
        <w:t>.</w:t>
      </w:r>
      <w:r w:rsidRPr="00365997">
        <w:rPr>
          <w:rFonts w:asciiTheme="minorHAnsi" w:hAnsiTheme="minorHAnsi" w:cstheme="minorHAnsi"/>
          <w:sz w:val="22"/>
          <w:szCs w:val="22"/>
        </w:rPr>
        <w:t xml:space="preserve"> </w:t>
      </w:r>
    </w:p>
    <w:p w:rsidR="00D93CCF" w:rsidRPr="00365997" w:rsidRDefault="00D93CCF" w:rsidP="00D93CCF">
      <w:pPr>
        <w:ind w:left="426"/>
        <w:jc w:val="both"/>
        <w:rPr>
          <w:rFonts w:asciiTheme="minorHAnsi" w:hAnsiTheme="minorHAnsi" w:cstheme="minorHAnsi"/>
          <w:sz w:val="22"/>
          <w:szCs w:val="22"/>
        </w:rPr>
      </w:pPr>
    </w:p>
    <w:p w:rsidR="00A3625B" w:rsidRPr="00365997" w:rsidRDefault="00A3625B" w:rsidP="00A3625B">
      <w:pPr>
        <w:ind w:left="426"/>
        <w:jc w:val="both"/>
        <w:rPr>
          <w:rFonts w:asciiTheme="minorHAnsi" w:hAnsiTheme="minorHAnsi" w:cstheme="minorHAnsi"/>
          <w:b/>
          <w:sz w:val="22"/>
          <w:szCs w:val="22"/>
        </w:rPr>
      </w:pPr>
      <w:r w:rsidRPr="00365997">
        <w:rPr>
          <w:rFonts w:asciiTheme="minorHAnsi" w:hAnsiTheme="minorHAnsi" w:cstheme="minorHAnsi"/>
          <w:sz w:val="22"/>
          <w:szCs w:val="22"/>
        </w:rPr>
        <w:t xml:space="preserve">Si el proponente adjudicado no cumpliese con la presentación de los documentos requeridos para la elaboración de contrato o desista de forma expresa o tácita de suscribir el contrato en el plazo establecido, se procederá a la descalificación de la propuesta, en base a un informe emitido por el Comité de Licitación dirigido al RPC y posteriormente se procederá la revisión de la siguiente propuesta mejor evaluada en caso de existir. En ambos casos se procederá con la ejecución de la garantía de seriedad de propuesta en caso de haberse solicitado. </w:t>
      </w:r>
    </w:p>
    <w:p w:rsidR="00F50C94" w:rsidRPr="00365997" w:rsidRDefault="00F50C94">
      <w:pPr>
        <w:jc w:val="center"/>
        <w:rPr>
          <w:rFonts w:asciiTheme="minorHAnsi" w:hAnsiTheme="minorHAnsi" w:cstheme="minorHAnsi"/>
          <w:b/>
          <w:sz w:val="22"/>
          <w:szCs w:val="22"/>
          <w:lang w:val="es-ES_tradnl"/>
        </w:rPr>
      </w:pPr>
      <w:r w:rsidRPr="00365997">
        <w:rPr>
          <w:rFonts w:asciiTheme="minorHAnsi" w:hAnsiTheme="minorHAnsi" w:cstheme="minorHAnsi"/>
          <w:b/>
          <w:sz w:val="22"/>
          <w:szCs w:val="22"/>
          <w:lang w:val="es-ES_tradnl"/>
        </w:rPr>
        <w:lastRenderedPageBreak/>
        <w:t xml:space="preserve">PARTE </w:t>
      </w:r>
      <w:r w:rsidR="00A70947" w:rsidRPr="00365997">
        <w:rPr>
          <w:rFonts w:asciiTheme="minorHAnsi" w:hAnsiTheme="minorHAnsi" w:cstheme="minorHAnsi"/>
          <w:b/>
          <w:sz w:val="22"/>
          <w:szCs w:val="22"/>
          <w:lang w:val="es-ES_tradnl"/>
        </w:rPr>
        <w:t>I</w:t>
      </w:r>
      <w:r w:rsidRPr="00365997">
        <w:rPr>
          <w:rFonts w:asciiTheme="minorHAnsi" w:hAnsiTheme="minorHAnsi" w:cstheme="minorHAnsi"/>
          <w:b/>
          <w:sz w:val="22"/>
          <w:szCs w:val="22"/>
          <w:lang w:val="es-ES_tradnl"/>
        </w:rPr>
        <w:t>V</w:t>
      </w:r>
    </w:p>
    <w:p w:rsidR="006B4C7D" w:rsidRPr="00365997" w:rsidRDefault="006B4C7D" w:rsidP="006B4C7D">
      <w:pPr>
        <w:jc w:val="center"/>
        <w:rPr>
          <w:rFonts w:asciiTheme="minorHAnsi" w:hAnsiTheme="minorHAnsi" w:cstheme="minorHAnsi"/>
          <w:b/>
          <w:color w:val="000000"/>
          <w:sz w:val="22"/>
          <w:szCs w:val="22"/>
        </w:rPr>
      </w:pPr>
      <w:r w:rsidRPr="00365997">
        <w:rPr>
          <w:rFonts w:asciiTheme="minorHAnsi" w:hAnsiTheme="minorHAnsi" w:cstheme="minorHAnsi"/>
          <w:b/>
          <w:color w:val="000000"/>
          <w:sz w:val="22"/>
          <w:szCs w:val="22"/>
        </w:rPr>
        <w:t xml:space="preserve">FORMULARIOS Y DOCUMENTOS DE PRESENTACIÓN DE PROPUESTA </w:t>
      </w:r>
    </w:p>
    <w:p w:rsidR="006B4C7D" w:rsidRPr="00365997" w:rsidRDefault="006B4C7D" w:rsidP="006B4C7D">
      <w:pPr>
        <w:jc w:val="center"/>
        <w:rPr>
          <w:rFonts w:asciiTheme="minorHAnsi" w:hAnsiTheme="minorHAnsi" w:cstheme="minorHAnsi"/>
          <w:b/>
          <w:sz w:val="22"/>
          <w:szCs w:val="22"/>
        </w:rPr>
      </w:pPr>
    </w:p>
    <w:p w:rsidR="006B4C7D" w:rsidRPr="00365997" w:rsidRDefault="006B4C7D" w:rsidP="00403610">
      <w:pPr>
        <w:pStyle w:val="Prrafodelista"/>
        <w:numPr>
          <w:ilvl w:val="6"/>
          <w:numId w:val="13"/>
        </w:numPr>
        <w:tabs>
          <w:tab w:val="clear" w:pos="5040"/>
          <w:tab w:val="left" w:pos="4680"/>
        </w:tabs>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t xml:space="preserve">DOCUMENTOS/FORMULARIOS ADMINISTRATIVOS Y LEGALES </w:t>
      </w:r>
      <w:r w:rsidR="003E7531" w:rsidRPr="00365997">
        <w:rPr>
          <w:rFonts w:asciiTheme="minorHAnsi" w:hAnsiTheme="minorHAnsi" w:cstheme="minorHAnsi"/>
          <w:b/>
          <w:sz w:val="22"/>
          <w:szCs w:val="22"/>
        </w:rPr>
        <w:t xml:space="preserve">PARA </w:t>
      </w:r>
      <w:r w:rsidR="00BD73D8" w:rsidRPr="00365997">
        <w:rPr>
          <w:rFonts w:asciiTheme="minorHAnsi" w:hAnsiTheme="minorHAnsi" w:cstheme="minorHAnsi"/>
          <w:b/>
          <w:sz w:val="22"/>
          <w:szCs w:val="22"/>
        </w:rPr>
        <w:t>LA PRESENTACION DE PROPUESTAS</w:t>
      </w:r>
      <w:r w:rsidR="000D69A0" w:rsidRPr="00365997">
        <w:rPr>
          <w:rFonts w:asciiTheme="minorHAnsi" w:hAnsiTheme="minorHAnsi" w:cstheme="minorHAnsi"/>
          <w:b/>
          <w:sz w:val="22"/>
          <w:szCs w:val="22"/>
        </w:rPr>
        <w:t xml:space="preserve"> PARA EMPRESAS</w:t>
      </w:r>
      <w:r w:rsidR="004A4A34">
        <w:rPr>
          <w:rFonts w:asciiTheme="minorHAnsi" w:hAnsiTheme="minorHAnsi" w:cstheme="minorHAnsi"/>
          <w:b/>
          <w:sz w:val="22"/>
          <w:szCs w:val="22"/>
        </w:rPr>
        <w:t>.-</w:t>
      </w:r>
    </w:p>
    <w:p w:rsidR="006B4C7D" w:rsidRPr="00365997" w:rsidRDefault="006B4C7D" w:rsidP="006B4C7D">
      <w:pPr>
        <w:tabs>
          <w:tab w:val="left" w:pos="5025"/>
        </w:tabs>
        <w:rPr>
          <w:rFonts w:asciiTheme="minorHAnsi" w:hAnsiTheme="minorHAnsi" w:cstheme="minorHAnsi"/>
          <w:b/>
          <w:sz w:val="22"/>
          <w:szCs w:val="22"/>
        </w:rPr>
      </w:pPr>
      <w:r w:rsidRPr="00365997">
        <w:rPr>
          <w:rFonts w:asciiTheme="minorHAnsi" w:hAnsiTheme="minorHAnsi" w:cstheme="minorHAnsi"/>
          <w:b/>
          <w:sz w:val="22"/>
          <w:szCs w:val="22"/>
        </w:rPr>
        <w:tab/>
      </w:r>
    </w:p>
    <w:p w:rsidR="006B4C7D" w:rsidRPr="00365997" w:rsidRDefault="00403610" w:rsidP="0068397A">
      <w:pPr>
        <w:pStyle w:val="Normal2"/>
        <w:numPr>
          <w:ilvl w:val="1"/>
          <w:numId w:val="29"/>
        </w:numPr>
        <w:tabs>
          <w:tab w:val="clear" w:pos="709"/>
          <w:tab w:val="left" w:pos="993"/>
        </w:tabs>
        <w:ind w:left="851" w:hanging="425"/>
        <w:rPr>
          <w:rFonts w:asciiTheme="minorHAnsi" w:hAnsiTheme="minorHAnsi" w:cstheme="minorHAnsi"/>
          <w:b/>
          <w:sz w:val="22"/>
          <w:szCs w:val="22"/>
          <w:lang w:val="es-BO"/>
        </w:rPr>
      </w:pPr>
      <w:r w:rsidRPr="00365997">
        <w:rPr>
          <w:rFonts w:asciiTheme="minorHAnsi" w:hAnsiTheme="minorHAnsi" w:cstheme="minorHAnsi"/>
          <w:b/>
          <w:sz w:val="22"/>
          <w:szCs w:val="22"/>
        </w:rPr>
        <w:t>Do</w:t>
      </w:r>
      <w:r w:rsidR="006B4C7D" w:rsidRPr="00365997">
        <w:rPr>
          <w:rFonts w:asciiTheme="minorHAnsi" w:hAnsiTheme="minorHAnsi" w:cstheme="minorHAnsi"/>
          <w:b/>
          <w:sz w:val="22"/>
          <w:szCs w:val="22"/>
        </w:rPr>
        <w:t>cumentos/Formularios</w:t>
      </w:r>
      <w:r w:rsidR="006B4C7D" w:rsidRPr="00365997">
        <w:rPr>
          <w:rFonts w:asciiTheme="minorHAnsi" w:hAnsiTheme="minorHAnsi" w:cstheme="minorHAnsi"/>
          <w:b/>
          <w:sz w:val="22"/>
          <w:szCs w:val="22"/>
          <w:lang w:val="es-BO"/>
        </w:rPr>
        <w:t xml:space="preserve"> Administrativos:</w:t>
      </w:r>
    </w:p>
    <w:p w:rsidR="006B4C7D" w:rsidRPr="00365997" w:rsidRDefault="00FB179B" w:rsidP="00623753">
      <w:pPr>
        <w:pStyle w:val="Normal2"/>
        <w:tabs>
          <w:tab w:val="clear" w:pos="709"/>
          <w:tab w:val="left" w:pos="7823"/>
        </w:tabs>
        <w:ind w:left="2124" w:hanging="2124"/>
        <w:rPr>
          <w:rFonts w:asciiTheme="minorHAnsi" w:hAnsiTheme="minorHAnsi" w:cstheme="minorHAnsi"/>
          <w:b/>
          <w:sz w:val="22"/>
          <w:szCs w:val="22"/>
          <w:lang w:val="es-BO"/>
        </w:rPr>
      </w:pPr>
      <w:r w:rsidRPr="00365997">
        <w:rPr>
          <w:rFonts w:asciiTheme="minorHAnsi" w:hAnsiTheme="minorHAnsi" w:cstheme="minorHAnsi"/>
          <w:b/>
          <w:sz w:val="22"/>
          <w:szCs w:val="22"/>
          <w:lang w:val="es-BO"/>
        </w:rPr>
        <w:tab/>
      </w:r>
      <w:r w:rsidRPr="00365997">
        <w:rPr>
          <w:rFonts w:asciiTheme="minorHAnsi" w:hAnsiTheme="minorHAnsi" w:cstheme="minorHAnsi"/>
          <w:b/>
          <w:sz w:val="22"/>
          <w:szCs w:val="22"/>
          <w:lang w:val="es-BO"/>
        </w:rPr>
        <w:tab/>
      </w:r>
    </w:p>
    <w:p w:rsidR="00DC16D6" w:rsidRDefault="006B4C7D" w:rsidP="0068397A">
      <w:pPr>
        <w:pStyle w:val="Prrafodelista"/>
        <w:numPr>
          <w:ilvl w:val="0"/>
          <w:numId w:val="30"/>
        </w:numPr>
        <w:tabs>
          <w:tab w:val="left" w:pos="1058"/>
        </w:tabs>
        <w:ind w:left="851"/>
        <w:jc w:val="both"/>
        <w:rPr>
          <w:rFonts w:asciiTheme="minorHAnsi" w:hAnsiTheme="minorHAnsi" w:cstheme="minorHAnsi"/>
          <w:sz w:val="22"/>
          <w:szCs w:val="22"/>
        </w:rPr>
      </w:pPr>
      <w:r w:rsidRPr="00365997">
        <w:rPr>
          <w:rFonts w:asciiTheme="minorHAnsi" w:hAnsiTheme="minorHAnsi" w:cstheme="minorHAnsi"/>
          <w:sz w:val="22"/>
          <w:szCs w:val="22"/>
        </w:rPr>
        <w:t>Formulario A-1 Presentación de la Propuesta e Identificación del Proponente</w:t>
      </w:r>
      <w:r w:rsidR="00222273" w:rsidRPr="00365997">
        <w:rPr>
          <w:rFonts w:asciiTheme="minorHAnsi" w:hAnsiTheme="minorHAnsi" w:cstheme="minorHAnsi"/>
          <w:sz w:val="22"/>
          <w:szCs w:val="22"/>
        </w:rPr>
        <w:t>.</w:t>
      </w:r>
    </w:p>
    <w:p w:rsidR="00B610F3" w:rsidRPr="00365997" w:rsidRDefault="00B610F3" w:rsidP="0068397A">
      <w:pPr>
        <w:pStyle w:val="Prrafodelista"/>
        <w:numPr>
          <w:ilvl w:val="0"/>
          <w:numId w:val="30"/>
        </w:numPr>
        <w:tabs>
          <w:tab w:val="left" w:pos="1058"/>
        </w:tabs>
        <w:ind w:left="851"/>
        <w:jc w:val="both"/>
        <w:rPr>
          <w:rFonts w:asciiTheme="minorHAnsi" w:hAnsiTheme="minorHAnsi" w:cstheme="minorHAnsi"/>
          <w:sz w:val="22"/>
          <w:szCs w:val="22"/>
        </w:rPr>
      </w:pPr>
      <w:r>
        <w:rPr>
          <w:rFonts w:asciiTheme="minorHAnsi" w:hAnsiTheme="minorHAnsi" w:cstheme="minorHAnsi"/>
          <w:sz w:val="22"/>
          <w:szCs w:val="22"/>
        </w:rPr>
        <w:t>Formulario A-2</w:t>
      </w:r>
      <w:r w:rsidRPr="00365997">
        <w:rPr>
          <w:rFonts w:asciiTheme="minorHAnsi" w:hAnsiTheme="minorHAnsi" w:cstheme="minorHAnsi"/>
          <w:sz w:val="22"/>
          <w:szCs w:val="22"/>
        </w:rPr>
        <w:t xml:space="preserve"> </w:t>
      </w:r>
      <w:r w:rsidRPr="00B610F3">
        <w:rPr>
          <w:rFonts w:asciiTheme="minorHAnsi" w:hAnsiTheme="minorHAnsi" w:cstheme="minorHAnsi"/>
          <w:sz w:val="22"/>
          <w:szCs w:val="22"/>
        </w:rPr>
        <w:t>Formulario de Empleos Adicionales Generados</w:t>
      </w:r>
      <w:r>
        <w:rPr>
          <w:rFonts w:asciiTheme="minorHAnsi" w:hAnsiTheme="minorHAnsi" w:cstheme="minorHAnsi"/>
          <w:sz w:val="22"/>
          <w:szCs w:val="22"/>
        </w:rPr>
        <w:t xml:space="preserve"> (Cuando el proponente solicite el margen de preferencia por generación de empleo)</w:t>
      </w:r>
    </w:p>
    <w:p w:rsidR="007A034C" w:rsidRPr="00EB620E" w:rsidRDefault="007A034C" w:rsidP="0068397A">
      <w:pPr>
        <w:pStyle w:val="Prrafodelista"/>
        <w:numPr>
          <w:ilvl w:val="0"/>
          <w:numId w:val="30"/>
        </w:numPr>
        <w:tabs>
          <w:tab w:val="left" w:pos="1058"/>
        </w:tabs>
        <w:ind w:left="851"/>
        <w:jc w:val="both"/>
        <w:rPr>
          <w:rFonts w:asciiTheme="minorHAnsi" w:hAnsiTheme="minorHAnsi" w:cstheme="minorHAnsi"/>
          <w:sz w:val="22"/>
          <w:szCs w:val="22"/>
        </w:rPr>
      </w:pPr>
      <w:r w:rsidRPr="00D57DF5">
        <w:rPr>
          <w:rFonts w:asciiTheme="minorHAnsi" w:hAnsiTheme="minorHAnsi" w:cstheme="minorHAnsi"/>
          <w:sz w:val="22"/>
          <w:szCs w:val="22"/>
        </w:rPr>
        <w:t xml:space="preserve">Certificado electrónico o fotocopia </w:t>
      </w:r>
      <w:r w:rsidRPr="00EB620E">
        <w:rPr>
          <w:rFonts w:asciiTheme="minorHAnsi" w:hAnsiTheme="minorHAnsi" w:cstheme="minorHAnsi"/>
          <w:sz w:val="22"/>
          <w:szCs w:val="22"/>
        </w:rPr>
        <w:t>simple del Número de Identificación Tributaria (NIT) (para empresas extranjeras presentar el documento que acredite el registro tributario en su país de origen)</w:t>
      </w:r>
    </w:p>
    <w:p w:rsidR="009C1FC0" w:rsidRPr="00EB620E" w:rsidRDefault="006B4C7D" w:rsidP="0068397A">
      <w:pPr>
        <w:pStyle w:val="Prrafodelista"/>
        <w:numPr>
          <w:ilvl w:val="0"/>
          <w:numId w:val="30"/>
        </w:numPr>
        <w:tabs>
          <w:tab w:val="left" w:pos="1058"/>
        </w:tabs>
        <w:ind w:left="851"/>
        <w:jc w:val="both"/>
        <w:rPr>
          <w:rFonts w:asciiTheme="minorHAnsi" w:hAnsiTheme="minorHAnsi" w:cstheme="minorHAnsi"/>
          <w:b/>
          <w:i/>
          <w:color w:val="FF0000"/>
          <w:sz w:val="22"/>
          <w:szCs w:val="22"/>
        </w:rPr>
      </w:pPr>
      <w:r w:rsidRPr="00EB620E">
        <w:rPr>
          <w:rFonts w:asciiTheme="minorHAnsi" w:hAnsiTheme="minorHAnsi" w:cstheme="minorHAnsi"/>
          <w:sz w:val="22"/>
          <w:szCs w:val="22"/>
        </w:rPr>
        <w:t xml:space="preserve">Original de la Garantía de Seriedad de Propuesta </w:t>
      </w:r>
    </w:p>
    <w:p w:rsidR="006B4C7D" w:rsidRPr="00EB620E" w:rsidRDefault="006B4C7D" w:rsidP="00687B0F">
      <w:pPr>
        <w:rPr>
          <w:rFonts w:asciiTheme="minorHAnsi" w:hAnsiTheme="minorHAnsi" w:cstheme="minorHAnsi"/>
          <w:sz w:val="22"/>
          <w:szCs w:val="22"/>
        </w:rPr>
      </w:pPr>
    </w:p>
    <w:p w:rsidR="006B4C7D" w:rsidRPr="00EB620E" w:rsidRDefault="006B4C7D" w:rsidP="0068397A">
      <w:pPr>
        <w:pStyle w:val="Normal2"/>
        <w:numPr>
          <w:ilvl w:val="1"/>
          <w:numId w:val="29"/>
        </w:numPr>
        <w:tabs>
          <w:tab w:val="clear" w:pos="709"/>
          <w:tab w:val="left" w:pos="993"/>
        </w:tabs>
        <w:ind w:left="851" w:hanging="425"/>
        <w:rPr>
          <w:rFonts w:asciiTheme="minorHAnsi" w:hAnsiTheme="minorHAnsi" w:cstheme="minorHAnsi"/>
          <w:b/>
          <w:sz w:val="22"/>
          <w:szCs w:val="22"/>
          <w:lang w:val="es-BO"/>
        </w:rPr>
      </w:pPr>
      <w:r w:rsidRPr="00EB620E">
        <w:rPr>
          <w:rFonts w:asciiTheme="minorHAnsi" w:hAnsiTheme="minorHAnsi" w:cstheme="minorHAnsi"/>
          <w:b/>
          <w:sz w:val="22"/>
          <w:szCs w:val="22"/>
          <w:lang w:val="es-BO"/>
        </w:rPr>
        <w:t>Documentos Legales:</w:t>
      </w:r>
    </w:p>
    <w:p w:rsidR="006B4C7D" w:rsidRPr="00EB620E" w:rsidRDefault="006B4C7D" w:rsidP="006B4C7D">
      <w:pPr>
        <w:pStyle w:val="Normal2"/>
        <w:ind w:left="2124" w:hanging="2124"/>
        <w:rPr>
          <w:rFonts w:asciiTheme="minorHAnsi" w:hAnsiTheme="minorHAnsi" w:cstheme="minorHAnsi"/>
          <w:sz w:val="22"/>
          <w:szCs w:val="22"/>
        </w:rPr>
      </w:pPr>
    </w:p>
    <w:p w:rsidR="000D69A0" w:rsidRPr="00EB620E" w:rsidRDefault="006B4C7D" w:rsidP="0068397A">
      <w:pPr>
        <w:pStyle w:val="Prrafodelista"/>
        <w:numPr>
          <w:ilvl w:val="0"/>
          <w:numId w:val="22"/>
        </w:numPr>
        <w:ind w:left="851"/>
        <w:jc w:val="both"/>
        <w:rPr>
          <w:rFonts w:asciiTheme="minorHAnsi" w:hAnsiTheme="minorHAnsi" w:cstheme="minorHAnsi"/>
          <w:sz w:val="22"/>
          <w:szCs w:val="22"/>
        </w:rPr>
      </w:pPr>
      <w:r w:rsidRPr="00EB620E">
        <w:rPr>
          <w:rFonts w:asciiTheme="minorHAnsi" w:hAnsiTheme="minorHAnsi" w:cstheme="minorHAnsi"/>
          <w:sz w:val="22"/>
          <w:szCs w:val="22"/>
        </w:rPr>
        <w:t>Fotocopia simple del Poder</w:t>
      </w:r>
      <w:r w:rsidR="000458D3" w:rsidRPr="00EB620E">
        <w:rPr>
          <w:rFonts w:asciiTheme="minorHAnsi" w:hAnsiTheme="minorHAnsi" w:cstheme="minorHAnsi"/>
          <w:sz w:val="22"/>
          <w:szCs w:val="22"/>
        </w:rPr>
        <w:t xml:space="preserve"> General amplio y suficiente del representante legal del proponente</w:t>
      </w:r>
      <w:r w:rsidRPr="00EB620E">
        <w:rPr>
          <w:rFonts w:asciiTheme="minorHAnsi" w:hAnsiTheme="minorHAnsi" w:cstheme="minorHAnsi"/>
          <w:sz w:val="22"/>
          <w:szCs w:val="22"/>
        </w:rPr>
        <w:t>, con facultades para presentar propuestas y suscribir contratos,</w:t>
      </w:r>
      <w:r w:rsidR="000458D3" w:rsidRPr="00EB620E">
        <w:rPr>
          <w:rFonts w:asciiTheme="minorHAnsi" w:hAnsiTheme="minorHAnsi" w:cstheme="minorHAnsi"/>
          <w:sz w:val="22"/>
          <w:szCs w:val="22"/>
        </w:rPr>
        <w:t xml:space="preserve"> inscrito en el registro de comercio</w:t>
      </w:r>
      <w:r w:rsidR="001F024B" w:rsidRPr="00EB620E">
        <w:rPr>
          <w:rFonts w:asciiTheme="minorHAnsi" w:hAnsiTheme="minorHAnsi" w:cstheme="minorHAnsi"/>
          <w:sz w:val="22"/>
          <w:szCs w:val="22"/>
        </w:rPr>
        <w:t xml:space="preserve">, esta </w:t>
      </w:r>
      <w:r w:rsidR="005F102C" w:rsidRPr="00EB620E">
        <w:rPr>
          <w:rFonts w:asciiTheme="minorHAnsi" w:hAnsiTheme="minorHAnsi" w:cstheme="minorHAnsi"/>
          <w:sz w:val="22"/>
          <w:szCs w:val="22"/>
        </w:rPr>
        <w:t>inscripción</w:t>
      </w:r>
      <w:r w:rsidR="001F024B" w:rsidRPr="00EB620E">
        <w:rPr>
          <w:rFonts w:asciiTheme="minorHAnsi" w:hAnsiTheme="minorHAnsi" w:cstheme="minorHAnsi"/>
          <w:sz w:val="22"/>
          <w:szCs w:val="22"/>
        </w:rPr>
        <w:t xml:space="preserve"> podrá exceptuarse para </w:t>
      </w:r>
      <w:r w:rsidR="00364A6D" w:rsidRPr="00EB620E">
        <w:rPr>
          <w:rFonts w:asciiTheme="minorHAnsi" w:hAnsiTheme="minorHAnsi" w:cstheme="minorHAnsi"/>
          <w:sz w:val="22"/>
          <w:szCs w:val="22"/>
        </w:rPr>
        <w:t>proponentes</w:t>
      </w:r>
      <w:r w:rsidR="001F024B" w:rsidRPr="00EB620E">
        <w:rPr>
          <w:rFonts w:asciiTheme="minorHAnsi" w:hAnsiTheme="minorHAnsi" w:cstheme="minorHAnsi"/>
          <w:sz w:val="22"/>
          <w:szCs w:val="22"/>
        </w:rPr>
        <w:t xml:space="preserve"> cuya normativa legal inherente a su constitución </w:t>
      </w:r>
      <w:r w:rsidR="005F102C" w:rsidRPr="00EB620E">
        <w:rPr>
          <w:rFonts w:asciiTheme="minorHAnsi" w:hAnsiTheme="minorHAnsi" w:cstheme="minorHAnsi"/>
          <w:sz w:val="22"/>
          <w:szCs w:val="22"/>
        </w:rPr>
        <w:t>así</w:t>
      </w:r>
      <w:r w:rsidR="001F024B" w:rsidRPr="00EB620E">
        <w:rPr>
          <w:rFonts w:asciiTheme="minorHAnsi" w:hAnsiTheme="minorHAnsi" w:cstheme="minorHAnsi"/>
          <w:sz w:val="22"/>
          <w:szCs w:val="22"/>
        </w:rPr>
        <w:t xml:space="preserve"> lo prevea. Aquellas empresas Unipersonales que no acrediten a un representante legal, no deberán presentar este poder.</w:t>
      </w:r>
      <w:r w:rsidR="009C1FC0" w:rsidRPr="00EB620E">
        <w:rPr>
          <w:rFonts w:asciiTheme="minorHAnsi" w:hAnsiTheme="minorHAnsi" w:cstheme="minorHAnsi"/>
          <w:sz w:val="22"/>
          <w:szCs w:val="22"/>
        </w:rPr>
        <w:t xml:space="preserve"> </w:t>
      </w:r>
    </w:p>
    <w:p w:rsidR="006B4C7D" w:rsidRPr="00EB620E" w:rsidRDefault="006B4C7D" w:rsidP="00687B0F">
      <w:pPr>
        <w:ind w:left="66"/>
        <w:jc w:val="both"/>
        <w:rPr>
          <w:rFonts w:asciiTheme="minorHAnsi" w:hAnsiTheme="minorHAnsi" w:cstheme="minorHAnsi"/>
          <w:sz w:val="22"/>
          <w:szCs w:val="22"/>
        </w:rPr>
      </w:pPr>
    </w:p>
    <w:p w:rsidR="00EC5B8F" w:rsidRPr="00EB620E" w:rsidRDefault="00403610" w:rsidP="00687B0F">
      <w:pPr>
        <w:pStyle w:val="Prrafodelista"/>
        <w:ind w:left="851"/>
        <w:jc w:val="both"/>
        <w:rPr>
          <w:rFonts w:asciiTheme="minorHAnsi" w:hAnsiTheme="minorHAnsi" w:cstheme="minorHAnsi"/>
          <w:b/>
          <w:sz w:val="22"/>
          <w:szCs w:val="22"/>
        </w:rPr>
      </w:pPr>
      <w:r w:rsidRPr="00EB620E">
        <w:rPr>
          <w:rFonts w:asciiTheme="minorHAnsi" w:hAnsiTheme="minorHAnsi" w:cstheme="minorHAnsi"/>
          <w:b/>
          <w:sz w:val="22"/>
          <w:szCs w:val="22"/>
        </w:rPr>
        <w:t>Consideraciones para proponentes extranjeros:</w:t>
      </w:r>
    </w:p>
    <w:p w:rsidR="00403610" w:rsidRPr="00EB620E" w:rsidRDefault="00403610" w:rsidP="00687B0F">
      <w:pPr>
        <w:pStyle w:val="Prrafodelista"/>
        <w:ind w:left="851"/>
        <w:jc w:val="both"/>
        <w:rPr>
          <w:rFonts w:asciiTheme="minorHAnsi" w:hAnsiTheme="minorHAnsi" w:cstheme="minorHAnsi"/>
          <w:sz w:val="22"/>
          <w:szCs w:val="22"/>
        </w:rPr>
      </w:pPr>
    </w:p>
    <w:p w:rsidR="00364A6D" w:rsidRPr="00EB620E" w:rsidRDefault="007A034C" w:rsidP="00687B0F">
      <w:pPr>
        <w:pStyle w:val="Prrafodelista"/>
        <w:ind w:left="851"/>
        <w:jc w:val="both"/>
        <w:rPr>
          <w:rFonts w:asciiTheme="minorHAnsi" w:hAnsiTheme="minorHAnsi" w:cstheme="minorHAnsi"/>
          <w:sz w:val="22"/>
          <w:szCs w:val="22"/>
        </w:rPr>
      </w:pPr>
      <w:r w:rsidRPr="00EB620E">
        <w:rPr>
          <w:rFonts w:asciiTheme="minorHAnsi" w:hAnsiTheme="minorHAnsi" w:cstheme="minorHAnsi"/>
          <w:sz w:val="22"/>
          <w:szCs w:val="22"/>
        </w:rPr>
        <w:t>Para el caso de proponentes extranjeros establecidos en su país de origen, fotocopia simple del documento que acredite la representación legal con facultades para presentar propuestas y suscribir contratos, conforme a la normativa del estado emisor.</w:t>
      </w:r>
      <w:r w:rsidR="00364A6D" w:rsidRPr="00EB620E">
        <w:rPr>
          <w:rFonts w:asciiTheme="minorHAnsi" w:hAnsiTheme="minorHAnsi" w:cstheme="minorHAnsi"/>
          <w:sz w:val="22"/>
          <w:szCs w:val="22"/>
        </w:rPr>
        <w:t xml:space="preserve"> </w:t>
      </w:r>
    </w:p>
    <w:p w:rsidR="00EC5B8F" w:rsidRPr="00EB620E" w:rsidRDefault="00EC5B8F" w:rsidP="00687B0F">
      <w:pPr>
        <w:pStyle w:val="Prrafodelista"/>
        <w:ind w:left="851"/>
        <w:jc w:val="both"/>
        <w:rPr>
          <w:rFonts w:asciiTheme="minorHAnsi" w:hAnsiTheme="minorHAnsi" w:cstheme="minorHAnsi"/>
          <w:sz w:val="22"/>
          <w:szCs w:val="22"/>
        </w:rPr>
      </w:pPr>
    </w:p>
    <w:p w:rsidR="006B4C7D" w:rsidRPr="00365997" w:rsidRDefault="006B4C7D" w:rsidP="00403610">
      <w:pPr>
        <w:pStyle w:val="Prrafodelista"/>
        <w:numPr>
          <w:ilvl w:val="2"/>
          <w:numId w:val="13"/>
        </w:numPr>
        <w:tabs>
          <w:tab w:val="left" w:pos="5025"/>
        </w:tabs>
        <w:ind w:left="426"/>
        <w:jc w:val="both"/>
        <w:rPr>
          <w:rFonts w:asciiTheme="minorHAnsi" w:hAnsiTheme="minorHAnsi" w:cstheme="minorHAnsi"/>
          <w:b/>
          <w:sz w:val="22"/>
          <w:szCs w:val="22"/>
        </w:rPr>
      </w:pPr>
      <w:r w:rsidRPr="00EB620E">
        <w:rPr>
          <w:rFonts w:asciiTheme="minorHAnsi" w:hAnsiTheme="minorHAnsi" w:cstheme="minorHAnsi"/>
          <w:b/>
          <w:sz w:val="22"/>
          <w:szCs w:val="22"/>
        </w:rPr>
        <w:t>DOCUMENTOS/FORMULARIOS LEGALES Y ADMINISTRATIVOS</w:t>
      </w:r>
      <w:r w:rsidRPr="00365997">
        <w:rPr>
          <w:rFonts w:asciiTheme="minorHAnsi" w:hAnsiTheme="minorHAnsi" w:cstheme="minorHAnsi"/>
          <w:b/>
          <w:sz w:val="22"/>
          <w:szCs w:val="22"/>
        </w:rPr>
        <w:t xml:space="preserve"> PARA ASOCIACIONES ACCIDENTALES </w:t>
      </w:r>
      <w:r w:rsidR="00BD73D8" w:rsidRPr="00365997">
        <w:rPr>
          <w:rFonts w:asciiTheme="minorHAnsi" w:hAnsiTheme="minorHAnsi" w:cstheme="minorHAnsi"/>
          <w:b/>
          <w:sz w:val="22"/>
          <w:szCs w:val="22"/>
        </w:rPr>
        <w:t>PARA LA PRESENTACION DE PROPUESTAS.-</w:t>
      </w:r>
    </w:p>
    <w:p w:rsidR="006B4C7D" w:rsidRPr="00365997" w:rsidRDefault="006B4C7D" w:rsidP="006B4C7D">
      <w:pPr>
        <w:pStyle w:val="Normal2"/>
        <w:ind w:left="2124" w:hanging="2124"/>
        <w:rPr>
          <w:rFonts w:asciiTheme="minorHAnsi" w:hAnsiTheme="minorHAnsi" w:cstheme="minorHAnsi"/>
          <w:b/>
          <w:sz w:val="22"/>
          <w:szCs w:val="22"/>
        </w:rPr>
      </w:pPr>
    </w:p>
    <w:p w:rsidR="00F71B6A" w:rsidRPr="00365997" w:rsidRDefault="006B4C7D" w:rsidP="0068397A">
      <w:pPr>
        <w:pStyle w:val="Normal2"/>
        <w:numPr>
          <w:ilvl w:val="1"/>
          <w:numId w:val="35"/>
        </w:numPr>
        <w:tabs>
          <w:tab w:val="clear" w:pos="709"/>
          <w:tab w:val="left" w:pos="851"/>
        </w:tabs>
        <w:ind w:left="851" w:hanging="425"/>
        <w:rPr>
          <w:rFonts w:asciiTheme="minorHAnsi" w:hAnsiTheme="minorHAnsi" w:cstheme="minorHAnsi"/>
          <w:b/>
          <w:sz w:val="22"/>
          <w:szCs w:val="22"/>
          <w:lang w:val="es-BO"/>
        </w:rPr>
      </w:pPr>
      <w:r w:rsidRPr="00365997">
        <w:rPr>
          <w:rFonts w:asciiTheme="minorHAnsi" w:hAnsiTheme="minorHAnsi" w:cstheme="minorHAnsi"/>
          <w:b/>
          <w:sz w:val="22"/>
          <w:szCs w:val="22"/>
        </w:rPr>
        <w:t xml:space="preserve">Documentos/Formularios </w:t>
      </w:r>
      <w:r w:rsidRPr="00365997">
        <w:rPr>
          <w:rFonts w:asciiTheme="minorHAnsi" w:hAnsiTheme="minorHAnsi" w:cstheme="minorHAnsi"/>
          <w:b/>
          <w:sz w:val="22"/>
          <w:szCs w:val="22"/>
          <w:lang w:val="es-BO"/>
        </w:rPr>
        <w:t>Administrativos:</w:t>
      </w:r>
    </w:p>
    <w:p w:rsidR="00F71B6A" w:rsidRPr="00365997" w:rsidRDefault="00F71B6A" w:rsidP="00F71B6A">
      <w:pPr>
        <w:pStyle w:val="Normal2"/>
        <w:ind w:left="360" w:firstLine="0"/>
        <w:rPr>
          <w:rFonts w:asciiTheme="minorHAnsi" w:hAnsiTheme="minorHAnsi" w:cstheme="minorHAnsi"/>
          <w:b/>
          <w:sz w:val="22"/>
          <w:szCs w:val="22"/>
          <w:lang w:val="es-BO"/>
        </w:rPr>
      </w:pPr>
    </w:p>
    <w:p w:rsidR="006B4C7D" w:rsidRDefault="006B4C7D" w:rsidP="00F71B6A">
      <w:pPr>
        <w:pStyle w:val="Prrafodelista"/>
        <w:numPr>
          <w:ilvl w:val="0"/>
          <w:numId w:val="19"/>
        </w:numPr>
        <w:ind w:left="851"/>
        <w:jc w:val="both"/>
        <w:rPr>
          <w:rFonts w:asciiTheme="minorHAnsi" w:hAnsiTheme="minorHAnsi" w:cstheme="minorHAnsi"/>
          <w:sz w:val="22"/>
          <w:szCs w:val="22"/>
        </w:rPr>
      </w:pPr>
      <w:r w:rsidRPr="00365997">
        <w:rPr>
          <w:rFonts w:asciiTheme="minorHAnsi" w:hAnsiTheme="minorHAnsi" w:cstheme="minorHAnsi"/>
          <w:sz w:val="22"/>
          <w:szCs w:val="22"/>
        </w:rPr>
        <w:t xml:space="preserve">Formulario A-1 Presentación de la Propuesta e Identificación del Proponente </w:t>
      </w:r>
    </w:p>
    <w:p w:rsidR="00B610F3" w:rsidRPr="00365997" w:rsidRDefault="00B610F3" w:rsidP="00B610F3">
      <w:pPr>
        <w:pStyle w:val="Prrafodelista"/>
        <w:numPr>
          <w:ilvl w:val="0"/>
          <w:numId w:val="19"/>
        </w:numPr>
        <w:ind w:left="851"/>
        <w:jc w:val="both"/>
        <w:rPr>
          <w:rFonts w:asciiTheme="minorHAnsi" w:hAnsiTheme="minorHAnsi" w:cstheme="minorHAnsi"/>
          <w:sz w:val="22"/>
          <w:szCs w:val="22"/>
        </w:rPr>
      </w:pPr>
      <w:r>
        <w:rPr>
          <w:rFonts w:asciiTheme="minorHAnsi" w:hAnsiTheme="minorHAnsi" w:cstheme="minorHAnsi"/>
          <w:sz w:val="22"/>
          <w:szCs w:val="22"/>
        </w:rPr>
        <w:t>Formulario A-2</w:t>
      </w:r>
      <w:r w:rsidRPr="00365997">
        <w:rPr>
          <w:rFonts w:asciiTheme="minorHAnsi" w:hAnsiTheme="minorHAnsi" w:cstheme="minorHAnsi"/>
          <w:sz w:val="22"/>
          <w:szCs w:val="22"/>
        </w:rPr>
        <w:t xml:space="preserve"> </w:t>
      </w:r>
      <w:r w:rsidRPr="00B610F3">
        <w:rPr>
          <w:rFonts w:asciiTheme="minorHAnsi" w:hAnsiTheme="minorHAnsi" w:cstheme="minorHAnsi"/>
          <w:sz w:val="22"/>
          <w:szCs w:val="22"/>
        </w:rPr>
        <w:t>Formulario de Empleos Adicionales Generados</w:t>
      </w:r>
      <w:r>
        <w:rPr>
          <w:rFonts w:asciiTheme="minorHAnsi" w:hAnsiTheme="minorHAnsi" w:cstheme="minorHAnsi"/>
          <w:sz w:val="22"/>
          <w:szCs w:val="22"/>
        </w:rPr>
        <w:t xml:space="preserve"> (Cuando el proponente solicite el margen de preferencia por generación de empleo)</w:t>
      </w:r>
    </w:p>
    <w:p w:rsidR="006B4C7D" w:rsidRPr="00365997" w:rsidRDefault="006B4C7D" w:rsidP="00F71B6A">
      <w:pPr>
        <w:pStyle w:val="Prrafodelista"/>
        <w:numPr>
          <w:ilvl w:val="0"/>
          <w:numId w:val="19"/>
        </w:numPr>
        <w:ind w:left="851"/>
        <w:jc w:val="both"/>
        <w:rPr>
          <w:rFonts w:asciiTheme="minorHAnsi" w:hAnsiTheme="minorHAnsi" w:cstheme="minorHAnsi"/>
          <w:sz w:val="22"/>
          <w:szCs w:val="22"/>
        </w:rPr>
      </w:pPr>
      <w:r w:rsidRPr="00365997">
        <w:rPr>
          <w:rFonts w:asciiTheme="minorHAnsi" w:hAnsiTheme="minorHAnsi" w:cstheme="minorHAnsi"/>
          <w:sz w:val="22"/>
          <w:szCs w:val="22"/>
        </w:rPr>
        <w:t>Original de la Garantía de Seriedad de Propuesta; misma que deberá ser presentada por la Asociación Accidental, o por una de las empresas que conforman la Asociación Accidental.</w:t>
      </w:r>
      <w:r w:rsidR="00B432E5" w:rsidRPr="00365997">
        <w:rPr>
          <w:rFonts w:asciiTheme="minorHAnsi" w:hAnsiTheme="minorHAnsi" w:cstheme="minorHAnsi"/>
          <w:sz w:val="22"/>
          <w:szCs w:val="22"/>
        </w:rPr>
        <w:t xml:space="preserve"> </w:t>
      </w:r>
    </w:p>
    <w:p w:rsidR="006B4C7D" w:rsidRPr="00365997" w:rsidRDefault="006B4C7D" w:rsidP="006B4C7D">
      <w:pPr>
        <w:jc w:val="both"/>
        <w:rPr>
          <w:rFonts w:asciiTheme="minorHAnsi" w:hAnsiTheme="minorHAnsi" w:cstheme="minorHAnsi"/>
          <w:sz w:val="22"/>
          <w:szCs w:val="22"/>
        </w:rPr>
      </w:pPr>
    </w:p>
    <w:p w:rsidR="006B4C7D" w:rsidRPr="00365997" w:rsidRDefault="006B4C7D" w:rsidP="0068397A">
      <w:pPr>
        <w:pStyle w:val="Normal2"/>
        <w:numPr>
          <w:ilvl w:val="1"/>
          <w:numId w:val="35"/>
        </w:numPr>
        <w:tabs>
          <w:tab w:val="clear" w:pos="709"/>
          <w:tab w:val="left" w:pos="993"/>
        </w:tabs>
        <w:ind w:left="851" w:hanging="425"/>
        <w:rPr>
          <w:rFonts w:asciiTheme="minorHAnsi" w:hAnsiTheme="minorHAnsi" w:cstheme="minorHAnsi"/>
          <w:b/>
          <w:sz w:val="22"/>
          <w:szCs w:val="22"/>
        </w:rPr>
      </w:pPr>
      <w:r w:rsidRPr="00365997">
        <w:rPr>
          <w:rFonts w:asciiTheme="minorHAnsi" w:hAnsiTheme="minorHAnsi" w:cstheme="minorHAnsi"/>
          <w:b/>
          <w:sz w:val="22"/>
          <w:szCs w:val="22"/>
        </w:rPr>
        <w:t>Documentos Legales:</w:t>
      </w:r>
    </w:p>
    <w:p w:rsidR="006B4C7D" w:rsidRPr="00365997" w:rsidRDefault="006B4C7D" w:rsidP="006B4C7D">
      <w:pPr>
        <w:pStyle w:val="Normal2"/>
        <w:ind w:left="2124" w:hanging="2124"/>
        <w:rPr>
          <w:rFonts w:asciiTheme="minorHAnsi" w:hAnsiTheme="minorHAnsi" w:cstheme="minorHAnsi"/>
          <w:b/>
          <w:sz w:val="22"/>
          <w:szCs w:val="22"/>
        </w:rPr>
      </w:pPr>
    </w:p>
    <w:p w:rsidR="006B4C7D" w:rsidRPr="00365997" w:rsidRDefault="006B4C7D" w:rsidP="00F71B6A">
      <w:pPr>
        <w:pStyle w:val="Prrafodelista"/>
        <w:numPr>
          <w:ilvl w:val="2"/>
          <w:numId w:val="11"/>
        </w:numPr>
        <w:ind w:left="851"/>
        <w:jc w:val="both"/>
        <w:rPr>
          <w:rFonts w:asciiTheme="minorHAnsi" w:hAnsiTheme="minorHAnsi" w:cstheme="minorHAnsi"/>
          <w:sz w:val="22"/>
          <w:szCs w:val="22"/>
        </w:rPr>
      </w:pPr>
      <w:r w:rsidRPr="00365997">
        <w:rPr>
          <w:rFonts w:asciiTheme="minorHAnsi" w:eastAsia="Calibri" w:hAnsiTheme="minorHAnsi" w:cstheme="minorHAnsi"/>
          <w:sz w:val="22"/>
          <w:szCs w:val="22"/>
          <w:lang w:val="es-BO"/>
        </w:rPr>
        <w:t>Fotocopia simple del Testimonio de Constitución de la Asociación Accidental, que determine: objeto, empresa líder,</w:t>
      </w:r>
      <w:r w:rsidR="00BD73D8" w:rsidRPr="00365997">
        <w:rPr>
          <w:rFonts w:asciiTheme="minorHAnsi" w:eastAsia="Calibri" w:hAnsiTheme="minorHAnsi" w:cstheme="minorHAnsi"/>
          <w:sz w:val="22"/>
          <w:szCs w:val="22"/>
          <w:lang w:val="es-BO"/>
        </w:rPr>
        <w:t xml:space="preserve"> empresa facultada para gestionar las garantías</w:t>
      </w:r>
      <w:r w:rsidR="00D36522">
        <w:rPr>
          <w:rFonts w:asciiTheme="minorHAnsi" w:eastAsia="Calibri" w:hAnsiTheme="minorHAnsi" w:cstheme="minorHAnsi"/>
          <w:sz w:val="22"/>
          <w:szCs w:val="22"/>
          <w:lang w:val="es-BO"/>
        </w:rPr>
        <w:t>,</w:t>
      </w:r>
      <w:r w:rsidRPr="00365997">
        <w:rPr>
          <w:rFonts w:asciiTheme="minorHAnsi" w:eastAsia="Calibri" w:hAnsiTheme="minorHAnsi" w:cstheme="minorHAnsi"/>
          <w:sz w:val="22"/>
          <w:szCs w:val="22"/>
          <w:lang w:val="es-BO"/>
        </w:rPr>
        <w:t xml:space="preserve"> porcentaje de participación, domicilio y responsabilidades.</w:t>
      </w:r>
    </w:p>
    <w:p w:rsidR="006B4C7D" w:rsidRPr="00365997" w:rsidRDefault="006B4C7D" w:rsidP="00F71B6A">
      <w:pPr>
        <w:pStyle w:val="Prrafodelista"/>
        <w:numPr>
          <w:ilvl w:val="0"/>
          <w:numId w:val="11"/>
        </w:numPr>
        <w:ind w:left="851"/>
        <w:jc w:val="both"/>
        <w:rPr>
          <w:rFonts w:asciiTheme="minorHAnsi" w:eastAsia="Calibri" w:hAnsiTheme="minorHAnsi" w:cstheme="minorHAnsi"/>
          <w:sz w:val="22"/>
          <w:szCs w:val="22"/>
          <w:lang w:val="es-BO"/>
        </w:rPr>
      </w:pPr>
      <w:r w:rsidRPr="00365997">
        <w:rPr>
          <w:rFonts w:asciiTheme="minorHAnsi" w:eastAsia="Calibri" w:hAnsiTheme="minorHAnsi" w:cstheme="minorHAnsi"/>
          <w:sz w:val="22"/>
          <w:szCs w:val="22"/>
          <w:lang w:val="es-BO"/>
        </w:rPr>
        <w:lastRenderedPageBreak/>
        <w:t>Fotocopia simple del Poder de Representación Legal de la Asociación Accidental con facultades para presentar propuestas y suscribir contratos.</w:t>
      </w:r>
    </w:p>
    <w:p w:rsidR="006B4C7D" w:rsidRPr="00365997" w:rsidRDefault="006B4C7D" w:rsidP="006B4C7D">
      <w:pPr>
        <w:jc w:val="both"/>
        <w:rPr>
          <w:rFonts w:asciiTheme="minorHAnsi" w:hAnsiTheme="minorHAnsi" w:cstheme="minorHAnsi"/>
          <w:b/>
          <w:sz w:val="22"/>
          <w:szCs w:val="22"/>
          <w:lang w:eastAsia="es-ES"/>
        </w:rPr>
      </w:pPr>
    </w:p>
    <w:p w:rsidR="00FC42D3" w:rsidRPr="00365997" w:rsidRDefault="00403610" w:rsidP="00FC42D3">
      <w:pPr>
        <w:pStyle w:val="Prrafodelista"/>
        <w:ind w:left="851"/>
        <w:jc w:val="both"/>
        <w:rPr>
          <w:rFonts w:asciiTheme="minorHAnsi" w:hAnsiTheme="minorHAnsi" w:cstheme="minorHAnsi"/>
          <w:b/>
          <w:sz w:val="22"/>
          <w:szCs w:val="22"/>
        </w:rPr>
      </w:pPr>
      <w:r w:rsidRPr="00365997">
        <w:rPr>
          <w:rFonts w:asciiTheme="minorHAnsi" w:hAnsiTheme="minorHAnsi" w:cstheme="minorHAnsi"/>
          <w:b/>
          <w:sz w:val="22"/>
          <w:szCs w:val="22"/>
        </w:rPr>
        <w:t>Consideraciones para proponentes extranjeros:</w:t>
      </w:r>
    </w:p>
    <w:p w:rsidR="00FC42D3" w:rsidRPr="00365997" w:rsidRDefault="00FC42D3" w:rsidP="00FC42D3">
      <w:pPr>
        <w:pStyle w:val="Prrafodelista"/>
        <w:ind w:left="851"/>
        <w:jc w:val="both"/>
        <w:rPr>
          <w:rFonts w:asciiTheme="minorHAnsi" w:hAnsiTheme="minorHAnsi" w:cstheme="minorHAnsi"/>
          <w:sz w:val="22"/>
          <w:szCs w:val="22"/>
        </w:rPr>
      </w:pPr>
    </w:p>
    <w:p w:rsidR="00FC42D3" w:rsidRPr="00365997" w:rsidRDefault="00FC42D3" w:rsidP="00FC42D3">
      <w:pPr>
        <w:pStyle w:val="Prrafodelista"/>
        <w:ind w:left="851"/>
        <w:jc w:val="both"/>
        <w:rPr>
          <w:rFonts w:asciiTheme="minorHAnsi" w:hAnsiTheme="minorHAnsi" w:cstheme="minorHAnsi"/>
          <w:sz w:val="22"/>
          <w:szCs w:val="22"/>
        </w:rPr>
      </w:pPr>
      <w:r w:rsidRPr="00365997">
        <w:rPr>
          <w:rFonts w:asciiTheme="minorHAnsi" w:hAnsiTheme="minorHAnsi" w:cstheme="minorHAnsi"/>
          <w:sz w:val="22"/>
          <w:szCs w:val="22"/>
        </w:rPr>
        <w:t xml:space="preserve">Para el caso de proponentes extranjeros establecidos en su país de origen, los documentos deben ser similares o equivalentes a los requeridos localmente. </w:t>
      </w:r>
    </w:p>
    <w:p w:rsidR="00FC42D3" w:rsidRPr="00365997" w:rsidRDefault="00FC42D3" w:rsidP="006B4C7D">
      <w:pPr>
        <w:jc w:val="both"/>
        <w:rPr>
          <w:rFonts w:asciiTheme="minorHAnsi" w:hAnsiTheme="minorHAnsi" w:cstheme="minorHAnsi"/>
          <w:b/>
          <w:sz w:val="22"/>
          <w:szCs w:val="22"/>
          <w:lang w:eastAsia="es-ES"/>
        </w:rPr>
      </w:pPr>
    </w:p>
    <w:p w:rsidR="006B4C7D" w:rsidRPr="00365997" w:rsidRDefault="006B4C7D" w:rsidP="00F71B6A">
      <w:pPr>
        <w:ind w:left="426"/>
        <w:jc w:val="both"/>
        <w:rPr>
          <w:rFonts w:asciiTheme="minorHAnsi" w:hAnsiTheme="minorHAnsi" w:cstheme="minorHAnsi"/>
          <w:b/>
          <w:sz w:val="22"/>
          <w:szCs w:val="22"/>
          <w:lang w:eastAsia="es-ES"/>
        </w:rPr>
      </w:pPr>
      <w:r w:rsidRPr="00365997">
        <w:rPr>
          <w:rFonts w:asciiTheme="minorHAnsi" w:hAnsiTheme="minorHAnsi" w:cstheme="minorHAnsi"/>
          <w:b/>
          <w:sz w:val="22"/>
          <w:szCs w:val="22"/>
          <w:lang w:eastAsia="es-ES"/>
        </w:rPr>
        <w:t>Cada una de las empresas que conforman la Asociación Accidental (socios) deberá presentar la siguiente documentación:</w:t>
      </w:r>
    </w:p>
    <w:p w:rsidR="006B4C7D" w:rsidRPr="00365997" w:rsidRDefault="006B4C7D" w:rsidP="006B4C7D">
      <w:pPr>
        <w:ind w:left="708"/>
        <w:jc w:val="both"/>
        <w:rPr>
          <w:rFonts w:asciiTheme="minorHAnsi" w:hAnsiTheme="minorHAnsi" w:cstheme="minorHAnsi"/>
          <w:sz w:val="22"/>
          <w:szCs w:val="22"/>
        </w:rPr>
      </w:pPr>
    </w:p>
    <w:p w:rsidR="006B4C7D" w:rsidRPr="00365997" w:rsidRDefault="006B4C7D" w:rsidP="0068397A">
      <w:pPr>
        <w:pStyle w:val="Normal2"/>
        <w:numPr>
          <w:ilvl w:val="1"/>
          <w:numId w:val="35"/>
        </w:numPr>
        <w:tabs>
          <w:tab w:val="clear" w:pos="709"/>
          <w:tab w:val="left" w:pos="993"/>
        </w:tabs>
        <w:ind w:left="851" w:hanging="425"/>
        <w:rPr>
          <w:rFonts w:asciiTheme="minorHAnsi" w:hAnsiTheme="minorHAnsi" w:cstheme="minorHAnsi"/>
          <w:b/>
          <w:sz w:val="22"/>
          <w:szCs w:val="22"/>
        </w:rPr>
      </w:pPr>
      <w:r w:rsidRPr="00365997">
        <w:rPr>
          <w:rFonts w:asciiTheme="minorHAnsi" w:hAnsiTheme="minorHAnsi" w:cstheme="minorHAnsi"/>
          <w:b/>
          <w:sz w:val="22"/>
          <w:szCs w:val="22"/>
        </w:rPr>
        <w:t>Documentos/Formularios Administrativos:</w:t>
      </w:r>
    </w:p>
    <w:p w:rsidR="006B4C7D" w:rsidRPr="00365997" w:rsidRDefault="006B4C7D" w:rsidP="006B4C7D">
      <w:pPr>
        <w:ind w:left="708"/>
        <w:jc w:val="both"/>
        <w:rPr>
          <w:rFonts w:asciiTheme="minorHAnsi" w:hAnsiTheme="minorHAnsi" w:cstheme="minorHAnsi"/>
          <w:sz w:val="22"/>
          <w:szCs w:val="22"/>
        </w:rPr>
      </w:pPr>
    </w:p>
    <w:p w:rsidR="00EC5B8F" w:rsidRPr="00365997" w:rsidRDefault="006B4C7D" w:rsidP="0068397A">
      <w:pPr>
        <w:pStyle w:val="Prrafodelista"/>
        <w:numPr>
          <w:ilvl w:val="0"/>
          <w:numId w:val="32"/>
        </w:numPr>
        <w:tabs>
          <w:tab w:val="left" w:pos="1058"/>
        </w:tabs>
        <w:ind w:left="851"/>
        <w:jc w:val="both"/>
        <w:rPr>
          <w:rFonts w:asciiTheme="minorHAnsi" w:hAnsiTheme="minorHAnsi" w:cstheme="minorHAnsi"/>
          <w:sz w:val="22"/>
          <w:szCs w:val="22"/>
        </w:rPr>
      </w:pPr>
      <w:r w:rsidRPr="00365997">
        <w:rPr>
          <w:rFonts w:asciiTheme="minorHAnsi" w:hAnsiTheme="minorHAnsi" w:cstheme="minorHAnsi"/>
          <w:sz w:val="22"/>
          <w:szCs w:val="22"/>
        </w:rPr>
        <w:t>Certificado electrónico o fotocopia simple del Número de Identificación Tributario (NIT)</w:t>
      </w:r>
      <w:r w:rsidR="00EC5B8F" w:rsidRPr="00365997">
        <w:rPr>
          <w:rFonts w:asciiTheme="minorHAnsi" w:hAnsiTheme="minorHAnsi" w:cstheme="minorHAnsi"/>
          <w:sz w:val="22"/>
          <w:szCs w:val="22"/>
        </w:rPr>
        <w:t xml:space="preserve"> (para empresas extranjeras presentar el documentos similar o equivalente en su país de origen, salvo excepciones debidamente justificadas).</w:t>
      </w:r>
    </w:p>
    <w:p w:rsidR="00687B0F" w:rsidRPr="00365997" w:rsidRDefault="00687B0F" w:rsidP="00591DE1">
      <w:pPr>
        <w:ind w:left="851"/>
        <w:jc w:val="both"/>
        <w:rPr>
          <w:rFonts w:asciiTheme="minorHAnsi" w:hAnsiTheme="minorHAnsi" w:cstheme="minorHAnsi"/>
          <w:b/>
          <w:sz w:val="22"/>
          <w:szCs w:val="22"/>
        </w:rPr>
      </w:pPr>
    </w:p>
    <w:p w:rsidR="006B4C7D" w:rsidRPr="00365997" w:rsidRDefault="006B4C7D" w:rsidP="0068397A">
      <w:pPr>
        <w:pStyle w:val="Normal2"/>
        <w:numPr>
          <w:ilvl w:val="1"/>
          <w:numId w:val="35"/>
        </w:numPr>
        <w:tabs>
          <w:tab w:val="clear" w:pos="709"/>
          <w:tab w:val="left" w:pos="993"/>
        </w:tabs>
        <w:ind w:left="851" w:hanging="425"/>
        <w:rPr>
          <w:rFonts w:asciiTheme="minorHAnsi" w:hAnsiTheme="minorHAnsi" w:cstheme="minorHAnsi"/>
          <w:b/>
          <w:sz w:val="22"/>
          <w:szCs w:val="22"/>
        </w:rPr>
      </w:pPr>
      <w:r w:rsidRPr="00365997">
        <w:rPr>
          <w:rFonts w:asciiTheme="minorHAnsi" w:hAnsiTheme="minorHAnsi" w:cstheme="minorHAnsi"/>
          <w:b/>
          <w:sz w:val="22"/>
          <w:szCs w:val="22"/>
        </w:rPr>
        <w:t>Documentos Legales:</w:t>
      </w:r>
    </w:p>
    <w:p w:rsidR="006B4C7D" w:rsidRPr="00365997" w:rsidRDefault="006B4C7D" w:rsidP="00F71B6A">
      <w:pPr>
        <w:tabs>
          <w:tab w:val="left" w:pos="7230"/>
        </w:tabs>
        <w:jc w:val="both"/>
        <w:rPr>
          <w:rFonts w:asciiTheme="minorHAnsi" w:hAnsiTheme="minorHAnsi" w:cstheme="minorHAnsi"/>
          <w:sz w:val="22"/>
          <w:szCs w:val="22"/>
        </w:rPr>
      </w:pPr>
    </w:p>
    <w:p w:rsidR="000D69A0" w:rsidRPr="00365997" w:rsidRDefault="006B4C7D" w:rsidP="0068397A">
      <w:pPr>
        <w:pStyle w:val="Prrafodelista"/>
        <w:numPr>
          <w:ilvl w:val="0"/>
          <w:numId w:val="34"/>
        </w:numPr>
        <w:ind w:left="851"/>
        <w:jc w:val="both"/>
        <w:rPr>
          <w:rFonts w:asciiTheme="minorHAnsi" w:hAnsiTheme="minorHAnsi" w:cstheme="minorHAnsi"/>
          <w:sz w:val="22"/>
          <w:szCs w:val="22"/>
        </w:rPr>
      </w:pPr>
      <w:r w:rsidRPr="00365997">
        <w:rPr>
          <w:rFonts w:asciiTheme="minorHAnsi" w:hAnsiTheme="minorHAnsi" w:cstheme="minorHAnsi"/>
          <w:sz w:val="22"/>
          <w:szCs w:val="22"/>
        </w:rPr>
        <w:t>Fotocopia simple del Poder de Representación Legal con facultades para conformar la Asociación Accidental, incluidas las empresas unipersonales cuando el representante legal sea diferente al propietario.</w:t>
      </w:r>
    </w:p>
    <w:p w:rsidR="008E72DB" w:rsidRPr="00365997" w:rsidRDefault="008E72DB" w:rsidP="00687B0F">
      <w:pPr>
        <w:pStyle w:val="Prrafodelista"/>
        <w:ind w:left="851"/>
        <w:jc w:val="both"/>
        <w:rPr>
          <w:rFonts w:asciiTheme="minorHAnsi" w:hAnsiTheme="minorHAnsi" w:cstheme="minorHAnsi"/>
          <w:sz w:val="22"/>
          <w:szCs w:val="22"/>
        </w:rPr>
      </w:pPr>
    </w:p>
    <w:p w:rsidR="00EC5B8F" w:rsidRPr="00365997" w:rsidRDefault="00403610" w:rsidP="00EC5B8F">
      <w:pPr>
        <w:pStyle w:val="Prrafodelista"/>
        <w:ind w:left="851"/>
        <w:jc w:val="both"/>
        <w:rPr>
          <w:rFonts w:asciiTheme="minorHAnsi" w:hAnsiTheme="minorHAnsi" w:cstheme="minorHAnsi"/>
          <w:b/>
          <w:sz w:val="22"/>
          <w:szCs w:val="22"/>
        </w:rPr>
      </w:pPr>
      <w:r w:rsidRPr="00365997">
        <w:rPr>
          <w:rFonts w:asciiTheme="minorHAnsi" w:hAnsiTheme="minorHAnsi" w:cstheme="minorHAnsi"/>
          <w:b/>
          <w:sz w:val="22"/>
          <w:szCs w:val="22"/>
        </w:rPr>
        <w:t xml:space="preserve">Consideraciones para proponentes extranjeros: </w:t>
      </w:r>
    </w:p>
    <w:p w:rsidR="00EC5B8F" w:rsidRPr="00365997" w:rsidRDefault="00EC5B8F" w:rsidP="00EC5B8F">
      <w:pPr>
        <w:pStyle w:val="Prrafodelista"/>
        <w:ind w:left="851"/>
        <w:jc w:val="both"/>
        <w:rPr>
          <w:rFonts w:asciiTheme="minorHAnsi" w:hAnsiTheme="minorHAnsi" w:cstheme="minorHAnsi"/>
          <w:sz w:val="22"/>
          <w:szCs w:val="22"/>
        </w:rPr>
      </w:pPr>
    </w:p>
    <w:p w:rsidR="00EC5B8F" w:rsidRPr="00365997" w:rsidRDefault="00EC5B8F" w:rsidP="00EC5B8F">
      <w:pPr>
        <w:pStyle w:val="Prrafodelista"/>
        <w:ind w:left="851"/>
        <w:jc w:val="both"/>
        <w:rPr>
          <w:rFonts w:asciiTheme="minorHAnsi" w:hAnsiTheme="minorHAnsi" w:cstheme="minorHAnsi"/>
          <w:sz w:val="22"/>
          <w:szCs w:val="22"/>
        </w:rPr>
      </w:pPr>
      <w:r w:rsidRPr="00365997">
        <w:rPr>
          <w:rFonts w:asciiTheme="minorHAnsi" w:hAnsiTheme="minorHAnsi" w:cstheme="minorHAnsi"/>
          <w:sz w:val="22"/>
          <w:szCs w:val="22"/>
        </w:rPr>
        <w:t xml:space="preserve">Para el caso de proponentes extranjeros establecidos en su país de origen, los documentos deben ser similares o equivalentes a los requeridos localmente. </w:t>
      </w:r>
    </w:p>
    <w:p w:rsidR="008E72DB" w:rsidRPr="00365997" w:rsidRDefault="008E72DB" w:rsidP="006B4C7D">
      <w:pPr>
        <w:jc w:val="both"/>
        <w:rPr>
          <w:rFonts w:asciiTheme="minorHAnsi" w:hAnsiTheme="minorHAnsi" w:cstheme="minorHAnsi"/>
          <w:sz w:val="22"/>
          <w:szCs w:val="22"/>
          <w:lang w:val="es-BO"/>
        </w:rPr>
      </w:pPr>
    </w:p>
    <w:p w:rsidR="00DC16D6" w:rsidRPr="00365997" w:rsidRDefault="00DC16D6" w:rsidP="00403610">
      <w:pPr>
        <w:pStyle w:val="Prrafodelista"/>
        <w:numPr>
          <w:ilvl w:val="2"/>
          <w:numId w:val="13"/>
        </w:numPr>
        <w:tabs>
          <w:tab w:val="left" w:pos="5025"/>
        </w:tabs>
        <w:ind w:left="426"/>
        <w:jc w:val="both"/>
        <w:rPr>
          <w:rFonts w:asciiTheme="minorHAnsi" w:hAnsiTheme="minorHAnsi" w:cstheme="minorHAnsi"/>
          <w:b/>
          <w:sz w:val="22"/>
          <w:szCs w:val="22"/>
        </w:rPr>
      </w:pPr>
      <w:r w:rsidRPr="00365997">
        <w:rPr>
          <w:rFonts w:asciiTheme="minorHAnsi" w:hAnsiTheme="minorHAnsi" w:cstheme="minorHAnsi"/>
          <w:b/>
          <w:sz w:val="22"/>
          <w:szCs w:val="22"/>
        </w:rPr>
        <w:t>FORMULARIOS DE LA PROPUESTA ECONÓMICA</w:t>
      </w:r>
    </w:p>
    <w:p w:rsidR="00DC16D6" w:rsidRPr="00365997" w:rsidRDefault="00DC16D6" w:rsidP="00DC16D6">
      <w:pPr>
        <w:jc w:val="both"/>
        <w:rPr>
          <w:rFonts w:asciiTheme="minorHAnsi" w:hAnsiTheme="minorHAnsi" w:cstheme="minorHAnsi"/>
          <w:sz w:val="22"/>
          <w:szCs w:val="22"/>
        </w:rPr>
      </w:pPr>
    </w:p>
    <w:p w:rsidR="00DC16D6" w:rsidRPr="00812C05" w:rsidRDefault="00DC16D6" w:rsidP="00FE0E00">
      <w:pPr>
        <w:ind w:left="2410" w:hanging="1701"/>
        <w:jc w:val="both"/>
        <w:rPr>
          <w:rFonts w:asciiTheme="minorHAnsi" w:hAnsiTheme="minorHAnsi" w:cstheme="minorHAnsi"/>
          <w:sz w:val="22"/>
          <w:szCs w:val="22"/>
        </w:rPr>
      </w:pPr>
      <w:r w:rsidRPr="00365997">
        <w:rPr>
          <w:rFonts w:asciiTheme="minorHAnsi" w:hAnsiTheme="minorHAnsi" w:cstheme="minorHAnsi"/>
          <w:sz w:val="22"/>
          <w:szCs w:val="22"/>
        </w:rPr>
        <w:t xml:space="preserve">Formulario B-1  </w:t>
      </w:r>
      <w:r w:rsidRPr="00365997">
        <w:rPr>
          <w:rFonts w:asciiTheme="minorHAnsi" w:hAnsiTheme="minorHAnsi" w:cstheme="minorHAnsi"/>
          <w:sz w:val="22"/>
          <w:szCs w:val="22"/>
        </w:rPr>
        <w:tab/>
      </w:r>
      <w:r w:rsidR="00877002" w:rsidRPr="00812C05">
        <w:rPr>
          <w:rFonts w:asciiTheme="minorHAnsi" w:hAnsiTheme="minorHAnsi" w:cstheme="minorHAnsi"/>
          <w:sz w:val="22"/>
          <w:szCs w:val="22"/>
        </w:rPr>
        <w:t>Presupuesto por Ítems y Presupuesto General, para todas las actividades a ejecutar, debiendo describir unidades, cantidades conforme a los volúmenes de obra requeridos, precios unitarios y precios totales</w:t>
      </w:r>
      <w:r w:rsidRPr="00812C05">
        <w:rPr>
          <w:rFonts w:asciiTheme="minorHAnsi" w:hAnsiTheme="minorHAnsi" w:cstheme="minorHAnsi"/>
          <w:sz w:val="22"/>
          <w:szCs w:val="22"/>
        </w:rPr>
        <w:t>.</w:t>
      </w:r>
    </w:p>
    <w:p w:rsidR="00877002" w:rsidRPr="00812C05" w:rsidRDefault="00877002" w:rsidP="00FE0E00">
      <w:pPr>
        <w:ind w:left="2410" w:hanging="1701"/>
        <w:jc w:val="both"/>
        <w:rPr>
          <w:rFonts w:asciiTheme="minorHAnsi" w:hAnsiTheme="minorHAnsi" w:cstheme="minorHAnsi"/>
          <w:sz w:val="22"/>
          <w:szCs w:val="22"/>
        </w:rPr>
      </w:pPr>
    </w:p>
    <w:p w:rsidR="00877002" w:rsidRPr="00812C05" w:rsidRDefault="00877002" w:rsidP="00FE0E00">
      <w:pPr>
        <w:ind w:left="2410" w:hanging="1701"/>
        <w:jc w:val="both"/>
        <w:rPr>
          <w:rFonts w:asciiTheme="minorHAnsi" w:hAnsiTheme="minorHAnsi" w:cstheme="minorHAnsi"/>
          <w:sz w:val="22"/>
          <w:szCs w:val="22"/>
        </w:rPr>
      </w:pPr>
      <w:r w:rsidRPr="00812C05">
        <w:rPr>
          <w:rFonts w:asciiTheme="minorHAnsi" w:hAnsiTheme="minorHAnsi" w:cstheme="minorHAnsi"/>
          <w:sz w:val="22"/>
          <w:szCs w:val="22"/>
        </w:rPr>
        <w:t xml:space="preserve">Formulario B-2  </w:t>
      </w:r>
      <w:r w:rsidRPr="00812C05">
        <w:rPr>
          <w:rFonts w:asciiTheme="minorHAnsi" w:hAnsiTheme="minorHAnsi" w:cstheme="minorHAnsi"/>
          <w:sz w:val="22"/>
          <w:szCs w:val="22"/>
        </w:rPr>
        <w:tab/>
        <w:t>Análisis de Precios Unitarios, conteniendo todos los ítems de manera coherente con las especificaciones técnicas requeridas y cumpliendo las leyes sociales y tributarias vigentes.</w:t>
      </w:r>
    </w:p>
    <w:p w:rsidR="00877002" w:rsidRPr="00812C05" w:rsidRDefault="00877002" w:rsidP="00FE0E00">
      <w:pPr>
        <w:ind w:left="2410" w:hanging="1701"/>
        <w:jc w:val="both"/>
        <w:rPr>
          <w:rFonts w:asciiTheme="minorHAnsi" w:hAnsiTheme="minorHAnsi" w:cstheme="minorHAnsi"/>
          <w:sz w:val="22"/>
          <w:szCs w:val="22"/>
        </w:rPr>
      </w:pPr>
    </w:p>
    <w:p w:rsidR="00877002" w:rsidRPr="00812C05" w:rsidRDefault="00877002" w:rsidP="00FE0E00">
      <w:pPr>
        <w:ind w:left="2410" w:hanging="1701"/>
        <w:jc w:val="both"/>
        <w:rPr>
          <w:rFonts w:asciiTheme="minorHAnsi" w:hAnsiTheme="minorHAnsi" w:cstheme="minorHAnsi"/>
          <w:sz w:val="22"/>
          <w:szCs w:val="22"/>
        </w:rPr>
      </w:pPr>
      <w:r w:rsidRPr="00812C05">
        <w:rPr>
          <w:rFonts w:asciiTheme="minorHAnsi" w:hAnsiTheme="minorHAnsi" w:cstheme="minorHAnsi"/>
          <w:sz w:val="22"/>
          <w:szCs w:val="22"/>
        </w:rPr>
        <w:t xml:space="preserve">Formulario B-3  </w:t>
      </w:r>
      <w:r w:rsidRPr="00812C05">
        <w:rPr>
          <w:rFonts w:asciiTheme="minorHAnsi" w:hAnsiTheme="minorHAnsi" w:cstheme="minorHAnsi"/>
          <w:sz w:val="22"/>
          <w:szCs w:val="22"/>
        </w:rPr>
        <w:tab/>
        <w:t>Precios Unitarios Elementales, de todos los materiales, personal y maquinaria y/o equipo, presentado en el Formulario B-2.</w:t>
      </w:r>
    </w:p>
    <w:p w:rsidR="00C3323B" w:rsidRPr="00812C05" w:rsidRDefault="00C3323B" w:rsidP="00FE0E00">
      <w:pPr>
        <w:ind w:left="2410" w:hanging="1701"/>
        <w:jc w:val="both"/>
        <w:rPr>
          <w:rFonts w:asciiTheme="minorHAnsi" w:hAnsiTheme="minorHAnsi" w:cstheme="minorHAnsi"/>
          <w:sz w:val="22"/>
          <w:szCs w:val="22"/>
        </w:rPr>
      </w:pPr>
    </w:p>
    <w:p w:rsidR="00DC16D6" w:rsidRPr="00365997" w:rsidRDefault="00952DD6" w:rsidP="00403610">
      <w:pPr>
        <w:pStyle w:val="Prrafodelista"/>
        <w:numPr>
          <w:ilvl w:val="2"/>
          <w:numId w:val="13"/>
        </w:numPr>
        <w:tabs>
          <w:tab w:val="left" w:pos="5025"/>
        </w:tabs>
        <w:ind w:left="426"/>
        <w:jc w:val="both"/>
        <w:rPr>
          <w:rFonts w:asciiTheme="minorHAnsi" w:hAnsiTheme="minorHAnsi" w:cstheme="minorHAnsi"/>
          <w:b/>
          <w:sz w:val="22"/>
          <w:szCs w:val="22"/>
        </w:rPr>
      </w:pPr>
      <w:r w:rsidRPr="00365997">
        <w:rPr>
          <w:rFonts w:asciiTheme="minorHAnsi" w:hAnsiTheme="minorHAnsi" w:cstheme="minorHAnsi"/>
          <w:b/>
          <w:sz w:val="22"/>
          <w:szCs w:val="22"/>
        </w:rPr>
        <w:t xml:space="preserve">FORMULARIOS/DOCUMENTOS U OTROS </w:t>
      </w:r>
      <w:r w:rsidR="00DC16D6" w:rsidRPr="00365997">
        <w:rPr>
          <w:rFonts w:asciiTheme="minorHAnsi" w:hAnsiTheme="minorHAnsi" w:cstheme="minorHAnsi"/>
          <w:b/>
          <w:sz w:val="22"/>
          <w:szCs w:val="22"/>
        </w:rPr>
        <w:t xml:space="preserve">DE LA PROPUESTA TÉCNICA </w:t>
      </w:r>
    </w:p>
    <w:p w:rsidR="00EB620E" w:rsidRPr="00365997" w:rsidRDefault="00EB620E" w:rsidP="00EB620E">
      <w:pPr>
        <w:ind w:left="2410" w:hanging="1701"/>
        <w:jc w:val="both"/>
        <w:rPr>
          <w:rFonts w:asciiTheme="minorHAnsi" w:hAnsiTheme="minorHAnsi" w:cstheme="minorHAnsi"/>
          <w:b/>
          <w:sz w:val="22"/>
          <w:szCs w:val="22"/>
        </w:rPr>
      </w:pPr>
      <w:r>
        <w:rPr>
          <w:rFonts w:asciiTheme="minorHAnsi" w:hAnsiTheme="minorHAnsi" w:cstheme="minorHAnsi"/>
          <w:sz w:val="22"/>
          <w:szCs w:val="22"/>
        </w:rPr>
        <w:tab/>
      </w:r>
    </w:p>
    <w:p w:rsidR="00DC16D6" w:rsidRPr="00365997" w:rsidRDefault="00DC16D6" w:rsidP="00DC16D6">
      <w:pPr>
        <w:ind w:left="2410" w:hanging="1701"/>
        <w:jc w:val="both"/>
        <w:rPr>
          <w:rFonts w:asciiTheme="minorHAnsi" w:hAnsiTheme="minorHAnsi" w:cstheme="minorHAnsi"/>
          <w:sz w:val="22"/>
          <w:szCs w:val="22"/>
        </w:rPr>
      </w:pPr>
      <w:r w:rsidRPr="00365997">
        <w:rPr>
          <w:rFonts w:asciiTheme="minorHAnsi" w:hAnsiTheme="minorHAnsi" w:cstheme="minorHAnsi"/>
          <w:sz w:val="22"/>
          <w:szCs w:val="22"/>
        </w:rPr>
        <w:t>Formulario C-1</w:t>
      </w:r>
      <w:r w:rsidRPr="00365997">
        <w:rPr>
          <w:rFonts w:asciiTheme="minorHAnsi" w:hAnsiTheme="minorHAnsi" w:cstheme="minorHAnsi"/>
          <w:sz w:val="22"/>
          <w:szCs w:val="22"/>
        </w:rPr>
        <w:tab/>
        <w:t xml:space="preserve"> Experiencia General y Específica del</w:t>
      </w:r>
      <w:r w:rsidR="00900199" w:rsidRPr="00365997">
        <w:rPr>
          <w:rFonts w:asciiTheme="minorHAnsi" w:hAnsiTheme="minorHAnsi" w:cstheme="minorHAnsi"/>
          <w:sz w:val="22"/>
          <w:szCs w:val="22"/>
        </w:rPr>
        <w:t xml:space="preserve"> proponente</w:t>
      </w:r>
      <w:r w:rsidRPr="00365997">
        <w:rPr>
          <w:rFonts w:asciiTheme="minorHAnsi" w:hAnsiTheme="minorHAnsi" w:cstheme="minorHAnsi"/>
          <w:sz w:val="22"/>
          <w:szCs w:val="22"/>
        </w:rPr>
        <w:t>.</w:t>
      </w:r>
    </w:p>
    <w:p w:rsidR="00DC16D6" w:rsidRPr="00365997" w:rsidRDefault="00DC16D6" w:rsidP="00DC16D6">
      <w:pPr>
        <w:ind w:left="2410" w:hanging="1701"/>
        <w:jc w:val="both"/>
        <w:rPr>
          <w:rFonts w:asciiTheme="minorHAnsi" w:hAnsiTheme="minorHAnsi" w:cstheme="minorHAnsi"/>
          <w:sz w:val="22"/>
          <w:szCs w:val="22"/>
        </w:rPr>
      </w:pPr>
    </w:p>
    <w:p w:rsidR="00DC16D6" w:rsidRDefault="00DC16D6" w:rsidP="00DC16D6">
      <w:pPr>
        <w:ind w:left="2410" w:hanging="1701"/>
        <w:jc w:val="both"/>
        <w:rPr>
          <w:rFonts w:asciiTheme="minorHAnsi" w:hAnsiTheme="minorHAnsi" w:cstheme="minorHAnsi"/>
          <w:sz w:val="22"/>
          <w:szCs w:val="22"/>
        </w:rPr>
      </w:pPr>
      <w:r w:rsidRPr="00365997">
        <w:rPr>
          <w:rFonts w:asciiTheme="minorHAnsi" w:hAnsiTheme="minorHAnsi" w:cstheme="minorHAnsi"/>
          <w:sz w:val="22"/>
          <w:szCs w:val="22"/>
        </w:rPr>
        <w:t>Formulario C-2</w:t>
      </w:r>
      <w:r w:rsidRPr="00365997">
        <w:rPr>
          <w:rFonts w:asciiTheme="minorHAnsi" w:hAnsiTheme="minorHAnsi" w:cstheme="minorHAnsi"/>
          <w:sz w:val="22"/>
          <w:szCs w:val="22"/>
        </w:rPr>
        <w:tab/>
        <w:t xml:space="preserve"> Experiencia General y específica del personal clave.</w:t>
      </w:r>
    </w:p>
    <w:p w:rsidR="009F1D02" w:rsidRPr="00365997" w:rsidRDefault="009F1D02" w:rsidP="00DC16D6">
      <w:pPr>
        <w:ind w:left="2410" w:hanging="1701"/>
        <w:jc w:val="both"/>
        <w:rPr>
          <w:rFonts w:asciiTheme="minorHAnsi" w:hAnsiTheme="minorHAnsi" w:cstheme="minorHAnsi"/>
          <w:sz w:val="22"/>
          <w:szCs w:val="22"/>
        </w:rPr>
      </w:pPr>
    </w:p>
    <w:p w:rsidR="00DC16D6" w:rsidRPr="00812C05" w:rsidRDefault="009F1D02" w:rsidP="009F1D02">
      <w:pPr>
        <w:ind w:left="2410" w:hanging="1701"/>
        <w:jc w:val="both"/>
        <w:rPr>
          <w:rFonts w:asciiTheme="minorHAnsi" w:hAnsiTheme="minorHAnsi" w:cstheme="minorHAnsi"/>
          <w:sz w:val="22"/>
          <w:szCs w:val="22"/>
          <w:lang w:val="es-BO"/>
        </w:rPr>
      </w:pPr>
      <w:r w:rsidRPr="00812C05">
        <w:rPr>
          <w:rFonts w:asciiTheme="minorHAnsi" w:hAnsiTheme="minorHAnsi" w:cstheme="minorHAnsi"/>
          <w:sz w:val="22"/>
          <w:szCs w:val="22"/>
          <w:lang w:val="es-BO"/>
        </w:rPr>
        <w:lastRenderedPageBreak/>
        <w:t>Formulario C-3</w:t>
      </w:r>
      <w:r w:rsidRPr="00812C05">
        <w:rPr>
          <w:rFonts w:asciiTheme="minorHAnsi" w:hAnsiTheme="minorHAnsi" w:cstheme="minorHAnsi"/>
          <w:sz w:val="22"/>
          <w:szCs w:val="22"/>
          <w:lang w:val="es-BO"/>
        </w:rPr>
        <w:tab/>
      </w:r>
      <w:r w:rsidR="00C3323B" w:rsidRPr="00812C05">
        <w:rPr>
          <w:rFonts w:asciiTheme="minorHAnsi" w:hAnsiTheme="minorHAnsi" w:cstheme="minorHAnsi"/>
          <w:sz w:val="22"/>
          <w:szCs w:val="22"/>
          <w:lang w:val="es-BO"/>
        </w:rPr>
        <w:t>Equipo Mínimo Comprometido para la Obra</w:t>
      </w:r>
      <w:r w:rsidR="00CB4401" w:rsidRPr="00812C05">
        <w:rPr>
          <w:rFonts w:asciiTheme="minorHAnsi" w:hAnsiTheme="minorHAnsi" w:cstheme="minorHAnsi"/>
          <w:sz w:val="22"/>
          <w:szCs w:val="22"/>
          <w:lang w:val="es-BO"/>
        </w:rPr>
        <w:t>.</w:t>
      </w:r>
    </w:p>
    <w:p w:rsidR="00C3323B" w:rsidRPr="00812C05" w:rsidRDefault="00C3323B" w:rsidP="009F1D02">
      <w:pPr>
        <w:ind w:left="2410" w:hanging="1701"/>
        <w:jc w:val="both"/>
        <w:rPr>
          <w:rFonts w:asciiTheme="minorHAnsi" w:hAnsiTheme="minorHAnsi" w:cstheme="minorHAnsi"/>
          <w:sz w:val="22"/>
          <w:szCs w:val="22"/>
          <w:lang w:val="es-BO"/>
        </w:rPr>
      </w:pPr>
    </w:p>
    <w:p w:rsidR="00C3323B" w:rsidRDefault="00C3323B" w:rsidP="00C3323B">
      <w:pPr>
        <w:ind w:left="2410" w:hanging="1701"/>
        <w:jc w:val="both"/>
        <w:rPr>
          <w:rFonts w:asciiTheme="minorHAnsi" w:hAnsiTheme="minorHAnsi" w:cstheme="minorHAnsi"/>
          <w:sz w:val="22"/>
          <w:szCs w:val="22"/>
          <w:lang w:val="es-BO"/>
        </w:rPr>
      </w:pPr>
      <w:r w:rsidRPr="00812C05">
        <w:rPr>
          <w:rFonts w:asciiTheme="minorHAnsi" w:hAnsiTheme="minorHAnsi" w:cstheme="minorHAnsi"/>
          <w:sz w:val="22"/>
          <w:szCs w:val="22"/>
          <w:lang w:val="es-BO"/>
        </w:rPr>
        <w:t>Formulario C-4</w:t>
      </w:r>
      <w:r w:rsidRPr="00812C05">
        <w:rPr>
          <w:rFonts w:asciiTheme="minorHAnsi" w:hAnsiTheme="minorHAnsi" w:cstheme="minorHAnsi"/>
          <w:sz w:val="22"/>
          <w:szCs w:val="22"/>
          <w:lang w:val="es-BO"/>
        </w:rPr>
        <w:tab/>
        <w:t>Cronograma de Ejecución de la Obra</w:t>
      </w:r>
      <w:r w:rsidR="00CB4401" w:rsidRPr="00812C05">
        <w:rPr>
          <w:rFonts w:asciiTheme="minorHAnsi" w:hAnsiTheme="minorHAnsi" w:cstheme="minorHAnsi"/>
          <w:sz w:val="22"/>
          <w:szCs w:val="22"/>
          <w:lang w:val="es-BO"/>
        </w:rPr>
        <w:t>.</w:t>
      </w:r>
    </w:p>
    <w:p w:rsidR="009F1D02" w:rsidRPr="00365997" w:rsidRDefault="009F1D02" w:rsidP="00DC16D6">
      <w:pPr>
        <w:ind w:left="2410" w:hanging="1701"/>
        <w:jc w:val="both"/>
        <w:rPr>
          <w:rFonts w:asciiTheme="minorHAnsi" w:hAnsiTheme="minorHAnsi" w:cstheme="minorHAnsi"/>
          <w:sz w:val="22"/>
          <w:szCs w:val="22"/>
        </w:rPr>
      </w:pPr>
    </w:p>
    <w:p w:rsidR="00DC16D6" w:rsidRDefault="00DC16D6" w:rsidP="00DC16D6">
      <w:pPr>
        <w:ind w:left="2410" w:hanging="1701"/>
        <w:jc w:val="both"/>
        <w:rPr>
          <w:rFonts w:asciiTheme="minorHAnsi" w:hAnsiTheme="minorHAnsi" w:cstheme="minorHAnsi"/>
          <w:sz w:val="22"/>
          <w:szCs w:val="22"/>
        </w:rPr>
      </w:pPr>
      <w:r w:rsidRPr="00365997">
        <w:rPr>
          <w:rFonts w:asciiTheme="minorHAnsi" w:hAnsiTheme="minorHAnsi" w:cstheme="minorHAnsi"/>
          <w:sz w:val="22"/>
          <w:szCs w:val="22"/>
        </w:rPr>
        <w:t>Formulario C-</w:t>
      </w:r>
      <w:r w:rsidR="00F44D3B">
        <w:rPr>
          <w:rFonts w:asciiTheme="minorHAnsi" w:hAnsiTheme="minorHAnsi" w:cstheme="minorHAnsi"/>
          <w:sz w:val="22"/>
          <w:szCs w:val="22"/>
        </w:rPr>
        <w:t>5</w:t>
      </w:r>
      <w:r w:rsidRPr="00365997">
        <w:rPr>
          <w:rFonts w:asciiTheme="minorHAnsi" w:hAnsiTheme="minorHAnsi" w:cstheme="minorHAnsi"/>
          <w:sz w:val="22"/>
          <w:szCs w:val="22"/>
        </w:rPr>
        <w:t xml:space="preserve">  </w:t>
      </w:r>
      <w:r w:rsidRPr="00365997">
        <w:rPr>
          <w:rFonts w:asciiTheme="minorHAnsi" w:hAnsiTheme="minorHAnsi" w:cstheme="minorHAnsi"/>
          <w:sz w:val="22"/>
          <w:szCs w:val="22"/>
        </w:rPr>
        <w:tab/>
        <w:t>Declaración Jurada de Cumplimiento de Especificaciones Técnicas</w:t>
      </w:r>
    </w:p>
    <w:p w:rsidR="00CD352D" w:rsidRPr="00365997" w:rsidRDefault="00CD352D" w:rsidP="00DC16D6">
      <w:pPr>
        <w:ind w:left="2410" w:hanging="1701"/>
        <w:jc w:val="both"/>
        <w:rPr>
          <w:rFonts w:asciiTheme="minorHAnsi" w:hAnsiTheme="minorHAnsi" w:cstheme="minorHAnsi"/>
          <w:sz w:val="22"/>
          <w:szCs w:val="22"/>
        </w:rPr>
      </w:pPr>
    </w:p>
    <w:p w:rsidR="00203EC0" w:rsidRPr="00365997" w:rsidRDefault="00203EC0" w:rsidP="00203EC0">
      <w:pPr>
        <w:pStyle w:val="Normal2"/>
        <w:tabs>
          <w:tab w:val="left" w:pos="1701"/>
        </w:tabs>
        <w:ind w:left="2832" w:hanging="2124"/>
        <w:rPr>
          <w:rFonts w:asciiTheme="minorHAnsi" w:hAnsiTheme="minorHAnsi" w:cstheme="minorHAnsi"/>
          <w:sz w:val="22"/>
          <w:szCs w:val="22"/>
          <w:lang w:val="es-BO"/>
        </w:rPr>
      </w:pPr>
      <w:r w:rsidRPr="00365997">
        <w:rPr>
          <w:rFonts w:asciiTheme="minorHAnsi" w:hAnsiTheme="minorHAnsi" w:cstheme="minorHAnsi"/>
          <w:b/>
          <w:sz w:val="22"/>
          <w:szCs w:val="22"/>
          <w:lang w:val="es-BO"/>
        </w:rPr>
        <w:t>Propuesta Técnica:</w:t>
      </w:r>
      <w:r w:rsidRPr="00365997">
        <w:rPr>
          <w:rFonts w:asciiTheme="minorHAnsi" w:hAnsiTheme="minorHAnsi" w:cstheme="minorHAnsi"/>
          <w:sz w:val="22"/>
          <w:szCs w:val="22"/>
          <w:lang w:val="es-BO"/>
        </w:rPr>
        <w:tab/>
      </w:r>
      <w:r w:rsidR="00D40FE3">
        <w:rPr>
          <w:rFonts w:asciiTheme="minorHAnsi" w:hAnsiTheme="minorHAnsi" w:cstheme="minorHAnsi"/>
          <w:sz w:val="22"/>
          <w:szCs w:val="22"/>
          <w:lang w:val="es-BO"/>
        </w:rPr>
        <w:t xml:space="preserve">Métodos Constructivos, </w:t>
      </w:r>
      <w:r w:rsidRPr="00365997">
        <w:rPr>
          <w:rFonts w:asciiTheme="minorHAnsi" w:hAnsiTheme="minorHAnsi" w:cstheme="minorHAnsi"/>
          <w:sz w:val="22"/>
          <w:szCs w:val="22"/>
          <w:lang w:val="es-BO"/>
        </w:rPr>
        <w:t>Organigrama,</w:t>
      </w:r>
      <w:r w:rsidR="009F0504" w:rsidRPr="00365997">
        <w:rPr>
          <w:rFonts w:asciiTheme="minorHAnsi" w:hAnsiTheme="minorHAnsi" w:cstheme="minorHAnsi"/>
          <w:sz w:val="22"/>
          <w:szCs w:val="22"/>
          <w:lang w:val="es-BO"/>
        </w:rPr>
        <w:t xml:space="preserve"> </w:t>
      </w:r>
      <w:r w:rsidRPr="00365997">
        <w:rPr>
          <w:rFonts w:asciiTheme="minorHAnsi" w:hAnsiTheme="minorHAnsi" w:cstheme="minorHAnsi"/>
          <w:sz w:val="22"/>
          <w:szCs w:val="22"/>
          <w:lang w:val="es-BO"/>
        </w:rPr>
        <w:t>Número de Frentes a utilizar y Otros en base a las especificaciones técnicas.</w:t>
      </w:r>
    </w:p>
    <w:p w:rsidR="00BC1516" w:rsidRPr="00365997" w:rsidRDefault="00BC1516" w:rsidP="00203EC0">
      <w:pPr>
        <w:pStyle w:val="Normal2"/>
        <w:tabs>
          <w:tab w:val="left" w:pos="1701"/>
        </w:tabs>
        <w:ind w:left="2832" w:hanging="2124"/>
        <w:rPr>
          <w:rFonts w:asciiTheme="minorHAnsi" w:hAnsiTheme="minorHAnsi" w:cstheme="minorHAnsi"/>
          <w:b/>
          <w:i/>
          <w:color w:val="FF0000"/>
          <w:sz w:val="22"/>
          <w:szCs w:val="22"/>
          <w:lang w:eastAsia="en-US"/>
        </w:rPr>
      </w:pPr>
    </w:p>
    <w:p w:rsidR="00ED50B8" w:rsidRDefault="00ED50B8" w:rsidP="00ED50B8">
      <w:pPr>
        <w:pStyle w:val="Normal2"/>
        <w:tabs>
          <w:tab w:val="left" w:pos="1701"/>
        </w:tabs>
        <w:ind w:left="2832" w:hanging="2124"/>
        <w:rPr>
          <w:rFonts w:asciiTheme="minorHAnsi" w:hAnsiTheme="minorHAnsi" w:cstheme="minorHAnsi"/>
          <w:b/>
          <w:i/>
          <w:color w:val="FF0000"/>
          <w:sz w:val="22"/>
          <w:szCs w:val="22"/>
          <w:lang w:eastAsia="en-US"/>
        </w:rPr>
      </w:pPr>
      <w:r w:rsidRPr="00203EC0">
        <w:rPr>
          <w:rFonts w:asciiTheme="minorHAnsi" w:hAnsiTheme="minorHAnsi" w:cstheme="minorHAnsi"/>
          <w:b/>
          <w:sz w:val="22"/>
          <w:szCs w:val="22"/>
          <w:lang w:val="es-BO"/>
        </w:rPr>
        <w:t>Resolución ANH:</w:t>
      </w:r>
      <w:r w:rsidRPr="00203EC0">
        <w:rPr>
          <w:rFonts w:asciiTheme="minorHAnsi" w:hAnsiTheme="minorHAnsi" w:cstheme="minorHAnsi"/>
          <w:sz w:val="22"/>
          <w:szCs w:val="22"/>
          <w:lang w:val="es-BO"/>
        </w:rPr>
        <w:t xml:space="preserve"> </w:t>
      </w:r>
      <w:r w:rsidRPr="00203EC0">
        <w:rPr>
          <w:rFonts w:asciiTheme="minorHAnsi" w:hAnsiTheme="minorHAnsi" w:cstheme="minorHAnsi"/>
          <w:sz w:val="22"/>
          <w:szCs w:val="22"/>
          <w:lang w:val="es-BO"/>
        </w:rPr>
        <w:tab/>
      </w:r>
      <w:r>
        <w:rPr>
          <w:rFonts w:asciiTheme="minorHAnsi" w:hAnsiTheme="minorHAnsi" w:cstheme="minorHAnsi"/>
          <w:sz w:val="22"/>
          <w:szCs w:val="22"/>
          <w:lang w:val="es-BO"/>
        </w:rPr>
        <w:t xml:space="preserve">Fotocopia simple de la </w:t>
      </w:r>
      <w:r w:rsidRPr="00B13556">
        <w:rPr>
          <w:rFonts w:asciiTheme="minorHAnsi" w:hAnsiTheme="minorHAnsi" w:cstheme="minorHAnsi"/>
          <w:sz w:val="22"/>
          <w:szCs w:val="22"/>
          <w:lang w:val="es-BO"/>
        </w:rPr>
        <w:t xml:space="preserve">Resolución </w:t>
      </w:r>
      <w:r>
        <w:rPr>
          <w:rFonts w:asciiTheme="minorHAnsi" w:hAnsiTheme="minorHAnsi" w:cstheme="minorHAnsi"/>
          <w:sz w:val="22"/>
          <w:szCs w:val="22"/>
          <w:lang w:val="es-BO"/>
        </w:rPr>
        <w:t xml:space="preserve">Administrativa y Certificado de Habilitación, </w:t>
      </w:r>
      <w:r w:rsidRPr="00B13556">
        <w:rPr>
          <w:rFonts w:asciiTheme="minorHAnsi" w:hAnsiTheme="minorHAnsi" w:cstheme="minorHAnsi"/>
          <w:sz w:val="22"/>
          <w:szCs w:val="22"/>
          <w:lang w:val="es-BO"/>
        </w:rPr>
        <w:t>vigente</w:t>
      </w:r>
      <w:r>
        <w:rPr>
          <w:rFonts w:asciiTheme="minorHAnsi" w:hAnsiTheme="minorHAnsi" w:cstheme="minorHAnsi"/>
          <w:sz w:val="22"/>
          <w:szCs w:val="22"/>
          <w:lang w:val="es-BO"/>
        </w:rPr>
        <w:t>s</w:t>
      </w:r>
      <w:r w:rsidRPr="00B13556">
        <w:rPr>
          <w:rFonts w:asciiTheme="minorHAnsi" w:hAnsiTheme="minorHAnsi" w:cstheme="minorHAnsi"/>
          <w:sz w:val="22"/>
          <w:szCs w:val="22"/>
          <w:lang w:val="es-BO"/>
        </w:rPr>
        <w:t xml:space="preserve"> </w:t>
      </w:r>
      <w:r>
        <w:rPr>
          <w:rFonts w:asciiTheme="minorHAnsi" w:hAnsiTheme="minorHAnsi" w:cstheme="minorHAnsi"/>
          <w:sz w:val="22"/>
          <w:szCs w:val="22"/>
          <w:lang w:val="es-BO"/>
        </w:rPr>
        <w:t>a la fecha establecida para la presentación de propuestas, que habilite a la empresa a realizar instalaciones de gas natural para la Categoría Industrial o Categoría Redes de Gas, otorgado</w:t>
      </w:r>
      <w:r w:rsidRPr="00B13556">
        <w:rPr>
          <w:rFonts w:asciiTheme="minorHAnsi" w:hAnsiTheme="minorHAnsi" w:cstheme="minorHAnsi"/>
          <w:sz w:val="22"/>
          <w:szCs w:val="22"/>
          <w:lang w:val="es-BO"/>
        </w:rPr>
        <w:t xml:space="preserve"> por la Agencia Nacional de Hidrocarburos – ANH</w:t>
      </w:r>
      <w:r>
        <w:rPr>
          <w:rFonts w:asciiTheme="minorHAnsi" w:hAnsiTheme="minorHAnsi" w:cstheme="minorHAnsi"/>
          <w:sz w:val="22"/>
          <w:szCs w:val="22"/>
          <w:lang w:val="es-BO"/>
        </w:rPr>
        <w:t>.</w:t>
      </w:r>
    </w:p>
    <w:p w:rsidR="00026884" w:rsidRDefault="00026884" w:rsidP="00B47212">
      <w:pPr>
        <w:jc w:val="center"/>
        <w:rPr>
          <w:rFonts w:asciiTheme="minorHAnsi" w:hAnsiTheme="minorHAnsi" w:cstheme="minorHAnsi"/>
          <w:b/>
          <w:sz w:val="22"/>
          <w:szCs w:val="22"/>
        </w:rPr>
      </w:pPr>
    </w:p>
    <w:p w:rsidR="00081F72" w:rsidRDefault="00081F72" w:rsidP="00B47212">
      <w:pPr>
        <w:jc w:val="center"/>
        <w:rPr>
          <w:rFonts w:asciiTheme="minorHAnsi" w:hAnsiTheme="minorHAnsi" w:cstheme="minorHAnsi"/>
          <w:b/>
          <w:sz w:val="22"/>
          <w:szCs w:val="22"/>
        </w:rPr>
      </w:pPr>
    </w:p>
    <w:p w:rsidR="00081F72" w:rsidRDefault="00081F72" w:rsidP="00B47212">
      <w:pPr>
        <w:jc w:val="center"/>
        <w:rPr>
          <w:rFonts w:asciiTheme="minorHAnsi" w:hAnsiTheme="minorHAnsi" w:cstheme="minorHAnsi"/>
          <w:b/>
          <w:sz w:val="22"/>
          <w:szCs w:val="22"/>
        </w:rPr>
      </w:pPr>
    </w:p>
    <w:p w:rsidR="00081F72" w:rsidRDefault="00081F72" w:rsidP="00B47212">
      <w:pPr>
        <w:jc w:val="center"/>
        <w:rPr>
          <w:rFonts w:asciiTheme="minorHAnsi" w:hAnsiTheme="minorHAnsi" w:cstheme="minorHAnsi"/>
          <w:b/>
          <w:sz w:val="22"/>
          <w:szCs w:val="22"/>
        </w:rPr>
      </w:pPr>
    </w:p>
    <w:p w:rsidR="00081F72" w:rsidRDefault="00081F72" w:rsidP="00B47212">
      <w:pPr>
        <w:jc w:val="center"/>
        <w:rPr>
          <w:rFonts w:asciiTheme="minorHAnsi" w:hAnsiTheme="minorHAnsi" w:cstheme="minorHAnsi"/>
          <w:b/>
          <w:sz w:val="22"/>
          <w:szCs w:val="22"/>
        </w:rPr>
      </w:pPr>
    </w:p>
    <w:p w:rsidR="00081F72" w:rsidRDefault="00081F72" w:rsidP="00B47212">
      <w:pPr>
        <w:jc w:val="center"/>
        <w:rPr>
          <w:rFonts w:asciiTheme="minorHAnsi" w:hAnsiTheme="minorHAnsi" w:cstheme="minorHAnsi"/>
          <w:b/>
          <w:sz w:val="22"/>
          <w:szCs w:val="22"/>
        </w:rPr>
      </w:pPr>
    </w:p>
    <w:p w:rsidR="00081F72" w:rsidRDefault="00081F72" w:rsidP="00B47212">
      <w:pPr>
        <w:jc w:val="center"/>
        <w:rPr>
          <w:rFonts w:asciiTheme="minorHAnsi" w:hAnsiTheme="minorHAnsi" w:cstheme="minorHAnsi"/>
          <w:b/>
          <w:sz w:val="22"/>
          <w:szCs w:val="22"/>
        </w:rPr>
      </w:pPr>
    </w:p>
    <w:p w:rsidR="00081F72" w:rsidRDefault="00081F72" w:rsidP="00B47212">
      <w:pPr>
        <w:jc w:val="center"/>
        <w:rPr>
          <w:rFonts w:asciiTheme="minorHAnsi" w:hAnsiTheme="minorHAnsi" w:cstheme="minorHAnsi"/>
          <w:b/>
          <w:sz w:val="22"/>
          <w:szCs w:val="22"/>
        </w:rPr>
      </w:pPr>
    </w:p>
    <w:p w:rsidR="00081F72" w:rsidRDefault="00081F72" w:rsidP="00B47212">
      <w:pPr>
        <w:jc w:val="center"/>
        <w:rPr>
          <w:rFonts w:asciiTheme="minorHAnsi" w:hAnsiTheme="minorHAnsi" w:cstheme="minorHAnsi"/>
          <w:b/>
          <w:sz w:val="22"/>
          <w:szCs w:val="22"/>
        </w:rPr>
      </w:pPr>
    </w:p>
    <w:p w:rsidR="00081F72" w:rsidRDefault="00081F72" w:rsidP="00B47212">
      <w:pPr>
        <w:jc w:val="center"/>
        <w:rPr>
          <w:rFonts w:asciiTheme="minorHAnsi" w:hAnsiTheme="minorHAnsi" w:cstheme="minorHAnsi"/>
          <w:b/>
          <w:sz w:val="22"/>
          <w:szCs w:val="22"/>
        </w:rPr>
      </w:pPr>
    </w:p>
    <w:p w:rsidR="00081F72" w:rsidRDefault="00081F72" w:rsidP="00B47212">
      <w:pPr>
        <w:jc w:val="center"/>
        <w:rPr>
          <w:rFonts w:asciiTheme="minorHAnsi" w:hAnsiTheme="minorHAnsi" w:cstheme="minorHAnsi"/>
          <w:b/>
          <w:sz w:val="22"/>
          <w:szCs w:val="22"/>
        </w:rPr>
      </w:pPr>
    </w:p>
    <w:p w:rsidR="00081F72" w:rsidRDefault="00081F72" w:rsidP="00B47212">
      <w:pPr>
        <w:jc w:val="center"/>
        <w:rPr>
          <w:rFonts w:asciiTheme="minorHAnsi" w:hAnsiTheme="minorHAnsi" w:cstheme="minorHAnsi"/>
          <w:b/>
          <w:sz w:val="22"/>
          <w:szCs w:val="22"/>
        </w:rPr>
      </w:pPr>
    </w:p>
    <w:p w:rsidR="00081F72" w:rsidRDefault="00081F72" w:rsidP="00B47212">
      <w:pPr>
        <w:jc w:val="center"/>
        <w:rPr>
          <w:rFonts w:asciiTheme="minorHAnsi" w:hAnsiTheme="minorHAnsi" w:cstheme="minorHAnsi"/>
          <w:b/>
          <w:sz w:val="22"/>
          <w:szCs w:val="22"/>
        </w:rPr>
      </w:pPr>
    </w:p>
    <w:p w:rsidR="00081F72" w:rsidRDefault="00081F72" w:rsidP="00B47212">
      <w:pPr>
        <w:jc w:val="center"/>
        <w:rPr>
          <w:rFonts w:asciiTheme="minorHAnsi" w:hAnsiTheme="minorHAnsi" w:cstheme="minorHAnsi"/>
          <w:b/>
          <w:sz w:val="22"/>
          <w:szCs w:val="22"/>
        </w:rPr>
      </w:pPr>
    </w:p>
    <w:p w:rsidR="00081F72" w:rsidRDefault="00081F72" w:rsidP="00B47212">
      <w:pPr>
        <w:jc w:val="center"/>
        <w:rPr>
          <w:rFonts w:asciiTheme="minorHAnsi" w:hAnsiTheme="minorHAnsi" w:cstheme="minorHAnsi"/>
          <w:b/>
          <w:sz w:val="22"/>
          <w:szCs w:val="22"/>
        </w:rPr>
      </w:pPr>
    </w:p>
    <w:p w:rsidR="00081F72" w:rsidRDefault="00081F72" w:rsidP="00B47212">
      <w:pPr>
        <w:jc w:val="center"/>
        <w:rPr>
          <w:rFonts w:asciiTheme="minorHAnsi" w:hAnsiTheme="minorHAnsi" w:cstheme="minorHAnsi"/>
          <w:b/>
          <w:sz w:val="22"/>
          <w:szCs w:val="22"/>
        </w:rPr>
      </w:pPr>
    </w:p>
    <w:p w:rsidR="00081F72" w:rsidRDefault="00081F72" w:rsidP="00B47212">
      <w:pPr>
        <w:jc w:val="center"/>
        <w:rPr>
          <w:rFonts w:asciiTheme="minorHAnsi" w:hAnsiTheme="minorHAnsi" w:cstheme="minorHAnsi"/>
          <w:b/>
          <w:sz w:val="22"/>
          <w:szCs w:val="22"/>
        </w:rPr>
      </w:pPr>
    </w:p>
    <w:p w:rsidR="00081F72" w:rsidRDefault="00081F72" w:rsidP="00B47212">
      <w:pPr>
        <w:jc w:val="center"/>
        <w:rPr>
          <w:rFonts w:asciiTheme="minorHAnsi" w:hAnsiTheme="minorHAnsi" w:cstheme="minorHAnsi"/>
          <w:b/>
          <w:sz w:val="22"/>
          <w:szCs w:val="22"/>
        </w:rPr>
      </w:pPr>
    </w:p>
    <w:p w:rsidR="00081F72" w:rsidRDefault="00081F72" w:rsidP="00B47212">
      <w:pPr>
        <w:jc w:val="center"/>
        <w:rPr>
          <w:rFonts w:asciiTheme="minorHAnsi" w:hAnsiTheme="minorHAnsi" w:cstheme="minorHAnsi"/>
          <w:b/>
          <w:sz w:val="22"/>
          <w:szCs w:val="22"/>
        </w:rPr>
      </w:pPr>
    </w:p>
    <w:p w:rsidR="00081F72" w:rsidRDefault="00081F72" w:rsidP="00B47212">
      <w:pPr>
        <w:jc w:val="center"/>
        <w:rPr>
          <w:rFonts w:asciiTheme="minorHAnsi" w:hAnsiTheme="minorHAnsi" w:cstheme="minorHAnsi"/>
          <w:b/>
          <w:sz w:val="22"/>
          <w:szCs w:val="22"/>
        </w:rPr>
      </w:pPr>
    </w:p>
    <w:p w:rsidR="00081F72" w:rsidRDefault="00081F72" w:rsidP="00B47212">
      <w:pPr>
        <w:jc w:val="center"/>
        <w:rPr>
          <w:rFonts w:asciiTheme="minorHAnsi" w:hAnsiTheme="minorHAnsi" w:cstheme="minorHAnsi"/>
          <w:b/>
          <w:sz w:val="22"/>
          <w:szCs w:val="22"/>
        </w:rPr>
      </w:pPr>
    </w:p>
    <w:p w:rsidR="00081F72" w:rsidRDefault="00081F72" w:rsidP="00B47212">
      <w:pPr>
        <w:jc w:val="center"/>
        <w:rPr>
          <w:rFonts w:asciiTheme="minorHAnsi" w:hAnsiTheme="minorHAnsi" w:cstheme="minorHAnsi"/>
          <w:b/>
          <w:sz w:val="22"/>
          <w:szCs w:val="22"/>
        </w:rPr>
      </w:pPr>
    </w:p>
    <w:p w:rsidR="00081F72" w:rsidRDefault="00081F72" w:rsidP="00B47212">
      <w:pPr>
        <w:jc w:val="center"/>
        <w:rPr>
          <w:rFonts w:asciiTheme="minorHAnsi" w:hAnsiTheme="minorHAnsi" w:cstheme="minorHAnsi"/>
          <w:b/>
          <w:sz w:val="22"/>
          <w:szCs w:val="22"/>
        </w:rPr>
      </w:pPr>
    </w:p>
    <w:p w:rsidR="00081F72" w:rsidRDefault="00081F72" w:rsidP="00B47212">
      <w:pPr>
        <w:jc w:val="center"/>
        <w:rPr>
          <w:rFonts w:asciiTheme="minorHAnsi" w:hAnsiTheme="minorHAnsi" w:cstheme="minorHAnsi"/>
          <w:b/>
          <w:sz w:val="22"/>
          <w:szCs w:val="22"/>
        </w:rPr>
      </w:pPr>
    </w:p>
    <w:p w:rsidR="00081F72" w:rsidRDefault="00081F72" w:rsidP="00B47212">
      <w:pPr>
        <w:jc w:val="center"/>
        <w:rPr>
          <w:rFonts w:asciiTheme="minorHAnsi" w:hAnsiTheme="minorHAnsi" w:cstheme="minorHAnsi"/>
          <w:b/>
          <w:sz w:val="22"/>
          <w:szCs w:val="22"/>
        </w:rPr>
      </w:pPr>
    </w:p>
    <w:p w:rsidR="00081F72" w:rsidRDefault="00081F72" w:rsidP="00B47212">
      <w:pPr>
        <w:jc w:val="center"/>
        <w:rPr>
          <w:rFonts w:asciiTheme="minorHAnsi" w:hAnsiTheme="minorHAnsi" w:cstheme="minorHAnsi"/>
          <w:b/>
          <w:sz w:val="22"/>
          <w:szCs w:val="22"/>
        </w:rPr>
      </w:pPr>
    </w:p>
    <w:p w:rsidR="00081F72" w:rsidRDefault="00081F72" w:rsidP="00B47212">
      <w:pPr>
        <w:jc w:val="center"/>
        <w:rPr>
          <w:rFonts w:asciiTheme="minorHAnsi" w:hAnsiTheme="minorHAnsi" w:cstheme="minorHAnsi"/>
          <w:b/>
          <w:sz w:val="22"/>
          <w:szCs w:val="22"/>
        </w:rPr>
      </w:pPr>
    </w:p>
    <w:p w:rsidR="00081F72" w:rsidRDefault="00081F72" w:rsidP="00B47212">
      <w:pPr>
        <w:jc w:val="center"/>
        <w:rPr>
          <w:rFonts w:asciiTheme="minorHAnsi" w:hAnsiTheme="minorHAnsi" w:cstheme="minorHAnsi"/>
          <w:b/>
          <w:sz w:val="22"/>
          <w:szCs w:val="22"/>
        </w:rPr>
      </w:pPr>
    </w:p>
    <w:p w:rsidR="00081F72" w:rsidRDefault="00081F72" w:rsidP="00B47212">
      <w:pPr>
        <w:jc w:val="center"/>
        <w:rPr>
          <w:rFonts w:asciiTheme="minorHAnsi" w:hAnsiTheme="minorHAnsi" w:cstheme="minorHAnsi"/>
          <w:b/>
          <w:sz w:val="22"/>
          <w:szCs w:val="22"/>
        </w:rPr>
      </w:pPr>
    </w:p>
    <w:p w:rsidR="00081F72" w:rsidRDefault="00081F72" w:rsidP="00B47212">
      <w:pPr>
        <w:jc w:val="center"/>
        <w:rPr>
          <w:rFonts w:asciiTheme="minorHAnsi" w:hAnsiTheme="minorHAnsi" w:cstheme="minorHAnsi"/>
          <w:b/>
          <w:sz w:val="22"/>
          <w:szCs w:val="22"/>
        </w:rPr>
      </w:pPr>
    </w:p>
    <w:p w:rsidR="00081F72" w:rsidRDefault="00081F72" w:rsidP="00B47212">
      <w:pPr>
        <w:jc w:val="center"/>
        <w:rPr>
          <w:rFonts w:asciiTheme="minorHAnsi" w:hAnsiTheme="minorHAnsi" w:cstheme="minorHAnsi"/>
          <w:b/>
          <w:sz w:val="22"/>
          <w:szCs w:val="22"/>
        </w:rPr>
      </w:pPr>
    </w:p>
    <w:p w:rsidR="00081F72" w:rsidRDefault="00081F72" w:rsidP="00B47212">
      <w:pPr>
        <w:jc w:val="center"/>
        <w:rPr>
          <w:rFonts w:asciiTheme="minorHAnsi" w:hAnsiTheme="minorHAnsi" w:cstheme="minorHAnsi"/>
          <w:b/>
          <w:sz w:val="22"/>
          <w:szCs w:val="22"/>
        </w:rPr>
      </w:pPr>
    </w:p>
    <w:p w:rsidR="00081F72" w:rsidRPr="00365997" w:rsidRDefault="00081F72" w:rsidP="00B47212">
      <w:pPr>
        <w:jc w:val="center"/>
        <w:rPr>
          <w:rFonts w:asciiTheme="minorHAnsi" w:hAnsiTheme="minorHAnsi" w:cstheme="minorHAnsi"/>
          <w:b/>
          <w:sz w:val="22"/>
          <w:szCs w:val="22"/>
        </w:rPr>
      </w:pPr>
    </w:p>
    <w:p w:rsidR="00B47212"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b/>
          <w:sz w:val="22"/>
          <w:szCs w:val="22"/>
        </w:rPr>
        <w:lastRenderedPageBreak/>
        <w:t>FORMULARIO A-1</w:t>
      </w:r>
    </w:p>
    <w:p w:rsidR="00B47212"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b/>
          <w:sz w:val="22"/>
          <w:szCs w:val="22"/>
        </w:rPr>
        <w:t>PRESENTACIÓN DE LA PROPUESTA E IDENTIFICACIÓN DEL PROPONENTE</w:t>
      </w:r>
    </w:p>
    <w:p w:rsidR="00B47212" w:rsidRPr="00365997" w:rsidRDefault="00B47212" w:rsidP="00B47212">
      <w:pPr>
        <w:jc w:val="center"/>
        <w:rPr>
          <w:rFonts w:asciiTheme="minorHAnsi" w:hAnsiTheme="minorHAnsi" w:cstheme="minorHAnsi"/>
          <w:b/>
          <w:sz w:val="22"/>
          <w:szCs w:val="22"/>
        </w:rPr>
      </w:pPr>
    </w:p>
    <w:tbl>
      <w:tblPr>
        <w:tblStyle w:val="Tablaconcuadrcula"/>
        <w:tblW w:w="0" w:type="auto"/>
        <w:jc w:val="center"/>
        <w:shd w:val="clear" w:color="auto" w:fill="FFFFFF" w:themeFill="background1"/>
        <w:tblLook w:val="04A0" w:firstRow="1" w:lastRow="0" w:firstColumn="1" w:lastColumn="0" w:noHBand="0" w:noVBand="1"/>
      </w:tblPr>
      <w:tblGrid>
        <w:gridCol w:w="3663"/>
        <w:gridCol w:w="5450"/>
      </w:tblGrid>
      <w:tr w:rsidR="00B47212" w:rsidRPr="00365997" w:rsidTr="00216585">
        <w:trPr>
          <w:trHeight w:val="463"/>
          <w:jc w:val="center"/>
        </w:trPr>
        <w:tc>
          <w:tcPr>
            <w:tcW w:w="3681" w:type="dxa"/>
            <w:shd w:val="clear" w:color="auto" w:fill="FFFFFF" w:themeFill="background1"/>
            <w:vAlign w:val="center"/>
          </w:tcPr>
          <w:p w:rsidR="00B47212" w:rsidRPr="00365997" w:rsidRDefault="00B47212" w:rsidP="00216585">
            <w:pPr>
              <w:rPr>
                <w:rFonts w:asciiTheme="minorHAnsi" w:hAnsiTheme="minorHAnsi" w:cstheme="minorHAnsi"/>
                <w:b/>
                <w:sz w:val="22"/>
                <w:szCs w:val="22"/>
              </w:rPr>
            </w:pPr>
            <w:r w:rsidRPr="00365997">
              <w:rPr>
                <w:rFonts w:asciiTheme="minorHAnsi" w:hAnsiTheme="minorHAnsi" w:cstheme="minorHAnsi"/>
                <w:b/>
                <w:sz w:val="22"/>
                <w:szCs w:val="22"/>
              </w:rPr>
              <w:t xml:space="preserve">OBJETO DE LA CONTRATACIÓN: </w:t>
            </w:r>
          </w:p>
        </w:tc>
        <w:tc>
          <w:tcPr>
            <w:tcW w:w="5499" w:type="dxa"/>
            <w:shd w:val="clear" w:color="auto" w:fill="FFFFFF" w:themeFill="background1"/>
            <w:vAlign w:val="center"/>
          </w:tcPr>
          <w:p w:rsidR="00B47212" w:rsidRPr="00365997" w:rsidRDefault="00B47212" w:rsidP="00216585">
            <w:pPr>
              <w:rPr>
                <w:rFonts w:asciiTheme="minorHAnsi" w:hAnsiTheme="minorHAnsi" w:cstheme="minorHAnsi"/>
                <w:sz w:val="22"/>
                <w:szCs w:val="22"/>
              </w:rPr>
            </w:pPr>
          </w:p>
        </w:tc>
      </w:tr>
      <w:tr w:rsidR="00B47212" w:rsidRPr="00365997" w:rsidTr="00216585">
        <w:trPr>
          <w:trHeight w:val="436"/>
          <w:jc w:val="center"/>
        </w:trPr>
        <w:tc>
          <w:tcPr>
            <w:tcW w:w="3681" w:type="dxa"/>
            <w:shd w:val="clear" w:color="auto" w:fill="FFFFFF" w:themeFill="background1"/>
            <w:vAlign w:val="center"/>
          </w:tcPr>
          <w:p w:rsidR="00B47212" w:rsidRPr="00365997" w:rsidRDefault="00B47212" w:rsidP="00216585">
            <w:pPr>
              <w:rPr>
                <w:rFonts w:asciiTheme="minorHAnsi" w:hAnsiTheme="minorHAnsi" w:cstheme="minorHAnsi"/>
                <w:b/>
                <w:sz w:val="22"/>
                <w:szCs w:val="22"/>
              </w:rPr>
            </w:pPr>
            <w:r w:rsidRPr="00365997">
              <w:rPr>
                <w:rFonts w:asciiTheme="minorHAnsi" w:hAnsiTheme="minorHAnsi" w:cstheme="minorHAnsi"/>
                <w:b/>
                <w:sz w:val="22"/>
                <w:szCs w:val="22"/>
              </w:rPr>
              <w:t xml:space="preserve">CÓDIGO DEL PROCESO: </w:t>
            </w:r>
          </w:p>
        </w:tc>
        <w:tc>
          <w:tcPr>
            <w:tcW w:w="5499" w:type="dxa"/>
            <w:shd w:val="clear" w:color="auto" w:fill="FFFFFF" w:themeFill="background1"/>
            <w:vAlign w:val="center"/>
          </w:tcPr>
          <w:p w:rsidR="00B47212" w:rsidRPr="00365997" w:rsidRDefault="00B47212" w:rsidP="00216585">
            <w:pPr>
              <w:rPr>
                <w:rFonts w:asciiTheme="minorHAnsi" w:hAnsiTheme="minorHAnsi" w:cstheme="minorHAnsi"/>
                <w:sz w:val="22"/>
                <w:szCs w:val="22"/>
              </w:rPr>
            </w:pPr>
          </w:p>
        </w:tc>
      </w:tr>
      <w:tr w:rsidR="00B47212" w:rsidRPr="00365997" w:rsidTr="00216585">
        <w:trPr>
          <w:trHeight w:val="463"/>
          <w:jc w:val="center"/>
        </w:trPr>
        <w:tc>
          <w:tcPr>
            <w:tcW w:w="3681" w:type="dxa"/>
            <w:shd w:val="clear" w:color="auto" w:fill="FFFFFF" w:themeFill="background1"/>
            <w:vAlign w:val="center"/>
          </w:tcPr>
          <w:p w:rsidR="00B47212" w:rsidRPr="00365997" w:rsidRDefault="00B47212" w:rsidP="00216585">
            <w:pPr>
              <w:rPr>
                <w:rFonts w:asciiTheme="minorHAnsi" w:hAnsiTheme="minorHAnsi" w:cstheme="minorHAnsi"/>
                <w:b/>
                <w:sz w:val="22"/>
                <w:szCs w:val="22"/>
              </w:rPr>
            </w:pPr>
            <w:r w:rsidRPr="00365997">
              <w:rPr>
                <w:rFonts w:asciiTheme="minorHAnsi" w:hAnsiTheme="minorHAnsi" w:cstheme="minorHAnsi"/>
                <w:b/>
                <w:sz w:val="22"/>
                <w:szCs w:val="22"/>
              </w:rPr>
              <w:t>CIUDAD Y FECHA:</w:t>
            </w:r>
          </w:p>
        </w:tc>
        <w:tc>
          <w:tcPr>
            <w:tcW w:w="5499" w:type="dxa"/>
            <w:shd w:val="clear" w:color="auto" w:fill="FFFFFF" w:themeFill="background1"/>
            <w:vAlign w:val="center"/>
          </w:tcPr>
          <w:p w:rsidR="00B47212" w:rsidRPr="00365997" w:rsidRDefault="00B47212" w:rsidP="00216585">
            <w:pPr>
              <w:rPr>
                <w:rFonts w:asciiTheme="minorHAnsi" w:hAnsiTheme="minorHAnsi" w:cstheme="minorHAnsi"/>
                <w:sz w:val="22"/>
                <w:szCs w:val="22"/>
              </w:rPr>
            </w:pPr>
          </w:p>
        </w:tc>
      </w:tr>
    </w:tbl>
    <w:p w:rsidR="00B47212" w:rsidRPr="00365997" w:rsidRDefault="00B47212" w:rsidP="00B47212">
      <w:pPr>
        <w:jc w:val="both"/>
        <w:rPr>
          <w:rFonts w:asciiTheme="minorHAnsi" w:hAnsiTheme="minorHAnsi" w:cstheme="minorHAnsi"/>
          <w:sz w:val="22"/>
          <w:szCs w:val="22"/>
        </w:rPr>
      </w:pPr>
    </w:p>
    <w:tbl>
      <w:tblPr>
        <w:tblStyle w:val="Tablaconcuadrcula"/>
        <w:tblW w:w="9180" w:type="dxa"/>
        <w:jc w:val="center"/>
        <w:tblLook w:val="04A0" w:firstRow="1" w:lastRow="0" w:firstColumn="1" w:lastColumn="0" w:noHBand="0" w:noVBand="1"/>
      </w:tblPr>
      <w:tblGrid>
        <w:gridCol w:w="4126"/>
        <w:gridCol w:w="5054"/>
      </w:tblGrid>
      <w:tr w:rsidR="00B47212" w:rsidRPr="00365997" w:rsidTr="00216585">
        <w:trPr>
          <w:trHeight w:val="404"/>
          <w:jc w:val="center"/>
        </w:trPr>
        <w:tc>
          <w:tcPr>
            <w:tcW w:w="9180" w:type="dxa"/>
            <w:gridSpan w:val="2"/>
            <w:shd w:val="clear" w:color="auto" w:fill="E5DFEC" w:themeFill="accent4" w:themeFillTint="33"/>
            <w:vAlign w:val="center"/>
          </w:tcPr>
          <w:p w:rsidR="00B47212" w:rsidRPr="00365997" w:rsidRDefault="00B47212" w:rsidP="00216585">
            <w:pPr>
              <w:pStyle w:val="Prrafodelista1"/>
              <w:spacing w:line="276" w:lineRule="auto"/>
              <w:ind w:left="0"/>
              <w:jc w:val="center"/>
              <w:rPr>
                <w:rFonts w:asciiTheme="minorHAnsi" w:hAnsiTheme="minorHAnsi" w:cstheme="minorHAnsi"/>
                <w:b/>
                <w:sz w:val="22"/>
                <w:szCs w:val="22"/>
              </w:rPr>
            </w:pPr>
            <w:r w:rsidRPr="00365997">
              <w:rPr>
                <w:rFonts w:asciiTheme="minorHAnsi" w:hAnsiTheme="minorHAnsi" w:cstheme="minorHAnsi"/>
                <w:b/>
                <w:sz w:val="22"/>
                <w:szCs w:val="22"/>
              </w:rPr>
              <w:t>IDENTIFICACIÓN DEL PROPONENTE (EMPRESA/ASOCIACION ACCIDENTAL)</w:t>
            </w:r>
          </w:p>
        </w:tc>
      </w:tr>
      <w:tr w:rsidR="00B47212" w:rsidRPr="00365997" w:rsidTr="00216585">
        <w:trPr>
          <w:trHeight w:val="404"/>
          <w:jc w:val="center"/>
        </w:trPr>
        <w:tc>
          <w:tcPr>
            <w:tcW w:w="4126" w:type="dxa"/>
            <w:shd w:val="clear" w:color="auto" w:fill="auto"/>
            <w:vAlign w:val="center"/>
          </w:tcPr>
          <w:p w:rsidR="00B47212" w:rsidRPr="00365997" w:rsidRDefault="00B47212" w:rsidP="00216585">
            <w:pPr>
              <w:rPr>
                <w:rFonts w:asciiTheme="minorHAnsi" w:hAnsiTheme="minorHAnsi" w:cstheme="minorHAnsi"/>
                <w:b/>
                <w:sz w:val="22"/>
                <w:szCs w:val="22"/>
              </w:rPr>
            </w:pPr>
            <w:r w:rsidRPr="00365997">
              <w:rPr>
                <w:rFonts w:asciiTheme="minorHAnsi" w:hAnsiTheme="minorHAnsi" w:cstheme="minorHAnsi"/>
                <w:b/>
                <w:sz w:val="22"/>
                <w:szCs w:val="22"/>
              </w:rPr>
              <w:t>Nombre o Razón Social del Proponente:</w:t>
            </w:r>
          </w:p>
        </w:tc>
        <w:tc>
          <w:tcPr>
            <w:tcW w:w="5054" w:type="dxa"/>
            <w:shd w:val="clear" w:color="auto" w:fill="auto"/>
          </w:tcPr>
          <w:p w:rsidR="00B47212" w:rsidRPr="00365997" w:rsidRDefault="00B47212" w:rsidP="00216585">
            <w:pPr>
              <w:pStyle w:val="Prrafodelista1"/>
              <w:spacing w:line="276" w:lineRule="auto"/>
              <w:ind w:left="0"/>
              <w:jc w:val="both"/>
              <w:rPr>
                <w:rFonts w:asciiTheme="minorHAnsi" w:hAnsiTheme="minorHAnsi" w:cstheme="minorHAnsi"/>
                <w:b/>
                <w:sz w:val="22"/>
                <w:szCs w:val="22"/>
              </w:rPr>
            </w:pPr>
          </w:p>
        </w:tc>
      </w:tr>
      <w:tr w:rsidR="00AF307F" w:rsidRPr="00365997" w:rsidTr="00216585">
        <w:trPr>
          <w:trHeight w:val="404"/>
          <w:jc w:val="center"/>
        </w:trPr>
        <w:tc>
          <w:tcPr>
            <w:tcW w:w="4126" w:type="dxa"/>
            <w:shd w:val="clear" w:color="auto" w:fill="auto"/>
            <w:vAlign w:val="center"/>
          </w:tcPr>
          <w:p w:rsidR="00AF307F" w:rsidRPr="00365997" w:rsidRDefault="00AF307F" w:rsidP="00AF307F">
            <w:pPr>
              <w:rPr>
                <w:rFonts w:asciiTheme="minorHAnsi" w:hAnsiTheme="minorHAnsi" w:cstheme="minorHAnsi"/>
                <w:b/>
                <w:sz w:val="22"/>
                <w:szCs w:val="22"/>
              </w:rPr>
            </w:pPr>
            <w:r w:rsidRPr="00365997">
              <w:rPr>
                <w:rFonts w:asciiTheme="minorHAnsi" w:hAnsiTheme="minorHAnsi" w:cstheme="minorHAnsi"/>
                <w:b/>
                <w:sz w:val="22"/>
                <w:szCs w:val="22"/>
              </w:rPr>
              <w:t>Dirección del proponente:</w:t>
            </w:r>
            <w:r w:rsidRPr="00365997">
              <w:rPr>
                <w:rFonts w:asciiTheme="minorHAnsi" w:hAnsiTheme="minorHAnsi" w:cstheme="minorHAnsi"/>
                <w:b/>
                <w:sz w:val="22"/>
                <w:szCs w:val="22"/>
              </w:rPr>
              <w:tab/>
            </w:r>
          </w:p>
        </w:tc>
        <w:tc>
          <w:tcPr>
            <w:tcW w:w="5054" w:type="dxa"/>
            <w:shd w:val="clear" w:color="auto" w:fill="auto"/>
          </w:tcPr>
          <w:p w:rsidR="00AF307F" w:rsidRPr="00365997" w:rsidRDefault="00AF307F" w:rsidP="00AF307F">
            <w:pPr>
              <w:pStyle w:val="Prrafodelista1"/>
              <w:spacing w:line="276" w:lineRule="auto"/>
              <w:ind w:left="0"/>
              <w:jc w:val="both"/>
              <w:rPr>
                <w:rFonts w:asciiTheme="minorHAnsi" w:hAnsiTheme="minorHAnsi" w:cstheme="minorHAnsi"/>
                <w:b/>
                <w:sz w:val="22"/>
                <w:szCs w:val="22"/>
              </w:rPr>
            </w:pPr>
          </w:p>
        </w:tc>
      </w:tr>
      <w:tr w:rsidR="00AF307F" w:rsidRPr="00365997" w:rsidTr="00216585">
        <w:trPr>
          <w:trHeight w:val="404"/>
          <w:jc w:val="center"/>
        </w:trPr>
        <w:tc>
          <w:tcPr>
            <w:tcW w:w="4126" w:type="dxa"/>
            <w:shd w:val="clear" w:color="auto" w:fill="auto"/>
            <w:vAlign w:val="center"/>
          </w:tcPr>
          <w:p w:rsidR="00AF307F" w:rsidRPr="00365997" w:rsidRDefault="00AF307F" w:rsidP="00AF307F">
            <w:pPr>
              <w:rPr>
                <w:rFonts w:asciiTheme="minorHAnsi" w:hAnsiTheme="minorHAnsi" w:cstheme="minorHAnsi"/>
                <w:b/>
                <w:sz w:val="22"/>
                <w:szCs w:val="22"/>
              </w:rPr>
            </w:pPr>
            <w:r w:rsidRPr="00365997">
              <w:rPr>
                <w:rFonts w:asciiTheme="minorHAnsi" w:hAnsiTheme="minorHAnsi" w:cstheme="minorHAnsi"/>
                <w:b/>
                <w:sz w:val="22"/>
                <w:szCs w:val="22"/>
                <w:lang w:val="es-ES_tradnl"/>
              </w:rPr>
              <w:t>País/Ciudad:</w:t>
            </w:r>
          </w:p>
        </w:tc>
        <w:tc>
          <w:tcPr>
            <w:tcW w:w="5054" w:type="dxa"/>
            <w:shd w:val="clear" w:color="auto" w:fill="auto"/>
          </w:tcPr>
          <w:p w:rsidR="00AF307F" w:rsidRPr="00365997" w:rsidRDefault="00AF307F" w:rsidP="00AF307F">
            <w:pPr>
              <w:pStyle w:val="Prrafodelista1"/>
              <w:spacing w:line="276" w:lineRule="auto"/>
              <w:ind w:left="0"/>
              <w:jc w:val="both"/>
              <w:rPr>
                <w:rFonts w:asciiTheme="minorHAnsi" w:hAnsiTheme="minorHAnsi" w:cstheme="minorHAnsi"/>
                <w:b/>
                <w:sz w:val="22"/>
                <w:szCs w:val="22"/>
              </w:rPr>
            </w:pPr>
          </w:p>
        </w:tc>
      </w:tr>
      <w:tr w:rsidR="00AF307F" w:rsidRPr="00365997" w:rsidTr="00216585">
        <w:trPr>
          <w:trHeight w:val="422"/>
          <w:jc w:val="center"/>
        </w:trPr>
        <w:tc>
          <w:tcPr>
            <w:tcW w:w="4126" w:type="dxa"/>
            <w:shd w:val="clear" w:color="auto" w:fill="auto"/>
            <w:vAlign w:val="center"/>
          </w:tcPr>
          <w:p w:rsidR="00AF307F" w:rsidRPr="00365997" w:rsidRDefault="00AF307F" w:rsidP="00AF307F">
            <w:pPr>
              <w:jc w:val="both"/>
              <w:rPr>
                <w:rFonts w:asciiTheme="minorHAnsi" w:hAnsiTheme="minorHAnsi" w:cstheme="minorHAnsi"/>
                <w:b/>
                <w:sz w:val="22"/>
                <w:szCs w:val="22"/>
              </w:rPr>
            </w:pPr>
            <w:r w:rsidRPr="00365997">
              <w:rPr>
                <w:rFonts w:asciiTheme="minorHAnsi" w:hAnsiTheme="minorHAnsi" w:cstheme="minorHAnsi"/>
                <w:b/>
                <w:sz w:val="22"/>
                <w:szCs w:val="22"/>
                <w:lang w:val="es-ES_tradnl"/>
              </w:rPr>
              <w:t>Teléfonos/Celular/Fax:</w:t>
            </w:r>
          </w:p>
        </w:tc>
        <w:tc>
          <w:tcPr>
            <w:tcW w:w="5054" w:type="dxa"/>
            <w:shd w:val="clear" w:color="auto" w:fill="auto"/>
          </w:tcPr>
          <w:p w:rsidR="00AF307F" w:rsidRPr="00365997" w:rsidRDefault="00AF307F" w:rsidP="00AF307F">
            <w:pPr>
              <w:pStyle w:val="Prrafodelista1"/>
              <w:spacing w:line="276" w:lineRule="auto"/>
              <w:ind w:left="0"/>
              <w:jc w:val="both"/>
              <w:rPr>
                <w:rFonts w:asciiTheme="minorHAnsi" w:hAnsiTheme="minorHAnsi" w:cstheme="minorHAnsi"/>
                <w:b/>
                <w:sz w:val="22"/>
                <w:szCs w:val="22"/>
              </w:rPr>
            </w:pPr>
          </w:p>
        </w:tc>
      </w:tr>
      <w:tr w:rsidR="00AF307F" w:rsidRPr="00365997" w:rsidTr="00216585">
        <w:trPr>
          <w:trHeight w:val="589"/>
          <w:jc w:val="center"/>
        </w:trPr>
        <w:tc>
          <w:tcPr>
            <w:tcW w:w="4126" w:type="dxa"/>
            <w:shd w:val="clear" w:color="auto" w:fill="auto"/>
            <w:vAlign w:val="center"/>
          </w:tcPr>
          <w:p w:rsidR="00AF307F" w:rsidRPr="00365997" w:rsidRDefault="00AF307F" w:rsidP="00AF307F">
            <w:pPr>
              <w:jc w:val="both"/>
              <w:rPr>
                <w:rFonts w:asciiTheme="minorHAnsi" w:hAnsiTheme="minorHAnsi" w:cstheme="minorHAnsi"/>
                <w:b/>
                <w:sz w:val="22"/>
                <w:szCs w:val="22"/>
              </w:rPr>
            </w:pPr>
            <w:r w:rsidRPr="00365997">
              <w:rPr>
                <w:rFonts w:asciiTheme="minorHAnsi" w:hAnsiTheme="minorHAnsi" w:cstheme="minorHAnsi"/>
                <w:b/>
                <w:sz w:val="22"/>
                <w:szCs w:val="22"/>
              </w:rPr>
              <w:t xml:space="preserve">Nombre del Representante Legal acreditado </w:t>
            </w:r>
            <w:r w:rsidRPr="00812C05">
              <w:rPr>
                <w:rFonts w:asciiTheme="minorHAnsi" w:hAnsiTheme="minorHAnsi" w:cstheme="minorHAnsi"/>
                <w:b/>
                <w:sz w:val="22"/>
                <w:szCs w:val="22"/>
              </w:rPr>
              <w:t>para la presentación de la propuesta</w:t>
            </w:r>
            <w:r w:rsidR="00CB4401" w:rsidRPr="00812C05">
              <w:rPr>
                <w:rFonts w:asciiTheme="minorHAnsi" w:hAnsiTheme="minorHAnsi" w:cstheme="minorHAnsi"/>
                <w:b/>
                <w:sz w:val="22"/>
                <w:szCs w:val="22"/>
              </w:rPr>
              <w:t xml:space="preserve"> o propietario</w:t>
            </w:r>
            <w:r w:rsidRPr="00365997">
              <w:rPr>
                <w:rFonts w:asciiTheme="minorHAnsi" w:hAnsiTheme="minorHAnsi" w:cstheme="minorHAnsi"/>
                <w:b/>
                <w:sz w:val="22"/>
                <w:szCs w:val="22"/>
              </w:rPr>
              <w:t xml:space="preserve">:  </w:t>
            </w:r>
          </w:p>
        </w:tc>
        <w:tc>
          <w:tcPr>
            <w:tcW w:w="5054" w:type="dxa"/>
            <w:shd w:val="clear" w:color="auto" w:fill="auto"/>
          </w:tcPr>
          <w:p w:rsidR="00AF307F" w:rsidRPr="00365997" w:rsidRDefault="00AF307F" w:rsidP="00AF307F">
            <w:pPr>
              <w:pStyle w:val="Prrafodelista1"/>
              <w:spacing w:line="276" w:lineRule="auto"/>
              <w:ind w:left="0"/>
              <w:jc w:val="both"/>
              <w:rPr>
                <w:rFonts w:asciiTheme="minorHAnsi" w:hAnsiTheme="minorHAnsi" w:cstheme="minorHAnsi"/>
                <w:b/>
                <w:sz w:val="22"/>
                <w:szCs w:val="22"/>
              </w:rPr>
            </w:pPr>
          </w:p>
        </w:tc>
      </w:tr>
      <w:tr w:rsidR="00AF307F" w:rsidRPr="00365997" w:rsidTr="00216585">
        <w:trPr>
          <w:trHeight w:val="422"/>
          <w:jc w:val="center"/>
        </w:trPr>
        <w:tc>
          <w:tcPr>
            <w:tcW w:w="4126" w:type="dxa"/>
            <w:shd w:val="clear" w:color="auto" w:fill="auto"/>
            <w:vAlign w:val="center"/>
          </w:tcPr>
          <w:p w:rsidR="00AF307F" w:rsidRPr="00365997" w:rsidRDefault="00AF307F" w:rsidP="00516B2E">
            <w:pPr>
              <w:jc w:val="both"/>
              <w:rPr>
                <w:rFonts w:asciiTheme="minorHAnsi" w:hAnsiTheme="minorHAnsi" w:cstheme="minorHAnsi"/>
                <w:b/>
                <w:sz w:val="22"/>
                <w:szCs w:val="22"/>
              </w:rPr>
            </w:pPr>
            <w:r w:rsidRPr="00365997">
              <w:rPr>
                <w:rFonts w:asciiTheme="minorHAnsi" w:hAnsiTheme="minorHAnsi" w:cstheme="minorHAnsi"/>
                <w:b/>
                <w:sz w:val="22"/>
                <w:szCs w:val="22"/>
                <w:lang w:val="es-ES_tradnl"/>
              </w:rPr>
              <w:t>Correos electrónicos para efectuar  notificaciones:</w:t>
            </w:r>
          </w:p>
        </w:tc>
        <w:tc>
          <w:tcPr>
            <w:tcW w:w="5054" w:type="dxa"/>
            <w:shd w:val="clear" w:color="auto" w:fill="auto"/>
          </w:tcPr>
          <w:p w:rsidR="00AF307F" w:rsidRPr="00365997" w:rsidRDefault="00AF307F" w:rsidP="00AF307F">
            <w:pPr>
              <w:pStyle w:val="Prrafodelista1"/>
              <w:spacing w:line="276" w:lineRule="auto"/>
              <w:ind w:left="0"/>
              <w:jc w:val="both"/>
              <w:rPr>
                <w:rFonts w:asciiTheme="minorHAnsi" w:hAnsiTheme="minorHAnsi" w:cstheme="minorHAnsi"/>
                <w:b/>
                <w:sz w:val="22"/>
                <w:szCs w:val="22"/>
              </w:rPr>
            </w:pPr>
          </w:p>
        </w:tc>
      </w:tr>
    </w:tbl>
    <w:p w:rsidR="00B47212" w:rsidRPr="00365997" w:rsidRDefault="00B47212" w:rsidP="00B47212">
      <w:pPr>
        <w:jc w:val="both"/>
        <w:rPr>
          <w:rFonts w:asciiTheme="minorHAnsi" w:hAnsiTheme="minorHAnsi" w:cstheme="minorHAnsi"/>
          <w:sz w:val="18"/>
          <w:szCs w:val="22"/>
        </w:rPr>
      </w:pPr>
    </w:p>
    <w:tbl>
      <w:tblPr>
        <w:tblStyle w:val="Tablaconcuadrcula"/>
        <w:tblW w:w="9180" w:type="dxa"/>
        <w:jc w:val="center"/>
        <w:tblLook w:val="04A0" w:firstRow="1" w:lastRow="0" w:firstColumn="1" w:lastColumn="0" w:noHBand="0" w:noVBand="1"/>
      </w:tblPr>
      <w:tblGrid>
        <w:gridCol w:w="4187"/>
        <w:gridCol w:w="4993"/>
      </w:tblGrid>
      <w:tr w:rsidR="00B47212" w:rsidRPr="00365997" w:rsidTr="00216585">
        <w:trPr>
          <w:trHeight w:val="471"/>
          <w:jc w:val="center"/>
        </w:trPr>
        <w:tc>
          <w:tcPr>
            <w:tcW w:w="9180" w:type="dxa"/>
            <w:gridSpan w:val="2"/>
            <w:shd w:val="clear" w:color="auto" w:fill="E5DFEC" w:themeFill="accent4" w:themeFillTint="33"/>
            <w:vAlign w:val="center"/>
          </w:tcPr>
          <w:p w:rsidR="00B47212" w:rsidRPr="00365997" w:rsidRDefault="00B47212" w:rsidP="00216585">
            <w:pPr>
              <w:pStyle w:val="Prrafodelista1"/>
              <w:spacing w:line="276" w:lineRule="auto"/>
              <w:ind w:left="0"/>
              <w:jc w:val="center"/>
              <w:rPr>
                <w:rFonts w:asciiTheme="minorHAnsi" w:hAnsiTheme="minorHAnsi" w:cstheme="minorHAnsi"/>
                <w:b/>
                <w:sz w:val="22"/>
                <w:szCs w:val="22"/>
              </w:rPr>
            </w:pPr>
            <w:r w:rsidRPr="00365997">
              <w:rPr>
                <w:rFonts w:asciiTheme="minorHAnsi" w:hAnsiTheme="minorHAnsi" w:cstheme="minorHAnsi"/>
                <w:b/>
                <w:sz w:val="22"/>
                <w:szCs w:val="22"/>
              </w:rPr>
              <w:t>EN CASO DE ASOCIACION ACCIDENTAL DESCRIBIR LA IDENTIFICACION DE CADA SOCIO</w:t>
            </w:r>
          </w:p>
          <w:p w:rsidR="00B47212" w:rsidRPr="00365997" w:rsidRDefault="00B47212" w:rsidP="00216585">
            <w:pPr>
              <w:pStyle w:val="Prrafodelista1"/>
              <w:spacing w:line="276" w:lineRule="auto"/>
              <w:ind w:left="0"/>
              <w:jc w:val="center"/>
              <w:rPr>
                <w:rFonts w:asciiTheme="minorHAnsi" w:hAnsiTheme="minorHAnsi" w:cstheme="minorHAnsi"/>
                <w:b/>
                <w:sz w:val="22"/>
                <w:szCs w:val="22"/>
              </w:rPr>
            </w:pPr>
            <w:r w:rsidRPr="00365997">
              <w:rPr>
                <w:rFonts w:asciiTheme="minorHAnsi" w:hAnsiTheme="minorHAnsi" w:cstheme="minorHAnsi"/>
                <w:b/>
                <w:sz w:val="22"/>
                <w:szCs w:val="22"/>
              </w:rPr>
              <w:t>(Aplicable solo para Asociaciones Accidentales)</w:t>
            </w:r>
          </w:p>
        </w:tc>
      </w:tr>
      <w:tr w:rsidR="00B47212" w:rsidRPr="00365997" w:rsidTr="00216585">
        <w:trPr>
          <w:trHeight w:val="466"/>
          <w:jc w:val="center"/>
        </w:trPr>
        <w:tc>
          <w:tcPr>
            <w:tcW w:w="4187" w:type="dxa"/>
            <w:shd w:val="clear" w:color="auto" w:fill="auto"/>
            <w:vAlign w:val="center"/>
          </w:tcPr>
          <w:p w:rsidR="00B47212" w:rsidRPr="00365997" w:rsidRDefault="00B47212" w:rsidP="00216585">
            <w:pPr>
              <w:jc w:val="both"/>
              <w:rPr>
                <w:rFonts w:asciiTheme="minorHAnsi" w:hAnsiTheme="minorHAnsi" w:cstheme="minorHAnsi"/>
                <w:b/>
                <w:sz w:val="22"/>
                <w:szCs w:val="22"/>
              </w:rPr>
            </w:pPr>
            <w:r w:rsidRPr="00365997">
              <w:rPr>
                <w:rFonts w:asciiTheme="minorHAnsi" w:hAnsiTheme="minorHAnsi" w:cstheme="minorHAnsi"/>
                <w:b/>
                <w:sz w:val="22"/>
                <w:szCs w:val="22"/>
              </w:rPr>
              <w:t>Nombre o Razón Social del Socio:</w:t>
            </w:r>
          </w:p>
        </w:tc>
        <w:tc>
          <w:tcPr>
            <w:tcW w:w="4993" w:type="dxa"/>
            <w:shd w:val="clear" w:color="auto" w:fill="auto"/>
          </w:tcPr>
          <w:p w:rsidR="00B47212" w:rsidRPr="00365997" w:rsidRDefault="00B47212" w:rsidP="00216585">
            <w:pPr>
              <w:pStyle w:val="Prrafodelista1"/>
              <w:spacing w:line="276" w:lineRule="auto"/>
              <w:ind w:left="0"/>
              <w:jc w:val="both"/>
              <w:rPr>
                <w:rFonts w:asciiTheme="minorHAnsi" w:hAnsiTheme="minorHAnsi" w:cstheme="minorHAnsi"/>
                <w:b/>
                <w:sz w:val="22"/>
                <w:szCs w:val="22"/>
              </w:rPr>
            </w:pPr>
          </w:p>
        </w:tc>
      </w:tr>
      <w:tr w:rsidR="00B47212" w:rsidRPr="00365997" w:rsidTr="00216585">
        <w:trPr>
          <w:trHeight w:val="565"/>
          <w:jc w:val="center"/>
        </w:trPr>
        <w:tc>
          <w:tcPr>
            <w:tcW w:w="4187" w:type="dxa"/>
            <w:shd w:val="clear" w:color="auto" w:fill="auto"/>
            <w:vAlign w:val="center"/>
          </w:tcPr>
          <w:p w:rsidR="00B47212" w:rsidRPr="00365997" w:rsidRDefault="00B47212" w:rsidP="00216585">
            <w:pPr>
              <w:jc w:val="both"/>
              <w:rPr>
                <w:rFonts w:asciiTheme="minorHAnsi" w:hAnsiTheme="minorHAnsi" w:cstheme="minorHAnsi"/>
                <w:b/>
                <w:sz w:val="22"/>
                <w:szCs w:val="22"/>
              </w:rPr>
            </w:pPr>
            <w:r w:rsidRPr="00365997">
              <w:rPr>
                <w:rFonts w:asciiTheme="minorHAnsi" w:hAnsiTheme="minorHAnsi" w:cstheme="minorHAnsi"/>
                <w:b/>
                <w:sz w:val="22"/>
                <w:szCs w:val="22"/>
              </w:rPr>
              <w:t xml:space="preserve">Nombre del Representante Legal o Propietario de la Empresa Asociada:  </w:t>
            </w:r>
          </w:p>
        </w:tc>
        <w:tc>
          <w:tcPr>
            <w:tcW w:w="4993" w:type="dxa"/>
            <w:shd w:val="clear" w:color="auto" w:fill="auto"/>
          </w:tcPr>
          <w:p w:rsidR="00B47212" w:rsidRPr="00365997" w:rsidRDefault="00B47212" w:rsidP="00216585">
            <w:pPr>
              <w:pStyle w:val="Prrafodelista1"/>
              <w:spacing w:line="276" w:lineRule="auto"/>
              <w:ind w:left="0"/>
              <w:jc w:val="both"/>
              <w:rPr>
                <w:rFonts w:asciiTheme="minorHAnsi" w:hAnsiTheme="minorHAnsi" w:cstheme="minorHAnsi"/>
                <w:b/>
                <w:sz w:val="22"/>
                <w:szCs w:val="22"/>
              </w:rPr>
            </w:pPr>
          </w:p>
        </w:tc>
      </w:tr>
    </w:tbl>
    <w:p w:rsidR="00B47212" w:rsidRPr="00365997" w:rsidRDefault="00B47212" w:rsidP="00B47212">
      <w:pPr>
        <w:jc w:val="both"/>
        <w:rPr>
          <w:rFonts w:asciiTheme="minorHAnsi" w:hAnsiTheme="minorHAnsi" w:cstheme="minorHAnsi"/>
          <w:sz w:val="18"/>
          <w:szCs w:val="22"/>
        </w:rPr>
      </w:pPr>
    </w:p>
    <w:tbl>
      <w:tblPr>
        <w:tblW w:w="911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60"/>
        <w:gridCol w:w="412"/>
        <w:gridCol w:w="6147"/>
      </w:tblGrid>
      <w:tr w:rsidR="00B47212" w:rsidRPr="00365997" w:rsidTr="00491BED">
        <w:trPr>
          <w:trHeight w:val="292"/>
          <w:jc w:val="center"/>
        </w:trPr>
        <w:tc>
          <w:tcPr>
            <w:tcW w:w="9119" w:type="dxa"/>
            <w:gridSpan w:val="3"/>
            <w:shd w:val="clear" w:color="auto" w:fill="D9D9D9" w:themeFill="background1" w:themeFillShade="D9"/>
            <w:vAlign w:val="center"/>
          </w:tcPr>
          <w:p w:rsidR="00B47212" w:rsidRPr="00365997" w:rsidRDefault="00B47212" w:rsidP="00216585">
            <w:pPr>
              <w:rPr>
                <w:rFonts w:asciiTheme="minorHAnsi" w:hAnsiTheme="minorHAnsi" w:cstheme="minorHAnsi"/>
                <w:b/>
                <w:bCs/>
                <w:color w:val="000000" w:themeColor="text1"/>
                <w:sz w:val="22"/>
                <w:szCs w:val="22"/>
              </w:rPr>
            </w:pPr>
            <w:r w:rsidRPr="00365997">
              <w:rPr>
                <w:rFonts w:asciiTheme="minorHAnsi" w:hAnsiTheme="minorHAnsi" w:cstheme="minorHAnsi"/>
                <w:b/>
                <w:bCs/>
                <w:color w:val="000000" w:themeColor="text1"/>
                <w:sz w:val="22"/>
                <w:szCs w:val="22"/>
              </w:rPr>
              <w:t>MARGEN DE PREFERENCIA</w:t>
            </w:r>
          </w:p>
        </w:tc>
      </w:tr>
      <w:tr w:rsidR="00B47212" w:rsidRPr="00365997" w:rsidTr="00F3447E">
        <w:trPr>
          <w:trHeight w:val="51"/>
          <w:jc w:val="center"/>
        </w:trPr>
        <w:tc>
          <w:tcPr>
            <w:tcW w:w="9119" w:type="dxa"/>
            <w:gridSpan w:val="3"/>
            <w:tcBorders>
              <w:top w:val="single" w:sz="4" w:space="0" w:color="FFFFFF" w:themeColor="background1"/>
              <w:bottom w:val="nil"/>
            </w:tcBorders>
            <w:shd w:val="clear" w:color="auto" w:fill="auto"/>
            <w:vAlign w:val="center"/>
          </w:tcPr>
          <w:p w:rsidR="00B47212" w:rsidRPr="00365997" w:rsidRDefault="00B47212" w:rsidP="00216585">
            <w:pPr>
              <w:rPr>
                <w:rFonts w:asciiTheme="minorHAnsi" w:hAnsiTheme="minorHAnsi" w:cstheme="minorHAnsi"/>
                <w:b/>
                <w:bCs/>
                <w:color w:val="FFFFFF"/>
                <w:sz w:val="8"/>
                <w:szCs w:val="22"/>
              </w:rPr>
            </w:pPr>
          </w:p>
        </w:tc>
      </w:tr>
      <w:tr w:rsidR="00B47212" w:rsidRPr="00365997" w:rsidTr="00F3447E">
        <w:trPr>
          <w:trHeight w:val="399"/>
          <w:jc w:val="center"/>
        </w:trPr>
        <w:tc>
          <w:tcPr>
            <w:tcW w:w="2560" w:type="dxa"/>
            <w:vMerge w:val="restart"/>
            <w:tcBorders>
              <w:top w:val="nil"/>
              <w:left w:val="single" w:sz="4" w:space="0" w:color="auto"/>
              <w:right w:val="single" w:sz="4" w:space="0" w:color="FFFFFF" w:themeColor="background1"/>
            </w:tcBorders>
            <w:shd w:val="clear" w:color="auto" w:fill="auto"/>
            <w:vAlign w:val="center"/>
          </w:tcPr>
          <w:p w:rsidR="000105FF" w:rsidRDefault="000105FF" w:rsidP="000105FF">
            <w:pPr>
              <w:jc w:val="both"/>
              <w:rPr>
                <w:rFonts w:asciiTheme="minorHAnsi" w:hAnsiTheme="minorHAnsi" w:cstheme="minorHAnsi"/>
                <w:sz w:val="16"/>
                <w:szCs w:val="16"/>
                <w:lang w:val="es-BO"/>
              </w:rPr>
            </w:pPr>
            <w:r w:rsidRPr="004422A0">
              <w:rPr>
                <w:rFonts w:asciiTheme="minorHAnsi" w:hAnsiTheme="minorHAnsi" w:cstheme="minorHAnsi"/>
                <w:sz w:val="16"/>
                <w:szCs w:val="16"/>
                <w:lang w:val="es-BO"/>
              </w:rPr>
              <w:t xml:space="preserve">Solicito la aplicación del siguiente margen de preferencia para el proceso de contratación: </w:t>
            </w:r>
          </w:p>
          <w:p w:rsidR="00923C70" w:rsidRPr="004422A0" w:rsidRDefault="00923C70" w:rsidP="000105FF">
            <w:pPr>
              <w:jc w:val="both"/>
              <w:rPr>
                <w:rFonts w:asciiTheme="minorHAnsi" w:hAnsiTheme="minorHAnsi" w:cstheme="minorHAnsi"/>
                <w:sz w:val="16"/>
                <w:szCs w:val="16"/>
                <w:lang w:val="es-BO"/>
              </w:rPr>
            </w:pPr>
          </w:p>
          <w:p w:rsidR="000105FF" w:rsidRPr="00365997" w:rsidRDefault="000105FF" w:rsidP="000105FF">
            <w:pPr>
              <w:jc w:val="both"/>
              <w:rPr>
                <w:rFonts w:asciiTheme="minorHAnsi" w:hAnsiTheme="minorHAnsi" w:cstheme="minorHAnsi"/>
                <w:b/>
                <w:bCs/>
                <w:color w:val="FFFFFF"/>
                <w:sz w:val="16"/>
                <w:szCs w:val="16"/>
              </w:rPr>
            </w:pPr>
            <w:r w:rsidRPr="004422A0">
              <w:rPr>
                <w:rFonts w:asciiTheme="minorHAnsi" w:hAnsiTheme="minorHAnsi" w:cstheme="minorHAnsi"/>
                <w:i/>
                <w:sz w:val="16"/>
                <w:szCs w:val="16"/>
                <w:lang w:val="es-BO"/>
              </w:rPr>
              <w:t>(El proponente solo deberá marcar una de las opciones, el no marcado de la casilla se entenderá como la no solicitud de ningún  margen de preferencia)</w:t>
            </w:r>
          </w:p>
        </w:tc>
        <w:tc>
          <w:tcPr>
            <w:tcW w:w="41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DBE5F1" w:themeFill="accent1" w:themeFillTint="33"/>
            <w:vAlign w:val="center"/>
          </w:tcPr>
          <w:p w:rsidR="00B47212" w:rsidRPr="005376DA" w:rsidRDefault="00B47212" w:rsidP="00216585">
            <w:pPr>
              <w:rPr>
                <w:rFonts w:asciiTheme="minorHAnsi" w:hAnsiTheme="minorHAnsi" w:cstheme="minorHAnsi"/>
                <w:b/>
                <w:bCs/>
                <w:sz w:val="22"/>
                <w:szCs w:val="22"/>
              </w:rPr>
            </w:pPr>
          </w:p>
        </w:tc>
        <w:tc>
          <w:tcPr>
            <w:tcW w:w="6147" w:type="dxa"/>
            <w:vMerge w:val="restart"/>
            <w:tcBorders>
              <w:top w:val="nil"/>
              <w:left w:val="single" w:sz="4" w:space="0" w:color="FFFFFF" w:themeColor="background1"/>
              <w:right w:val="single" w:sz="4" w:space="0" w:color="auto"/>
            </w:tcBorders>
            <w:shd w:val="clear" w:color="auto" w:fill="auto"/>
          </w:tcPr>
          <w:p w:rsidR="00B47212" w:rsidRPr="00812C05" w:rsidRDefault="00491BED" w:rsidP="00216585">
            <w:pPr>
              <w:jc w:val="both"/>
              <w:rPr>
                <w:rFonts w:asciiTheme="minorHAnsi" w:hAnsiTheme="minorHAnsi" w:cstheme="minorHAnsi"/>
                <w:sz w:val="16"/>
                <w:szCs w:val="16"/>
                <w:lang w:val="es-BO"/>
              </w:rPr>
            </w:pPr>
            <w:r w:rsidRPr="00812C05">
              <w:rPr>
                <w:rFonts w:asciiTheme="minorHAnsi" w:hAnsiTheme="minorHAnsi" w:cstheme="minorHAnsi"/>
                <w:sz w:val="16"/>
                <w:szCs w:val="16"/>
              </w:rPr>
              <w:t>A las propuestas de empresas unipersonales bolivianas</w:t>
            </w:r>
            <w:r w:rsidR="00B47212" w:rsidRPr="00812C05">
              <w:rPr>
                <w:rFonts w:asciiTheme="minorHAnsi" w:hAnsiTheme="minorHAnsi" w:cstheme="minorHAnsi"/>
                <w:sz w:val="16"/>
                <w:szCs w:val="16"/>
                <w:lang w:val="es-BO"/>
              </w:rPr>
              <w:t>.</w:t>
            </w:r>
          </w:p>
          <w:p w:rsidR="00B47212" w:rsidRPr="00812C05" w:rsidRDefault="00B47212" w:rsidP="00216585">
            <w:pPr>
              <w:jc w:val="both"/>
              <w:rPr>
                <w:rFonts w:asciiTheme="minorHAnsi" w:hAnsiTheme="minorHAnsi" w:cstheme="minorHAnsi"/>
                <w:sz w:val="16"/>
                <w:szCs w:val="16"/>
                <w:lang w:val="es-BO"/>
              </w:rPr>
            </w:pPr>
          </w:p>
          <w:p w:rsidR="00F3447E" w:rsidRPr="00812C05" w:rsidRDefault="00F3447E" w:rsidP="00216585">
            <w:pPr>
              <w:jc w:val="both"/>
              <w:rPr>
                <w:rFonts w:asciiTheme="minorHAnsi" w:hAnsiTheme="minorHAnsi" w:cstheme="minorHAnsi"/>
                <w:sz w:val="10"/>
                <w:szCs w:val="16"/>
                <w:lang w:val="es-BO"/>
              </w:rPr>
            </w:pPr>
          </w:p>
          <w:p w:rsidR="00923C70" w:rsidRPr="00812C05" w:rsidRDefault="00491BED" w:rsidP="00216585">
            <w:pPr>
              <w:jc w:val="both"/>
              <w:rPr>
                <w:rFonts w:asciiTheme="minorHAnsi" w:hAnsiTheme="minorHAnsi" w:cstheme="minorHAnsi"/>
                <w:sz w:val="16"/>
                <w:szCs w:val="16"/>
                <w:lang w:val="es-BO"/>
              </w:rPr>
            </w:pPr>
            <w:r w:rsidRPr="00812C05">
              <w:rPr>
                <w:rFonts w:asciiTheme="minorHAnsi" w:hAnsiTheme="minorHAnsi" w:cstheme="minorHAnsi"/>
                <w:sz w:val="16"/>
                <w:szCs w:val="16"/>
                <w:lang w:val="es-BO"/>
              </w:rPr>
              <w:t>A las propuestas de empresas, donde la participación en aportes de los socios bolivianos sea igual o mayor al cincuenta y uno por ciento (51%)</w:t>
            </w:r>
            <w:r w:rsidR="00923C70" w:rsidRPr="00812C05">
              <w:rPr>
                <w:rFonts w:asciiTheme="minorHAnsi" w:hAnsiTheme="minorHAnsi" w:cstheme="minorHAnsi"/>
                <w:sz w:val="16"/>
                <w:szCs w:val="16"/>
                <w:lang w:val="es-BO"/>
              </w:rPr>
              <w:t> </w:t>
            </w:r>
          </w:p>
          <w:p w:rsidR="00923C70" w:rsidRPr="00812C05" w:rsidRDefault="00923C70" w:rsidP="00216585">
            <w:pPr>
              <w:jc w:val="both"/>
              <w:rPr>
                <w:rFonts w:asciiTheme="minorHAnsi" w:hAnsiTheme="minorHAnsi" w:cstheme="minorHAnsi"/>
                <w:sz w:val="16"/>
                <w:szCs w:val="16"/>
                <w:lang w:val="es-BO"/>
              </w:rPr>
            </w:pPr>
          </w:p>
          <w:p w:rsidR="00B47212" w:rsidRPr="00491BED" w:rsidRDefault="00491BED" w:rsidP="004422A0">
            <w:pPr>
              <w:jc w:val="both"/>
              <w:rPr>
                <w:rFonts w:asciiTheme="minorHAnsi" w:hAnsiTheme="minorHAnsi" w:cstheme="minorHAnsi"/>
                <w:sz w:val="16"/>
                <w:szCs w:val="16"/>
                <w:highlight w:val="yellow"/>
                <w:lang w:val="es-BO"/>
              </w:rPr>
            </w:pPr>
            <w:r w:rsidRPr="00812C05">
              <w:rPr>
                <w:rFonts w:asciiTheme="minorHAnsi" w:hAnsiTheme="minorHAnsi" w:cstheme="minorHAnsi"/>
                <w:sz w:val="16"/>
                <w:szCs w:val="16"/>
                <w:lang w:val="es-BO"/>
              </w:rPr>
              <w:t>A las propuestas de asociaciones accidentales de empresas constructoras, donde los asociados bolivianos tengan una partición en aportes comunes en la Asociación Accidental igual o mayor al cincuenta y uno por ciento (51%)</w:t>
            </w:r>
          </w:p>
        </w:tc>
      </w:tr>
      <w:tr w:rsidR="00F3447E" w:rsidRPr="00365997" w:rsidTr="00F3447E">
        <w:trPr>
          <w:trHeight w:val="122"/>
          <w:jc w:val="center"/>
        </w:trPr>
        <w:tc>
          <w:tcPr>
            <w:tcW w:w="2560" w:type="dxa"/>
            <w:vMerge/>
            <w:tcBorders>
              <w:left w:val="single" w:sz="4" w:space="0" w:color="auto"/>
              <w:right w:val="single" w:sz="4" w:space="0" w:color="FFFFFF" w:themeColor="background1"/>
            </w:tcBorders>
            <w:shd w:val="clear" w:color="auto" w:fill="auto"/>
            <w:vAlign w:val="center"/>
          </w:tcPr>
          <w:p w:rsidR="00923C70" w:rsidRPr="004422A0" w:rsidRDefault="00923C70" w:rsidP="000105FF">
            <w:pPr>
              <w:jc w:val="both"/>
              <w:rPr>
                <w:rFonts w:asciiTheme="minorHAnsi" w:hAnsiTheme="minorHAnsi" w:cstheme="minorHAnsi"/>
                <w:sz w:val="16"/>
                <w:szCs w:val="16"/>
                <w:lang w:val="es-BO"/>
              </w:rPr>
            </w:pPr>
          </w:p>
        </w:tc>
        <w:tc>
          <w:tcPr>
            <w:tcW w:w="41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FFFFF" w:themeFill="background1"/>
            <w:vAlign w:val="center"/>
          </w:tcPr>
          <w:p w:rsidR="00923C70" w:rsidRPr="00F3447E" w:rsidRDefault="00923C70" w:rsidP="00216585">
            <w:pPr>
              <w:rPr>
                <w:rFonts w:asciiTheme="minorHAnsi" w:hAnsiTheme="minorHAnsi" w:cstheme="minorHAnsi"/>
                <w:b/>
                <w:bCs/>
                <w:sz w:val="10"/>
                <w:szCs w:val="10"/>
              </w:rPr>
            </w:pPr>
          </w:p>
        </w:tc>
        <w:tc>
          <w:tcPr>
            <w:tcW w:w="6147" w:type="dxa"/>
            <w:vMerge/>
            <w:tcBorders>
              <w:left w:val="single" w:sz="4" w:space="0" w:color="FFFFFF" w:themeColor="background1"/>
              <w:right w:val="single" w:sz="4" w:space="0" w:color="auto"/>
            </w:tcBorders>
            <w:shd w:val="clear" w:color="auto" w:fill="auto"/>
            <w:vAlign w:val="center"/>
          </w:tcPr>
          <w:p w:rsidR="00923C70" w:rsidRPr="00491BED" w:rsidRDefault="00923C70" w:rsidP="00216585">
            <w:pPr>
              <w:jc w:val="both"/>
              <w:rPr>
                <w:rFonts w:asciiTheme="minorHAnsi" w:hAnsiTheme="minorHAnsi" w:cstheme="minorHAnsi"/>
                <w:sz w:val="16"/>
                <w:szCs w:val="16"/>
                <w:highlight w:val="yellow"/>
                <w:lang w:val="es-BO"/>
              </w:rPr>
            </w:pPr>
          </w:p>
        </w:tc>
      </w:tr>
      <w:tr w:rsidR="00F3447E" w:rsidRPr="00365997" w:rsidTr="00F3447E">
        <w:trPr>
          <w:trHeight w:val="407"/>
          <w:jc w:val="center"/>
        </w:trPr>
        <w:tc>
          <w:tcPr>
            <w:tcW w:w="2560" w:type="dxa"/>
            <w:vMerge/>
            <w:tcBorders>
              <w:left w:val="single" w:sz="4" w:space="0" w:color="auto"/>
              <w:right w:val="single" w:sz="4" w:space="0" w:color="FFFFFF" w:themeColor="background1"/>
            </w:tcBorders>
            <w:shd w:val="clear" w:color="auto" w:fill="auto"/>
            <w:vAlign w:val="center"/>
          </w:tcPr>
          <w:p w:rsidR="00923C70" w:rsidRPr="004422A0" w:rsidRDefault="00923C70" w:rsidP="000105FF">
            <w:pPr>
              <w:jc w:val="both"/>
              <w:rPr>
                <w:rFonts w:asciiTheme="minorHAnsi" w:hAnsiTheme="minorHAnsi" w:cstheme="minorHAnsi"/>
                <w:sz w:val="16"/>
                <w:szCs w:val="16"/>
                <w:lang w:val="es-BO"/>
              </w:rPr>
            </w:pPr>
          </w:p>
        </w:tc>
        <w:tc>
          <w:tcPr>
            <w:tcW w:w="41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DBE5F1" w:themeFill="accent1" w:themeFillTint="33"/>
            <w:vAlign w:val="center"/>
          </w:tcPr>
          <w:p w:rsidR="00923C70" w:rsidRPr="005376DA" w:rsidRDefault="00923C70" w:rsidP="00216585">
            <w:pPr>
              <w:rPr>
                <w:rFonts w:asciiTheme="minorHAnsi" w:hAnsiTheme="minorHAnsi" w:cstheme="minorHAnsi"/>
                <w:b/>
                <w:bCs/>
                <w:sz w:val="22"/>
                <w:szCs w:val="22"/>
              </w:rPr>
            </w:pPr>
          </w:p>
        </w:tc>
        <w:tc>
          <w:tcPr>
            <w:tcW w:w="6147" w:type="dxa"/>
            <w:vMerge/>
            <w:tcBorders>
              <w:left w:val="single" w:sz="4" w:space="0" w:color="FFFFFF" w:themeColor="background1"/>
              <w:right w:val="single" w:sz="4" w:space="0" w:color="auto"/>
            </w:tcBorders>
            <w:shd w:val="clear" w:color="auto" w:fill="auto"/>
            <w:vAlign w:val="center"/>
          </w:tcPr>
          <w:p w:rsidR="00923C70" w:rsidRPr="00491BED" w:rsidRDefault="00923C70" w:rsidP="00216585">
            <w:pPr>
              <w:jc w:val="both"/>
              <w:rPr>
                <w:rFonts w:asciiTheme="minorHAnsi" w:hAnsiTheme="minorHAnsi" w:cstheme="minorHAnsi"/>
                <w:sz w:val="16"/>
                <w:szCs w:val="16"/>
                <w:highlight w:val="yellow"/>
                <w:lang w:val="es-BO"/>
              </w:rPr>
            </w:pPr>
          </w:p>
        </w:tc>
      </w:tr>
      <w:tr w:rsidR="00F3447E" w:rsidRPr="00365997" w:rsidTr="00F3447E">
        <w:trPr>
          <w:trHeight w:val="130"/>
          <w:jc w:val="center"/>
        </w:trPr>
        <w:tc>
          <w:tcPr>
            <w:tcW w:w="2560" w:type="dxa"/>
            <w:vMerge/>
            <w:tcBorders>
              <w:left w:val="single" w:sz="4" w:space="0" w:color="auto"/>
              <w:right w:val="single" w:sz="4" w:space="0" w:color="FFFFFF" w:themeColor="background1"/>
            </w:tcBorders>
            <w:shd w:val="clear" w:color="auto" w:fill="auto"/>
            <w:vAlign w:val="center"/>
          </w:tcPr>
          <w:p w:rsidR="00B47212" w:rsidRPr="00365997" w:rsidRDefault="00B47212" w:rsidP="00216585">
            <w:pPr>
              <w:rPr>
                <w:rFonts w:asciiTheme="minorHAnsi" w:hAnsiTheme="minorHAnsi" w:cstheme="minorHAnsi"/>
                <w:sz w:val="16"/>
                <w:szCs w:val="16"/>
                <w:lang w:val="es-BO"/>
              </w:rPr>
            </w:pPr>
          </w:p>
        </w:tc>
        <w:tc>
          <w:tcPr>
            <w:tcW w:w="41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auto"/>
            <w:vAlign w:val="center"/>
          </w:tcPr>
          <w:p w:rsidR="00B47212" w:rsidRPr="005376DA" w:rsidRDefault="00B47212" w:rsidP="00216585">
            <w:pPr>
              <w:rPr>
                <w:rFonts w:asciiTheme="minorHAnsi" w:hAnsiTheme="minorHAnsi" w:cstheme="minorHAnsi"/>
                <w:b/>
                <w:bCs/>
                <w:color w:val="FFFFFF"/>
                <w:sz w:val="4"/>
                <w:szCs w:val="4"/>
                <w:lang w:val="es-BO"/>
              </w:rPr>
            </w:pPr>
          </w:p>
        </w:tc>
        <w:tc>
          <w:tcPr>
            <w:tcW w:w="6147" w:type="dxa"/>
            <w:vMerge/>
            <w:tcBorders>
              <w:left w:val="single" w:sz="4" w:space="0" w:color="FFFFFF" w:themeColor="background1"/>
              <w:right w:val="single" w:sz="4" w:space="0" w:color="auto"/>
            </w:tcBorders>
            <w:shd w:val="clear" w:color="auto" w:fill="auto"/>
            <w:vAlign w:val="center"/>
          </w:tcPr>
          <w:p w:rsidR="00B47212" w:rsidRPr="00491BED" w:rsidRDefault="00B47212" w:rsidP="00216585">
            <w:pPr>
              <w:jc w:val="both"/>
              <w:rPr>
                <w:rFonts w:asciiTheme="minorHAnsi" w:hAnsiTheme="minorHAnsi" w:cstheme="minorHAnsi"/>
                <w:sz w:val="16"/>
                <w:szCs w:val="16"/>
                <w:highlight w:val="yellow"/>
                <w:lang w:val="es-BO"/>
              </w:rPr>
            </w:pPr>
          </w:p>
        </w:tc>
      </w:tr>
      <w:tr w:rsidR="00F3447E" w:rsidRPr="00365997" w:rsidTr="00F3447E">
        <w:trPr>
          <w:trHeight w:val="287"/>
          <w:jc w:val="center"/>
        </w:trPr>
        <w:tc>
          <w:tcPr>
            <w:tcW w:w="2560" w:type="dxa"/>
            <w:vMerge/>
            <w:tcBorders>
              <w:left w:val="single" w:sz="4" w:space="0" w:color="auto"/>
              <w:bottom w:val="nil"/>
              <w:right w:val="single" w:sz="4" w:space="0" w:color="FFFFFF" w:themeColor="background1"/>
            </w:tcBorders>
            <w:shd w:val="clear" w:color="auto" w:fill="auto"/>
            <w:vAlign w:val="center"/>
          </w:tcPr>
          <w:p w:rsidR="00B47212" w:rsidRPr="00365997" w:rsidRDefault="00B47212" w:rsidP="00216585">
            <w:pPr>
              <w:rPr>
                <w:rFonts w:asciiTheme="minorHAnsi" w:hAnsiTheme="minorHAnsi" w:cstheme="minorHAnsi"/>
                <w:sz w:val="16"/>
                <w:szCs w:val="16"/>
                <w:lang w:val="es-BO"/>
              </w:rPr>
            </w:pPr>
          </w:p>
        </w:tc>
        <w:tc>
          <w:tcPr>
            <w:tcW w:w="41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DBE5F1" w:themeFill="accent1" w:themeFillTint="33"/>
            <w:vAlign w:val="center"/>
          </w:tcPr>
          <w:p w:rsidR="00B47212" w:rsidRPr="005376DA" w:rsidRDefault="00B47212" w:rsidP="00216585">
            <w:pPr>
              <w:rPr>
                <w:rFonts w:asciiTheme="minorHAnsi" w:hAnsiTheme="minorHAnsi" w:cstheme="minorHAnsi"/>
                <w:b/>
                <w:bCs/>
                <w:color w:val="FFFFFF"/>
                <w:sz w:val="22"/>
                <w:szCs w:val="22"/>
              </w:rPr>
            </w:pPr>
          </w:p>
        </w:tc>
        <w:tc>
          <w:tcPr>
            <w:tcW w:w="6147" w:type="dxa"/>
            <w:vMerge/>
            <w:tcBorders>
              <w:left w:val="single" w:sz="4" w:space="0" w:color="FFFFFF" w:themeColor="background1"/>
              <w:bottom w:val="nil"/>
              <w:right w:val="single" w:sz="4" w:space="0" w:color="auto"/>
            </w:tcBorders>
            <w:shd w:val="clear" w:color="auto" w:fill="auto"/>
            <w:vAlign w:val="center"/>
          </w:tcPr>
          <w:p w:rsidR="00B47212" w:rsidRPr="00491BED" w:rsidRDefault="00B47212" w:rsidP="00216585">
            <w:pPr>
              <w:jc w:val="both"/>
              <w:rPr>
                <w:rFonts w:asciiTheme="minorHAnsi" w:hAnsiTheme="minorHAnsi" w:cstheme="minorHAnsi"/>
                <w:sz w:val="16"/>
                <w:szCs w:val="16"/>
                <w:highlight w:val="yellow"/>
                <w:lang w:val="es-BO"/>
              </w:rPr>
            </w:pPr>
          </w:p>
        </w:tc>
      </w:tr>
      <w:tr w:rsidR="00491BED" w:rsidRPr="00365997" w:rsidTr="00F3447E">
        <w:trPr>
          <w:trHeight w:val="77"/>
          <w:jc w:val="center"/>
        </w:trPr>
        <w:tc>
          <w:tcPr>
            <w:tcW w:w="2560" w:type="dxa"/>
            <w:tcBorders>
              <w:top w:val="nil"/>
              <w:left w:val="single" w:sz="4" w:space="0" w:color="auto"/>
              <w:bottom w:val="nil"/>
              <w:right w:val="single" w:sz="4" w:space="0" w:color="FFFFFF" w:themeColor="background1"/>
            </w:tcBorders>
            <w:shd w:val="clear" w:color="auto" w:fill="auto"/>
            <w:vAlign w:val="center"/>
          </w:tcPr>
          <w:p w:rsidR="00491BED" w:rsidRPr="00365997" w:rsidRDefault="00491BED" w:rsidP="00216585">
            <w:pPr>
              <w:rPr>
                <w:rFonts w:asciiTheme="minorHAnsi" w:hAnsiTheme="minorHAnsi" w:cstheme="minorHAnsi"/>
                <w:sz w:val="16"/>
                <w:szCs w:val="16"/>
                <w:lang w:val="es-BO"/>
              </w:rPr>
            </w:pPr>
          </w:p>
        </w:tc>
        <w:tc>
          <w:tcPr>
            <w:tcW w:w="41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auto"/>
            <w:vAlign w:val="center"/>
          </w:tcPr>
          <w:p w:rsidR="00491BED" w:rsidRPr="00365997" w:rsidRDefault="00491BED" w:rsidP="00216585">
            <w:pPr>
              <w:rPr>
                <w:rFonts w:asciiTheme="minorHAnsi" w:hAnsiTheme="minorHAnsi" w:cstheme="minorHAnsi"/>
                <w:b/>
                <w:bCs/>
                <w:color w:val="FFFFFF"/>
                <w:sz w:val="16"/>
                <w:szCs w:val="16"/>
              </w:rPr>
            </w:pPr>
          </w:p>
        </w:tc>
        <w:tc>
          <w:tcPr>
            <w:tcW w:w="6147" w:type="dxa"/>
            <w:tcBorders>
              <w:top w:val="nil"/>
              <w:left w:val="single" w:sz="4" w:space="0" w:color="FFFFFF" w:themeColor="background1"/>
              <w:bottom w:val="nil"/>
              <w:right w:val="single" w:sz="4" w:space="0" w:color="auto"/>
            </w:tcBorders>
            <w:shd w:val="clear" w:color="auto" w:fill="auto"/>
            <w:vAlign w:val="center"/>
          </w:tcPr>
          <w:p w:rsidR="00491BED" w:rsidRPr="00491BED" w:rsidRDefault="00491BED" w:rsidP="00216585">
            <w:pPr>
              <w:jc w:val="both"/>
              <w:rPr>
                <w:rFonts w:asciiTheme="minorHAnsi" w:hAnsiTheme="minorHAnsi" w:cstheme="minorHAnsi"/>
                <w:sz w:val="16"/>
                <w:szCs w:val="16"/>
                <w:highlight w:val="yellow"/>
                <w:lang w:val="es-BO"/>
              </w:rPr>
            </w:pPr>
          </w:p>
        </w:tc>
      </w:tr>
      <w:tr w:rsidR="00491BED" w:rsidRPr="00365997" w:rsidTr="00F3447E">
        <w:trPr>
          <w:trHeight w:val="232"/>
          <w:jc w:val="center"/>
        </w:trPr>
        <w:tc>
          <w:tcPr>
            <w:tcW w:w="2560" w:type="dxa"/>
            <w:tcBorders>
              <w:top w:val="nil"/>
              <w:left w:val="single" w:sz="4" w:space="0" w:color="auto"/>
              <w:bottom w:val="nil"/>
              <w:right w:val="single" w:sz="4" w:space="0" w:color="FFFFFF" w:themeColor="background1"/>
            </w:tcBorders>
            <w:shd w:val="clear" w:color="auto" w:fill="auto"/>
            <w:vAlign w:val="center"/>
          </w:tcPr>
          <w:p w:rsidR="00491BED" w:rsidRPr="00365997" w:rsidRDefault="00491BED" w:rsidP="00216585">
            <w:pPr>
              <w:rPr>
                <w:rFonts w:asciiTheme="minorHAnsi" w:hAnsiTheme="minorHAnsi" w:cstheme="minorHAnsi"/>
                <w:sz w:val="16"/>
                <w:szCs w:val="16"/>
                <w:lang w:val="es-BO"/>
              </w:rPr>
            </w:pPr>
          </w:p>
        </w:tc>
        <w:tc>
          <w:tcPr>
            <w:tcW w:w="41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DBE5F1" w:themeFill="accent1" w:themeFillTint="33"/>
            <w:vAlign w:val="center"/>
          </w:tcPr>
          <w:p w:rsidR="00491BED" w:rsidRPr="00365997" w:rsidRDefault="00491BED" w:rsidP="00216585">
            <w:pPr>
              <w:rPr>
                <w:rFonts w:asciiTheme="minorHAnsi" w:hAnsiTheme="minorHAnsi" w:cstheme="minorHAnsi"/>
                <w:b/>
                <w:bCs/>
                <w:color w:val="FFFFFF"/>
                <w:sz w:val="16"/>
                <w:szCs w:val="16"/>
              </w:rPr>
            </w:pPr>
          </w:p>
        </w:tc>
        <w:tc>
          <w:tcPr>
            <w:tcW w:w="6147" w:type="dxa"/>
            <w:tcBorders>
              <w:top w:val="nil"/>
              <w:left w:val="single" w:sz="4" w:space="0" w:color="FFFFFF" w:themeColor="background1"/>
              <w:bottom w:val="nil"/>
              <w:right w:val="single" w:sz="4" w:space="0" w:color="auto"/>
            </w:tcBorders>
            <w:shd w:val="clear" w:color="auto" w:fill="auto"/>
            <w:vAlign w:val="center"/>
          </w:tcPr>
          <w:p w:rsidR="00491BED" w:rsidRPr="00365997" w:rsidRDefault="00491BED" w:rsidP="00216585">
            <w:pPr>
              <w:jc w:val="both"/>
              <w:rPr>
                <w:rFonts w:asciiTheme="minorHAnsi" w:hAnsiTheme="minorHAnsi" w:cstheme="minorHAnsi"/>
                <w:sz w:val="16"/>
                <w:szCs w:val="16"/>
                <w:lang w:val="es-BO"/>
              </w:rPr>
            </w:pPr>
            <w:r w:rsidRPr="000105FF">
              <w:rPr>
                <w:rFonts w:asciiTheme="minorHAnsi" w:hAnsiTheme="minorHAnsi" w:cstheme="minorHAnsi"/>
                <w:sz w:val="16"/>
                <w:szCs w:val="16"/>
                <w:lang w:val="es-BO"/>
              </w:rPr>
              <w:t xml:space="preserve">Por Generación de Empleo </w:t>
            </w:r>
            <w:r w:rsidRPr="000105FF">
              <w:rPr>
                <w:rFonts w:asciiTheme="minorHAnsi" w:hAnsiTheme="minorHAnsi" w:cstheme="minorHAnsi"/>
                <w:i/>
                <w:sz w:val="16"/>
                <w:szCs w:val="16"/>
                <w:lang w:val="es-BO"/>
              </w:rPr>
              <w:t>(En el caso de adjudicación por</w:t>
            </w:r>
            <w:r>
              <w:rPr>
                <w:rFonts w:asciiTheme="minorHAnsi" w:hAnsiTheme="minorHAnsi" w:cstheme="minorHAnsi"/>
                <w:i/>
                <w:sz w:val="16"/>
                <w:szCs w:val="16"/>
                <w:lang w:val="es-BO"/>
              </w:rPr>
              <w:t xml:space="preserve"> lote,</w:t>
            </w:r>
            <w:r w:rsidRPr="000105FF">
              <w:rPr>
                <w:rFonts w:asciiTheme="minorHAnsi" w:hAnsiTheme="minorHAnsi" w:cstheme="minorHAnsi"/>
                <w:i/>
                <w:sz w:val="16"/>
                <w:szCs w:val="16"/>
                <w:lang w:val="es-BO"/>
              </w:rPr>
              <w:t xml:space="preserve"> tramos o paquetes deberá</w:t>
            </w:r>
            <w:r>
              <w:rPr>
                <w:rFonts w:asciiTheme="minorHAnsi" w:hAnsiTheme="minorHAnsi" w:cstheme="minorHAnsi"/>
                <w:i/>
                <w:sz w:val="16"/>
                <w:szCs w:val="16"/>
                <w:lang w:val="es-BO"/>
              </w:rPr>
              <w:t xml:space="preserve"> establecer en el Formulario A-2</w:t>
            </w:r>
            <w:r w:rsidRPr="000105FF">
              <w:rPr>
                <w:rFonts w:asciiTheme="minorHAnsi" w:hAnsiTheme="minorHAnsi" w:cstheme="minorHAnsi"/>
                <w:i/>
                <w:sz w:val="16"/>
                <w:szCs w:val="16"/>
                <w:lang w:val="es-BO"/>
              </w:rPr>
              <w:t xml:space="preserve"> </w:t>
            </w:r>
            <w:r>
              <w:rPr>
                <w:rFonts w:asciiTheme="minorHAnsi" w:hAnsiTheme="minorHAnsi" w:cstheme="minorHAnsi"/>
                <w:i/>
                <w:sz w:val="16"/>
                <w:szCs w:val="16"/>
                <w:lang w:val="es-BO"/>
              </w:rPr>
              <w:t>los lotes,</w:t>
            </w:r>
            <w:r w:rsidRPr="000105FF">
              <w:rPr>
                <w:rFonts w:asciiTheme="minorHAnsi" w:hAnsiTheme="minorHAnsi" w:cstheme="minorHAnsi"/>
                <w:i/>
                <w:sz w:val="16"/>
                <w:szCs w:val="16"/>
                <w:lang w:val="es-BO"/>
              </w:rPr>
              <w:t xml:space="preserve"> tramos o paquetes </w:t>
            </w:r>
            <w:r>
              <w:rPr>
                <w:rFonts w:asciiTheme="minorHAnsi" w:hAnsiTheme="minorHAnsi" w:cstheme="minorHAnsi"/>
                <w:i/>
                <w:sz w:val="16"/>
                <w:szCs w:val="16"/>
                <w:lang w:val="es-BO"/>
              </w:rPr>
              <w:t xml:space="preserve">para los que </w:t>
            </w:r>
            <w:r w:rsidRPr="000105FF">
              <w:rPr>
                <w:rFonts w:asciiTheme="minorHAnsi" w:hAnsiTheme="minorHAnsi" w:cstheme="minorHAnsi"/>
                <w:i/>
                <w:sz w:val="16"/>
                <w:szCs w:val="16"/>
                <w:lang w:val="es-BO"/>
              </w:rPr>
              <w:t>se solicita el margen de preferencia)</w:t>
            </w:r>
          </w:p>
        </w:tc>
      </w:tr>
      <w:tr w:rsidR="00B47212" w:rsidRPr="00365997" w:rsidTr="00F3447E">
        <w:trPr>
          <w:trHeight w:val="51"/>
          <w:jc w:val="center"/>
        </w:trPr>
        <w:tc>
          <w:tcPr>
            <w:tcW w:w="9119" w:type="dxa"/>
            <w:gridSpan w:val="3"/>
            <w:tcBorders>
              <w:top w:val="nil"/>
            </w:tcBorders>
            <w:shd w:val="clear" w:color="auto" w:fill="auto"/>
            <w:vAlign w:val="center"/>
          </w:tcPr>
          <w:p w:rsidR="00F3447E" w:rsidRDefault="00F3447E" w:rsidP="00216585">
            <w:pPr>
              <w:jc w:val="both"/>
              <w:rPr>
                <w:rFonts w:asciiTheme="minorHAnsi" w:hAnsiTheme="minorHAnsi" w:cstheme="minorHAnsi"/>
                <w:sz w:val="16"/>
                <w:szCs w:val="16"/>
                <w:lang w:val="es-BO"/>
              </w:rPr>
            </w:pPr>
          </w:p>
          <w:p w:rsidR="00B47212" w:rsidRPr="00365997" w:rsidRDefault="00B47212" w:rsidP="00216585">
            <w:pPr>
              <w:jc w:val="both"/>
              <w:rPr>
                <w:rFonts w:asciiTheme="minorHAnsi" w:hAnsiTheme="minorHAnsi" w:cstheme="minorHAnsi"/>
                <w:b/>
                <w:sz w:val="16"/>
                <w:szCs w:val="16"/>
              </w:rPr>
            </w:pPr>
            <w:r w:rsidRPr="00365997">
              <w:rPr>
                <w:rFonts w:asciiTheme="minorHAnsi" w:hAnsiTheme="minorHAnsi" w:cstheme="minorHAnsi"/>
                <w:sz w:val="16"/>
                <w:szCs w:val="16"/>
                <w:lang w:val="es-BO"/>
              </w:rPr>
              <w:t>El no marcado de la casilla</w:t>
            </w:r>
            <w:r w:rsidRPr="00365997">
              <w:rPr>
                <w:rFonts w:asciiTheme="minorHAnsi" w:hAnsiTheme="minorHAnsi" w:cstheme="minorHAnsi"/>
                <w:b/>
                <w:bCs/>
                <w:sz w:val="16"/>
                <w:szCs w:val="16"/>
              </w:rPr>
              <w:t xml:space="preserve"> </w:t>
            </w:r>
            <w:r w:rsidRPr="00365997">
              <w:rPr>
                <w:rFonts w:asciiTheme="minorHAnsi" w:hAnsiTheme="minorHAnsi" w:cstheme="minorHAnsi"/>
                <w:sz w:val="16"/>
                <w:szCs w:val="16"/>
                <w:lang w:val="es-BO"/>
              </w:rPr>
              <w:t>se entenderá como la no solicitud del margen de preferencia.</w:t>
            </w:r>
          </w:p>
          <w:p w:rsidR="00B47212" w:rsidRPr="00365997" w:rsidRDefault="00B47212" w:rsidP="007D5538">
            <w:pPr>
              <w:jc w:val="both"/>
              <w:rPr>
                <w:rFonts w:asciiTheme="minorHAnsi" w:hAnsiTheme="minorHAnsi" w:cstheme="minorHAnsi"/>
                <w:b/>
                <w:bCs/>
                <w:sz w:val="16"/>
                <w:szCs w:val="16"/>
              </w:rPr>
            </w:pPr>
          </w:p>
        </w:tc>
      </w:tr>
    </w:tbl>
    <w:p w:rsidR="00B47212" w:rsidRPr="00365997" w:rsidRDefault="00B47212" w:rsidP="00B47212">
      <w:pPr>
        <w:jc w:val="both"/>
        <w:rPr>
          <w:rFonts w:asciiTheme="minorHAnsi" w:hAnsiTheme="minorHAnsi" w:cstheme="minorHAnsi"/>
          <w:sz w:val="22"/>
          <w:szCs w:val="22"/>
          <w:lang w:val="es-BO"/>
        </w:rPr>
      </w:pPr>
    </w:p>
    <w:p w:rsidR="00B47212" w:rsidRPr="00365997" w:rsidRDefault="00B47212" w:rsidP="00B47212">
      <w:pPr>
        <w:jc w:val="both"/>
        <w:rPr>
          <w:rFonts w:asciiTheme="minorHAnsi" w:hAnsiTheme="minorHAnsi" w:cstheme="minorHAnsi"/>
          <w:sz w:val="22"/>
          <w:szCs w:val="22"/>
          <w:lang w:val="es-ES_tradnl"/>
        </w:rPr>
      </w:pPr>
      <w:r w:rsidRPr="00365997">
        <w:rPr>
          <w:rFonts w:asciiTheme="minorHAnsi" w:hAnsiTheme="minorHAnsi" w:cstheme="minorHAnsi"/>
          <w:sz w:val="22"/>
          <w:szCs w:val="22"/>
        </w:rPr>
        <w:t xml:space="preserve">A nombre de </w:t>
      </w:r>
      <w:r w:rsidRPr="00365997">
        <w:rPr>
          <w:rFonts w:asciiTheme="minorHAnsi" w:hAnsiTheme="minorHAnsi" w:cstheme="minorHAnsi"/>
          <w:b/>
          <w:sz w:val="22"/>
          <w:szCs w:val="22"/>
        </w:rPr>
        <w:t>(…………………………………..………Nombre de la Empresa o Asociación Accidental)</w:t>
      </w:r>
      <w:r w:rsidRPr="00365997">
        <w:rPr>
          <w:rFonts w:asciiTheme="minorHAnsi" w:hAnsiTheme="minorHAnsi" w:cstheme="minorHAnsi"/>
          <w:sz w:val="22"/>
          <w:szCs w:val="22"/>
        </w:rPr>
        <w:t xml:space="preserve">, </w:t>
      </w:r>
      <w:r w:rsidR="00D172AA" w:rsidRPr="00365997">
        <w:rPr>
          <w:rFonts w:asciiTheme="minorHAnsi" w:hAnsiTheme="minorHAnsi" w:cstheme="minorHAnsi"/>
          <w:sz w:val="22"/>
          <w:szCs w:val="22"/>
        </w:rPr>
        <w:t xml:space="preserve">a la cual represento, </w:t>
      </w:r>
      <w:r w:rsidRPr="00365997">
        <w:rPr>
          <w:rFonts w:asciiTheme="minorHAnsi" w:hAnsiTheme="minorHAnsi" w:cstheme="minorHAnsi"/>
          <w:sz w:val="22"/>
          <w:szCs w:val="22"/>
        </w:rPr>
        <w:t xml:space="preserve">remito la presente propuesta, declarando </w:t>
      </w:r>
      <w:r w:rsidRPr="00365997">
        <w:rPr>
          <w:rFonts w:asciiTheme="minorHAnsi" w:hAnsiTheme="minorHAnsi" w:cstheme="minorHAnsi"/>
          <w:sz w:val="22"/>
          <w:szCs w:val="22"/>
          <w:lang w:val="es-ES_tradnl"/>
        </w:rPr>
        <w:t xml:space="preserve">expresamente mi conformidad y compromiso de cumplimiento conforme a los siguientes puntos: </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lastRenderedPageBreak/>
        <w:t xml:space="preserve">Declaro cumplir estrictamente la normativa vigente en el Estado Plurinacional de Bolivia y lo establecido </w:t>
      </w:r>
      <w:r w:rsidR="00AC72E6">
        <w:rPr>
          <w:rFonts w:asciiTheme="minorHAnsi" w:hAnsiTheme="minorHAnsi" w:cstheme="minorHAnsi"/>
          <w:sz w:val="22"/>
          <w:szCs w:val="22"/>
        </w:rPr>
        <w:t>en el Decreto Supremo N° 29506,</w:t>
      </w:r>
      <w:r w:rsidRPr="00365997">
        <w:rPr>
          <w:rFonts w:asciiTheme="minorHAnsi" w:hAnsiTheme="minorHAnsi" w:cstheme="minorHAnsi"/>
          <w:sz w:val="22"/>
          <w:szCs w:val="22"/>
        </w:rPr>
        <w:t xml:space="preserve"> su Reglamento</w:t>
      </w:r>
      <w:r w:rsidR="008F0584" w:rsidRPr="00365997">
        <w:rPr>
          <w:rFonts w:asciiTheme="minorHAnsi" w:hAnsiTheme="minorHAnsi" w:cstheme="minorHAnsi"/>
          <w:sz w:val="22"/>
          <w:szCs w:val="22"/>
        </w:rPr>
        <w:t xml:space="preserve"> y el presente DBC</w:t>
      </w:r>
      <w:r w:rsidR="00AC72E6">
        <w:rPr>
          <w:rFonts w:asciiTheme="minorHAnsi" w:hAnsiTheme="minorHAnsi" w:cstheme="minorHAnsi"/>
          <w:sz w:val="22"/>
          <w:szCs w:val="22"/>
        </w:rPr>
        <w:t>.</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 xml:space="preserve">Declaro que la </w:t>
      </w:r>
      <w:r w:rsidRPr="00365997">
        <w:rPr>
          <w:rFonts w:asciiTheme="minorHAnsi" w:hAnsiTheme="minorHAnsi" w:cstheme="minorHAnsi"/>
          <w:sz w:val="22"/>
          <w:szCs w:val="22"/>
          <w:lang w:val="es-ES_tradnl"/>
        </w:rPr>
        <w:t xml:space="preserve">validez de mi propuesta tiene una vigencia de </w:t>
      </w:r>
      <w:r w:rsidR="00D172AA" w:rsidRPr="00365997">
        <w:rPr>
          <w:rFonts w:asciiTheme="minorHAnsi" w:hAnsiTheme="minorHAnsi" w:cstheme="minorHAnsi"/>
          <w:sz w:val="22"/>
          <w:szCs w:val="22"/>
          <w:lang w:val="es-ES_tradnl"/>
        </w:rPr>
        <w:t>120</w:t>
      </w:r>
      <w:r w:rsidRPr="00365997">
        <w:rPr>
          <w:rFonts w:asciiTheme="minorHAnsi" w:hAnsiTheme="minorHAnsi" w:cstheme="minorHAnsi"/>
          <w:sz w:val="22"/>
          <w:szCs w:val="22"/>
          <w:lang w:val="es-ES_tradnl"/>
        </w:rPr>
        <w:t xml:space="preserve"> días calendario a partir de </w:t>
      </w:r>
      <w:r w:rsidR="00D172AA" w:rsidRPr="00365997">
        <w:rPr>
          <w:rFonts w:asciiTheme="minorHAnsi" w:hAnsiTheme="minorHAnsi" w:cstheme="minorHAnsi"/>
          <w:sz w:val="22"/>
          <w:szCs w:val="22"/>
          <w:lang w:val="es-ES_tradnl"/>
        </w:rPr>
        <w:t xml:space="preserve">la </w:t>
      </w:r>
      <w:r w:rsidRPr="00365997">
        <w:rPr>
          <w:rFonts w:asciiTheme="minorHAnsi" w:hAnsiTheme="minorHAnsi" w:cstheme="minorHAnsi"/>
          <w:sz w:val="22"/>
          <w:szCs w:val="22"/>
          <w:lang w:val="es-ES_tradnl"/>
        </w:rPr>
        <w:t xml:space="preserve">fecha de </w:t>
      </w:r>
      <w:r w:rsidR="00D172AA" w:rsidRPr="00365997">
        <w:rPr>
          <w:rFonts w:asciiTheme="minorHAnsi" w:hAnsiTheme="minorHAnsi" w:cstheme="minorHAnsi"/>
          <w:sz w:val="22"/>
          <w:szCs w:val="22"/>
          <w:lang w:val="es-ES_tradnl"/>
        </w:rPr>
        <w:t xml:space="preserve">la </w:t>
      </w:r>
      <w:r w:rsidRPr="00365997">
        <w:rPr>
          <w:rFonts w:asciiTheme="minorHAnsi" w:hAnsiTheme="minorHAnsi" w:cstheme="minorHAnsi"/>
          <w:sz w:val="22"/>
          <w:szCs w:val="22"/>
          <w:lang w:val="es-ES_tradnl"/>
        </w:rPr>
        <w:t>apertura de propuestas, pudiendo ampliar la misma a simple requerimiento de YPFB.</w:t>
      </w:r>
      <w:r w:rsidRPr="00365997">
        <w:rPr>
          <w:rFonts w:asciiTheme="minorHAnsi" w:hAnsiTheme="minorHAnsi" w:cstheme="minorHAnsi"/>
          <w:sz w:val="22"/>
          <w:szCs w:val="22"/>
        </w:rPr>
        <w:t xml:space="preserve">  </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 xml:space="preserve">Declaro no tener conflicto de intereses con YPFB para el presente proceso de contratación. </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Declaro que mi persona o la empresa</w:t>
      </w:r>
      <w:r w:rsidR="00B432E5" w:rsidRPr="00365997">
        <w:rPr>
          <w:rFonts w:asciiTheme="minorHAnsi" w:hAnsiTheme="minorHAnsi" w:cstheme="minorHAnsi"/>
          <w:sz w:val="22"/>
          <w:szCs w:val="22"/>
        </w:rPr>
        <w:t xml:space="preserve"> o</w:t>
      </w:r>
      <w:r w:rsidRPr="00365997">
        <w:rPr>
          <w:rFonts w:asciiTheme="minorHAnsi" w:hAnsiTheme="minorHAnsi" w:cstheme="minorHAnsi"/>
          <w:sz w:val="22"/>
          <w:szCs w:val="22"/>
        </w:rPr>
        <w:t xml:space="preserve"> </w:t>
      </w:r>
      <w:r w:rsidR="00B432E5" w:rsidRPr="00365997">
        <w:rPr>
          <w:rFonts w:asciiTheme="minorHAnsi" w:hAnsiTheme="minorHAnsi" w:cstheme="minorHAnsi"/>
          <w:sz w:val="22"/>
          <w:szCs w:val="22"/>
        </w:rPr>
        <w:t xml:space="preserve">la </w:t>
      </w:r>
      <w:r w:rsidRPr="00365997">
        <w:rPr>
          <w:rFonts w:asciiTheme="minorHAnsi" w:hAnsiTheme="minorHAnsi" w:cstheme="minorHAnsi"/>
          <w:sz w:val="22"/>
          <w:szCs w:val="22"/>
        </w:rPr>
        <w:t>asociación accidental</w:t>
      </w:r>
      <w:r w:rsidR="00172B84" w:rsidRPr="00365997">
        <w:rPr>
          <w:rFonts w:asciiTheme="minorHAnsi" w:hAnsiTheme="minorHAnsi" w:cstheme="minorHAnsi"/>
          <w:sz w:val="22"/>
          <w:szCs w:val="22"/>
        </w:rPr>
        <w:t xml:space="preserve"> </w:t>
      </w:r>
      <w:r w:rsidRPr="00365997">
        <w:rPr>
          <w:rFonts w:asciiTheme="minorHAnsi" w:hAnsiTheme="minorHAnsi" w:cstheme="minorHAnsi"/>
          <w:sz w:val="22"/>
          <w:szCs w:val="22"/>
        </w:rPr>
        <w:t>a</w:t>
      </w:r>
      <w:r w:rsidR="00D172AA" w:rsidRPr="00365997">
        <w:rPr>
          <w:rFonts w:asciiTheme="minorHAnsi" w:hAnsiTheme="minorHAnsi" w:cstheme="minorHAnsi"/>
          <w:sz w:val="22"/>
          <w:szCs w:val="22"/>
        </w:rPr>
        <w:t xml:space="preserve"> </w:t>
      </w:r>
      <w:r w:rsidRPr="00365997">
        <w:rPr>
          <w:rFonts w:asciiTheme="minorHAnsi" w:hAnsiTheme="minorHAnsi" w:cstheme="minorHAnsi"/>
          <w:sz w:val="22"/>
          <w:szCs w:val="22"/>
        </w:rPr>
        <w:t>l</w:t>
      </w:r>
      <w:r w:rsidR="00D172AA" w:rsidRPr="00365997">
        <w:rPr>
          <w:rFonts w:asciiTheme="minorHAnsi" w:hAnsiTheme="minorHAnsi" w:cstheme="minorHAnsi"/>
          <w:sz w:val="22"/>
          <w:szCs w:val="22"/>
        </w:rPr>
        <w:t>a</w:t>
      </w:r>
      <w:r w:rsidRPr="00365997">
        <w:rPr>
          <w:rFonts w:asciiTheme="minorHAnsi" w:hAnsiTheme="minorHAnsi" w:cstheme="minorHAnsi"/>
          <w:sz w:val="22"/>
          <w:szCs w:val="22"/>
        </w:rPr>
        <w:t xml:space="preserve"> que repres</w:t>
      </w:r>
      <w:r w:rsidR="00562130" w:rsidRPr="00365997">
        <w:rPr>
          <w:rFonts w:asciiTheme="minorHAnsi" w:hAnsiTheme="minorHAnsi" w:cstheme="minorHAnsi"/>
          <w:sz w:val="22"/>
          <w:szCs w:val="22"/>
        </w:rPr>
        <w:t>ento</w:t>
      </w:r>
      <w:r w:rsidRPr="00365997">
        <w:rPr>
          <w:rFonts w:asciiTheme="minorHAnsi" w:hAnsiTheme="minorHAnsi" w:cstheme="minorHAnsi"/>
          <w:sz w:val="22"/>
          <w:szCs w:val="22"/>
        </w:rPr>
        <w:t xml:space="preserve"> no tiene ningún tipo de deuda ni proceso judicial con el Estado Plurinacional de Bolivia.</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Declaro, que como proponente, no me encuentro en las causales de impedimento establecidas en el presente DBC.</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Declaro la veracidad de toda la información proporcionada y autorizo mediante la presente</w:t>
      </w:r>
      <w:r w:rsidR="008F0584" w:rsidRPr="00365997">
        <w:rPr>
          <w:rFonts w:asciiTheme="minorHAnsi" w:hAnsiTheme="minorHAnsi" w:cstheme="minorHAnsi"/>
          <w:sz w:val="22"/>
          <w:szCs w:val="22"/>
        </w:rPr>
        <w:t xml:space="preserve"> en cualquier etapa del proceso de contratación</w:t>
      </w:r>
      <w:r w:rsidRPr="00365997">
        <w:rPr>
          <w:rFonts w:asciiTheme="minorHAnsi" w:hAnsiTheme="minorHAnsi" w:cstheme="minorHAnsi"/>
          <w:sz w:val="22"/>
          <w:szCs w:val="22"/>
        </w:rPr>
        <w:t>, para que cualquier persona natural o jurídica, suministre a los representantes autorizados de YPFB, toda la información que requieran para verificar la documentación que se presenta. En caso de comprobarse falsedad en la misma, YPFB tiene el derecho a descalificar la presente propuesta y ejecutar la garantía de seriedad de propuesta.</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Declaro respetar el desempeño de los servidores públicos asignados por YPFB al proceso de contratación y no incurrir en relacionamiento que no sea a través del RPC de manera escrita, salvo en los actos de carácter público y exceptuando las consultas efectuadas al respons</w:t>
      </w:r>
      <w:r w:rsidR="00593B52" w:rsidRPr="00365997">
        <w:rPr>
          <w:rFonts w:asciiTheme="minorHAnsi" w:hAnsiTheme="minorHAnsi" w:cstheme="minorHAnsi"/>
          <w:sz w:val="22"/>
          <w:szCs w:val="22"/>
        </w:rPr>
        <w:t>able de atender consultas</w:t>
      </w:r>
      <w:r w:rsidRPr="00365997">
        <w:rPr>
          <w:rFonts w:asciiTheme="minorHAnsi" w:hAnsiTheme="minorHAnsi" w:cstheme="minorHAnsi"/>
          <w:sz w:val="22"/>
          <w:szCs w:val="22"/>
        </w:rPr>
        <w:t xml:space="preserve">. </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Declaro que la empresa</w:t>
      </w:r>
      <w:r w:rsidR="00562130" w:rsidRPr="00365997">
        <w:rPr>
          <w:rFonts w:asciiTheme="minorHAnsi" w:hAnsiTheme="minorHAnsi" w:cstheme="minorHAnsi"/>
          <w:sz w:val="22"/>
          <w:szCs w:val="22"/>
        </w:rPr>
        <w:t xml:space="preserve"> o</w:t>
      </w:r>
      <w:r w:rsidRPr="00365997">
        <w:rPr>
          <w:rFonts w:asciiTheme="minorHAnsi" w:hAnsiTheme="minorHAnsi" w:cstheme="minorHAnsi"/>
          <w:sz w:val="22"/>
          <w:szCs w:val="22"/>
        </w:rPr>
        <w:t xml:space="preserve"> asociación accidental a</w:t>
      </w:r>
      <w:r w:rsidR="00D172AA" w:rsidRPr="00365997">
        <w:rPr>
          <w:rFonts w:asciiTheme="minorHAnsi" w:hAnsiTheme="minorHAnsi" w:cstheme="minorHAnsi"/>
          <w:sz w:val="22"/>
          <w:szCs w:val="22"/>
        </w:rPr>
        <w:t xml:space="preserve"> </w:t>
      </w:r>
      <w:r w:rsidRPr="00365997">
        <w:rPr>
          <w:rFonts w:asciiTheme="minorHAnsi" w:hAnsiTheme="minorHAnsi" w:cstheme="minorHAnsi"/>
          <w:sz w:val="22"/>
          <w:szCs w:val="22"/>
        </w:rPr>
        <w:t>l</w:t>
      </w:r>
      <w:r w:rsidR="00D172AA" w:rsidRPr="00365997">
        <w:rPr>
          <w:rFonts w:asciiTheme="minorHAnsi" w:hAnsiTheme="minorHAnsi" w:cstheme="minorHAnsi"/>
          <w:sz w:val="22"/>
          <w:szCs w:val="22"/>
        </w:rPr>
        <w:t>a</w:t>
      </w:r>
      <w:r w:rsidRPr="00365997">
        <w:rPr>
          <w:rFonts w:asciiTheme="minorHAnsi" w:hAnsiTheme="minorHAnsi" w:cstheme="minorHAnsi"/>
          <w:sz w:val="22"/>
          <w:szCs w:val="22"/>
        </w:rPr>
        <w:t xml:space="preserve"> que represento</w:t>
      </w:r>
      <w:r w:rsidR="00593B52" w:rsidRPr="00365997">
        <w:rPr>
          <w:rFonts w:asciiTheme="minorHAnsi" w:hAnsiTheme="minorHAnsi" w:cstheme="minorHAnsi"/>
          <w:sz w:val="22"/>
          <w:szCs w:val="22"/>
        </w:rPr>
        <w:t>,</w:t>
      </w:r>
      <w:r w:rsidRPr="00365997">
        <w:rPr>
          <w:rFonts w:asciiTheme="minorHAnsi" w:hAnsiTheme="minorHAnsi" w:cstheme="minorHAnsi"/>
          <w:sz w:val="22"/>
          <w:szCs w:val="22"/>
        </w:rPr>
        <w:t xml:space="preserve"> no se encuentra en trámite ni se ha declarado la disolución o quiebra de la misma.</w:t>
      </w:r>
      <w:r w:rsidR="002524EB" w:rsidRPr="00365997">
        <w:rPr>
          <w:rFonts w:asciiTheme="minorHAnsi" w:hAnsiTheme="minorHAnsi" w:cstheme="minorHAnsi"/>
          <w:sz w:val="22"/>
          <w:szCs w:val="22"/>
        </w:rPr>
        <w:t xml:space="preserve"> </w:t>
      </w:r>
    </w:p>
    <w:p w:rsidR="00B47212" w:rsidRPr="00365997" w:rsidRDefault="00593B5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 xml:space="preserve">Declaro que </w:t>
      </w:r>
      <w:r w:rsidR="00D172AA" w:rsidRPr="00365997">
        <w:rPr>
          <w:rFonts w:asciiTheme="minorHAnsi" w:hAnsiTheme="minorHAnsi" w:cstheme="minorHAnsi"/>
          <w:sz w:val="22"/>
          <w:szCs w:val="22"/>
        </w:rPr>
        <w:t>la</w:t>
      </w:r>
      <w:r w:rsidR="000721BC" w:rsidRPr="00365997">
        <w:rPr>
          <w:rFonts w:asciiTheme="minorHAnsi" w:hAnsiTheme="minorHAnsi" w:cstheme="minorHAnsi"/>
          <w:sz w:val="22"/>
          <w:szCs w:val="22"/>
        </w:rPr>
        <w:t xml:space="preserve"> </w:t>
      </w:r>
      <w:r w:rsidR="00B47212" w:rsidRPr="00365997">
        <w:rPr>
          <w:rFonts w:asciiTheme="minorHAnsi" w:hAnsiTheme="minorHAnsi" w:cstheme="minorHAnsi"/>
          <w:sz w:val="22"/>
          <w:szCs w:val="22"/>
        </w:rPr>
        <w:t>empresa</w:t>
      </w:r>
      <w:r w:rsidR="00562130" w:rsidRPr="00365997">
        <w:rPr>
          <w:rFonts w:asciiTheme="minorHAnsi" w:hAnsiTheme="minorHAnsi" w:cstheme="minorHAnsi"/>
          <w:sz w:val="22"/>
          <w:szCs w:val="22"/>
        </w:rPr>
        <w:t xml:space="preserve"> o</w:t>
      </w:r>
      <w:r w:rsidR="00B47212" w:rsidRPr="00365997">
        <w:rPr>
          <w:rFonts w:asciiTheme="minorHAnsi" w:hAnsiTheme="minorHAnsi" w:cstheme="minorHAnsi"/>
          <w:sz w:val="22"/>
          <w:szCs w:val="22"/>
        </w:rPr>
        <w:t xml:space="preserve"> asociación accidental </w:t>
      </w:r>
      <w:r w:rsidRPr="00365997">
        <w:rPr>
          <w:rFonts w:asciiTheme="minorHAnsi" w:hAnsiTheme="minorHAnsi" w:cstheme="minorHAnsi"/>
          <w:sz w:val="22"/>
          <w:szCs w:val="22"/>
        </w:rPr>
        <w:t>a la que represento cuenta con la capacidad financiera para la ejecución del presente proceso de contratación.</w:t>
      </w:r>
      <w:r w:rsidR="00B47212" w:rsidRPr="00365997">
        <w:rPr>
          <w:rFonts w:asciiTheme="minorHAnsi" w:hAnsiTheme="minorHAnsi" w:cstheme="minorHAnsi"/>
          <w:sz w:val="22"/>
          <w:szCs w:val="22"/>
        </w:rPr>
        <w:t xml:space="preserve"> </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 xml:space="preserve">Declaro que </w:t>
      </w:r>
      <w:r w:rsidR="00D172AA" w:rsidRPr="00365997">
        <w:rPr>
          <w:rFonts w:asciiTheme="minorHAnsi" w:hAnsiTheme="minorHAnsi" w:cstheme="minorHAnsi"/>
          <w:sz w:val="22"/>
          <w:szCs w:val="22"/>
        </w:rPr>
        <w:t>la e</w:t>
      </w:r>
      <w:r w:rsidRPr="00365997">
        <w:rPr>
          <w:rFonts w:asciiTheme="minorHAnsi" w:hAnsiTheme="minorHAnsi" w:cstheme="minorHAnsi"/>
          <w:sz w:val="22"/>
          <w:szCs w:val="22"/>
        </w:rPr>
        <w:t>mpresa</w:t>
      </w:r>
      <w:r w:rsidR="00562130" w:rsidRPr="00365997">
        <w:rPr>
          <w:rFonts w:asciiTheme="minorHAnsi" w:hAnsiTheme="minorHAnsi" w:cstheme="minorHAnsi"/>
          <w:sz w:val="22"/>
          <w:szCs w:val="22"/>
        </w:rPr>
        <w:t xml:space="preserve"> o asociación accidental</w:t>
      </w:r>
      <w:r w:rsidRPr="00365997">
        <w:rPr>
          <w:rFonts w:asciiTheme="minorHAnsi" w:hAnsiTheme="minorHAnsi" w:cstheme="minorHAnsi"/>
          <w:sz w:val="22"/>
          <w:szCs w:val="22"/>
        </w:rPr>
        <w:t xml:space="preserve"> </w:t>
      </w:r>
      <w:r w:rsidR="00D172AA" w:rsidRPr="00365997">
        <w:rPr>
          <w:rFonts w:asciiTheme="minorHAnsi" w:hAnsiTheme="minorHAnsi" w:cstheme="minorHAnsi"/>
          <w:sz w:val="22"/>
          <w:szCs w:val="22"/>
        </w:rPr>
        <w:t xml:space="preserve">a la que represento, </w:t>
      </w:r>
      <w:r w:rsidRPr="00365997">
        <w:rPr>
          <w:rFonts w:asciiTheme="minorHAnsi" w:hAnsiTheme="minorHAnsi" w:cstheme="minorHAnsi"/>
          <w:sz w:val="22"/>
          <w:szCs w:val="22"/>
        </w:rPr>
        <w:t>se encuentra</w:t>
      </w:r>
      <w:r w:rsidR="00562130" w:rsidRPr="00365997">
        <w:rPr>
          <w:rFonts w:asciiTheme="minorHAnsi" w:hAnsiTheme="minorHAnsi" w:cstheme="minorHAnsi"/>
          <w:sz w:val="22"/>
          <w:szCs w:val="22"/>
        </w:rPr>
        <w:t xml:space="preserve"> dentro de los </w:t>
      </w:r>
      <w:r w:rsidRPr="00365997">
        <w:rPr>
          <w:rFonts w:asciiTheme="minorHAnsi" w:hAnsiTheme="minorHAnsi" w:cstheme="minorHAnsi"/>
          <w:sz w:val="22"/>
          <w:szCs w:val="22"/>
        </w:rPr>
        <w:t>proponentes elegibles.</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Declaro y garantizo haber examinado el DBC (sus enmiendas</w:t>
      </w:r>
      <w:r w:rsidR="00AC72E6">
        <w:rPr>
          <w:rFonts w:asciiTheme="minorHAnsi" w:hAnsiTheme="minorHAnsi" w:cstheme="minorHAnsi"/>
          <w:sz w:val="22"/>
          <w:szCs w:val="22"/>
        </w:rPr>
        <w:t xml:space="preserve"> y/o ampliación de plazo</w:t>
      </w:r>
      <w:r w:rsidRPr="00365997">
        <w:rPr>
          <w:rFonts w:asciiTheme="minorHAnsi" w:hAnsiTheme="minorHAnsi" w:cstheme="minorHAnsi"/>
          <w:sz w:val="22"/>
          <w:szCs w:val="22"/>
        </w:rPr>
        <w:t>, si existieran), así como los formularios</w:t>
      </w:r>
      <w:r w:rsidR="00732B75" w:rsidRPr="00365997">
        <w:rPr>
          <w:rFonts w:asciiTheme="minorHAnsi" w:hAnsiTheme="minorHAnsi" w:cstheme="minorHAnsi"/>
          <w:sz w:val="22"/>
          <w:szCs w:val="22"/>
        </w:rPr>
        <w:t xml:space="preserve"> y documentos</w:t>
      </w:r>
      <w:r w:rsidRPr="00365997">
        <w:rPr>
          <w:rFonts w:asciiTheme="minorHAnsi" w:hAnsiTheme="minorHAnsi" w:cstheme="minorHAnsi"/>
          <w:sz w:val="22"/>
          <w:szCs w:val="22"/>
        </w:rPr>
        <w:t xml:space="preserve"> para la presentación de la propuesta, aceptando sin reservas todas las estipulaciones de </w:t>
      </w:r>
      <w:r w:rsidR="00732B75" w:rsidRPr="00365997">
        <w:rPr>
          <w:rFonts w:asciiTheme="minorHAnsi" w:hAnsiTheme="minorHAnsi" w:cstheme="minorHAnsi"/>
          <w:sz w:val="22"/>
          <w:szCs w:val="22"/>
        </w:rPr>
        <w:t>los mismos</w:t>
      </w:r>
      <w:r w:rsidRPr="00365997">
        <w:rPr>
          <w:rFonts w:asciiTheme="minorHAnsi" w:hAnsiTheme="minorHAnsi" w:cstheme="minorHAnsi"/>
          <w:sz w:val="22"/>
          <w:szCs w:val="22"/>
        </w:rPr>
        <w:t>.</w:t>
      </w:r>
    </w:p>
    <w:p w:rsidR="002524EB" w:rsidRPr="00365997" w:rsidRDefault="002524EB"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 xml:space="preserve">Declaro expresamente mi conformidad, compromiso de cumplimiento y manifiesto que </w:t>
      </w:r>
      <w:r w:rsidR="00D172AA" w:rsidRPr="00365997">
        <w:rPr>
          <w:rFonts w:asciiTheme="minorHAnsi" w:hAnsiTheme="minorHAnsi" w:cstheme="minorHAnsi"/>
          <w:sz w:val="22"/>
          <w:szCs w:val="22"/>
        </w:rPr>
        <w:t xml:space="preserve">la </w:t>
      </w:r>
      <w:r w:rsidRPr="00365997">
        <w:rPr>
          <w:rFonts w:asciiTheme="minorHAnsi" w:hAnsiTheme="minorHAnsi" w:cstheme="minorHAnsi"/>
          <w:sz w:val="22"/>
          <w:szCs w:val="22"/>
        </w:rPr>
        <w:t>empresa</w:t>
      </w:r>
      <w:r w:rsidR="00562130" w:rsidRPr="00365997">
        <w:rPr>
          <w:rFonts w:asciiTheme="minorHAnsi" w:hAnsiTheme="minorHAnsi" w:cstheme="minorHAnsi"/>
          <w:sz w:val="22"/>
          <w:szCs w:val="22"/>
        </w:rPr>
        <w:t xml:space="preserve"> o</w:t>
      </w:r>
      <w:r w:rsidR="00750EBC" w:rsidRPr="00365997">
        <w:rPr>
          <w:rFonts w:asciiTheme="minorHAnsi" w:hAnsiTheme="minorHAnsi" w:cstheme="minorHAnsi"/>
          <w:sz w:val="22"/>
          <w:szCs w:val="22"/>
        </w:rPr>
        <w:t xml:space="preserve"> asociación accidental </w:t>
      </w:r>
      <w:r w:rsidR="00D172AA" w:rsidRPr="00365997">
        <w:rPr>
          <w:rFonts w:asciiTheme="minorHAnsi" w:hAnsiTheme="minorHAnsi" w:cstheme="minorHAnsi"/>
          <w:sz w:val="22"/>
          <w:szCs w:val="22"/>
        </w:rPr>
        <w:t xml:space="preserve">a la cual represento </w:t>
      </w:r>
      <w:r w:rsidRPr="00365997">
        <w:rPr>
          <w:rFonts w:asciiTheme="minorHAnsi" w:hAnsiTheme="minorHAnsi" w:cstheme="minorHAnsi"/>
          <w:sz w:val="22"/>
          <w:szCs w:val="22"/>
        </w:rPr>
        <w:t xml:space="preserve">cumplirá con todo lo descrito </w:t>
      </w:r>
      <w:r w:rsidR="00812C05">
        <w:rPr>
          <w:rFonts w:asciiTheme="minorHAnsi" w:hAnsiTheme="minorHAnsi" w:cstheme="minorHAnsi"/>
          <w:sz w:val="22"/>
          <w:szCs w:val="22"/>
        </w:rPr>
        <w:t xml:space="preserve">en </w:t>
      </w:r>
      <w:r w:rsidRPr="00365997">
        <w:rPr>
          <w:rFonts w:asciiTheme="minorHAnsi" w:hAnsiTheme="minorHAnsi" w:cstheme="minorHAnsi"/>
          <w:sz w:val="22"/>
          <w:szCs w:val="22"/>
        </w:rPr>
        <w:t>el presente DBC.</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Me comprometo a denunciar por escrito ante el Presidente Ejecutivo de YPFB, cualquier tipo de presión o intento de extorsión de parte de los servidores públicos de la entidad convocante o de otras empresas, para que se asuman las acciones legales y administrativas correspondientes.</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 xml:space="preserve">En caso de verificarse que mi persona </w:t>
      </w:r>
      <w:r w:rsidR="00BA1876" w:rsidRPr="00365997">
        <w:rPr>
          <w:rFonts w:asciiTheme="minorHAnsi" w:hAnsiTheme="minorHAnsi" w:cstheme="minorHAnsi"/>
          <w:sz w:val="22"/>
          <w:szCs w:val="22"/>
        </w:rPr>
        <w:t>o</w:t>
      </w:r>
      <w:r w:rsidRPr="00365997">
        <w:rPr>
          <w:rFonts w:asciiTheme="minorHAnsi" w:hAnsiTheme="minorHAnsi" w:cstheme="minorHAnsi"/>
          <w:sz w:val="22"/>
          <w:szCs w:val="22"/>
        </w:rPr>
        <w:t xml:space="preserve"> empresa</w:t>
      </w:r>
      <w:r w:rsidR="00BA1876" w:rsidRPr="00365997">
        <w:rPr>
          <w:rFonts w:asciiTheme="minorHAnsi" w:hAnsiTheme="minorHAnsi" w:cstheme="minorHAnsi"/>
          <w:sz w:val="22"/>
          <w:szCs w:val="22"/>
        </w:rPr>
        <w:t xml:space="preserve"> o</w:t>
      </w:r>
      <w:r w:rsidRPr="00365997">
        <w:rPr>
          <w:rFonts w:asciiTheme="minorHAnsi" w:hAnsiTheme="minorHAnsi" w:cstheme="minorHAnsi"/>
          <w:sz w:val="22"/>
          <w:szCs w:val="22"/>
        </w:rPr>
        <w:t xml:space="preserve"> asociación accidental </w:t>
      </w:r>
      <w:r w:rsidR="002075F5" w:rsidRPr="00365997">
        <w:rPr>
          <w:rFonts w:asciiTheme="minorHAnsi" w:hAnsiTheme="minorHAnsi" w:cstheme="minorHAnsi"/>
          <w:sz w:val="22"/>
          <w:szCs w:val="22"/>
        </w:rPr>
        <w:t>a la que represento</w:t>
      </w:r>
      <w:r w:rsidR="00403797" w:rsidRPr="00365997">
        <w:rPr>
          <w:rFonts w:asciiTheme="minorHAnsi" w:hAnsiTheme="minorHAnsi" w:cstheme="minorHAnsi"/>
          <w:sz w:val="22"/>
          <w:szCs w:val="22"/>
        </w:rPr>
        <w:t xml:space="preserve">, </w:t>
      </w:r>
      <w:r w:rsidRPr="00365997">
        <w:rPr>
          <w:rFonts w:asciiTheme="minorHAnsi" w:hAnsiTheme="minorHAnsi" w:cstheme="minorHAnsi"/>
          <w:sz w:val="22"/>
          <w:szCs w:val="22"/>
        </w:rPr>
        <w:t>tienen algún conflicto de interés con YPFB, autorizo mediante la presente la ejecución inmediata de mi garantía de seriedad de propuesta (si esta hubiera sido requerida), asimismo acepto que mi propuesta sea descalificada del proceso, sin derecho a ningún reclamo.</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Acepto a sola firma de este documento que todos los formularios presentados se tienen por suscritos</w:t>
      </w:r>
      <w:r w:rsidR="00C9267E" w:rsidRPr="00365997">
        <w:rPr>
          <w:rFonts w:asciiTheme="minorHAnsi" w:hAnsiTheme="minorHAnsi" w:cstheme="minorHAnsi"/>
          <w:sz w:val="22"/>
          <w:szCs w:val="22"/>
        </w:rPr>
        <w:t xml:space="preserve">, </w:t>
      </w:r>
      <w:r w:rsidR="003C409B">
        <w:rPr>
          <w:rFonts w:asciiTheme="minorHAnsi" w:hAnsiTheme="minorHAnsi" w:cstheme="minorHAnsi"/>
          <w:sz w:val="22"/>
          <w:szCs w:val="22"/>
        </w:rPr>
        <w:t>excepto el formulario C-5</w:t>
      </w:r>
      <w:r w:rsidR="00C9267E" w:rsidRPr="00365997">
        <w:rPr>
          <w:rFonts w:asciiTheme="minorHAnsi" w:hAnsiTheme="minorHAnsi" w:cstheme="minorHAnsi"/>
          <w:sz w:val="22"/>
          <w:szCs w:val="22"/>
        </w:rPr>
        <w:t>.</w:t>
      </w:r>
    </w:p>
    <w:p w:rsidR="00D16ED7" w:rsidRPr="00365997" w:rsidRDefault="00D16ED7"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Declaro que los documentos presentados en fotocopias simples existen en originales.</w:t>
      </w:r>
    </w:p>
    <w:p w:rsidR="0034043B" w:rsidRDefault="0034043B" w:rsidP="00B47212">
      <w:pPr>
        <w:pStyle w:val="Prrafodelista1"/>
        <w:spacing w:line="276" w:lineRule="auto"/>
        <w:ind w:left="0"/>
        <w:jc w:val="both"/>
        <w:rPr>
          <w:rFonts w:asciiTheme="minorHAnsi" w:hAnsiTheme="minorHAnsi" w:cstheme="minorHAnsi"/>
          <w:b/>
          <w:sz w:val="22"/>
          <w:szCs w:val="22"/>
        </w:rPr>
      </w:pPr>
    </w:p>
    <w:p w:rsidR="00B47212" w:rsidRPr="00365997" w:rsidRDefault="00B47212" w:rsidP="00B47212">
      <w:pPr>
        <w:pStyle w:val="Prrafodelista1"/>
        <w:spacing w:line="276" w:lineRule="auto"/>
        <w:ind w:left="0"/>
        <w:jc w:val="both"/>
        <w:rPr>
          <w:rFonts w:asciiTheme="minorHAnsi" w:hAnsiTheme="minorHAnsi" w:cstheme="minorHAnsi"/>
          <w:b/>
          <w:sz w:val="22"/>
          <w:szCs w:val="22"/>
        </w:rPr>
      </w:pPr>
      <w:r w:rsidRPr="00365997">
        <w:rPr>
          <w:rFonts w:asciiTheme="minorHAnsi" w:hAnsiTheme="minorHAnsi" w:cstheme="minorHAnsi"/>
          <w:b/>
          <w:sz w:val="22"/>
          <w:szCs w:val="22"/>
        </w:rPr>
        <w:t>De la Presentación de Documentos</w:t>
      </w:r>
      <w:r w:rsidR="00F526A7" w:rsidRPr="00365997">
        <w:rPr>
          <w:rFonts w:asciiTheme="minorHAnsi" w:hAnsiTheme="minorHAnsi" w:cstheme="minorHAnsi"/>
          <w:b/>
          <w:sz w:val="22"/>
          <w:szCs w:val="22"/>
        </w:rPr>
        <w:t xml:space="preserve"> para la elaboración de contrato:</w:t>
      </w:r>
      <w:r w:rsidR="00F526A7" w:rsidRPr="00365997">
        <w:rPr>
          <w:rFonts w:asciiTheme="minorHAnsi" w:hAnsiTheme="minorHAnsi" w:cstheme="minorHAnsi"/>
          <w:b/>
          <w:sz w:val="22"/>
          <w:szCs w:val="22"/>
        </w:rPr>
        <w:tab/>
      </w:r>
    </w:p>
    <w:p w:rsidR="004C73BC" w:rsidRPr="00365997" w:rsidRDefault="004C73BC" w:rsidP="00B47212">
      <w:pPr>
        <w:jc w:val="both"/>
        <w:rPr>
          <w:rFonts w:asciiTheme="minorHAnsi" w:hAnsiTheme="minorHAnsi" w:cstheme="minorHAnsi"/>
        </w:rPr>
      </w:pPr>
    </w:p>
    <w:p w:rsidR="00EE046A" w:rsidRDefault="00EE046A" w:rsidP="00EE046A">
      <w:pPr>
        <w:jc w:val="both"/>
        <w:rPr>
          <w:rFonts w:asciiTheme="minorHAnsi" w:hAnsiTheme="minorHAnsi" w:cstheme="minorHAnsi"/>
          <w:sz w:val="22"/>
          <w:szCs w:val="22"/>
        </w:rPr>
      </w:pPr>
      <w:r w:rsidRPr="00EF1265">
        <w:rPr>
          <w:rFonts w:asciiTheme="minorHAnsi" w:hAnsiTheme="minorHAnsi" w:cstheme="minorHAnsi"/>
          <w:sz w:val="22"/>
          <w:szCs w:val="22"/>
          <w:lang w:val="es-BO"/>
        </w:rPr>
        <w:t xml:space="preserve">En caso de ser adjudicado, </w:t>
      </w:r>
      <w:r w:rsidRPr="00EF1265">
        <w:rPr>
          <w:rFonts w:asciiTheme="minorHAnsi" w:hAnsiTheme="minorHAnsi" w:cstheme="minorHAnsi"/>
          <w:sz w:val="22"/>
          <w:szCs w:val="22"/>
        </w:rPr>
        <w:t>para la suscripción de contrato,</w:t>
      </w:r>
      <w:r w:rsidRPr="00EF1265">
        <w:rPr>
          <w:rFonts w:asciiTheme="minorHAnsi" w:hAnsiTheme="minorHAnsi" w:cstheme="minorHAnsi"/>
          <w:sz w:val="22"/>
          <w:szCs w:val="22"/>
          <w:lang w:val="es-BO"/>
        </w:rPr>
        <w:t xml:space="preserve"> me comprometo a presen</w:t>
      </w:r>
      <w:r>
        <w:rPr>
          <w:rFonts w:asciiTheme="minorHAnsi" w:hAnsiTheme="minorHAnsi" w:cstheme="minorHAnsi"/>
          <w:sz w:val="22"/>
          <w:szCs w:val="22"/>
          <w:lang w:val="es-BO"/>
        </w:rPr>
        <w:t xml:space="preserve">tar la siguiente </w:t>
      </w:r>
      <w:r w:rsidRPr="00D07C23">
        <w:rPr>
          <w:rFonts w:asciiTheme="minorHAnsi" w:hAnsiTheme="minorHAnsi" w:cstheme="minorHAnsi"/>
          <w:sz w:val="22"/>
          <w:szCs w:val="22"/>
          <w:lang w:val="es-BO"/>
        </w:rPr>
        <w:t xml:space="preserve">documentación, </w:t>
      </w:r>
      <w:r w:rsidRPr="00D07C23">
        <w:rPr>
          <w:rFonts w:asciiTheme="minorHAnsi" w:hAnsiTheme="minorHAnsi" w:cstheme="minorHAnsi"/>
          <w:sz w:val="22"/>
          <w:szCs w:val="22"/>
        </w:rPr>
        <w:t>salvo aquella documentación cuya información se encuentre consignada en el certificado del RUPE,</w:t>
      </w:r>
      <w:r w:rsidRPr="00D07C23">
        <w:rPr>
          <w:rFonts w:asciiTheme="minorHAnsi" w:hAnsiTheme="minorHAnsi" w:cstheme="minorHAnsi"/>
          <w:sz w:val="22"/>
          <w:szCs w:val="22"/>
          <w:lang w:val="es-BO"/>
        </w:rPr>
        <w:t xml:space="preserve"> </w:t>
      </w:r>
      <w:r w:rsidRPr="00D07C23">
        <w:rPr>
          <w:rFonts w:asciiTheme="minorHAnsi" w:hAnsiTheme="minorHAnsi" w:cstheme="minorHAnsi"/>
          <w:sz w:val="22"/>
          <w:szCs w:val="22"/>
        </w:rPr>
        <w:t>aceptando que el incumplimiento es causal de descalificación de la propuesta:</w:t>
      </w:r>
    </w:p>
    <w:p w:rsidR="00D40FE3" w:rsidRDefault="00D40FE3" w:rsidP="00EE046A">
      <w:pPr>
        <w:jc w:val="both"/>
        <w:rPr>
          <w:rFonts w:asciiTheme="minorHAnsi" w:hAnsiTheme="minorHAnsi" w:cstheme="minorHAnsi"/>
          <w:sz w:val="22"/>
          <w:szCs w:val="22"/>
          <w:lang w:val="es-BO"/>
        </w:rPr>
      </w:pPr>
    </w:p>
    <w:p w:rsidR="009760FB" w:rsidRPr="007C3380" w:rsidRDefault="009760FB" w:rsidP="007C3380">
      <w:pPr>
        <w:ind w:firstLine="284"/>
        <w:jc w:val="both"/>
        <w:rPr>
          <w:rFonts w:asciiTheme="minorHAnsi" w:hAnsiTheme="minorHAnsi" w:cstheme="minorHAnsi"/>
          <w:b/>
          <w:sz w:val="22"/>
          <w:szCs w:val="22"/>
          <w:lang w:val="es-BO"/>
        </w:rPr>
      </w:pPr>
      <w:r w:rsidRPr="007C3380">
        <w:rPr>
          <w:rFonts w:asciiTheme="minorHAnsi" w:hAnsiTheme="minorHAnsi" w:cstheme="minorHAnsi"/>
          <w:b/>
          <w:sz w:val="22"/>
          <w:szCs w:val="22"/>
          <w:lang w:val="es-BO"/>
        </w:rPr>
        <w:lastRenderedPageBreak/>
        <w:t>PARA EMPRESAS:</w:t>
      </w:r>
    </w:p>
    <w:p w:rsidR="009760FB" w:rsidRDefault="009760FB" w:rsidP="009760FB">
      <w:pPr>
        <w:jc w:val="both"/>
        <w:rPr>
          <w:rFonts w:asciiTheme="minorHAnsi" w:hAnsiTheme="minorHAnsi" w:cstheme="minorHAnsi"/>
          <w:sz w:val="22"/>
          <w:szCs w:val="22"/>
          <w:lang w:val="es-BO"/>
        </w:rPr>
      </w:pPr>
    </w:p>
    <w:p w:rsidR="009760FB" w:rsidRPr="000E1D5D" w:rsidRDefault="009760FB" w:rsidP="0068397A">
      <w:pPr>
        <w:pStyle w:val="Prrafodelista"/>
        <w:numPr>
          <w:ilvl w:val="0"/>
          <w:numId w:val="37"/>
        </w:numPr>
        <w:ind w:left="567" w:hanging="284"/>
        <w:contextualSpacing/>
        <w:jc w:val="both"/>
        <w:rPr>
          <w:rFonts w:asciiTheme="minorHAnsi" w:hAnsiTheme="minorHAnsi" w:cstheme="minorHAnsi"/>
          <w:sz w:val="22"/>
          <w:szCs w:val="22"/>
        </w:rPr>
      </w:pPr>
      <w:r w:rsidRPr="000E1D5D">
        <w:rPr>
          <w:rFonts w:asciiTheme="minorHAnsi" w:hAnsiTheme="minorHAnsi" w:cstheme="minorHAnsi"/>
          <w:sz w:val="22"/>
          <w:szCs w:val="22"/>
        </w:rPr>
        <w:t>Certificado del RUPE que respalde la información declarada en su propuesta</w:t>
      </w:r>
      <w:r>
        <w:rPr>
          <w:rFonts w:asciiTheme="minorHAnsi" w:hAnsiTheme="minorHAnsi" w:cstheme="minorHAnsi"/>
          <w:sz w:val="22"/>
          <w:szCs w:val="22"/>
        </w:rPr>
        <w:t>, para procesos de con</w:t>
      </w:r>
      <w:r w:rsidR="00A80B35">
        <w:rPr>
          <w:rFonts w:asciiTheme="minorHAnsi" w:hAnsiTheme="minorHAnsi" w:cstheme="minorHAnsi"/>
          <w:sz w:val="22"/>
          <w:szCs w:val="22"/>
        </w:rPr>
        <w:t>tratación mayores a Bs20.000.-</w:t>
      </w:r>
      <w:r>
        <w:rPr>
          <w:rFonts w:asciiTheme="minorHAnsi" w:hAnsiTheme="minorHAnsi" w:cstheme="minorHAnsi"/>
          <w:sz w:val="22"/>
          <w:szCs w:val="22"/>
        </w:rPr>
        <w:t xml:space="preserve"> (Veinte Mil 00/100 Bolivianos)</w:t>
      </w:r>
      <w:r w:rsidRPr="000E1D5D">
        <w:rPr>
          <w:rFonts w:asciiTheme="minorHAnsi" w:hAnsiTheme="minorHAnsi" w:cstheme="minorHAnsi"/>
          <w:sz w:val="22"/>
          <w:szCs w:val="22"/>
        </w:rPr>
        <w:t>.</w:t>
      </w:r>
    </w:p>
    <w:p w:rsidR="009760FB" w:rsidRPr="00C509A9" w:rsidRDefault="009760FB" w:rsidP="0068397A">
      <w:pPr>
        <w:pStyle w:val="Prrafodelista"/>
        <w:numPr>
          <w:ilvl w:val="0"/>
          <w:numId w:val="37"/>
        </w:numPr>
        <w:ind w:left="567" w:hanging="284"/>
        <w:contextualSpacing/>
        <w:jc w:val="both"/>
        <w:rPr>
          <w:rFonts w:asciiTheme="minorHAnsi" w:hAnsiTheme="minorHAnsi" w:cstheme="minorHAnsi"/>
          <w:sz w:val="22"/>
          <w:szCs w:val="22"/>
        </w:rPr>
      </w:pPr>
      <w:r w:rsidRPr="000E1D5D">
        <w:rPr>
          <w:rFonts w:asciiTheme="minorHAnsi" w:hAnsiTheme="minorHAnsi" w:cstheme="minorHAnsi"/>
          <w:sz w:val="22"/>
          <w:szCs w:val="22"/>
        </w:rPr>
        <w:t>Original o fotocopia legalizada del Documento de Constitución de la Empresa</w:t>
      </w:r>
      <w:r w:rsidRPr="00EF1265">
        <w:rPr>
          <w:rFonts w:asciiTheme="minorHAnsi" w:hAnsiTheme="minorHAnsi" w:cstheme="minorHAnsi"/>
          <w:sz w:val="22"/>
          <w:szCs w:val="22"/>
        </w:rPr>
        <w:t xml:space="preserve">, </w:t>
      </w:r>
      <w:r w:rsidRPr="0031264E">
        <w:rPr>
          <w:rFonts w:asciiTheme="minorHAnsi" w:hAnsiTheme="minorHAnsi" w:cstheme="minorHAnsi"/>
          <w:sz w:val="22"/>
          <w:szCs w:val="22"/>
        </w:rPr>
        <w:t xml:space="preserve">excepto aquellas </w:t>
      </w:r>
      <w:r w:rsidR="00EF116C">
        <w:rPr>
          <w:rFonts w:asciiTheme="minorHAnsi" w:hAnsiTheme="minorHAnsi" w:cstheme="minorHAnsi"/>
          <w:sz w:val="22"/>
          <w:szCs w:val="22"/>
        </w:rPr>
        <w:t xml:space="preserve">empresas unipersonales </w:t>
      </w:r>
      <w:r w:rsidR="002B1C81" w:rsidRPr="00C509A9">
        <w:rPr>
          <w:rFonts w:asciiTheme="minorHAnsi" w:hAnsiTheme="minorHAnsi" w:cstheme="minorHAnsi"/>
          <w:sz w:val="22"/>
          <w:szCs w:val="22"/>
        </w:rPr>
        <w:t xml:space="preserve">y aquellas </w:t>
      </w:r>
      <w:r w:rsidRPr="00C509A9">
        <w:rPr>
          <w:rFonts w:asciiTheme="minorHAnsi" w:hAnsiTheme="minorHAnsi" w:cstheme="minorHAnsi"/>
          <w:sz w:val="22"/>
          <w:szCs w:val="22"/>
        </w:rPr>
        <w:t>empresas que se encuentran inscritas en el Registro de Comercio</w:t>
      </w:r>
      <w:r w:rsidR="002B1C81" w:rsidRPr="00C509A9">
        <w:rPr>
          <w:rFonts w:asciiTheme="minorHAnsi" w:hAnsiTheme="minorHAnsi" w:cstheme="minorHAnsi"/>
          <w:sz w:val="22"/>
          <w:szCs w:val="22"/>
        </w:rPr>
        <w:t>.</w:t>
      </w:r>
      <w:r w:rsidR="00AE35BB" w:rsidRPr="00C509A9">
        <w:rPr>
          <w:rFonts w:asciiTheme="minorHAnsi" w:hAnsiTheme="minorHAnsi" w:cstheme="minorHAnsi"/>
          <w:sz w:val="22"/>
          <w:szCs w:val="22"/>
        </w:rPr>
        <w:t xml:space="preserve"> </w:t>
      </w:r>
    </w:p>
    <w:p w:rsidR="009760FB" w:rsidRPr="000E1D5D" w:rsidRDefault="009760FB" w:rsidP="0068397A">
      <w:pPr>
        <w:pStyle w:val="Prrafodelista"/>
        <w:numPr>
          <w:ilvl w:val="0"/>
          <w:numId w:val="37"/>
        </w:numPr>
        <w:ind w:left="567" w:hanging="284"/>
        <w:contextualSpacing/>
        <w:jc w:val="both"/>
        <w:rPr>
          <w:rFonts w:asciiTheme="minorHAnsi" w:hAnsiTheme="minorHAnsi" w:cstheme="minorHAnsi"/>
          <w:color w:val="000000"/>
          <w:sz w:val="22"/>
          <w:szCs w:val="22"/>
        </w:rPr>
      </w:pPr>
      <w:r w:rsidRPr="000E1D5D">
        <w:rPr>
          <w:rFonts w:asciiTheme="minorHAnsi" w:hAnsiTheme="minorHAnsi" w:cstheme="minorHAnsi"/>
          <w:sz w:val="22"/>
          <w:szCs w:val="22"/>
        </w:rPr>
        <w:t>Original de la Matricula de Comercio Vigente, excepto para proponentes cuya normativa legal inherentes a su constitución legal así lo prevea</w:t>
      </w:r>
      <w:r w:rsidRPr="000E1D5D">
        <w:rPr>
          <w:rFonts w:asciiTheme="minorHAnsi" w:hAnsiTheme="minorHAnsi" w:cstheme="minorHAnsi"/>
          <w:color w:val="000000"/>
          <w:sz w:val="22"/>
          <w:szCs w:val="22"/>
        </w:rPr>
        <w:t>.</w:t>
      </w:r>
      <w:r w:rsidRPr="000E1D5D" w:rsidDel="00F24A30">
        <w:rPr>
          <w:rFonts w:asciiTheme="minorHAnsi" w:hAnsiTheme="minorHAnsi" w:cstheme="minorHAnsi"/>
          <w:color w:val="000000"/>
          <w:sz w:val="22"/>
          <w:szCs w:val="22"/>
        </w:rPr>
        <w:t xml:space="preserve"> </w:t>
      </w:r>
    </w:p>
    <w:p w:rsidR="009760FB" w:rsidRPr="0031264E" w:rsidRDefault="009760FB" w:rsidP="0068397A">
      <w:pPr>
        <w:pStyle w:val="Prrafodelista"/>
        <w:numPr>
          <w:ilvl w:val="0"/>
          <w:numId w:val="37"/>
        </w:numPr>
        <w:ind w:left="567" w:hanging="284"/>
        <w:contextualSpacing/>
        <w:jc w:val="both"/>
        <w:rPr>
          <w:rFonts w:asciiTheme="minorHAnsi" w:hAnsiTheme="minorHAnsi" w:cstheme="minorHAnsi"/>
          <w:color w:val="000000"/>
          <w:sz w:val="22"/>
          <w:szCs w:val="22"/>
        </w:rPr>
      </w:pPr>
      <w:r w:rsidRPr="000E1D5D">
        <w:rPr>
          <w:rFonts w:asciiTheme="minorHAnsi" w:hAnsiTheme="minorHAnsi" w:cstheme="minorHAnsi"/>
          <w:sz w:val="22"/>
          <w:szCs w:val="22"/>
        </w:rPr>
        <w:t>Original o fotocopia legalizada del Poder General amplio y suficiente del representante Legal del proponente, con facultades para presentar propuestas y suscribir contratos, inscritas en el Registro de Comercio, esta inscripción podrá exceptuarse para otros proponentes cuya normativa legal inherente a su constitución así lo prevea. Aquellas empresas unipersonales que no acrediten a un representante legal no deberán presentar este poder.</w:t>
      </w:r>
      <w:r>
        <w:rPr>
          <w:rFonts w:asciiTheme="minorHAnsi" w:hAnsiTheme="minorHAnsi" w:cstheme="minorHAnsi"/>
          <w:sz w:val="22"/>
          <w:szCs w:val="22"/>
        </w:rPr>
        <w:t xml:space="preserve"> </w:t>
      </w:r>
    </w:p>
    <w:p w:rsidR="009760FB" w:rsidRPr="008E7425" w:rsidRDefault="00CD5B65" w:rsidP="0068397A">
      <w:pPr>
        <w:pStyle w:val="Prrafodelista"/>
        <w:numPr>
          <w:ilvl w:val="0"/>
          <w:numId w:val="37"/>
        </w:numPr>
        <w:ind w:left="567" w:hanging="284"/>
        <w:contextualSpacing/>
        <w:jc w:val="both"/>
        <w:rPr>
          <w:rFonts w:asciiTheme="minorHAnsi" w:hAnsiTheme="minorHAnsi" w:cstheme="minorHAnsi"/>
          <w:color w:val="000000"/>
          <w:sz w:val="22"/>
          <w:szCs w:val="22"/>
        </w:rPr>
      </w:pPr>
      <w:r w:rsidRPr="00C509A9">
        <w:rPr>
          <w:rFonts w:asciiTheme="minorHAnsi" w:hAnsiTheme="minorHAnsi" w:cstheme="minorHAnsi"/>
          <w:sz w:val="22"/>
          <w:szCs w:val="22"/>
        </w:rPr>
        <w:t xml:space="preserve">Documento de Identificación </w:t>
      </w:r>
      <w:r w:rsidR="009760FB" w:rsidRPr="00C509A9">
        <w:rPr>
          <w:rFonts w:asciiTheme="minorHAnsi" w:hAnsiTheme="minorHAnsi" w:cstheme="minorHAnsi"/>
          <w:sz w:val="22"/>
          <w:szCs w:val="22"/>
        </w:rPr>
        <w:t>del propietario o representante legal.</w:t>
      </w:r>
    </w:p>
    <w:p w:rsidR="009760FB" w:rsidRPr="000E1D5D" w:rsidRDefault="009760FB" w:rsidP="0068397A">
      <w:pPr>
        <w:pStyle w:val="Prrafodelista"/>
        <w:numPr>
          <w:ilvl w:val="0"/>
          <w:numId w:val="37"/>
        </w:numPr>
        <w:ind w:left="567" w:hanging="284"/>
        <w:contextualSpacing/>
        <w:jc w:val="both"/>
        <w:rPr>
          <w:rFonts w:asciiTheme="minorHAnsi" w:hAnsiTheme="minorHAnsi" w:cstheme="minorHAnsi"/>
          <w:sz w:val="22"/>
          <w:szCs w:val="22"/>
        </w:rPr>
      </w:pPr>
      <w:r w:rsidRPr="000E1D5D">
        <w:rPr>
          <w:rFonts w:asciiTheme="minorHAnsi" w:hAnsiTheme="minorHAnsi" w:cstheme="minorHAnsi"/>
          <w:sz w:val="22"/>
          <w:szCs w:val="22"/>
        </w:rPr>
        <w:t>Original del Certificado de la Solvencia Fisc</w:t>
      </w:r>
      <w:r>
        <w:rPr>
          <w:rFonts w:asciiTheme="minorHAnsi" w:hAnsiTheme="minorHAnsi" w:cstheme="minorHAnsi"/>
          <w:sz w:val="22"/>
          <w:szCs w:val="22"/>
        </w:rPr>
        <w:t>al, emitido por la Contraloría G</w:t>
      </w:r>
      <w:r w:rsidRPr="000E1D5D">
        <w:rPr>
          <w:rFonts w:asciiTheme="minorHAnsi" w:hAnsiTheme="minorHAnsi" w:cstheme="minorHAnsi"/>
          <w:sz w:val="22"/>
          <w:szCs w:val="22"/>
        </w:rPr>
        <w:t xml:space="preserve">eneral del Estado (CGE), </w:t>
      </w:r>
      <w:r w:rsidR="003B75C5" w:rsidRPr="00240E26">
        <w:rPr>
          <w:rFonts w:asciiTheme="minorHAnsi" w:hAnsiTheme="minorHAnsi" w:cstheme="minorHAnsi"/>
          <w:sz w:val="22"/>
          <w:szCs w:val="22"/>
        </w:rPr>
        <w:t xml:space="preserve">sólo para </w:t>
      </w:r>
      <w:r w:rsidR="003B75C5">
        <w:rPr>
          <w:rFonts w:asciiTheme="minorHAnsi" w:hAnsiTheme="minorHAnsi" w:cstheme="minorHAnsi"/>
          <w:sz w:val="22"/>
          <w:szCs w:val="22"/>
        </w:rPr>
        <w:t>montos adjudicados mayores a Bs</w:t>
      </w:r>
      <w:r w:rsidR="003B75C5" w:rsidRPr="00240E26">
        <w:rPr>
          <w:rFonts w:asciiTheme="minorHAnsi" w:hAnsiTheme="minorHAnsi" w:cstheme="minorHAnsi"/>
          <w:sz w:val="22"/>
          <w:szCs w:val="22"/>
        </w:rPr>
        <w:t>1.000.0</w:t>
      </w:r>
      <w:r w:rsidR="00A80B35">
        <w:rPr>
          <w:rFonts w:asciiTheme="minorHAnsi" w:hAnsiTheme="minorHAnsi" w:cstheme="minorHAnsi"/>
          <w:sz w:val="22"/>
          <w:szCs w:val="22"/>
        </w:rPr>
        <w:t>00.-</w:t>
      </w:r>
      <w:r w:rsidR="003B75C5" w:rsidRPr="00240E26">
        <w:rPr>
          <w:rFonts w:asciiTheme="minorHAnsi" w:hAnsiTheme="minorHAnsi" w:cstheme="minorHAnsi"/>
          <w:sz w:val="22"/>
          <w:szCs w:val="22"/>
        </w:rPr>
        <w:t xml:space="preserve"> (Un millón 00/100 de Bolivianos)</w:t>
      </w:r>
      <w:r w:rsidR="003C409B">
        <w:rPr>
          <w:rFonts w:asciiTheme="minorHAnsi" w:hAnsiTheme="minorHAnsi" w:cstheme="minorHAnsi"/>
          <w:sz w:val="22"/>
          <w:szCs w:val="22"/>
        </w:rPr>
        <w:t>.</w:t>
      </w:r>
    </w:p>
    <w:p w:rsidR="009760FB" w:rsidRPr="009760FB" w:rsidRDefault="003B75C5" w:rsidP="0068397A">
      <w:pPr>
        <w:pStyle w:val="Prrafodelista"/>
        <w:numPr>
          <w:ilvl w:val="0"/>
          <w:numId w:val="37"/>
        </w:numPr>
        <w:ind w:left="567" w:hanging="284"/>
        <w:contextualSpacing/>
        <w:jc w:val="both"/>
        <w:rPr>
          <w:rFonts w:asciiTheme="minorHAnsi" w:hAnsiTheme="minorHAnsi" w:cstheme="minorHAnsi"/>
          <w:sz w:val="22"/>
          <w:szCs w:val="22"/>
        </w:rPr>
      </w:pPr>
      <w:r w:rsidRPr="000E1D5D">
        <w:rPr>
          <w:rFonts w:asciiTheme="minorHAnsi" w:hAnsiTheme="minorHAnsi" w:cstheme="minorHAnsi"/>
          <w:sz w:val="22"/>
          <w:szCs w:val="22"/>
        </w:rPr>
        <w:t>Certificado de no Adeudo por contribuciones al Seguro Social Obligatorio de largo Plazo y al Sistema Integral de Pensiones</w:t>
      </w:r>
      <w:r>
        <w:rPr>
          <w:rFonts w:asciiTheme="minorHAnsi" w:hAnsiTheme="minorHAnsi" w:cstheme="minorHAnsi"/>
          <w:sz w:val="22"/>
          <w:szCs w:val="22"/>
        </w:rPr>
        <w:t xml:space="preserve"> vigente</w:t>
      </w:r>
      <w:r w:rsidR="009760FB" w:rsidRPr="009760FB">
        <w:rPr>
          <w:rFonts w:asciiTheme="minorHAnsi" w:hAnsiTheme="minorHAnsi" w:cstheme="minorHAnsi"/>
          <w:sz w:val="22"/>
          <w:szCs w:val="22"/>
        </w:rPr>
        <w:t xml:space="preserve"> </w:t>
      </w:r>
      <w:r w:rsidR="009760FB" w:rsidRPr="000E1D5D">
        <w:rPr>
          <w:rFonts w:asciiTheme="minorHAnsi" w:hAnsiTheme="minorHAnsi" w:cstheme="minorHAnsi"/>
          <w:sz w:val="22"/>
          <w:szCs w:val="22"/>
        </w:rPr>
        <w:t>(excepto empresas extranjeras).</w:t>
      </w:r>
    </w:p>
    <w:p w:rsidR="003C409B" w:rsidRDefault="009760FB" w:rsidP="0068397A">
      <w:pPr>
        <w:pStyle w:val="Prrafodelista"/>
        <w:numPr>
          <w:ilvl w:val="0"/>
          <w:numId w:val="37"/>
        </w:numPr>
        <w:ind w:left="567" w:hanging="284"/>
        <w:contextualSpacing/>
        <w:jc w:val="both"/>
        <w:rPr>
          <w:rFonts w:asciiTheme="minorHAnsi" w:hAnsiTheme="minorHAnsi" w:cstheme="minorHAnsi"/>
          <w:sz w:val="22"/>
          <w:szCs w:val="22"/>
        </w:rPr>
      </w:pPr>
      <w:r w:rsidRPr="003C409B">
        <w:rPr>
          <w:rFonts w:asciiTheme="minorHAnsi" w:hAnsiTheme="minorHAnsi" w:cstheme="minorHAnsi"/>
          <w:sz w:val="22"/>
          <w:szCs w:val="22"/>
        </w:rPr>
        <w:t xml:space="preserve">Garantía de Cumplimiento de Contrato equivalente al siete por ciento (7%) del monto del contrato de acuerdo las características descritas </w:t>
      </w:r>
      <w:r w:rsidR="003C409B" w:rsidRPr="003C409B">
        <w:rPr>
          <w:rFonts w:asciiTheme="minorHAnsi" w:hAnsiTheme="minorHAnsi" w:cstheme="minorHAnsi"/>
          <w:sz w:val="22"/>
          <w:szCs w:val="22"/>
        </w:rPr>
        <w:t>en las especificaciones técnicas</w:t>
      </w:r>
      <w:r w:rsidRPr="003C409B">
        <w:rPr>
          <w:rFonts w:asciiTheme="minorHAnsi" w:hAnsiTheme="minorHAnsi" w:cstheme="minorHAnsi"/>
          <w:sz w:val="22"/>
          <w:szCs w:val="22"/>
        </w:rPr>
        <w:t xml:space="preserve"> del presente DBC. </w:t>
      </w:r>
    </w:p>
    <w:p w:rsidR="00CD5B65" w:rsidRPr="003C409B" w:rsidRDefault="00D31E44" w:rsidP="0068397A">
      <w:pPr>
        <w:pStyle w:val="Prrafodelista"/>
        <w:numPr>
          <w:ilvl w:val="0"/>
          <w:numId w:val="37"/>
        </w:numPr>
        <w:ind w:left="567" w:hanging="284"/>
        <w:contextualSpacing/>
        <w:jc w:val="both"/>
        <w:rPr>
          <w:rFonts w:asciiTheme="minorHAnsi" w:hAnsiTheme="minorHAnsi" w:cstheme="minorHAnsi"/>
          <w:sz w:val="22"/>
          <w:szCs w:val="22"/>
        </w:rPr>
      </w:pPr>
      <w:r w:rsidRPr="003C409B">
        <w:rPr>
          <w:rFonts w:asciiTheme="minorHAnsi" w:hAnsiTheme="minorHAnsi" w:cstheme="minorHAnsi"/>
          <w:sz w:val="22"/>
          <w:szCs w:val="22"/>
        </w:rPr>
        <w:t xml:space="preserve">Garantía Adicional a la garantía de cumplimiento de contrato de obras </w:t>
      </w:r>
      <w:r w:rsidR="005F0465" w:rsidRPr="003C409B">
        <w:rPr>
          <w:rFonts w:asciiTheme="minorHAnsi" w:hAnsiTheme="minorHAnsi" w:cstheme="minorHAnsi"/>
          <w:sz w:val="22"/>
          <w:szCs w:val="22"/>
        </w:rPr>
        <w:t xml:space="preserve">de acuerdo las características descritas </w:t>
      </w:r>
      <w:r w:rsidR="003C409B">
        <w:rPr>
          <w:rFonts w:asciiTheme="minorHAnsi" w:hAnsiTheme="minorHAnsi" w:cstheme="minorHAnsi"/>
          <w:sz w:val="22"/>
          <w:szCs w:val="22"/>
        </w:rPr>
        <w:t>en las especificaciones técnicas</w:t>
      </w:r>
      <w:r w:rsidR="005F0465" w:rsidRPr="003C409B">
        <w:rPr>
          <w:rFonts w:asciiTheme="minorHAnsi" w:hAnsiTheme="minorHAnsi" w:cstheme="minorHAnsi"/>
          <w:sz w:val="22"/>
          <w:szCs w:val="22"/>
        </w:rPr>
        <w:t xml:space="preserve"> del presente DBC. </w:t>
      </w:r>
      <w:r w:rsidRPr="003C409B">
        <w:rPr>
          <w:rFonts w:asciiTheme="minorHAnsi" w:hAnsiTheme="minorHAnsi" w:cstheme="minorHAnsi"/>
          <w:sz w:val="22"/>
          <w:szCs w:val="22"/>
        </w:rPr>
        <w:t>(cuando corresponda).</w:t>
      </w:r>
      <w:r w:rsidR="00CD5B65" w:rsidRPr="003C409B">
        <w:rPr>
          <w:rFonts w:asciiTheme="minorHAnsi" w:hAnsiTheme="minorHAnsi" w:cstheme="minorHAnsi"/>
          <w:sz w:val="22"/>
          <w:szCs w:val="22"/>
        </w:rPr>
        <w:t xml:space="preserve"> </w:t>
      </w:r>
    </w:p>
    <w:p w:rsidR="003C409B" w:rsidRPr="003C409B" w:rsidRDefault="009760FB" w:rsidP="0068397A">
      <w:pPr>
        <w:pStyle w:val="Prrafodelista"/>
        <w:numPr>
          <w:ilvl w:val="0"/>
          <w:numId w:val="37"/>
        </w:numPr>
        <w:ind w:left="567" w:hanging="284"/>
        <w:contextualSpacing/>
        <w:jc w:val="both"/>
        <w:rPr>
          <w:rFonts w:asciiTheme="minorHAnsi" w:hAnsiTheme="minorHAnsi" w:cstheme="minorHAnsi"/>
          <w:color w:val="FF0000"/>
          <w:sz w:val="22"/>
          <w:szCs w:val="22"/>
        </w:rPr>
      </w:pPr>
      <w:r w:rsidRPr="003C409B">
        <w:rPr>
          <w:rFonts w:asciiTheme="minorHAnsi" w:hAnsiTheme="minorHAnsi" w:cstheme="minorHAnsi"/>
          <w:sz w:val="22"/>
          <w:szCs w:val="22"/>
        </w:rPr>
        <w:t>Original o Fotocopia Legalizada de los certificado</w:t>
      </w:r>
      <w:r w:rsidR="00677F86">
        <w:rPr>
          <w:rFonts w:asciiTheme="minorHAnsi" w:hAnsiTheme="minorHAnsi" w:cstheme="minorHAnsi"/>
          <w:sz w:val="22"/>
          <w:szCs w:val="22"/>
        </w:rPr>
        <w:t>s</w:t>
      </w:r>
      <w:r w:rsidRPr="003C409B">
        <w:rPr>
          <w:rFonts w:asciiTheme="minorHAnsi" w:hAnsiTheme="minorHAnsi" w:cstheme="minorHAnsi"/>
          <w:sz w:val="22"/>
          <w:szCs w:val="22"/>
        </w:rPr>
        <w:t>/documento</w:t>
      </w:r>
      <w:r w:rsidR="006E0B54">
        <w:rPr>
          <w:rFonts w:asciiTheme="minorHAnsi" w:hAnsiTheme="minorHAnsi" w:cstheme="minorHAnsi"/>
          <w:sz w:val="22"/>
          <w:szCs w:val="22"/>
        </w:rPr>
        <w:t>s que acrediten la experiencia g</w:t>
      </w:r>
      <w:r w:rsidRPr="003C409B">
        <w:rPr>
          <w:rFonts w:asciiTheme="minorHAnsi" w:hAnsiTheme="minorHAnsi" w:cstheme="minorHAnsi"/>
          <w:sz w:val="22"/>
          <w:szCs w:val="22"/>
        </w:rPr>
        <w:t>en</w:t>
      </w:r>
      <w:r w:rsidR="003C409B">
        <w:rPr>
          <w:rFonts w:asciiTheme="minorHAnsi" w:hAnsiTheme="minorHAnsi" w:cstheme="minorHAnsi"/>
          <w:sz w:val="22"/>
          <w:szCs w:val="22"/>
        </w:rPr>
        <w:t>eral y específica de la empresa.</w:t>
      </w:r>
    </w:p>
    <w:p w:rsidR="009760FB" w:rsidRPr="003C409B" w:rsidRDefault="009760FB" w:rsidP="0068397A">
      <w:pPr>
        <w:pStyle w:val="Prrafodelista"/>
        <w:numPr>
          <w:ilvl w:val="0"/>
          <w:numId w:val="37"/>
        </w:numPr>
        <w:ind w:left="567" w:hanging="284"/>
        <w:contextualSpacing/>
        <w:jc w:val="both"/>
        <w:rPr>
          <w:rFonts w:asciiTheme="minorHAnsi" w:hAnsiTheme="minorHAnsi" w:cstheme="minorHAnsi"/>
          <w:color w:val="FF0000"/>
          <w:sz w:val="22"/>
          <w:szCs w:val="22"/>
        </w:rPr>
      </w:pPr>
      <w:r w:rsidRPr="003C409B">
        <w:rPr>
          <w:rFonts w:asciiTheme="minorHAnsi" w:hAnsiTheme="minorHAnsi" w:cstheme="minorHAnsi"/>
          <w:sz w:val="22"/>
          <w:szCs w:val="22"/>
        </w:rPr>
        <w:t>Original o Fotocopia Legalizada de los certificados/documento</w:t>
      </w:r>
      <w:r w:rsidR="006E0B54">
        <w:rPr>
          <w:rFonts w:asciiTheme="minorHAnsi" w:hAnsiTheme="minorHAnsi" w:cstheme="minorHAnsi"/>
          <w:sz w:val="22"/>
          <w:szCs w:val="22"/>
        </w:rPr>
        <w:t>s que acrediten la experiencia g</w:t>
      </w:r>
      <w:r w:rsidRPr="003C409B">
        <w:rPr>
          <w:rFonts w:asciiTheme="minorHAnsi" w:hAnsiTheme="minorHAnsi" w:cstheme="minorHAnsi"/>
          <w:sz w:val="22"/>
          <w:szCs w:val="22"/>
        </w:rPr>
        <w:t>eneral y específica del personal clave</w:t>
      </w:r>
      <w:r w:rsidR="003C409B">
        <w:rPr>
          <w:rFonts w:asciiTheme="minorHAnsi" w:hAnsiTheme="minorHAnsi" w:cstheme="minorHAnsi"/>
          <w:sz w:val="22"/>
          <w:szCs w:val="22"/>
        </w:rPr>
        <w:t>.</w:t>
      </w:r>
    </w:p>
    <w:p w:rsidR="009760FB" w:rsidRPr="000E1D5D" w:rsidRDefault="009760FB" w:rsidP="0068397A">
      <w:pPr>
        <w:pStyle w:val="Prrafodelista"/>
        <w:numPr>
          <w:ilvl w:val="0"/>
          <w:numId w:val="37"/>
        </w:numPr>
        <w:ind w:left="567" w:hanging="284"/>
        <w:contextualSpacing/>
        <w:jc w:val="both"/>
        <w:rPr>
          <w:rFonts w:asciiTheme="minorHAnsi" w:hAnsiTheme="minorHAnsi" w:cstheme="minorHAnsi"/>
          <w:color w:val="FF0000"/>
          <w:sz w:val="22"/>
          <w:szCs w:val="22"/>
        </w:rPr>
      </w:pPr>
      <w:r w:rsidRPr="000E1D5D">
        <w:rPr>
          <w:rFonts w:asciiTheme="minorHAnsi" w:hAnsiTheme="minorHAnsi" w:cstheme="minorHAnsi"/>
          <w:sz w:val="22"/>
          <w:szCs w:val="22"/>
        </w:rPr>
        <w:t xml:space="preserve">Original Contrato de </w:t>
      </w:r>
      <w:r w:rsidRPr="003C409B">
        <w:rPr>
          <w:rFonts w:asciiTheme="minorHAnsi" w:hAnsiTheme="minorHAnsi" w:cstheme="minorHAnsi"/>
          <w:sz w:val="22"/>
          <w:szCs w:val="22"/>
        </w:rPr>
        <w:t>Adhesión (Cuando corresponda)</w:t>
      </w:r>
    </w:p>
    <w:p w:rsidR="009760FB" w:rsidRPr="000E1D5D" w:rsidRDefault="009760FB" w:rsidP="0068397A">
      <w:pPr>
        <w:pStyle w:val="Prrafodelista"/>
        <w:numPr>
          <w:ilvl w:val="0"/>
          <w:numId w:val="37"/>
        </w:numPr>
        <w:ind w:left="567" w:hanging="284"/>
        <w:contextualSpacing/>
        <w:jc w:val="both"/>
        <w:rPr>
          <w:rFonts w:asciiTheme="minorHAnsi" w:hAnsiTheme="minorHAnsi" w:cstheme="minorHAnsi"/>
          <w:color w:val="000000"/>
          <w:sz w:val="22"/>
          <w:szCs w:val="22"/>
        </w:rPr>
      </w:pPr>
      <w:r w:rsidRPr="000E1D5D">
        <w:rPr>
          <w:rFonts w:asciiTheme="minorHAnsi" w:hAnsiTheme="minorHAnsi" w:cstheme="minorHAnsi"/>
          <w:color w:val="000000"/>
          <w:sz w:val="22"/>
          <w:szCs w:val="22"/>
        </w:rPr>
        <w:t xml:space="preserve">Otra </w:t>
      </w:r>
      <w:r w:rsidRPr="009760FB">
        <w:rPr>
          <w:rFonts w:asciiTheme="minorHAnsi" w:hAnsiTheme="minorHAnsi" w:cstheme="minorHAnsi"/>
          <w:sz w:val="22"/>
          <w:szCs w:val="22"/>
        </w:rPr>
        <w:t>documentación</w:t>
      </w:r>
      <w:r w:rsidRPr="000E1D5D">
        <w:rPr>
          <w:rFonts w:asciiTheme="minorHAnsi" w:hAnsiTheme="minorHAnsi" w:cstheme="minorHAnsi"/>
          <w:color w:val="000000"/>
          <w:sz w:val="22"/>
          <w:szCs w:val="22"/>
        </w:rPr>
        <w:t xml:space="preserve"> requerida por YPFB.</w:t>
      </w:r>
    </w:p>
    <w:p w:rsidR="0034043B" w:rsidRDefault="0034043B" w:rsidP="009760FB">
      <w:pPr>
        <w:rPr>
          <w:rFonts w:asciiTheme="minorHAnsi" w:hAnsiTheme="minorHAnsi" w:cstheme="minorHAnsi"/>
          <w:sz w:val="22"/>
          <w:szCs w:val="22"/>
        </w:rPr>
      </w:pPr>
    </w:p>
    <w:p w:rsidR="009760FB" w:rsidRPr="007C3380" w:rsidRDefault="009760FB" w:rsidP="007C3380">
      <w:pPr>
        <w:ind w:firstLine="283"/>
        <w:rPr>
          <w:rFonts w:asciiTheme="minorHAnsi" w:hAnsiTheme="minorHAnsi" w:cstheme="minorHAnsi"/>
          <w:b/>
          <w:sz w:val="22"/>
          <w:szCs w:val="22"/>
        </w:rPr>
      </w:pPr>
      <w:r w:rsidRPr="007C3380">
        <w:rPr>
          <w:rFonts w:asciiTheme="minorHAnsi" w:hAnsiTheme="minorHAnsi" w:cstheme="minorHAnsi"/>
          <w:b/>
          <w:sz w:val="22"/>
          <w:szCs w:val="22"/>
        </w:rPr>
        <w:t>PARA ASOCIACIONES ACCIDENTALES:</w:t>
      </w:r>
    </w:p>
    <w:p w:rsidR="009760FB" w:rsidRDefault="009760FB" w:rsidP="009760FB">
      <w:pPr>
        <w:rPr>
          <w:rFonts w:asciiTheme="minorHAnsi" w:hAnsiTheme="minorHAnsi" w:cstheme="minorHAnsi"/>
          <w:sz w:val="22"/>
          <w:szCs w:val="22"/>
        </w:rPr>
      </w:pPr>
    </w:p>
    <w:p w:rsidR="009760FB" w:rsidRPr="0031264E" w:rsidRDefault="009760FB" w:rsidP="007C3380">
      <w:pPr>
        <w:pStyle w:val="Prrafodelista"/>
        <w:numPr>
          <w:ilvl w:val="1"/>
          <w:numId w:val="9"/>
        </w:numPr>
        <w:ind w:left="567" w:hanging="284"/>
        <w:contextualSpacing/>
        <w:jc w:val="both"/>
        <w:rPr>
          <w:rFonts w:asciiTheme="minorHAnsi" w:hAnsiTheme="minorHAnsi" w:cstheme="minorHAnsi"/>
          <w:sz w:val="22"/>
          <w:szCs w:val="22"/>
        </w:rPr>
      </w:pPr>
      <w:r w:rsidRPr="0031264E">
        <w:rPr>
          <w:rFonts w:asciiTheme="minorHAnsi" w:hAnsiTheme="minorHAnsi" w:cstheme="minorHAnsi"/>
          <w:sz w:val="22"/>
          <w:szCs w:val="22"/>
        </w:rPr>
        <w:t>Certificado del RUPE que respalde la información declarada en su propuesta, para procesos de con</w:t>
      </w:r>
      <w:r w:rsidR="00A80B35">
        <w:rPr>
          <w:rFonts w:asciiTheme="minorHAnsi" w:hAnsiTheme="minorHAnsi" w:cstheme="minorHAnsi"/>
          <w:sz w:val="22"/>
          <w:szCs w:val="22"/>
        </w:rPr>
        <w:t>tratación mayores a Bs20.000.-</w:t>
      </w:r>
      <w:r w:rsidRPr="0031264E">
        <w:rPr>
          <w:rFonts w:asciiTheme="minorHAnsi" w:hAnsiTheme="minorHAnsi" w:cstheme="minorHAnsi"/>
          <w:sz w:val="22"/>
          <w:szCs w:val="22"/>
        </w:rPr>
        <w:t xml:space="preserve"> (Veinte Mil 00/100 Bolivianos).</w:t>
      </w:r>
    </w:p>
    <w:p w:rsidR="009760FB" w:rsidRPr="000E1D5D" w:rsidRDefault="009760FB" w:rsidP="007C3380">
      <w:pPr>
        <w:pStyle w:val="Prrafodelista"/>
        <w:numPr>
          <w:ilvl w:val="1"/>
          <w:numId w:val="9"/>
        </w:numPr>
        <w:ind w:left="567" w:hanging="284"/>
        <w:contextualSpacing/>
        <w:jc w:val="both"/>
        <w:rPr>
          <w:rFonts w:asciiTheme="minorHAnsi" w:hAnsiTheme="minorHAnsi" w:cstheme="minorHAnsi"/>
          <w:sz w:val="22"/>
          <w:szCs w:val="22"/>
        </w:rPr>
      </w:pPr>
      <w:r>
        <w:rPr>
          <w:rFonts w:asciiTheme="minorHAnsi" w:hAnsiTheme="minorHAnsi" w:cstheme="minorHAnsi"/>
          <w:sz w:val="22"/>
          <w:szCs w:val="22"/>
        </w:rPr>
        <w:t xml:space="preserve">Original o fotocopia legalizada del </w:t>
      </w:r>
      <w:r w:rsidRPr="000E1D5D">
        <w:rPr>
          <w:rFonts w:asciiTheme="minorHAnsi" w:hAnsiTheme="minorHAnsi" w:cstheme="minorHAnsi"/>
          <w:sz w:val="22"/>
          <w:szCs w:val="22"/>
        </w:rPr>
        <w:t>Testimonio de contrato de Asociación Accidental</w:t>
      </w:r>
      <w:r>
        <w:rPr>
          <w:rFonts w:asciiTheme="minorHAnsi" w:hAnsiTheme="minorHAnsi" w:cstheme="minorHAnsi"/>
          <w:sz w:val="22"/>
          <w:szCs w:val="22"/>
        </w:rPr>
        <w:t xml:space="preserve">, </w:t>
      </w:r>
      <w:r w:rsidRPr="0031264E">
        <w:rPr>
          <w:rFonts w:asciiTheme="minorHAnsi" w:hAnsiTheme="minorHAnsi" w:cstheme="minorHAnsi"/>
          <w:sz w:val="22"/>
          <w:szCs w:val="22"/>
        </w:rPr>
        <w:t>que determine: objeto, empresa líder, empresa facultada para gestionar las garantías, porcentaje de participación, domicilio y responsabilidades.</w:t>
      </w:r>
    </w:p>
    <w:p w:rsidR="009760FB" w:rsidRDefault="009760FB" w:rsidP="007C3380">
      <w:pPr>
        <w:pStyle w:val="Prrafodelista"/>
        <w:numPr>
          <w:ilvl w:val="1"/>
          <w:numId w:val="9"/>
        </w:numPr>
        <w:ind w:left="567" w:hanging="284"/>
        <w:contextualSpacing/>
        <w:jc w:val="both"/>
        <w:rPr>
          <w:rFonts w:asciiTheme="minorHAnsi" w:hAnsiTheme="minorHAnsi" w:cstheme="minorHAnsi"/>
          <w:sz w:val="22"/>
          <w:szCs w:val="22"/>
        </w:rPr>
      </w:pPr>
      <w:r w:rsidRPr="000E1D5D">
        <w:rPr>
          <w:rFonts w:asciiTheme="minorHAnsi" w:hAnsiTheme="minorHAnsi" w:cstheme="minorHAnsi"/>
          <w:sz w:val="22"/>
          <w:szCs w:val="22"/>
        </w:rPr>
        <w:t>Original o fotocopia legalizada del Poder General amplio y suficiente del representante Legal del proponente, con facultades para presentar pr</w:t>
      </w:r>
      <w:r w:rsidR="00CD5B65">
        <w:rPr>
          <w:rFonts w:asciiTheme="minorHAnsi" w:hAnsiTheme="minorHAnsi" w:cstheme="minorHAnsi"/>
          <w:sz w:val="22"/>
          <w:szCs w:val="22"/>
        </w:rPr>
        <w:t>opuestas y suscribir contratos.</w:t>
      </w:r>
    </w:p>
    <w:p w:rsidR="00CD5B65" w:rsidRPr="00B131D7" w:rsidRDefault="00CD5B65" w:rsidP="007C3380">
      <w:pPr>
        <w:pStyle w:val="Prrafodelista"/>
        <w:numPr>
          <w:ilvl w:val="1"/>
          <w:numId w:val="9"/>
        </w:numPr>
        <w:ind w:left="567" w:hanging="284"/>
        <w:contextualSpacing/>
        <w:jc w:val="both"/>
        <w:rPr>
          <w:rFonts w:asciiTheme="minorHAnsi" w:hAnsiTheme="minorHAnsi" w:cstheme="minorHAnsi"/>
          <w:sz w:val="22"/>
          <w:szCs w:val="22"/>
        </w:rPr>
      </w:pPr>
      <w:r w:rsidRPr="00B131D7">
        <w:rPr>
          <w:rFonts w:asciiTheme="minorHAnsi" w:hAnsiTheme="minorHAnsi" w:cstheme="minorHAnsi"/>
          <w:sz w:val="22"/>
          <w:szCs w:val="22"/>
        </w:rPr>
        <w:t>Documento de Identificación del representante legal.</w:t>
      </w:r>
    </w:p>
    <w:p w:rsidR="009760FB" w:rsidRDefault="009760FB" w:rsidP="007C3380">
      <w:pPr>
        <w:pStyle w:val="Prrafodelista"/>
        <w:numPr>
          <w:ilvl w:val="1"/>
          <w:numId w:val="9"/>
        </w:numPr>
        <w:ind w:left="567" w:hanging="284"/>
        <w:contextualSpacing/>
        <w:jc w:val="both"/>
        <w:rPr>
          <w:rFonts w:asciiTheme="minorHAnsi" w:hAnsiTheme="minorHAnsi" w:cstheme="minorHAnsi"/>
          <w:sz w:val="22"/>
          <w:szCs w:val="22"/>
        </w:rPr>
      </w:pPr>
      <w:r w:rsidRPr="004C6D6E">
        <w:rPr>
          <w:rFonts w:asciiTheme="minorHAnsi" w:hAnsiTheme="minorHAnsi" w:cstheme="minorHAnsi"/>
          <w:sz w:val="22"/>
          <w:szCs w:val="22"/>
        </w:rPr>
        <w:t>Garantía de Cumplimiento de Contrato equivalente al siete por cie</w:t>
      </w:r>
      <w:r>
        <w:rPr>
          <w:rFonts w:asciiTheme="minorHAnsi" w:hAnsiTheme="minorHAnsi" w:cstheme="minorHAnsi"/>
          <w:sz w:val="22"/>
          <w:szCs w:val="22"/>
        </w:rPr>
        <w:t xml:space="preserve">nto (7%) del monto del contrato, </w:t>
      </w:r>
      <w:r w:rsidRPr="00E112BD">
        <w:rPr>
          <w:rFonts w:asciiTheme="minorHAnsi" w:hAnsiTheme="minorHAnsi" w:cstheme="minorHAnsi"/>
          <w:sz w:val="22"/>
          <w:szCs w:val="22"/>
        </w:rPr>
        <w:t xml:space="preserve">esta garantía podrá ser presentada por una o más empresas que conforman la Asociación, siempre y cuando cumpla con las características descritas </w:t>
      </w:r>
      <w:r w:rsidR="003C409B">
        <w:rPr>
          <w:rFonts w:asciiTheme="minorHAnsi" w:hAnsiTheme="minorHAnsi" w:cstheme="minorHAnsi"/>
          <w:sz w:val="22"/>
          <w:szCs w:val="22"/>
        </w:rPr>
        <w:t>en las especificaciones técnicas</w:t>
      </w:r>
      <w:r w:rsidRPr="00E112BD">
        <w:rPr>
          <w:rFonts w:asciiTheme="minorHAnsi" w:hAnsiTheme="minorHAnsi" w:cstheme="minorHAnsi"/>
          <w:sz w:val="22"/>
          <w:szCs w:val="22"/>
        </w:rPr>
        <w:t xml:space="preserve"> del presente DBC.</w:t>
      </w:r>
      <w:r w:rsidRPr="004C6D6E">
        <w:rPr>
          <w:rFonts w:asciiTheme="minorHAnsi" w:hAnsiTheme="minorHAnsi" w:cstheme="minorHAnsi"/>
          <w:sz w:val="22"/>
          <w:szCs w:val="22"/>
        </w:rPr>
        <w:t xml:space="preserve"> </w:t>
      </w:r>
      <w:r w:rsidRPr="00E112BD">
        <w:rPr>
          <w:rFonts w:asciiTheme="minorHAnsi" w:hAnsiTheme="minorHAnsi" w:cstheme="minorHAnsi"/>
          <w:sz w:val="22"/>
          <w:szCs w:val="22"/>
        </w:rPr>
        <w:t>(En caso que la formalización de la contratación sea mediante contrato).</w:t>
      </w:r>
    </w:p>
    <w:p w:rsidR="00D31E44" w:rsidRPr="00B131D7" w:rsidRDefault="00D31E44" w:rsidP="007C3380">
      <w:pPr>
        <w:pStyle w:val="Prrafodelista"/>
        <w:numPr>
          <w:ilvl w:val="1"/>
          <w:numId w:val="9"/>
        </w:numPr>
        <w:ind w:left="567" w:hanging="284"/>
        <w:contextualSpacing/>
        <w:jc w:val="both"/>
        <w:rPr>
          <w:rFonts w:asciiTheme="minorHAnsi" w:hAnsiTheme="minorHAnsi" w:cstheme="minorHAnsi"/>
          <w:sz w:val="22"/>
          <w:szCs w:val="22"/>
        </w:rPr>
      </w:pPr>
      <w:r w:rsidRPr="00B131D7">
        <w:rPr>
          <w:rFonts w:asciiTheme="minorHAnsi" w:hAnsiTheme="minorHAnsi" w:cstheme="minorHAnsi"/>
          <w:sz w:val="22"/>
          <w:szCs w:val="22"/>
        </w:rPr>
        <w:lastRenderedPageBreak/>
        <w:t>Garantía Adicional a la garantía de cumplimiento de contrato de obras</w:t>
      </w:r>
      <w:r w:rsidR="00B610F3">
        <w:rPr>
          <w:rFonts w:asciiTheme="minorHAnsi" w:hAnsiTheme="minorHAnsi" w:cstheme="minorHAnsi"/>
          <w:sz w:val="22"/>
          <w:szCs w:val="22"/>
        </w:rPr>
        <w:t xml:space="preserve"> de acuerdo</w:t>
      </w:r>
      <w:r w:rsidR="00B610F3" w:rsidRPr="0031264E">
        <w:rPr>
          <w:rFonts w:asciiTheme="minorHAnsi" w:hAnsiTheme="minorHAnsi" w:cstheme="minorHAnsi"/>
          <w:sz w:val="22"/>
          <w:szCs w:val="22"/>
        </w:rPr>
        <w:t xml:space="preserve"> las características descritas en </w:t>
      </w:r>
      <w:r w:rsidR="003C409B">
        <w:rPr>
          <w:rFonts w:asciiTheme="minorHAnsi" w:hAnsiTheme="minorHAnsi" w:cstheme="minorHAnsi"/>
          <w:sz w:val="22"/>
          <w:szCs w:val="22"/>
        </w:rPr>
        <w:t>las especificaciones técnicas</w:t>
      </w:r>
      <w:r w:rsidR="00B610F3" w:rsidRPr="0031264E">
        <w:rPr>
          <w:rFonts w:asciiTheme="minorHAnsi" w:hAnsiTheme="minorHAnsi" w:cstheme="minorHAnsi"/>
          <w:sz w:val="22"/>
          <w:szCs w:val="22"/>
        </w:rPr>
        <w:t xml:space="preserve"> del presente DBC.</w:t>
      </w:r>
      <w:r w:rsidRPr="00B131D7">
        <w:rPr>
          <w:rFonts w:asciiTheme="minorHAnsi" w:hAnsiTheme="minorHAnsi" w:cstheme="minorHAnsi"/>
          <w:sz w:val="22"/>
          <w:szCs w:val="22"/>
        </w:rPr>
        <w:t xml:space="preserve"> (cuando corresponda).</w:t>
      </w:r>
    </w:p>
    <w:p w:rsidR="003C409B" w:rsidRPr="003C409B" w:rsidRDefault="009760FB" w:rsidP="00985E6A">
      <w:pPr>
        <w:pStyle w:val="Prrafodelista"/>
        <w:numPr>
          <w:ilvl w:val="1"/>
          <w:numId w:val="9"/>
        </w:numPr>
        <w:ind w:left="567" w:hanging="284"/>
        <w:contextualSpacing/>
        <w:jc w:val="both"/>
        <w:rPr>
          <w:rFonts w:asciiTheme="minorHAnsi" w:hAnsiTheme="minorHAnsi" w:cstheme="minorHAnsi"/>
          <w:color w:val="FF0000"/>
          <w:sz w:val="22"/>
          <w:szCs w:val="22"/>
        </w:rPr>
      </w:pPr>
      <w:r w:rsidRPr="003C409B">
        <w:rPr>
          <w:rFonts w:asciiTheme="minorHAnsi" w:hAnsiTheme="minorHAnsi" w:cstheme="minorHAnsi"/>
          <w:sz w:val="22"/>
          <w:szCs w:val="22"/>
        </w:rPr>
        <w:t>Original o Fotocopia Legalizada de los certificado</w:t>
      </w:r>
      <w:r w:rsidR="00677F86">
        <w:rPr>
          <w:rFonts w:asciiTheme="minorHAnsi" w:hAnsiTheme="minorHAnsi" w:cstheme="minorHAnsi"/>
          <w:sz w:val="22"/>
          <w:szCs w:val="22"/>
        </w:rPr>
        <w:t>s</w:t>
      </w:r>
      <w:r w:rsidRPr="003C409B">
        <w:rPr>
          <w:rFonts w:asciiTheme="minorHAnsi" w:hAnsiTheme="minorHAnsi" w:cstheme="minorHAnsi"/>
          <w:sz w:val="22"/>
          <w:szCs w:val="22"/>
        </w:rPr>
        <w:t xml:space="preserve">/documentos que acrediten la experiencia General y </w:t>
      </w:r>
      <w:r w:rsidR="003C409B" w:rsidRPr="003C409B">
        <w:rPr>
          <w:rFonts w:asciiTheme="minorHAnsi" w:hAnsiTheme="minorHAnsi" w:cstheme="minorHAnsi"/>
          <w:sz w:val="22"/>
          <w:szCs w:val="22"/>
        </w:rPr>
        <w:t>específica</w:t>
      </w:r>
      <w:r w:rsidRPr="003C409B">
        <w:rPr>
          <w:rFonts w:asciiTheme="minorHAnsi" w:hAnsiTheme="minorHAnsi" w:cstheme="minorHAnsi"/>
          <w:sz w:val="22"/>
          <w:szCs w:val="22"/>
        </w:rPr>
        <w:t xml:space="preserve"> de la empresa</w:t>
      </w:r>
      <w:r w:rsidR="003C409B">
        <w:rPr>
          <w:rFonts w:asciiTheme="minorHAnsi" w:hAnsiTheme="minorHAnsi" w:cstheme="minorHAnsi"/>
          <w:sz w:val="22"/>
          <w:szCs w:val="22"/>
        </w:rPr>
        <w:t>.</w:t>
      </w:r>
    </w:p>
    <w:p w:rsidR="009760FB" w:rsidRPr="003C409B" w:rsidRDefault="009760FB" w:rsidP="00985E6A">
      <w:pPr>
        <w:pStyle w:val="Prrafodelista"/>
        <w:numPr>
          <w:ilvl w:val="1"/>
          <w:numId w:val="9"/>
        </w:numPr>
        <w:ind w:left="567" w:hanging="284"/>
        <w:contextualSpacing/>
        <w:jc w:val="both"/>
        <w:rPr>
          <w:rFonts w:asciiTheme="minorHAnsi" w:hAnsiTheme="minorHAnsi" w:cstheme="minorHAnsi"/>
          <w:color w:val="FF0000"/>
          <w:sz w:val="22"/>
          <w:szCs w:val="22"/>
        </w:rPr>
      </w:pPr>
      <w:r w:rsidRPr="003C409B">
        <w:rPr>
          <w:rFonts w:asciiTheme="minorHAnsi" w:hAnsiTheme="minorHAnsi" w:cstheme="minorHAnsi"/>
          <w:sz w:val="22"/>
          <w:szCs w:val="22"/>
        </w:rPr>
        <w:t>Original o Fotocopia Legalizada de los certificados/documentos que acrediten la experiencia General y específica del personal clave</w:t>
      </w:r>
      <w:r w:rsidR="003C409B">
        <w:rPr>
          <w:rFonts w:asciiTheme="minorHAnsi" w:hAnsiTheme="minorHAnsi" w:cstheme="minorHAnsi"/>
          <w:sz w:val="22"/>
          <w:szCs w:val="22"/>
        </w:rPr>
        <w:t>.</w:t>
      </w:r>
    </w:p>
    <w:p w:rsidR="009760FB" w:rsidRPr="0031264E" w:rsidRDefault="009760FB" w:rsidP="007C3380">
      <w:pPr>
        <w:pStyle w:val="Prrafodelista"/>
        <w:numPr>
          <w:ilvl w:val="1"/>
          <w:numId w:val="9"/>
        </w:numPr>
        <w:ind w:left="567" w:hanging="284"/>
        <w:contextualSpacing/>
        <w:jc w:val="both"/>
        <w:rPr>
          <w:rFonts w:asciiTheme="minorHAnsi" w:hAnsiTheme="minorHAnsi" w:cstheme="minorHAnsi"/>
          <w:sz w:val="22"/>
          <w:szCs w:val="22"/>
        </w:rPr>
      </w:pPr>
      <w:r w:rsidRPr="000E1D5D">
        <w:rPr>
          <w:rFonts w:asciiTheme="minorHAnsi" w:hAnsiTheme="minorHAnsi" w:cstheme="minorHAnsi"/>
          <w:sz w:val="22"/>
          <w:szCs w:val="22"/>
        </w:rPr>
        <w:t xml:space="preserve">Original Contrato de Adhesión </w:t>
      </w:r>
      <w:r w:rsidRPr="0031264E">
        <w:rPr>
          <w:rFonts w:asciiTheme="minorHAnsi" w:hAnsiTheme="minorHAnsi" w:cstheme="minorHAnsi"/>
          <w:sz w:val="22"/>
          <w:szCs w:val="22"/>
        </w:rPr>
        <w:t>(Cuando corresponda)</w:t>
      </w:r>
      <w:r w:rsidR="00F501A3">
        <w:rPr>
          <w:rFonts w:asciiTheme="minorHAnsi" w:hAnsiTheme="minorHAnsi" w:cstheme="minorHAnsi"/>
          <w:sz w:val="22"/>
          <w:szCs w:val="22"/>
        </w:rPr>
        <w:t>.</w:t>
      </w:r>
    </w:p>
    <w:p w:rsidR="009760FB" w:rsidRPr="009760FB" w:rsidRDefault="009760FB" w:rsidP="007C3380">
      <w:pPr>
        <w:pStyle w:val="Prrafodelista"/>
        <w:numPr>
          <w:ilvl w:val="1"/>
          <w:numId w:val="9"/>
        </w:numPr>
        <w:ind w:left="567" w:hanging="284"/>
        <w:contextualSpacing/>
        <w:jc w:val="both"/>
        <w:rPr>
          <w:rFonts w:asciiTheme="minorHAnsi" w:hAnsiTheme="minorHAnsi" w:cstheme="minorHAnsi"/>
          <w:sz w:val="22"/>
          <w:szCs w:val="22"/>
        </w:rPr>
      </w:pPr>
      <w:r w:rsidRPr="0031264E">
        <w:rPr>
          <w:rFonts w:asciiTheme="minorHAnsi" w:hAnsiTheme="minorHAnsi" w:cstheme="minorHAnsi"/>
          <w:sz w:val="22"/>
          <w:szCs w:val="22"/>
        </w:rPr>
        <w:t>Otra documentación</w:t>
      </w:r>
      <w:r w:rsidRPr="009760FB">
        <w:rPr>
          <w:rFonts w:asciiTheme="minorHAnsi" w:hAnsiTheme="minorHAnsi" w:cstheme="minorHAnsi"/>
          <w:sz w:val="22"/>
          <w:szCs w:val="22"/>
        </w:rPr>
        <w:t xml:space="preserve"> requerida por YPFB.</w:t>
      </w:r>
    </w:p>
    <w:p w:rsidR="009760FB" w:rsidRDefault="009760FB" w:rsidP="009760FB">
      <w:pPr>
        <w:pStyle w:val="Prrafodelista"/>
        <w:ind w:left="284"/>
        <w:contextualSpacing/>
        <w:jc w:val="both"/>
        <w:rPr>
          <w:rFonts w:asciiTheme="minorHAnsi" w:hAnsiTheme="minorHAnsi" w:cstheme="minorHAnsi"/>
          <w:sz w:val="22"/>
          <w:szCs w:val="22"/>
        </w:rPr>
      </w:pPr>
    </w:p>
    <w:p w:rsidR="009760FB" w:rsidRPr="007C3380" w:rsidRDefault="009760FB" w:rsidP="007C3380">
      <w:pPr>
        <w:ind w:firstLine="283"/>
        <w:jc w:val="both"/>
        <w:rPr>
          <w:rFonts w:asciiTheme="minorHAnsi" w:hAnsiTheme="minorHAnsi" w:cstheme="minorHAnsi"/>
          <w:sz w:val="22"/>
          <w:szCs w:val="22"/>
        </w:rPr>
      </w:pPr>
      <w:r w:rsidRPr="007C3380">
        <w:rPr>
          <w:rFonts w:asciiTheme="minorHAnsi" w:hAnsiTheme="minorHAnsi" w:cstheme="minorHAnsi"/>
          <w:sz w:val="22"/>
          <w:szCs w:val="22"/>
        </w:rPr>
        <w:t>Los socios que conforman la Asociación Accidental, deberán presentar la siguiente documentación:</w:t>
      </w:r>
    </w:p>
    <w:p w:rsidR="009760FB" w:rsidRDefault="009760FB" w:rsidP="009760FB">
      <w:pPr>
        <w:contextualSpacing/>
        <w:jc w:val="both"/>
        <w:rPr>
          <w:rFonts w:asciiTheme="minorHAnsi" w:hAnsiTheme="minorHAnsi" w:cstheme="minorHAnsi"/>
          <w:sz w:val="22"/>
          <w:szCs w:val="22"/>
        </w:rPr>
      </w:pPr>
    </w:p>
    <w:p w:rsidR="009760FB" w:rsidRPr="002B1C81" w:rsidRDefault="009760FB" w:rsidP="0068397A">
      <w:pPr>
        <w:pStyle w:val="Prrafodelista"/>
        <w:numPr>
          <w:ilvl w:val="0"/>
          <w:numId w:val="38"/>
        </w:numPr>
        <w:ind w:left="567" w:hanging="284"/>
        <w:contextualSpacing/>
        <w:jc w:val="both"/>
        <w:rPr>
          <w:rFonts w:asciiTheme="minorHAnsi" w:hAnsiTheme="minorHAnsi" w:cstheme="minorHAnsi"/>
          <w:sz w:val="22"/>
          <w:szCs w:val="22"/>
        </w:rPr>
      </w:pPr>
      <w:r w:rsidRPr="0031264E">
        <w:rPr>
          <w:rFonts w:asciiTheme="minorHAnsi" w:hAnsiTheme="minorHAnsi" w:cstheme="minorHAnsi"/>
          <w:sz w:val="22"/>
          <w:szCs w:val="22"/>
        </w:rPr>
        <w:t>Certificado del RUPE que respalde la información declarada en su propuesta, para procesos de con</w:t>
      </w:r>
      <w:r w:rsidR="00A80B35">
        <w:rPr>
          <w:rFonts w:asciiTheme="minorHAnsi" w:hAnsiTheme="minorHAnsi" w:cstheme="minorHAnsi"/>
          <w:sz w:val="22"/>
          <w:szCs w:val="22"/>
        </w:rPr>
        <w:t>tratación mayores a Bs20.000.-</w:t>
      </w:r>
      <w:r w:rsidRPr="0031264E">
        <w:rPr>
          <w:rFonts w:asciiTheme="minorHAnsi" w:hAnsiTheme="minorHAnsi" w:cstheme="minorHAnsi"/>
          <w:sz w:val="22"/>
          <w:szCs w:val="22"/>
        </w:rPr>
        <w:t xml:space="preserve"> </w:t>
      </w:r>
      <w:r w:rsidRPr="002B1C81">
        <w:rPr>
          <w:rFonts w:asciiTheme="minorHAnsi" w:hAnsiTheme="minorHAnsi" w:cstheme="minorHAnsi"/>
          <w:sz w:val="22"/>
          <w:szCs w:val="22"/>
        </w:rPr>
        <w:t>(Veinte Mil 00/100 Bolivianos).</w:t>
      </w:r>
    </w:p>
    <w:p w:rsidR="009760FB" w:rsidRPr="00B131D7" w:rsidRDefault="009760FB" w:rsidP="0068397A">
      <w:pPr>
        <w:pStyle w:val="Prrafodelista"/>
        <w:numPr>
          <w:ilvl w:val="0"/>
          <w:numId w:val="38"/>
        </w:numPr>
        <w:ind w:left="567" w:hanging="284"/>
        <w:contextualSpacing/>
        <w:jc w:val="both"/>
        <w:rPr>
          <w:rFonts w:asciiTheme="minorHAnsi" w:hAnsiTheme="minorHAnsi" w:cstheme="minorHAnsi"/>
          <w:sz w:val="22"/>
          <w:szCs w:val="22"/>
        </w:rPr>
      </w:pPr>
      <w:r w:rsidRPr="00B131D7">
        <w:rPr>
          <w:rFonts w:asciiTheme="minorHAnsi" w:hAnsiTheme="minorHAnsi" w:cstheme="minorHAnsi"/>
          <w:sz w:val="22"/>
          <w:szCs w:val="22"/>
        </w:rPr>
        <w:t xml:space="preserve">Original o fotocopia legalizada del Documento de Constitución de la Empresa, excepto aquellas </w:t>
      </w:r>
      <w:r w:rsidR="002B1C81" w:rsidRPr="00B131D7">
        <w:rPr>
          <w:rFonts w:asciiTheme="minorHAnsi" w:hAnsiTheme="minorHAnsi" w:cstheme="minorHAnsi"/>
          <w:sz w:val="22"/>
          <w:szCs w:val="22"/>
        </w:rPr>
        <w:t xml:space="preserve"> empresa</w:t>
      </w:r>
      <w:r w:rsidR="00677F86">
        <w:rPr>
          <w:rFonts w:asciiTheme="minorHAnsi" w:hAnsiTheme="minorHAnsi" w:cstheme="minorHAnsi"/>
          <w:sz w:val="22"/>
          <w:szCs w:val="22"/>
        </w:rPr>
        <w:t>s</w:t>
      </w:r>
      <w:r w:rsidR="002B1C81" w:rsidRPr="00B131D7">
        <w:rPr>
          <w:rFonts w:asciiTheme="minorHAnsi" w:hAnsiTheme="minorHAnsi" w:cstheme="minorHAnsi"/>
          <w:sz w:val="22"/>
          <w:szCs w:val="22"/>
        </w:rPr>
        <w:t xml:space="preserve"> unipersonales y aquellas </w:t>
      </w:r>
      <w:r w:rsidRPr="00B131D7">
        <w:rPr>
          <w:rFonts w:asciiTheme="minorHAnsi" w:hAnsiTheme="minorHAnsi" w:cstheme="minorHAnsi"/>
          <w:sz w:val="22"/>
          <w:szCs w:val="22"/>
        </w:rPr>
        <w:t>empresas que se encuentran inscritas en el Registro de Comercio</w:t>
      </w:r>
      <w:r w:rsidR="002B1C81" w:rsidRPr="00B131D7">
        <w:rPr>
          <w:rFonts w:asciiTheme="minorHAnsi" w:hAnsiTheme="minorHAnsi" w:cstheme="minorHAnsi"/>
          <w:sz w:val="22"/>
          <w:szCs w:val="22"/>
        </w:rPr>
        <w:t>.</w:t>
      </w:r>
    </w:p>
    <w:p w:rsidR="009760FB" w:rsidRDefault="009760FB" w:rsidP="0068397A">
      <w:pPr>
        <w:pStyle w:val="Prrafodelista"/>
        <w:numPr>
          <w:ilvl w:val="0"/>
          <w:numId w:val="38"/>
        </w:numPr>
        <w:ind w:left="567" w:hanging="284"/>
        <w:contextualSpacing/>
        <w:jc w:val="both"/>
        <w:rPr>
          <w:rFonts w:asciiTheme="minorHAnsi" w:hAnsiTheme="minorHAnsi" w:cstheme="minorHAnsi"/>
          <w:sz w:val="22"/>
          <w:szCs w:val="22"/>
        </w:rPr>
      </w:pPr>
      <w:r w:rsidRPr="000E1D5D">
        <w:rPr>
          <w:rFonts w:asciiTheme="minorHAnsi" w:hAnsiTheme="minorHAnsi" w:cstheme="minorHAnsi"/>
          <w:sz w:val="22"/>
          <w:szCs w:val="22"/>
        </w:rPr>
        <w:t>Original de la Matricula de Comercio Vigente, excepto para proponentes cuya normativa legal inherentes a su constitución legal así lo prevea</w:t>
      </w:r>
      <w:r w:rsidRPr="0031264E">
        <w:rPr>
          <w:rFonts w:asciiTheme="minorHAnsi" w:hAnsiTheme="minorHAnsi" w:cstheme="minorHAnsi"/>
          <w:sz w:val="22"/>
          <w:szCs w:val="22"/>
        </w:rPr>
        <w:t>.</w:t>
      </w:r>
      <w:r w:rsidRPr="0031264E" w:rsidDel="00F24A30">
        <w:rPr>
          <w:rFonts w:asciiTheme="minorHAnsi" w:hAnsiTheme="minorHAnsi" w:cstheme="minorHAnsi"/>
          <w:sz w:val="22"/>
          <w:szCs w:val="22"/>
        </w:rPr>
        <w:t xml:space="preserve"> </w:t>
      </w:r>
    </w:p>
    <w:p w:rsidR="009760FB" w:rsidRDefault="009760FB" w:rsidP="0068397A">
      <w:pPr>
        <w:pStyle w:val="Prrafodelista"/>
        <w:numPr>
          <w:ilvl w:val="0"/>
          <w:numId w:val="38"/>
        </w:numPr>
        <w:ind w:left="567" w:hanging="284"/>
        <w:contextualSpacing/>
        <w:jc w:val="both"/>
        <w:rPr>
          <w:rFonts w:asciiTheme="minorHAnsi" w:hAnsiTheme="minorHAnsi" w:cstheme="minorHAnsi"/>
          <w:sz w:val="22"/>
          <w:szCs w:val="22"/>
        </w:rPr>
      </w:pPr>
      <w:r w:rsidRPr="0031264E">
        <w:rPr>
          <w:rFonts w:asciiTheme="minorHAnsi" w:hAnsiTheme="minorHAnsi" w:cstheme="minorHAnsi"/>
          <w:sz w:val="22"/>
          <w:szCs w:val="22"/>
        </w:rPr>
        <w:t>Original o fotocopia legalizada del Poder General amplio y suficiente del representante Legal del proponente, con facultades para presentar propuestas y suscribir contratos, inscritas en el Registro de Comercio, esta inscripción podrá exceptuarse para otros proponentes cuya normativa legal inherente a su constitución así lo prevea. Aquellas empresas unipersonales que no acrediten a un representante legal no deberán presentar este poder. El poder de representación legal de las empresas que conforman la asociación accidental adicionalmente deberán tener la facultad de conformar la Asociación Accidental, incluidas las empresas unipersonales cuando el representante legal sea diferente al propietario.</w:t>
      </w:r>
    </w:p>
    <w:p w:rsidR="00CD5B65" w:rsidRDefault="00CD5B65" w:rsidP="0068397A">
      <w:pPr>
        <w:pStyle w:val="Prrafodelista"/>
        <w:numPr>
          <w:ilvl w:val="0"/>
          <w:numId w:val="38"/>
        </w:numPr>
        <w:ind w:left="567" w:hanging="284"/>
        <w:contextualSpacing/>
        <w:jc w:val="both"/>
        <w:rPr>
          <w:rFonts w:asciiTheme="minorHAnsi" w:hAnsiTheme="minorHAnsi" w:cstheme="minorHAnsi"/>
          <w:sz w:val="22"/>
          <w:szCs w:val="22"/>
        </w:rPr>
      </w:pPr>
      <w:r w:rsidRPr="00B131D7">
        <w:rPr>
          <w:rFonts w:asciiTheme="minorHAnsi" w:hAnsiTheme="minorHAnsi" w:cstheme="minorHAnsi"/>
          <w:sz w:val="22"/>
          <w:szCs w:val="22"/>
        </w:rPr>
        <w:t>Documento de Identificación del propietario o representante legal.</w:t>
      </w:r>
    </w:p>
    <w:p w:rsidR="009760FB" w:rsidRPr="000E1D5D" w:rsidRDefault="009760FB" w:rsidP="0068397A">
      <w:pPr>
        <w:pStyle w:val="Prrafodelista"/>
        <w:numPr>
          <w:ilvl w:val="0"/>
          <w:numId w:val="38"/>
        </w:numPr>
        <w:ind w:left="567" w:hanging="284"/>
        <w:contextualSpacing/>
        <w:jc w:val="both"/>
        <w:rPr>
          <w:rFonts w:asciiTheme="minorHAnsi" w:hAnsiTheme="minorHAnsi" w:cstheme="minorHAnsi"/>
          <w:sz w:val="22"/>
          <w:szCs w:val="22"/>
        </w:rPr>
      </w:pPr>
      <w:r w:rsidRPr="000E1D5D">
        <w:rPr>
          <w:rFonts w:asciiTheme="minorHAnsi" w:hAnsiTheme="minorHAnsi" w:cstheme="minorHAnsi"/>
          <w:sz w:val="22"/>
          <w:szCs w:val="22"/>
        </w:rPr>
        <w:t>Original del Certificado de la Solvencia Fisc</w:t>
      </w:r>
      <w:r>
        <w:rPr>
          <w:rFonts w:asciiTheme="minorHAnsi" w:hAnsiTheme="minorHAnsi" w:cstheme="minorHAnsi"/>
          <w:sz w:val="22"/>
          <w:szCs w:val="22"/>
        </w:rPr>
        <w:t>al, emitido por la Contraloría G</w:t>
      </w:r>
      <w:r w:rsidRPr="000E1D5D">
        <w:rPr>
          <w:rFonts w:asciiTheme="minorHAnsi" w:hAnsiTheme="minorHAnsi" w:cstheme="minorHAnsi"/>
          <w:sz w:val="22"/>
          <w:szCs w:val="22"/>
        </w:rPr>
        <w:t xml:space="preserve">eneral del Estado (CGE), </w:t>
      </w:r>
      <w:r w:rsidR="00D97FE3" w:rsidRPr="003E38FA">
        <w:rPr>
          <w:rFonts w:asciiTheme="minorHAnsi" w:hAnsiTheme="minorHAnsi" w:cstheme="minorHAnsi"/>
          <w:sz w:val="22"/>
          <w:szCs w:val="22"/>
        </w:rPr>
        <w:t>sólo para montos adjudicados mayores a Bs1.000.0</w:t>
      </w:r>
      <w:r w:rsidR="00D97FE3">
        <w:rPr>
          <w:rFonts w:asciiTheme="minorHAnsi" w:hAnsiTheme="minorHAnsi" w:cstheme="minorHAnsi"/>
          <w:sz w:val="22"/>
          <w:szCs w:val="22"/>
        </w:rPr>
        <w:t>0</w:t>
      </w:r>
      <w:r w:rsidR="00A80B35">
        <w:rPr>
          <w:rFonts w:asciiTheme="minorHAnsi" w:hAnsiTheme="minorHAnsi" w:cstheme="minorHAnsi"/>
          <w:sz w:val="22"/>
          <w:szCs w:val="22"/>
        </w:rPr>
        <w:t>0.-</w:t>
      </w:r>
      <w:r w:rsidR="00D97FE3" w:rsidRPr="003E38FA">
        <w:rPr>
          <w:rFonts w:asciiTheme="minorHAnsi" w:hAnsiTheme="minorHAnsi" w:cstheme="minorHAnsi"/>
          <w:sz w:val="22"/>
          <w:szCs w:val="22"/>
        </w:rPr>
        <w:t xml:space="preserve"> (Un millón 00/100 de Bolivianos)</w:t>
      </w:r>
      <w:r w:rsidR="003C409B">
        <w:rPr>
          <w:rFonts w:asciiTheme="minorHAnsi" w:hAnsiTheme="minorHAnsi" w:cstheme="minorHAnsi"/>
          <w:sz w:val="22"/>
          <w:szCs w:val="22"/>
        </w:rPr>
        <w:t>.</w:t>
      </w:r>
    </w:p>
    <w:p w:rsidR="009760FB" w:rsidRDefault="009760FB" w:rsidP="0068397A">
      <w:pPr>
        <w:pStyle w:val="Prrafodelista"/>
        <w:numPr>
          <w:ilvl w:val="0"/>
          <w:numId w:val="38"/>
        </w:numPr>
        <w:ind w:left="567" w:hanging="284"/>
        <w:contextualSpacing/>
        <w:jc w:val="both"/>
        <w:rPr>
          <w:rFonts w:asciiTheme="minorHAnsi" w:hAnsiTheme="minorHAnsi" w:cstheme="minorHAnsi"/>
          <w:sz w:val="22"/>
          <w:szCs w:val="22"/>
        </w:rPr>
      </w:pPr>
      <w:r w:rsidRPr="000E1D5D">
        <w:rPr>
          <w:rFonts w:asciiTheme="minorHAnsi" w:hAnsiTheme="minorHAnsi" w:cstheme="minorHAnsi"/>
          <w:sz w:val="22"/>
          <w:szCs w:val="22"/>
        </w:rPr>
        <w:t>Certificado de no Adeudo por contribuciones al Seguro Social Obligatorio de largo Plazo y a</w:t>
      </w:r>
      <w:r w:rsidR="00D97FE3">
        <w:rPr>
          <w:rFonts w:asciiTheme="minorHAnsi" w:hAnsiTheme="minorHAnsi" w:cstheme="minorHAnsi"/>
          <w:sz w:val="22"/>
          <w:szCs w:val="22"/>
        </w:rPr>
        <w:t>l Sistema Integral de Pensiones vigente</w:t>
      </w:r>
      <w:r w:rsidRPr="0031264E">
        <w:rPr>
          <w:rFonts w:asciiTheme="minorHAnsi" w:hAnsiTheme="minorHAnsi" w:cstheme="minorHAnsi"/>
          <w:sz w:val="22"/>
          <w:szCs w:val="22"/>
        </w:rPr>
        <w:t xml:space="preserve"> </w:t>
      </w:r>
      <w:r w:rsidRPr="000E1D5D">
        <w:rPr>
          <w:rFonts w:asciiTheme="minorHAnsi" w:hAnsiTheme="minorHAnsi" w:cstheme="minorHAnsi"/>
          <w:sz w:val="22"/>
          <w:szCs w:val="22"/>
        </w:rPr>
        <w:t>(excepto empresas extranjeras).</w:t>
      </w:r>
    </w:p>
    <w:p w:rsidR="002A456A" w:rsidRPr="00365997" w:rsidRDefault="009760FB" w:rsidP="0068397A">
      <w:pPr>
        <w:pStyle w:val="Prrafodelista"/>
        <w:numPr>
          <w:ilvl w:val="0"/>
          <w:numId w:val="38"/>
        </w:numPr>
        <w:ind w:left="567" w:hanging="284"/>
        <w:contextualSpacing/>
        <w:jc w:val="both"/>
        <w:rPr>
          <w:rFonts w:asciiTheme="minorHAnsi" w:hAnsiTheme="minorHAnsi" w:cstheme="minorHAnsi"/>
          <w:color w:val="000000"/>
          <w:sz w:val="22"/>
          <w:szCs w:val="22"/>
        </w:rPr>
      </w:pPr>
      <w:r w:rsidRPr="0031264E">
        <w:rPr>
          <w:rFonts w:asciiTheme="minorHAnsi" w:hAnsiTheme="minorHAnsi" w:cstheme="minorHAnsi"/>
          <w:sz w:val="22"/>
          <w:szCs w:val="22"/>
        </w:rPr>
        <w:t>Otra documentación</w:t>
      </w:r>
      <w:r w:rsidRPr="000E1D5D">
        <w:rPr>
          <w:rFonts w:asciiTheme="minorHAnsi" w:hAnsiTheme="minorHAnsi" w:cstheme="minorHAnsi"/>
          <w:color w:val="000000"/>
          <w:sz w:val="22"/>
          <w:szCs w:val="22"/>
        </w:rPr>
        <w:t xml:space="preserve"> requerida por YPFB.</w:t>
      </w:r>
    </w:p>
    <w:p w:rsidR="00626C3F" w:rsidRPr="00365997" w:rsidRDefault="00626C3F" w:rsidP="00687B0F">
      <w:pPr>
        <w:pStyle w:val="Prrafodelista"/>
        <w:contextualSpacing/>
        <w:jc w:val="both"/>
        <w:rPr>
          <w:rFonts w:asciiTheme="minorHAnsi" w:hAnsiTheme="minorHAnsi" w:cstheme="minorHAnsi"/>
          <w:color w:val="000000"/>
          <w:sz w:val="22"/>
          <w:szCs w:val="22"/>
        </w:rPr>
      </w:pPr>
    </w:p>
    <w:p w:rsidR="00C34DAB" w:rsidRPr="009803E1" w:rsidRDefault="00C34DAB" w:rsidP="00C34DAB">
      <w:pPr>
        <w:jc w:val="both"/>
        <w:rPr>
          <w:rFonts w:asciiTheme="minorHAnsi" w:hAnsiTheme="minorHAnsi" w:cstheme="minorHAnsi"/>
          <w:b/>
          <w:sz w:val="22"/>
          <w:szCs w:val="22"/>
        </w:rPr>
      </w:pPr>
      <w:r w:rsidRPr="009803E1">
        <w:rPr>
          <w:rFonts w:asciiTheme="minorHAnsi" w:hAnsiTheme="minorHAnsi" w:cstheme="minorHAnsi"/>
          <w:b/>
          <w:sz w:val="22"/>
          <w:szCs w:val="22"/>
        </w:rPr>
        <w:t>Consideraciones para proponentes extranjeros:</w:t>
      </w:r>
    </w:p>
    <w:p w:rsidR="00C34DAB" w:rsidRDefault="00C34DAB" w:rsidP="00687B0F">
      <w:pPr>
        <w:jc w:val="both"/>
        <w:rPr>
          <w:rFonts w:asciiTheme="minorHAnsi" w:hAnsiTheme="minorHAnsi" w:cstheme="minorHAnsi"/>
          <w:sz w:val="22"/>
          <w:szCs w:val="22"/>
        </w:rPr>
      </w:pPr>
    </w:p>
    <w:p w:rsidR="00B6699F" w:rsidRPr="007D5538" w:rsidRDefault="00B6699F" w:rsidP="00687B0F">
      <w:pPr>
        <w:jc w:val="both"/>
        <w:rPr>
          <w:rFonts w:asciiTheme="minorHAnsi" w:hAnsiTheme="minorHAnsi" w:cstheme="minorHAnsi"/>
          <w:sz w:val="22"/>
          <w:szCs w:val="22"/>
        </w:rPr>
      </w:pPr>
      <w:r w:rsidRPr="00895847">
        <w:rPr>
          <w:rFonts w:asciiTheme="minorHAnsi" w:hAnsiTheme="minorHAnsi" w:cstheme="minorHAnsi"/>
          <w:sz w:val="22"/>
          <w:szCs w:val="22"/>
        </w:rPr>
        <w:t xml:space="preserve">Para el </w:t>
      </w:r>
      <w:r w:rsidRPr="007D5538">
        <w:rPr>
          <w:rFonts w:asciiTheme="minorHAnsi" w:hAnsiTheme="minorHAnsi" w:cstheme="minorHAnsi"/>
          <w:sz w:val="22"/>
          <w:szCs w:val="22"/>
        </w:rPr>
        <w:t>caso de proponentes extranjeros establecidos en su país de origen, los documentos</w:t>
      </w:r>
      <w:r w:rsidR="007A034C" w:rsidRPr="007D5538">
        <w:rPr>
          <w:rFonts w:asciiTheme="minorHAnsi" w:hAnsiTheme="minorHAnsi" w:cstheme="minorHAnsi"/>
          <w:sz w:val="22"/>
          <w:szCs w:val="22"/>
        </w:rPr>
        <w:t xml:space="preserve"> deben guardar relación con los requeridos localmente</w:t>
      </w:r>
      <w:r w:rsidRPr="007D5538">
        <w:rPr>
          <w:rFonts w:asciiTheme="minorHAnsi" w:hAnsiTheme="minorHAnsi" w:cstheme="minorHAnsi"/>
          <w:sz w:val="22"/>
          <w:szCs w:val="22"/>
        </w:rPr>
        <w:t xml:space="preserve">. </w:t>
      </w:r>
    </w:p>
    <w:p w:rsidR="00B6699F" w:rsidRPr="007D5538" w:rsidRDefault="00B6699F" w:rsidP="00B47212">
      <w:pPr>
        <w:jc w:val="both"/>
        <w:rPr>
          <w:rFonts w:asciiTheme="minorHAnsi" w:hAnsiTheme="minorHAnsi" w:cstheme="minorHAnsi"/>
          <w:sz w:val="22"/>
          <w:szCs w:val="22"/>
        </w:rPr>
      </w:pPr>
    </w:p>
    <w:p w:rsidR="001D21E9" w:rsidRPr="007D5538" w:rsidRDefault="001D21E9" w:rsidP="001D21E9">
      <w:pPr>
        <w:jc w:val="both"/>
        <w:rPr>
          <w:rFonts w:asciiTheme="minorHAnsi" w:hAnsiTheme="minorHAnsi" w:cstheme="minorHAnsi"/>
          <w:sz w:val="22"/>
          <w:szCs w:val="22"/>
          <w:lang w:val="es-BO"/>
        </w:rPr>
      </w:pPr>
      <w:r w:rsidRPr="007D5538">
        <w:rPr>
          <w:rFonts w:asciiTheme="minorHAnsi" w:hAnsiTheme="minorHAnsi" w:cstheme="minorHAnsi"/>
          <w:sz w:val="22"/>
          <w:szCs w:val="22"/>
        </w:rPr>
        <w:t xml:space="preserve">En caso </w:t>
      </w:r>
      <w:r w:rsidR="00CC568B" w:rsidRPr="007D5538">
        <w:rPr>
          <w:rFonts w:asciiTheme="minorHAnsi" w:hAnsiTheme="minorHAnsi" w:cstheme="minorHAnsi"/>
          <w:sz w:val="22"/>
          <w:szCs w:val="22"/>
        </w:rPr>
        <w:t xml:space="preserve">que </w:t>
      </w:r>
      <w:r w:rsidR="00570155" w:rsidRPr="007D5538">
        <w:rPr>
          <w:rFonts w:asciiTheme="minorHAnsi" w:hAnsiTheme="minorHAnsi" w:cstheme="minorHAnsi"/>
          <w:sz w:val="22"/>
          <w:szCs w:val="22"/>
        </w:rPr>
        <w:t>los documentos equivalentes o similares</w:t>
      </w:r>
      <w:r w:rsidR="004277E6" w:rsidRPr="007D5538">
        <w:rPr>
          <w:rFonts w:asciiTheme="minorHAnsi" w:hAnsiTheme="minorHAnsi" w:cstheme="minorHAnsi"/>
          <w:sz w:val="22"/>
          <w:szCs w:val="22"/>
        </w:rPr>
        <w:t xml:space="preserve"> </w:t>
      </w:r>
      <w:r w:rsidRPr="007D5538">
        <w:rPr>
          <w:rFonts w:asciiTheme="minorHAnsi" w:hAnsiTheme="minorHAnsi" w:cstheme="minorHAnsi"/>
          <w:sz w:val="22"/>
          <w:szCs w:val="22"/>
        </w:rPr>
        <w:t>se encuentren en otro idioma que no sea castellano, deben contar con la traducción oficial debidamente refrendada por el Consul</w:t>
      </w:r>
      <w:r w:rsidR="00586710" w:rsidRPr="007D5538">
        <w:rPr>
          <w:rFonts w:asciiTheme="minorHAnsi" w:hAnsiTheme="minorHAnsi" w:cstheme="minorHAnsi"/>
          <w:sz w:val="22"/>
          <w:szCs w:val="22"/>
        </w:rPr>
        <w:t>ado</w:t>
      </w:r>
      <w:r w:rsidRPr="007D5538">
        <w:rPr>
          <w:rFonts w:asciiTheme="minorHAnsi" w:hAnsiTheme="minorHAnsi" w:cstheme="minorHAnsi"/>
          <w:sz w:val="22"/>
          <w:szCs w:val="22"/>
        </w:rPr>
        <w:t xml:space="preserve"> de Bolivia en el país de origen o en el país más cercano al país de origen y posterior legalización en la Cancillería de Bolivia.</w:t>
      </w:r>
      <w:r w:rsidRPr="007D5538">
        <w:rPr>
          <w:rFonts w:asciiTheme="minorHAnsi" w:hAnsiTheme="minorHAnsi" w:cstheme="minorHAnsi"/>
          <w:sz w:val="22"/>
          <w:szCs w:val="22"/>
          <w:lang w:val="es-BO"/>
        </w:rPr>
        <w:t> </w:t>
      </w:r>
    </w:p>
    <w:p w:rsidR="001D21E9" w:rsidRPr="007D5538" w:rsidRDefault="001D21E9" w:rsidP="001D21E9">
      <w:pPr>
        <w:jc w:val="both"/>
        <w:rPr>
          <w:rFonts w:asciiTheme="minorHAnsi" w:hAnsiTheme="minorHAnsi" w:cstheme="minorHAnsi"/>
          <w:sz w:val="22"/>
          <w:szCs w:val="22"/>
          <w:lang w:val="es-BO"/>
        </w:rPr>
      </w:pPr>
    </w:p>
    <w:p w:rsidR="00AC2695" w:rsidRPr="007D5538" w:rsidRDefault="007A034C" w:rsidP="00AC2695">
      <w:pPr>
        <w:jc w:val="both"/>
        <w:rPr>
          <w:rFonts w:ascii="Calibri" w:hAnsi="Calibri" w:cs="Calibri"/>
          <w:sz w:val="22"/>
          <w:szCs w:val="22"/>
          <w:lang w:val="es-BO"/>
        </w:rPr>
      </w:pPr>
      <w:r w:rsidRPr="007D5538">
        <w:rPr>
          <w:rFonts w:asciiTheme="minorHAnsi" w:hAnsiTheme="minorHAnsi" w:cstheme="minorHAnsi"/>
          <w:sz w:val="22"/>
          <w:szCs w:val="22"/>
        </w:rPr>
        <w:t xml:space="preserve">Los documentos de constitución, documentos de representación legal, el documento de registro de comercio y registro tributario deben cumplir la cadena de legalizaciones tanto en el país de origen como el país de destino (indistintamente del idioma en el que se encuentren). En el caso del documento de </w:t>
      </w:r>
      <w:r w:rsidRPr="007D5538">
        <w:rPr>
          <w:rFonts w:asciiTheme="minorHAnsi" w:hAnsiTheme="minorHAnsi" w:cstheme="minorHAnsi"/>
          <w:sz w:val="22"/>
          <w:szCs w:val="22"/>
        </w:rPr>
        <w:lastRenderedPageBreak/>
        <w:t xml:space="preserve">representación legal este adicionalmente deberá ser </w:t>
      </w:r>
      <w:r w:rsidR="006E0B54" w:rsidRPr="007D5538">
        <w:rPr>
          <w:rFonts w:asciiTheme="minorHAnsi" w:hAnsiTheme="minorHAnsi" w:cstheme="minorHAnsi"/>
          <w:sz w:val="22"/>
          <w:szCs w:val="22"/>
        </w:rPr>
        <w:t>protocolizado</w:t>
      </w:r>
      <w:r w:rsidRPr="007D5538">
        <w:rPr>
          <w:rFonts w:asciiTheme="minorHAnsi" w:hAnsiTheme="minorHAnsi" w:cstheme="minorHAnsi"/>
          <w:sz w:val="22"/>
          <w:szCs w:val="22"/>
        </w:rPr>
        <w:t xml:space="preserve"> ante Notaria de Fe Pública en Bolivia</w:t>
      </w:r>
      <w:r w:rsidR="00AC2695" w:rsidRPr="007D5538">
        <w:rPr>
          <w:rFonts w:ascii="Calibri" w:hAnsi="Calibri" w:cs="Calibri"/>
          <w:sz w:val="22"/>
          <w:szCs w:val="22"/>
        </w:rPr>
        <w:t>.</w:t>
      </w:r>
    </w:p>
    <w:p w:rsidR="00AC2695" w:rsidRPr="007D5538" w:rsidRDefault="00AC2695" w:rsidP="00AC2695">
      <w:pPr>
        <w:jc w:val="both"/>
        <w:rPr>
          <w:rFonts w:ascii="Calibri" w:hAnsi="Calibri" w:cs="Calibri"/>
          <w:color w:val="000000"/>
          <w:sz w:val="22"/>
          <w:szCs w:val="22"/>
        </w:rPr>
      </w:pPr>
    </w:p>
    <w:p w:rsidR="00104DBB" w:rsidRPr="007D5538" w:rsidRDefault="007A034C" w:rsidP="00AC2695">
      <w:pPr>
        <w:jc w:val="both"/>
        <w:rPr>
          <w:rFonts w:asciiTheme="minorHAnsi" w:hAnsiTheme="minorHAnsi" w:cstheme="minorHAnsi"/>
          <w:sz w:val="22"/>
          <w:szCs w:val="22"/>
        </w:rPr>
      </w:pPr>
      <w:r w:rsidRPr="007D5538">
        <w:rPr>
          <w:rFonts w:asciiTheme="minorHAnsi" w:hAnsiTheme="minorHAnsi" w:cstheme="minorHAnsi"/>
          <w:sz w:val="22"/>
          <w:szCs w:val="22"/>
        </w:rPr>
        <w:t>Los documentos de constitución, documentos de representación legal, el documento de registro de comercio, registro tributario y el documento de identificación o pasaporte deberán acompañar una certificación emitida por la autoridad competente del país de origen, que acredite la validez de dichos documentos en cada caso, según la legislación del país de origen</w:t>
      </w:r>
      <w:r w:rsidR="00AC2695" w:rsidRPr="007D5538">
        <w:rPr>
          <w:rFonts w:ascii="Calibri" w:hAnsi="Calibri" w:cs="Calibri"/>
          <w:sz w:val="22"/>
          <w:szCs w:val="22"/>
        </w:rPr>
        <w:t>.</w:t>
      </w:r>
    </w:p>
    <w:p w:rsidR="000D69A0" w:rsidRPr="00365997" w:rsidRDefault="001D21E9" w:rsidP="00C402CB">
      <w:pPr>
        <w:jc w:val="both"/>
        <w:rPr>
          <w:rFonts w:asciiTheme="minorHAnsi" w:hAnsiTheme="minorHAnsi" w:cstheme="minorHAnsi"/>
          <w:sz w:val="22"/>
          <w:szCs w:val="22"/>
          <w:lang w:eastAsia="es-ES"/>
        </w:rPr>
      </w:pPr>
      <w:r w:rsidRPr="007D5538">
        <w:rPr>
          <w:rFonts w:asciiTheme="minorHAnsi" w:hAnsiTheme="minorHAnsi" w:cstheme="minorHAnsi"/>
          <w:sz w:val="22"/>
          <w:szCs w:val="22"/>
          <w:lang w:val="es-BO"/>
        </w:rPr>
        <w:br/>
      </w:r>
      <w:r w:rsidR="007A034C" w:rsidRPr="007D5538">
        <w:rPr>
          <w:rFonts w:asciiTheme="minorHAnsi" w:hAnsiTheme="minorHAnsi" w:cstheme="minorHAnsi"/>
          <w:sz w:val="22"/>
          <w:szCs w:val="22"/>
        </w:rPr>
        <w:t>Todos los documentos que el adjudicado presente para la suscripción de contrato conforme al presente formulario, se constituyen en declaración jurada sobre la autenticidad y veracidad de los mismos. Este formulario deberá ser notariado ante Notaria de Fe Pública en Bolivia.</w:t>
      </w:r>
    </w:p>
    <w:p w:rsidR="000D69A0" w:rsidRDefault="000D69A0" w:rsidP="000D69A0">
      <w:pPr>
        <w:pStyle w:val="Prrafodelista"/>
        <w:ind w:left="426"/>
        <w:jc w:val="both"/>
        <w:rPr>
          <w:rFonts w:asciiTheme="minorHAnsi" w:hAnsiTheme="minorHAnsi" w:cstheme="minorHAnsi"/>
          <w:sz w:val="22"/>
          <w:szCs w:val="22"/>
          <w:lang w:eastAsia="es-ES"/>
        </w:rPr>
      </w:pPr>
    </w:p>
    <w:p w:rsidR="003C409B" w:rsidRDefault="003C409B" w:rsidP="000D69A0">
      <w:pPr>
        <w:pStyle w:val="Prrafodelista"/>
        <w:ind w:left="426"/>
        <w:jc w:val="both"/>
        <w:rPr>
          <w:rFonts w:asciiTheme="minorHAnsi" w:hAnsiTheme="minorHAnsi" w:cstheme="minorHAnsi"/>
          <w:sz w:val="22"/>
          <w:szCs w:val="22"/>
          <w:lang w:eastAsia="es-ES"/>
        </w:rPr>
      </w:pPr>
    </w:p>
    <w:p w:rsidR="003C409B" w:rsidRDefault="003C409B" w:rsidP="000D69A0">
      <w:pPr>
        <w:pStyle w:val="Prrafodelista"/>
        <w:ind w:left="426"/>
        <w:jc w:val="both"/>
        <w:rPr>
          <w:rFonts w:asciiTheme="minorHAnsi" w:hAnsiTheme="minorHAnsi" w:cstheme="minorHAnsi"/>
          <w:sz w:val="22"/>
          <w:szCs w:val="22"/>
          <w:lang w:eastAsia="es-ES"/>
        </w:rPr>
      </w:pPr>
    </w:p>
    <w:p w:rsidR="003C409B" w:rsidRDefault="003C409B" w:rsidP="000D69A0">
      <w:pPr>
        <w:pStyle w:val="Prrafodelista"/>
        <w:ind w:left="426"/>
        <w:jc w:val="both"/>
        <w:rPr>
          <w:rFonts w:asciiTheme="minorHAnsi" w:hAnsiTheme="minorHAnsi" w:cstheme="minorHAnsi"/>
          <w:sz w:val="22"/>
          <w:szCs w:val="22"/>
          <w:lang w:eastAsia="es-ES"/>
        </w:rPr>
      </w:pPr>
    </w:p>
    <w:p w:rsidR="003C409B" w:rsidRPr="00365997" w:rsidRDefault="003C409B" w:rsidP="000D69A0">
      <w:pPr>
        <w:pStyle w:val="Prrafodelista"/>
        <w:ind w:left="426"/>
        <w:jc w:val="both"/>
        <w:rPr>
          <w:rFonts w:asciiTheme="minorHAnsi" w:hAnsiTheme="minorHAnsi" w:cstheme="minorHAnsi"/>
          <w:sz w:val="22"/>
          <w:szCs w:val="22"/>
          <w:lang w:eastAsia="es-ES"/>
        </w:rPr>
      </w:pPr>
    </w:p>
    <w:p w:rsidR="000D69A0" w:rsidRDefault="000D69A0" w:rsidP="000D69A0">
      <w:pPr>
        <w:pStyle w:val="Prrafodelista"/>
        <w:ind w:left="426"/>
        <w:jc w:val="both"/>
        <w:rPr>
          <w:rFonts w:asciiTheme="minorHAnsi" w:hAnsiTheme="minorHAnsi" w:cstheme="minorHAnsi"/>
          <w:sz w:val="22"/>
          <w:szCs w:val="22"/>
          <w:lang w:eastAsia="es-ES"/>
        </w:rPr>
      </w:pPr>
    </w:p>
    <w:p w:rsidR="00B47212"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b/>
          <w:sz w:val="22"/>
          <w:szCs w:val="22"/>
        </w:rPr>
        <w:t>-----------------------------------------------------------------------------------</w:t>
      </w:r>
    </w:p>
    <w:p w:rsidR="00B47212"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b/>
          <w:sz w:val="22"/>
          <w:szCs w:val="22"/>
        </w:rPr>
        <w:t>Firma del Propietario o R</w:t>
      </w:r>
      <w:r w:rsidR="008E0F21" w:rsidRPr="00365997">
        <w:rPr>
          <w:rFonts w:asciiTheme="minorHAnsi" w:hAnsiTheme="minorHAnsi" w:cstheme="minorHAnsi"/>
          <w:b/>
          <w:sz w:val="22"/>
          <w:szCs w:val="22"/>
        </w:rPr>
        <w:t>epresentante Legal</w:t>
      </w:r>
    </w:p>
    <w:p w:rsidR="00B47212" w:rsidRPr="00365997" w:rsidRDefault="00B47212" w:rsidP="00B47212">
      <w:pPr>
        <w:jc w:val="center"/>
        <w:rPr>
          <w:rFonts w:asciiTheme="minorHAnsi" w:hAnsiTheme="minorHAnsi" w:cstheme="minorHAnsi"/>
          <w:b/>
          <w:sz w:val="22"/>
          <w:szCs w:val="22"/>
          <w:lang w:val="es-BO" w:eastAsia="es-ES"/>
        </w:rPr>
      </w:pPr>
      <w:r w:rsidRPr="00365997">
        <w:rPr>
          <w:rFonts w:asciiTheme="minorHAnsi" w:hAnsiTheme="minorHAnsi" w:cstheme="minorHAnsi"/>
          <w:b/>
          <w:sz w:val="22"/>
          <w:szCs w:val="22"/>
        </w:rPr>
        <w:t>Nombre completo del Propietario o R</w:t>
      </w:r>
      <w:r w:rsidR="008E0F21" w:rsidRPr="00365997">
        <w:rPr>
          <w:rFonts w:asciiTheme="minorHAnsi" w:hAnsiTheme="minorHAnsi" w:cstheme="minorHAnsi"/>
          <w:b/>
          <w:sz w:val="22"/>
          <w:szCs w:val="22"/>
        </w:rPr>
        <w:t>epresentante Legal</w:t>
      </w:r>
    </w:p>
    <w:p w:rsidR="00CB4401" w:rsidRDefault="00CB4401" w:rsidP="007E4D94">
      <w:pPr>
        <w:jc w:val="center"/>
        <w:rPr>
          <w:rFonts w:asciiTheme="minorHAnsi" w:hAnsiTheme="minorHAnsi" w:cstheme="minorHAnsi"/>
          <w:b/>
          <w:sz w:val="22"/>
          <w:szCs w:val="22"/>
          <w:lang w:val="es-BO"/>
        </w:rPr>
      </w:pPr>
    </w:p>
    <w:p w:rsidR="00CB4401" w:rsidRDefault="00CB4401" w:rsidP="007E4D94">
      <w:pPr>
        <w:jc w:val="center"/>
        <w:rPr>
          <w:rFonts w:asciiTheme="minorHAnsi" w:hAnsiTheme="minorHAnsi" w:cstheme="minorHAnsi"/>
          <w:b/>
          <w:sz w:val="22"/>
          <w:szCs w:val="22"/>
          <w:lang w:val="es-BO"/>
        </w:rPr>
      </w:pPr>
    </w:p>
    <w:p w:rsidR="00CB4401" w:rsidRDefault="00CB4401" w:rsidP="007E4D94">
      <w:pPr>
        <w:jc w:val="center"/>
        <w:rPr>
          <w:rFonts w:asciiTheme="minorHAnsi" w:hAnsiTheme="minorHAnsi" w:cstheme="minorHAnsi"/>
          <w:b/>
          <w:sz w:val="22"/>
          <w:szCs w:val="22"/>
          <w:lang w:val="es-BO"/>
        </w:rPr>
      </w:pPr>
    </w:p>
    <w:p w:rsidR="00CB4401" w:rsidRDefault="00CB4401" w:rsidP="007E4D94">
      <w:pPr>
        <w:jc w:val="center"/>
        <w:rPr>
          <w:rFonts w:asciiTheme="minorHAnsi" w:hAnsiTheme="minorHAnsi" w:cstheme="minorHAnsi"/>
          <w:b/>
          <w:sz w:val="22"/>
          <w:szCs w:val="22"/>
          <w:lang w:val="es-BO"/>
        </w:rPr>
      </w:pPr>
    </w:p>
    <w:p w:rsidR="00CB4401" w:rsidRDefault="00CB4401" w:rsidP="007E4D94">
      <w:pPr>
        <w:jc w:val="center"/>
        <w:rPr>
          <w:rFonts w:asciiTheme="minorHAnsi" w:hAnsiTheme="minorHAnsi" w:cstheme="minorHAnsi"/>
          <w:b/>
          <w:sz w:val="22"/>
          <w:szCs w:val="22"/>
          <w:lang w:val="es-BO"/>
        </w:rPr>
      </w:pPr>
    </w:p>
    <w:p w:rsidR="00CB4401" w:rsidRDefault="00CB4401" w:rsidP="007E4D94">
      <w:pPr>
        <w:jc w:val="center"/>
        <w:rPr>
          <w:rFonts w:asciiTheme="minorHAnsi" w:hAnsiTheme="minorHAnsi" w:cstheme="minorHAnsi"/>
          <w:b/>
          <w:sz w:val="22"/>
          <w:szCs w:val="22"/>
          <w:lang w:val="es-BO"/>
        </w:rPr>
      </w:pPr>
    </w:p>
    <w:p w:rsidR="00CB4401" w:rsidRDefault="00CB4401" w:rsidP="007E4D94">
      <w:pPr>
        <w:jc w:val="center"/>
        <w:rPr>
          <w:rFonts w:asciiTheme="minorHAnsi" w:hAnsiTheme="minorHAnsi" w:cstheme="minorHAnsi"/>
          <w:b/>
          <w:sz w:val="22"/>
          <w:szCs w:val="22"/>
          <w:lang w:val="es-BO"/>
        </w:rPr>
      </w:pPr>
    </w:p>
    <w:p w:rsidR="003C409B" w:rsidRDefault="003C409B" w:rsidP="007E4D94">
      <w:pPr>
        <w:jc w:val="center"/>
        <w:rPr>
          <w:rFonts w:asciiTheme="minorHAnsi" w:hAnsiTheme="minorHAnsi" w:cstheme="minorHAnsi"/>
          <w:b/>
          <w:sz w:val="22"/>
          <w:szCs w:val="22"/>
          <w:lang w:val="es-BO"/>
        </w:rPr>
      </w:pPr>
    </w:p>
    <w:p w:rsidR="003C409B" w:rsidRDefault="003C409B" w:rsidP="007E4D94">
      <w:pPr>
        <w:jc w:val="center"/>
        <w:rPr>
          <w:rFonts w:asciiTheme="minorHAnsi" w:hAnsiTheme="minorHAnsi" w:cstheme="minorHAnsi"/>
          <w:b/>
          <w:sz w:val="22"/>
          <w:szCs w:val="22"/>
          <w:lang w:val="es-BO"/>
        </w:rPr>
      </w:pPr>
    </w:p>
    <w:p w:rsidR="003C409B" w:rsidRDefault="003C409B" w:rsidP="007E4D94">
      <w:pPr>
        <w:jc w:val="center"/>
        <w:rPr>
          <w:rFonts w:asciiTheme="minorHAnsi" w:hAnsiTheme="minorHAnsi" w:cstheme="minorHAnsi"/>
          <w:b/>
          <w:sz w:val="22"/>
          <w:szCs w:val="22"/>
          <w:lang w:val="es-BO"/>
        </w:rPr>
      </w:pPr>
    </w:p>
    <w:p w:rsidR="003C409B" w:rsidRDefault="003C409B" w:rsidP="007E4D94">
      <w:pPr>
        <w:jc w:val="center"/>
        <w:rPr>
          <w:rFonts w:asciiTheme="minorHAnsi" w:hAnsiTheme="minorHAnsi" w:cstheme="minorHAnsi"/>
          <w:b/>
          <w:sz w:val="22"/>
          <w:szCs w:val="22"/>
          <w:lang w:val="es-BO"/>
        </w:rPr>
      </w:pPr>
    </w:p>
    <w:p w:rsidR="003C409B" w:rsidRDefault="003C409B" w:rsidP="007E4D94">
      <w:pPr>
        <w:jc w:val="center"/>
        <w:rPr>
          <w:rFonts w:asciiTheme="minorHAnsi" w:hAnsiTheme="minorHAnsi" w:cstheme="minorHAnsi"/>
          <w:b/>
          <w:sz w:val="22"/>
          <w:szCs w:val="22"/>
          <w:lang w:val="es-BO"/>
        </w:rPr>
      </w:pPr>
    </w:p>
    <w:p w:rsidR="003C409B" w:rsidRDefault="003C409B" w:rsidP="007E4D94">
      <w:pPr>
        <w:jc w:val="center"/>
        <w:rPr>
          <w:rFonts w:asciiTheme="minorHAnsi" w:hAnsiTheme="minorHAnsi" w:cstheme="minorHAnsi"/>
          <w:b/>
          <w:sz w:val="22"/>
          <w:szCs w:val="22"/>
          <w:lang w:val="es-BO"/>
        </w:rPr>
      </w:pPr>
    </w:p>
    <w:p w:rsidR="003C409B" w:rsidRDefault="003C409B" w:rsidP="007E4D94">
      <w:pPr>
        <w:jc w:val="center"/>
        <w:rPr>
          <w:rFonts w:asciiTheme="minorHAnsi" w:hAnsiTheme="minorHAnsi" w:cstheme="minorHAnsi"/>
          <w:b/>
          <w:sz w:val="22"/>
          <w:szCs w:val="22"/>
          <w:lang w:val="es-BO"/>
        </w:rPr>
      </w:pPr>
    </w:p>
    <w:p w:rsidR="003C409B" w:rsidRDefault="003C409B" w:rsidP="007E4D94">
      <w:pPr>
        <w:jc w:val="center"/>
        <w:rPr>
          <w:rFonts w:asciiTheme="minorHAnsi" w:hAnsiTheme="minorHAnsi" w:cstheme="minorHAnsi"/>
          <w:b/>
          <w:sz w:val="22"/>
          <w:szCs w:val="22"/>
          <w:lang w:val="es-BO"/>
        </w:rPr>
      </w:pPr>
    </w:p>
    <w:p w:rsidR="003C409B" w:rsidRDefault="003C409B" w:rsidP="007E4D94">
      <w:pPr>
        <w:jc w:val="center"/>
        <w:rPr>
          <w:rFonts w:asciiTheme="minorHAnsi" w:hAnsiTheme="minorHAnsi" w:cstheme="minorHAnsi"/>
          <w:b/>
          <w:sz w:val="22"/>
          <w:szCs w:val="22"/>
          <w:lang w:val="es-BO"/>
        </w:rPr>
      </w:pPr>
    </w:p>
    <w:p w:rsidR="003C409B" w:rsidRDefault="003C409B" w:rsidP="007E4D94">
      <w:pPr>
        <w:jc w:val="center"/>
        <w:rPr>
          <w:rFonts w:asciiTheme="minorHAnsi" w:hAnsiTheme="minorHAnsi" w:cstheme="minorHAnsi"/>
          <w:b/>
          <w:sz w:val="22"/>
          <w:szCs w:val="22"/>
          <w:lang w:val="es-BO"/>
        </w:rPr>
      </w:pPr>
    </w:p>
    <w:p w:rsidR="003C409B" w:rsidRDefault="003C409B" w:rsidP="007E4D94">
      <w:pPr>
        <w:jc w:val="center"/>
        <w:rPr>
          <w:rFonts w:asciiTheme="minorHAnsi" w:hAnsiTheme="minorHAnsi" w:cstheme="minorHAnsi"/>
          <w:b/>
          <w:sz w:val="22"/>
          <w:szCs w:val="22"/>
          <w:lang w:val="es-BO"/>
        </w:rPr>
      </w:pPr>
    </w:p>
    <w:p w:rsidR="003C409B" w:rsidRDefault="003C409B" w:rsidP="007E4D94">
      <w:pPr>
        <w:jc w:val="center"/>
        <w:rPr>
          <w:rFonts w:asciiTheme="minorHAnsi" w:hAnsiTheme="minorHAnsi" w:cstheme="minorHAnsi"/>
          <w:b/>
          <w:sz w:val="22"/>
          <w:szCs w:val="22"/>
          <w:lang w:val="es-BO"/>
        </w:rPr>
      </w:pPr>
    </w:p>
    <w:p w:rsidR="00CB4401" w:rsidRDefault="00CB4401" w:rsidP="007E4D94">
      <w:pPr>
        <w:jc w:val="center"/>
        <w:rPr>
          <w:rFonts w:asciiTheme="minorHAnsi" w:hAnsiTheme="minorHAnsi" w:cstheme="minorHAnsi"/>
          <w:b/>
          <w:sz w:val="22"/>
          <w:szCs w:val="22"/>
          <w:lang w:val="es-BO"/>
        </w:rPr>
      </w:pPr>
    </w:p>
    <w:p w:rsidR="005443BE" w:rsidRDefault="005443BE" w:rsidP="007E4D94">
      <w:pPr>
        <w:jc w:val="center"/>
        <w:rPr>
          <w:rFonts w:asciiTheme="minorHAnsi" w:hAnsiTheme="minorHAnsi" w:cstheme="minorHAnsi"/>
          <w:b/>
          <w:sz w:val="22"/>
          <w:szCs w:val="22"/>
          <w:lang w:val="es-BO"/>
        </w:rPr>
      </w:pPr>
    </w:p>
    <w:p w:rsidR="00D40FE3" w:rsidRDefault="00D40FE3" w:rsidP="007E4D94">
      <w:pPr>
        <w:jc w:val="center"/>
        <w:rPr>
          <w:rFonts w:asciiTheme="minorHAnsi" w:hAnsiTheme="minorHAnsi" w:cstheme="minorHAnsi"/>
          <w:b/>
          <w:sz w:val="22"/>
          <w:szCs w:val="22"/>
          <w:lang w:val="es-BO"/>
        </w:rPr>
      </w:pPr>
    </w:p>
    <w:p w:rsidR="00D40FE3" w:rsidRDefault="00D40FE3" w:rsidP="007E4D94">
      <w:pPr>
        <w:jc w:val="center"/>
        <w:rPr>
          <w:rFonts w:asciiTheme="minorHAnsi" w:hAnsiTheme="minorHAnsi" w:cstheme="minorHAnsi"/>
          <w:b/>
          <w:sz w:val="22"/>
          <w:szCs w:val="22"/>
          <w:lang w:val="es-BO"/>
        </w:rPr>
      </w:pPr>
    </w:p>
    <w:p w:rsidR="00D40FE3" w:rsidRDefault="00D40FE3" w:rsidP="007E4D94">
      <w:pPr>
        <w:jc w:val="center"/>
        <w:rPr>
          <w:rFonts w:asciiTheme="minorHAnsi" w:hAnsiTheme="minorHAnsi" w:cstheme="minorHAnsi"/>
          <w:b/>
          <w:sz w:val="22"/>
          <w:szCs w:val="22"/>
          <w:lang w:val="es-BO"/>
        </w:rPr>
      </w:pPr>
    </w:p>
    <w:p w:rsidR="005443BE" w:rsidRDefault="005443BE" w:rsidP="007E4D94">
      <w:pPr>
        <w:jc w:val="center"/>
        <w:rPr>
          <w:rFonts w:asciiTheme="minorHAnsi" w:hAnsiTheme="minorHAnsi" w:cstheme="minorHAnsi"/>
          <w:b/>
          <w:sz w:val="22"/>
          <w:szCs w:val="22"/>
          <w:lang w:val="es-BO"/>
        </w:rPr>
      </w:pPr>
    </w:p>
    <w:p w:rsidR="005443BE" w:rsidRDefault="005443BE" w:rsidP="007E4D94">
      <w:pPr>
        <w:jc w:val="center"/>
        <w:rPr>
          <w:rFonts w:asciiTheme="minorHAnsi" w:hAnsiTheme="minorHAnsi" w:cstheme="minorHAnsi"/>
          <w:b/>
          <w:sz w:val="22"/>
          <w:szCs w:val="22"/>
          <w:lang w:val="es-BO"/>
        </w:rPr>
      </w:pPr>
    </w:p>
    <w:p w:rsidR="00CB4401" w:rsidRDefault="00CB4401" w:rsidP="007E4D94">
      <w:pPr>
        <w:jc w:val="center"/>
        <w:rPr>
          <w:rFonts w:asciiTheme="minorHAnsi" w:hAnsiTheme="minorHAnsi" w:cstheme="minorHAnsi"/>
          <w:b/>
          <w:sz w:val="22"/>
          <w:szCs w:val="22"/>
          <w:lang w:val="es-BO"/>
        </w:rPr>
      </w:pPr>
    </w:p>
    <w:p w:rsidR="007E4D94" w:rsidRPr="007E4D94" w:rsidRDefault="007E4D94" w:rsidP="007E4D94">
      <w:pPr>
        <w:jc w:val="center"/>
        <w:rPr>
          <w:rFonts w:asciiTheme="minorHAnsi" w:hAnsiTheme="minorHAnsi" w:cstheme="minorHAnsi"/>
          <w:b/>
          <w:sz w:val="22"/>
          <w:szCs w:val="22"/>
          <w:lang w:val="es-BO"/>
        </w:rPr>
      </w:pPr>
      <w:r w:rsidRPr="007E4D94">
        <w:rPr>
          <w:rFonts w:asciiTheme="minorHAnsi" w:hAnsiTheme="minorHAnsi" w:cstheme="minorHAnsi"/>
          <w:b/>
          <w:sz w:val="22"/>
          <w:szCs w:val="22"/>
          <w:lang w:val="es-BO"/>
        </w:rPr>
        <w:lastRenderedPageBreak/>
        <w:t>FORMULARIO A-2</w:t>
      </w:r>
    </w:p>
    <w:p w:rsidR="007E4D94" w:rsidRPr="007E4D94" w:rsidRDefault="007E4D94" w:rsidP="007E4D94">
      <w:pPr>
        <w:jc w:val="center"/>
        <w:rPr>
          <w:rFonts w:asciiTheme="minorHAnsi" w:hAnsiTheme="minorHAnsi" w:cstheme="minorHAnsi"/>
          <w:b/>
          <w:sz w:val="22"/>
          <w:szCs w:val="22"/>
          <w:lang w:val="es-BO"/>
        </w:rPr>
      </w:pPr>
      <w:r w:rsidRPr="007E4D94">
        <w:rPr>
          <w:rFonts w:asciiTheme="minorHAnsi" w:hAnsiTheme="minorHAnsi" w:cstheme="minorHAnsi"/>
          <w:b/>
          <w:sz w:val="22"/>
          <w:szCs w:val="22"/>
          <w:lang w:val="es-BO"/>
        </w:rPr>
        <w:t>FORMULARIO DE EMPLEOS ADICIONALES GENERADOS</w:t>
      </w:r>
    </w:p>
    <w:p w:rsidR="007E4D94" w:rsidRPr="007E4D94" w:rsidRDefault="007E4D94" w:rsidP="007E4D94">
      <w:pPr>
        <w:tabs>
          <w:tab w:val="left" w:pos="5180"/>
        </w:tabs>
        <w:rPr>
          <w:rFonts w:asciiTheme="minorHAnsi" w:hAnsiTheme="minorHAnsi" w:cstheme="minorHAnsi"/>
          <w:b/>
          <w:sz w:val="22"/>
          <w:szCs w:val="22"/>
          <w:lang w:val="es-BO"/>
        </w:rPr>
      </w:pPr>
      <w:r w:rsidRPr="007E4D94">
        <w:rPr>
          <w:rFonts w:asciiTheme="minorHAnsi" w:hAnsiTheme="minorHAnsi" w:cstheme="minorHAnsi"/>
          <w:b/>
          <w:sz w:val="22"/>
          <w:szCs w:val="22"/>
          <w:lang w:val="es-BO"/>
        </w:rPr>
        <w:tab/>
      </w:r>
    </w:p>
    <w:p w:rsidR="007E4D94" w:rsidRPr="007E4D94" w:rsidRDefault="007E4D94" w:rsidP="007E4D94">
      <w:pPr>
        <w:jc w:val="both"/>
        <w:rPr>
          <w:rFonts w:asciiTheme="minorHAnsi" w:hAnsiTheme="minorHAnsi" w:cstheme="minorHAnsi"/>
          <w:b/>
          <w:sz w:val="22"/>
          <w:szCs w:val="22"/>
          <w:lang w:val="es-BO"/>
        </w:rPr>
      </w:pPr>
      <w:r w:rsidRPr="007E4D94">
        <w:rPr>
          <w:rFonts w:asciiTheme="minorHAnsi" w:hAnsiTheme="minorHAnsi" w:cstheme="minorHAnsi"/>
          <w:sz w:val="22"/>
          <w:szCs w:val="22"/>
          <w:lang w:val="es-BO"/>
        </w:rPr>
        <w:t>El proponente que solicite el margen de preferencia por generación de empleo deberá presentar el presente formulario, estableciendo los empleos adicionales generados, los salarios y/o sueldos a pagar, el tiempo de trabajo; asimismo, deberá establecer en el Cronograma de Ejecución de Obra en qué actividades se incluirá al personal adicional propuesto.</w:t>
      </w:r>
    </w:p>
    <w:p w:rsidR="004422A0" w:rsidRDefault="004422A0" w:rsidP="004422A0">
      <w:pPr>
        <w:jc w:val="center"/>
        <w:rPr>
          <w:rFonts w:ascii="Verdana" w:hAnsi="Verdana" w:cs="Arial"/>
          <w:b/>
          <w:sz w:val="18"/>
          <w:szCs w:val="16"/>
          <w:lang w:val="es-BO"/>
        </w:rPr>
      </w:pPr>
    </w:p>
    <w:p w:rsidR="004422A0" w:rsidRDefault="007E4D94" w:rsidP="004422A0">
      <w:pPr>
        <w:jc w:val="center"/>
        <w:rPr>
          <w:rFonts w:ascii="Verdana" w:hAnsi="Verdana" w:cs="Arial"/>
          <w:b/>
          <w:sz w:val="18"/>
          <w:szCs w:val="16"/>
          <w:lang w:val="es-BO"/>
        </w:rPr>
      </w:pPr>
      <w:r w:rsidRPr="00B87F71">
        <w:rPr>
          <w:rFonts w:ascii="Verdana" w:hAnsi="Verdana" w:cs="Arial"/>
          <w:b/>
          <w:sz w:val="18"/>
          <w:szCs w:val="16"/>
          <w:lang w:val="es-BO"/>
        </w:rPr>
        <w:t>CUADRO DE GENERACIÓN DE EMPLEOS ADICIONALES</w:t>
      </w:r>
    </w:p>
    <w:p w:rsidR="007E4D94" w:rsidRPr="00B87F71" w:rsidRDefault="007E4D94" w:rsidP="007E4D94">
      <w:pPr>
        <w:ind w:left="709"/>
        <w:jc w:val="center"/>
        <w:rPr>
          <w:rFonts w:ascii="Verdana" w:hAnsi="Verdana" w:cs="Arial"/>
          <w:b/>
          <w:sz w:val="18"/>
          <w:szCs w:val="16"/>
          <w:lang w:val="es-BO"/>
        </w:rPr>
      </w:pPr>
      <w:r w:rsidRPr="00B87F71">
        <w:rPr>
          <w:rFonts w:ascii="Verdana" w:hAnsi="Verdana" w:cs="Arial"/>
          <w:b/>
          <w:sz w:val="18"/>
          <w:szCs w:val="16"/>
          <w:lang w:val="es-BO"/>
        </w:rPr>
        <w:t xml:space="preserve"> </w:t>
      </w:r>
    </w:p>
    <w:tbl>
      <w:tblPr>
        <w:tblStyle w:val="Tablaconcuadrcula"/>
        <w:tblW w:w="0" w:type="auto"/>
        <w:jc w:val="center"/>
        <w:tblLook w:val="04A0" w:firstRow="1" w:lastRow="0" w:firstColumn="1" w:lastColumn="0" w:noHBand="0" w:noVBand="1"/>
      </w:tblPr>
      <w:tblGrid>
        <w:gridCol w:w="430"/>
        <w:gridCol w:w="1134"/>
        <w:gridCol w:w="1134"/>
        <w:gridCol w:w="1975"/>
        <w:gridCol w:w="1848"/>
        <w:gridCol w:w="1848"/>
      </w:tblGrid>
      <w:tr w:rsidR="00931C96" w:rsidRPr="00BE27D5" w:rsidTr="007D5538">
        <w:trPr>
          <w:jc w:val="center"/>
        </w:trPr>
        <w:tc>
          <w:tcPr>
            <w:tcW w:w="430" w:type="dxa"/>
            <w:shd w:val="clear" w:color="auto" w:fill="A6A6A6" w:themeFill="background1" w:themeFillShade="A6"/>
            <w:vAlign w:val="center"/>
          </w:tcPr>
          <w:p w:rsidR="00931C96" w:rsidRPr="004422A0" w:rsidRDefault="00931C96" w:rsidP="00931C96">
            <w:pPr>
              <w:jc w:val="center"/>
              <w:rPr>
                <w:rFonts w:ascii="Verdana" w:hAnsi="Verdana" w:cs="Arial"/>
                <w:sz w:val="18"/>
                <w:szCs w:val="16"/>
                <w:lang w:val="es-BO"/>
              </w:rPr>
            </w:pPr>
            <m:oMathPara>
              <m:oMath>
                <m:r>
                  <w:rPr>
                    <w:rFonts w:ascii="Cambria Math" w:hAnsi="Cambria Math" w:cs="Arial"/>
                    <w:sz w:val="18"/>
                    <w:szCs w:val="16"/>
                    <w:lang w:val="es-BO"/>
                  </w:rPr>
                  <m:t>i</m:t>
                </m:r>
              </m:oMath>
            </m:oMathPara>
          </w:p>
        </w:tc>
        <w:tc>
          <w:tcPr>
            <w:tcW w:w="1134" w:type="dxa"/>
            <w:shd w:val="clear" w:color="auto" w:fill="A6A6A6" w:themeFill="background1" w:themeFillShade="A6"/>
            <w:vAlign w:val="center"/>
          </w:tcPr>
          <w:p w:rsidR="00931C96" w:rsidRPr="004422A0" w:rsidRDefault="00470554" w:rsidP="00931C96">
            <w:pPr>
              <w:jc w:val="center"/>
              <w:rPr>
                <w:rFonts w:ascii="Verdana" w:hAnsi="Verdana" w:cs="Arial"/>
                <w:sz w:val="18"/>
                <w:szCs w:val="16"/>
                <w:lang w:val="es-BO"/>
              </w:rPr>
            </w:pPr>
            <m:oMathPara>
              <m:oMath>
                <m:sSub>
                  <m:sSubPr>
                    <m:ctrlPr>
                      <w:rPr>
                        <w:rFonts w:ascii="Cambria Math" w:hAnsi="Cambria Math" w:cs="Arial"/>
                        <w:i/>
                        <w:sz w:val="18"/>
                        <w:szCs w:val="16"/>
                        <w:lang w:val="es-BO"/>
                      </w:rPr>
                    </m:ctrlPr>
                  </m:sSubPr>
                  <m:e>
                    <m:r>
                      <w:rPr>
                        <w:rFonts w:ascii="Cambria Math" w:hAnsi="Cambria Math" w:cs="Arial"/>
                        <w:sz w:val="18"/>
                        <w:szCs w:val="16"/>
                        <w:lang w:val="es-BO"/>
                      </w:rPr>
                      <m:t>S</m:t>
                    </m:r>
                  </m:e>
                  <m:sub>
                    <m:r>
                      <w:rPr>
                        <w:rFonts w:ascii="Cambria Math" w:hAnsi="Cambria Math" w:cs="Arial"/>
                        <w:sz w:val="18"/>
                        <w:szCs w:val="16"/>
                        <w:lang w:val="es-BO"/>
                      </w:rPr>
                      <m:t>i</m:t>
                    </m:r>
                  </m:sub>
                </m:sSub>
              </m:oMath>
            </m:oMathPara>
          </w:p>
        </w:tc>
        <w:tc>
          <w:tcPr>
            <w:tcW w:w="1134" w:type="dxa"/>
            <w:shd w:val="clear" w:color="auto" w:fill="A6A6A6" w:themeFill="background1" w:themeFillShade="A6"/>
            <w:vAlign w:val="center"/>
          </w:tcPr>
          <w:p w:rsidR="00931C96" w:rsidRPr="004422A0" w:rsidRDefault="00470554" w:rsidP="00931C96">
            <w:pPr>
              <w:jc w:val="center"/>
              <w:rPr>
                <w:rFonts w:ascii="Verdana" w:hAnsi="Verdana" w:cs="Arial"/>
                <w:sz w:val="18"/>
                <w:szCs w:val="16"/>
                <w:lang w:val="es-BO"/>
              </w:rPr>
            </w:pPr>
            <m:oMathPara>
              <m:oMath>
                <m:sSub>
                  <m:sSubPr>
                    <m:ctrlPr>
                      <w:rPr>
                        <w:rFonts w:ascii="Cambria Math" w:hAnsi="Cambria Math" w:cs="Arial"/>
                        <w:i/>
                        <w:sz w:val="18"/>
                        <w:szCs w:val="16"/>
                        <w:lang w:val="es-BO"/>
                      </w:rPr>
                    </m:ctrlPr>
                  </m:sSubPr>
                  <m:e>
                    <m:r>
                      <w:rPr>
                        <w:rFonts w:ascii="Cambria Math" w:hAnsi="Cambria Math" w:cs="Arial"/>
                        <w:sz w:val="18"/>
                        <w:szCs w:val="16"/>
                        <w:lang w:val="es-BO"/>
                      </w:rPr>
                      <m:t>t</m:t>
                    </m:r>
                  </m:e>
                  <m:sub>
                    <m:r>
                      <w:rPr>
                        <w:rFonts w:ascii="Cambria Math" w:hAnsi="Cambria Math" w:cs="Arial"/>
                        <w:sz w:val="18"/>
                        <w:szCs w:val="16"/>
                        <w:lang w:val="es-BO"/>
                      </w:rPr>
                      <m:t>i</m:t>
                    </m:r>
                  </m:sub>
                </m:sSub>
              </m:oMath>
            </m:oMathPara>
          </w:p>
        </w:tc>
        <w:tc>
          <w:tcPr>
            <w:tcW w:w="1975" w:type="dxa"/>
            <w:shd w:val="clear" w:color="auto" w:fill="A6A6A6" w:themeFill="background1" w:themeFillShade="A6"/>
            <w:vAlign w:val="center"/>
          </w:tcPr>
          <w:p w:rsidR="00931C96" w:rsidRPr="004422A0" w:rsidRDefault="00470554" w:rsidP="00931C96">
            <w:pPr>
              <w:jc w:val="center"/>
              <w:rPr>
                <w:rFonts w:ascii="Verdana" w:hAnsi="Verdana" w:cs="Arial"/>
                <w:sz w:val="18"/>
                <w:szCs w:val="16"/>
                <w:lang w:val="es-BO"/>
              </w:rPr>
            </w:pPr>
            <m:oMathPara>
              <m:oMath>
                <m:sSub>
                  <m:sSubPr>
                    <m:ctrlPr>
                      <w:rPr>
                        <w:rFonts w:ascii="Cambria Math" w:hAnsi="Cambria Math" w:cs="Arial"/>
                        <w:i/>
                        <w:sz w:val="18"/>
                        <w:szCs w:val="16"/>
                        <w:lang w:val="es-BO"/>
                      </w:rPr>
                    </m:ctrlPr>
                  </m:sSubPr>
                  <m:e>
                    <m:r>
                      <w:rPr>
                        <w:rFonts w:ascii="Cambria Math" w:hAnsi="Cambria Math" w:cs="Arial"/>
                        <w:sz w:val="18"/>
                        <w:szCs w:val="16"/>
                        <w:lang w:val="es-BO"/>
                      </w:rPr>
                      <m:t>S</m:t>
                    </m:r>
                  </m:e>
                  <m:sub>
                    <m:r>
                      <w:rPr>
                        <w:rFonts w:ascii="Cambria Math" w:hAnsi="Cambria Math" w:cs="Arial"/>
                        <w:sz w:val="18"/>
                        <w:szCs w:val="16"/>
                        <w:lang w:val="es-BO"/>
                      </w:rPr>
                      <m:t>i</m:t>
                    </m:r>
                  </m:sub>
                </m:sSub>
                <m:r>
                  <w:rPr>
                    <w:rFonts w:ascii="Cambria Math" w:hAnsi="Cambria Math" w:cs="Arial"/>
                    <w:sz w:val="18"/>
                    <w:szCs w:val="16"/>
                    <w:lang w:val="es-BO"/>
                  </w:rPr>
                  <m:t>*</m:t>
                </m:r>
                <m:sSub>
                  <m:sSubPr>
                    <m:ctrlPr>
                      <w:rPr>
                        <w:rFonts w:ascii="Cambria Math" w:hAnsi="Cambria Math" w:cs="Arial"/>
                        <w:i/>
                        <w:sz w:val="18"/>
                        <w:szCs w:val="16"/>
                        <w:lang w:val="es-BO"/>
                      </w:rPr>
                    </m:ctrlPr>
                  </m:sSubPr>
                  <m:e>
                    <m:r>
                      <w:rPr>
                        <w:rFonts w:ascii="Cambria Math" w:hAnsi="Cambria Math" w:cs="Arial"/>
                        <w:sz w:val="18"/>
                        <w:szCs w:val="16"/>
                        <w:lang w:val="es-BO"/>
                      </w:rPr>
                      <m:t>t</m:t>
                    </m:r>
                  </m:e>
                  <m:sub>
                    <m:r>
                      <w:rPr>
                        <w:rFonts w:ascii="Cambria Math" w:hAnsi="Cambria Math" w:cs="Arial"/>
                        <w:sz w:val="18"/>
                        <w:szCs w:val="16"/>
                        <w:lang w:val="es-BO"/>
                      </w:rPr>
                      <m:t>i</m:t>
                    </m:r>
                  </m:sub>
                </m:sSub>
              </m:oMath>
            </m:oMathPara>
          </w:p>
        </w:tc>
        <w:tc>
          <w:tcPr>
            <w:tcW w:w="1848" w:type="dxa"/>
            <w:shd w:val="clear" w:color="auto" w:fill="A6A6A6" w:themeFill="background1" w:themeFillShade="A6"/>
            <w:vAlign w:val="center"/>
          </w:tcPr>
          <w:p w:rsidR="00931C96" w:rsidRPr="004422A0" w:rsidRDefault="00931C96" w:rsidP="00931C96">
            <w:pPr>
              <w:jc w:val="center"/>
              <w:rPr>
                <w:rFonts w:ascii="Verdana" w:hAnsi="Verdana" w:cs="Arial"/>
                <w:sz w:val="18"/>
                <w:szCs w:val="16"/>
                <w:lang w:val="es-BO"/>
              </w:rPr>
            </w:pPr>
            <w:r w:rsidRPr="007D5538">
              <w:rPr>
                <w:rFonts w:ascii="Verdana" w:hAnsi="Verdana" w:cs="Arial"/>
                <w:sz w:val="18"/>
                <w:szCs w:val="16"/>
                <w:lang w:val="es-BO"/>
              </w:rPr>
              <w:t>Cargo a Desempeñar</w:t>
            </w:r>
          </w:p>
        </w:tc>
        <w:tc>
          <w:tcPr>
            <w:tcW w:w="1848" w:type="dxa"/>
            <w:shd w:val="clear" w:color="auto" w:fill="A6A6A6" w:themeFill="background1" w:themeFillShade="A6"/>
            <w:vAlign w:val="center"/>
          </w:tcPr>
          <w:p w:rsidR="00931C96" w:rsidRPr="004422A0" w:rsidRDefault="00931C96" w:rsidP="00931C96">
            <w:pPr>
              <w:jc w:val="center"/>
              <w:rPr>
                <w:rFonts w:ascii="Verdana" w:hAnsi="Verdana" w:cs="Arial"/>
                <w:sz w:val="18"/>
                <w:szCs w:val="16"/>
                <w:lang w:val="es-BO"/>
              </w:rPr>
            </w:pPr>
            <w:r w:rsidRPr="004422A0">
              <w:rPr>
                <w:rFonts w:ascii="Verdana" w:hAnsi="Verdana" w:cs="Arial"/>
                <w:sz w:val="18"/>
                <w:szCs w:val="16"/>
                <w:lang w:val="es-BO"/>
              </w:rPr>
              <w:t>Actividad en la que se incluye al personal adicional</w:t>
            </w:r>
          </w:p>
        </w:tc>
      </w:tr>
      <w:tr w:rsidR="00931C96" w:rsidRPr="00BE27D5" w:rsidTr="00931C96">
        <w:trPr>
          <w:jc w:val="center"/>
        </w:trPr>
        <w:tc>
          <w:tcPr>
            <w:tcW w:w="430" w:type="dxa"/>
            <w:vAlign w:val="center"/>
          </w:tcPr>
          <w:p w:rsidR="00931C96" w:rsidRPr="00B87F71" w:rsidRDefault="00931C96" w:rsidP="00931C96">
            <w:pPr>
              <w:jc w:val="center"/>
              <w:rPr>
                <w:rFonts w:ascii="Verdana" w:hAnsi="Verdana" w:cs="Arial"/>
                <w:sz w:val="18"/>
                <w:szCs w:val="16"/>
                <w:lang w:val="es-BO"/>
              </w:rPr>
            </w:pPr>
            <w:r w:rsidRPr="00B87F71">
              <w:rPr>
                <w:rFonts w:ascii="Verdana" w:hAnsi="Verdana" w:cs="Arial"/>
                <w:sz w:val="18"/>
                <w:szCs w:val="16"/>
                <w:lang w:val="es-BO"/>
              </w:rPr>
              <w:t>1</w:t>
            </w:r>
          </w:p>
        </w:tc>
        <w:tc>
          <w:tcPr>
            <w:tcW w:w="1134" w:type="dxa"/>
            <w:vAlign w:val="center"/>
          </w:tcPr>
          <w:p w:rsidR="00931C96" w:rsidRPr="00B87F71" w:rsidRDefault="00931C96" w:rsidP="00931C96">
            <w:pPr>
              <w:jc w:val="center"/>
              <w:rPr>
                <w:rFonts w:ascii="Verdana" w:hAnsi="Verdana" w:cs="Arial"/>
                <w:sz w:val="18"/>
                <w:szCs w:val="16"/>
                <w:lang w:val="es-BO"/>
              </w:rPr>
            </w:pPr>
          </w:p>
        </w:tc>
        <w:tc>
          <w:tcPr>
            <w:tcW w:w="1134" w:type="dxa"/>
            <w:vAlign w:val="center"/>
          </w:tcPr>
          <w:p w:rsidR="00931C96" w:rsidRPr="00B87F71" w:rsidRDefault="00931C96" w:rsidP="00931C96">
            <w:pPr>
              <w:jc w:val="center"/>
              <w:rPr>
                <w:rFonts w:ascii="Verdana" w:hAnsi="Verdana" w:cs="Arial"/>
                <w:sz w:val="18"/>
                <w:szCs w:val="16"/>
                <w:lang w:val="es-BO"/>
              </w:rPr>
            </w:pPr>
          </w:p>
        </w:tc>
        <w:tc>
          <w:tcPr>
            <w:tcW w:w="1975" w:type="dxa"/>
            <w:vAlign w:val="center"/>
          </w:tcPr>
          <w:p w:rsidR="00931C96" w:rsidRPr="00B87F71" w:rsidRDefault="00931C96" w:rsidP="00931C96">
            <w:pPr>
              <w:jc w:val="center"/>
              <w:rPr>
                <w:rFonts w:ascii="Verdana" w:hAnsi="Verdana" w:cs="Arial"/>
                <w:sz w:val="18"/>
                <w:szCs w:val="16"/>
                <w:lang w:val="es-BO"/>
              </w:rPr>
            </w:pPr>
          </w:p>
        </w:tc>
        <w:tc>
          <w:tcPr>
            <w:tcW w:w="1848" w:type="dxa"/>
            <w:shd w:val="clear" w:color="auto" w:fill="FFFFFF" w:themeFill="background1"/>
          </w:tcPr>
          <w:p w:rsidR="00931C96" w:rsidRPr="00B87F71" w:rsidRDefault="00931C96" w:rsidP="00931C96">
            <w:pPr>
              <w:jc w:val="center"/>
              <w:rPr>
                <w:rFonts w:ascii="Verdana" w:hAnsi="Verdana" w:cs="Arial"/>
                <w:sz w:val="18"/>
                <w:szCs w:val="16"/>
                <w:lang w:val="es-BO"/>
              </w:rPr>
            </w:pPr>
          </w:p>
        </w:tc>
        <w:tc>
          <w:tcPr>
            <w:tcW w:w="1848" w:type="dxa"/>
            <w:shd w:val="clear" w:color="auto" w:fill="FFFFFF" w:themeFill="background1"/>
            <w:vAlign w:val="center"/>
          </w:tcPr>
          <w:p w:rsidR="00931C96" w:rsidRPr="00B87F71" w:rsidRDefault="00931C96" w:rsidP="00931C96">
            <w:pPr>
              <w:jc w:val="center"/>
              <w:rPr>
                <w:rFonts w:ascii="Verdana" w:hAnsi="Verdana" w:cs="Arial"/>
                <w:sz w:val="18"/>
                <w:szCs w:val="16"/>
                <w:lang w:val="es-BO"/>
              </w:rPr>
            </w:pPr>
          </w:p>
        </w:tc>
      </w:tr>
      <w:tr w:rsidR="00931C96" w:rsidRPr="00BE27D5" w:rsidTr="00931C96">
        <w:trPr>
          <w:jc w:val="center"/>
        </w:trPr>
        <w:tc>
          <w:tcPr>
            <w:tcW w:w="430" w:type="dxa"/>
            <w:vAlign w:val="center"/>
          </w:tcPr>
          <w:p w:rsidR="00931C96" w:rsidRPr="00B87F71" w:rsidRDefault="00931C96" w:rsidP="00931C96">
            <w:pPr>
              <w:jc w:val="center"/>
              <w:rPr>
                <w:rFonts w:ascii="Verdana" w:hAnsi="Verdana" w:cs="Arial"/>
                <w:sz w:val="18"/>
                <w:szCs w:val="16"/>
                <w:lang w:val="es-BO"/>
              </w:rPr>
            </w:pPr>
            <w:r w:rsidRPr="00B87F71">
              <w:rPr>
                <w:rFonts w:ascii="Verdana" w:hAnsi="Verdana" w:cs="Arial"/>
                <w:sz w:val="18"/>
                <w:szCs w:val="16"/>
                <w:lang w:val="es-BO"/>
              </w:rPr>
              <w:t>2</w:t>
            </w:r>
          </w:p>
        </w:tc>
        <w:tc>
          <w:tcPr>
            <w:tcW w:w="1134" w:type="dxa"/>
            <w:vAlign w:val="center"/>
          </w:tcPr>
          <w:p w:rsidR="00931C96" w:rsidRPr="00B87F71" w:rsidRDefault="00931C96" w:rsidP="00931C96">
            <w:pPr>
              <w:jc w:val="center"/>
              <w:rPr>
                <w:rFonts w:ascii="Verdana" w:hAnsi="Verdana" w:cs="Arial"/>
                <w:sz w:val="18"/>
                <w:szCs w:val="16"/>
                <w:lang w:val="es-BO"/>
              </w:rPr>
            </w:pPr>
          </w:p>
        </w:tc>
        <w:tc>
          <w:tcPr>
            <w:tcW w:w="1134" w:type="dxa"/>
            <w:vAlign w:val="center"/>
          </w:tcPr>
          <w:p w:rsidR="00931C96" w:rsidRPr="00B87F71" w:rsidRDefault="00931C96" w:rsidP="00931C96">
            <w:pPr>
              <w:jc w:val="center"/>
              <w:rPr>
                <w:rFonts w:ascii="Verdana" w:hAnsi="Verdana" w:cs="Arial"/>
                <w:sz w:val="18"/>
                <w:szCs w:val="16"/>
                <w:lang w:val="es-BO"/>
              </w:rPr>
            </w:pPr>
          </w:p>
        </w:tc>
        <w:tc>
          <w:tcPr>
            <w:tcW w:w="1975" w:type="dxa"/>
            <w:vAlign w:val="center"/>
          </w:tcPr>
          <w:p w:rsidR="00931C96" w:rsidRPr="00B87F71" w:rsidRDefault="00931C96" w:rsidP="00931C96">
            <w:pPr>
              <w:jc w:val="center"/>
              <w:rPr>
                <w:rFonts w:ascii="Verdana" w:hAnsi="Verdana" w:cs="Arial"/>
                <w:sz w:val="18"/>
                <w:szCs w:val="16"/>
                <w:lang w:val="es-BO"/>
              </w:rPr>
            </w:pPr>
          </w:p>
        </w:tc>
        <w:tc>
          <w:tcPr>
            <w:tcW w:w="1848" w:type="dxa"/>
            <w:shd w:val="clear" w:color="auto" w:fill="FFFFFF" w:themeFill="background1"/>
          </w:tcPr>
          <w:p w:rsidR="00931C96" w:rsidRPr="00B87F71" w:rsidRDefault="00931C96" w:rsidP="00931C96">
            <w:pPr>
              <w:jc w:val="center"/>
              <w:rPr>
                <w:rFonts w:ascii="Verdana" w:hAnsi="Verdana" w:cs="Arial"/>
                <w:sz w:val="18"/>
                <w:szCs w:val="16"/>
                <w:lang w:val="es-BO"/>
              </w:rPr>
            </w:pPr>
          </w:p>
        </w:tc>
        <w:tc>
          <w:tcPr>
            <w:tcW w:w="1848" w:type="dxa"/>
            <w:shd w:val="clear" w:color="auto" w:fill="FFFFFF" w:themeFill="background1"/>
            <w:vAlign w:val="center"/>
          </w:tcPr>
          <w:p w:rsidR="00931C96" w:rsidRPr="00B87F71" w:rsidRDefault="00931C96" w:rsidP="00931C96">
            <w:pPr>
              <w:jc w:val="center"/>
              <w:rPr>
                <w:rFonts w:ascii="Verdana" w:hAnsi="Verdana" w:cs="Arial"/>
                <w:sz w:val="18"/>
                <w:szCs w:val="16"/>
                <w:lang w:val="es-BO"/>
              </w:rPr>
            </w:pPr>
          </w:p>
        </w:tc>
      </w:tr>
      <w:tr w:rsidR="00931C96" w:rsidRPr="00BE27D5" w:rsidTr="00931C96">
        <w:trPr>
          <w:jc w:val="center"/>
        </w:trPr>
        <w:tc>
          <w:tcPr>
            <w:tcW w:w="430" w:type="dxa"/>
            <w:vAlign w:val="center"/>
          </w:tcPr>
          <w:p w:rsidR="00931C96" w:rsidRPr="00B87F71" w:rsidRDefault="00931C96" w:rsidP="00931C96">
            <w:pPr>
              <w:jc w:val="center"/>
              <w:rPr>
                <w:rFonts w:ascii="Verdana" w:hAnsi="Verdana" w:cs="Arial"/>
                <w:sz w:val="18"/>
                <w:szCs w:val="16"/>
                <w:lang w:val="es-BO"/>
              </w:rPr>
            </w:pPr>
            <w:r w:rsidRPr="00B87F71">
              <w:rPr>
                <w:rFonts w:ascii="Verdana" w:hAnsi="Verdana" w:cs="Arial"/>
                <w:sz w:val="18"/>
                <w:szCs w:val="16"/>
                <w:lang w:val="es-BO"/>
              </w:rPr>
              <w:t>3</w:t>
            </w:r>
          </w:p>
        </w:tc>
        <w:tc>
          <w:tcPr>
            <w:tcW w:w="1134" w:type="dxa"/>
            <w:vAlign w:val="center"/>
          </w:tcPr>
          <w:p w:rsidR="00931C96" w:rsidRPr="00B87F71" w:rsidRDefault="00931C96" w:rsidP="00931C96">
            <w:pPr>
              <w:jc w:val="center"/>
              <w:rPr>
                <w:rFonts w:ascii="Verdana" w:hAnsi="Verdana" w:cs="Arial"/>
                <w:sz w:val="18"/>
                <w:szCs w:val="16"/>
                <w:lang w:val="es-BO"/>
              </w:rPr>
            </w:pPr>
          </w:p>
        </w:tc>
        <w:tc>
          <w:tcPr>
            <w:tcW w:w="1134" w:type="dxa"/>
            <w:vAlign w:val="center"/>
          </w:tcPr>
          <w:p w:rsidR="00931C96" w:rsidRPr="00B87F71" w:rsidRDefault="00931C96" w:rsidP="00931C96">
            <w:pPr>
              <w:jc w:val="center"/>
              <w:rPr>
                <w:rFonts w:ascii="Verdana" w:hAnsi="Verdana" w:cs="Arial"/>
                <w:sz w:val="18"/>
                <w:szCs w:val="16"/>
                <w:lang w:val="es-BO"/>
              </w:rPr>
            </w:pPr>
          </w:p>
        </w:tc>
        <w:tc>
          <w:tcPr>
            <w:tcW w:w="1975" w:type="dxa"/>
            <w:vAlign w:val="center"/>
          </w:tcPr>
          <w:p w:rsidR="00931C96" w:rsidRPr="00B87F71" w:rsidRDefault="00931C96" w:rsidP="00931C96">
            <w:pPr>
              <w:jc w:val="center"/>
              <w:rPr>
                <w:rFonts w:ascii="Verdana" w:hAnsi="Verdana" w:cs="Arial"/>
                <w:sz w:val="18"/>
                <w:szCs w:val="16"/>
                <w:lang w:val="es-BO"/>
              </w:rPr>
            </w:pPr>
          </w:p>
        </w:tc>
        <w:tc>
          <w:tcPr>
            <w:tcW w:w="1848" w:type="dxa"/>
            <w:shd w:val="clear" w:color="auto" w:fill="FFFFFF" w:themeFill="background1"/>
          </w:tcPr>
          <w:p w:rsidR="00931C96" w:rsidRPr="00B87F71" w:rsidRDefault="00931C96" w:rsidP="00931C96">
            <w:pPr>
              <w:jc w:val="center"/>
              <w:rPr>
                <w:rFonts w:ascii="Verdana" w:hAnsi="Verdana" w:cs="Arial"/>
                <w:sz w:val="18"/>
                <w:szCs w:val="16"/>
                <w:lang w:val="es-BO"/>
              </w:rPr>
            </w:pPr>
          </w:p>
        </w:tc>
        <w:tc>
          <w:tcPr>
            <w:tcW w:w="1848" w:type="dxa"/>
            <w:shd w:val="clear" w:color="auto" w:fill="FFFFFF" w:themeFill="background1"/>
            <w:vAlign w:val="center"/>
          </w:tcPr>
          <w:p w:rsidR="00931C96" w:rsidRPr="00B87F71" w:rsidRDefault="00931C96" w:rsidP="00931C96">
            <w:pPr>
              <w:jc w:val="center"/>
              <w:rPr>
                <w:rFonts w:ascii="Verdana" w:hAnsi="Verdana" w:cs="Arial"/>
                <w:sz w:val="18"/>
                <w:szCs w:val="16"/>
                <w:lang w:val="es-BO"/>
              </w:rPr>
            </w:pPr>
          </w:p>
        </w:tc>
      </w:tr>
      <w:tr w:rsidR="00931C96" w:rsidRPr="00BE27D5" w:rsidTr="00931C96">
        <w:trPr>
          <w:jc w:val="center"/>
        </w:trPr>
        <w:tc>
          <w:tcPr>
            <w:tcW w:w="430" w:type="dxa"/>
            <w:vAlign w:val="center"/>
          </w:tcPr>
          <w:p w:rsidR="00931C96" w:rsidRPr="00B87F71" w:rsidRDefault="00931C96" w:rsidP="00931C96">
            <w:pPr>
              <w:jc w:val="center"/>
              <w:rPr>
                <w:rFonts w:ascii="Verdana" w:hAnsi="Verdana" w:cs="Arial"/>
                <w:sz w:val="18"/>
                <w:szCs w:val="16"/>
                <w:lang w:val="es-BO"/>
              </w:rPr>
            </w:pPr>
            <w:r w:rsidRPr="00B87F71">
              <w:rPr>
                <w:rFonts w:ascii="Verdana" w:hAnsi="Verdana" w:cs="Arial"/>
                <w:sz w:val="18"/>
                <w:szCs w:val="16"/>
                <w:lang w:val="es-BO"/>
              </w:rPr>
              <w:t>.</w:t>
            </w:r>
          </w:p>
        </w:tc>
        <w:tc>
          <w:tcPr>
            <w:tcW w:w="1134" w:type="dxa"/>
            <w:vAlign w:val="center"/>
          </w:tcPr>
          <w:p w:rsidR="00931C96" w:rsidRPr="00B87F71" w:rsidRDefault="00931C96" w:rsidP="00931C96">
            <w:pPr>
              <w:jc w:val="center"/>
              <w:rPr>
                <w:rFonts w:ascii="Verdana" w:hAnsi="Verdana" w:cs="Arial"/>
                <w:sz w:val="18"/>
                <w:szCs w:val="16"/>
                <w:lang w:val="es-BO"/>
              </w:rPr>
            </w:pPr>
          </w:p>
        </w:tc>
        <w:tc>
          <w:tcPr>
            <w:tcW w:w="1134" w:type="dxa"/>
            <w:vAlign w:val="center"/>
          </w:tcPr>
          <w:p w:rsidR="00931C96" w:rsidRPr="00B87F71" w:rsidRDefault="00931C96" w:rsidP="00931C96">
            <w:pPr>
              <w:jc w:val="center"/>
              <w:rPr>
                <w:rFonts w:ascii="Verdana" w:hAnsi="Verdana" w:cs="Arial"/>
                <w:sz w:val="18"/>
                <w:szCs w:val="16"/>
                <w:lang w:val="es-BO"/>
              </w:rPr>
            </w:pPr>
          </w:p>
        </w:tc>
        <w:tc>
          <w:tcPr>
            <w:tcW w:w="1975" w:type="dxa"/>
            <w:vAlign w:val="center"/>
          </w:tcPr>
          <w:p w:rsidR="00931C96" w:rsidRPr="00B87F71" w:rsidRDefault="00931C96" w:rsidP="00931C96">
            <w:pPr>
              <w:jc w:val="center"/>
              <w:rPr>
                <w:rFonts w:ascii="Verdana" w:hAnsi="Verdana" w:cs="Arial"/>
                <w:sz w:val="18"/>
                <w:szCs w:val="16"/>
                <w:lang w:val="es-BO"/>
              </w:rPr>
            </w:pPr>
          </w:p>
        </w:tc>
        <w:tc>
          <w:tcPr>
            <w:tcW w:w="1848" w:type="dxa"/>
            <w:shd w:val="clear" w:color="auto" w:fill="FFFFFF" w:themeFill="background1"/>
          </w:tcPr>
          <w:p w:rsidR="00931C96" w:rsidRPr="00B87F71" w:rsidRDefault="00931C96" w:rsidP="00931C96">
            <w:pPr>
              <w:jc w:val="center"/>
              <w:rPr>
                <w:rFonts w:ascii="Verdana" w:hAnsi="Verdana" w:cs="Arial"/>
                <w:sz w:val="18"/>
                <w:szCs w:val="16"/>
                <w:lang w:val="es-BO"/>
              </w:rPr>
            </w:pPr>
          </w:p>
        </w:tc>
        <w:tc>
          <w:tcPr>
            <w:tcW w:w="1848" w:type="dxa"/>
            <w:shd w:val="clear" w:color="auto" w:fill="FFFFFF" w:themeFill="background1"/>
            <w:vAlign w:val="center"/>
          </w:tcPr>
          <w:p w:rsidR="00931C96" w:rsidRPr="00B87F71" w:rsidRDefault="00931C96" w:rsidP="00931C96">
            <w:pPr>
              <w:jc w:val="center"/>
              <w:rPr>
                <w:rFonts w:ascii="Verdana" w:hAnsi="Verdana" w:cs="Arial"/>
                <w:sz w:val="18"/>
                <w:szCs w:val="16"/>
                <w:lang w:val="es-BO"/>
              </w:rPr>
            </w:pPr>
          </w:p>
        </w:tc>
      </w:tr>
      <w:tr w:rsidR="00931C96" w:rsidRPr="00BE27D5" w:rsidTr="00931C96">
        <w:trPr>
          <w:jc w:val="center"/>
        </w:trPr>
        <w:tc>
          <w:tcPr>
            <w:tcW w:w="430" w:type="dxa"/>
            <w:vAlign w:val="center"/>
          </w:tcPr>
          <w:p w:rsidR="00931C96" w:rsidRPr="00B87F71" w:rsidRDefault="00931C96" w:rsidP="00931C96">
            <w:pPr>
              <w:jc w:val="center"/>
              <w:rPr>
                <w:rFonts w:ascii="Verdana" w:hAnsi="Verdana" w:cs="Arial"/>
                <w:sz w:val="18"/>
                <w:szCs w:val="16"/>
                <w:lang w:val="es-BO"/>
              </w:rPr>
            </w:pPr>
            <m:oMathPara>
              <m:oMath>
                <m:r>
                  <w:rPr>
                    <w:rFonts w:ascii="Cambria Math" w:hAnsi="Cambria Math" w:cs="Arial"/>
                    <w:sz w:val="18"/>
                    <w:szCs w:val="16"/>
                    <w:lang w:val="es-BO"/>
                  </w:rPr>
                  <m:t>k</m:t>
                </m:r>
              </m:oMath>
            </m:oMathPara>
          </w:p>
        </w:tc>
        <w:tc>
          <w:tcPr>
            <w:tcW w:w="1134" w:type="dxa"/>
            <w:vAlign w:val="center"/>
          </w:tcPr>
          <w:p w:rsidR="00931C96" w:rsidRPr="00B87F71" w:rsidRDefault="00931C96" w:rsidP="00931C96">
            <w:pPr>
              <w:jc w:val="center"/>
              <w:rPr>
                <w:rFonts w:ascii="Verdana" w:hAnsi="Verdana" w:cs="Arial"/>
                <w:sz w:val="18"/>
                <w:szCs w:val="16"/>
                <w:lang w:val="es-BO"/>
              </w:rPr>
            </w:pPr>
          </w:p>
        </w:tc>
        <w:tc>
          <w:tcPr>
            <w:tcW w:w="1134" w:type="dxa"/>
            <w:vAlign w:val="center"/>
          </w:tcPr>
          <w:p w:rsidR="00931C96" w:rsidRPr="00B87F71" w:rsidRDefault="00931C96" w:rsidP="00931C96">
            <w:pPr>
              <w:jc w:val="center"/>
              <w:rPr>
                <w:rFonts w:ascii="Verdana" w:hAnsi="Verdana" w:cs="Arial"/>
                <w:sz w:val="18"/>
                <w:szCs w:val="16"/>
                <w:lang w:val="es-BO"/>
              </w:rPr>
            </w:pPr>
          </w:p>
        </w:tc>
        <w:tc>
          <w:tcPr>
            <w:tcW w:w="1975" w:type="dxa"/>
            <w:vAlign w:val="center"/>
          </w:tcPr>
          <w:p w:rsidR="00931C96" w:rsidRPr="00B87F71" w:rsidRDefault="00931C96" w:rsidP="00931C96">
            <w:pPr>
              <w:jc w:val="center"/>
              <w:rPr>
                <w:rFonts w:ascii="Verdana" w:hAnsi="Verdana" w:cs="Arial"/>
                <w:sz w:val="18"/>
                <w:szCs w:val="16"/>
                <w:lang w:val="es-BO"/>
              </w:rPr>
            </w:pPr>
          </w:p>
        </w:tc>
        <w:tc>
          <w:tcPr>
            <w:tcW w:w="1848" w:type="dxa"/>
            <w:shd w:val="clear" w:color="auto" w:fill="FFFFFF" w:themeFill="background1"/>
          </w:tcPr>
          <w:p w:rsidR="00931C96" w:rsidRPr="00B87F71" w:rsidRDefault="00931C96" w:rsidP="00931C96">
            <w:pPr>
              <w:jc w:val="center"/>
              <w:rPr>
                <w:rFonts w:ascii="Verdana" w:hAnsi="Verdana" w:cs="Arial"/>
                <w:sz w:val="18"/>
                <w:szCs w:val="16"/>
                <w:lang w:val="es-BO"/>
              </w:rPr>
            </w:pPr>
          </w:p>
        </w:tc>
        <w:tc>
          <w:tcPr>
            <w:tcW w:w="1848" w:type="dxa"/>
            <w:tcBorders>
              <w:bottom w:val="single" w:sz="4" w:space="0" w:color="auto"/>
            </w:tcBorders>
            <w:shd w:val="clear" w:color="auto" w:fill="FFFFFF" w:themeFill="background1"/>
            <w:vAlign w:val="center"/>
          </w:tcPr>
          <w:p w:rsidR="00931C96" w:rsidRPr="00B87F71" w:rsidRDefault="00931C96" w:rsidP="00931C96">
            <w:pPr>
              <w:jc w:val="center"/>
              <w:rPr>
                <w:rFonts w:ascii="Verdana" w:hAnsi="Verdana" w:cs="Arial"/>
                <w:sz w:val="18"/>
                <w:szCs w:val="16"/>
                <w:lang w:val="es-BO"/>
              </w:rPr>
            </w:pPr>
          </w:p>
        </w:tc>
      </w:tr>
      <w:tr w:rsidR="00931C96" w:rsidRPr="00BE27D5" w:rsidTr="00931C96">
        <w:trPr>
          <w:jc w:val="center"/>
        </w:trPr>
        <w:tc>
          <w:tcPr>
            <w:tcW w:w="2698" w:type="dxa"/>
            <w:gridSpan w:val="3"/>
            <w:vAlign w:val="center"/>
          </w:tcPr>
          <w:p w:rsidR="00931C96" w:rsidRPr="00B87F71" w:rsidRDefault="00931C96" w:rsidP="00931C96">
            <w:pPr>
              <w:jc w:val="center"/>
              <w:rPr>
                <w:rFonts w:ascii="Verdana" w:hAnsi="Verdana" w:cs="Arial"/>
                <w:sz w:val="18"/>
                <w:szCs w:val="16"/>
                <w:lang w:val="es-BO"/>
              </w:rPr>
            </w:pPr>
            <w:r w:rsidRPr="00B87F71">
              <w:rPr>
                <w:rFonts w:ascii="Verdana" w:hAnsi="Verdana" w:cs="Arial"/>
                <w:sz w:val="18"/>
                <w:szCs w:val="16"/>
                <w:lang w:val="es-BO"/>
              </w:rPr>
              <w:t xml:space="preserve">Monto total por generación adicional de empleo </w:t>
            </w:r>
            <m:oMath>
              <m:r>
                <w:rPr>
                  <w:rFonts w:ascii="Cambria Math" w:hAnsi="Cambria Math" w:cs="Arial"/>
                  <w:sz w:val="18"/>
                  <w:szCs w:val="16"/>
                  <w:lang w:val="es-BO"/>
                </w:rPr>
                <m:t>MTGE</m:t>
              </m:r>
            </m:oMath>
          </w:p>
        </w:tc>
        <w:tc>
          <w:tcPr>
            <w:tcW w:w="1975" w:type="dxa"/>
            <w:vAlign w:val="center"/>
          </w:tcPr>
          <w:p w:rsidR="00931C96" w:rsidRPr="00B87F71" w:rsidRDefault="00931C96" w:rsidP="00931C96">
            <w:pPr>
              <w:jc w:val="center"/>
              <w:rPr>
                <w:rFonts w:ascii="Verdana" w:hAnsi="Verdana" w:cs="Arial"/>
                <w:sz w:val="18"/>
                <w:szCs w:val="16"/>
                <w:lang w:val="es-BO"/>
              </w:rPr>
            </w:pPr>
            <m:oMathPara>
              <m:oMath>
                <m:r>
                  <w:rPr>
                    <w:rFonts w:ascii="Cambria Math" w:hAnsi="Cambria Math"/>
                    <w:lang w:val="es-BO"/>
                  </w:rPr>
                  <m:t>MTGE=</m:t>
                </m:r>
                <m:nary>
                  <m:naryPr>
                    <m:chr m:val="∑"/>
                    <m:limLoc m:val="undOvr"/>
                    <m:ctrlPr>
                      <w:rPr>
                        <w:rFonts w:ascii="Cambria Math" w:hAnsi="Cambria Math"/>
                        <w:i/>
                        <w:lang w:val="es-BO"/>
                      </w:rPr>
                    </m:ctrlPr>
                  </m:naryPr>
                  <m:sub>
                    <m:r>
                      <w:rPr>
                        <w:rFonts w:ascii="Cambria Math" w:hAnsi="Cambria Math"/>
                        <w:lang w:val="es-BO"/>
                      </w:rPr>
                      <m:t>i=1</m:t>
                    </m:r>
                  </m:sub>
                  <m:sup>
                    <m:r>
                      <w:rPr>
                        <w:rFonts w:ascii="Cambria Math" w:hAnsi="Cambria Math"/>
                        <w:lang w:val="es-BO"/>
                      </w:rPr>
                      <m:t>i=k</m:t>
                    </m:r>
                  </m:sup>
                  <m:e>
                    <m:sSub>
                      <m:sSubPr>
                        <m:ctrlPr>
                          <w:rPr>
                            <w:rFonts w:ascii="Cambria Math" w:hAnsi="Cambria Math"/>
                            <w:i/>
                            <w:lang w:val="es-BO"/>
                          </w:rPr>
                        </m:ctrlPr>
                      </m:sSubPr>
                      <m:e>
                        <m:r>
                          <w:rPr>
                            <w:rFonts w:ascii="Cambria Math" w:hAnsi="Cambria Math"/>
                            <w:lang w:val="es-BO"/>
                          </w:rPr>
                          <m:t>S</m:t>
                        </m:r>
                      </m:e>
                      <m:sub>
                        <m:r>
                          <w:rPr>
                            <w:rFonts w:ascii="Cambria Math" w:hAnsi="Cambria Math"/>
                            <w:lang w:val="es-BO"/>
                          </w:rPr>
                          <m:t>i</m:t>
                        </m:r>
                      </m:sub>
                    </m:sSub>
                    <m:r>
                      <w:rPr>
                        <w:rFonts w:ascii="Cambria Math" w:hAnsi="Cambria Math"/>
                        <w:lang w:val="es-BO"/>
                      </w:rPr>
                      <m:t>*</m:t>
                    </m:r>
                    <m:sSub>
                      <m:sSubPr>
                        <m:ctrlPr>
                          <w:rPr>
                            <w:rFonts w:ascii="Cambria Math" w:hAnsi="Cambria Math"/>
                            <w:i/>
                            <w:lang w:val="es-BO"/>
                          </w:rPr>
                        </m:ctrlPr>
                      </m:sSubPr>
                      <m:e>
                        <m:r>
                          <w:rPr>
                            <w:rFonts w:ascii="Cambria Math" w:hAnsi="Cambria Math"/>
                            <w:lang w:val="es-BO"/>
                          </w:rPr>
                          <m:t>t</m:t>
                        </m:r>
                      </m:e>
                      <m:sub>
                        <m:r>
                          <w:rPr>
                            <w:rFonts w:ascii="Cambria Math" w:hAnsi="Cambria Math"/>
                            <w:lang w:val="es-BO"/>
                          </w:rPr>
                          <m:t>i</m:t>
                        </m:r>
                      </m:sub>
                    </m:sSub>
                  </m:e>
                </m:nary>
              </m:oMath>
            </m:oMathPara>
          </w:p>
        </w:tc>
        <w:tc>
          <w:tcPr>
            <w:tcW w:w="1848" w:type="dxa"/>
          </w:tcPr>
          <w:p w:rsidR="00931C96" w:rsidRPr="00B87F71" w:rsidRDefault="00931C96" w:rsidP="00931C96">
            <w:pPr>
              <w:jc w:val="center"/>
              <w:rPr>
                <w:rFonts w:ascii="Verdana" w:hAnsi="Verdana" w:cs="Arial"/>
                <w:sz w:val="18"/>
                <w:szCs w:val="16"/>
                <w:lang w:val="es-BO"/>
              </w:rPr>
            </w:pPr>
          </w:p>
        </w:tc>
        <w:tc>
          <w:tcPr>
            <w:tcW w:w="1848" w:type="dxa"/>
            <w:tcBorders>
              <w:bottom w:val="nil"/>
              <w:right w:val="nil"/>
            </w:tcBorders>
            <w:vAlign w:val="center"/>
          </w:tcPr>
          <w:p w:rsidR="00931C96" w:rsidRPr="00B87F71" w:rsidRDefault="00931C96" w:rsidP="00931C96">
            <w:pPr>
              <w:jc w:val="center"/>
              <w:rPr>
                <w:rFonts w:ascii="Verdana" w:hAnsi="Verdana" w:cs="Arial"/>
                <w:sz w:val="18"/>
                <w:szCs w:val="16"/>
                <w:lang w:val="es-BO"/>
              </w:rPr>
            </w:pPr>
          </w:p>
        </w:tc>
      </w:tr>
    </w:tbl>
    <w:p w:rsidR="007E4D94" w:rsidRPr="00BE27D5" w:rsidRDefault="007E4D94" w:rsidP="007E4D94">
      <w:pPr>
        <w:jc w:val="center"/>
        <w:rPr>
          <w:rFonts w:ascii="Verdana" w:hAnsi="Verdana" w:cs="Arial"/>
          <w:b/>
          <w:color w:val="FF0000"/>
          <w:sz w:val="18"/>
          <w:szCs w:val="16"/>
          <w:lang w:val="es-BO"/>
        </w:rPr>
      </w:pPr>
    </w:p>
    <w:p w:rsidR="007E4D94" w:rsidRPr="007E4D94" w:rsidRDefault="007E4D94" w:rsidP="007E4D94">
      <w:pPr>
        <w:pStyle w:val="Prrafodelista"/>
        <w:tabs>
          <w:tab w:val="left" w:pos="360"/>
        </w:tabs>
        <w:autoSpaceDE w:val="0"/>
        <w:autoSpaceDN w:val="0"/>
        <w:adjustRightInd w:val="0"/>
        <w:spacing w:after="80" w:line="288" w:lineRule="auto"/>
        <w:jc w:val="both"/>
        <w:rPr>
          <w:rFonts w:asciiTheme="minorHAnsi" w:hAnsiTheme="minorHAnsi" w:cstheme="minorHAnsi"/>
          <w:sz w:val="22"/>
          <w:szCs w:val="22"/>
          <w:lang w:val="es-BO"/>
        </w:rPr>
      </w:pPr>
      <w:r w:rsidRPr="007E4D94">
        <w:rPr>
          <w:rFonts w:asciiTheme="minorHAnsi" w:hAnsiTheme="minorHAnsi" w:cstheme="minorHAnsi"/>
          <w:sz w:val="22"/>
          <w:szCs w:val="22"/>
          <w:lang w:val="es-BO"/>
        </w:rPr>
        <w:t>Donde:</w:t>
      </w:r>
    </w:p>
    <w:p w:rsidR="007E4D94" w:rsidRPr="007E4D94" w:rsidRDefault="00470554" w:rsidP="007E4D94">
      <w:pPr>
        <w:jc w:val="center"/>
        <w:rPr>
          <w:rFonts w:asciiTheme="minorHAnsi" w:eastAsiaTheme="minorEastAsia" w:hAnsiTheme="minorHAnsi" w:cstheme="minorHAnsi"/>
          <w:lang w:val="es-BO"/>
        </w:rPr>
      </w:pPr>
      <m:oMathPara>
        <m:oMath>
          <m:sSub>
            <m:sSubPr>
              <m:ctrlPr>
                <w:rPr>
                  <w:rFonts w:ascii="Cambria Math" w:hAnsi="Cambria Math" w:cstheme="minorHAnsi"/>
                  <w:i/>
                  <w:lang w:val="es-BO"/>
                </w:rPr>
              </m:ctrlPr>
            </m:sSubPr>
            <m:e>
              <m:r>
                <w:rPr>
                  <w:rFonts w:ascii="Cambria Math" w:hAnsi="Cambria Math" w:cstheme="minorHAnsi"/>
                  <w:lang w:val="es-BO"/>
                </w:rPr>
                <m:t>S</m:t>
              </m:r>
            </m:e>
            <m:sub>
              <m:r>
                <w:rPr>
                  <w:rFonts w:ascii="Cambria Math" w:hAnsi="Cambria Math" w:cstheme="minorHAnsi"/>
                  <w:lang w:val="es-BO"/>
                </w:rPr>
                <m:t>i</m:t>
              </m:r>
            </m:sub>
          </m:sSub>
          <m:r>
            <w:rPr>
              <w:rFonts w:ascii="Cambria Math" w:hAnsi="Cambria Math" w:cstheme="minorHAnsi"/>
              <w:lang w:val="es-BO"/>
            </w:rPr>
            <m:t>=El salario del i-ésimo empleado (expresado en unidades monetarias)</m:t>
          </m:r>
        </m:oMath>
      </m:oMathPara>
    </w:p>
    <w:p w:rsidR="007E4D94" w:rsidRPr="007E4D94" w:rsidRDefault="00470554" w:rsidP="007E4D94">
      <w:pPr>
        <w:jc w:val="center"/>
        <w:rPr>
          <w:rFonts w:asciiTheme="minorHAnsi" w:eastAsiaTheme="minorEastAsia" w:hAnsiTheme="minorHAnsi" w:cstheme="minorHAnsi"/>
          <w:lang w:val="es-BO"/>
        </w:rPr>
      </w:pPr>
      <m:oMathPara>
        <m:oMath>
          <m:sSub>
            <m:sSubPr>
              <m:ctrlPr>
                <w:rPr>
                  <w:rFonts w:ascii="Cambria Math" w:hAnsi="Cambria Math" w:cstheme="minorHAnsi"/>
                  <w:i/>
                  <w:lang w:val="es-BO"/>
                </w:rPr>
              </m:ctrlPr>
            </m:sSubPr>
            <m:e>
              <m:r>
                <w:rPr>
                  <w:rFonts w:ascii="Cambria Math" w:hAnsi="Cambria Math" w:cstheme="minorHAnsi"/>
                  <w:lang w:val="es-BO"/>
                </w:rPr>
                <m:t>t</m:t>
              </m:r>
            </m:e>
            <m:sub>
              <m:r>
                <w:rPr>
                  <w:rFonts w:ascii="Cambria Math" w:hAnsi="Cambria Math" w:cstheme="minorHAnsi"/>
                  <w:lang w:val="es-BO"/>
                </w:rPr>
                <m:t>i</m:t>
              </m:r>
            </m:sub>
          </m:sSub>
          <m:r>
            <w:rPr>
              <w:rFonts w:ascii="Cambria Math" w:hAnsi="Cambria Math" w:cstheme="minorHAnsi"/>
              <w:lang w:val="es-BO"/>
            </w:rPr>
            <m:t>=el tiempo que trabajara el i-ésimo empleado (en meses)</m:t>
          </m:r>
        </m:oMath>
      </m:oMathPara>
    </w:p>
    <w:p w:rsidR="007E4D94" w:rsidRPr="007E4D94" w:rsidRDefault="00470554" w:rsidP="007E4D94">
      <w:pPr>
        <w:jc w:val="center"/>
        <w:rPr>
          <w:rFonts w:asciiTheme="minorHAnsi" w:eastAsiaTheme="minorEastAsia" w:hAnsiTheme="minorHAnsi" w:cstheme="minorHAnsi"/>
          <w:lang w:val="es-BO"/>
        </w:rPr>
      </w:pPr>
      <m:oMathPara>
        <m:oMath>
          <m:sSub>
            <m:sSubPr>
              <m:ctrlPr>
                <w:rPr>
                  <w:rFonts w:ascii="Cambria Math" w:hAnsi="Cambria Math" w:cstheme="minorHAnsi"/>
                  <w:i/>
                  <w:lang w:val="es-BO"/>
                </w:rPr>
              </m:ctrlPr>
            </m:sSubPr>
            <m:e>
              <m:r>
                <w:rPr>
                  <w:rFonts w:ascii="Cambria Math" w:hAnsi="Cambria Math" w:cstheme="minorHAnsi"/>
                  <w:lang w:val="es-BO"/>
                </w:rPr>
                <m:t>Si t</m:t>
              </m:r>
            </m:e>
            <m:sub>
              <m:r>
                <w:rPr>
                  <w:rFonts w:ascii="Cambria Math" w:hAnsi="Cambria Math" w:cstheme="minorHAnsi"/>
                  <w:lang w:val="es-BO"/>
                </w:rPr>
                <m:t xml:space="preserve">i </m:t>
              </m:r>
            </m:sub>
          </m:sSub>
          <m:r>
            <w:rPr>
              <w:rFonts w:ascii="Cambria Math" w:hAnsi="Cambria Math" w:cstheme="minorHAnsi"/>
              <w:lang w:val="es-BO"/>
            </w:rPr>
            <m:t>no esta en meses se debe hacer la transformación correspondiente</m:t>
          </m:r>
        </m:oMath>
      </m:oMathPara>
    </w:p>
    <w:p w:rsidR="007E4D94" w:rsidRPr="007E4D94" w:rsidRDefault="007E4D94" w:rsidP="007E4D94">
      <w:pPr>
        <w:pStyle w:val="Prrafodelista"/>
        <w:spacing w:after="100" w:afterAutospacing="1"/>
        <w:ind w:left="1066"/>
        <w:jc w:val="center"/>
        <w:rPr>
          <w:rFonts w:asciiTheme="minorHAnsi" w:eastAsiaTheme="minorEastAsia" w:hAnsiTheme="minorHAnsi" w:cstheme="minorHAnsi"/>
          <w:lang w:val="es-BO"/>
        </w:rPr>
      </w:pPr>
      <m:oMathPara>
        <m:oMath>
          <m:r>
            <w:rPr>
              <w:rFonts w:ascii="Cambria Math" w:hAnsi="Cambria Math" w:cstheme="minorHAnsi"/>
              <w:lang w:val="es-BO"/>
            </w:rPr>
            <m:t xml:space="preserve">i=1,2,…, k </m:t>
          </m:r>
          <m:d>
            <m:dPr>
              <m:ctrlPr>
                <w:rPr>
                  <w:rFonts w:ascii="Cambria Math" w:hAnsi="Cambria Math" w:cstheme="minorHAnsi"/>
                  <w:i/>
                  <w:lang w:val="es-BO"/>
                </w:rPr>
              </m:ctrlPr>
            </m:dPr>
            <m:e>
              <m:r>
                <w:rPr>
                  <w:rFonts w:ascii="Cambria Math" w:hAnsi="Cambria Math" w:cstheme="minorHAnsi"/>
                  <w:lang w:val="es-BO"/>
                </w:rPr>
                <m:t>número de empleos generados</m:t>
              </m:r>
            </m:e>
          </m:d>
        </m:oMath>
      </m:oMathPara>
    </w:p>
    <w:p w:rsidR="007E4D94" w:rsidRPr="007E4D94" w:rsidRDefault="007E4D94" w:rsidP="007E4D94">
      <w:pPr>
        <w:pStyle w:val="Prrafodelista"/>
        <w:tabs>
          <w:tab w:val="left" w:pos="360"/>
        </w:tabs>
        <w:autoSpaceDE w:val="0"/>
        <w:autoSpaceDN w:val="0"/>
        <w:adjustRightInd w:val="0"/>
        <w:spacing w:after="80" w:line="288" w:lineRule="auto"/>
        <w:jc w:val="both"/>
        <w:rPr>
          <w:rFonts w:asciiTheme="minorHAnsi" w:hAnsiTheme="minorHAnsi" w:cstheme="minorHAnsi"/>
          <w:sz w:val="22"/>
          <w:szCs w:val="22"/>
          <w:lang w:val="es-BO"/>
        </w:rPr>
      </w:pPr>
      <w:r w:rsidRPr="007E4D94">
        <w:rPr>
          <w:rFonts w:asciiTheme="minorHAnsi" w:hAnsiTheme="minorHAnsi" w:cstheme="minorHAnsi"/>
          <w:sz w:val="22"/>
          <w:szCs w:val="22"/>
          <w:lang w:val="es-BO"/>
        </w:rPr>
        <w:t xml:space="preserve">Si el monto de la propuesta económica es </w:t>
      </w:r>
      <m:oMath>
        <m:r>
          <w:rPr>
            <w:rFonts w:ascii="Cambria Math" w:hAnsi="Cambria Math" w:cstheme="minorHAnsi"/>
            <w:sz w:val="22"/>
            <w:szCs w:val="22"/>
            <w:lang w:val="es-BO"/>
          </w:rPr>
          <m:t>mpe</m:t>
        </m:r>
      </m:oMath>
      <w:r w:rsidRPr="007E4D94">
        <w:rPr>
          <w:rFonts w:asciiTheme="minorHAnsi" w:hAnsiTheme="minorHAnsi" w:cstheme="minorHAnsi"/>
          <w:sz w:val="22"/>
          <w:szCs w:val="22"/>
          <w:lang w:val="es-BO"/>
        </w:rPr>
        <w:t xml:space="preserve"> el margen de preferencia </w:t>
      </w:r>
      <m:oMath>
        <m:sSub>
          <m:sSubPr>
            <m:ctrlPr>
              <w:rPr>
                <w:rFonts w:ascii="Cambria Math" w:hAnsi="Cambria Math" w:cstheme="minorHAnsi"/>
                <w:i/>
                <w:sz w:val="22"/>
                <w:szCs w:val="22"/>
                <w:lang w:val="es-BO"/>
              </w:rPr>
            </m:ctrlPr>
          </m:sSubPr>
          <m:e>
            <m:r>
              <w:rPr>
                <w:rFonts w:ascii="Cambria Math" w:hAnsi="Cambria Math" w:cstheme="minorHAnsi"/>
                <w:sz w:val="22"/>
                <w:szCs w:val="22"/>
                <w:lang w:val="es-BO"/>
              </w:rPr>
              <m:t>m</m:t>
            </m:r>
          </m:e>
          <m:sub>
            <m:r>
              <w:rPr>
                <w:rFonts w:ascii="Cambria Math" w:hAnsi="Cambria Math" w:cstheme="minorHAnsi"/>
                <w:sz w:val="22"/>
                <w:szCs w:val="22"/>
                <w:lang w:val="es-BO"/>
              </w:rPr>
              <m:t>p</m:t>
            </m:r>
          </m:sub>
        </m:sSub>
        <m:r>
          <w:rPr>
            <w:rFonts w:ascii="Cambria Math" w:hAnsi="Cambria Math" w:cstheme="minorHAnsi"/>
            <w:sz w:val="22"/>
            <w:szCs w:val="22"/>
            <w:lang w:val="es-BO"/>
          </w:rPr>
          <m:t xml:space="preserve"> </m:t>
        </m:r>
      </m:oMath>
      <w:r w:rsidRPr="007E4D94">
        <w:rPr>
          <w:rFonts w:asciiTheme="minorHAnsi" w:hAnsiTheme="minorHAnsi" w:cstheme="minorHAnsi"/>
          <w:sz w:val="22"/>
          <w:szCs w:val="22"/>
          <w:lang w:val="es-BO"/>
        </w:rPr>
        <w:t>solicitado por generación de empleo será:</w:t>
      </w:r>
    </w:p>
    <w:tbl>
      <w:tblPr>
        <w:tblStyle w:val="Tablaconcuadrcula"/>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687"/>
        <w:gridCol w:w="998"/>
        <w:gridCol w:w="853"/>
      </w:tblGrid>
      <w:tr w:rsidR="007E4D94" w:rsidRPr="00B87F71" w:rsidTr="00931C96">
        <w:trPr>
          <w:trHeight w:val="552"/>
          <w:jc w:val="center"/>
        </w:trPr>
        <w:tc>
          <w:tcPr>
            <w:tcW w:w="687" w:type="dxa"/>
            <w:vMerge w:val="restart"/>
            <w:vAlign w:val="center"/>
          </w:tcPr>
          <w:p w:rsidR="007E4D94" w:rsidRPr="00B87F71" w:rsidRDefault="007E4D94" w:rsidP="00931C96">
            <w:pPr>
              <w:pStyle w:val="Prrafodelista"/>
              <w:ind w:left="0"/>
              <w:jc w:val="both"/>
              <w:rPr>
                <w:rFonts w:ascii="Verdana" w:hAnsi="Verdana" w:cs="Arial"/>
                <w:lang w:val="es-BO"/>
              </w:rPr>
            </w:pPr>
          </w:p>
          <w:p w:rsidR="007E4D94" w:rsidRPr="00B87F71" w:rsidRDefault="007E4D94" w:rsidP="00931C96">
            <w:pPr>
              <w:pStyle w:val="Prrafodelista"/>
              <w:ind w:left="0"/>
              <w:jc w:val="both"/>
              <w:rPr>
                <w:rFonts w:ascii="Verdana" w:hAnsi="Verdana" w:cs="Arial"/>
                <w:lang w:val="es-BO"/>
              </w:rPr>
            </w:pPr>
          </w:p>
          <w:p w:rsidR="007E4D94" w:rsidRPr="00B87F71" w:rsidRDefault="00470554" w:rsidP="00931C96">
            <w:pPr>
              <w:pStyle w:val="Prrafodelista"/>
              <w:ind w:left="0"/>
              <w:jc w:val="both"/>
              <w:rPr>
                <w:rFonts w:ascii="Verdana" w:hAnsi="Verdana" w:cs="Arial"/>
                <w:szCs w:val="22"/>
                <w:lang w:val="es-BO"/>
              </w:rPr>
            </w:pPr>
            <m:oMathPara>
              <m:oMathParaPr>
                <m:jc m:val="right"/>
              </m:oMathParaPr>
              <m:oMath>
                <m:sSub>
                  <m:sSubPr>
                    <m:ctrlPr>
                      <w:rPr>
                        <w:rFonts w:ascii="Cambria Math" w:hAnsi="Cambria Math"/>
                        <w:i/>
                        <w:lang w:val="es-BO"/>
                      </w:rPr>
                    </m:ctrlPr>
                  </m:sSubPr>
                  <m:e>
                    <m:r>
                      <w:rPr>
                        <w:rFonts w:ascii="Cambria Math" w:hAnsi="Cambria Math"/>
                        <w:lang w:val="es-BO"/>
                      </w:rPr>
                      <m:t>m</m:t>
                    </m:r>
                  </m:e>
                  <m:sub>
                    <m:r>
                      <w:rPr>
                        <w:rFonts w:ascii="Cambria Math" w:hAnsi="Cambria Math"/>
                        <w:lang w:val="es-BO"/>
                      </w:rPr>
                      <m:t>p</m:t>
                    </m:r>
                  </m:sub>
                </m:sSub>
                <m:r>
                  <w:rPr>
                    <w:rFonts w:ascii="Cambria Math" w:hAnsi="Cambria Math"/>
                    <w:lang w:val="es-BO"/>
                  </w:rPr>
                  <m:t>=</m:t>
                </m:r>
              </m:oMath>
            </m:oMathPara>
          </w:p>
        </w:tc>
        <w:tc>
          <w:tcPr>
            <w:tcW w:w="998" w:type="dxa"/>
            <w:vMerge w:val="restart"/>
            <w:vAlign w:val="center"/>
          </w:tcPr>
          <w:p w:rsidR="007E4D94" w:rsidRPr="00B87F71" w:rsidRDefault="00470554" w:rsidP="00931C96">
            <w:pPr>
              <w:jc w:val="center"/>
              <w:rPr>
                <w:rFonts w:ascii="Verdana" w:hAnsi="Verdana" w:cs="Arial"/>
                <w:szCs w:val="32"/>
                <w:lang w:val="es-BO"/>
              </w:rPr>
            </w:pPr>
            <m:oMathPara>
              <m:oMath>
                <m:nary>
                  <m:naryPr>
                    <m:chr m:val="∑"/>
                    <m:limLoc m:val="undOvr"/>
                    <m:ctrlPr>
                      <w:rPr>
                        <w:rFonts w:ascii="Cambria Math" w:hAnsi="Cambria Math" w:cs="Arial"/>
                        <w:i/>
                        <w:szCs w:val="32"/>
                        <w:lang w:val="es-BO"/>
                      </w:rPr>
                    </m:ctrlPr>
                  </m:naryPr>
                  <m:sub>
                    <m:r>
                      <w:rPr>
                        <w:rFonts w:ascii="Cambria Math" w:hAnsi="Cambria Math"/>
                        <w:szCs w:val="32"/>
                        <w:lang w:val="es-BO"/>
                      </w:rPr>
                      <m:t>i=1</m:t>
                    </m:r>
                  </m:sub>
                  <m:sup>
                    <m:r>
                      <w:rPr>
                        <w:rFonts w:ascii="Cambria Math" w:hAnsi="Cambria Math"/>
                        <w:szCs w:val="32"/>
                        <w:lang w:val="es-BO"/>
                      </w:rPr>
                      <m:t>i=k</m:t>
                    </m:r>
                  </m:sup>
                  <m:e>
                    <m:sSub>
                      <m:sSubPr>
                        <m:ctrlPr>
                          <w:rPr>
                            <w:rFonts w:ascii="Cambria Math" w:hAnsi="Cambria Math"/>
                            <w:i/>
                            <w:szCs w:val="32"/>
                            <w:lang w:val="es-BO"/>
                          </w:rPr>
                        </m:ctrlPr>
                      </m:sSubPr>
                      <m:e>
                        <m:r>
                          <w:rPr>
                            <w:rFonts w:ascii="Cambria Math" w:hAnsi="Cambria Math"/>
                            <w:szCs w:val="32"/>
                            <w:lang w:val="es-BO"/>
                          </w:rPr>
                          <m:t>S</m:t>
                        </m:r>
                      </m:e>
                      <m:sub>
                        <m:r>
                          <w:rPr>
                            <w:rFonts w:ascii="Cambria Math" w:hAnsi="Cambria Math"/>
                            <w:szCs w:val="32"/>
                            <w:lang w:val="es-BO"/>
                          </w:rPr>
                          <m:t>i</m:t>
                        </m:r>
                      </m:sub>
                    </m:sSub>
                    <m:r>
                      <w:rPr>
                        <w:rFonts w:ascii="Cambria Math" w:hAnsi="Cambria Math"/>
                        <w:szCs w:val="32"/>
                        <w:lang w:val="es-BO"/>
                      </w:rPr>
                      <m:t>*</m:t>
                    </m:r>
                    <m:sSub>
                      <m:sSubPr>
                        <m:ctrlPr>
                          <w:rPr>
                            <w:rFonts w:ascii="Cambria Math" w:hAnsi="Cambria Math"/>
                            <w:i/>
                            <w:szCs w:val="32"/>
                            <w:lang w:val="es-BO"/>
                          </w:rPr>
                        </m:ctrlPr>
                      </m:sSubPr>
                      <m:e>
                        <m:r>
                          <w:rPr>
                            <w:rFonts w:ascii="Cambria Math" w:hAnsi="Cambria Math"/>
                            <w:szCs w:val="32"/>
                            <w:lang w:val="es-BO"/>
                          </w:rPr>
                          <m:t>t</m:t>
                        </m:r>
                      </m:e>
                      <m:sub>
                        <m:r>
                          <w:rPr>
                            <w:rFonts w:ascii="Cambria Math" w:hAnsi="Cambria Math"/>
                            <w:szCs w:val="32"/>
                            <w:lang w:val="es-BO"/>
                          </w:rPr>
                          <m:t>i</m:t>
                        </m:r>
                      </m:sub>
                    </m:sSub>
                  </m:e>
                </m:nary>
              </m:oMath>
            </m:oMathPara>
          </w:p>
          <w:p w:rsidR="007E4D94" w:rsidRPr="00B87F71" w:rsidRDefault="007E4D94" w:rsidP="00931C96">
            <w:pPr>
              <w:pStyle w:val="Prrafodelista"/>
              <w:ind w:left="0"/>
              <w:jc w:val="center"/>
              <w:rPr>
                <w:rFonts w:ascii="Verdana" w:hAnsi="Verdana" w:cs="Arial"/>
                <w:sz w:val="2"/>
                <w:szCs w:val="22"/>
                <w:lang w:val="es-BO"/>
              </w:rPr>
            </w:pPr>
          </w:p>
        </w:tc>
        <w:tc>
          <w:tcPr>
            <w:tcW w:w="853" w:type="dxa"/>
            <w:vMerge w:val="restart"/>
            <w:vAlign w:val="center"/>
          </w:tcPr>
          <w:p w:rsidR="007E4D94" w:rsidRPr="00B87F71" w:rsidRDefault="007E4D94" w:rsidP="00931C96">
            <w:pPr>
              <w:pStyle w:val="Prrafodelista"/>
              <w:ind w:left="0"/>
              <w:jc w:val="both"/>
              <w:rPr>
                <w:rFonts w:ascii="Verdana" w:hAnsi="Verdana" w:cs="Arial"/>
                <w:lang w:val="es-BO"/>
              </w:rPr>
            </w:pPr>
          </w:p>
          <w:p w:rsidR="007E4D94" w:rsidRPr="00B87F71" w:rsidRDefault="007E4D94" w:rsidP="00931C96">
            <w:pPr>
              <w:pStyle w:val="Prrafodelista"/>
              <w:ind w:left="0"/>
              <w:jc w:val="both"/>
              <w:rPr>
                <w:rFonts w:ascii="Verdana" w:hAnsi="Verdana" w:cs="Arial"/>
                <w:lang w:val="es-BO"/>
              </w:rPr>
            </w:pPr>
          </w:p>
          <w:p w:rsidR="007E4D94" w:rsidRPr="00B87F71" w:rsidRDefault="007E4D94" w:rsidP="00931C96">
            <w:pPr>
              <w:pStyle w:val="Prrafodelista"/>
              <w:ind w:left="0"/>
              <w:jc w:val="both"/>
              <w:rPr>
                <w:rFonts w:ascii="Verdana" w:hAnsi="Verdana" w:cs="Arial"/>
                <w:szCs w:val="22"/>
                <w:lang w:val="es-BO"/>
              </w:rPr>
            </w:pPr>
            <m:oMath>
              <m:r>
                <w:rPr>
                  <w:rFonts w:ascii="Cambria Math" w:hAnsi="Cambria Math"/>
                  <w:lang w:val="es-BO"/>
                </w:rPr>
                <m:t>*100</m:t>
              </m:r>
            </m:oMath>
            <w:r w:rsidRPr="00B87F71">
              <w:rPr>
                <w:rFonts w:ascii="Verdana" w:hAnsi="Verdana" w:cs="Arial"/>
                <w:lang w:val="es-BO"/>
              </w:rPr>
              <w:t>=</w:t>
            </w:r>
          </w:p>
        </w:tc>
      </w:tr>
      <w:tr w:rsidR="007E4D94" w:rsidRPr="00B87F71" w:rsidTr="00931C96">
        <w:trPr>
          <w:trHeight w:val="284"/>
          <w:jc w:val="center"/>
        </w:trPr>
        <w:tc>
          <w:tcPr>
            <w:tcW w:w="687" w:type="dxa"/>
            <w:vMerge/>
            <w:vAlign w:val="center"/>
          </w:tcPr>
          <w:p w:rsidR="007E4D94" w:rsidRPr="00B87F71" w:rsidRDefault="007E4D94" w:rsidP="00931C96">
            <w:pPr>
              <w:pStyle w:val="Prrafodelista"/>
              <w:ind w:left="0"/>
              <w:jc w:val="both"/>
              <w:rPr>
                <w:rFonts w:ascii="Verdana" w:hAnsi="Verdana" w:cs="Arial"/>
                <w:lang w:val="es-BO"/>
              </w:rPr>
            </w:pPr>
          </w:p>
        </w:tc>
        <w:tc>
          <w:tcPr>
            <w:tcW w:w="998" w:type="dxa"/>
            <w:vMerge/>
            <w:tcBorders>
              <w:bottom w:val="single" w:sz="4" w:space="0" w:color="auto"/>
            </w:tcBorders>
            <w:vAlign w:val="center"/>
          </w:tcPr>
          <w:p w:rsidR="007E4D94" w:rsidRPr="00B87F71" w:rsidRDefault="007E4D94" w:rsidP="00931C96">
            <w:pPr>
              <w:jc w:val="center"/>
              <w:rPr>
                <w:rFonts w:ascii="Verdana" w:hAnsi="Verdana" w:cs="Arial"/>
                <w:szCs w:val="32"/>
                <w:lang w:val="es-BO"/>
              </w:rPr>
            </w:pPr>
          </w:p>
        </w:tc>
        <w:tc>
          <w:tcPr>
            <w:tcW w:w="853" w:type="dxa"/>
            <w:vMerge/>
            <w:vAlign w:val="center"/>
          </w:tcPr>
          <w:p w:rsidR="007E4D94" w:rsidRPr="00B87F71" w:rsidRDefault="007E4D94" w:rsidP="00931C96">
            <w:pPr>
              <w:pStyle w:val="Prrafodelista"/>
              <w:ind w:left="0"/>
              <w:jc w:val="both"/>
              <w:rPr>
                <w:rFonts w:ascii="Verdana" w:hAnsi="Verdana" w:cs="Arial"/>
                <w:lang w:val="es-BO"/>
              </w:rPr>
            </w:pPr>
          </w:p>
        </w:tc>
      </w:tr>
      <w:tr w:rsidR="007E4D94" w:rsidRPr="00B87F71" w:rsidTr="00931C96">
        <w:trPr>
          <w:jc w:val="center"/>
        </w:trPr>
        <w:tc>
          <w:tcPr>
            <w:tcW w:w="687" w:type="dxa"/>
            <w:vMerge/>
            <w:vAlign w:val="center"/>
          </w:tcPr>
          <w:p w:rsidR="007E4D94" w:rsidRPr="00B87F71" w:rsidRDefault="007E4D94" w:rsidP="00931C96">
            <w:pPr>
              <w:pStyle w:val="Prrafodelista"/>
              <w:ind w:left="0"/>
              <w:jc w:val="both"/>
              <w:rPr>
                <w:rFonts w:ascii="Verdana" w:hAnsi="Verdana" w:cs="Arial"/>
                <w:szCs w:val="22"/>
                <w:lang w:val="es-BO"/>
              </w:rPr>
            </w:pPr>
          </w:p>
        </w:tc>
        <w:tc>
          <w:tcPr>
            <w:tcW w:w="998" w:type="dxa"/>
            <w:tcBorders>
              <w:top w:val="single" w:sz="4" w:space="0" w:color="auto"/>
            </w:tcBorders>
            <w:vAlign w:val="center"/>
          </w:tcPr>
          <w:p w:rsidR="007E4D94" w:rsidRPr="00B87F71" w:rsidRDefault="007E4D94" w:rsidP="00931C96">
            <w:pPr>
              <w:pStyle w:val="Prrafodelista"/>
              <w:ind w:left="0"/>
              <w:jc w:val="both"/>
              <w:rPr>
                <w:rFonts w:ascii="Verdana" w:hAnsi="Verdana" w:cs="Arial"/>
                <w:szCs w:val="22"/>
                <w:lang w:val="es-BO"/>
              </w:rPr>
            </w:pPr>
            <m:oMathPara>
              <m:oMath>
                <m:r>
                  <w:rPr>
                    <w:rFonts w:ascii="Cambria Math" w:hAnsi="Cambria Math"/>
                    <w:lang w:val="es-BO"/>
                  </w:rPr>
                  <m:t>mpe</m:t>
                </m:r>
              </m:oMath>
            </m:oMathPara>
          </w:p>
        </w:tc>
        <w:tc>
          <w:tcPr>
            <w:tcW w:w="853" w:type="dxa"/>
            <w:vMerge/>
            <w:vAlign w:val="center"/>
          </w:tcPr>
          <w:p w:rsidR="007E4D94" w:rsidRPr="00B87F71" w:rsidRDefault="007E4D94" w:rsidP="00931C96">
            <w:pPr>
              <w:pStyle w:val="Prrafodelista"/>
              <w:ind w:left="0"/>
              <w:jc w:val="both"/>
              <w:rPr>
                <w:rFonts w:ascii="Verdana" w:hAnsi="Verdana" w:cs="Arial"/>
                <w:szCs w:val="22"/>
                <w:lang w:val="es-BO"/>
              </w:rPr>
            </w:pPr>
          </w:p>
        </w:tc>
      </w:tr>
    </w:tbl>
    <w:p w:rsidR="007E4D94" w:rsidRPr="00B87F71" w:rsidRDefault="007E4D94" w:rsidP="007E4D94">
      <w:pPr>
        <w:pStyle w:val="Prrafodelista"/>
        <w:tabs>
          <w:tab w:val="left" w:pos="360"/>
        </w:tabs>
        <w:autoSpaceDE w:val="0"/>
        <w:autoSpaceDN w:val="0"/>
        <w:adjustRightInd w:val="0"/>
        <w:spacing w:after="80" w:line="288" w:lineRule="auto"/>
        <w:jc w:val="both"/>
        <w:rPr>
          <w:rFonts w:ascii="Verdana" w:hAnsi="Verdana" w:cs="Arial"/>
          <w:sz w:val="18"/>
          <w:szCs w:val="16"/>
          <w:lang w:val="es-BO"/>
        </w:rPr>
      </w:pPr>
    </w:p>
    <w:p w:rsidR="007E4D94" w:rsidRPr="007E4D94" w:rsidRDefault="007E4D94" w:rsidP="007E4D94">
      <w:pPr>
        <w:pStyle w:val="Prrafodelista"/>
        <w:tabs>
          <w:tab w:val="left" w:pos="360"/>
        </w:tabs>
        <w:autoSpaceDE w:val="0"/>
        <w:autoSpaceDN w:val="0"/>
        <w:adjustRightInd w:val="0"/>
        <w:spacing w:after="80" w:line="288" w:lineRule="auto"/>
        <w:jc w:val="both"/>
        <w:rPr>
          <w:rFonts w:asciiTheme="minorHAnsi" w:hAnsiTheme="minorHAnsi" w:cstheme="minorHAnsi"/>
          <w:sz w:val="22"/>
          <w:szCs w:val="22"/>
          <w:lang w:val="es-BO"/>
        </w:rPr>
      </w:pPr>
      <w:r w:rsidRPr="007E4D94">
        <w:rPr>
          <w:rFonts w:asciiTheme="minorHAnsi" w:hAnsiTheme="minorHAnsi" w:cstheme="minorHAnsi"/>
          <w:sz w:val="22"/>
          <w:szCs w:val="22"/>
          <w:lang w:val="es-BO"/>
        </w:rPr>
        <w:t xml:space="preserve">Si </w:t>
      </w:r>
    </w:p>
    <w:tbl>
      <w:tblPr>
        <w:tblStyle w:val="Tablaconcuadrcula"/>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998"/>
        <w:gridCol w:w="853"/>
      </w:tblGrid>
      <w:tr w:rsidR="007E4D94" w:rsidRPr="00B87F71" w:rsidTr="00931C96">
        <w:trPr>
          <w:trHeight w:val="552"/>
          <w:jc w:val="center"/>
        </w:trPr>
        <w:tc>
          <w:tcPr>
            <w:tcW w:w="998" w:type="dxa"/>
            <w:vMerge w:val="restart"/>
            <w:vAlign w:val="center"/>
          </w:tcPr>
          <w:p w:rsidR="007E4D94" w:rsidRPr="00B87F71" w:rsidRDefault="00470554" w:rsidP="00931C96">
            <w:pPr>
              <w:jc w:val="center"/>
              <w:rPr>
                <w:rFonts w:ascii="Verdana" w:hAnsi="Verdana" w:cs="Arial"/>
                <w:szCs w:val="32"/>
                <w:lang w:val="es-BO"/>
              </w:rPr>
            </w:pPr>
            <m:oMathPara>
              <m:oMath>
                <m:nary>
                  <m:naryPr>
                    <m:chr m:val="∑"/>
                    <m:limLoc m:val="undOvr"/>
                    <m:ctrlPr>
                      <w:rPr>
                        <w:rFonts w:ascii="Cambria Math" w:hAnsi="Cambria Math" w:cs="Arial"/>
                        <w:i/>
                        <w:szCs w:val="32"/>
                        <w:lang w:val="es-BO"/>
                      </w:rPr>
                    </m:ctrlPr>
                  </m:naryPr>
                  <m:sub>
                    <m:r>
                      <w:rPr>
                        <w:rFonts w:ascii="Cambria Math" w:hAnsi="Cambria Math"/>
                        <w:szCs w:val="32"/>
                        <w:lang w:val="es-BO"/>
                      </w:rPr>
                      <m:t>i=1</m:t>
                    </m:r>
                  </m:sub>
                  <m:sup>
                    <m:r>
                      <w:rPr>
                        <w:rFonts w:ascii="Cambria Math" w:hAnsi="Cambria Math"/>
                        <w:szCs w:val="32"/>
                        <w:lang w:val="es-BO"/>
                      </w:rPr>
                      <m:t>i=k</m:t>
                    </m:r>
                  </m:sup>
                  <m:e>
                    <m:sSub>
                      <m:sSubPr>
                        <m:ctrlPr>
                          <w:rPr>
                            <w:rFonts w:ascii="Cambria Math" w:hAnsi="Cambria Math"/>
                            <w:i/>
                            <w:szCs w:val="32"/>
                            <w:lang w:val="es-BO"/>
                          </w:rPr>
                        </m:ctrlPr>
                      </m:sSubPr>
                      <m:e>
                        <m:r>
                          <w:rPr>
                            <w:rFonts w:ascii="Cambria Math" w:hAnsi="Cambria Math"/>
                            <w:szCs w:val="32"/>
                            <w:lang w:val="es-BO"/>
                          </w:rPr>
                          <m:t>S</m:t>
                        </m:r>
                      </m:e>
                      <m:sub>
                        <m:r>
                          <w:rPr>
                            <w:rFonts w:ascii="Cambria Math" w:hAnsi="Cambria Math"/>
                            <w:szCs w:val="32"/>
                            <w:lang w:val="es-BO"/>
                          </w:rPr>
                          <m:t>i</m:t>
                        </m:r>
                      </m:sub>
                    </m:sSub>
                    <m:r>
                      <w:rPr>
                        <w:rFonts w:ascii="Cambria Math" w:hAnsi="Cambria Math"/>
                        <w:szCs w:val="32"/>
                        <w:lang w:val="es-BO"/>
                      </w:rPr>
                      <m:t>*</m:t>
                    </m:r>
                    <m:sSub>
                      <m:sSubPr>
                        <m:ctrlPr>
                          <w:rPr>
                            <w:rFonts w:ascii="Cambria Math" w:hAnsi="Cambria Math"/>
                            <w:i/>
                            <w:szCs w:val="32"/>
                            <w:lang w:val="es-BO"/>
                          </w:rPr>
                        </m:ctrlPr>
                      </m:sSubPr>
                      <m:e>
                        <m:r>
                          <w:rPr>
                            <w:rFonts w:ascii="Cambria Math" w:hAnsi="Cambria Math"/>
                            <w:szCs w:val="32"/>
                            <w:lang w:val="es-BO"/>
                          </w:rPr>
                          <m:t>t</m:t>
                        </m:r>
                      </m:e>
                      <m:sub>
                        <m:r>
                          <w:rPr>
                            <w:rFonts w:ascii="Cambria Math" w:hAnsi="Cambria Math"/>
                            <w:szCs w:val="32"/>
                            <w:lang w:val="es-BO"/>
                          </w:rPr>
                          <m:t>i</m:t>
                        </m:r>
                      </m:sub>
                    </m:sSub>
                  </m:e>
                </m:nary>
              </m:oMath>
            </m:oMathPara>
          </w:p>
          <w:p w:rsidR="007E4D94" w:rsidRPr="00B87F71" w:rsidRDefault="007E4D94" w:rsidP="00931C96">
            <w:pPr>
              <w:pStyle w:val="Prrafodelista"/>
              <w:ind w:left="0"/>
              <w:jc w:val="center"/>
              <w:rPr>
                <w:rFonts w:ascii="Verdana" w:hAnsi="Verdana" w:cs="Arial"/>
                <w:sz w:val="2"/>
                <w:szCs w:val="22"/>
                <w:lang w:val="es-BO"/>
              </w:rPr>
            </w:pPr>
          </w:p>
        </w:tc>
        <w:tc>
          <w:tcPr>
            <w:tcW w:w="853" w:type="dxa"/>
            <w:vMerge w:val="restart"/>
            <w:vAlign w:val="center"/>
          </w:tcPr>
          <w:p w:rsidR="007E4D94" w:rsidRPr="00B87F71" w:rsidRDefault="007E4D94" w:rsidP="00931C96">
            <w:pPr>
              <w:pStyle w:val="Prrafodelista"/>
              <w:ind w:left="0"/>
              <w:jc w:val="both"/>
              <w:rPr>
                <w:rFonts w:ascii="Verdana" w:hAnsi="Verdana" w:cs="Arial"/>
                <w:lang w:val="es-BO"/>
              </w:rPr>
            </w:pPr>
          </w:p>
          <w:p w:rsidR="007E4D94" w:rsidRPr="00B87F71" w:rsidRDefault="007E4D94" w:rsidP="00931C96">
            <w:pPr>
              <w:pStyle w:val="Prrafodelista"/>
              <w:ind w:left="0"/>
              <w:jc w:val="both"/>
              <w:rPr>
                <w:rFonts w:ascii="Verdana" w:hAnsi="Verdana" w:cs="Arial"/>
                <w:lang w:val="es-BO"/>
              </w:rPr>
            </w:pPr>
          </w:p>
          <w:p w:rsidR="007E4D94" w:rsidRPr="00B87F71" w:rsidRDefault="007E4D94" w:rsidP="00931C96">
            <w:pPr>
              <w:pStyle w:val="Prrafodelista"/>
              <w:ind w:left="0"/>
              <w:jc w:val="both"/>
              <w:rPr>
                <w:rFonts w:ascii="Verdana" w:hAnsi="Verdana" w:cs="Arial"/>
                <w:szCs w:val="22"/>
                <w:lang w:val="es-BO"/>
              </w:rPr>
            </w:pPr>
            <m:oMathPara>
              <m:oMathParaPr>
                <m:jc m:val="left"/>
              </m:oMathParaPr>
              <m:oMath>
                <m:r>
                  <w:rPr>
                    <w:rFonts w:ascii="Cambria Math" w:hAnsi="Cambria Math"/>
                    <w:lang w:val="es-BO"/>
                  </w:rPr>
                  <m:t>&gt;5</m:t>
                </m:r>
              </m:oMath>
            </m:oMathPara>
          </w:p>
        </w:tc>
      </w:tr>
      <w:tr w:rsidR="007E4D94" w:rsidRPr="00B87F71" w:rsidTr="00931C96">
        <w:trPr>
          <w:trHeight w:val="243"/>
          <w:jc w:val="center"/>
        </w:trPr>
        <w:tc>
          <w:tcPr>
            <w:tcW w:w="998" w:type="dxa"/>
            <w:vMerge/>
            <w:tcBorders>
              <w:bottom w:val="single" w:sz="4" w:space="0" w:color="auto"/>
            </w:tcBorders>
            <w:vAlign w:val="center"/>
          </w:tcPr>
          <w:p w:rsidR="007E4D94" w:rsidRPr="00B87F71" w:rsidRDefault="007E4D94" w:rsidP="00931C96">
            <w:pPr>
              <w:jc w:val="center"/>
              <w:rPr>
                <w:rFonts w:ascii="Verdana" w:hAnsi="Verdana" w:cs="Arial"/>
                <w:szCs w:val="32"/>
                <w:lang w:val="es-BO"/>
              </w:rPr>
            </w:pPr>
          </w:p>
        </w:tc>
        <w:tc>
          <w:tcPr>
            <w:tcW w:w="853" w:type="dxa"/>
            <w:vMerge/>
            <w:tcBorders>
              <w:right w:val="single" w:sz="4" w:space="0" w:color="auto"/>
            </w:tcBorders>
            <w:vAlign w:val="center"/>
          </w:tcPr>
          <w:p w:rsidR="007E4D94" w:rsidRPr="00B87F71" w:rsidRDefault="007E4D94" w:rsidP="00931C96">
            <w:pPr>
              <w:pStyle w:val="Prrafodelista"/>
              <w:ind w:left="0"/>
              <w:jc w:val="both"/>
              <w:rPr>
                <w:rFonts w:ascii="Verdana" w:hAnsi="Verdana" w:cs="Arial"/>
                <w:lang w:val="es-BO"/>
              </w:rPr>
            </w:pPr>
          </w:p>
        </w:tc>
      </w:tr>
      <w:tr w:rsidR="007E4D94" w:rsidRPr="00B87F71" w:rsidTr="00931C96">
        <w:trPr>
          <w:jc w:val="center"/>
        </w:trPr>
        <w:tc>
          <w:tcPr>
            <w:tcW w:w="998" w:type="dxa"/>
            <w:tcBorders>
              <w:top w:val="single" w:sz="4" w:space="0" w:color="auto"/>
            </w:tcBorders>
            <w:vAlign w:val="center"/>
          </w:tcPr>
          <w:p w:rsidR="007E4D94" w:rsidRPr="00B87F71" w:rsidRDefault="007E4D94" w:rsidP="00931C96">
            <w:pPr>
              <w:pStyle w:val="Prrafodelista"/>
              <w:ind w:left="0"/>
              <w:jc w:val="both"/>
              <w:rPr>
                <w:rFonts w:ascii="Verdana" w:hAnsi="Verdana" w:cs="Arial"/>
                <w:szCs w:val="22"/>
                <w:lang w:val="es-BO"/>
              </w:rPr>
            </w:pPr>
            <m:oMathPara>
              <m:oMath>
                <m:r>
                  <w:rPr>
                    <w:rFonts w:ascii="Cambria Math" w:hAnsi="Cambria Math"/>
                    <w:lang w:val="es-BO"/>
                  </w:rPr>
                  <m:t>mpe</m:t>
                </m:r>
              </m:oMath>
            </m:oMathPara>
          </w:p>
        </w:tc>
        <w:tc>
          <w:tcPr>
            <w:tcW w:w="853" w:type="dxa"/>
            <w:vMerge/>
            <w:tcBorders>
              <w:right w:val="single" w:sz="4" w:space="0" w:color="auto"/>
            </w:tcBorders>
            <w:vAlign w:val="center"/>
          </w:tcPr>
          <w:p w:rsidR="007E4D94" w:rsidRPr="00B87F71" w:rsidRDefault="007E4D94" w:rsidP="00931C96">
            <w:pPr>
              <w:pStyle w:val="Prrafodelista"/>
              <w:ind w:left="0"/>
              <w:jc w:val="both"/>
              <w:rPr>
                <w:rFonts w:ascii="Verdana" w:hAnsi="Verdana" w:cs="Arial"/>
                <w:szCs w:val="22"/>
                <w:lang w:val="es-BO"/>
              </w:rPr>
            </w:pPr>
          </w:p>
        </w:tc>
      </w:tr>
    </w:tbl>
    <w:p w:rsidR="007E4D94" w:rsidRPr="007E4D94" w:rsidRDefault="007E4D94" w:rsidP="007E4D94">
      <w:pPr>
        <w:pStyle w:val="Prrafodelista"/>
        <w:tabs>
          <w:tab w:val="left" w:pos="360"/>
        </w:tabs>
        <w:autoSpaceDE w:val="0"/>
        <w:autoSpaceDN w:val="0"/>
        <w:adjustRightInd w:val="0"/>
        <w:spacing w:after="80" w:line="288" w:lineRule="auto"/>
        <w:jc w:val="both"/>
        <w:rPr>
          <w:rFonts w:asciiTheme="minorHAnsi" w:hAnsiTheme="minorHAnsi" w:cstheme="minorHAnsi"/>
          <w:sz w:val="22"/>
          <w:szCs w:val="22"/>
          <w:lang w:val="es-BO"/>
        </w:rPr>
      </w:pPr>
      <w:r w:rsidRPr="007E4D94">
        <w:rPr>
          <w:rFonts w:asciiTheme="minorHAnsi" w:hAnsiTheme="minorHAnsi" w:cstheme="minorHAnsi"/>
          <w:sz w:val="22"/>
          <w:szCs w:val="22"/>
          <w:lang w:val="es-BO"/>
        </w:rPr>
        <w:t>Entonces:</w:t>
      </w:r>
    </w:p>
    <w:p w:rsidR="007E4D94" w:rsidRPr="00B87F71" w:rsidRDefault="00470554" w:rsidP="007E4D94">
      <w:pPr>
        <w:pStyle w:val="Prrafodelista"/>
        <w:tabs>
          <w:tab w:val="left" w:pos="360"/>
        </w:tabs>
        <w:autoSpaceDE w:val="0"/>
        <w:autoSpaceDN w:val="0"/>
        <w:adjustRightInd w:val="0"/>
        <w:spacing w:after="80" w:line="288" w:lineRule="auto"/>
        <w:jc w:val="both"/>
        <w:rPr>
          <w:rFonts w:ascii="Century Gothic" w:hAnsi="Century Gothic"/>
          <w:lang w:val="es-BO"/>
        </w:rPr>
      </w:pPr>
      <m:oMathPara>
        <m:oMath>
          <m:sSub>
            <m:sSubPr>
              <m:ctrlPr>
                <w:rPr>
                  <w:rFonts w:ascii="Cambria Math" w:hAnsi="Cambria Math"/>
                  <w:i/>
                  <w:lang w:val="es-BO"/>
                </w:rPr>
              </m:ctrlPr>
            </m:sSubPr>
            <m:e>
              <m:r>
                <w:rPr>
                  <w:rFonts w:ascii="Cambria Math" w:hAnsi="Cambria Math"/>
                  <w:lang w:val="es-BO"/>
                </w:rPr>
                <m:t>m</m:t>
              </m:r>
            </m:e>
            <m:sub>
              <m:r>
                <w:rPr>
                  <w:rFonts w:ascii="Cambria Math" w:hAnsi="Cambria Math"/>
                  <w:lang w:val="es-BO"/>
                </w:rPr>
                <m:t>p</m:t>
              </m:r>
            </m:sub>
          </m:sSub>
          <m:r>
            <w:rPr>
              <w:rFonts w:ascii="Cambria Math" w:hAnsi="Cambria Math"/>
              <w:lang w:val="es-BO"/>
            </w:rPr>
            <m:t>=5%</m:t>
          </m:r>
        </m:oMath>
      </m:oMathPara>
    </w:p>
    <w:p w:rsidR="007E4D94" w:rsidRPr="00B87F71" w:rsidRDefault="007E4D94" w:rsidP="007E4D94">
      <w:pPr>
        <w:jc w:val="both"/>
        <w:rPr>
          <w:rFonts w:ascii="Verdana" w:hAnsi="Verdana" w:cs="Arial"/>
          <w:sz w:val="18"/>
          <w:szCs w:val="16"/>
          <w:lang w:val="es-BO"/>
        </w:rPr>
      </w:pPr>
    </w:p>
    <w:p w:rsidR="007E4D94" w:rsidRPr="007E4D94" w:rsidRDefault="007E4D94" w:rsidP="007E4D94">
      <w:pPr>
        <w:pStyle w:val="Prrafodelista"/>
        <w:tabs>
          <w:tab w:val="left" w:pos="360"/>
        </w:tabs>
        <w:autoSpaceDE w:val="0"/>
        <w:autoSpaceDN w:val="0"/>
        <w:adjustRightInd w:val="0"/>
        <w:spacing w:after="80" w:line="288" w:lineRule="auto"/>
        <w:jc w:val="both"/>
        <w:rPr>
          <w:rFonts w:asciiTheme="minorHAnsi" w:hAnsiTheme="minorHAnsi" w:cstheme="minorHAnsi"/>
          <w:sz w:val="22"/>
          <w:szCs w:val="22"/>
          <w:lang w:val="es-BO"/>
        </w:rPr>
      </w:pPr>
      <w:r w:rsidRPr="007E4D94">
        <w:rPr>
          <w:rFonts w:asciiTheme="minorHAnsi" w:hAnsiTheme="minorHAnsi" w:cstheme="minorHAnsi"/>
          <w:sz w:val="22"/>
          <w:szCs w:val="22"/>
          <w:lang w:val="es-BO"/>
        </w:rPr>
        <w:t xml:space="preserve">En el siguiente cuadro el proponente deberá establecer el margen de preferencia, redondeando el mismo con dos decimales. (Así por ejemplo si el </w:t>
      </w:r>
      <m:oMath>
        <m:sSub>
          <m:sSubPr>
            <m:ctrlPr>
              <w:rPr>
                <w:rFonts w:ascii="Cambria Math" w:hAnsi="Cambria Math" w:cstheme="minorHAnsi"/>
                <w:i/>
                <w:sz w:val="22"/>
                <w:szCs w:val="22"/>
                <w:lang w:val="es-BO"/>
              </w:rPr>
            </m:ctrlPr>
          </m:sSubPr>
          <m:e>
            <m:r>
              <w:rPr>
                <w:rFonts w:ascii="Cambria Math" w:hAnsi="Cambria Math" w:cstheme="minorHAnsi"/>
                <w:sz w:val="22"/>
                <w:szCs w:val="22"/>
                <w:lang w:val="es-BO"/>
              </w:rPr>
              <m:t>m</m:t>
            </m:r>
          </m:e>
          <m:sub>
            <m:r>
              <w:rPr>
                <w:rFonts w:ascii="Cambria Math" w:hAnsi="Cambria Math" w:cstheme="minorHAnsi"/>
                <w:sz w:val="22"/>
                <w:szCs w:val="22"/>
                <w:lang w:val="es-BO"/>
              </w:rPr>
              <m:t>p</m:t>
            </m:r>
          </m:sub>
        </m:sSub>
        <m:r>
          <w:rPr>
            <w:rFonts w:ascii="Cambria Math" w:hAnsi="Cambria Math" w:cstheme="minorHAnsi"/>
            <w:sz w:val="22"/>
            <w:szCs w:val="22"/>
            <w:lang w:val="es-BO"/>
          </w:rPr>
          <m:t>=2,7584%</m:t>
        </m:r>
      </m:oMath>
      <w:r w:rsidRPr="007E4D94">
        <w:rPr>
          <w:rFonts w:asciiTheme="minorHAnsi" w:hAnsiTheme="minorHAnsi" w:cstheme="minorHAnsi"/>
          <w:sz w:val="22"/>
          <w:szCs w:val="22"/>
          <w:lang w:val="es-BO"/>
        </w:rPr>
        <w:t xml:space="preserve"> deberá redondear a 2,76)</w:t>
      </w:r>
    </w:p>
    <w:tbl>
      <w:tblPr>
        <w:tblStyle w:val="Tablaconcuadrcula"/>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583"/>
        <w:gridCol w:w="2649"/>
      </w:tblGrid>
      <w:tr w:rsidR="007E4D94" w:rsidRPr="007E4D94" w:rsidTr="00931C96">
        <w:trPr>
          <w:jc w:val="center"/>
        </w:trPr>
        <w:tc>
          <w:tcPr>
            <w:tcW w:w="3583" w:type="dxa"/>
            <w:tcBorders>
              <w:right w:val="single" w:sz="12" w:space="0" w:color="auto"/>
            </w:tcBorders>
            <w:vAlign w:val="center"/>
          </w:tcPr>
          <w:p w:rsidR="007E4D94" w:rsidRPr="007E4D94" w:rsidRDefault="007E4D94" w:rsidP="00931C96">
            <w:pPr>
              <w:pStyle w:val="Prrafodelista"/>
              <w:tabs>
                <w:tab w:val="left" w:pos="360"/>
              </w:tabs>
              <w:autoSpaceDE w:val="0"/>
              <w:autoSpaceDN w:val="0"/>
              <w:adjustRightInd w:val="0"/>
              <w:spacing w:before="120" w:after="120" w:line="288" w:lineRule="auto"/>
              <w:ind w:left="0"/>
              <w:rPr>
                <w:rFonts w:asciiTheme="minorHAnsi" w:hAnsiTheme="minorHAnsi" w:cstheme="minorHAnsi"/>
                <w:b/>
                <w:sz w:val="22"/>
                <w:szCs w:val="22"/>
                <w:lang w:val="es-BO"/>
              </w:rPr>
            </w:pPr>
            <w:r w:rsidRPr="007E4D94">
              <w:rPr>
                <w:rFonts w:asciiTheme="minorHAnsi" w:hAnsiTheme="minorHAnsi" w:cstheme="minorHAnsi"/>
                <w:b/>
                <w:sz w:val="22"/>
                <w:szCs w:val="22"/>
                <w:lang w:val="es-BO"/>
              </w:rPr>
              <w:lastRenderedPageBreak/>
              <w:t xml:space="preserve">Margen de preferencia solicitado por creación de empleos </w:t>
            </w:r>
          </w:p>
        </w:tc>
        <w:tc>
          <w:tcPr>
            <w:tcW w:w="2649" w:type="dxa"/>
            <w:tcBorders>
              <w:top w:val="single" w:sz="12" w:space="0" w:color="auto"/>
              <w:left w:val="single" w:sz="12" w:space="0" w:color="auto"/>
              <w:bottom w:val="single" w:sz="12" w:space="0" w:color="auto"/>
              <w:right w:val="single" w:sz="12" w:space="0" w:color="auto"/>
            </w:tcBorders>
            <w:vAlign w:val="center"/>
          </w:tcPr>
          <w:p w:rsidR="007E4D94" w:rsidRPr="007E4D94" w:rsidRDefault="007E4D94" w:rsidP="00931C96">
            <w:pPr>
              <w:pStyle w:val="Prrafodelista"/>
              <w:tabs>
                <w:tab w:val="left" w:pos="360"/>
              </w:tabs>
              <w:autoSpaceDE w:val="0"/>
              <w:autoSpaceDN w:val="0"/>
              <w:adjustRightInd w:val="0"/>
              <w:spacing w:before="120" w:after="120" w:line="288" w:lineRule="auto"/>
              <w:ind w:left="0"/>
              <w:rPr>
                <w:rFonts w:asciiTheme="minorHAnsi" w:hAnsiTheme="minorHAnsi" w:cstheme="minorHAnsi"/>
                <w:b/>
                <w:i/>
                <w:sz w:val="22"/>
                <w:szCs w:val="22"/>
                <w:lang w:val="es-BO"/>
              </w:rPr>
            </w:pPr>
            <w:r w:rsidRPr="007E4D94">
              <w:rPr>
                <w:rFonts w:asciiTheme="minorHAnsi" w:hAnsiTheme="minorHAnsi" w:cstheme="minorHAnsi"/>
                <w:b/>
                <w:i/>
                <w:sz w:val="22"/>
                <w:szCs w:val="22"/>
                <w:lang w:val="es-BO"/>
              </w:rPr>
              <w:t>(En este recuadro el proponente deberá establecer numéricamente el margen solicitado)</w:t>
            </w:r>
          </w:p>
        </w:tc>
      </w:tr>
    </w:tbl>
    <w:p w:rsidR="007E4D94" w:rsidRPr="007E4D94" w:rsidRDefault="007E4D94" w:rsidP="007E4D94">
      <w:pPr>
        <w:jc w:val="both"/>
        <w:rPr>
          <w:rFonts w:asciiTheme="minorHAnsi" w:hAnsiTheme="minorHAnsi" w:cstheme="minorHAnsi"/>
          <w:sz w:val="22"/>
          <w:szCs w:val="22"/>
          <w:highlight w:val="yellow"/>
          <w:lang w:val="es-BO"/>
        </w:rPr>
      </w:pPr>
    </w:p>
    <w:p w:rsidR="007E4D94" w:rsidRPr="007E4D94" w:rsidRDefault="007E4D94" w:rsidP="007E4D94">
      <w:pPr>
        <w:jc w:val="both"/>
        <w:rPr>
          <w:rFonts w:asciiTheme="minorHAnsi" w:hAnsiTheme="minorHAnsi" w:cstheme="minorHAnsi"/>
          <w:b/>
          <w:sz w:val="22"/>
          <w:szCs w:val="22"/>
          <w:lang w:val="es-BO"/>
        </w:rPr>
      </w:pPr>
      <w:r w:rsidRPr="007E4D94">
        <w:rPr>
          <w:rFonts w:asciiTheme="minorHAnsi" w:hAnsiTheme="minorHAnsi" w:cstheme="minorHAnsi"/>
          <w:sz w:val="22"/>
          <w:szCs w:val="22"/>
          <w:lang w:val="es-BO"/>
        </w:rPr>
        <w:t>El contratista que incumpla con la generación de empleo establecido en el presente formulario, será pasible a las multas de acuerdo con lo establecido en el modelo de contrato.</w:t>
      </w:r>
    </w:p>
    <w:p w:rsidR="007E4D94" w:rsidRPr="007E4D94" w:rsidRDefault="007E4D94" w:rsidP="00B47212">
      <w:pPr>
        <w:jc w:val="center"/>
        <w:rPr>
          <w:rFonts w:asciiTheme="minorHAnsi" w:hAnsiTheme="minorHAnsi" w:cstheme="minorHAnsi"/>
          <w:b/>
          <w:sz w:val="22"/>
          <w:szCs w:val="22"/>
          <w:lang w:val="es-BO"/>
        </w:rPr>
      </w:pPr>
    </w:p>
    <w:p w:rsidR="007E4D94" w:rsidRDefault="007E4D94" w:rsidP="00B47212">
      <w:pPr>
        <w:jc w:val="center"/>
        <w:rPr>
          <w:rFonts w:asciiTheme="minorHAnsi" w:hAnsiTheme="minorHAnsi" w:cstheme="minorHAnsi"/>
          <w:b/>
          <w:sz w:val="22"/>
          <w:szCs w:val="22"/>
        </w:rPr>
      </w:pPr>
    </w:p>
    <w:p w:rsidR="007E4D94" w:rsidRDefault="007E4D94" w:rsidP="00B47212">
      <w:pPr>
        <w:jc w:val="center"/>
        <w:rPr>
          <w:rFonts w:asciiTheme="minorHAnsi" w:hAnsiTheme="minorHAnsi" w:cstheme="minorHAnsi"/>
          <w:b/>
          <w:sz w:val="22"/>
          <w:szCs w:val="22"/>
        </w:rPr>
      </w:pPr>
    </w:p>
    <w:p w:rsidR="007E4D94" w:rsidRDefault="007E4D94">
      <w:pPr>
        <w:rPr>
          <w:rFonts w:asciiTheme="minorHAnsi" w:hAnsiTheme="minorHAnsi" w:cstheme="minorHAnsi"/>
          <w:b/>
          <w:sz w:val="22"/>
          <w:szCs w:val="22"/>
        </w:rPr>
      </w:pPr>
      <w:r>
        <w:rPr>
          <w:rFonts w:asciiTheme="minorHAnsi" w:hAnsiTheme="minorHAnsi" w:cstheme="minorHAnsi"/>
          <w:b/>
          <w:sz w:val="22"/>
          <w:szCs w:val="22"/>
        </w:rPr>
        <w:br w:type="page"/>
      </w:r>
    </w:p>
    <w:p w:rsidR="00B47212"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b/>
          <w:sz w:val="22"/>
          <w:szCs w:val="22"/>
        </w:rPr>
        <w:lastRenderedPageBreak/>
        <w:t>FORMULARIO B-1</w:t>
      </w:r>
    </w:p>
    <w:p w:rsidR="00B47212" w:rsidRPr="00365997" w:rsidRDefault="00B47212" w:rsidP="00B47212">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PRESUPUESTO POR ÍTEMS Y GENERAL DE LA OBRA</w:t>
      </w:r>
    </w:p>
    <w:p w:rsidR="00E32FC2" w:rsidRPr="00D40FE3" w:rsidRDefault="00E32FC2" w:rsidP="00E32FC2">
      <w:pPr>
        <w:jc w:val="center"/>
        <w:rPr>
          <w:rFonts w:asciiTheme="minorHAnsi" w:hAnsiTheme="minorHAnsi" w:cstheme="minorHAnsi"/>
          <w:b/>
          <w:sz w:val="22"/>
          <w:szCs w:val="22"/>
          <w:lang w:val="es-BO"/>
        </w:rPr>
      </w:pPr>
      <w:r w:rsidRPr="00D40FE3">
        <w:rPr>
          <w:rFonts w:asciiTheme="minorHAnsi" w:hAnsiTheme="minorHAnsi" w:cstheme="minorHAnsi"/>
          <w:b/>
          <w:sz w:val="22"/>
          <w:szCs w:val="22"/>
          <w:lang w:val="es-BO"/>
        </w:rPr>
        <w:t>Expresado en Bolivianos</w:t>
      </w:r>
    </w:p>
    <w:p w:rsidR="00B47212" w:rsidRPr="00365997" w:rsidRDefault="00B47212" w:rsidP="00B47212">
      <w:pPr>
        <w:jc w:val="center"/>
        <w:rPr>
          <w:rFonts w:asciiTheme="minorHAnsi" w:hAnsiTheme="minorHAnsi" w:cstheme="minorHAnsi"/>
          <w:b/>
          <w:sz w:val="22"/>
          <w:szCs w:val="22"/>
          <w:lang w:val="es-BO"/>
        </w:rPr>
      </w:pPr>
    </w:p>
    <w:tbl>
      <w:tblPr>
        <w:tblW w:w="972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86"/>
        <w:gridCol w:w="1854"/>
        <w:gridCol w:w="1150"/>
        <w:gridCol w:w="1417"/>
        <w:gridCol w:w="1559"/>
        <w:gridCol w:w="1701"/>
        <w:gridCol w:w="1553"/>
      </w:tblGrid>
      <w:tr w:rsidR="00B47212" w:rsidRPr="00365997" w:rsidTr="00216585">
        <w:trPr>
          <w:trHeight w:val="404"/>
          <w:jc w:val="center"/>
        </w:trPr>
        <w:tc>
          <w:tcPr>
            <w:tcW w:w="486" w:type="dxa"/>
            <w:tcBorders>
              <w:top w:val="single" w:sz="12" w:space="0" w:color="auto"/>
              <w:left w:val="single" w:sz="12" w:space="0" w:color="auto"/>
              <w:bottom w:val="single" w:sz="12" w:space="0" w:color="auto"/>
              <w:right w:val="single" w:sz="4" w:space="0" w:color="auto"/>
            </w:tcBorders>
            <w:shd w:val="clear" w:color="auto" w:fill="D9D9D9" w:themeFill="background1" w:themeFillShade="D9"/>
            <w:tcMar>
              <w:left w:w="0" w:type="dxa"/>
              <w:right w:w="0" w:type="dxa"/>
            </w:tcMar>
            <w:vAlign w:val="center"/>
          </w:tcPr>
          <w:p w:rsidR="00B47212" w:rsidRPr="00365997" w:rsidRDefault="00B47212" w:rsidP="00216585">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Ítem</w:t>
            </w:r>
          </w:p>
        </w:tc>
        <w:tc>
          <w:tcPr>
            <w:tcW w:w="3004" w:type="dxa"/>
            <w:gridSpan w:val="2"/>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B47212" w:rsidRPr="00365997" w:rsidRDefault="00B47212" w:rsidP="00216585">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 xml:space="preserve">Descripción </w:t>
            </w:r>
          </w:p>
        </w:tc>
        <w:tc>
          <w:tcPr>
            <w:tcW w:w="1417"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B47212" w:rsidRPr="00365997" w:rsidRDefault="00B47212" w:rsidP="00216585">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Unidad</w:t>
            </w:r>
          </w:p>
        </w:tc>
        <w:tc>
          <w:tcPr>
            <w:tcW w:w="1559"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B47212" w:rsidRPr="00365997" w:rsidRDefault="00B47212" w:rsidP="00216585">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Cantidad</w:t>
            </w:r>
          </w:p>
        </w:tc>
        <w:tc>
          <w:tcPr>
            <w:tcW w:w="1701"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B47212" w:rsidRPr="00365997" w:rsidRDefault="00B47212" w:rsidP="00216585">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Precio Unitario (Numeral)</w:t>
            </w:r>
          </w:p>
        </w:tc>
        <w:tc>
          <w:tcPr>
            <w:tcW w:w="1553" w:type="dxa"/>
            <w:tcBorders>
              <w:top w:val="single" w:sz="12" w:space="0" w:color="auto"/>
              <w:left w:val="single" w:sz="4" w:space="0" w:color="auto"/>
              <w:bottom w:val="single" w:sz="12" w:space="0" w:color="auto"/>
            </w:tcBorders>
            <w:shd w:val="clear" w:color="auto" w:fill="D9D9D9" w:themeFill="background1" w:themeFillShade="D9"/>
            <w:vAlign w:val="center"/>
          </w:tcPr>
          <w:p w:rsidR="00B47212" w:rsidRPr="00365997" w:rsidRDefault="00B47212" w:rsidP="00216585">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Precio Total (Numeral)</w:t>
            </w:r>
          </w:p>
        </w:tc>
      </w:tr>
      <w:tr w:rsidR="00B47212" w:rsidRPr="00365997" w:rsidTr="00216585">
        <w:trPr>
          <w:trHeight w:val="401"/>
          <w:jc w:val="center"/>
        </w:trPr>
        <w:tc>
          <w:tcPr>
            <w:tcW w:w="486"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1</w:t>
            </w:r>
          </w:p>
        </w:tc>
        <w:tc>
          <w:tcPr>
            <w:tcW w:w="3004" w:type="dxa"/>
            <w:gridSpan w:val="2"/>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417"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9"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3" w:type="dxa"/>
            <w:tcBorders>
              <w:top w:val="single" w:sz="12"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r>
      <w:tr w:rsidR="00B47212" w:rsidRPr="00365997" w:rsidTr="00216585">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2</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r>
      <w:tr w:rsidR="00B47212" w:rsidRPr="00365997" w:rsidTr="00216585">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3</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r>
      <w:tr w:rsidR="00B47212" w:rsidRPr="00365997" w:rsidTr="00216585">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4</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r>
      <w:tr w:rsidR="00B47212" w:rsidRPr="00365997" w:rsidTr="00216585">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5</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p w:rsidR="00F76222" w:rsidRPr="00365997" w:rsidRDefault="00F76222" w:rsidP="00216585">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r>
      <w:tr w:rsidR="00B47212" w:rsidRPr="00365997" w:rsidTr="00216585">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r>
      <w:tr w:rsidR="00B47212" w:rsidRPr="00365997" w:rsidTr="00216585">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N</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r>
      <w:tr w:rsidR="00B47212" w:rsidRPr="00365997" w:rsidTr="00216585">
        <w:trPr>
          <w:trHeight w:val="401"/>
          <w:jc w:val="center"/>
        </w:trPr>
        <w:tc>
          <w:tcPr>
            <w:tcW w:w="8167" w:type="dxa"/>
            <w:gridSpan w:val="6"/>
            <w:tcBorders>
              <w:top w:val="single" w:sz="4" w:space="0" w:color="auto"/>
              <w:left w:val="single" w:sz="12" w:space="0" w:color="auto"/>
              <w:bottom w:val="single" w:sz="4" w:space="0" w:color="auto"/>
            </w:tcBorders>
            <w:shd w:val="clear" w:color="auto" w:fill="auto"/>
            <w:tcMar>
              <w:left w:w="0" w:type="dxa"/>
              <w:right w:w="0" w:type="dxa"/>
            </w:tcMar>
            <w:vAlign w:val="center"/>
          </w:tcPr>
          <w:p w:rsidR="00B47212" w:rsidRPr="00365997" w:rsidRDefault="00B47212" w:rsidP="00216585">
            <w:pPr>
              <w:jc w:val="right"/>
              <w:rPr>
                <w:rFonts w:asciiTheme="minorHAnsi" w:hAnsiTheme="minorHAnsi" w:cstheme="minorHAnsi"/>
                <w:sz w:val="22"/>
                <w:szCs w:val="22"/>
                <w:lang w:val="es-BO"/>
              </w:rPr>
            </w:pPr>
            <w:r w:rsidRPr="00365997">
              <w:rPr>
                <w:rFonts w:asciiTheme="minorHAnsi" w:hAnsiTheme="minorHAnsi" w:cstheme="minorHAnsi"/>
                <w:b/>
                <w:sz w:val="22"/>
                <w:szCs w:val="22"/>
                <w:lang w:val="es-BO"/>
              </w:rPr>
              <w:t>PRECIO TOTAL (Numeral)</w:t>
            </w:r>
          </w:p>
        </w:tc>
        <w:tc>
          <w:tcPr>
            <w:tcW w:w="1553" w:type="dxa"/>
            <w:tcBorders>
              <w:top w:val="single" w:sz="4" w:space="0" w:color="auto"/>
              <w:left w:val="single" w:sz="4" w:space="0" w:color="auto"/>
              <w:bottom w:val="single" w:sz="4" w:space="0" w:color="auto"/>
            </w:tcBorders>
            <w:shd w:val="clear" w:color="auto" w:fill="auto"/>
            <w:vAlign w:val="center"/>
          </w:tcPr>
          <w:p w:rsidR="00B47212" w:rsidRPr="00365997" w:rsidRDefault="00B47212" w:rsidP="00216585">
            <w:pPr>
              <w:jc w:val="center"/>
              <w:rPr>
                <w:rFonts w:asciiTheme="minorHAnsi" w:hAnsiTheme="minorHAnsi" w:cstheme="minorHAnsi"/>
                <w:sz w:val="22"/>
                <w:szCs w:val="22"/>
                <w:lang w:val="es-BO"/>
              </w:rPr>
            </w:pPr>
          </w:p>
        </w:tc>
      </w:tr>
      <w:tr w:rsidR="00B47212" w:rsidRPr="00365997" w:rsidTr="00216585">
        <w:trPr>
          <w:trHeight w:val="401"/>
          <w:jc w:val="center"/>
        </w:trPr>
        <w:tc>
          <w:tcPr>
            <w:tcW w:w="2340" w:type="dxa"/>
            <w:gridSpan w:val="2"/>
            <w:tcBorders>
              <w:top w:val="single" w:sz="4" w:space="0" w:color="auto"/>
              <w:left w:val="single" w:sz="12" w:space="0" w:color="auto"/>
              <w:bottom w:val="single" w:sz="4" w:space="0" w:color="auto"/>
              <w:right w:val="single" w:sz="4" w:space="0" w:color="auto"/>
            </w:tcBorders>
            <w:shd w:val="clear" w:color="auto" w:fill="auto"/>
            <w:tcMar>
              <w:left w:w="0" w:type="dxa"/>
              <w:right w:w="0" w:type="dxa"/>
            </w:tcMar>
            <w:vAlign w:val="center"/>
          </w:tcPr>
          <w:p w:rsidR="00B47212" w:rsidRPr="00365997" w:rsidRDefault="00B47212" w:rsidP="00216585">
            <w:pPr>
              <w:rPr>
                <w:rFonts w:asciiTheme="minorHAnsi" w:hAnsiTheme="minorHAnsi" w:cstheme="minorHAnsi"/>
                <w:sz w:val="22"/>
                <w:szCs w:val="22"/>
                <w:lang w:val="es-BO"/>
              </w:rPr>
            </w:pPr>
            <w:r w:rsidRPr="00365997">
              <w:rPr>
                <w:rFonts w:asciiTheme="minorHAnsi" w:hAnsiTheme="minorHAnsi" w:cstheme="minorHAnsi"/>
                <w:b/>
                <w:sz w:val="22"/>
                <w:szCs w:val="22"/>
                <w:lang w:val="es-BO"/>
              </w:rPr>
              <w:t>PRECIO TOTAL (Literal)</w:t>
            </w:r>
          </w:p>
        </w:tc>
        <w:tc>
          <w:tcPr>
            <w:tcW w:w="7380" w:type="dxa"/>
            <w:gridSpan w:val="5"/>
            <w:tcBorders>
              <w:top w:val="single" w:sz="4" w:space="0" w:color="auto"/>
              <w:left w:val="single" w:sz="4" w:space="0" w:color="auto"/>
              <w:bottom w:val="single" w:sz="4" w:space="0" w:color="auto"/>
            </w:tcBorders>
            <w:shd w:val="clear" w:color="auto" w:fill="auto"/>
            <w:vAlign w:val="center"/>
          </w:tcPr>
          <w:p w:rsidR="00B47212" w:rsidRPr="00365997" w:rsidRDefault="00B47212" w:rsidP="00216585">
            <w:pPr>
              <w:jc w:val="center"/>
              <w:rPr>
                <w:rFonts w:asciiTheme="minorHAnsi" w:hAnsiTheme="minorHAnsi" w:cstheme="minorHAnsi"/>
                <w:sz w:val="22"/>
                <w:szCs w:val="22"/>
                <w:lang w:val="es-BO"/>
              </w:rPr>
            </w:pPr>
          </w:p>
        </w:tc>
      </w:tr>
      <w:tr w:rsidR="008F752F" w:rsidRPr="00365997" w:rsidTr="000D5414">
        <w:trPr>
          <w:trHeight w:val="401"/>
          <w:jc w:val="center"/>
        </w:trPr>
        <w:tc>
          <w:tcPr>
            <w:tcW w:w="9720" w:type="dxa"/>
            <w:gridSpan w:val="7"/>
            <w:tcBorders>
              <w:top w:val="single" w:sz="4" w:space="0" w:color="auto"/>
              <w:left w:val="single" w:sz="12" w:space="0" w:color="auto"/>
              <w:bottom w:val="single" w:sz="4" w:space="0" w:color="auto"/>
            </w:tcBorders>
            <w:shd w:val="clear" w:color="auto" w:fill="auto"/>
            <w:tcMar>
              <w:left w:w="0" w:type="dxa"/>
              <w:right w:w="0" w:type="dxa"/>
            </w:tcMar>
            <w:vAlign w:val="center"/>
          </w:tcPr>
          <w:p w:rsidR="008F752F" w:rsidRDefault="008F752F" w:rsidP="008F752F">
            <w:pPr>
              <w:ind w:left="127"/>
              <w:jc w:val="both"/>
              <w:rPr>
                <w:rFonts w:asciiTheme="minorHAnsi" w:hAnsiTheme="minorHAnsi" w:cstheme="minorHAnsi"/>
                <w:b/>
                <w:sz w:val="22"/>
                <w:szCs w:val="22"/>
              </w:rPr>
            </w:pPr>
            <w:r w:rsidRPr="00365997">
              <w:rPr>
                <w:rFonts w:asciiTheme="minorHAnsi" w:hAnsiTheme="minorHAnsi" w:cstheme="minorHAnsi"/>
                <w:b/>
                <w:sz w:val="22"/>
                <w:szCs w:val="22"/>
              </w:rPr>
              <w:t>Nota</w:t>
            </w:r>
            <w:r>
              <w:rPr>
                <w:rFonts w:asciiTheme="minorHAnsi" w:hAnsiTheme="minorHAnsi" w:cstheme="minorHAnsi"/>
                <w:b/>
                <w:sz w:val="22"/>
                <w:szCs w:val="22"/>
              </w:rPr>
              <w:t>s</w:t>
            </w:r>
            <w:r w:rsidRPr="00365997">
              <w:rPr>
                <w:rFonts w:asciiTheme="minorHAnsi" w:hAnsiTheme="minorHAnsi" w:cstheme="minorHAnsi"/>
                <w:b/>
                <w:sz w:val="22"/>
                <w:szCs w:val="22"/>
              </w:rPr>
              <w:t xml:space="preserve">: </w:t>
            </w:r>
          </w:p>
          <w:p w:rsidR="008F752F" w:rsidRDefault="008F752F" w:rsidP="008F752F">
            <w:pPr>
              <w:ind w:left="127"/>
              <w:jc w:val="both"/>
              <w:rPr>
                <w:rFonts w:asciiTheme="minorHAnsi" w:hAnsiTheme="minorHAnsi" w:cstheme="minorHAnsi"/>
                <w:sz w:val="22"/>
                <w:szCs w:val="22"/>
              </w:rPr>
            </w:pPr>
            <w:r w:rsidRPr="00365997">
              <w:rPr>
                <w:rFonts w:asciiTheme="minorHAnsi" w:hAnsiTheme="minorHAnsi" w:cstheme="minorHAnsi"/>
                <w:sz w:val="22"/>
                <w:szCs w:val="22"/>
              </w:rPr>
              <w:t>Los precios cotizados (Unitario y Total) deben ser expresados máximo con dos decimales.</w:t>
            </w:r>
          </w:p>
          <w:p w:rsidR="008F752F" w:rsidRDefault="008F752F" w:rsidP="008F752F">
            <w:pPr>
              <w:ind w:left="127"/>
              <w:jc w:val="center"/>
              <w:rPr>
                <w:rFonts w:asciiTheme="minorHAnsi" w:hAnsiTheme="minorHAnsi" w:cstheme="minorHAnsi"/>
                <w:sz w:val="22"/>
                <w:szCs w:val="22"/>
              </w:rPr>
            </w:pPr>
          </w:p>
          <w:p w:rsidR="008F752F" w:rsidRDefault="008F752F" w:rsidP="008F752F">
            <w:pPr>
              <w:ind w:left="127"/>
              <w:jc w:val="both"/>
              <w:rPr>
                <w:rFonts w:asciiTheme="minorHAnsi" w:hAnsiTheme="minorHAnsi" w:cstheme="minorHAnsi"/>
                <w:sz w:val="22"/>
                <w:szCs w:val="22"/>
              </w:rPr>
            </w:pPr>
            <w:r w:rsidRPr="001A2B36">
              <w:rPr>
                <w:rFonts w:asciiTheme="minorHAnsi" w:hAnsiTheme="minorHAnsi" w:cstheme="minorHAnsi"/>
                <w:sz w:val="22"/>
                <w:szCs w:val="22"/>
              </w:rPr>
              <w:t>La empresa proponente declara de forma expresa que el presente formulario contiene los mismos precios unitarios que los señalados en el Formulario B-2</w:t>
            </w:r>
            <w:r w:rsidRPr="001A2B36">
              <w:rPr>
                <w:rFonts w:cstheme="minorHAnsi"/>
              </w:rPr>
              <w:t>.</w:t>
            </w:r>
          </w:p>
          <w:p w:rsidR="008F752F" w:rsidRPr="00365997" w:rsidRDefault="008F752F" w:rsidP="00216585">
            <w:pPr>
              <w:jc w:val="center"/>
              <w:rPr>
                <w:rFonts w:asciiTheme="minorHAnsi" w:hAnsiTheme="minorHAnsi" w:cstheme="minorHAnsi"/>
                <w:sz w:val="22"/>
                <w:szCs w:val="22"/>
                <w:lang w:val="es-BO"/>
              </w:rPr>
            </w:pPr>
          </w:p>
        </w:tc>
      </w:tr>
    </w:tbl>
    <w:p w:rsidR="00B47212" w:rsidRPr="00365997" w:rsidRDefault="00B47212" w:rsidP="00B47212">
      <w:pPr>
        <w:rPr>
          <w:rFonts w:asciiTheme="minorHAnsi" w:hAnsiTheme="minorHAnsi" w:cstheme="minorHAnsi"/>
          <w:sz w:val="22"/>
          <w:szCs w:val="22"/>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tabs>
          <w:tab w:val="left" w:pos="6225"/>
        </w:tabs>
        <w:rPr>
          <w:rFonts w:asciiTheme="minorHAnsi" w:hAnsiTheme="minorHAnsi" w:cstheme="minorHAnsi"/>
          <w:sz w:val="22"/>
          <w:szCs w:val="22"/>
          <w:lang w:val="es-MX"/>
        </w:rPr>
      </w:pPr>
      <w:r w:rsidRPr="00365997">
        <w:rPr>
          <w:rFonts w:asciiTheme="minorHAnsi" w:hAnsiTheme="minorHAnsi" w:cstheme="minorHAnsi"/>
          <w:sz w:val="22"/>
          <w:szCs w:val="22"/>
          <w:lang w:val="es-MX"/>
        </w:rPr>
        <w:tab/>
      </w: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Default="00B47212" w:rsidP="00B47212">
      <w:pPr>
        <w:rPr>
          <w:rFonts w:asciiTheme="minorHAnsi" w:hAnsiTheme="minorHAnsi" w:cstheme="minorHAnsi"/>
          <w:sz w:val="22"/>
          <w:szCs w:val="22"/>
          <w:lang w:val="es-MX"/>
        </w:rPr>
      </w:pPr>
    </w:p>
    <w:p w:rsidR="00D40FE3" w:rsidRPr="00365997" w:rsidRDefault="00D40FE3"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jc w:val="center"/>
        <w:rPr>
          <w:rFonts w:asciiTheme="minorHAnsi" w:hAnsiTheme="minorHAnsi" w:cstheme="minorHAnsi"/>
          <w:b/>
          <w:sz w:val="22"/>
          <w:lang w:val="es-BO"/>
        </w:rPr>
      </w:pPr>
      <w:r w:rsidRPr="00365997">
        <w:rPr>
          <w:rFonts w:asciiTheme="minorHAnsi" w:hAnsiTheme="minorHAnsi" w:cstheme="minorHAnsi"/>
          <w:b/>
          <w:sz w:val="22"/>
          <w:lang w:val="es-BO"/>
        </w:rPr>
        <w:lastRenderedPageBreak/>
        <w:t>FORMULARIO B-2</w:t>
      </w:r>
    </w:p>
    <w:p w:rsidR="00B47212" w:rsidRDefault="00B47212" w:rsidP="00B47212">
      <w:pPr>
        <w:jc w:val="center"/>
        <w:rPr>
          <w:rFonts w:asciiTheme="minorHAnsi" w:hAnsiTheme="minorHAnsi" w:cstheme="minorHAnsi"/>
          <w:b/>
          <w:sz w:val="22"/>
          <w:lang w:val="es-BO"/>
        </w:rPr>
      </w:pPr>
      <w:r w:rsidRPr="00365997">
        <w:rPr>
          <w:rFonts w:asciiTheme="minorHAnsi" w:hAnsiTheme="minorHAnsi" w:cstheme="minorHAnsi"/>
          <w:b/>
          <w:sz w:val="22"/>
          <w:lang w:val="es-BO"/>
        </w:rPr>
        <w:t>ANÁLISIS DE PRECIOS UNITARIOS</w:t>
      </w:r>
    </w:p>
    <w:p w:rsidR="00C61EEC" w:rsidRPr="00D40FE3" w:rsidRDefault="00C61EEC" w:rsidP="00C61EEC">
      <w:pPr>
        <w:jc w:val="center"/>
        <w:rPr>
          <w:rFonts w:asciiTheme="minorHAnsi" w:hAnsiTheme="minorHAnsi" w:cstheme="minorHAnsi"/>
          <w:b/>
          <w:sz w:val="22"/>
          <w:szCs w:val="22"/>
          <w:lang w:val="es-BO"/>
        </w:rPr>
      </w:pPr>
      <w:r w:rsidRPr="00D40FE3">
        <w:rPr>
          <w:rFonts w:asciiTheme="minorHAnsi" w:hAnsiTheme="minorHAnsi" w:cstheme="minorHAnsi"/>
          <w:b/>
          <w:sz w:val="22"/>
          <w:szCs w:val="22"/>
          <w:lang w:val="es-BO"/>
        </w:rPr>
        <w:t>Expresado en Bolivianos</w:t>
      </w:r>
    </w:p>
    <w:p w:rsidR="00B47212" w:rsidRPr="00365997" w:rsidRDefault="00B47212" w:rsidP="00B47212">
      <w:pPr>
        <w:jc w:val="center"/>
        <w:rPr>
          <w:rFonts w:asciiTheme="minorHAnsi" w:hAnsiTheme="minorHAnsi" w:cstheme="minorHAnsi"/>
          <w:b/>
          <w:color w:val="FF0000"/>
          <w:sz w:val="8"/>
          <w:lang w:val="es-BO"/>
        </w:rPr>
      </w:pPr>
    </w:p>
    <w:p w:rsidR="00B47212" w:rsidRPr="00365997" w:rsidRDefault="00B47212" w:rsidP="00B47212">
      <w:pPr>
        <w:tabs>
          <w:tab w:val="right" w:pos="6663"/>
        </w:tabs>
        <w:rPr>
          <w:rFonts w:asciiTheme="minorHAnsi" w:hAnsiTheme="minorHAnsi" w:cstheme="minorHAnsi"/>
          <w:b/>
          <w:bCs/>
          <w:sz w:val="6"/>
          <w:szCs w:val="16"/>
          <w:u w:val="single"/>
          <w:lang w:val="es-BO"/>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3593"/>
        <w:gridCol w:w="180"/>
        <w:gridCol w:w="180"/>
        <w:gridCol w:w="1576"/>
        <w:gridCol w:w="1843"/>
        <w:gridCol w:w="2268"/>
        <w:gridCol w:w="141"/>
      </w:tblGrid>
      <w:tr w:rsidR="00B47212" w:rsidRPr="00365997" w:rsidTr="00216585">
        <w:trPr>
          <w:jc w:val="center"/>
        </w:trPr>
        <w:tc>
          <w:tcPr>
            <w:tcW w:w="9781" w:type="dxa"/>
            <w:gridSpan w:val="7"/>
            <w:tcBorders>
              <w:top w:val="single" w:sz="12" w:space="0" w:color="auto"/>
            </w:tcBorders>
            <w:shd w:val="clear" w:color="auto" w:fill="244061"/>
            <w:vAlign w:val="center"/>
          </w:tcPr>
          <w:p w:rsidR="00B47212" w:rsidRPr="00365997" w:rsidRDefault="00B47212" w:rsidP="00216585">
            <w:pPr>
              <w:rPr>
                <w:rFonts w:asciiTheme="minorHAnsi" w:hAnsiTheme="minorHAnsi" w:cstheme="minorHAnsi"/>
                <w:b/>
                <w:sz w:val="16"/>
                <w:szCs w:val="16"/>
                <w:lang w:val="es-BO"/>
              </w:rPr>
            </w:pPr>
            <w:r w:rsidRPr="00365997">
              <w:rPr>
                <w:rFonts w:asciiTheme="minorHAnsi" w:hAnsiTheme="minorHAnsi" w:cstheme="minorHAnsi"/>
                <w:b/>
                <w:sz w:val="16"/>
                <w:szCs w:val="16"/>
                <w:lang w:val="es-BO"/>
              </w:rPr>
              <w:t>DATOS GENERALES</w:t>
            </w:r>
          </w:p>
        </w:tc>
      </w:tr>
      <w:tr w:rsidR="00B47212" w:rsidRPr="00365997" w:rsidTr="00216585">
        <w:trPr>
          <w:jc w:val="center"/>
        </w:trPr>
        <w:tc>
          <w:tcPr>
            <w:tcW w:w="3593" w:type="dxa"/>
            <w:tcBorders>
              <w:top w:val="single" w:sz="4" w:space="0" w:color="auto"/>
              <w:left w:val="single" w:sz="12" w:space="0" w:color="auto"/>
              <w:bottom w:val="nil"/>
              <w:right w:val="nil"/>
            </w:tcBorders>
            <w:shd w:val="clear" w:color="auto" w:fill="auto"/>
            <w:tcMar>
              <w:left w:w="0" w:type="dxa"/>
              <w:right w:w="0" w:type="dxa"/>
            </w:tcMar>
            <w:vAlign w:val="center"/>
          </w:tcPr>
          <w:p w:rsidR="00B47212" w:rsidRPr="00365997" w:rsidRDefault="00B47212" w:rsidP="00216585">
            <w:pPr>
              <w:rPr>
                <w:rFonts w:asciiTheme="minorHAnsi" w:hAnsiTheme="minorHAnsi" w:cstheme="minorHAnsi"/>
                <w:sz w:val="2"/>
                <w:szCs w:val="2"/>
                <w:lang w:val="es-BO"/>
              </w:rPr>
            </w:pPr>
          </w:p>
        </w:tc>
        <w:tc>
          <w:tcPr>
            <w:tcW w:w="180" w:type="dxa"/>
            <w:tcBorders>
              <w:top w:val="single" w:sz="4" w:space="0" w:color="auto"/>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180" w:type="dxa"/>
            <w:tcBorders>
              <w:top w:val="single" w:sz="4" w:space="0" w:color="auto"/>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5828" w:type="dxa"/>
            <w:gridSpan w:val="4"/>
            <w:tcBorders>
              <w:top w:val="single" w:sz="4" w:space="0" w:color="auto"/>
              <w:left w:val="nil"/>
              <w:bottom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Proyecto</w:t>
            </w: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w:t>
            </w:r>
          </w:p>
        </w:tc>
        <w:tc>
          <w:tcPr>
            <w:tcW w:w="18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16"/>
                <w:szCs w:val="16"/>
                <w:lang w:val="es-BO"/>
              </w:rPr>
            </w:pPr>
          </w:p>
        </w:tc>
        <w:tc>
          <w:tcPr>
            <w:tcW w:w="5687" w:type="dxa"/>
            <w:gridSpan w:val="3"/>
            <w:tcBorders>
              <w:left w:val="single" w:sz="4" w:space="0" w:color="auto"/>
              <w:bottom w:val="single" w:sz="4" w:space="0" w:color="auto"/>
            </w:tcBorders>
            <w:shd w:val="clear" w:color="auto" w:fill="DBE5F1"/>
            <w:vAlign w:val="center"/>
          </w:tcPr>
          <w:p w:rsidR="00B47212" w:rsidRPr="00365997" w:rsidRDefault="00B47212" w:rsidP="00216585">
            <w:pPr>
              <w:rPr>
                <w:rFonts w:asciiTheme="minorHAnsi" w:hAnsiTheme="minorHAnsi" w:cstheme="minorHAnsi"/>
                <w:sz w:val="16"/>
                <w:szCs w:val="16"/>
                <w:lang w:val="es-BO"/>
              </w:rPr>
            </w:pPr>
          </w:p>
        </w:tc>
        <w:tc>
          <w:tcPr>
            <w:tcW w:w="141" w:type="dxa"/>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16"/>
                <w:szCs w:val="16"/>
                <w:lang w:val="es-BO"/>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sz w:val="2"/>
                <w:szCs w:val="2"/>
                <w:lang w:val="es-BO"/>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5828" w:type="dxa"/>
            <w:gridSpan w:val="4"/>
            <w:tcBorders>
              <w:top w:val="nil"/>
              <w:left w:val="nil"/>
              <w:bottom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Actividad</w:t>
            </w: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w:t>
            </w:r>
          </w:p>
        </w:tc>
        <w:tc>
          <w:tcPr>
            <w:tcW w:w="18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16"/>
                <w:szCs w:val="16"/>
                <w:lang w:val="es-BO"/>
              </w:rPr>
            </w:pPr>
          </w:p>
        </w:tc>
        <w:tc>
          <w:tcPr>
            <w:tcW w:w="3419" w:type="dxa"/>
            <w:gridSpan w:val="2"/>
            <w:tcBorders>
              <w:top w:val="single" w:sz="4" w:space="0" w:color="auto"/>
              <w:left w:val="single" w:sz="4" w:space="0" w:color="auto"/>
              <w:bottom w:val="single" w:sz="4" w:space="0" w:color="auto"/>
            </w:tcBorders>
            <w:shd w:val="clear" w:color="auto" w:fill="DBE5F1"/>
            <w:vAlign w:val="center"/>
          </w:tcPr>
          <w:p w:rsidR="00B47212" w:rsidRPr="00365997" w:rsidRDefault="00B47212" w:rsidP="00216585">
            <w:pPr>
              <w:rPr>
                <w:rFonts w:asciiTheme="minorHAnsi" w:hAnsiTheme="minorHAnsi" w:cstheme="minorHAnsi"/>
                <w:sz w:val="16"/>
                <w:szCs w:val="16"/>
                <w:lang w:val="es-BO"/>
              </w:rPr>
            </w:pPr>
          </w:p>
        </w:tc>
        <w:tc>
          <w:tcPr>
            <w:tcW w:w="2409" w:type="dxa"/>
            <w:gridSpan w:val="2"/>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16"/>
                <w:szCs w:val="16"/>
                <w:lang w:val="es-BO"/>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sz w:val="2"/>
                <w:szCs w:val="2"/>
                <w:lang w:val="es-BO"/>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5828" w:type="dxa"/>
            <w:gridSpan w:val="4"/>
            <w:tcBorders>
              <w:top w:val="nil"/>
              <w:left w:val="nil"/>
              <w:bottom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 xml:space="preserve">Cantidad </w:t>
            </w: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w:t>
            </w:r>
          </w:p>
        </w:tc>
        <w:tc>
          <w:tcPr>
            <w:tcW w:w="18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16"/>
                <w:szCs w:val="16"/>
                <w:lang w:val="es-BO"/>
              </w:rPr>
            </w:pPr>
          </w:p>
        </w:tc>
        <w:tc>
          <w:tcPr>
            <w:tcW w:w="1576" w:type="dxa"/>
            <w:tcBorders>
              <w:left w:val="single" w:sz="4" w:space="0" w:color="auto"/>
              <w:bottom w:val="single" w:sz="4" w:space="0" w:color="auto"/>
              <w:right w:val="single" w:sz="4" w:space="0" w:color="auto"/>
            </w:tcBorders>
            <w:shd w:val="clear" w:color="auto" w:fill="DBE5F1"/>
            <w:vAlign w:val="center"/>
          </w:tcPr>
          <w:p w:rsidR="00B47212" w:rsidRPr="00365997" w:rsidRDefault="00B47212" w:rsidP="00216585">
            <w:pPr>
              <w:rPr>
                <w:rFonts w:asciiTheme="minorHAnsi" w:hAnsiTheme="minorHAnsi" w:cstheme="minorHAnsi"/>
                <w:sz w:val="16"/>
                <w:szCs w:val="16"/>
                <w:lang w:val="es-BO"/>
              </w:rPr>
            </w:pPr>
          </w:p>
        </w:tc>
        <w:tc>
          <w:tcPr>
            <w:tcW w:w="4252" w:type="dxa"/>
            <w:gridSpan w:val="3"/>
            <w:tcBorders>
              <w:top w:val="nil"/>
              <w:left w:val="single" w:sz="4" w:space="0" w:color="auto"/>
              <w:bottom w:val="nil"/>
            </w:tcBorders>
            <w:shd w:val="clear" w:color="auto" w:fill="FFFFFF"/>
            <w:vAlign w:val="center"/>
          </w:tcPr>
          <w:p w:rsidR="00B47212" w:rsidRPr="00365997" w:rsidRDefault="00B47212" w:rsidP="00216585">
            <w:pPr>
              <w:rPr>
                <w:rFonts w:asciiTheme="minorHAnsi" w:hAnsiTheme="minorHAnsi" w:cstheme="minorHAnsi"/>
                <w:sz w:val="16"/>
                <w:szCs w:val="16"/>
                <w:lang w:val="es-BO"/>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sz w:val="2"/>
                <w:szCs w:val="2"/>
                <w:lang w:val="es-BO"/>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5828" w:type="dxa"/>
            <w:gridSpan w:val="4"/>
            <w:tcBorders>
              <w:top w:val="nil"/>
              <w:left w:val="nil"/>
              <w:bottom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Unidad</w:t>
            </w: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w:t>
            </w:r>
          </w:p>
        </w:tc>
        <w:tc>
          <w:tcPr>
            <w:tcW w:w="18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16"/>
                <w:szCs w:val="16"/>
                <w:lang w:val="es-BO"/>
              </w:rPr>
            </w:pPr>
          </w:p>
        </w:tc>
        <w:tc>
          <w:tcPr>
            <w:tcW w:w="1576" w:type="dxa"/>
            <w:tcBorders>
              <w:left w:val="single" w:sz="4" w:space="0" w:color="auto"/>
              <w:bottom w:val="single" w:sz="4" w:space="0" w:color="auto"/>
              <w:right w:val="single" w:sz="4" w:space="0" w:color="auto"/>
            </w:tcBorders>
            <w:shd w:val="clear" w:color="auto" w:fill="DBE5F1"/>
            <w:vAlign w:val="center"/>
          </w:tcPr>
          <w:p w:rsidR="00B47212" w:rsidRPr="00365997" w:rsidRDefault="00B47212" w:rsidP="00216585">
            <w:pPr>
              <w:rPr>
                <w:rFonts w:asciiTheme="minorHAnsi" w:hAnsiTheme="minorHAnsi" w:cstheme="minorHAnsi"/>
                <w:sz w:val="16"/>
                <w:szCs w:val="16"/>
                <w:lang w:val="es-BO"/>
              </w:rPr>
            </w:pPr>
          </w:p>
        </w:tc>
        <w:tc>
          <w:tcPr>
            <w:tcW w:w="4252" w:type="dxa"/>
            <w:gridSpan w:val="3"/>
            <w:tcBorders>
              <w:top w:val="nil"/>
              <w:left w:val="single" w:sz="4" w:space="0" w:color="auto"/>
              <w:bottom w:val="nil"/>
            </w:tcBorders>
            <w:shd w:val="clear" w:color="auto" w:fill="FFFFFF"/>
            <w:vAlign w:val="center"/>
          </w:tcPr>
          <w:p w:rsidR="00B47212" w:rsidRPr="00365997" w:rsidRDefault="00B47212" w:rsidP="00216585">
            <w:pPr>
              <w:rPr>
                <w:rFonts w:asciiTheme="minorHAnsi" w:hAnsiTheme="minorHAnsi" w:cstheme="minorHAnsi"/>
                <w:sz w:val="16"/>
                <w:szCs w:val="16"/>
                <w:lang w:val="es-BO"/>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sz w:val="2"/>
                <w:szCs w:val="2"/>
                <w:lang w:val="es-BO"/>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5828" w:type="dxa"/>
            <w:gridSpan w:val="4"/>
            <w:tcBorders>
              <w:top w:val="nil"/>
              <w:left w:val="nil"/>
              <w:bottom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Moneda</w:t>
            </w: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w:t>
            </w:r>
          </w:p>
        </w:tc>
        <w:tc>
          <w:tcPr>
            <w:tcW w:w="18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16"/>
                <w:szCs w:val="16"/>
                <w:lang w:val="es-BO"/>
              </w:rPr>
            </w:pPr>
          </w:p>
        </w:tc>
        <w:tc>
          <w:tcPr>
            <w:tcW w:w="1576" w:type="dxa"/>
            <w:tcBorders>
              <w:left w:val="single" w:sz="4" w:space="0" w:color="auto"/>
              <w:bottom w:val="single" w:sz="4" w:space="0" w:color="auto"/>
              <w:right w:val="single" w:sz="4" w:space="0" w:color="auto"/>
            </w:tcBorders>
            <w:shd w:val="clear" w:color="auto" w:fill="DBE5F1"/>
            <w:vAlign w:val="center"/>
          </w:tcPr>
          <w:p w:rsidR="00B47212" w:rsidRPr="00365997" w:rsidRDefault="00B47212" w:rsidP="00216585">
            <w:pPr>
              <w:rPr>
                <w:rFonts w:asciiTheme="minorHAnsi" w:hAnsiTheme="minorHAnsi" w:cstheme="minorHAnsi"/>
                <w:sz w:val="16"/>
                <w:szCs w:val="16"/>
                <w:lang w:val="es-BO"/>
              </w:rPr>
            </w:pPr>
          </w:p>
        </w:tc>
        <w:tc>
          <w:tcPr>
            <w:tcW w:w="4252" w:type="dxa"/>
            <w:gridSpan w:val="3"/>
            <w:tcBorders>
              <w:top w:val="nil"/>
              <w:left w:val="single" w:sz="4" w:space="0" w:color="auto"/>
              <w:bottom w:val="nil"/>
            </w:tcBorders>
            <w:shd w:val="clear" w:color="auto" w:fill="FFFFFF"/>
            <w:vAlign w:val="center"/>
          </w:tcPr>
          <w:p w:rsidR="00B47212" w:rsidRPr="00365997" w:rsidRDefault="00B47212" w:rsidP="00216585">
            <w:pPr>
              <w:rPr>
                <w:rFonts w:asciiTheme="minorHAnsi" w:hAnsiTheme="minorHAnsi" w:cstheme="minorHAnsi"/>
                <w:sz w:val="16"/>
                <w:szCs w:val="16"/>
                <w:lang w:val="es-BO"/>
              </w:rPr>
            </w:pPr>
          </w:p>
        </w:tc>
      </w:tr>
      <w:tr w:rsidR="00B47212" w:rsidRPr="00365997" w:rsidTr="00216585">
        <w:trPr>
          <w:jc w:val="center"/>
        </w:trPr>
        <w:tc>
          <w:tcPr>
            <w:tcW w:w="3593" w:type="dxa"/>
            <w:tcBorders>
              <w:top w:val="nil"/>
              <w:left w:val="single" w:sz="12" w:space="0" w:color="auto"/>
              <w:bottom w:val="single" w:sz="12" w:space="0" w:color="auto"/>
              <w:right w:val="nil"/>
            </w:tcBorders>
            <w:shd w:val="clear" w:color="auto" w:fill="auto"/>
            <w:tcMar>
              <w:left w:w="0" w:type="dxa"/>
              <w:right w:w="0" w:type="dxa"/>
            </w:tcMar>
            <w:vAlign w:val="center"/>
          </w:tcPr>
          <w:p w:rsidR="00B47212" w:rsidRPr="00365997" w:rsidRDefault="00B47212" w:rsidP="00216585">
            <w:pPr>
              <w:rPr>
                <w:rFonts w:asciiTheme="minorHAnsi" w:hAnsiTheme="minorHAnsi" w:cstheme="minorHAnsi"/>
                <w:b/>
                <w:sz w:val="2"/>
                <w:szCs w:val="2"/>
                <w:lang w:val="es-BO"/>
              </w:rPr>
            </w:pPr>
          </w:p>
        </w:tc>
        <w:tc>
          <w:tcPr>
            <w:tcW w:w="180" w:type="dxa"/>
            <w:tcBorders>
              <w:top w:val="nil"/>
              <w:left w:val="nil"/>
              <w:bottom w:val="single" w:sz="12" w:space="0" w:color="auto"/>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180" w:type="dxa"/>
            <w:tcBorders>
              <w:top w:val="nil"/>
              <w:left w:val="nil"/>
              <w:bottom w:val="single" w:sz="12" w:space="0" w:color="auto"/>
              <w:right w:val="nil"/>
            </w:tcBorders>
            <w:shd w:val="clear" w:color="auto" w:fill="auto"/>
            <w:vAlign w:val="center"/>
          </w:tcPr>
          <w:p w:rsidR="00B47212" w:rsidRPr="00365997" w:rsidRDefault="00B47212" w:rsidP="00216585">
            <w:pPr>
              <w:rPr>
                <w:rFonts w:asciiTheme="minorHAnsi" w:hAnsiTheme="minorHAnsi" w:cstheme="minorHAnsi"/>
                <w:sz w:val="2"/>
                <w:szCs w:val="2"/>
                <w:lang w:val="es-BO"/>
              </w:rPr>
            </w:pPr>
          </w:p>
        </w:tc>
        <w:tc>
          <w:tcPr>
            <w:tcW w:w="5828" w:type="dxa"/>
            <w:gridSpan w:val="4"/>
            <w:tcBorders>
              <w:top w:val="nil"/>
              <w:left w:val="nil"/>
              <w:bottom w:val="single" w:sz="12" w:space="0" w:color="auto"/>
            </w:tcBorders>
            <w:shd w:val="clear" w:color="auto" w:fill="auto"/>
            <w:vAlign w:val="center"/>
          </w:tcPr>
          <w:p w:rsidR="00B47212" w:rsidRPr="00365997" w:rsidRDefault="00B47212" w:rsidP="00216585">
            <w:pPr>
              <w:rPr>
                <w:rFonts w:asciiTheme="minorHAnsi" w:hAnsiTheme="minorHAnsi" w:cstheme="minorHAnsi"/>
                <w:sz w:val="2"/>
                <w:szCs w:val="2"/>
                <w:lang w:val="es-BO"/>
              </w:rPr>
            </w:pPr>
          </w:p>
        </w:tc>
      </w:tr>
    </w:tbl>
    <w:p w:rsidR="00B47212" w:rsidRPr="00365997" w:rsidRDefault="00B47212" w:rsidP="00B47212">
      <w:pPr>
        <w:tabs>
          <w:tab w:val="right" w:pos="6663"/>
        </w:tabs>
        <w:ind w:left="851" w:hanging="862"/>
        <w:jc w:val="center"/>
        <w:rPr>
          <w:rFonts w:asciiTheme="minorHAnsi" w:hAnsiTheme="minorHAnsi" w:cstheme="minorHAnsi"/>
          <w:b/>
          <w:bCs/>
          <w:sz w:val="2"/>
          <w:szCs w:val="2"/>
          <w:u w:val="single"/>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253"/>
        <w:gridCol w:w="1276"/>
        <w:gridCol w:w="1276"/>
        <w:gridCol w:w="1275"/>
        <w:gridCol w:w="1153"/>
      </w:tblGrid>
      <w:tr w:rsidR="00B47212" w:rsidRPr="00365997" w:rsidTr="00216585">
        <w:trPr>
          <w:jc w:val="center"/>
        </w:trPr>
        <w:tc>
          <w:tcPr>
            <w:tcW w:w="9800" w:type="dxa"/>
            <w:gridSpan w:val="6"/>
            <w:tcBorders>
              <w:top w:val="single" w:sz="12" w:space="0" w:color="auto"/>
              <w:bottom w:val="single" w:sz="12" w:space="0" w:color="auto"/>
            </w:tcBorders>
            <w:shd w:val="clear" w:color="auto" w:fill="244061"/>
            <w:vAlign w:val="center"/>
          </w:tcPr>
          <w:p w:rsidR="00B47212" w:rsidRPr="00365997" w:rsidRDefault="00B47212" w:rsidP="0068397A">
            <w:pPr>
              <w:numPr>
                <w:ilvl w:val="0"/>
                <w:numId w:val="21"/>
              </w:numPr>
              <w:rPr>
                <w:rFonts w:asciiTheme="minorHAnsi" w:hAnsiTheme="minorHAnsi" w:cstheme="minorHAnsi"/>
                <w:b/>
                <w:sz w:val="16"/>
                <w:szCs w:val="16"/>
                <w:lang w:val="es-BO"/>
              </w:rPr>
            </w:pPr>
            <w:r w:rsidRPr="00365997">
              <w:rPr>
                <w:rFonts w:asciiTheme="minorHAnsi" w:hAnsiTheme="minorHAnsi" w:cstheme="minorHAnsi"/>
                <w:b/>
                <w:sz w:val="16"/>
                <w:szCs w:val="16"/>
                <w:lang w:val="es-BO"/>
              </w:rPr>
              <w:t>MATERIALES</w:t>
            </w:r>
          </w:p>
        </w:tc>
      </w:tr>
      <w:tr w:rsidR="00B47212" w:rsidRPr="00365997" w:rsidTr="00216585">
        <w:trPr>
          <w:trHeight w:val="20"/>
          <w:jc w:val="center"/>
        </w:trPr>
        <w:tc>
          <w:tcPr>
            <w:tcW w:w="4820"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DESCRIPCIÓN</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UNIDAD</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CANTIDAD</w:t>
            </w:r>
          </w:p>
        </w:tc>
        <w:tc>
          <w:tcPr>
            <w:tcW w:w="1275"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PRECIO PRODUCTIVO</w:t>
            </w:r>
          </w:p>
        </w:tc>
        <w:tc>
          <w:tcPr>
            <w:tcW w:w="1153" w:type="dxa"/>
            <w:tcBorders>
              <w:top w:val="single" w:sz="12" w:space="0" w:color="auto"/>
              <w:left w:val="single" w:sz="4" w:space="0" w:color="auto"/>
              <w:bottom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COSTO TOTAL</w:t>
            </w:r>
          </w:p>
        </w:tc>
      </w:tr>
      <w:tr w:rsidR="00B47212" w:rsidRPr="00365997"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1</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N</w:t>
            </w:r>
          </w:p>
        </w:tc>
        <w:tc>
          <w:tcPr>
            <w:tcW w:w="4253"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8647" w:type="dxa"/>
            <w:gridSpan w:val="5"/>
            <w:tcBorders>
              <w:top w:val="single" w:sz="4" w:space="0" w:color="auto"/>
              <w:left w:val="single" w:sz="12" w:space="0" w:color="auto"/>
              <w:bottom w:val="single" w:sz="12" w:space="0" w:color="auto"/>
              <w:right w:val="single" w:sz="4" w:space="0" w:color="auto"/>
            </w:tcBorders>
            <w:shd w:val="clear" w:color="auto" w:fill="DBE5F1"/>
            <w:tcMar>
              <w:left w:w="0" w:type="dxa"/>
              <w:right w:w="0"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TOTAL MATERIALES</w:t>
            </w:r>
          </w:p>
        </w:tc>
        <w:tc>
          <w:tcPr>
            <w:tcW w:w="1153" w:type="dxa"/>
            <w:tcBorders>
              <w:top w:val="single" w:sz="4" w:space="0" w:color="auto"/>
              <w:left w:val="single" w:sz="4" w:space="0" w:color="auto"/>
              <w:bottom w:val="single" w:sz="12" w:space="0" w:color="auto"/>
            </w:tcBorders>
            <w:shd w:val="clear" w:color="auto" w:fill="DBE5F1"/>
            <w:vAlign w:val="center"/>
          </w:tcPr>
          <w:p w:rsidR="00B47212" w:rsidRPr="00365997" w:rsidRDefault="00B47212" w:rsidP="00216585">
            <w:pPr>
              <w:jc w:val="center"/>
              <w:rPr>
                <w:rFonts w:asciiTheme="minorHAnsi" w:hAnsiTheme="minorHAnsi" w:cstheme="minorHAnsi"/>
                <w:sz w:val="16"/>
                <w:szCs w:val="16"/>
                <w:lang w:val="es-BO"/>
              </w:rPr>
            </w:pPr>
          </w:p>
        </w:tc>
      </w:tr>
    </w:tbl>
    <w:p w:rsidR="00B47212" w:rsidRPr="00365997" w:rsidRDefault="00B47212" w:rsidP="00B47212">
      <w:pPr>
        <w:rPr>
          <w:rFonts w:asciiTheme="minorHAnsi" w:hAnsiTheme="minorHAnsi" w:cstheme="minorHAnsi"/>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253"/>
        <w:gridCol w:w="1276"/>
        <w:gridCol w:w="1276"/>
        <w:gridCol w:w="1275"/>
        <w:gridCol w:w="1153"/>
      </w:tblGrid>
      <w:tr w:rsidR="00B47212" w:rsidRPr="00365997" w:rsidTr="00216585">
        <w:trPr>
          <w:jc w:val="center"/>
        </w:trPr>
        <w:tc>
          <w:tcPr>
            <w:tcW w:w="9800" w:type="dxa"/>
            <w:gridSpan w:val="6"/>
            <w:tcBorders>
              <w:top w:val="single" w:sz="12" w:space="0" w:color="auto"/>
              <w:bottom w:val="single" w:sz="12" w:space="0" w:color="auto"/>
            </w:tcBorders>
            <w:shd w:val="clear" w:color="auto" w:fill="244061"/>
            <w:vAlign w:val="center"/>
          </w:tcPr>
          <w:p w:rsidR="00B47212" w:rsidRPr="00365997" w:rsidRDefault="00B47212" w:rsidP="0068397A">
            <w:pPr>
              <w:numPr>
                <w:ilvl w:val="0"/>
                <w:numId w:val="21"/>
              </w:numPr>
              <w:rPr>
                <w:rFonts w:asciiTheme="minorHAnsi" w:hAnsiTheme="minorHAnsi" w:cstheme="minorHAnsi"/>
                <w:b/>
                <w:sz w:val="16"/>
                <w:szCs w:val="16"/>
                <w:lang w:val="es-BO"/>
              </w:rPr>
            </w:pPr>
            <w:r w:rsidRPr="00365997">
              <w:rPr>
                <w:rFonts w:asciiTheme="minorHAnsi" w:hAnsiTheme="minorHAnsi" w:cstheme="minorHAnsi"/>
                <w:b/>
                <w:sz w:val="16"/>
                <w:szCs w:val="16"/>
                <w:lang w:val="es-BO"/>
              </w:rPr>
              <w:t>MANO DE OBRA</w:t>
            </w:r>
          </w:p>
        </w:tc>
      </w:tr>
      <w:tr w:rsidR="00B47212" w:rsidRPr="00365997" w:rsidTr="00216585">
        <w:trPr>
          <w:trHeight w:val="20"/>
          <w:jc w:val="center"/>
        </w:trPr>
        <w:tc>
          <w:tcPr>
            <w:tcW w:w="4820"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DESCRIPCIÓN</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UNIDAD</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CANTIDAD</w:t>
            </w:r>
          </w:p>
        </w:tc>
        <w:tc>
          <w:tcPr>
            <w:tcW w:w="1275"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PRECIO PRODUCTIVO</w:t>
            </w:r>
          </w:p>
        </w:tc>
        <w:tc>
          <w:tcPr>
            <w:tcW w:w="1153" w:type="dxa"/>
            <w:tcBorders>
              <w:top w:val="single" w:sz="12" w:space="0" w:color="auto"/>
              <w:left w:val="single" w:sz="4" w:space="0" w:color="auto"/>
              <w:bottom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COSTO TOTAL</w:t>
            </w:r>
          </w:p>
        </w:tc>
      </w:tr>
      <w:tr w:rsidR="00B47212" w:rsidRPr="00365997"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1</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2</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N</w:t>
            </w:r>
          </w:p>
        </w:tc>
        <w:tc>
          <w:tcPr>
            <w:tcW w:w="4253"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8647" w:type="dxa"/>
            <w:gridSpan w:val="5"/>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SUBTOTAL MANO DE OBRA</w:t>
            </w:r>
          </w:p>
        </w:tc>
        <w:tc>
          <w:tcPr>
            <w:tcW w:w="1153" w:type="dxa"/>
            <w:tcBorders>
              <w:top w:val="single" w:sz="12" w:space="0" w:color="auto"/>
              <w:left w:val="single" w:sz="4" w:space="0" w:color="auto"/>
              <w:bottom w:val="single" w:sz="4" w:space="0" w:color="auto"/>
            </w:tcBorders>
            <w:shd w:val="clear" w:color="auto" w:fill="DBE5F1"/>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197"/>
          <w:jc w:val="center"/>
        </w:trPr>
        <w:tc>
          <w:tcPr>
            <w:tcW w:w="7372" w:type="dxa"/>
            <w:gridSpan w:val="4"/>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rPr>
                <w:rFonts w:asciiTheme="minorHAnsi" w:hAnsiTheme="minorHAnsi" w:cstheme="minorHAnsi"/>
                <w:b/>
                <w:sz w:val="18"/>
                <w:szCs w:val="18"/>
                <w:lang w:val="es-BO"/>
              </w:rPr>
            </w:pPr>
            <w:r w:rsidRPr="00365997">
              <w:rPr>
                <w:rFonts w:asciiTheme="minorHAnsi" w:hAnsiTheme="minorHAnsi" w:cstheme="minorHAnsi"/>
                <w:sz w:val="18"/>
                <w:szCs w:val="18"/>
                <w:lang w:val="es-BO"/>
              </w:rPr>
              <w:t>CARGAS SOCIALES = (% DEL SUBTOTAL DE MANO DE OBRA) (55% al 71.18%)</w:t>
            </w: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right"/>
              <w:rPr>
                <w:rFonts w:asciiTheme="minorHAnsi" w:hAnsiTheme="minorHAnsi" w:cstheme="minorHAnsi"/>
                <w:b/>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415"/>
          <w:jc w:val="center"/>
        </w:trPr>
        <w:tc>
          <w:tcPr>
            <w:tcW w:w="7372" w:type="dxa"/>
            <w:gridSpan w:val="4"/>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rPr>
                <w:rFonts w:asciiTheme="minorHAnsi" w:eastAsia="Arial Unicode MS" w:hAnsiTheme="minorHAnsi" w:cstheme="minorHAnsi"/>
                <w:sz w:val="18"/>
                <w:szCs w:val="18"/>
                <w:lang w:val="es-BO"/>
              </w:rPr>
            </w:pPr>
            <w:r w:rsidRPr="00365997">
              <w:rPr>
                <w:rFonts w:asciiTheme="minorHAnsi" w:hAnsiTheme="minorHAnsi" w:cstheme="minorHAnsi"/>
                <w:sz w:val="18"/>
                <w:szCs w:val="18"/>
                <w:lang w:val="es-BO"/>
              </w:rPr>
              <w:t xml:space="preserve">IMPUESTOS IVA MANO DE OBRA = (% DE SUMA DE SUBTOTAL DE MANO DE OBRA + CARGAS SOCIALES) </w:t>
            </w: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right"/>
              <w:rPr>
                <w:rFonts w:asciiTheme="minorHAnsi" w:hAnsiTheme="minorHAnsi" w:cstheme="minorHAnsi"/>
                <w:b/>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8647" w:type="dxa"/>
            <w:gridSpan w:val="5"/>
            <w:tcBorders>
              <w:top w:val="single" w:sz="4" w:space="0" w:color="auto"/>
              <w:left w:val="single" w:sz="12" w:space="0" w:color="auto"/>
              <w:bottom w:val="single" w:sz="12" w:space="0" w:color="auto"/>
              <w:right w:val="single" w:sz="4" w:space="0" w:color="auto"/>
            </w:tcBorders>
            <w:shd w:val="clear" w:color="auto" w:fill="DBE5F1"/>
            <w:tcMar>
              <w:left w:w="0" w:type="dxa"/>
              <w:right w:w="0"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TOTAL MANO DE OBRA</w:t>
            </w:r>
          </w:p>
        </w:tc>
        <w:tc>
          <w:tcPr>
            <w:tcW w:w="1153" w:type="dxa"/>
            <w:tcBorders>
              <w:top w:val="single" w:sz="4" w:space="0" w:color="auto"/>
              <w:left w:val="single" w:sz="4" w:space="0" w:color="auto"/>
              <w:bottom w:val="single" w:sz="12" w:space="0" w:color="auto"/>
            </w:tcBorders>
            <w:shd w:val="clear" w:color="auto" w:fill="DBE5F1"/>
            <w:vAlign w:val="center"/>
          </w:tcPr>
          <w:p w:rsidR="00B47212" w:rsidRPr="00365997" w:rsidRDefault="00B47212" w:rsidP="00216585">
            <w:pPr>
              <w:jc w:val="center"/>
              <w:rPr>
                <w:rFonts w:asciiTheme="minorHAnsi" w:hAnsiTheme="minorHAnsi" w:cstheme="minorHAnsi"/>
                <w:sz w:val="16"/>
                <w:szCs w:val="16"/>
                <w:lang w:val="es-BO"/>
              </w:rPr>
            </w:pPr>
          </w:p>
        </w:tc>
      </w:tr>
    </w:tbl>
    <w:p w:rsidR="00B47212" w:rsidRPr="00365997" w:rsidRDefault="00B47212" w:rsidP="00B47212">
      <w:pPr>
        <w:rPr>
          <w:rFonts w:asciiTheme="minorHAnsi" w:hAnsiTheme="minorHAnsi" w:cstheme="minorHAnsi"/>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253"/>
        <w:gridCol w:w="1276"/>
        <w:gridCol w:w="1276"/>
        <w:gridCol w:w="1275"/>
        <w:gridCol w:w="1153"/>
      </w:tblGrid>
      <w:tr w:rsidR="00B47212" w:rsidRPr="00365997" w:rsidTr="00216585">
        <w:trPr>
          <w:jc w:val="center"/>
        </w:trPr>
        <w:tc>
          <w:tcPr>
            <w:tcW w:w="9800" w:type="dxa"/>
            <w:gridSpan w:val="6"/>
            <w:tcBorders>
              <w:top w:val="single" w:sz="12" w:space="0" w:color="auto"/>
              <w:bottom w:val="single" w:sz="12" w:space="0" w:color="auto"/>
            </w:tcBorders>
            <w:shd w:val="clear" w:color="auto" w:fill="244061"/>
            <w:vAlign w:val="center"/>
          </w:tcPr>
          <w:p w:rsidR="00B47212" w:rsidRPr="00365997" w:rsidRDefault="00B47212" w:rsidP="0068397A">
            <w:pPr>
              <w:numPr>
                <w:ilvl w:val="0"/>
                <w:numId w:val="21"/>
              </w:numPr>
              <w:rPr>
                <w:rFonts w:asciiTheme="minorHAnsi" w:hAnsiTheme="minorHAnsi" w:cstheme="minorHAnsi"/>
                <w:b/>
                <w:sz w:val="16"/>
                <w:szCs w:val="16"/>
                <w:lang w:val="es-BO"/>
              </w:rPr>
            </w:pPr>
            <w:r w:rsidRPr="00365997">
              <w:rPr>
                <w:rFonts w:asciiTheme="minorHAnsi" w:hAnsiTheme="minorHAnsi" w:cstheme="minorHAnsi"/>
                <w:b/>
                <w:sz w:val="16"/>
                <w:szCs w:val="16"/>
                <w:lang w:val="es-BO"/>
              </w:rPr>
              <w:t>EQUIPO, MAQUINARIA Y HERRAMIENTAS</w:t>
            </w:r>
          </w:p>
        </w:tc>
      </w:tr>
      <w:tr w:rsidR="00B47212" w:rsidRPr="00365997" w:rsidTr="00216585">
        <w:trPr>
          <w:trHeight w:val="20"/>
          <w:jc w:val="center"/>
        </w:trPr>
        <w:tc>
          <w:tcPr>
            <w:tcW w:w="4820"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DESCRIPCIÓN</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UNIDAD</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CANTIDAD</w:t>
            </w:r>
          </w:p>
        </w:tc>
        <w:tc>
          <w:tcPr>
            <w:tcW w:w="1275"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PRECIO PRODUCTIVO</w:t>
            </w:r>
          </w:p>
        </w:tc>
        <w:tc>
          <w:tcPr>
            <w:tcW w:w="1153" w:type="dxa"/>
            <w:tcBorders>
              <w:top w:val="single" w:sz="12" w:space="0" w:color="auto"/>
              <w:left w:val="single" w:sz="4" w:space="0" w:color="auto"/>
              <w:bottom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COSTO TOTAL</w:t>
            </w:r>
          </w:p>
        </w:tc>
      </w:tr>
      <w:tr w:rsidR="00B47212" w:rsidRPr="00365997"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1</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2</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N</w:t>
            </w:r>
          </w:p>
        </w:tc>
        <w:tc>
          <w:tcPr>
            <w:tcW w:w="4253"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19"/>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w:t>
            </w:r>
          </w:p>
        </w:tc>
        <w:tc>
          <w:tcPr>
            <w:tcW w:w="6805" w:type="dxa"/>
            <w:gridSpan w:val="3"/>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HERRAMIENTAS = (% DEL TOTAL DE MANO DE OBRA)</w:t>
            </w:r>
          </w:p>
        </w:tc>
        <w:tc>
          <w:tcPr>
            <w:tcW w:w="1275"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8647" w:type="dxa"/>
            <w:gridSpan w:val="5"/>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TOTAL EQUIPO, MAQUINARIA Y HERRAMIENTAS</w:t>
            </w:r>
          </w:p>
        </w:tc>
        <w:tc>
          <w:tcPr>
            <w:tcW w:w="1153" w:type="dxa"/>
            <w:tcBorders>
              <w:top w:val="single" w:sz="12"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bl>
    <w:p w:rsidR="00B47212" w:rsidRPr="00365997" w:rsidRDefault="00B47212" w:rsidP="00B47212">
      <w:pPr>
        <w:rPr>
          <w:rFonts w:asciiTheme="minorHAnsi" w:hAnsiTheme="minorHAnsi" w:cstheme="minorHAnsi"/>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8080"/>
        <w:gridCol w:w="1153"/>
      </w:tblGrid>
      <w:tr w:rsidR="00B47212" w:rsidRPr="00365997" w:rsidTr="00216585">
        <w:trPr>
          <w:jc w:val="center"/>
        </w:trPr>
        <w:tc>
          <w:tcPr>
            <w:tcW w:w="9800" w:type="dxa"/>
            <w:gridSpan w:val="3"/>
            <w:tcBorders>
              <w:top w:val="single" w:sz="12" w:space="0" w:color="auto"/>
              <w:bottom w:val="single" w:sz="12" w:space="0" w:color="auto"/>
            </w:tcBorders>
            <w:shd w:val="clear" w:color="auto" w:fill="244061"/>
            <w:vAlign w:val="center"/>
          </w:tcPr>
          <w:p w:rsidR="00B47212" w:rsidRPr="00365997" w:rsidRDefault="00B47212" w:rsidP="0068397A">
            <w:pPr>
              <w:numPr>
                <w:ilvl w:val="0"/>
                <w:numId w:val="21"/>
              </w:numPr>
              <w:rPr>
                <w:rFonts w:asciiTheme="minorHAnsi" w:hAnsiTheme="minorHAnsi" w:cstheme="minorHAnsi"/>
                <w:b/>
                <w:sz w:val="16"/>
                <w:szCs w:val="16"/>
                <w:lang w:val="es-BO"/>
              </w:rPr>
            </w:pPr>
            <w:r w:rsidRPr="00365997">
              <w:rPr>
                <w:rFonts w:asciiTheme="minorHAnsi" w:hAnsiTheme="minorHAnsi" w:cstheme="minorHAnsi"/>
                <w:b/>
                <w:sz w:val="16"/>
                <w:szCs w:val="16"/>
                <w:lang w:val="es-BO"/>
              </w:rPr>
              <w:t>GASTOS GENERALES Y ADMINISTRATIVOS</w:t>
            </w:r>
          </w:p>
        </w:tc>
      </w:tr>
      <w:tr w:rsidR="00B47212" w:rsidRPr="00365997" w:rsidTr="00216585">
        <w:trPr>
          <w:trHeight w:val="215"/>
          <w:jc w:val="center"/>
        </w:trPr>
        <w:tc>
          <w:tcPr>
            <w:tcW w:w="8647"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rsidR="00B47212" w:rsidRPr="00365997" w:rsidRDefault="00B47212" w:rsidP="00216585">
            <w:pPr>
              <w:jc w:val="center"/>
              <w:rPr>
                <w:rFonts w:asciiTheme="minorHAnsi" w:hAnsiTheme="minorHAnsi" w:cstheme="minorHAnsi"/>
                <w:b/>
                <w:sz w:val="16"/>
                <w:szCs w:val="16"/>
                <w:lang w:val="es-BO"/>
              </w:rPr>
            </w:pPr>
          </w:p>
        </w:tc>
        <w:tc>
          <w:tcPr>
            <w:tcW w:w="1153" w:type="dxa"/>
            <w:tcBorders>
              <w:top w:val="single" w:sz="12" w:space="0" w:color="auto"/>
              <w:left w:val="single" w:sz="4" w:space="0" w:color="auto"/>
              <w:bottom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COSTO TOTAL</w:t>
            </w:r>
          </w:p>
        </w:tc>
      </w:tr>
      <w:tr w:rsidR="00B47212" w:rsidRPr="00365997"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w:t>
            </w:r>
          </w:p>
        </w:tc>
        <w:tc>
          <w:tcPr>
            <w:tcW w:w="8080"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b/>
                <w:sz w:val="16"/>
                <w:szCs w:val="16"/>
                <w:lang w:val="es-BO"/>
              </w:rPr>
              <w:t>GASTOS GENERALES = % DE 1 + 2 + 3</w:t>
            </w: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TOTAL GASTOS GENERALES Y ADMINISTRATIVOS</w:t>
            </w:r>
          </w:p>
        </w:tc>
        <w:tc>
          <w:tcPr>
            <w:tcW w:w="1153" w:type="dxa"/>
            <w:tcBorders>
              <w:top w:val="single" w:sz="12"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bl>
    <w:p w:rsidR="00B47212" w:rsidRPr="00365997" w:rsidRDefault="00B47212" w:rsidP="00B47212">
      <w:pPr>
        <w:rPr>
          <w:rFonts w:asciiTheme="minorHAnsi" w:hAnsiTheme="minorHAnsi" w:cstheme="minorHAnsi"/>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8080"/>
        <w:gridCol w:w="1153"/>
      </w:tblGrid>
      <w:tr w:rsidR="00B47212" w:rsidRPr="00365997" w:rsidTr="00216585">
        <w:trPr>
          <w:jc w:val="center"/>
        </w:trPr>
        <w:tc>
          <w:tcPr>
            <w:tcW w:w="9800" w:type="dxa"/>
            <w:gridSpan w:val="3"/>
            <w:tcBorders>
              <w:top w:val="single" w:sz="12" w:space="0" w:color="auto"/>
              <w:bottom w:val="single" w:sz="12" w:space="0" w:color="auto"/>
            </w:tcBorders>
            <w:shd w:val="clear" w:color="auto" w:fill="244061"/>
            <w:vAlign w:val="center"/>
          </w:tcPr>
          <w:p w:rsidR="00B47212" w:rsidRPr="00365997" w:rsidRDefault="00B47212" w:rsidP="0068397A">
            <w:pPr>
              <w:numPr>
                <w:ilvl w:val="0"/>
                <w:numId w:val="21"/>
              </w:numPr>
              <w:rPr>
                <w:rFonts w:asciiTheme="minorHAnsi" w:hAnsiTheme="minorHAnsi" w:cstheme="minorHAnsi"/>
                <w:b/>
                <w:sz w:val="16"/>
                <w:szCs w:val="16"/>
                <w:lang w:val="es-BO"/>
              </w:rPr>
            </w:pPr>
            <w:r w:rsidRPr="00365997">
              <w:rPr>
                <w:rFonts w:asciiTheme="minorHAnsi" w:hAnsiTheme="minorHAnsi" w:cstheme="minorHAnsi"/>
                <w:b/>
                <w:sz w:val="16"/>
                <w:szCs w:val="16"/>
                <w:lang w:val="es-BO"/>
              </w:rPr>
              <w:t>UTILIDAD</w:t>
            </w:r>
          </w:p>
        </w:tc>
      </w:tr>
      <w:tr w:rsidR="00B47212" w:rsidRPr="00365997" w:rsidTr="00216585">
        <w:trPr>
          <w:trHeight w:val="20"/>
          <w:jc w:val="center"/>
        </w:trPr>
        <w:tc>
          <w:tcPr>
            <w:tcW w:w="8647"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rsidR="00B47212" w:rsidRPr="00365997" w:rsidRDefault="00B47212" w:rsidP="00216585">
            <w:pPr>
              <w:jc w:val="center"/>
              <w:rPr>
                <w:rFonts w:asciiTheme="minorHAnsi" w:hAnsiTheme="minorHAnsi" w:cstheme="minorHAnsi"/>
                <w:b/>
                <w:sz w:val="16"/>
                <w:szCs w:val="16"/>
                <w:lang w:val="es-BO"/>
              </w:rPr>
            </w:pPr>
          </w:p>
        </w:tc>
        <w:tc>
          <w:tcPr>
            <w:tcW w:w="1153" w:type="dxa"/>
            <w:tcBorders>
              <w:top w:val="single" w:sz="12" w:space="0" w:color="auto"/>
              <w:left w:val="single" w:sz="4" w:space="0" w:color="auto"/>
              <w:bottom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COSTO TOTAL</w:t>
            </w:r>
          </w:p>
        </w:tc>
      </w:tr>
      <w:tr w:rsidR="00B47212" w:rsidRPr="00365997"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w:t>
            </w:r>
          </w:p>
        </w:tc>
        <w:tc>
          <w:tcPr>
            <w:tcW w:w="8080"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b/>
                <w:sz w:val="16"/>
                <w:szCs w:val="16"/>
                <w:lang w:val="es-BO"/>
              </w:rPr>
              <w:t>UTILIDAD = % DE 1 + 2 + 3 + 4</w:t>
            </w: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TOTAL UTILIDAD</w:t>
            </w:r>
          </w:p>
        </w:tc>
        <w:tc>
          <w:tcPr>
            <w:tcW w:w="1153" w:type="dxa"/>
            <w:tcBorders>
              <w:top w:val="single" w:sz="12"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bl>
    <w:p w:rsidR="00B47212" w:rsidRPr="00365997" w:rsidRDefault="00B47212" w:rsidP="00B47212">
      <w:pPr>
        <w:rPr>
          <w:rFonts w:asciiTheme="minorHAnsi" w:hAnsiTheme="minorHAnsi" w:cstheme="minorHAnsi"/>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8080"/>
        <w:gridCol w:w="1153"/>
      </w:tblGrid>
      <w:tr w:rsidR="00B47212" w:rsidRPr="00365997" w:rsidTr="00216585">
        <w:trPr>
          <w:jc w:val="center"/>
        </w:trPr>
        <w:tc>
          <w:tcPr>
            <w:tcW w:w="9800" w:type="dxa"/>
            <w:gridSpan w:val="3"/>
            <w:tcBorders>
              <w:top w:val="single" w:sz="12" w:space="0" w:color="auto"/>
              <w:bottom w:val="single" w:sz="12" w:space="0" w:color="auto"/>
            </w:tcBorders>
            <w:shd w:val="clear" w:color="auto" w:fill="244061"/>
            <w:vAlign w:val="center"/>
          </w:tcPr>
          <w:p w:rsidR="00B47212" w:rsidRPr="00365997" w:rsidRDefault="00B47212" w:rsidP="0068397A">
            <w:pPr>
              <w:numPr>
                <w:ilvl w:val="0"/>
                <w:numId w:val="21"/>
              </w:numPr>
              <w:rPr>
                <w:rFonts w:asciiTheme="minorHAnsi" w:hAnsiTheme="minorHAnsi" w:cstheme="minorHAnsi"/>
                <w:b/>
                <w:sz w:val="16"/>
                <w:szCs w:val="16"/>
                <w:lang w:val="es-BO"/>
              </w:rPr>
            </w:pPr>
            <w:r w:rsidRPr="00365997">
              <w:rPr>
                <w:rFonts w:asciiTheme="minorHAnsi" w:hAnsiTheme="minorHAnsi" w:cstheme="minorHAnsi"/>
                <w:b/>
                <w:sz w:val="16"/>
                <w:szCs w:val="16"/>
                <w:lang w:val="es-BO"/>
              </w:rPr>
              <w:t>IMPUESTOS</w:t>
            </w:r>
          </w:p>
        </w:tc>
      </w:tr>
      <w:tr w:rsidR="00B47212" w:rsidRPr="00365997" w:rsidTr="00216585">
        <w:trPr>
          <w:trHeight w:val="20"/>
          <w:jc w:val="center"/>
        </w:trPr>
        <w:tc>
          <w:tcPr>
            <w:tcW w:w="8647"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rsidR="00B47212" w:rsidRPr="00365997" w:rsidRDefault="00B47212" w:rsidP="00216585">
            <w:pPr>
              <w:jc w:val="center"/>
              <w:rPr>
                <w:rFonts w:asciiTheme="minorHAnsi" w:hAnsiTheme="minorHAnsi" w:cstheme="minorHAnsi"/>
                <w:b/>
                <w:sz w:val="16"/>
                <w:szCs w:val="16"/>
                <w:lang w:val="es-BO"/>
              </w:rPr>
            </w:pPr>
          </w:p>
        </w:tc>
        <w:tc>
          <w:tcPr>
            <w:tcW w:w="1153" w:type="dxa"/>
            <w:tcBorders>
              <w:top w:val="single" w:sz="12" w:space="0" w:color="auto"/>
              <w:left w:val="single" w:sz="4" w:space="0" w:color="auto"/>
              <w:bottom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COSTO TOTAL</w:t>
            </w:r>
          </w:p>
        </w:tc>
      </w:tr>
      <w:tr w:rsidR="00B47212" w:rsidRPr="00365997" w:rsidTr="00A838BB">
        <w:trPr>
          <w:trHeight w:val="182"/>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w:t>
            </w:r>
          </w:p>
        </w:tc>
        <w:tc>
          <w:tcPr>
            <w:tcW w:w="8080"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b/>
                <w:sz w:val="16"/>
                <w:szCs w:val="16"/>
                <w:lang w:val="es-BO"/>
              </w:rPr>
              <w:t>IMPUESTOS IT = % DE 1 + 2 + 3 + 4 + 5</w:t>
            </w: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TOTAL IMPUESTOS</w:t>
            </w:r>
          </w:p>
        </w:tc>
        <w:tc>
          <w:tcPr>
            <w:tcW w:w="1153" w:type="dxa"/>
            <w:tcBorders>
              <w:top w:val="single" w:sz="12"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TOTAL PRECIO UNITARIO (1 + 2 + 3 + 4 + 5 + 6)</w:t>
            </w:r>
          </w:p>
        </w:tc>
        <w:tc>
          <w:tcPr>
            <w:tcW w:w="1153" w:type="dxa"/>
            <w:tcBorders>
              <w:top w:val="single" w:sz="12"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TOTAL PRECIO UNITARIO ADOPTADO (Con dos (2) decimales)</w:t>
            </w:r>
          </w:p>
        </w:tc>
        <w:tc>
          <w:tcPr>
            <w:tcW w:w="1153" w:type="dxa"/>
            <w:tcBorders>
              <w:top w:val="single" w:sz="12"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79"/>
          <w:jc w:val="center"/>
        </w:trPr>
        <w:tc>
          <w:tcPr>
            <w:tcW w:w="9800" w:type="dxa"/>
            <w:gridSpan w:val="3"/>
            <w:tcBorders>
              <w:top w:val="single" w:sz="12" w:space="0" w:color="auto"/>
              <w:left w:val="single" w:sz="12" w:space="0" w:color="auto"/>
              <w:bottom w:val="single" w:sz="4" w:space="0" w:color="auto"/>
            </w:tcBorders>
            <w:shd w:val="clear" w:color="auto" w:fill="DBE5F1"/>
            <w:tcMar>
              <w:left w:w="0" w:type="dxa"/>
              <w:right w:w="0" w:type="dxa"/>
            </w:tcMar>
            <w:vAlign w:val="center"/>
          </w:tcPr>
          <w:p w:rsidR="00B47212" w:rsidRPr="00365997" w:rsidRDefault="00B47212" w:rsidP="00216585">
            <w:pPr>
              <w:jc w:val="both"/>
              <w:rPr>
                <w:rFonts w:asciiTheme="minorHAnsi" w:eastAsia="Arial Unicode MS" w:hAnsiTheme="minorHAnsi" w:cstheme="minorHAnsi"/>
                <w:sz w:val="16"/>
                <w:szCs w:val="16"/>
                <w:lang w:val="es-BO"/>
              </w:rPr>
            </w:pPr>
            <w:r w:rsidRPr="00365997">
              <w:rPr>
                <w:rFonts w:asciiTheme="minorHAnsi" w:eastAsia="Arial Unicode MS" w:hAnsiTheme="minorHAnsi" w:cstheme="minorHAnsi"/>
                <w:sz w:val="16"/>
                <w:szCs w:val="16"/>
                <w:lang w:val="es-BO"/>
              </w:rPr>
              <w:t>(*) El proponente deberán señalar los porcentajes pertinentes a cada rubro</w:t>
            </w:r>
          </w:p>
        </w:tc>
      </w:tr>
      <w:tr w:rsidR="00B47212" w:rsidRPr="00365997" w:rsidTr="00216585">
        <w:trPr>
          <w:trHeight w:val="431"/>
          <w:jc w:val="center"/>
        </w:trPr>
        <w:tc>
          <w:tcPr>
            <w:tcW w:w="9800" w:type="dxa"/>
            <w:gridSpan w:val="3"/>
            <w:tcBorders>
              <w:top w:val="single" w:sz="4" w:space="0" w:color="auto"/>
              <w:left w:val="single" w:sz="12" w:space="0" w:color="auto"/>
              <w:bottom w:val="single" w:sz="12" w:space="0" w:color="auto"/>
            </w:tcBorders>
            <w:shd w:val="clear" w:color="auto" w:fill="DBE5F1"/>
            <w:tcMar>
              <w:left w:w="0" w:type="dxa"/>
              <w:right w:w="0" w:type="dxa"/>
            </w:tcMar>
            <w:vAlign w:val="center"/>
          </w:tcPr>
          <w:p w:rsidR="00B47212" w:rsidRPr="00365997" w:rsidRDefault="00B47212" w:rsidP="00DB63DC">
            <w:pPr>
              <w:jc w:val="both"/>
              <w:rPr>
                <w:rFonts w:asciiTheme="minorHAnsi" w:eastAsia="Arial Unicode MS" w:hAnsiTheme="minorHAnsi" w:cstheme="minorHAnsi"/>
                <w:b/>
                <w:bCs/>
                <w:sz w:val="16"/>
                <w:szCs w:val="16"/>
                <w:lang w:val="es-BO"/>
              </w:rPr>
            </w:pPr>
            <w:r w:rsidRPr="00365997">
              <w:rPr>
                <w:rFonts w:asciiTheme="minorHAnsi" w:eastAsia="Arial Unicode MS" w:hAnsiTheme="minorHAnsi" w:cstheme="minorHAnsi"/>
                <w:b/>
                <w:bCs/>
                <w:sz w:val="16"/>
                <w:szCs w:val="16"/>
                <w:lang w:val="es-BO"/>
              </w:rPr>
              <w:t>NOTA</w:t>
            </w:r>
            <w:r w:rsidRPr="00365997">
              <w:rPr>
                <w:rFonts w:asciiTheme="minorHAnsi" w:eastAsia="Arial Unicode MS" w:hAnsiTheme="minorHAnsi" w:cstheme="minorHAnsi"/>
                <w:sz w:val="16"/>
                <w:szCs w:val="16"/>
                <w:lang w:val="es-BO"/>
              </w:rPr>
              <w:t xml:space="preserve">.- El Proponente declara que el presente Formulario ha sido llenado de acuerdo con las especificaciones técnicas, aplicando las leyes sociales y tributarias vigentes, y es consistente con </w:t>
            </w:r>
            <w:r w:rsidR="00DB63DC" w:rsidRPr="00365997">
              <w:rPr>
                <w:rFonts w:asciiTheme="minorHAnsi" w:eastAsia="Arial Unicode MS" w:hAnsiTheme="minorHAnsi" w:cstheme="minorHAnsi"/>
                <w:sz w:val="16"/>
                <w:szCs w:val="16"/>
                <w:lang w:val="es-BO"/>
              </w:rPr>
              <w:t>los</w:t>
            </w:r>
            <w:r w:rsidRPr="00365997">
              <w:rPr>
                <w:rFonts w:asciiTheme="minorHAnsi" w:eastAsia="Arial Unicode MS" w:hAnsiTheme="minorHAnsi" w:cstheme="minorHAnsi"/>
                <w:sz w:val="16"/>
                <w:szCs w:val="16"/>
                <w:lang w:val="es-BO"/>
              </w:rPr>
              <w:t xml:space="preserve"> Formulario</w:t>
            </w:r>
            <w:r w:rsidR="00DB63DC" w:rsidRPr="00365997">
              <w:rPr>
                <w:rFonts w:asciiTheme="minorHAnsi" w:eastAsia="Arial Unicode MS" w:hAnsiTheme="minorHAnsi" w:cstheme="minorHAnsi"/>
                <w:sz w:val="16"/>
                <w:szCs w:val="16"/>
                <w:lang w:val="es-BO"/>
              </w:rPr>
              <w:t>s</w:t>
            </w:r>
            <w:r w:rsidRPr="00365997">
              <w:rPr>
                <w:rFonts w:asciiTheme="minorHAnsi" w:eastAsia="Arial Unicode MS" w:hAnsiTheme="minorHAnsi" w:cstheme="minorHAnsi"/>
                <w:sz w:val="16"/>
                <w:szCs w:val="16"/>
                <w:lang w:val="es-BO"/>
              </w:rPr>
              <w:t xml:space="preserve"> B-</w:t>
            </w:r>
            <w:r w:rsidR="00DB63DC" w:rsidRPr="00365997">
              <w:rPr>
                <w:rFonts w:asciiTheme="minorHAnsi" w:eastAsia="Arial Unicode MS" w:hAnsiTheme="minorHAnsi" w:cstheme="minorHAnsi"/>
                <w:sz w:val="16"/>
                <w:szCs w:val="16"/>
                <w:lang w:val="es-BO"/>
              </w:rPr>
              <w:t>1 y B-</w:t>
            </w:r>
            <w:r w:rsidRPr="00365997">
              <w:rPr>
                <w:rFonts w:asciiTheme="minorHAnsi" w:eastAsia="Arial Unicode MS" w:hAnsiTheme="minorHAnsi" w:cstheme="minorHAnsi"/>
                <w:sz w:val="16"/>
                <w:szCs w:val="16"/>
                <w:lang w:val="es-BO"/>
              </w:rPr>
              <w:t>3.</w:t>
            </w:r>
          </w:p>
        </w:tc>
      </w:tr>
    </w:tbl>
    <w:p w:rsidR="001A2B36" w:rsidRDefault="001A2B36" w:rsidP="00B47212">
      <w:pPr>
        <w:jc w:val="center"/>
        <w:rPr>
          <w:rFonts w:asciiTheme="minorHAnsi" w:hAnsiTheme="minorHAnsi" w:cstheme="minorHAnsi"/>
          <w:b/>
          <w:sz w:val="22"/>
          <w:szCs w:val="22"/>
          <w:lang w:val="es-BO"/>
        </w:rPr>
      </w:pPr>
    </w:p>
    <w:p w:rsidR="001A2B36" w:rsidRDefault="001A2B36" w:rsidP="00B47212">
      <w:pPr>
        <w:jc w:val="center"/>
        <w:rPr>
          <w:rFonts w:asciiTheme="minorHAnsi" w:hAnsiTheme="minorHAnsi" w:cstheme="minorHAnsi"/>
          <w:b/>
          <w:sz w:val="22"/>
          <w:szCs w:val="22"/>
          <w:lang w:val="es-BO"/>
        </w:rPr>
      </w:pPr>
    </w:p>
    <w:p w:rsidR="00B47212" w:rsidRPr="00365997" w:rsidRDefault="00A838BB" w:rsidP="00B47212">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lastRenderedPageBreak/>
        <w:t>F</w:t>
      </w:r>
      <w:r w:rsidR="00B47212" w:rsidRPr="00365997">
        <w:rPr>
          <w:rFonts w:asciiTheme="minorHAnsi" w:hAnsiTheme="minorHAnsi" w:cstheme="minorHAnsi"/>
          <w:b/>
          <w:sz w:val="22"/>
          <w:szCs w:val="22"/>
          <w:lang w:val="es-BO"/>
        </w:rPr>
        <w:t>ORMULARIO B-3</w:t>
      </w:r>
    </w:p>
    <w:p w:rsidR="00B47212" w:rsidRDefault="00B47212" w:rsidP="00B47212">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PRECIOS UNITARIOS ELEMENTALES</w:t>
      </w:r>
    </w:p>
    <w:p w:rsidR="00C61EEC" w:rsidRPr="00D40FE3" w:rsidRDefault="00C61EEC" w:rsidP="00C61EEC">
      <w:pPr>
        <w:jc w:val="center"/>
        <w:rPr>
          <w:rFonts w:asciiTheme="minorHAnsi" w:hAnsiTheme="minorHAnsi" w:cstheme="minorHAnsi"/>
          <w:b/>
          <w:sz w:val="22"/>
          <w:szCs w:val="22"/>
          <w:lang w:val="es-BO"/>
        </w:rPr>
      </w:pPr>
      <w:r w:rsidRPr="00D40FE3">
        <w:rPr>
          <w:rFonts w:asciiTheme="minorHAnsi" w:hAnsiTheme="minorHAnsi" w:cstheme="minorHAnsi"/>
          <w:b/>
          <w:sz w:val="22"/>
          <w:szCs w:val="22"/>
          <w:lang w:val="es-BO"/>
        </w:rPr>
        <w:t>Expresado en Bolivianos</w:t>
      </w:r>
    </w:p>
    <w:p w:rsidR="001A2B36" w:rsidRPr="00365997" w:rsidRDefault="001A2B36" w:rsidP="00B47212">
      <w:pPr>
        <w:jc w:val="center"/>
        <w:rPr>
          <w:rFonts w:asciiTheme="minorHAnsi" w:hAnsiTheme="minorHAnsi" w:cstheme="minorHAnsi"/>
          <w:b/>
          <w:sz w:val="22"/>
          <w:szCs w:val="2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333"/>
        <w:gridCol w:w="2450"/>
        <w:gridCol w:w="2450"/>
      </w:tblGrid>
      <w:tr w:rsidR="00AF14CC" w:rsidRPr="00BE27D5" w:rsidTr="00EB620E">
        <w:trPr>
          <w:jc w:val="center"/>
        </w:trPr>
        <w:tc>
          <w:tcPr>
            <w:tcW w:w="9800" w:type="dxa"/>
            <w:gridSpan w:val="4"/>
            <w:tcBorders>
              <w:top w:val="single" w:sz="12" w:space="0" w:color="auto"/>
              <w:bottom w:val="single" w:sz="12" w:space="0" w:color="auto"/>
            </w:tcBorders>
            <w:shd w:val="clear" w:color="auto" w:fill="244061" w:themeFill="accent1" w:themeFillShade="80"/>
            <w:vAlign w:val="center"/>
          </w:tcPr>
          <w:p w:rsidR="00AF14CC" w:rsidRPr="00BE27D5" w:rsidRDefault="00AF14CC" w:rsidP="00EB620E">
            <w:pPr>
              <w:numPr>
                <w:ilvl w:val="0"/>
                <w:numId w:val="17"/>
              </w:numPr>
              <w:rPr>
                <w:rFonts w:ascii="Arial" w:hAnsi="Arial" w:cs="Arial"/>
                <w:b/>
                <w:sz w:val="16"/>
                <w:szCs w:val="16"/>
                <w:lang w:val="es-BO"/>
              </w:rPr>
            </w:pPr>
            <w:r w:rsidRPr="00BE27D5">
              <w:rPr>
                <w:rFonts w:ascii="Arial" w:hAnsi="Arial" w:cs="Arial"/>
                <w:b/>
                <w:sz w:val="16"/>
                <w:szCs w:val="16"/>
                <w:lang w:val="es-BO"/>
              </w:rPr>
              <w:t>MATERIALES</w:t>
            </w:r>
          </w:p>
        </w:tc>
      </w:tr>
      <w:tr w:rsidR="00AF14CC" w:rsidRPr="00BE27D5" w:rsidTr="00EB620E">
        <w:trPr>
          <w:trHeight w:val="423"/>
          <w:jc w:val="center"/>
        </w:trPr>
        <w:tc>
          <w:tcPr>
            <w:tcW w:w="567" w:type="dxa"/>
            <w:tcBorders>
              <w:top w:val="single" w:sz="12" w:space="0" w:color="auto"/>
              <w:left w:val="single" w:sz="12" w:space="0" w:color="auto"/>
              <w:bottom w:val="single" w:sz="12" w:space="0" w:color="auto"/>
              <w:right w:val="single" w:sz="4" w:space="0" w:color="auto"/>
            </w:tcBorders>
            <w:shd w:val="clear" w:color="auto" w:fill="DBE5F1" w:themeFill="accent1" w:themeFillTint="33"/>
            <w:tcMar>
              <w:left w:w="0" w:type="dxa"/>
              <w:right w:w="0" w:type="dxa"/>
            </w:tcMar>
            <w:vAlign w:val="center"/>
          </w:tcPr>
          <w:p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N°</w:t>
            </w:r>
          </w:p>
        </w:tc>
        <w:tc>
          <w:tcPr>
            <w:tcW w:w="4333" w:type="dxa"/>
            <w:tcBorders>
              <w:top w:val="single" w:sz="12" w:space="0" w:color="auto"/>
              <w:left w:val="single" w:sz="4" w:space="0" w:color="auto"/>
              <w:bottom w:val="single" w:sz="12" w:space="0" w:color="auto"/>
              <w:right w:val="single" w:sz="4" w:space="0" w:color="auto"/>
            </w:tcBorders>
            <w:shd w:val="clear" w:color="auto" w:fill="DBE5F1" w:themeFill="accent1" w:themeFillTint="33"/>
            <w:vAlign w:val="center"/>
          </w:tcPr>
          <w:p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DESCRIPCIÓN</w:t>
            </w:r>
          </w:p>
        </w:tc>
        <w:tc>
          <w:tcPr>
            <w:tcW w:w="2450" w:type="dxa"/>
            <w:tcBorders>
              <w:top w:val="single" w:sz="12" w:space="0" w:color="auto"/>
              <w:left w:val="single" w:sz="4" w:space="0" w:color="auto"/>
              <w:bottom w:val="single" w:sz="12" w:space="0" w:color="auto"/>
              <w:right w:val="single" w:sz="4" w:space="0" w:color="auto"/>
            </w:tcBorders>
            <w:shd w:val="clear" w:color="auto" w:fill="DBE5F1" w:themeFill="accent1" w:themeFillTint="33"/>
            <w:vAlign w:val="center"/>
          </w:tcPr>
          <w:p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UNIDAD</w:t>
            </w:r>
          </w:p>
        </w:tc>
        <w:tc>
          <w:tcPr>
            <w:tcW w:w="2450" w:type="dxa"/>
            <w:tcBorders>
              <w:top w:val="single" w:sz="12" w:space="0" w:color="auto"/>
              <w:left w:val="single" w:sz="4" w:space="0" w:color="auto"/>
              <w:bottom w:val="single" w:sz="12" w:space="0" w:color="auto"/>
            </w:tcBorders>
            <w:shd w:val="clear" w:color="auto" w:fill="DBE5F1" w:themeFill="accent1" w:themeFillTint="33"/>
            <w:vAlign w:val="center"/>
          </w:tcPr>
          <w:p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PRECIO UNITARIO</w:t>
            </w:r>
          </w:p>
        </w:tc>
      </w:tr>
      <w:tr w:rsidR="00AF14CC" w:rsidRPr="00BE27D5" w:rsidTr="00EB620E">
        <w:trPr>
          <w:trHeight w:val="423"/>
          <w:jc w:val="center"/>
        </w:trPr>
        <w:tc>
          <w:tcPr>
            <w:tcW w:w="567"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1</w:t>
            </w:r>
          </w:p>
        </w:tc>
        <w:tc>
          <w:tcPr>
            <w:tcW w:w="4333" w:type="dxa"/>
            <w:tcBorders>
              <w:top w:val="single" w:sz="12"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12"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12" w:space="0" w:color="auto"/>
              <w:left w:val="single" w:sz="4" w:space="0" w:color="auto"/>
              <w:bottom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r w:rsidR="00AF14CC" w:rsidRPr="00BE27D5" w:rsidTr="00EB620E">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2</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r w:rsidR="00AF14CC" w:rsidRPr="00BE27D5" w:rsidTr="00EB620E">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3</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r w:rsidR="00AF14CC" w:rsidRPr="00BE27D5" w:rsidTr="00EB620E">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r w:rsidR="00AF14CC" w:rsidRPr="00BE27D5" w:rsidTr="00EB620E">
        <w:trPr>
          <w:trHeight w:val="423"/>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N</w:t>
            </w:r>
          </w:p>
        </w:tc>
        <w:tc>
          <w:tcPr>
            <w:tcW w:w="4333" w:type="dxa"/>
            <w:tcBorders>
              <w:top w:val="single" w:sz="4" w:space="0" w:color="auto"/>
              <w:left w:val="single" w:sz="4" w:space="0" w:color="auto"/>
              <w:bottom w:val="single" w:sz="12"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12"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12"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bl>
    <w:p w:rsidR="00AF14CC" w:rsidRPr="00BE27D5" w:rsidRDefault="00AF14CC" w:rsidP="00AF14CC">
      <w:pPr>
        <w:jc w:val="center"/>
        <w:rPr>
          <w:rFonts w:ascii="Verdana" w:hAnsi="Verdana" w:cs="Arial"/>
          <w:b/>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333"/>
        <w:gridCol w:w="2450"/>
        <w:gridCol w:w="2450"/>
      </w:tblGrid>
      <w:tr w:rsidR="00AF14CC" w:rsidRPr="00BE27D5" w:rsidTr="00EB620E">
        <w:trPr>
          <w:jc w:val="center"/>
        </w:trPr>
        <w:tc>
          <w:tcPr>
            <w:tcW w:w="9800" w:type="dxa"/>
            <w:gridSpan w:val="4"/>
            <w:tcBorders>
              <w:top w:val="single" w:sz="12" w:space="0" w:color="auto"/>
              <w:bottom w:val="single" w:sz="12" w:space="0" w:color="auto"/>
            </w:tcBorders>
            <w:shd w:val="clear" w:color="auto" w:fill="244061" w:themeFill="accent1" w:themeFillShade="80"/>
            <w:vAlign w:val="center"/>
          </w:tcPr>
          <w:p w:rsidR="00AF14CC" w:rsidRPr="00BE27D5" w:rsidRDefault="00AF14CC" w:rsidP="00EB620E">
            <w:pPr>
              <w:numPr>
                <w:ilvl w:val="0"/>
                <w:numId w:val="17"/>
              </w:numPr>
              <w:rPr>
                <w:rFonts w:ascii="Arial" w:hAnsi="Arial" w:cs="Arial"/>
                <w:b/>
                <w:sz w:val="16"/>
                <w:szCs w:val="16"/>
                <w:lang w:val="es-BO"/>
              </w:rPr>
            </w:pPr>
            <w:r w:rsidRPr="00BE27D5">
              <w:rPr>
                <w:rFonts w:ascii="Arial" w:hAnsi="Arial" w:cs="Arial"/>
                <w:b/>
                <w:sz w:val="16"/>
                <w:szCs w:val="16"/>
                <w:lang w:val="es-BO"/>
              </w:rPr>
              <w:t>MANO DE OBRA</w:t>
            </w:r>
          </w:p>
        </w:tc>
      </w:tr>
      <w:tr w:rsidR="00AF14CC" w:rsidRPr="00BE27D5" w:rsidTr="00EB620E">
        <w:trPr>
          <w:trHeight w:val="423"/>
          <w:jc w:val="center"/>
        </w:trPr>
        <w:tc>
          <w:tcPr>
            <w:tcW w:w="567" w:type="dxa"/>
            <w:tcBorders>
              <w:top w:val="single" w:sz="12" w:space="0" w:color="auto"/>
              <w:left w:val="single" w:sz="12" w:space="0" w:color="auto"/>
              <w:bottom w:val="single" w:sz="12" w:space="0" w:color="auto"/>
              <w:right w:val="single" w:sz="4" w:space="0" w:color="auto"/>
            </w:tcBorders>
            <w:shd w:val="clear" w:color="auto" w:fill="DBE5F1" w:themeFill="accent1" w:themeFillTint="33"/>
            <w:tcMar>
              <w:left w:w="0" w:type="dxa"/>
              <w:right w:w="0" w:type="dxa"/>
            </w:tcMar>
            <w:vAlign w:val="center"/>
          </w:tcPr>
          <w:p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N°</w:t>
            </w:r>
          </w:p>
        </w:tc>
        <w:tc>
          <w:tcPr>
            <w:tcW w:w="4333" w:type="dxa"/>
            <w:tcBorders>
              <w:top w:val="single" w:sz="12" w:space="0" w:color="auto"/>
              <w:left w:val="single" w:sz="4" w:space="0" w:color="auto"/>
              <w:bottom w:val="single" w:sz="12" w:space="0" w:color="auto"/>
              <w:right w:val="single" w:sz="4" w:space="0" w:color="auto"/>
            </w:tcBorders>
            <w:shd w:val="clear" w:color="auto" w:fill="DBE5F1" w:themeFill="accent1" w:themeFillTint="33"/>
            <w:vAlign w:val="center"/>
          </w:tcPr>
          <w:p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DESCRIPCIÓN</w:t>
            </w:r>
          </w:p>
        </w:tc>
        <w:tc>
          <w:tcPr>
            <w:tcW w:w="2450" w:type="dxa"/>
            <w:tcBorders>
              <w:top w:val="single" w:sz="12" w:space="0" w:color="auto"/>
              <w:left w:val="single" w:sz="4" w:space="0" w:color="auto"/>
              <w:bottom w:val="single" w:sz="12" w:space="0" w:color="auto"/>
              <w:right w:val="single" w:sz="4" w:space="0" w:color="auto"/>
            </w:tcBorders>
            <w:shd w:val="clear" w:color="auto" w:fill="DBE5F1" w:themeFill="accent1" w:themeFillTint="33"/>
            <w:vAlign w:val="center"/>
          </w:tcPr>
          <w:p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UNIDAD</w:t>
            </w:r>
          </w:p>
        </w:tc>
        <w:tc>
          <w:tcPr>
            <w:tcW w:w="2450" w:type="dxa"/>
            <w:tcBorders>
              <w:top w:val="single" w:sz="12" w:space="0" w:color="auto"/>
              <w:left w:val="single" w:sz="4" w:space="0" w:color="auto"/>
              <w:bottom w:val="single" w:sz="12" w:space="0" w:color="auto"/>
            </w:tcBorders>
            <w:shd w:val="clear" w:color="auto" w:fill="DBE5F1" w:themeFill="accent1" w:themeFillTint="33"/>
            <w:vAlign w:val="center"/>
          </w:tcPr>
          <w:p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PRECIO UNITARIO</w:t>
            </w:r>
          </w:p>
        </w:tc>
      </w:tr>
      <w:tr w:rsidR="00AF14CC" w:rsidRPr="00BE27D5" w:rsidTr="00EB620E">
        <w:trPr>
          <w:trHeight w:val="423"/>
          <w:jc w:val="center"/>
        </w:trPr>
        <w:tc>
          <w:tcPr>
            <w:tcW w:w="567"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1</w:t>
            </w:r>
          </w:p>
        </w:tc>
        <w:tc>
          <w:tcPr>
            <w:tcW w:w="4333" w:type="dxa"/>
            <w:tcBorders>
              <w:top w:val="single" w:sz="12"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12"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12" w:space="0" w:color="auto"/>
              <w:left w:val="single" w:sz="4" w:space="0" w:color="auto"/>
              <w:bottom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r w:rsidR="00AF14CC" w:rsidRPr="00BE27D5" w:rsidTr="00EB620E">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2</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r w:rsidR="00AF14CC" w:rsidRPr="00BE27D5" w:rsidTr="00EB620E">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3</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r w:rsidR="00AF14CC" w:rsidRPr="00BE27D5" w:rsidTr="00EB620E">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r w:rsidR="00AF14CC" w:rsidRPr="00BE27D5" w:rsidTr="00EB620E">
        <w:trPr>
          <w:trHeight w:val="423"/>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N</w:t>
            </w:r>
          </w:p>
        </w:tc>
        <w:tc>
          <w:tcPr>
            <w:tcW w:w="4333" w:type="dxa"/>
            <w:tcBorders>
              <w:top w:val="single" w:sz="4" w:space="0" w:color="auto"/>
              <w:left w:val="single" w:sz="4" w:space="0" w:color="auto"/>
              <w:bottom w:val="single" w:sz="12"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12"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12"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bl>
    <w:p w:rsidR="00AF14CC" w:rsidRPr="00BE27D5" w:rsidRDefault="00AF14CC" w:rsidP="00AF14CC">
      <w:pPr>
        <w:rPr>
          <w:rFonts w:ascii="Verdana" w:hAnsi="Verdana" w:cs="Arial"/>
          <w:b/>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333"/>
        <w:gridCol w:w="2450"/>
        <w:gridCol w:w="2450"/>
      </w:tblGrid>
      <w:tr w:rsidR="00AF14CC" w:rsidRPr="00BE27D5" w:rsidTr="00EB620E">
        <w:trPr>
          <w:jc w:val="center"/>
        </w:trPr>
        <w:tc>
          <w:tcPr>
            <w:tcW w:w="9800" w:type="dxa"/>
            <w:gridSpan w:val="4"/>
            <w:tcBorders>
              <w:top w:val="single" w:sz="12" w:space="0" w:color="auto"/>
              <w:bottom w:val="single" w:sz="12" w:space="0" w:color="auto"/>
            </w:tcBorders>
            <w:shd w:val="clear" w:color="auto" w:fill="244061" w:themeFill="accent1" w:themeFillShade="80"/>
            <w:vAlign w:val="center"/>
          </w:tcPr>
          <w:p w:rsidR="00AF14CC" w:rsidRPr="00BE27D5" w:rsidRDefault="00AF14CC" w:rsidP="00EB620E">
            <w:pPr>
              <w:numPr>
                <w:ilvl w:val="0"/>
                <w:numId w:val="17"/>
              </w:numPr>
              <w:rPr>
                <w:rFonts w:ascii="Arial" w:hAnsi="Arial" w:cs="Arial"/>
                <w:b/>
                <w:sz w:val="16"/>
                <w:szCs w:val="16"/>
                <w:lang w:val="es-BO"/>
              </w:rPr>
            </w:pPr>
            <w:r w:rsidRPr="00BE27D5">
              <w:rPr>
                <w:rFonts w:ascii="Arial" w:hAnsi="Arial" w:cs="Arial"/>
                <w:b/>
                <w:sz w:val="16"/>
                <w:szCs w:val="16"/>
                <w:lang w:val="es-BO"/>
              </w:rPr>
              <w:t>MAQUINARIA Y EQUIPO (*)</w:t>
            </w:r>
          </w:p>
        </w:tc>
      </w:tr>
      <w:tr w:rsidR="00AF14CC" w:rsidRPr="00BE27D5" w:rsidTr="00EB620E">
        <w:trPr>
          <w:trHeight w:val="423"/>
          <w:jc w:val="center"/>
        </w:trPr>
        <w:tc>
          <w:tcPr>
            <w:tcW w:w="567" w:type="dxa"/>
            <w:tcBorders>
              <w:top w:val="single" w:sz="12" w:space="0" w:color="auto"/>
              <w:left w:val="single" w:sz="12" w:space="0" w:color="auto"/>
              <w:bottom w:val="single" w:sz="12" w:space="0" w:color="auto"/>
              <w:right w:val="single" w:sz="4" w:space="0" w:color="auto"/>
            </w:tcBorders>
            <w:shd w:val="clear" w:color="auto" w:fill="DBE5F1" w:themeFill="accent1" w:themeFillTint="33"/>
            <w:tcMar>
              <w:left w:w="0" w:type="dxa"/>
              <w:right w:w="0" w:type="dxa"/>
            </w:tcMar>
            <w:vAlign w:val="center"/>
          </w:tcPr>
          <w:p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N°</w:t>
            </w:r>
          </w:p>
        </w:tc>
        <w:tc>
          <w:tcPr>
            <w:tcW w:w="4333" w:type="dxa"/>
            <w:tcBorders>
              <w:top w:val="single" w:sz="12" w:space="0" w:color="auto"/>
              <w:left w:val="single" w:sz="4" w:space="0" w:color="auto"/>
              <w:bottom w:val="single" w:sz="12" w:space="0" w:color="auto"/>
              <w:right w:val="single" w:sz="4" w:space="0" w:color="auto"/>
            </w:tcBorders>
            <w:shd w:val="clear" w:color="auto" w:fill="DBE5F1" w:themeFill="accent1" w:themeFillTint="33"/>
            <w:vAlign w:val="center"/>
          </w:tcPr>
          <w:p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DESCRIPCIÓN</w:t>
            </w:r>
          </w:p>
        </w:tc>
        <w:tc>
          <w:tcPr>
            <w:tcW w:w="2450" w:type="dxa"/>
            <w:tcBorders>
              <w:top w:val="single" w:sz="12" w:space="0" w:color="auto"/>
              <w:left w:val="single" w:sz="4" w:space="0" w:color="auto"/>
              <w:bottom w:val="single" w:sz="12" w:space="0" w:color="auto"/>
              <w:right w:val="single" w:sz="4" w:space="0" w:color="auto"/>
            </w:tcBorders>
            <w:shd w:val="clear" w:color="auto" w:fill="DBE5F1" w:themeFill="accent1" w:themeFillTint="33"/>
            <w:vAlign w:val="center"/>
          </w:tcPr>
          <w:p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UNIDAD</w:t>
            </w:r>
          </w:p>
        </w:tc>
        <w:tc>
          <w:tcPr>
            <w:tcW w:w="2450" w:type="dxa"/>
            <w:tcBorders>
              <w:top w:val="single" w:sz="12" w:space="0" w:color="auto"/>
              <w:left w:val="single" w:sz="4" w:space="0" w:color="auto"/>
              <w:bottom w:val="single" w:sz="12" w:space="0" w:color="auto"/>
            </w:tcBorders>
            <w:shd w:val="clear" w:color="auto" w:fill="DBE5F1" w:themeFill="accent1" w:themeFillTint="33"/>
            <w:vAlign w:val="center"/>
          </w:tcPr>
          <w:p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PRECIO UNITARIO</w:t>
            </w:r>
          </w:p>
        </w:tc>
      </w:tr>
      <w:tr w:rsidR="00AF14CC" w:rsidRPr="00BE27D5" w:rsidTr="00EB620E">
        <w:trPr>
          <w:trHeight w:val="423"/>
          <w:jc w:val="center"/>
        </w:trPr>
        <w:tc>
          <w:tcPr>
            <w:tcW w:w="567"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1</w:t>
            </w:r>
          </w:p>
        </w:tc>
        <w:tc>
          <w:tcPr>
            <w:tcW w:w="4333" w:type="dxa"/>
            <w:tcBorders>
              <w:top w:val="single" w:sz="12"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12"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12" w:space="0" w:color="auto"/>
              <w:left w:val="single" w:sz="4" w:space="0" w:color="auto"/>
              <w:bottom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r w:rsidR="00AF14CC" w:rsidRPr="00BE27D5" w:rsidTr="00EB620E">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2</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r w:rsidR="00AF14CC" w:rsidRPr="00BE27D5" w:rsidTr="00EB620E">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3</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r w:rsidR="00AF14CC" w:rsidRPr="00BE27D5" w:rsidTr="00EB620E">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r w:rsidR="00AF14CC" w:rsidRPr="00BE27D5" w:rsidTr="008F752F">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N</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r w:rsidR="008F752F" w:rsidRPr="00BE27D5" w:rsidTr="000D5414">
        <w:trPr>
          <w:trHeight w:val="423"/>
          <w:jc w:val="center"/>
        </w:trPr>
        <w:tc>
          <w:tcPr>
            <w:tcW w:w="9800" w:type="dxa"/>
            <w:gridSpan w:val="4"/>
            <w:tcBorders>
              <w:top w:val="single" w:sz="4" w:space="0" w:color="auto"/>
              <w:left w:val="single" w:sz="12" w:space="0" w:color="auto"/>
              <w:bottom w:val="single" w:sz="12" w:space="0" w:color="auto"/>
            </w:tcBorders>
            <w:shd w:val="clear" w:color="auto" w:fill="FFFFFF"/>
            <w:tcMar>
              <w:left w:w="0" w:type="dxa"/>
              <w:right w:w="0" w:type="dxa"/>
            </w:tcMar>
            <w:vAlign w:val="center"/>
          </w:tcPr>
          <w:p w:rsidR="008F752F" w:rsidRDefault="008F752F" w:rsidP="008F752F">
            <w:pPr>
              <w:ind w:left="269"/>
              <w:jc w:val="both"/>
              <w:rPr>
                <w:rFonts w:asciiTheme="minorHAnsi" w:hAnsiTheme="minorHAnsi" w:cstheme="minorHAnsi"/>
                <w:b/>
                <w:sz w:val="22"/>
                <w:szCs w:val="22"/>
              </w:rPr>
            </w:pPr>
            <w:r w:rsidRPr="00365997">
              <w:rPr>
                <w:rFonts w:asciiTheme="minorHAnsi" w:hAnsiTheme="minorHAnsi" w:cstheme="minorHAnsi"/>
                <w:b/>
                <w:sz w:val="22"/>
                <w:szCs w:val="22"/>
              </w:rPr>
              <w:t>Nota</w:t>
            </w:r>
            <w:r>
              <w:rPr>
                <w:rFonts w:asciiTheme="minorHAnsi" w:hAnsiTheme="minorHAnsi" w:cstheme="minorHAnsi"/>
                <w:b/>
                <w:sz w:val="22"/>
                <w:szCs w:val="22"/>
              </w:rPr>
              <w:t>s</w:t>
            </w:r>
            <w:r w:rsidRPr="00365997">
              <w:rPr>
                <w:rFonts w:asciiTheme="minorHAnsi" w:hAnsiTheme="minorHAnsi" w:cstheme="minorHAnsi"/>
                <w:b/>
                <w:sz w:val="22"/>
                <w:szCs w:val="22"/>
              </w:rPr>
              <w:t xml:space="preserve">: </w:t>
            </w:r>
          </w:p>
          <w:p w:rsidR="008F752F" w:rsidRDefault="008F752F" w:rsidP="008F752F">
            <w:pPr>
              <w:ind w:left="269"/>
              <w:jc w:val="both"/>
              <w:rPr>
                <w:rFonts w:asciiTheme="minorHAnsi" w:hAnsiTheme="minorHAnsi" w:cstheme="minorHAnsi"/>
                <w:sz w:val="22"/>
                <w:szCs w:val="22"/>
              </w:rPr>
            </w:pPr>
            <w:r w:rsidRPr="00365997">
              <w:rPr>
                <w:rFonts w:asciiTheme="minorHAnsi" w:hAnsiTheme="minorHAnsi" w:cstheme="minorHAnsi"/>
                <w:sz w:val="22"/>
                <w:szCs w:val="22"/>
              </w:rPr>
              <w:t>Los precios cotizados (Unitario) deben ser expresados máximo con dos decimales.</w:t>
            </w:r>
          </w:p>
          <w:p w:rsidR="00761343" w:rsidRDefault="00761343" w:rsidP="008F752F">
            <w:pPr>
              <w:ind w:left="269"/>
              <w:jc w:val="both"/>
              <w:rPr>
                <w:rFonts w:asciiTheme="minorHAnsi" w:hAnsiTheme="minorHAnsi" w:cstheme="minorHAnsi"/>
                <w:sz w:val="22"/>
                <w:szCs w:val="22"/>
              </w:rPr>
            </w:pPr>
          </w:p>
          <w:p w:rsidR="008F752F" w:rsidRPr="00365997" w:rsidRDefault="00761343" w:rsidP="008F752F">
            <w:pPr>
              <w:ind w:left="269"/>
              <w:jc w:val="both"/>
              <w:rPr>
                <w:rFonts w:asciiTheme="minorHAnsi" w:hAnsiTheme="minorHAnsi" w:cstheme="minorHAnsi"/>
                <w:sz w:val="22"/>
                <w:szCs w:val="22"/>
              </w:rPr>
            </w:pPr>
            <w:r w:rsidRPr="001A2B36">
              <w:rPr>
                <w:rFonts w:asciiTheme="minorHAnsi" w:hAnsiTheme="minorHAnsi" w:cstheme="minorHAnsi"/>
                <w:sz w:val="22"/>
                <w:szCs w:val="22"/>
              </w:rPr>
              <w:t>El presente formulario es una declaración jurada que asegura que lo señalado en cada rubro como Costo Directo (Sin que este afectado por alguna incidencia), corresponde a los Análisis de Precios Unitarios desarrollados en los Formularios B-2.</w:t>
            </w:r>
          </w:p>
          <w:p w:rsidR="008F752F" w:rsidRPr="008F752F" w:rsidRDefault="008F752F" w:rsidP="00EB620E">
            <w:pPr>
              <w:jc w:val="center"/>
              <w:rPr>
                <w:rFonts w:ascii="Arial" w:hAnsi="Arial" w:cs="Arial"/>
                <w:sz w:val="16"/>
                <w:szCs w:val="16"/>
              </w:rPr>
            </w:pPr>
          </w:p>
        </w:tc>
      </w:tr>
    </w:tbl>
    <w:p w:rsidR="004023A3" w:rsidRPr="00AF14CC" w:rsidRDefault="004023A3" w:rsidP="00B47212">
      <w:pPr>
        <w:jc w:val="center"/>
        <w:rPr>
          <w:rFonts w:asciiTheme="minorHAnsi" w:hAnsiTheme="minorHAnsi" w:cstheme="minorHAnsi"/>
          <w:b/>
          <w:sz w:val="22"/>
          <w:szCs w:val="22"/>
        </w:rPr>
      </w:pPr>
    </w:p>
    <w:p w:rsidR="00D40FE3" w:rsidRDefault="00D40FE3" w:rsidP="00786E26">
      <w:pPr>
        <w:jc w:val="center"/>
        <w:rPr>
          <w:rFonts w:asciiTheme="minorHAnsi" w:hAnsiTheme="minorHAnsi" w:cstheme="minorHAnsi"/>
          <w:b/>
          <w:sz w:val="22"/>
          <w:szCs w:val="22"/>
          <w:lang w:val="es-BO"/>
        </w:rPr>
      </w:pPr>
    </w:p>
    <w:p w:rsidR="00D40FE3" w:rsidRDefault="00D40FE3" w:rsidP="00786E26">
      <w:pPr>
        <w:jc w:val="center"/>
        <w:rPr>
          <w:rFonts w:asciiTheme="minorHAnsi" w:hAnsiTheme="minorHAnsi" w:cstheme="minorHAnsi"/>
          <w:b/>
          <w:sz w:val="22"/>
          <w:szCs w:val="22"/>
          <w:lang w:val="es-BO"/>
        </w:rPr>
      </w:pPr>
    </w:p>
    <w:p w:rsidR="00D40FE3" w:rsidRDefault="00D40FE3" w:rsidP="00786E26">
      <w:pPr>
        <w:jc w:val="center"/>
        <w:rPr>
          <w:rFonts w:asciiTheme="minorHAnsi" w:hAnsiTheme="minorHAnsi" w:cstheme="minorHAnsi"/>
          <w:b/>
          <w:sz w:val="22"/>
          <w:szCs w:val="22"/>
          <w:lang w:val="es-BO"/>
        </w:rPr>
      </w:pPr>
    </w:p>
    <w:p w:rsidR="00B47212" w:rsidRPr="00365997" w:rsidRDefault="001B1E48" w:rsidP="00B47212">
      <w:pPr>
        <w:jc w:val="center"/>
        <w:rPr>
          <w:rFonts w:asciiTheme="minorHAnsi" w:hAnsiTheme="minorHAnsi" w:cstheme="minorHAnsi"/>
          <w:b/>
          <w:sz w:val="22"/>
          <w:szCs w:val="22"/>
        </w:rPr>
      </w:pPr>
      <w:r w:rsidRPr="00365997">
        <w:rPr>
          <w:rFonts w:asciiTheme="minorHAnsi" w:hAnsiTheme="minorHAnsi" w:cstheme="minorHAnsi"/>
          <w:b/>
          <w:sz w:val="22"/>
          <w:szCs w:val="22"/>
        </w:rPr>
        <w:lastRenderedPageBreak/>
        <w:t>F</w:t>
      </w:r>
      <w:r w:rsidR="00B47212" w:rsidRPr="00365997">
        <w:rPr>
          <w:rFonts w:asciiTheme="minorHAnsi" w:hAnsiTheme="minorHAnsi" w:cstheme="minorHAnsi"/>
          <w:b/>
          <w:sz w:val="22"/>
          <w:szCs w:val="22"/>
        </w:rPr>
        <w:t>ORMULARIO C-1</w:t>
      </w:r>
    </w:p>
    <w:p w:rsidR="00B47212" w:rsidRDefault="00B47212" w:rsidP="00B47212">
      <w:pPr>
        <w:jc w:val="center"/>
        <w:rPr>
          <w:rFonts w:asciiTheme="minorHAnsi" w:hAnsiTheme="minorHAnsi" w:cstheme="minorHAnsi"/>
          <w:b/>
          <w:bCs/>
          <w:sz w:val="22"/>
          <w:szCs w:val="22"/>
          <w:lang w:eastAsia="es-BO"/>
        </w:rPr>
      </w:pPr>
      <w:r w:rsidRPr="00365997">
        <w:rPr>
          <w:rFonts w:asciiTheme="minorHAnsi" w:hAnsiTheme="minorHAnsi" w:cstheme="minorHAnsi"/>
          <w:b/>
          <w:bCs/>
          <w:sz w:val="22"/>
          <w:szCs w:val="22"/>
          <w:lang w:eastAsia="es-BO"/>
        </w:rPr>
        <w:t>EXPERIENCIA GENERAL Y ESPECÍFICA DEL</w:t>
      </w:r>
      <w:r w:rsidR="00900199" w:rsidRPr="00365997">
        <w:rPr>
          <w:rFonts w:asciiTheme="minorHAnsi" w:hAnsiTheme="minorHAnsi" w:cstheme="minorHAnsi"/>
          <w:b/>
          <w:bCs/>
          <w:sz w:val="22"/>
          <w:szCs w:val="22"/>
          <w:lang w:eastAsia="es-BO"/>
        </w:rPr>
        <w:t xml:space="preserve"> PROPONENTE</w:t>
      </w:r>
    </w:p>
    <w:p w:rsidR="00B47212" w:rsidRPr="00365997" w:rsidRDefault="00B47212" w:rsidP="00B47212">
      <w:pPr>
        <w:jc w:val="center"/>
        <w:rPr>
          <w:rFonts w:asciiTheme="minorHAnsi" w:hAnsiTheme="minorHAnsi" w:cstheme="minorHAnsi"/>
          <w:b/>
          <w:bCs/>
          <w:sz w:val="22"/>
          <w:szCs w:val="22"/>
          <w:lang w:eastAsia="es-BO"/>
        </w:rPr>
      </w:pPr>
    </w:p>
    <w:p w:rsidR="00B47212" w:rsidRPr="00365997" w:rsidRDefault="00B47212" w:rsidP="00B47212">
      <w:pPr>
        <w:ind w:left="-709"/>
        <w:rPr>
          <w:rFonts w:asciiTheme="minorHAnsi" w:hAnsiTheme="minorHAnsi" w:cstheme="minorHAnsi"/>
          <w:b/>
          <w:sz w:val="22"/>
          <w:szCs w:val="22"/>
        </w:rPr>
      </w:pPr>
      <w:r w:rsidRPr="00365997">
        <w:rPr>
          <w:rFonts w:asciiTheme="minorHAnsi" w:hAnsiTheme="minorHAnsi" w:cstheme="minorHAnsi"/>
          <w:b/>
          <w:sz w:val="22"/>
          <w:szCs w:val="22"/>
        </w:rPr>
        <w:t>NOMBRE DEL PROPONENTE:</w:t>
      </w:r>
    </w:p>
    <w:p w:rsidR="00B47212" w:rsidRPr="00365997" w:rsidRDefault="00B47212" w:rsidP="00B47212">
      <w:pPr>
        <w:ind w:left="-709"/>
        <w:rPr>
          <w:rFonts w:asciiTheme="minorHAnsi" w:hAnsiTheme="minorHAnsi" w:cstheme="minorHAnsi"/>
          <w:b/>
          <w:sz w:val="22"/>
          <w:szCs w:val="22"/>
        </w:rPr>
      </w:pPr>
    </w:p>
    <w:tbl>
      <w:tblPr>
        <w:tblW w:w="10499" w:type="dxa"/>
        <w:jc w:val="center"/>
        <w:tblCellMar>
          <w:left w:w="70" w:type="dxa"/>
          <w:right w:w="70" w:type="dxa"/>
        </w:tblCellMar>
        <w:tblLook w:val="04A0" w:firstRow="1" w:lastRow="0" w:firstColumn="1" w:lastColumn="0" w:noHBand="0" w:noVBand="1"/>
      </w:tblPr>
      <w:tblGrid>
        <w:gridCol w:w="335"/>
        <w:gridCol w:w="1365"/>
        <w:gridCol w:w="1234"/>
        <w:gridCol w:w="583"/>
        <w:gridCol w:w="642"/>
        <w:gridCol w:w="1044"/>
        <w:gridCol w:w="1334"/>
        <w:gridCol w:w="1438"/>
        <w:gridCol w:w="1214"/>
        <w:gridCol w:w="1310"/>
      </w:tblGrid>
      <w:tr w:rsidR="00DB63DC" w:rsidRPr="00365997" w:rsidTr="00216585">
        <w:trPr>
          <w:trHeight w:val="419"/>
          <w:jc w:val="center"/>
        </w:trPr>
        <w:tc>
          <w:tcPr>
            <w:tcW w:w="335" w:type="dxa"/>
            <w:vMerge w:val="restart"/>
            <w:tcBorders>
              <w:top w:val="single" w:sz="12" w:space="0" w:color="auto"/>
              <w:left w:val="single" w:sz="12" w:space="0" w:color="auto"/>
              <w:bottom w:val="single" w:sz="12" w:space="0" w:color="000000"/>
              <w:right w:val="single" w:sz="8" w:space="0" w:color="auto"/>
            </w:tcBorders>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N°</w:t>
            </w:r>
          </w:p>
        </w:tc>
        <w:tc>
          <w:tcPr>
            <w:tcW w:w="1365" w:type="dxa"/>
            <w:vMerge w:val="restart"/>
            <w:tcBorders>
              <w:top w:val="single" w:sz="12" w:space="0" w:color="auto"/>
              <w:left w:val="single" w:sz="8" w:space="0" w:color="auto"/>
              <w:bottom w:val="single" w:sz="12" w:space="0" w:color="000000"/>
              <w:right w:val="single" w:sz="8" w:space="0" w:color="auto"/>
            </w:tcBorders>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Entidad Contratante</w:t>
            </w:r>
          </w:p>
        </w:tc>
        <w:tc>
          <w:tcPr>
            <w:tcW w:w="1234" w:type="dxa"/>
            <w:vMerge w:val="restart"/>
            <w:tcBorders>
              <w:top w:val="single" w:sz="12" w:space="0" w:color="auto"/>
              <w:left w:val="single" w:sz="8" w:space="0" w:color="auto"/>
              <w:right w:val="single" w:sz="8" w:space="0" w:color="auto"/>
            </w:tcBorders>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Objeto de la Contratación</w:t>
            </w:r>
          </w:p>
        </w:tc>
        <w:tc>
          <w:tcPr>
            <w:tcW w:w="1225" w:type="dxa"/>
            <w:gridSpan w:val="2"/>
            <w:tcBorders>
              <w:top w:val="single" w:sz="12" w:space="0" w:color="auto"/>
              <w:left w:val="single" w:sz="8" w:space="0" w:color="auto"/>
              <w:bottom w:val="single" w:sz="8" w:space="0" w:color="auto"/>
              <w:right w:val="single" w:sz="8" w:space="0" w:color="auto"/>
            </w:tcBorders>
            <w:shd w:val="clear" w:color="auto" w:fill="D9D9D9" w:themeFill="background1" w:themeFillShade="D9"/>
            <w:vAlign w:val="center"/>
          </w:tcPr>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EXPERIENCIA (marcar una o ambas)</w:t>
            </w:r>
          </w:p>
        </w:tc>
        <w:tc>
          <w:tcPr>
            <w:tcW w:w="1044" w:type="dxa"/>
            <w:vMerge w:val="restart"/>
            <w:tcBorders>
              <w:top w:val="single" w:sz="12" w:space="0" w:color="auto"/>
              <w:left w:val="single" w:sz="8" w:space="0" w:color="auto"/>
              <w:right w:val="single" w:sz="8" w:space="0" w:color="auto"/>
            </w:tcBorders>
            <w:shd w:val="clear" w:color="auto" w:fill="D9D9D9" w:themeFill="background1" w:themeFillShade="D9"/>
            <w:vAlign w:val="center"/>
            <w:hideMark/>
          </w:tcPr>
          <w:p w:rsidR="00B47212" w:rsidRDefault="00B47212" w:rsidP="00E32FC2">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 xml:space="preserve">Monto </w:t>
            </w:r>
            <w:r w:rsidR="00DB63DC" w:rsidRPr="00365997">
              <w:rPr>
                <w:rFonts w:asciiTheme="minorHAnsi" w:hAnsiTheme="minorHAnsi" w:cstheme="minorHAnsi"/>
                <w:b/>
                <w:bCs/>
                <w:sz w:val="16"/>
                <w:szCs w:val="16"/>
                <w:lang w:eastAsia="es-BO"/>
              </w:rPr>
              <w:t>ejecutado de la obra</w:t>
            </w:r>
          </w:p>
          <w:p w:rsidR="00E32FC2" w:rsidRPr="00436355" w:rsidRDefault="00436355" w:rsidP="00E32FC2">
            <w:pPr>
              <w:jc w:val="center"/>
              <w:rPr>
                <w:rFonts w:asciiTheme="minorHAnsi" w:hAnsiTheme="minorHAnsi" w:cstheme="minorHAnsi"/>
                <w:b/>
                <w:sz w:val="16"/>
                <w:szCs w:val="22"/>
                <w:lang w:val="es-BO"/>
              </w:rPr>
            </w:pPr>
            <w:r w:rsidRPr="00436355">
              <w:rPr>
                <w:rFonts w:asciiTheme="minorHAnsi" w:hAnsiTheme="minorHAnsi" w:cstheme="minorHAnsi"/>
                <w:b/>
                <w:sz w:val="16"/>
                <w:szCs w:val="22"/>
                <w:lang w:val="es-BO"/>
              </w:rPr>
              <w:t>Bolivianos</w:t>
            </w:r>
          </w:p>
          <w:p w:rsidR="00E32FC2" w:rsidRPr="00E32FC2" w:rsidRDefault="00E32FC2" w:rsidP="00E32FC2">
            <w:pPr>
              <w:jc w:val="center"/>
              <w:rPr>
                <w:rFonts w:asciiTheme="minorHAnsi" w:hAnsiTheme="minorHAnsi" w:cstheme="minorHAnsi"/>
                <w:b/>
                <w:bCs/>
                <w:sz w:val="16"/>
                <w:szCs w:val="16"/>
                <w:lang w:val="es-BO" w:eastAsia="es-BO"/>
              </w:rPr>
            </w:pPr>
          </w:p>
        </w:tc>
        <w:tc>
          <w:tcPr>
            <w:tcW w:w="2772" w:type="dxa"/>
            <w:gridSpan w:val="2"/>
            <w:tcBorders>
              <w:top w:val="single" w:sz="12" w:space="0" w:color="auto"/>
              <w:left w:val="nil"/>
              <w:bottom w:val="single" w:sz="8" w:space="0" w:color="auto"/>
              <w:right w:val="single" w:sz="8" w:space="0" w:color="000000"/>
            </w:tcBorders>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Periodo de Ejecución</w:t>
            </w:r>
          </w:p>
        </w:tc>
        <w:tc>
          <w:tcPr>
            <w:tcW w:w="1214" w:type="dxa"/>
            <w:vMerge w:val="restart"/>
            <w:tcBorders>
              <w:top w:val="single" w:sz="12" w:space="0" w:color="auto"/>
              <w:left w:val="single" w:sz="8" w:space="0" w:color="auto"/>
              <w:bottom w:val="single" w:sz="12" w:space="0" w:color="000000"/>
              <w:right w:val="single" w:sz="8" w:space="0" w:color="auto"/>
            </w:tcBorders>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 participación en Asociación (**)</w:t>
            </w:r>
          </w:p>
        </w:tc>
        <w:tc>
          <w:tcPr>
            <w:tcW w:w="1310" w:type="dxa"/>
            <w:vMerge w:val="restart"/>
            <w:tcBorders>
              <w:top w:val="single" w:sz="12" w:space="0" w:color="auto"/>
              <w:left w:val="single" w:sz="8" w:space="0" w:color="auto"/>
              <w:right w:val="single" w:sz="12" w:space="0" w:color="auto"/>
            </w:tcBorders>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Nombre del Socio(s) (***)</w:t>
            </w:r>
          </w:p>
        </w:tc>
      </w:tr>
      <w:tr w:rsidR="00DB63DC" w:rsidRPr="00365997" w:rsidTr="00216585">
        <w:trPr>
          <w:cantSplit/>
          <w:trHeight w:val="1054"/>
          <w:jc w:val="center"/>
        </w:trPr>
        <w:tc>
          <w:tcPr>
            <w:tcW w:w="335" w:type="dxa"/>
            <w:vMerge/>
            <w:tcBorders>
              <w:top w:val="nil"/>
              <w:left w:val="single" w:sz="12" w:space="0" w:color="auto"/>
              <w:bottom w:val="single" w:sz="12" w:space="0" w:color="auto"/>
              <w:right w:val="single" w:sz="8" w:space="0" w:color="auto"/>
            </w:tcBorders>
            <w:vAlign w:val="center"/>
            <w:hideMark/>
          </w:tcPr>
          <w:p w:rsidR="00B47212" w:rsidRPr="00365997" w:rsidRDefault="00B47212" w:rsidP="00216585">
            <w:pPr>
              <w:rPr>
                <w:rFonts w:asciiTheme="minorHAnsi" w:hAnsiTheme="minorHAnsi" w:cstheme="minorHAnsi"/>
                <w:b/>
                <w:bCs/>
                <w:sz w:val="16"/>
                <w:szCs w:val="16"/>
                <w:lang w:eastAsia="es-BO"/>
              </w:rPr>
            </w:pPr>
          </w:p>
        </w:tc>
        <w:tc>
          <w:tcPr>
            <w:tcW w:w="1365" w:type="dxa"/>
            <w:vMerge/>
            <w:tcBorders>
              <w:top w:val="nil"/>
              <w:left w:val="single" w:sz="8" w:space="0" w:color="auto"/>
              <w:bottom w:val="single" w:sz="12" w:space="0" w:color="auto"/>
              <w:right w:val="single" w:sz="8" w:space="0" w:color="auto"/>
            </w:tcBorders>
            <w:vAlign w:val="center"/>
            <w:hideMark/>
          </w:tcPr>
          <w:p w:rsidR="00B47212" w:rsidRPr="00365997" w:rsidRDefault="00B47212" w:rsidP="00216585">
            <w:pPr>
              <w:rPr>
                <w:rFonts w:asciiTheme="minorHAnsi" w:hAnsiTheme="minorHAnsi" w:cstheme="minorHAnsi"/>
                <w:b/>
                <w:bCs/>
                <w:sz w:val="16"/>
                <w:szCs w:val="16"/>
                <w:lang w:eastAsia="es-BO"/>
              </w:rPr>
            </w:pPr>
          </w:p>
        </w:tc>
        <w:tc>
          <w:tcPr>
            <w:tcW w:w="1234" w:type="dxa"/>
            <w:vMerge/>
            <w:tcBorders>
              <w:left w:val="single" w:sz="8" w:space="0" w:color="auto"/>
              <w:bottom w:val="single" w:sz="12" w:space="0" w:color="auto"/>
              <w:right w:val="single" w:sz="8" w:space="0" w:color="auto"/>
            </w:tcBorders>
            <w:vAlign w:val="center"/>
            <w:hideMark/>
          </w:tcPr>
          <w:p w:rsidR="00B47212" w:rsidRPr="00365997" w:rsidRDefault="00B47212" w:rsidP="00216585">
            <w:pPr>
              <w:rPr>
                <w:rFonts w:asciiTheme="minorHAnsi" w:hAnsiTheme="minorHAnsi" w:cstheme="minorHAnsi"/>
                <w:b/>
                <w:bCs/>
                <w:sz w:val="16"/>
                <w:szCs w:val="16"/>
                <w:lang w:eastAsia="es-BO"/>
              </w:rPr>
            </w:pPr>
          </w:p>
        </w:tc>
        <w:tc>
          <w:tcPr>
            <w:tcW w:w="583" w:type="dxa"/>
            <w:tcBorders>
              <w:top w:val="nil"/>
              <w:left w:val="single" w:sz="8" w:space="0" w:color="auto"/>
              <w:bottom w:val="single" w:sz="12" w:space="0" w:color="auto"/>
              <w:right w:val="single" w:sz="8" w:space="0" w:color="auto"/>
            </w:tcBorders>
            <w:shd w:val="clear" w:color="auto" w:fill="D9D9D9" w:themeFill="background1" w:themeFillShade="D9"/>
            <w:textDirection w:val="btLr"/>
            <w:vAlign w:val="center"/>
          </w:tcPr>
          <w:p w:rsidR="00B47212" w:rsidRPr="00365997" w:rsidRDefault="00B47212" w:rsidP="00216585">
            <w:pPr>
              <w:ind w:left="113" w:right="113"/>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General</w:t>
            </w:r>
          </w:p>
        </w:tc>
        <w:tc>
          <w:tcPr>
            <w:tcW w:w="642" w:type="dxa"/>
            <w:tcBorders>
              <w:top w:val="nil"/>
              <w:left w:val="single" w:sz="8" w:space="0" w:color="auto"/>
              <w:bottom w:val="single" w:sz="12" w:space="0" w:color="auto"/>
              <w:right w:val="single" w:sz="8" w:space="0" w:color="auto"/>
            </w:tcBorders>
            <w:shd w:val="clear" w:color="auto" w:fill="D9D9D9" w:themeFill="background1" w:themeFillShade="D9"/>
            <w:textDirection w:val="btLr"/>
            <w:vAlign w:val="center"/>
          </w:tcPr>
          <w:p w:rsidR="00B47212" w:rsidRPr="00365997" w:rsidRDefault="00B47212" w:rsidP="00216585">
            <w:pPr>
              <w:ind w:left="113" w:right="113"/>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Especifica</w:t>
            </w:r>
          </w:p>
        </w:tc>
        <w:tc>
          <w:tcPr>
            <w:tcW w:w="1044" w:type="dxa"/>
            <w:vMerge/>
            <w:tcBorders>
              <w:left w:val="single" w:sz="8" w:space="0" w:color="auto"/>
              <w:bottom w:val="single" w:sz="12" w:space="0" w:color="auto"/>
              <w:right w:val="single" w:sz="8" w:space="0" w:color="auto"/>
            </w:tcBorders>
            <w:shd w:val="clear" w:color="auto" w:fill="D9D9D9" w:themeFill="background1" w:themeFillShade="D9"/>
            <w:vAlign w:val="center"/>
            <w:hideMark/>
          </w:tcPr>
          <w:p w:rsidR="00B47212" w:rsidRPr="00365997" w:rsidRDefault="00B47212" w:rsidP="00216585">
            <w:pPr>
              <w:rPr>
                <w:rFonts w:asciiTheme="minorHAnsi" w:hAnsiTheme="minorHAnsi" w:cstheme="minorHAnsi"/>
                <w:b/>
                <w:bCs/>
                <w:sz w:val="16"/>
                <w:szCs w:val="16"/>
                <w:lang w:eastAsia="es-BO"/>
              </w:rPr>
            </w:pPr>
          </w:p>
        </w:tc>
        <w:tc>
          <w:tcPr>
            <w:tcW w:w="1334" w:type="dxa"/>
            <w:tcBorders>
              <w:top w:val="nil"/>
              <w:left w:val="nil"/>
              <w:bottom w:val="single" w:sz="12" w:space="0" w:color="auto"/>
              <w:right w:val="single" w:sz="8" w:space="0" w:color="auto"/>
            </w:tcBorders>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Inicio</w:t>
            </w:r>
          </w:p>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(Día/Mes/Año)</w:t>
            </w:r>
          </w:p>
        </w:tc>
        <w:tc>
          <w:tcPr>
            <w:tcW w:w="1438" w:type="dxa"/>
            <w:tcBorders>
              <w:top w:val="nil"/>
              <w:left w:val="nil"/>
              <w:bottom w:val="single" w:sz="12" w:space="0" w:color="auto"/>
              <w:right w:val="single" w:sz="8" w:space="0" w:color="auto"/>
            </w:tcBorders>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Fin</w:t>
            </w:r>
          </w:p>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(Día/Mes/Año)</w:t>
            </w:r>
          </w:p>
        </w:tc>
        <w:tc>
          <w:tcPr>
            <w:tcW w:w="1214" w:type="dxa"/>
            <w:vMerge/>
            <w:tcBorders>
              <w:top w:val="nil"/>
              <w:left w:val="single" w:sz="8" w:space="0" w:color="auto"/>
              <w:bottom w:val="single" w:sz="12" w:space="0" w:color="auto"/>
              <w:right w:val="single" w:sz="8" w:space="0" w:color="auto"/>
            </w:tcBorders>
            <w:vAlign w:val="center"/>
            <w:hideMark/>
          </w:tcPr>
          <w:p w:rsidR="00B47212" w:rsidRPr="00365997" w:rsidRDefault="00B47212" w:rsidP="00216585">
            <w:pPr>
              <w:rPr>
                <w:rFonts w:asciiTheme="minorHAnsi" w:hAnsiTheme="minorHAnsi" w:cstheme="minorHAnsi"/>
                <w:b/>
                <w:bCs/>
                <w:sz w:val="16"/>
                <w:szCs w:val="16"/>
                <w:lang w:eastAsia="es-BO"/>
              </w:rPr>
            </w:pPr>
          </w:p>
        </w:tc>
        <w:tc>
          <w:tcPr>
            <w:tcW w:w="1310" w:type="dxa"/>
            <w:vMerge/>
            <w:tcBorders>
              <w:left w:val="single" w:sz="8" w:space="0" w:color="auto"/>
              <w:bottom w:val="single" w:sz="12" w:space="0" w:color="auto"/>
              <w:right w:val="single" w:sz="12" w:space="0" w:color="auto"/>
            </w:tcBorders>
            <w:vAlign w:val="center"/>
            <w:hideMark/>
          </w:tcPr>
          <w:p w:rsidR="00B47212" w:rsidRPr="00365997" w:rsidRDefault="00B47212" w:rsidP="00216585">
            <w:pPr>
              <w:rPr>
                <w:rFonts w:asciiTheme="minorHAnsi" w:hAnsiTheme="minorHAnsi" w:cstheme="minorHAnsi"/>
                <w:b/>
                <w:bCs/>
                <w:sz w:val="16"/>
                <w:szCs w:val="16"/>
                <w:lang w:eastAsia="es-BO"/>
              </w:rPr>
            </w:pPr>
          </w:p>
        </w:tc>
      </w:tr>
      <w:tr w:rsidR="00DB63DC" w:rsidRPr="00365997" w:rsidTr="00216585">
        <w:trPr>
          <w:trHeight w:val="248"/>
          <w:jc w:val="center"/>
        </w:trPr>
        <w:tc>
          <w:tcPr>
            <w:tcW w:w="335" w:type="dxa"/>
            <w:tcBorders>
              <w:top w:val="single" w:sz="12" w:space="0" w:color="auto"/>
              <w:left w:val="single" w:sz="12" w:space="0" w:color="auto"/>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1</w:t>
            </w:r>
          </w:p>
        </w:tc>
        <w:tc>
          <w:tcPr>
            <w:tcW w:w="1365" w:type="dxa"/>
            <w:tcBorders>
              <w:top w:val="single" w:sz="12" w:space="0" w:color="auto"/>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34" w:type="dxa"/>
            <w:tcBorders>
              <w:top w:val="single" w:sz="12" w:space="0" w:color="auto"/>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583" w:type="dxa"/>
            <w:tcBorders>
              <w:top w:val="single" w:sz="12" w:space="0" w:color="auto"/>
              <w:left w:val="nil"/>
              <w:bottom w:val="single" w:sz="8"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642" w:type="dxa"/>
            <w:tcBorders>
              <w:top w:val="single" w:sz="12" w:space="0" w:color="auto"/>
              <w:left w:val="single" w:sz="8" w:space="0" w:color="auto"/>
              <w:bottom w:val="single" w:sz="8"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1044" w:type="dxa"/>
            <w:tcBorders>
              <w:top w:val="single" w:sz="12" w:space="0" w:color="auto"/>
              <w:left w:val="single" w:sz="8" w:space="0" w:color="auto"/>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34" w:type="dxa"/>
            <w:tcBorders>
              <w:top w:val="single" w:sz="12" w:space="0" w:color="auto"/>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438" w:type="dxa"/>
            <w:tcBorders>
              <w:top w:val="single" w:sz="12" w:space="0" w:color="auto"/>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14" w:type="dxa"/>
            <w:tcBorders>
              <w:top w:val="single" w:sz="12" w:space="0" w:color="auto"/>
              <w:left w:val="nil"/>
              <w:bottom w:val="single" w:sz="8" w:space="0" w:color="auto"/>
              <w:right w:val="single" w:sz="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10" w:type="dxa"/>
            <w:tcBorders>
              <w:top w:val="single" w:sz="12" w:space="0" w:color="auto"/>
              <w:left w:val="single" w:sz="2" w:space="0" w:color="auto"/>
              <w:bottom w:val="single" w:sz="8" w:space="0" w:color="auto"/>
              <w:right w:val="single" w:sz="1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r>
      <w:tr w:rsidR="00DB63DC" w:rsidRPr="00365997" w:rsidTr="00216585">
        <w:trPr>
          <w:trHeight w:val="218"/>
          <w:jc w:val="center"/>
        </w:trPr>
        <w:tc>
          <w:tcPr>
            <w:tcW w:w="335" w:type="dxa"/>
            <w:tcBorders>
              <w:top w:val="nil"/>
              <w:left w:val="single" w:sz="12" w:space="0" w:color="auto"/>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2</w:t>
            </w:r>
          </w:p>
        </w:tc>
        <w:tc>
          <w:tcPr>
            <w:tcW w:w="1365"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34"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583" w:type="dxa"/>
            <w:tcBorders>
              <w:top w:val="nil"/>
              <w:left w:val="nil"/>
              <w:bottom w:val="single" w:sz="8"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642" w:type="dxa"/>
            <w:tcBorders>
              <w:top w:val="single" w:sz="8" w:space="0" w:color="auto"/>
              <w:left w:val="single" w:sz="8" w:space="0" w:color="auto"/>
              <w:bottom w:val="single" w:sz="8"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1044" w:type="dxa"/>
            <w:tcBorders>
              <w:top w:val="nil"/>
              <w:left w:val="single" w:sz="8" w:space="0" w:color="auto"/>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34"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438"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14" w:type="dxa"/>
            <w:tcBorders>
              <w:top w:val="nil"/>
              <w:left w:val="nil"/>
              <w:bottom w:val="single" w:sz="8" w:space="0" w:color="auto"/>
              <w:right w:val="single" w:sz="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10" w:type="dxa"/>
            <w:tcBorders>
              <w:top w:val="single" w:sz="8" w:space="0" w:color="auto"/>
              <w:left w:val="single" w:sz="2" w:space="0" w:color="auto"/>
              <w:bottom w:val="single" w:sz="8" w:space="0" w:color="auto"/>
              <w:right w:val="single" w:sz="1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r>
      <w:tr w:rsidR="00DB63DC" w:rsidRPr="00365997" w:rsidTr="00216585">
        <w:trPr>
          <w:trHeight w:val="240"/>
          <w:jc w:val="center"/>
        </w:trPr>
        <w:tc>
          <w:tcPr>
            <w:tcW w:w="335" w:type="dxa"/>
            <w:tcBorders>
              <w:top w:val="nil"/>
              <w:left w:val="single" w:sz="12" w:space="0" w:color="auto"/>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3</w:t>
            </w:r>
          </w:p>
        </w:tc>
        <w:tc>
          <w:tcPr>
            <w:tcW w:w="1365"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34"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583" w:type="dxa"/>
            <w:tcBorders>
              <w:top w:val="nil"/>
              <w:left w:val="nil"/>
              <w:bottom w:val="single" w:sz="8"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642" w:type="dxa"/>
            <w:tcBorders>
              <w:top w:val="single" w:sz="8" w:space="0" w:color="auto"/>
              <w:left w:val="single" w:sz="8" w:space="0" w:color="auto"/>
              <w:bottom w:val="single" w:sz="8"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1044" w:type="dxa"/>
            <w:tcBorders>
              <w:top w:val="nil"/>
              <w:left w:val="single" w:sz="8" w:space="0" w:color="auto"/>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34"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438"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14" w:type="dxa"/>
            <w:tcBorders>
              <w:top w:val="nil"/>
              <w:left w:val="nil"/>
              <w:bottom w:val="single" w:sz="8" w:space="0" w:color="auto"/>
              <w:right w:val="single" w:sz="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10" w:type="dxa"/>
            <w:tcBorders>
              <w:top w:val="single" w:sz="8" w:space="0" w:color="auto"/>
              <w:left w:val="single" w:sz="2" w:space="0" w:color="auto"/>
              <w:bottom w:val="single" w:sz="8" w:space="0" w:color="auto"/>
              <w:right w:val="single" w:sz="1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r>
      <w:tr w:rsidR="00DB63DC" w:rsidRPr="00365997" w:rsidTr="00216585">
        <w:trPr>
          <w:trHeight w:val="240"/>
          <w:jc w:val="center"/>
        </w:trPr>
        <w:tc>
          <w:tcPr>
            <w:tcW w:w="335" w:type="dxa"/>
            <w:tcBorders>
              <w:top w:val="nil"/>
              <w:left w:val="single" w:sz="12" w:space="0" w:color="auto"/>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4</w:t>
            </w:r>
          </w:p>
        </w:tc>
        <w:tc>
          <w:tcPr>
            <w:tcW w:w="1365"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34"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583" w:type="dxa"/>
            <w:tcBorders>
              <w:top w:val="nil"/>
              <w:left w:val="nil"/>
              <w:bottom w:val="single" w:sz="8"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642" w:type="dxa"/>
            <w:tcBorders>
              <w:top w:val="single" w:sz="8" w:space="0" w:color="auto"/>
              <w:left w:val="single" w:sz="8" w:space="0" w:color="auto"/>
              <w:bottom w:val="single" w:sz="8"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1044" w:type="dxa"/>
            <w:tcBorders>
              <w:top w:val="nil"/>
              <w:left w:val="single" w:sz="8" w:space="0" w:color="auto"/>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34"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438"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14" w:type="dxa"/>
            <w:tcBorders>
              <w:top w:val="nil"/>
              <w:left w:val="nil"/>
              <w:bottom w:val="single" w:sz="8" w:space="0" w:color="auto"/>
              <w:right w:val="single" w:sz="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10" w:type="dxa"/>
            <w:tcBorders>
              <w:top w:val="single" w:sz="8" w:space="0" w:color="auto"/>
              <w:left w:val="single" w:sz="2" w:space="0" w:color="auto"/>
              <w:bottom w:val="single" w:sz="8" w:space="0" w:color="auto"/>
              <w:right w:val="single" w:sz="1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r>
      <w:tr w:rsidR="00DB63DC" w:rsidRPr="00365997" w:rsidTr="00216585">
        <w:trPr>
          <w:trHeight w:val="240"/>
          <w:jc w:val="center"/>
        </w:trPr>
        <w:tc>
          <w:tcPr>
            <w:tcW w:w="335" w:type="dxa"/>
            <w:tcBorders>
              <w:top w:val="nil"/>
              <w:left w:val="single" w:sz="12" w:space="0" w:color="auto"/>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w:t>
            </w:r>
          </w:p>
        </w:tc>
        <w:tc>
          <w:tcPr>
            <w:tcW w:w="1365"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34"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583" w:type="dxa"/>
            <w:tcBorders>
              <w:top w:val="nil"/>
              <w:left w:val="nil"/>
              <w:bottom w:val="single" w:sz="8"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642" w:type="dxa"/>
            <w:tcBorders>
              <w:top w:val="single" w:sz="8" w:space="0" w:color="auto"/>
              <w:left w:val="single" w:sz="8" w:space="0" w:color="auto"/>
              <w:bottom w:val="single" w:sz="8"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1044" w:type="dxa"/>
            <w:tcBorders>
              <w:top w:val="nil"/>
              <w:left w:val="single" w:sz="8" w:space="0" w:color="auto"/>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34"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438"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14" w:type="dxa"/>
            <w:tcBorders>
              <w:top w:val="nil"/>
              <w:left w:val="nil"/>
              <w:bottom w:val="single" w:sz="8" w:space="0" w:color="auto"/>
              <w:right w:val="single" w:sz="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10" w:type="dxa"/>
            <w:tcBorders>
              <w:top w:val="single" w:sz="8" w:space="0" w:color="auto"/>
              <w:left w:val="single" w:sz="2" w:space="0" w:color="auto"/>
              <w:bottom w:val="single" w:sz="8" w:space="0" w:color="auto"/>
              <w:right w:val="single" w:sz="1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r>
      <w:tr w:rsidR="00DB63DC" w:rsidRPr="00365997" w:rsidTr="00216585">
        <w:trPr>
          <w:trHeight w:val="240"/>
          <w:jc w:val="center"/>
        </w:trPr>
        <w:tc>
          <w:tcPr>
            <w:tcW w:w="335" w:type="dxa"/>
            <w:tcBorders>
              <w:top w:val="nil"/>
              <w:left w:val="single" w:sz="12" w:space="0" w:color="auto"/>
              <w:bottom w:val="single" w:sz="12"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N</w:t>
            </w:r>
          </w:p>
        </w:tc>
        <w:tc>
          <w:tcPr>
            <w:tcW w:w="1365" w:type="dxa"/>
            <w:tcBorders>
              <w:top w:val="nil"/>
              <w:left w:val="nil"/>
              <w:bottom w:val="single" w:sz="12"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34" w:type="dxa"/>
            <w:tcBorders>
              <w:top w:val="nil"/>
              <w:left w:val="nil"/>
              <w:bottom w:val="single" w:sz="12"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583" w:type="dxa"/>
            <w:tcBorders>
              <w:top w:val="nil"/>
              <w:left w:val="nil"/>
              <w:bottom w:val="single" w:sz="12"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642" w:type="dxa"/>
            <w:tcBorders>
              <w:top w:val="single" w:sz="8" w:space="0" w:color="auto"/>
              <w:left w:val="single" w:sz="8" w:space="0" w:color="auto"/>
              <w:bottom w:val="single" w:sz="12"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1044" w:type="dxa"/>
            <w:tcBorders>
              <w:top w:val="nil"/>
              <w:left w:val="single" w:sz="8" w:space="0" w:color="auto"/>
              <w:bottom w:val="single" w:sz="12"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34" w:type="dxa"/>
            <w:tcBorders>
              <w:top w:val="nil"/>
              <w:left w:val="nil"/>
              <w:bottom w:val="single" w:sz="12"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438" w:type="dxa"/>
            <w:tcBorders>
              <w:top w:val="nil"/>
              <w:left w:val="nil"/>
              <w:bottom w:val="single" w:sz="12"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14" w:type="dxa"/>
            <w:tcBorders>
              <w:top w:val="nil"/>
              <w:left w:val="nil"/>
              <w:bottom w:val="single" w:sz="12" w:space="0" w:color="auto"/>
              <w:right w:val="single" w:sz="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10" w:type="dxa"/>
            <w:tcBorders>
              <w:top w:val="single" w:sz="8" w:space="0" w:color="auto"/>
              <w:left w:val="single" w:sz="2" w:space="0" w:color="auto"/>
              <w:bottom w:val="single" w:sz="12" w:space="0" w:color="auto"/>
              <w:right w:val="single" w:sz="1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r>
      <w:tr w:rsidR="00B47212" w:rsidRPr="00365997" w:rsidTr="00216585">
        <w:trPr>
          <w:trHeight w:val="240"/>
          <w:jc w:val="center"/>
        </w:trPr>
        <w:tc>
          <w:tcPr>
            <w:tcW w:w="1700" w:type="dxa"/>
            <w:gridSpan w:val="2"/>
            <w:tcBorders>
              <w:top w:val="single" w:sz="12" w:space="0" w:color="auto"/>
              <w:left w:val="single" w:sz="12" w:space="0" w:color="auto"/>
              <w:bottom w:val="single" w:sz="8" w:space="0" w:color="auto"/>
              <w:right w:val="single" w:sz="8" w:space="0" w:color="000000"/>
            </w:tcBorders>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szCs w:val="16"/>
                <w:lang w:eastAsia="es-BO"/>
              </w:rPr>
            </w:pPr>
            <w:r w:rsidRPr="00365997">
              <w:rPr>
                <w:rFonts w:asciiTheme="minorHAnsi" w:hAnsiTheme="minorHAnsi" w:cstheme="minorHAnsi"/>
                <w:szCs w:val="16"/>
                <w:lang w:eastAsia="es-BO"/>
              </w:rPr>
              <w:t>*</w:t>
            </w:r>
          </w:p>
        </w:tc>
        <w:tc>
          <w:tcPr>
            <w:tcW w:w="8799" w:type="dxa"/>
            <w:gridSpan w:val="8"/>
            <w:tcBorders>
              <w:top w:val="single" w:sz="12" w:space="0" w:color="auto"/>
              <w:left w:val="nil"/>
              <w:bottom w:val="single" w:sz="8" w:space="0" w:color="auto"/>
              <w:right w:val="single" w:sz="12" w:space="0" w:color="auto"/>
            </w:tcBorders>
            <w:shd w:val="clear" w:color="auto" w:fill="D9D9D9" w:themeFill="background1" w:themeFillShade="D9"/>
          </w:tcPr>
          <w:p w:rsidR="00B47212" w:rsidRPr="00365997" w:rsidRDefault="00B47212" w:rsidP="005F1E7F">
            <w:pPr>
              <w:rPr>
                <w:rFonts w:asciiTheme="minorHAnsi" w:hAnsiTheme="minorHAnsi" w:cstheme="minorHAnsi"/>
                <w:szCs w:val="16"/>
                <w:lang w:eastAsia="es-BO"/>
              </w:rPr>
            </w:pPr>
            <w:r w:rsidRPr="00365997">
              <w:rPr>
                <w:rFonts w:asciiTheme="minorHAnsi" w:hAnsiTheme="minorHAnsi" w:cstheme="minorHAnsi"/>
                <w:szCs w:val="16"/>
                <w:lang w:eastAsia="es-BO"/>
              </w:rPr>
              <w:t>Monto a la fecha de Recepción Final de la Obra. (T/</w:t>
            </w:r>
            <w:r w:rsidR="00DB63DC" w:rsidRPr="00365997">
              <w:rPr>
                <w:rFonts w:asciiTheme="minorHAnsi" w:hAnsiTheme="minorHAnsi" w:cstheme="minorHAnsi"/>
                <w:szCs w:val="16"/>
                <w:lang w:eastAsia="es-BO"/>
              </w:rPr>
              <w:t xml:space="preserve">C </w:t>
            </w:r>
            <w:r w:rsidR="005F1E7F" w:rsidRPr="00365997">
              <w:rPr>
                <w:rFonts w:asciiTheme="minorHAnsi" w:hAnsiTheme="minorHAnsi" w:cstheme="minorHAnsi"/>
                <w:szCs w:val="16"/>
                <w:lang w:eastAsia="es-BO"/>
              </w:rPr>
              <w:t xml:space="preserve">a </w:t>
            </w:r>
            <w:r w:rsidR="00DB63DC" w:rsidRPr="00365997">
              <w:rPr>
                <w:rFonts w:asciiTheme="minorHAnsi" w:hAnsiTheme="minorHAnsi" w:cstheme="minorHAnsi"/>
                <w:szCs w:val="16"/>
                <w:lang w:eastAsia="es-BO"/>
              </w:rPr>
              <w:t>la fecha</w:t>
            </w:r>
            <w:r w:rsidR="005F1E7F" w:rsidRPr="00365997">
              <w:rPr>
                <w:rFonts w:asciiTheme="minorHAnsi" w:hAnsiTheme="minorHAnsi" w:cstheme="minorHAnsi"/>
                <w:szCs w:val="16"/>
                <w:lang w:eastAsia="es-BO"/>
              </w:rPr>
              <w:t xml:space="preserve"> de emisión </w:t>
            </w:r>
            <w:r w:rsidRPr="00365997">
              <w:rPr>
                <w:rFonts w:asciiTheme="minorHAnsi" w:hAnsiTheme="minorHAnsi" w:cstheme="minorHAnsi"/>
                <w:szCs w:val="16"/>
                <w:lang w:eastAsia="es-BO"/>
              </w:rPr>
              <w:t xml:space="preserve">del </w:t>
            </w:r>
            <w:r w:rsidR="00DB63DC" w:rsidRPr="00365997">
              <w:rPr>
                <w:rFonts w:asciiTheme="minorHAnsi" w:hAnsiTheme="minorHAnsi" w:cstheme="minorHAnsi"/>
                <w:szCs w:val="16"/>
                <w:lang w:eastAsia="es-BO"/>
              </w:rPr>
              <w:t>documento donde se evidencia la recepción definitiva de la obra</w:t>
            </w:r>
            <w:r w:rsidRPr="00365997">
              <w:rPr>
                <w:rFonts w:asciiTheme="minorHAnsi" w:hAnsiTheme="minorHAnsi" w:cstheme="minorHAnsi"/>
                <w:szCs w:val="16"/>
                <w:lang w:eastAsia="es-BO"/>
              </w:rPr>
              <w:t>)</w:t>
            </w:r>
          </w:p>
        </w:tc>
      </w:tr>
      <w:tr w:rsidR="00B47212" w:rsidRPr="00365997" w:rsidTr="00216585">
        <w:trPr>
          <w:trHeight w:val="240"/>
          <w:jc w:val="center"/>
        </w:trPr>
        <w:tc>
          <w:tcPr>
            <w:tcW w:w="1700" w:type="dxa"/>
            <w:gridSpan w:val="2"/>
            <w:tcBorders>
              <w:top w:val="single" w:sz="8" w:space="0" w:color="auto"/>
              <w:left w:val="single" w:sz="12" w:space="0" w:color="auto"/>
              <w:bottom w:val="single" w:sz="8" w:space="0" w:color="auto"/>
              <w:right w:val="single" w:sz="8" w:space="0" w:color="000000"/>
            </w:tcBorders>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szCs w:val="16"/>
                <w:lang w:eastAsia="es-BO"/>
              </w:rPr>
            </w:pPr>
            <w:r w:rsidRPr="00365997">
              <w:rPr>
                <w:rFonts w:asciiTheme="minorHAnsi" w:hAnsiTheme="minorHAnsi" w:cstheme="minorHAnsi"/>
                <w:szCs w:val="16"/>
                <w:lang w:eastAsia="es-BO"/>
              </w:rPr>
              <w:t>**</w:t>
            </w:r>
          </w:p>
        </w:tc>
        <w:tc>
          <w:tcPr>
            <w:tcW w:w="8799" w:type="dxa"/>
            <w:gridSpan w:val="8"/>
            <w:tcBorders>
              <w:top w:val="single" w:sz="8" w:space="0" w:color="auto"/>
              <w:left w:val="nil"/>
              <w:bottom w:val="single" w:sz="8" w:space="0" w:color="auto"/>
              <w:right w:val="single" w:sz="12" w:space="0" w:color="auto"/>
            </w:tcBorders>
            <w:shd w:val="clear" w:color="auto" w:fill="D9D9D9" w:themeFill="background1" w:themeFillShade="D9"/>
          </w:tcPr>
          <w:p w:rsidR="00B47212" w:rsidRPr="00365997" w:rsidRDefault="00B47212" w:rsidP="00216585">
            <w:pPr>
              <w:rPr>
                <w:rFonts w:asciiTheme="minorHAnsi" w:hAnsiTheme="minorHAnsi" w:cstheme="minorHAnsi"/>
                <w:szCs w:val="16"/>
                <w:lang w:eastAsia="es-BO"/>
              </w:rPr>
            </w:pPr>
            <w:r w:rsidRPr="00365997">
              <w:rPr>
                <w:rFonts w:asciiTheme="minorHAnsi" w:hAnsiTheme="minorHAnsi" w:cstheme="minorHAnsi"/>
                <w:szCs w:val="16"/>
                <w:lang w:eastAsia="es-BO"/>
              </w:rPr>
              <w:t>Cuando la empresa cuente con experiencia asociada, solo se debe consignar el monto correspondiente a su participación.</w:t>
            </w:r>
          </w:p>
        </w:tc>
      </w:tr>
      <w:tr w:rsidR="00B47212" w:rsidRPr="00365997" w:rsidTr="00216585">
        <w:trPr>
          <w:trHeight w:val="240"/>
          <w:jc w:val="center"/>
        </w:trPr>
        <w:tc>
          <w:tcPr>
            <w:tcW w:w="1700" w:type="dxa"/>
            <w:gridSpan w:val="2"/>
            <w:tcBorders>
              <w:top w:val="single" w:sz="8" w:space="0" w:color="auto"/>
              <w:left w:val="single" w:sz="12" w:space="0" w:color="auto"/>
              <w:bottom w:val="single" w:sz="12" w:space="0" w:color="auto"/>
              <w:right w:val="single" w:sz="8" w:space="0" w:color="000000"/>
            </w:tcBorders>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szCs w:val="16"/>
                <w:lang w:eastAsia="es-BO"/>
              </w:rPr>
            </w:pPr>
            <w:r w:rsidRPr="00365997">
              <w:rPr>
                <w:rFonts w:asciiTheme="minorHAnsi" w:hAnsiTheme="minorHAnsi" w:cstheme="minorHAnsi"/>
                <w:szCs w:val="16"/>
                <w:lang w:eastAsia="es-BO"/>
              </w:rPr>
              <w:t>***</w:t>
            </w:r>
          </w:p>
        </w:tc>
        <w:tc>
          <w:tcPr>
            <w:tcW w:w="8799" w:type="dxa"/>
            <w:gridSpan w:val="8"/>
            <w:tcBorders>
              <w:top w:val="single" w:sz="8" w:space="0" w:color="auto"/>
              <w:left w:val="nil"/>
              <w:bottom w:val="single" w:sz="12" w:space="0" w:color="auto"/>
              <w:right w:val="single" w:sz="12" w:space="0" w:color="auto"/>
            </w:tcBorders>
            <w:shd w:val="clear" w:color="auto" w:fill="D9D9D9" w:themeFill="background1" w:themeFillShade="D9"/>
          </w:tcPr>
          <w:p w:rsidR="00B47212" w:rsidRPr="00365997" w:rsidRDefault="00B47212" w:rsidP="00216585">
            <w:pPr>
              <w:rPr>
                <w:rFonts w:asciiTheme="minorHAnsi" w:hAnsiTheme="minorHAnsi" w:cstheme="minorHAnsi"/>
                <w:szCs w:val="16"/>
                <w:lang w:eastAsia="es-BO"/>
              </w:rPr>
            </w:pPr>
            <w:r w:rsidRPr="00365997">
              <w:rPr>
                <w:rFonts w:asciiTheme="minorHAnsi" w:hAnsiTheme="minorHAnsi" w:cstheme="minorHAnsi"/>
                <w:szCs w:val="16"/>
                <w:lang w:eastAsia="es-BO"/>
              </w:rPr>
              <w:t>Si el contrato lo ejecutó como asociado, indicar en esta casilla el nombre del o los socios.</w:t>
            </w:r>
          </w:p>
        </w:tc>
      </w:tr>
      <w:tr w:rsidR="00B47212" w:rsidRPr="00365997" w:rsidTr="00FE0E00">
        <w:trPr>
          <w:trHeight w:val="1840"/>
          <w:jc w:val="center"/>
        </w:trPr>
        <w:tc>
          <w:tcPr>
            <w:tcW w:w="10499" w:type="dxa"/>
            <w:gridSpan w:val="10"/>
            <w:tcBorders>
              <w:top w:val="single" w:sz="12" w:space="0" w:color="auto"/>
              <w:left w:val="single" w:sz="12" w:space="0" w:color="auto"/>
              <w:bottom w:val="single" w:sz="12" w:space="0" w:color="auto"/>
              <w:right w:val="single" w:sz="12" w:space="0" w:color="auto"/>
            </w:tcBorders>
            <w:shd w:val="clear" w:color="auto" w:fill="auto"/>
            <w:vAlign w:val="center"/>
          </w:tcPr>
          <w:p w:rsidR="00B47212" w:rsidRPr="00365997" w:rsidRDefault="00B47212" w:rsidP="00216585">
            <w:pPr>
              <w:jc w:val="both"/>
              <w:rPr>
                <w:rFonts w:asciiTheme="minorHAnsi" w:hAnsiTheme="minorHAnsi" w:cstheme="minorHAnsi"/>
                <w:b/>
                <w:sz w:val="10"/>
                <w:szCs w:val="16"/>
                <w:highlight w:val="yellow"/>
                <w:lang w:eastAsia="es-BO"/>
              </w:rPr>
            </w:pPr>
          </w:p>
          <w:p w:rsidR="00B47212" w:rsidRPr="00365997" w:rsidRDefault="00B47212" w:rsidP="00216585">
            <w:pPr>
              <w:jc w:val="both"/>
              <w:rPr>
                <w:rFonts w:asciiTheme="minorHAnsi" w:hAnsiTheme="minorHAnsi" w:cstheme="minorHAnsi"/>
                <w:b/>
                <w:color w:val="000000"/>
                <w:lang w:eastAsia="es-BO"/>
              </w:rPr>
            </w:pPr>
            <w:r w:rsidRPr="00365997">
              <w:rPr>
                <w:rFonts w:asciiTheme="minorHAnsi" w:hAnsiTheme="minorHAnsi" w:cstheme="minorHAnsi"/>
                <w:b/>
                <w:color w:val="000000"/>
                <w:lang w:eastAsia="es-BO"/>
              </w:rPr>
              <w:t>Nota</w:t>
            </w:r>
            <w:r w:rsidR="005F1E7F" w:rsidRPr="00365997">
              <w:rPr>
                <w:rFonts w:asciiTheme="minorHAnsi" w:hAnsiTheme="minorHAnsi" w:cstheme="minorHAnsi"/>
                <w:b/>
                <w:color w:val="000000"/>
                <w:lang w:eastAsia="es-BO"/>
              </w:rPr>
              <w:t>s</w:t>
            </w:r>
            <w:r w:rsidRPr="00365997">
              <w:rPr>
                <w:rFonts w:asciiTheme="minorHAnsi" w:hAnsiTheme="minorHAnsi" w:cstheme="minorHAnsi"/>
                <w:b/>
                <w:color w:val="000000"/>
                <w:lang w:eastAsia="es-BO"/>
              </w:rPr>
              <w:t xml:space="preserve">.- </w:t>
            </w:r>
          </w:p>
          <w:p w:rsidR="008E0F21" w:rsidRPr="00A968AE" w:rsidRDefault="008E0F21" w:rsidP="008E0F21">
            <w:pPr>
              <w:pStyle w:val="Prrafodelista"/>
              <w:ind w:left="610"/>
              <w:jc w:val="both"/>
              <w:rPr>
                <w:rFonts w:asciiTheme="minorHAnsi" w:hAnsiTheme="minorHAnsi" w:cstheme="minorHAnsi"/>
                <w:b/>
                <w:strike/>
                <w:color w:val="000000"/>
                <w:sz w:val="6"/>
                <w:highlight w:val="green"/>
                <w:lang w:eastAsia="es-BO"/>
              </w:rPr>
            </w:pPr>
          </w:p>
          <w:p w:rsidR="00761343" w:rsidRPr="00447188" w:rsidRDefault="00761343" w:rsidP="00967441">
            <w:pPr>
              <w:pStyle w:val="Prrafodelista"/>
              <w:numPr>
                <w:ilvl w:val="3"/>
                <w:numId w:val="19"/>
              </w:numPr>
              <w:ind w:left="482"/>
              <w:jc w:val="both"/>
              <w:rPr>
                <w:rFonts w:asciiTheme="minorHAnsi" w:hAnsiTheme="minorHAnsi" w:cstheme="minorHAnsi"/>
                <w:color w:val="000000"/>
                <w:lang w:eastAsia="es-BO"/>
              </w:rPr>
            </w:pPr>
            <w:r w:rsidRPr="00447188">
              <w:rPr>
                <w:rFonts w:asciiTheme="minorHAnsi" w:hAnsiTheme="minorHAnsi" w:cstheme="minorHAnsi"/>
                <w:color w:val="000000"/>
                <w:lang w:eastAsia="es-BO"/>
              </w:rPr>
              <w:t xml:space="preserve">En caso de ser solicitada en las especificaciones técnicas, adjuntar a la propuesta </w:t>
            </w:r>
            <w:r w:rsidR="00967441" w:rsidRPr="00447188">
              <w:rPr>
                <w:rFonts w:asciiTheme="minorHAnsi" w:hAnsiTheme="minorHAnsi" w:cstheme="minorHAnsi"/>
              </w:rPr>
              <w:t>los documentos que avalen la recepción definitiva, de cada una de las obras detalladas</w:t>
            </w:r>
            <w:r w:rsidR="00967441" w:rsidRPr="00447188">
              <w:rPr>
                <w:rFonts w:asciiTheme="minorHAnsi" w:hAnsiTheme="minorHAnsi" w:cstheme="minorHAnsi"/>
                <w:color w:val="000000"/>
                <w:lang w:eastAsia="es-BO"/>
              </w:rPr>
              <w:t xml:space="preserve"> </w:t>
            </w:r>
            <w:r w:rsidRPr="00447188">
              <w:rPr>
                <w:rFonts w:asciiTheme="minorHAnsi" w:hAnsiTheme="minorHAnsi" w:cstheme="minorHAnsi"/>
                <w:color w:val="000000"/>
                <w:lang w:eastAsia="es-BO"/>
              </w:rPr>
              <w:t>según condiciones establecidas en las especificaciones técnicas</w:t>
            </w:r>
            <w:r w:rsidR="00967441" w:rsidRPr="00447188">
              <w:rPr>
                <w:rFonts w:asciiTheme="minorHAnsi" w:hAnsiTheme="minorHAnsi" w:cstheme="minorHAnsi"/>
                <w:color w:val="000000"/>
                <w:lang w:eastAsia="es-BO"/>
              </w:rPr>
              <w:t>.</w:t>
            </w:r>
          </w:p>
          <w:p w:rsidR="00967441" w:rsidRPr="00447188" w:rsidRDefault="00967441" w:rsidP="00967441">
            <w:pPr>
              <w:pStyle w:val="Prrafodelista"/>
              <w:ind w:left="199"/>
              <w:jc w:val="both"/>
              <w:rPr>
                <w:rFonts w:asciiTheme="minorHAnsi" w:hAnsiTheme="minorHAnsi" w:cstheme="minorHAnsi"/>
                <w:color w:val="000000"/>
                <w:lang w:eastAsia="es-BO"/>
              </w:rPr>
            </w:pPr>
          </w:p>
          <w:p w:rsidR="00761343" w:rsidRPr="00447188" w:rsidRDefault="00447188" w:rsidP="001F46FB">
            <w:pPr>
              <w:pStyle w:val="Prrafodelista"/>
              <w:numPr>
                <w:ilvl w:val="3"/>
                <w:numId w:val="19"/>
              </w:numPr>
              <w:ind w:left="482"/>
              <w:jc w:val="both"/>
              <w:rPr>
                <w:rFonts w:asciiTheme="minorHAnsi" w:hAnsiTheme="minorHAnsi" w:cstheme="minorHAnsi"/>
                <w:b/>
                <w:color w:val="000000"/>
                <w:lang w:eastAsia="es-BO"/>
              </w:rPr>
            </w:pPr>
            <w:r>
              <w:rPr>
                <w:rFonts w:asciiTheme="minorHAnsi" w:hAnsiTheme="minorHAnsi" w:cstheme="minorHAnsi"/>
              </w:rPr>
              <w:t xml:space="preserve">Toda la información contenida en este formulario es una declaración jurada. En </w:t>
            </w:r>
            <w:r w:rsidR="00761343" w:rsidRPr="00447188">
              <w:rPr>
                <w:rFonts w:asciiTheme="minorHAnsi" w:hAnsiTheme="minorHAnsi" w:cstheme="minorHAnsi"/>
              </w:rPr>
              <w:t>caso de adjudicación el proponente se compromete a presentar los documentos qu</w:t>
            </w:r>
            <w:r w:rsidR="00A968AE" w:rsidRPr="00447188">
              <w:rPr>
                <w:rFonts w:asciiTheme="minorHAnsi" w:hAnsiTheme="minorHAnsi" w:cstheme="minorHAnsi"/>
              </w:rPr>
              <w:t xml:space="preserve">e avalen la recepción definitiva, </w:t>
            </w:r>
            <w:r w:rsidR="00761343" w:rsidRPr="00447188">
              <w:rPr>
                <w:rFonts w:asciiTheme="minorHAnsi" w:hAnsiTheme="minorHAnsi" w:cstheme="minorHAnsi"/>
              </w:rPr>
              <w:t>de cada una de las obr</w:t>
            </w:r>
            <w:r>
              <w:rPr>
                <w:rFonts w:asciiTheme="minorHAnsi" w:hAnsiTheme="minorHAnsi" w:cstheme="minorHAnsi"/>
              </w:rPr>
              <w:t>as detalladas</w:t>
            </w:r>
            <w:r w:rsidR="00761343" w:rsidRPr="00447188">
              <w:rPr>
                <w:rFonts w:asciiTheme="minorHAnsi" w:hAnsiTheme="minorHAnsi" w:cstheme="minorHAnsi"/>
              </w:rPr>
              <w:t xml:space="preserve"> en original o fotocopia legalizada emitida por </w:t>
            </w:r>
            <w:r w:rsidR="00F55F7C" w:rsidRPr="00447188">
              <w:rPr>
                <w:rFonts w:asciiTheme="minorHAnsi" w:hAnsiTheme="minorHAnsi" w:cstheme="minorHAnsi"/>
              </w:rPr>
              <w:t>el</w:t>
            </w:r>
            <w:r w:rsidR="00761343" w:rsidRPr="00447188">
              <w:rPr>
                <w:rFonts w:asciiTheme="minorHAnsi" w:hAnsiTheme="minorHAnsi" w:cstheme="minorHAnsi"/>
              </w:rPr>
              <w:t xml:space="preserve"> contratante.</w:t>
            </w:r>
          </w:p>
          <w:p w:rsidR="00761343" w:rsidRPr="00761343" w:rsidRDefault="00761343" w:rsidP="00761343">
            <w:pPr>
              <w:jc w:val="both"/>
              <w:rPr>
                <w:rFonts w:asciiTheme="minorHAnsi" w:hAnsiTheme="minorHAnsi" w:cstheme="minorHAnsi"/>
                <w:b/>
                <w:color w:val="000000"/>
                <w:lang w:eastAsia="es-BO"/>
              </w:rPr>
            </w:pPr>
          </w:p>
        </w:tc>
      </w:tr>
    </w:tbl>
    <w:p w:rsidR="00B47212" w:rsidRPr="00365997" w:rsidRDefault="00B47212" w:rsidP="00B47212">
      <w:pPr>
        <w:rPr>
          <w:rFonts w:asciiTheme="minorHAnsi" w:hAnsiTheme="minorHAnsi" w:cstheme="minorHAnsi"/>
          <w:b/>
          <w:sz w:val="22"/>
          <w:szCs w:val="22"/>
        </w:rPr>
      </w:pPr>
    </w:p>
    <w:p w:rsidR="00B47212" w:rsidRPr="00365997" w:rsidRDefault="00B47212" w:rsidP="00B47212">
      <w:pPr>
        <w:jc w:val="center"/>
        <w:rPr>
          <w:rFonts w:asciiTheme="minorHAnsi" w:hAnsiTheme="minorHAnsi" w:cstheme="minorHAnsi"/>
          <w:b/>
          <w:bCs/>
          <w:i/>
          <w:iCs/>
          <w:sz w:val="22"/>
          <w:szCs w:val="22"/>
        </w:rPr>
      </w:pPr>
    </w:p>
    <w:p w:rsidR="00B47212" w:rsidRPr="00365997" w:rsidRDefault="00B47212" w:rsidP="00B47212">
      <w:pPr>
        <w:jc w:val="center"/>
        <w:rPr>
          <w:rFonts w:asciiTheme="minorHAnsi" w:hAnsiTheme="minorHAnsi" w:cstheme="minorHAnsi"/>
          <w:b/>
          <w:sz w:val="22"/>
          <w:szCs w:val="22"/>
        </w:rPr>
      </w:pPr>
    </w:p>
    <w:p w:rsidR="002B794B" w:rsidRDefault="002B794B" w:rsidP="00B47212">
      <w:pPr>
        <w:jc w:val="center"/>
        <w:rPr>
          <w:rFonts w:asciiTheme="minorHAnsi" w:hAnsiTheme="minorHAnsi" w:cstheme="minorHAnsi"/>
          <w:b/>
          <w:sz w:val="22"/>
          <w:szCs w:val="22"/>
        </w:rPr>
      </w:pPr>
    </w:p>
    <w:p w:rsidR="002B794B" w:rsidRDefault="002B794B" w:rsidP="00B47212">
      <w:pPr>
        <w:jc w:val="center"/>
        <w:rPr>
          <w:rFonts w:asciiTheme="minorHAnsi" w:hAnsiTheme="minorHAnsi" w:cstheme="minorHAnsi"/>
          <w:b/>
          <w:sz w:val="22"/>
          <w:szCs w:val="22"/>
        </w:rPr>
      </w:pPr>
    </w:p>
    <w:p w:rsidR="002B794B" w:rsidRDefault="002B794B" w:rsidP="00B47212">
      <w:pPr>
        <w:jc w:val="center"/>
        <w:rPr>
          <w:rFonts w:asciiTheme="minorHAnsi" w:hAnsiTheme="minorHAnsi" w:cstheme="minorHAnsi"/>
          <w:b/>
          <w:sz w:val="22"/>
          <w:szCs w:val="22"/>
        </w:rPr>
      </w:pPr>
    </w:p>
    <w:p w:rsidR="002B794B" w:rsidRDefault="002B794B" w:rsidP="00B47212">
      <w:pPr>
        <w:jc w:val="center"/>
        <w:rPr>
          <w:rFonts w:asciiTheme="minorHAnsi" w:hAnsiTheme="minorHAnsi" w:cstheme="minorHAnsi"/>
          <w:b/>
          <w:sz w:val="22"/>
          <w:szCs w:val="22"/>
        </w:rPr>
      </w:pPr>
    </w:p>
    <w:p w:rsidR="002B794B" w:rsidRDefault="002B794B" w:rsidP="00B47212">
      <w:pPr>
        <w:jc w:val="center"/>
        <w:rPr>
          <w:rFonts w:asciiTheme="minorHAnsi" w:hAnsiTheme="minorHAnsi" w:cstheme="minorHAnsi"/>
          <w:b/>
          <w:sz w:val="22"/>
          <w:szCs w:val="22"/>
        </w:rPr>
      </w:pPr>
    </w:p>
    <w:p w:rsidR="00436355" w:rsidRDefault="00436355" w:rsidP="00B47212">
      <w:pPr>
        <w:jc w:val="center"/>
        <w:rPr>
          <w:rFonts w:asciiTheme="minorHAnsi" w:hAnsiTheme="minorHAnsi" w:cstheme="minorHAnsi"/>
          <w:b/>
          <w:sz w:val="22"/>
          <w:szCs w:val="22"/>
        </w:rPr>
      </w:pPr>
    </w:p>
    <w:p w:rsidR="00436355" w:rsidRDefault="00436355" w:rsidP="00B47212">
      <w:pPr>
        <w:jc w:val="center"/>
        <w:rPr>
          <w:rFonts w:asciiTheme="minorHAnsi" w:hAnsiTheme="minorHAnsi" w:cstheme="minorHAnsi"/>
          <w:b/>
          <w:sz w:val="22"/>
          <w:szCs w:val="22"/>
        </w:rPr>
      </w:pPr>
    </w:p>
    <w:p w:rsidR="00436355" w:rsidRDefault="00436355" w:rsidP="00B47212">
      <w:pPr>
        <w:jc w:val="center"/>
        <w:rPr>
          <w:rFonts w:asciiTheme="minorHAnsi" w:hAnsiTheme="minorHAnsi" w:cstheme="minorHAnsi"/>
          <w:b/>
          <w:sz w:val="22"/>
          <w:szCs w:val="22"/>
        </w:rPr>
      </w:pPr>
    </w:p>
    <w:p w:rsidR="00436355" w:rsidRDefault="00436355" w:rsidP="00B47212">
      <w:pPr>
        <w:jc w:val="center"/>
        <w:rPr>
          <w:rFonts w:asciiTheme="minorHAnsi" w:hAnsiTheme="minorHAnsi" w:cstheme="minorHAnsi"/>
          <w:b/>
          <w:sz w:val="22"/>
          <w:szCs w:val="22"/>
        </w:rPr>
      </w:pPr>
    </w:p>
    <w:p w:rsidR="002B794B" w:rsidRDefault="002B794B" w:rsidP="00B47212">
      <w:pPr>
        <w:jc w:val="center"/>
        <w:rPr>
          <w:rFonts w:asciiTheme="minorHAnsi" w:hAnsiTheme="minorHAnsi" w:cstheme="minorHAnsi"/>
          <w:b/>
          <w:sz w:val="22"/>
          <w:szCs w:val="22"/>
        </w:rPr>
      </w:pPr>
    </w:p>
    <w:p w:rsidR="002B794B" w:rsidRDefault="002B794B" w:rsidP="00B47212">
      <w:pPr>
        <w:jc w:val="center"/>
        <w:rPr>
          <w:rFonts w:asciiTheme="minorHAnsi" w:hAnsiTheme="minorHAnsi" w:cstheme="minorHAnsi"/>
          <w:b/>
          <w:sz w:val="22"/>
          <w:szCs w:val="22"/>
        </w:rPr>
      </w:pPr>
    </w:p>
    <w:p w:rsidR="00B47212"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b/>
          <w:sz w:val="22"/>
          <w:szCs w:val="22"/>
        </w:rPr>
        <w:lastRenderedPageBreak/>
        <w:t>FORMULARIO C-2</w:t>
      </w:r>
    </w:p>
    <w:p w:rsidR="006133BE"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b/>
          <w:sz w:val="22"/>
          <w:szCs w:val="22"/>
        </w:rPr>
        <w:t>EXPERIENCIA GENERAL Y ESPECÍFICA DEL PERSONAL CLAVE</w:t>
      </w:r>
    </w:p>
    <w:p w:rsidR="006133BE" w:rsidRPr="00365997" w:rsidRDefault="006133BE" w:rsidP="00B47212">
      <w:pPr>
        <w:jc w:val="center"/>
        <w:rPr>
          <w:rFonts w:asciiTheme="minorHAnsi" w:hAnsiTheme="minorHAnsi" w:cstheme="minorHAnsi"/>
          <w:b/>
          <w:sz w:val="22"/>
          <w:szCs w:val="22"/>
        </w:rPr>
      </w:pPr>
      <w:r w:rsidRPr="00365997">
        <w:rPr>
          <w:rFonts w:asciiTheme="minorHAnsi" w:hAnsiTheme="minorHAnsi" w:cstheme="minorHAnsi"/>
          <w:b/>
          <w:sz w:val="22"/>
          <w:szCs w:val="22"/>
        </w:rPr>
        <w:t>CARGO:………………………………………</w:t>
      </w:r>
    </w:p>
    <w:p w:rsidR="006133BE" w:rsidRPr="00C34DAB" w:rsidRDefault="006133BE" w:rsidP="006133BE">
      <w:pPr>
        <w:jc w:val="center"/>
        <w:rPr>
          <w:rFonts w:asciiTheme="minorHAnsi" w:hAnsiTheme="minorHAnsi" w:cstheme="minorHAnsi"/>
          <w:b/>
          <w:color w:val="365F91" w:themeColor="accent1" w:themeShade="BF"/>
          <w:szCs w:val="22"/>
        </w:rPr>
      </w:pPr>
      <w:r w:rsidRPr="00C34DAB">
        <w:rPr>
          <w:rFonts w:asciiTheme="minorHAnsi" w:hAnsiTheme="minorHAnsi" w:cstheme="minorHAnsi"/>
          <w:b/>
          <w:color w:val="365F91" w:themeColor="accent1" w:themeShade="BF"/>
          <w:szCs w:val="22"/>
        </w:rPr>
        <w:t xml:space="preserve">(El </w:t>
      </w:r>
      <w:r w:rsidR="00C9267E" w:rsidRPr="00C34DAB">
        <w:rPr>
          <w:rFonts w:asciiTheme="minorHAnsi" w:hAnsiTheme="minorHAnsi" w:cstheme="minorHAnsi"/>
          <w:b/>
          <w:color w:val="365F91" w:themeColor="accent1" w:themeShade="BF"/>
          <w:szCs w:val="22"/>
        </w:rPr>
        <w:t>Proponente</w:t>
      </w:r>
      <w:r w:rsidRPr="00C34DAB">
        <w:rPr>
          <w:rFonts w:asciiTheme="minorHAnsi" w:hAnsiTheme="minorHAnsi" w:cstheme="minorHAnsi"/>
          <w:b/>
          <w:color w:val="365F91" w:themeColor="accent1" w:themeShade="BF"/>
          <w:szCs w:val="22"/>
        </w:rPr>
        <w:t xml:space="preserve"> deberá </w:t>
      </w:r>
      <w:r w:rsidR="00C9267E" w:rsidRPr="00C34DAB">
        <w:rPr>
          <w:rFonts w:asciiTheme="minorHAnsi" w:hAnsiTheme="minorHAnsi" w:cstheme="minorHAnsi"/>
          <w:b/>
          <w:color w:val="365F91" w:themeColor="accent1" w:themeShade="BF"/>
          <w:szCs w:val="22"/>
        </w:rPr>
        <w:t>indicar</w:t>
      </w:r>
      <w:r w:rsidRPr="00C34DAB">
        <w:rPr>
          <w:rFonts w:asciiTheme="minorHAnsi" w:hAnsiTheme="minorHAnsi" w:cstheme="minorHAnsi"/>
          <w:b/>
          <w:color w:val="365F91" w:themeColor="accent1" w:themeShade="BF"/>
          <w:szCs w:val="22"/>
        </w:rPr>
        <w:t xml:space="preserve"> el cargo del personal clave de acuerdo a lo solicitado en las especificaciones técnicas y realizar un formulario</w:t>
      </w:r>
      <w:r w:rsidR="00B47212" w:rsidRPr="00C34DAB">
        <w:rPr>
          <w:rFonts w:asciiTheme="minorHAnsi" w:hAnsiTheme="minorHAnsi" w:cstheme="minorHAnsi"/>
          <w:b/>
          <w:color w:val="365F91" w:themeColor="accent1" w:themeShade="BF"/>
          <w:szCs w:val="22"/>
        </w:rPr>
        <w:t xml:space="preserve"> </w:t>
      </w:r>
      <w:r w:rsidR="00324D86" w:rsidRPr="00C34DAB">
        <w:rPr>
          <w:rFonts w:asciiTheme="minorHAnsi" w:hAnsiTheme="minorHAnsi" w:cstheme="minorHAnsi"/>
          <w:b/>
          <w:color w:val="365F91" w:themeColor="accent1" w:themeShade="BF"/>
          <w:szCs w:val="22"/>
        </w:rPr>
        <w:t xml:space="preserve">para </w:t>
      </w:r>
      <w:r w:rsidR="00C9267E" w:rsidRPr="00C34DAB">
        <w:rPr>
          <w:rFonts w:asciiTheme="minorHAnsi" w:hAnsiTheme="minorHAnsi" w:cstheme="minorHAnsi"/>
          <w:b/>
          <w:color w:val="365F91" w:themeColor="accent1" w:themeShade="BF"/>
          <w:szCs w:val="22"/>
        </w:rPr>
        <w:t>cada cargo</w:t>
      </w:r>
      <w:r w:rsidRPr="00C34DAB">
        <w:rPr>
          <w:rFonts w:asciiTheme="minorHAnsi" w:hAnsiTheme="minorHAnsi" w:cstheme="minorHAnsi"/>
          <w:b/>
          <w:color w:val="365F91" w:themeColor="accent1" w:themeShade="BF"/>
          <w:szCs w:val="22"/>
        </w:rPr>
        <w:t>)</w:t>
      </w:r>
    </w:p>
    <w:p w:rsidR="00B47212" w:rsidRPr="00365997" w:rsidRDefault="00B47212" w:rsidP="00B47212">
      <w:pPr>
        <w:jc w:val="center"/>
        <w:rPr>
          <w:rFonts w:asciiTheme="minorHAnsi" w:hAnsiTheme="minorHAnsi" w:cstheme="minorHAnsi"/>
          <w:sz w:val="6"/>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3593"/>
        <w:gridCol w:w="180"/>
        <w:gridCol w:w="180"/>
        <w:gridCol w:w="1617"/>
        <w:gridCol w:w="76"/>
        <w:gridCol w:w="1726"/>
        <w:gridCol w:w="76"/>
        <w:gridCol w:w="2084"/>
        <w:gridCol w:w="108"/>
        <w:gridCol w:w="141"/>
      </w:tblGrid>
      <w:tr w:rsidR="00B47212" w:rsidRPr="00365997" w:rsidTr="00216585">
        <w:trPr>
          <w:jc w:val="center"/>
        </w:trPr>
        <w:tc>
          <w:tcPr>
            <w:tcW w:w="9781" w:type="dxa"/>
            <w:gridSpan w:val="10"/>
            <w:tcBorders>
              <w:top w:val="single" w:sz="12" w:space="0" w:color="auto"/>
            </w:tcBorders>
            <w:shd w:val="clear" w:color="auto" w:fill="D9D9D9" w:themeFill="background1" w:themeFillShade="D9"/>
            <w:vAlign w:val="center"/>
          </w:tcPr>
          <w:p w:rsidR="00B47212" w:rsidRPr="00365997" w:rsidRDefault="00B47212" w:rsidP="00216585">
            <w:pPr>
              <w:rPr>
                <w:rFonts w:asciiTheme="minorHAnsi" w:hAnsiTheme="minorHAnsi" w:cstheme="minorHAnsi"/>
                <w:b/>
                <w:sz w:val="22"/>
                <w:szCs w:val="22"/>
              </w:rPr>
            </w:pPr>
            <w:r w:rsidRPr="00365997">
              <w:rPr>
                <w:rFonts w:asciiTheme="minorHAnsi" w:hAnsiTheme="minorHAnsi" w:cstheme="minorHAnsi"/>
                <w:b/>
                <w:sz w:val="22"/>
                <w:szCs w:val="22"/>
              </w:rPr>
              <w:t>1. DATOS GENERALES</w:t>
            </w:r>
          </w:p>
        </w:tc>
      </w:tr>
      <w:tr w:rsidR="00B47212" w:rsidRPr="00365997" w:rsidTr="00216585">
        <w:trPr>
          <w:jc w:val="center"/>
        </w:trPr>
        <w:tc>
          <w:tcPr>
            <w:tcW w:w="3593" w:type="dxa"/>
            <w:tcBorders>
              <w:top w:val="single" w:sz="4" w:space="0" w:color="auto"/>
              <w:left w:val="single" w:sz="12" w:space="0" w:color="auto"/>
              <w:bottom w:val="nil"/>
              <w:right w:val="nil"/>
            </w:tcBorders>
            <w:shd w:val="clear" w:color="auto" w:fill="auto"/>
            <w:tcMar>
              <w:left w:w="0" w:type="dxa"/>
              <w:right w:w="0" w:type="dxa"/>
            </w:tcMar>
            <w:vAlign w:val="center"/>
          </w:tcPr>
          <w:p w:rsidR="00B47212" w:rsidRPr="00365997" w:rsidRDefault="00B47212" w:rsidP="00216585">
            <w:pPr>
              <w:jc w:val="right"/>
              <w:rPr>
                <w:rFonts w:asciiTheme="minorHAnsi" w:hAnsiTheme="minorHAnsi" w:cstheme="minorHAnsi"/>
                <w:sz w:val="22"/>
                <w:szCs w:val="22"/>
              </w:rPr>
            </w:pPr>
          </w:p>
        </w:tc>
        <w:tc>
          <w:tcPr>
            <w:tcW w:w="180" w:type="dxa"/>
            <w:tcBorders>
              <w:top w:val="single" w:sz="4" w:space="0" w:color="auto"/>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180" w:type="dxa"/>
            <w:tcBorders>
              <w:top w:val="single" w:sz="4" w:space="0" w:color="auto"/>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5828" w:type="dxa"/>
            <w:gridSpan w:val="7"/>
            <w:tcBorders>
              <w:top w:val="single" w:sz="4" w:space="0" w:color="auto"/>
              <w:left w:val="nil"/>
              <w:bottom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rsidR="00B47212" w:rsidRPr="00365997" w:rsidRDefault="00B47212" w:rsidP="00216585">
            <w:pPr>
              <w:jc w:val="right"/>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1617" w:type="dxa"/>
            <w:tcBorders>
              <w:top w:val="nil"/>
              <w:left w:val="nil"/>
              <w:right w:val="nil"/>
            </w:tcBorders>
            <w:shd w:val="clear" w:color="auto" w:fill="auto"/>
            <w:vAlign w:val="center"/>
          </w:tcPr>
          <w:p w:rsidR="00B47212" w:rsidRPr="00365997" w:rsidRDefault="00B47212" w:rsidP="00216585">
            <w:pPr>
              <w:jc w:val="center"/>
              <w:rPr>
                <w:rFonts w:asciiTheme="minorHAnsi" w:hAnsiTheme="minorHAnsi" w:cstheme="minorHAnsi"/>
                <w:i/>
                <w:sz w:val="22"/>
                <w:szCs w:val="22"/>
              </w:rPr>
            </w:pPr>
            <w:r w:rsidRPr="00365997">
              <w:rPr>
                <w:rFonts w:asciiTheme="minorHAnsi" w:hAnsiTheme="minorHAnsi" w:cstheme="minorHAnsi"/>
                <w:i/>
                <w:sz w:val="22"/>
                <w:szCs w:val="22"/>
              </w:rPr>
              <w:t>Paterno</w:t>
            </w:r>
          </w:p>
        </w:tc>
        <w:tc>
          <w:tcPr>
            <w:tcW w:w="76"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i/>
                <w:sz w:val="22"/>
                <w:szCs w:val="22"/>
              </w:rPr>
            </w:pPr>
          </w:p>
        </w:tc>
        <w:tc>
          <w:tcPr>
            <w:tcW w:w="1726" w:type="dxa"/>
            <w:tcBorders>
              <w:top w:val="nil"/>
              <w:left w:val="nil"/>
              <w:right w:val="nil"/>
            </w:tcBorders>
            <w:shd w:val="clear" w:color="auto" w:fill="auto"/>
            <w:vAlign w:val="center"/>
          </w:tcPr>
          <w:p w:rsidR="00B47212" w:rsidRPr="00365997" w:rsidRDefault="00B47212" w:rsidP="00216585">
            <w:pPr>
              <w:jc w:val="center"/>
              <w:rPr>
                <w:rFonts w:asciiTheme="minorHAnsi" w:hAnsiTheme="minorHAnsi" w:cstheme="minorHAnsi"/>
                <w:i/>
                <w:sz w:val="22"/>
                <w:szCs w:val="22"/>
              </w:rPr>
            </w:pPr>
            <w:r w:rsidRPr="00365997">
              <w:rPr>
                <w:rFonts w:asciiTheme="minorHAnsi" w:hAnsiTheme="minorHAnsi" w:cstheme="minorHAnsi"/>
                <w:i/>
                <w:sz w:val="22"/>
                <w:szCs w:val="22"/>
              </w:rPr>
              <w:t>Materno</w:t>
            </w:r>
          </w:p>
        </w:tc>
        <w:tc>
          <w:tcPr>
            <w:tcW w:w="76"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i/>
                <w:sz w:val="22"/>
                <w:szCs w:val="22"/>
              </w:rPr>
            </w:pPr>
          </w:p>
        </w:tc>
        <w:tc>
          <w:tcPr>
            <w:tcW w:w="2192" w:type="dxa"/>
            <w:gridSpan w:val="2"/>
            <w:tcBorders>
              <w:top w:val="nil"/>
              <w:left w:val="nil"/>
              <w:right w:val="nil"/>
            </w:tcBorders>
            <w:shd w:val="clear" w:color="auto" w:fill="auto"/>
            <w:vAlign w:val="center"/>
          </w:tcPr>
          <w:p w:rsidR="00B47212" w:rsidRPr="00365997" w:rsidRDefault="00B47212" w:rsidP="00216585">
            <w:pPr>
              <w:jc w:val="center"/>
              <w:rPr>
                <w:rFonts w:asciiTheme="minorHAnsi" w:hAnsiTheme="minorHAnsi" w:cstheme="minorHAnsi"/>
                <w:i/>
                <w:sz w:val="22"/>
                <w:szCs w:val="22"/>
              </w:rPr>
            </w:pPr>
            <w:r w:rsidRPr="00365997">
              <w:rPr>
                <w:rFonts w:asciiTheme="minorHAnsi" w:hAnsiTheme="minorHAnsi" w:cstheme="minorHAnsi"/>
                <w:i/>
                <w:sz w:val="22"/>
                <w:szCs w:val="22"/>
              </w:rPr>
              <w:t>Nombre(s)</w:t>
            </w:r>
          </w:p>
        </w:tc>
        <w:tc>
          <w:tcPr>
            <w:tcW w:w="141" w:type="dxa"/>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b/>
                <w:sz w:val="22"/>
                <w:szCs w:val="22"/>
              </w:rPr>
            </w:pPr>
            <w:r w:rsidRPr="00365997">
              <w:rPr>
                <w:rFonts w:asciiTheme="minorHAnsi" w:hAnsiTheme="minorHAnsi" w:cstheme="minorHAnsi"/>
                <w:b/>
                <w:sz w:val="22"/>
                <w:szCs w:val="22"/>
              </w:rPr>
              <w:t>Nombre Completo</w:t>
            </w: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1617" w:type="dxa"/>
            <w:tcBorders>
              <w:left w:val="single" w:sz="4" w:space="0" w:color="auto"/>
              <w:bottom w:val="single" w:sz="4" w:space="0" w:color="auto"/>
            </w:tcBorders>
            <w:shd w:val="clear" w:color="auto" w:fill="F2F2F2"/>
            <w:vAlign w:val="center"/>
          </w:tcPr>
          <w:p w:rsidR="00B47212" w:rsidRPr="00365997" w:rsidRDefault="00B47212" w:rsidP="00216585">
            <w:pPr>
              <w:rPr>
                <w:rFonts w:asciiTheme="minorHAnsi" w:hAnsiTheme="minorHAnsi" w:cstheme="minorHAnsi"/>
                <w:sz w:val="22"/>
                <w:szCs w:val="22"/>
              </w:rPr>
            </w:pPr>
          </w:p>
        </w:tc>
        <w:tc>
          <w:tcPr>
            <w:tcW w:w="76" w:type="dxa"/>
            <w:tcBorders>
              <w:top w:val="nil"/>
              <w:left w:val="single" w:sz="4" w:space="0" w:color="auto"/>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1726" w:type="dxa"/>
            <w:tcBorders>
              <w:left w:val="single" w:sz="4" w:space="0" w:color="auto"/>
              <w:bottom w:val="single" w:sz="4" w:space="0" w:color="auto"/>
            </w:tcBorders>
            <w:shd w:val="clear" w:color="auto" w:fill="F2F2F2"/>
            <w:vAlign w:val="center"/>
          </w:tcPr>
          <w:p w:rsidR="00B47212" w:rsidRPr="00365997" w:rsidRDefault="00B47212" w:rsidP="00216585">
            <w:pPr>
              <w:rPr>
                <w:rFonts w:asciiTheme="minorHAnsi" w:hAnsiTheme="minorHAnsi" w:cstheme="minorHAnsi"/>
                <w:sz w:val="22"/>
                <w:szCs w:val="22"/>
              </w:rPr>
            </w:pPr>
          </w:p>
        </w:tc>
        <w:tc>
          <w:tcPr>
            <w:tcW w:w="76" w:type="dxa"/>
            <w:tcBorders>
              <w:top w:val="nil"/>
              <w:left w:val="single" w:sz="4" w:space="0" w:color="auto"/>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2192" w:type="dxa"/>
            <w:gridSpan w:val="2"/>
            <w:tcBorders>
              <w:left w:val="single" w:sz="4" w:space="0" w:color="auto"/>
              <w:bottom w:val="single" w:sz="4" w:space="0" w:color="auto"/>
            </w:tcBorders>
            <w:shd w:val="clear" w:color="auto" w:fill="F2F2F2"/>
            <w:vAlign w:val="center"/>
          </w:tcPr>
          <w:p w:rsidR="00B47212" w:rsidRPr="00365997" w:rsidRDefault="00B47212" w:rsidP="00216585">
            <w:pPr>
              <w:rPr>
                <w:rFonts w:asciiTheme="minorHAnsi" w:hAnsiTheme="minorHAnsi" w:cstheme="minorHAnsi"/>
                <w:sz w:val="22"/>
                <w:szCs w:val="22"/>
              </w:rPr>
            </w:pPr>
          </w:p>
        </w:tc>
        <w:tc>
          <w:tcPr>
            <w:tcW w:w="141" w:type="dxa"/>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rsidR="00B47212" w:rsidRPr="00365997" w:rsidRDefault="00B47212" w:rsidP="00216585">
            <w:pP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5828" w:type="dxa"/>
            <w:gridSpan w:val="7"/>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rsidR="00B47212" w:rsidRPr="00365997" w:rsidRDefault="00B47212" w:rsidP="00216585">
            <w:pPr>
              <w:jc w:val="right"/>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1617" w:type="dxa"/>
            <w:tcBorders>
              <w:top w:val="nil"/>
              <w:left w:val="nil"/>
              <w:bottom w:val="single" w:sz="4" w:space="0" w:color="auto"/>
              <w:right w:val="nil"/>
            </w:tcBorders>
            <w:shd w:val="clear" w:color="auto" w:fill="auto"/>
            <w:vAlign w:val="center"/>
          </w:tcPr>
          <w:p w:rsidR="00B47212" w:rsidRPr="00365997" w:rsidRDefault="00B47212" w:rsidP="00216585">
            <w:pPr>
              <w:jc w:val="center"/>
              <w:rPr>
                <w:rFonts w:asciiTheme="minorHAnsi" w:hAnsiTheme="minorHAnsi" w:cstheme="minorHAnsi"/>
                <w:i/>
                <w:sz w:val="22"/>
                <w:szCs w:val="22"/>
              </w:rPr>
            </w:pPr>
            <w:r w:rsidRPr="00365997">
              <w:rPr>
                <w:rFonts w:asciiTheme="minorHAnsi" w:hAnsiTheme="minorHAnsi" w:cstheme="minorHAnsi"/>
                <w:i/>
                <w:sz w:val="22"/>
                <w:szCs w:val="22"/>
              </w:rPr>
              <w:t>Número</w:t>
            </w:r>
          </w:p>
        </w:tc>
        <w:tc>
          <w:tcPr>
            <w:tcW w:w="76"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i/>
                <w:sz w:val="22"/>
                <w:szCs w:val="22"/>
              </w:rPr>
            </w:pPr>
          </w:p>
        </w:tc>
        <w:tc>
          <w:tcPr>
            <w:tcW w:w="1726" w:type="dxa"/>
            <w:tcBorders>
              <w:top w:val="nil"/>
              <w:left w:val="nil"/>
              <w:bottom w:val="single" w:sz="4" w:space="0" w:color="auto"/>
              <w:right w:val="nil"/>
            </w:tcBorders>
            <w:shd w:val="clear" w:color="auto" w:fill="auto"/>
            <w:vAlign w:val="center"/>
          </w:tcPr>
          <w:p w:rsidR="00B47212" w:rsidRPr="00365997" w:rsidRDefault="00B47212" w:rsidP="00216585">
            <w:pPr>
              <w:jc w:val="center"/>
              <w:rPr>
                <w:rFonts w:asciiTheme="minorHAnsi" w:hAnsiTheme="minorHAnsi" w:cstheme="minorHAnsi"/>
                <w:i/>
                <w:sz w:val="22"/>
                <w:szCs w:val="22"/>
              </w:rPr>
            </w:pPr>
            <w:r w:rsidRPr="00365997">
              <w:rPr>
                <w:rFonts w:asciiTheme="minorHAnsi" w:hAnsiTheme="minorHAnsi" w:cstheme="minorHAnsi"/>
                <w:i/>
                <w:sz w:val="22"/>
                <w:szCs w:val="22"/>
              </w:rPr>
              <w:t>Lugar de expedición</w:t>
            </w:r>
          </w:p>
        </w:tc>
        <w:tc>
          <w:tcPr>
            <w:tcW w:w="2160" w:type="dxa"/>
            <w:gridSpan w:val="2"/>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i/>
                <w:sz w:val="22"/>
                <w:szCs w:val="22"/>
              </w:rPr>
            </w:pPr>
          </w:p>
        </w:tc>
        <w:tc>
          <w:tcPr>
            <w:tcW w:w="249" w:type="dxa"/>
            <w:gridSpan w:val="2"/>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b/>
                <w:sz w:val="22"/>
                <w:szCs w:val="22"/>
              </w:rPr>
            </w:pPr>
            <w:r w:rsidRPr="00365997">
              <w:rPr>
                <w:rFonts w:asciiTheme="minorHAnsi" w:hAnsiTheme="minorHAnsi" w:cstheme="minorHAnsi"/>
                <w:b/>
                <w:sz w:val="22"/>
                <w:szCs w:val="22"/>
              </w:rPr>
              <w:t>Cédula de Identidad</w:t>
            </w: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1617" w:type="dxa"/>
            <w:tcBorders>
              <w:top w:val="single" w:sz="4" w:space="0" w:color="auto"/>
              <w:left w:val="single" w:sz="4" w:space="0" w:color="auto"/>
              <w:bottom w:val="single" w:sz="4" w:space="0" w:color="auto"/>
            </w:tcBorders>
            <w:shd w:val="clear" w:color="auto" w:fill="F2F2F2"/>
            <w:vAlign w:val="center"/>
          </w:tcPr>
          <w:p w:rsidR="00B47212" w:rsidRPr="00365997" w:rsidRDefault="00B47212" w:rsidP="00216585">
            <w:pPr>
              <w:rPr>
                <w:rFonts w:asciiTheme="minorHAnsi" w:hAnsiTheme="minorHAnsi" w:cstheme="minorHAnsi"/>
                <w:sz w:val="22"/>
                <w:szCs w:val="22"/>
              </w:rPr>
            </w:pPr>
          </w:p>
        </w:tc>
        <w:tc>
          <w:tcPr>
            <w:tcW w:w="76" w:type="dxa"/>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1726" w:type="dxa"/>
            <w:tcBorders>
              <w:top w:val="single" w:sz="4" w:space="0" w:color="auto"/>
              <w:left w:val="nil"/>
              <w:bottom w:val="single" w:sz="4" w:space="0" w:color="auto"/>
            </w:tcBorders>
            <w:shd w:val="clear" w:color="auto" w:fill="F2F2F2"/>
            <w:vAlign w:val="center"/>
          </w:tcPr>
          <w:p w:rsidR="00B47212" w:rsidRPr="00365997" w:rsidRDefault="00B47212" w:rsidP="00216585">
            <w:pPr>
              <w:rPr>
                <w:rFonts w:asciiTheme="minorHAnsi" w:hAnsiTheme="minorHAnsi" w:cstheme="minorHAnsi"/>
                <w:sz w:val="22"/>
                <w:szCs w:val="22"/>
              </w:rPr>
            </w:pPr>
          </w:p>
        </w:tc>
        <w:tc>
          <w:tcPr>
            <w:tcW w:w="2409" w:type="dxa"/>
            <w:gridSpan w:val="4"/>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sz w:val="22"/>
                <w:szCs w:val="22"/>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5828" w:type="dxa"/>
            <w:gridSpan w:val="7"/>
            <w:tcBorders>
              <w:top w:val="nil"/>
              <w:left w:val="nil"/>
              <w:bottom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b/>
                <w:sz w:val="22"/>
                <w:szCs w:val="22"/>
              </w:rPr>
            </w:pPr>
            <w:r w:rsidRPr="00365997">
              <w:rPr>
                <w:rFonts w:asciiTheme="minorHAnsi" w:hAnsiTheme="minorHAnsi" w:cstheme="minorHAnsi"/>
                <w:b/>
                <w:sz w:val="22"/>
                <w:szCs w:val="22"/>
              </w:rPr>
              <w:t>Nacionalidad</w:t>
            </w: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1617" w:type="dxa"/>
            <w:tcBorders>
              <w:left w:val="single" w:sz="4" w:space="0" w:color="auto"/>
              <w:bottom w:val="single" w:sz="4" w:space="0" w:color="auto"/>
              <w:right w:val="single" w:sz="4" w:space="0" w:color="auto"/>
            </w:tcBorders>
            <w:shd w:val="clear" w:color="auto" w:fill="F2F2F2"/>
            <w:vAlign w:val="center"/>
          </w:tcPr>
          <w:p w:rsidR="00B47212" w:rsidRPr="00365997" w:rsidRDefault="00B47212" w:rsidP="00216585">
            <w:pPr>
              <w:rPr>
                <w:rFonts w:asciiTheme="minorHAnsi" w:hAnsiTheme="minorHAnsi" w:cstheme="minorHAnsi"/>
                <w:sz w:val="22"/>
                <w:szCs w:val="22"/>
              </w:rPr>
            </w:pPr>
          </w:p>
        </w:tc>
        <w:tc>
          <w:tcPr>
            <w:tcW w:w="4211" w:type="dxa"/>
            <w:gridSpan w:val="6"/>
            <w:tcBorders>
              <w:top w:val="nil"/>
              <w:left w:val="single" w:sz="4" w:space="0" w:color="auto"/>
              <w:bottom w:val="nil"/>
            </w:tcBorders>
            <w:shd w:val="clear" w:color="auto" w:fill="FFFFFF"/>
            <w:vAlign w:val="center"/>
          </w:tcPr>
          <w:p w:rsidR="00B47212" w:rsidRPr="00365997" w:rsidRDefault="00B47212" w:rsidP="00216585">
            <w:pPr>
              <w:rPr>
                <w:rFonts w:asciiTheme="minorHAnsi" w:hAnsiTheme="minorHAnsi" w:cstheme="minorHAnsi"/>
                <w:sz w:val="22"/>
                <w:szCs w:val="22"/>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sz w:val="22"/>
                <w:szCs w:val="22"/>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5828" w:type="dxa"/>
            <w:gridSpan w:val="7"/>
            <w:tcBorders>
              <w:top w:val="nil"/>
              <w:left w:val="nil"/>
              <w:bottom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r>
      <w:tr w:rsidR="00B47212" w:rsidRPr="00365997" w:rsidTr="00FE0E00">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b/>
                <w:sz w:val="22"/>
                <w:szCs w:val="22"/>
              </w:rPr>
            </w:pPr>
            <w:r w:rsidRPr="00365997">
              <w:rPr>
                <w:rFonts w:asciiTheme="minorHAnsi" w:hAnsiTheme="minorHAnsi" w:cstheme="minorHAnsi"/>
                <w:b/>
                <w:sz w:val="22"/>
                <w:szCs w:val="22"/>
              </w:rPr>
              <w:t>Profesión/Formación</w:t>
            </w: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5687" w:type="dxa"/>
            <w:gridSpan w:val="6"/>
            <w:tcBorders>
              <w:left w:val="single" w:sz="4" w:space="0" w:color="auto"/>
              <w:right w:val="single" w:sz="4" w:space="0" w:color="auto"/>
            </w:tcBorders>
            <w:shd w:val="clear" w:color="auto" w:fill="F2F2F2"/>
            <w:vAlign w:val="center"/>
          </w:tcPr>
          <w:p w:rsidR="00B47212" w:rsidRPr="00365997" w:rsidRDefault="00B47212" w:rsidP="00216585">
            <w:pPr>
              <w:rPr>
                <w:rFonts w:asciiTheme="minorHAnsi" w:hAnsiTheme="minorHAnsi" w:cstheme="minorHAnsi"/>
                <w:sz w:val="22"/>
                <w:szCs w:val="22"/>
              </w:rPr>
            </w:pPr>
          </w:p>
        </w:tc>
        <w:tc>
          <w:tcPr>
            <w:tcW w:w="141" w:type="dxa"/>
            <w:tcBorders>
              <w:top w:val="nil"/>
              <w:left w:val="single" w:sz="4" w:space="0" w:color="auto"/>
              <w:bottom w:val="nil"/>
            </w:tcBorders>
            <w:shd w:val="clear" w:color="auto" w:fill="FFFFFF"/>
            <w:vAlign w:val="center"/>
          </w:tcPr>
          <w:p w:rsidR="00B47212" w:rsidRPr="00365997" w:rsidRDefault="00B47212" w:rsidP="00216585">
            <w:pPr>
              <w:rPr>
                <w:rFonts w:asciiTheme="minorHAnsi" w:hAnsiTheme="minorHAnsi" w:cstheme="minorHAnsi"/>
                <w:sz w:val="22"/>
                <w:szCs w:val="22"/>
              </w:rPr>
            </w:pPr>
          </w:p>
        </w:tc>
      </w:tr>
      <w:tr w:rsidR="00FE0E00" w:rsidRPr="00365997" w:rsidTr="00FE0E00">
        <w:trPr>
          <w:jc w:val="center"/>
        </w:trPr>
        <w:tc>
          <w:tcPr>
            <w:tcW w:w="9781" w:type="dxa"/>
            <w:gridSpan w:val="10"/>
            <w:tcBorders>
              <w:top w:val="nil"/>
              <w:left w:val="single" w:sz="12" w:space="0" w:color="auto"/>
              <w:bottom w:val="single" w:sz="4" w:space="0" w:color="auto"/>
            </w:tcBorders>
            <w:shd w:val="clear" w:color="auto" w:fill="auto"/>
            <w:tcMar>
              <w:left w:w="0" w:type="dxa"/>
              <w:right w:w="85" w:type="dxa"/>
            </w:tcMar>
            <w:vAlign w:val="center"/>
          </w:tcPr>
          <w:p w:rsidR="00FE0E00" w:rsidRPr="00365997" w:rsidRDefault="00FE0E00" w:rsidP="00216585">
            <w:pPr>
              <w:rPr>
                <w:rFonts w:asciiTheme="minorHAnsi" w:hAnsiTheme="minorHAnsi" w:cstheme="minorHAnsi"/>
                <w:sz w:val="22"/>
                <w:szCs w:val="22"/>
              </w:rPr>
            </w:pPr>
          </w:p>
        </w:tc>
      </w:tr>
    </w:tbl>
    <w:p w:rsidR="00B47212" w:rsidRPr="00365997" w:rsidRDefault="00B47212" w:rsidP="00B47212">
      <w:pPr>
        <w:jc w:val="center"/>
        <w:rPr>
          <w:rFonts w:asciiTheme="minorHAnsi" w:hAnsiTheme="minorHAnsi" w:cstheme="minorHAnsi"/>
          <w:b/>
          <w:sz w:val="22"/>
          <w:szCs w:val="22"/>
        </w:rPr>
      </w:pPr>
    </w:p>
    <w:tbl>
      <w:tblPr>
        <w:tblW w:w="981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30"/>
        <w:gridCol w:w="3560"/>
        <w:gridCol w:w="3118"/>
        <w:gridCol w:w="3073"/>
        <w:gridCol w:w="30"/>
      </w:tblGrid>
      <w:tr w:rsidR="00B47212" w:rsidRPr="00365997" w:rsidTr="00216585">
        <w:trPr>
          <w:gridBefore w:val="1"/>
          <w:wBefore w:w="30" w:type="dxa"/>
          <w:jc w:val="center"/>
        </w:trPr>
        <w:tc>
          <w:tcPr>
            <w:tcW w:w="9781" w:type="dxa"/>
            <w:gridSpan w:val="4"/>
            <w:tcBorders>
              <w:top w:val="single" w:sz="12" w:space="0" w:color="auto"/>
              <w:left w:val="single" w:sz="12" w:space="0" w:color="auto"/>
              <w:bottom w:val="single" w:sz="12" w:space="0" w:color="auto"/>
              <w:right w:val="single" w:sz="12" w:space="0" w:color="auto"/>
            </w:tcBorders>
            <w:shd w:val="clear" w:color="auto" w:fill="D9D9D9" w:themeFill="background1" w:themeFillShade="D9"/>
            <w:vAlign w:val="center"/>
          </w:tcPr>
          <w:p w:rsidR="00B47212" w:rsidRPr="00365997" w:rsidRDefault="00B47212" w:rsidP="008E0F21">
            <w:pPr>
              <w:rPr>
                <w:rFonts w:asciiTheme="minorHAnsi" w:hAnsiTheme="minorHAnsi" w:cstheme="minorHAnsi"/>
                <w:b/>
                <w:sz w:val="22"/>
                <w:szCs w:val="22"/>
              </w:rPr>
            </w:pPr>
            <w:r w:rsidRPr="00365997">
              <w:rPr>
                <w:rFonts w:asciiTheme="minorHAnsi" w:hAnsiTheme="minorHAnsi" w:cstheme="minorHAnsi"/>
                <w:b/>
                <w:sz w:val="22"/>
                <w:szCs w:val="22"/>
              </w:rPr>
              <w:t xml:space="preserve">2. FORMACIÓN ACADÉMICA </w:t>
            </w:r>
          </w:p>
        </w:tc>
      </w:tr>
      <w:tr w:rsidR="00B47212" w:rsidRPr="00365997" w:rsidTr="00216585">
        <w:trPr>
          <w:gridAfter w:val="1"/>
          <w:wAfter w:w="30" w:type="dxa"/>
          <w:trHeight w:val="888"/>
          <w:jc w:val="center"/>
        </w:trPr>
        <w:tc>
          <w:tcPr>
            <w:tcW w:w="3590" w:type="dxa"/>
            <w:gridSpan w:val="2"/>
            <w:tcBorders>
              <w:top w:val="single" w:sz="12" w:space="0" w:color="auto"/>
              <w:left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Universidad / Institución</w:t>
            </w:r>
          </w:p>
        </w:tc>
        <w:tc>
          <w:tcPr>
            <w:tcW w:w="3118" w:type="dxa"/>
            <w:tcBorders>
              <w:top w:val="single" w:sz="12" w:space="0" w:color="auto"/>
              <w:left w:val="single" w:sz="4" w:space="0" w:color="auto"/>
              <w:bottom w:val="single" w:sz="4"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Grado Académico</w:t>
            </w:r>
          </w:p>
        </w:tc>
        <w:tc>
          <w:tcPr>
            <w:tcW w:w="3073" w:type="dxa"/>
            <w:tcBorders>
              <w:top w:val="single" w:sz="12" w:space="0" w:color="auto"/>
              <w:left w:val="single" w:sz="4" w:space="0" w:color="auto"/>
              <w:bottom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Fecha Emisión</w:t>
            </w:r>
          </w:p>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Título en Provisión Nacional</w:t>
            </w:r>
            <w:r w:rsidR="00280157" w:rsidRPr="00365997">
              <w:rPr>
                <w:rFonts w:asciiTheme="minorHAnsi" w:hAnsiTheme="minorHAnsi" w:cstheme="minorHAnsi"/>
                <w:b/>
                <w:sz w:val="22"/>
                <w:szCs w:val="22"/>
              </w:rPr>
              <w:t xml:space="preserve"> o </w:t>
            </w:r>
            <w:r w:rsidR="00C62CAB">
              <w:rPr>
                <w:rFonts w:asciiTheme="minorHAnsi" w:hAnsiTheme="minorHAnsi" w:cstheme="minorHAnsi"/>
                <w:b/>
                <w:sz w:val="22"/>
                <w:szCs w:val="22"/>
              </w:rPr>
              <w:t>documento requerido</w:t>
            </w:r>
          </w:p>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(Día/Mes/Año)</w:t>
            </w:r>
          </w:p>
        </w:tc>
      </w:tr>
      <w:tr w:rsidR="00B47212" w:rsidRPr="00365997" w:rsidTr="00216585">
        <w:trPr>
          <w:gridAfter w:val="1"/>
          <w:wAfter w:w="30" w:type="dxa"/>
          <w:trHeight w:val="304"/>
          <w:jc w:val="center"/>
        </w:trPr>
        <w:tc>
          <w:tcPr>
            <w:tcW w:w="3590" w:type="dxa"/>
            <w:gridSpan w:val="2"/>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p>
        </w:tc>
        <w:tc>
          <w:tcPr>
            <w:tcW w:w="3118"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3073" w:type="dxa"/>
            <w:tcBorders>
              <w:top w:val="single" w:sz="12"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r>
      <w:tr w:rsidR="00B47212" w:rsidRPr="00365997" w:rsidTr="00216585">
        <w:trPr>
          <w:gridAfter w:val="1"/>
          <w:wAfter w:w="30" w:type="dxa"/>
          <w:trHeight w:val="304"/>
          <w:jc w:val="center"/>
        </w:trPr>
        <w:tc>
          <w:tcPr>
            <w:tcW w:w="3590" w:type="dxa"/>
            <w:gridSpan w:val="2"/>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p>
        </w:tc>
        <w:tc>
          <w:tcPr>
            <w:tcW w:w="3118"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307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r>
      <w:tr w:rsidR="00B47212" w:rsidRPr="00365997" w:rsidTr="00216585">
        <w:trPr>
          <w:gridAfter w:val="1"/>
          <w:wAfter w:w="30" w:type="dxa"/>
          <w:trHeight w:val="304"/>
          <w:jc w:val="center"/>
        </w:trPr>
        <w:tc>
          <w:tcPr>
            <w:tcW w:w="3590" w:type="dxa"/>
            <w:gridSpan w:val="2"/>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365997" w:rsidRDefault="00B47212" w:rsidP="00216585">
            <w:pPr>
              <w:rPr>
                <w:rFonts w:asciiTheme="minorHAnsi" w:hAnsiTheme="minorHAnsi" w:cstheme="minorHAnsi"/>
                <w:b/>
                <w:sz w:val="22"/>
                <w:szCs w:val="22"/>
              </w:rPr>
            </w:pPr>
          </w:p>
        </w:tc>
        <w:tc>
          <w:tcPr>
            <w:tcW w:w="3118"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3073" w:type="dxa"/>
            <w:tcBorders>
              <w:top w:val="single" w:sz="4"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r>
    </w:tbl>
    <w:p w:rsidR="00B47212" w:rsidRPr="00365997" w:rsidRDefault="00B47212" w:rsidP="00B47212">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552"/>
        <w:gridCol w:w="1276"/>
        <w:gridCol w:w="1276"/>
        <w:gridCol w:w="3543"/>
        <w:gridCol w:w="1134"/>
      </w:tblGrid>
      <w:tr w:rsidR="00B47212" w:rsidRPr="00365997" w:rsidTr="00216585">
        <w:trPr>
          <w:jc w:val="center"/>
        </w:trPr>
        <w:tc>
          <w:tcPr>
            <w:tcW w:w="9781" w:type="dxa"/>
            <w:gridSpan w:val="5"/>
            <w:tcBorders>
              <w:top w:val="single" w:sz="12" w:space="0" w:color="auto"/>
              <w:bottom w:val="single" w:sz="12" w:space="0" w:color="auto"/>
            </w:tcBorders>
            <w:shd w:val="clear" w:color="auto" w:fill="D9D9D9" w:themeFill="background1" w:themeFillShade="D9"/>
            <w:vAlign w:val="center"/>
          </w:tcPr>
          <w:p w:rsidR="00B47212" w:rsidRPr="00365997" w:rsidRDefault="00B47212" w:rsidP="00216585">
            <w:pPr>
              <w:rPr>
                <w:rFonts w:asciiTheme="minorHAnsi" w:hAnsiTheme="minorHAnsi" w:cstheme="minorHAnsi"/>
                <w:b/>
                <w:sz w:val="22"/>
                <w:szCs w:val="22"/>
              </w:rPr>
            </w:pPr>
            <w:r w:rsidRPr="00365997">
              <w:rPr>
                <w:rFonts w:asciiTheme="minorHAnsi" w:hAnsiTheme="minorHAnsi" w:cstheme="minorHAnsi"/>
                <w:b/>
                <w:sz w:val="22"/>
                <w:szCs w:val="22"/>
              </w:rPr>
              <w:t xml:space="preserve">3. CURSOS DE ESPECIALIZACIÓN </w:t>
            </w:r>
          </w:p>
        </w:tc>
      </w:tr>
      <w:tr w:rsidR="00B47212" w:rsidRPr="00365997" w:rsidTr="00216585">
        <w:trPr>
          <w:trHeight w:val="223"/>
          <w:jc w:val="center"/>
        </w:trPr>
        <w:tc>
          <w:tcPr>
            <w:tcW w:w="2552" w:type="dxa"/>
            <w:vMerge w:val="restart"/>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Universidad / Institución</w:t>
            </w:r>
          </w:p>
        </w:tc>
        <w:tc>
          <w:tcPr>
            <w:tcW w:w="2552" w:type="dxa"/>
            <w:gridSpan w:val="2"/>
            <w:tcBorders>
              <w:top w:val="single" w:sz="12" w:space="0" w:color="auto"/>
              <w:left w:val="single" w:sz="4" w:space="0" w:color="auto"/>
              <w:bottom w:val="single" w:sz="4"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Fechas</w:t>
            </w:r>
          </w:p>
        </w:tc>
        <w:tc>
          <w:tcPr>
            <w:tcW w:w="3543" w:type="dxa"/>
            <w:vMerge w:val="restart"/>
            <w:tcBorders>
              <w:top w:val="single" w:sz="12" w:space="0" w:color="auto"/>
              <w:left w:val="single" w:sz="4" w:space="0" w:color="auto"/>
              <w:bottom w:val="single" w:sz="12"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Nombre del Curso</w:t>
            </w:r>
          </w:p>
        </w:tc>
        <w:tc>
          <w:tcPr>
            <w:tcW w:w="1134" w:type="dxa"/>
            <w:vMerge w:val="restart"/>
            <w:tcBorders>
              <w:top w:val="single" w:sz="12" w:space="0" w:color="auto"/>
              <w:left w:val="single" w:sz="4" w:space="0" w:color="auto"/>
              <w:bottom w:val="single" w:sz="12"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Duración en Horas</w:t>
            </w:r>
          </w:p>
        </w:tc>
      </w:tr>
      <w:tr w:rsidR="00B47212" w:rsidRPr="00365997" w:rsidTr="00216585">
        <w:trPr>
          <w:trHeight w:val="113"/>
          <w:jc w:val="center"/>
        </w:trPr>
        <w:tc>
          <w:tcPr>
            <w:tcW w:w="2552" w:type="dxa"/>
            <w:vMerge/>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Desde</w:t>
            </w: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Hasta</w:t>
            </w:r>
          </w:p>
        </w:tc>
        <w:tc>
          <w:tcPr>
            <w:tcW w:w="3543" w:type="dxa"/>
            <w:vMerge/>
            <w:tcBorders>
              <w:top w:val="single" w:sz="4" w:space="0" w:color="auto"/>
              <w:left w:val="single" w:sz="4" w:space="0" w:color="auto"/>
              <w:bottom w:val="single" w:sz="12"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p>
        </w:tc>
        <w:tc>
          <w:tcPr>
            <w:tcW w:w="1134" w:type="dxa"/>
            <w:vMerge/>
            <w:tcBorders>
              <w:top w:val="single" w:sz="4" w:space="0" w:color="auto"/>
              <w:left w:val="single" w:sz="4" w:space="0" w:color="auto"/>
              <w:bottom w:val="single" w:sz="12"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p>
        </w:tc>
      </w:tr>
      <w:tr w:rsidR="00B47212" w:rsidRPr="00365997" w:rsidTr="00216585">
        <w:trPr>
          <w:trHeight w:val="304"/>
          <w:jc w:val="center"/>
        </w:trPr>
        <w:tc>
          <w:tcPr>
            <w:tcW w:w="2552"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3543" w:type="dxa"/>
            <w:tcBorders>
              <w:top w:val="single" w:sz="12" w:space="0" w:color="auto"/>
              <w:lef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1134" w:type="dxa"/>
            <w:tcBorders>
              <w:top w:val="single" w:sz="12" w:space="0" w:color="auto"/>
              <w:lef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r>
      <w:tr w:rsidR="00B47212" w:rsidRPr="00365997" w:rsidTr="00216585">
        <w:trPr>
          <w:trHeight w:val="304"/>
          <w:jc w:val="center"/>
        </w:trPr>
        <w:tc>
          <w:tcPr>
            <w:tcW w:w="2552"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3543" w:type="dxa"/>
            <w:tcBorders>
              <w:lef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1134" w:type="dxa"/>
            <w:tcBorders>
              <w:lef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r>
      <w:tr w:rsidR="00B47212" w:rsidRPr="00365997" w:rsidTr="00216585">
        <w:trPr>
          <w:trHeight w:val="304"/>
          <w:jc w:val="center"/>
        </w:trPr>
        <w:tc>
          <w:tcPr>
            <w:tcW w:w="2552"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3543" w:type="dxa"/>
            <w:tcBorders>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1134" w:type="dxa"/>
            <w:tcBorders>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r>
    </w:tbl>
    <w:p w:rsidR="00B47212" w:rsidRPr="00365997" w:rsidRDefault="00B47212" w:rsidP="00B47212">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552"/>
        <w:gridCol w:w="2552"/>
        <w:gridCol w:w="4677"/>
      </w:tblGrid>
      <w:tr w:rsidR="00B47212" w:rsidRPr="00365997" w:rsidTr="00216585">
        <w:trPr>
          <w:jc w:val="center"/>
        </w:trPr>
        <w:tc>
          <w:tcPr>
            <w:tcW w:w="9781" w:type="dxa"/>
            <w:gridSpan w:val="3"/>
            <w:tcBorders>
              <w:top w:val="single" w:sz="12" w:space="0" w:color="auto"/>
              <w:bottom w:val="single" w:sz="12" w:space="0" w:color="auto"/>
            </w:tcBorders>
            <w:shd w:val="clear" w:color="auto" w:fill="D9D9D9" w:themeFill="background1" w:themeFillShade="D9"/>
            <w:vAlign w:val="center"/>
          </w:tcPr>
          <w:p w:rsidR="00B47212" w:rsidRPr="00365997" w:rsidRDefault="00B47212" w:rsidP="00216585">
            <w:pPr>
              <w:rPr>
                <w:rFonts w:asciiTheme="minorHAnsi" w:hAnsiTheme="minorHAnsi" w:cstheme="minorHAnsi"/>
                <w:b/>
                <w:sz w:val="22"/>
                <w:szCs w:val="22"/>
              </w:rPr>
            </w:pPr>
            <w:r w:rsidRPr="00365997">
              <w:rPr>
                <w:rFonts w:asciiTheme="minorHAnsi" w:hAnsiTheme="minorHAnsi" w:cstheme="minorHAnsi"/>
                <w:b/>
                <w:sz w:val="22"/>
                <w:szCs w:val="22"/>
              </w:rPr>
              <w:t xml:space="preserve">4. CERTIFICACIONES U OTROS  </w:t>
            </w:r>
          </w:p>
        </w:tc>
      </w:tr>
      <w:tr w:rsidR="00B47212" w:rsidRPr="00365997" w:rsidTr="00216585">
        <w:trPr>
          <w:trHeight w:val="567"/>
          <w:jc w:val="center"/>
        </w:trPr>
        <w:tc>
          <w:tcPr>
            <w:tcW w:w="2552" w:type="dxa"/>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Institución</w:t>
            </w:r>
          </w:p>
        </w:tc>
        <w:tc>
          <w:tcPr>
            <w:tcW w:w="2552" w:type="dxa"/>
            <w:tcBorders>
              <w:top w:val="single" w:sz="12" w:space="0" w:color="auto"/>
              <w:left w:val="single" w:sz="4"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Fecha de Emisión</w:t>
            </w:r>
          </w:p>
        </w:tc>
        <w:tc>
          <w:tcPr>
            <w:tcW w:w="4677" w:type="dxa"/>
            <w:tcBorders>
              <w:top w:val="single" w:sz="12" w:space="0" w:color="auto"/>
              <w:left w:val="single" w:sz="4" w:space="0" w:color="auto"/>
              <w:bottom w:val="single" w:sz="12"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Descripción</w:t>
            </w:r>
          </w:p>
        </w:tc>
      </w:tr>
      <w:tr w:rsidR="00B47212" w:rsidRPr="00365997" w:rsidTr="00216585">
        <w:trPr>
          <w:trHeight w:val="304"/>
          <w:jc w:val="center"/>
        </w:trPr>
        <w:tc>
          <w:tcPr>
            <w:tcW w:w="2552"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p>
        </w:tc>
        <w:tc>
          <w:tcPr>
            <w:tcW w:w="2552"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4677" w:type="dxa"/>
            <w:tcBorders>
              <w:top w:val="single" w:sz="12" w:space="0" w:color="auto"/>
              <w:lef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r>
      <w:tr w:rsidR="00B47212" w:rsidRPr="00365997" w:rsidTr="00216585">
        <w:trPr>
          <w:trHeight w:val="304"/>
          <w:jc w:val="center"/>
        </w:trPr>
        <w:tc>
          <w:tcPr>
            <w:tcW w:w="2552"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p>
        </w:tc>
        <w:tc>
          <w:tcPr>
            <w:tcW w:w="2552"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4677" w:type="dxa"/>
            <w:tcBorders>
              <w:lef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r>
      <w:tr w:rsidR="00B47212" w:rsidRPr="00365997" w:rsidTr="00216585">
        <w:trPr>
          <w:trHeight w:val="304"/>
          <w:jc w:val="center"/>
        </w:trPr>
        <w:tc>
          <w:tcPr>
            <w:tcW w:w="2552"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p>
        </w:tc>
        <w:tc>
          <w:tcPr>
            <w:tcW w:w="2552"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4677" w:type="dxa"/>
            <w:tcBorders>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r>
    </w:tbl>
    <w:p w:rsidR="00FE0E00" w:rsidRDefault="00FE0E00" w:rsidP="00B47212">
      <w:pPr>
        <w:jc w:val="center"/>
        <w:rPr>
          <w:rFonts w:asciiTheme="minorHAnsi" w:hAnsiTheme="minorHAnsi" w:cstheme="minorHAnsi"/>
          <w:b/>
          <w:sz w:val="22"/>
          <w:szCs w:val="22"/>
        </w:rPr>
      </w:pPr>
    </w:p>
    <w:p w:rsidR="00D40FE3" w:rsidRDefault="00D40FE3" w:rsidP="00B47212">
      <w:pPr>
        <w:jc w:val="center"/>
        <w:rPr>
          <w:rFonts w:asciiTheme="minorHAnsi" w:hAnsiTheme="minorHAnsi" w:cstheme="minorHAnsi"/>
          <w:b/>
          <w:sz w:val="22"/>
          <w:szCs w:val="22"/>
        </w:rPr>
      </w:pPr>
    </w:p>
    <w:p w:rsidR="00D40FE3" w:rsidRPr="00365997" w:rsidRDefault="00D40FE3" w:rsidP="00B47212">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25"/>
        <w:gridCol w:w="1844"/>
        <w:gridCol w:w="2551"/>
        <w:gridCol w:w="1701"/>
        <w:gridCol w:w="1418"/>
        <w:gridCol w:w="921"/>
        <w:gridCol w:w="921"/>
      </w:tblGrid>
      <w:tr w:rsidR="00B47212" w:rsidRPr="00365997" w:rsidTr="00216585">
        <w:trPr>
          <w:jc w:val="center"/>
        </w:trPr>
        <w:tc>
          <w:tcPr>
            <w:tcW w:w="9781" w:type="dxa"/>
            <w:gridSpan w:val="7"/>
            <w:tcBorders>
              <w:top w:val="single" w:sz="12" w:space="0" w:color="auto"/>
              <w:bottom w:val="single" w:sz="12" w:space="0" w:color="auto"/>
            </w:tcBorders>
            <w:shd w:val="clear" w:color="auto" w:fill="D9D9D9" w:themeFill="background1" w:themeFillShade="D9"/>
            <w:vAlign w:val="center"/>
          </w:tcPr>
          <w:p w:rsidR="00B47212" w:rsidRPr="00365997" w:rsidRDefault="00B47212" w:rsidP="00216585">
            <w:pPr>
              <w:rPr>
                <w:rFonts w:asciiTheme="minorHAnsi" w:hAnsiTheme="minorHAnsi" w:cstheme="minorHAnsi"/>
                <w:b/>
                <w:sz w:val="22"/>
                <w:szCs w:val="22"/>
              </w:rPr>
            </w:pPr>
            <w:r w:rsidRPr="00365997">
              <w:rPr>
                <w:rFonts w:asciiTheme="minorHAnsi" w:hAnsiTheme="minorHAnsi" w:cstheme="minorHAnsi"/>
                <w:b/>
                <w:sz w:val="22"/>
                <w:szCs w:val="22"/>
              </w:rPr>
              <w:lastRenderedPageBreak/>
              <w:t>5. EXPERIENCIA GENERAL</w:t>
            </w:r>
          </w:p>
        </w:tc>
      </w:tr>
      <w:tr w:rsidR="00B47212" w:rsidRPr="00365997" w:rsidTr="00216585">
        <w:trPr>
          <w:trHeight w:val="131"/>
          <w:jc w:val="center"/>
        </w:trPr>
        <w:tc>
          <w:tcPr>
            <w:tcW w:w="425" w:type="dxa"/>
            <w:vMerge w:val="restart"/>
            <w:tcBorders>
              <w:top w:val="single" w:sz="12" w:space="0" w:color="auto"/>
              <w:left w:val="single" w:sz="12" w:space="0" w:color="auto"/>
              <w:bottom w:val="single" w:sz="4" w:space="0" w:color="auto"/>
              <w:right w:val="single" w:sz="4" w:space="0" w:color="auto"/>
            </w:tcBorders>
            <w:shd w:val="clear" w:color="auto" w:fill="F2F2F2"/>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N°</w:t>
            </w:r>
          </w:p>
        </w:tc>
        <w:tc>
          <w:tcPr>
            <w:tcW w:w="1844" w:type="dxa"/>
            <w:vMerge w:val="restart"/>
            <w:tcBorders>
              <w:top w:val="single" w:sz="12" w:space="0" w:color="auto"/>
              <w:left w:val="single" w:sz="4"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 Entidad / Empresa</w:t>
            </w:r>
          </w:p>
        </w:tc>
        <w:tc>
          <w:tcPr>
            <w:tcW w:w="2551" w:type="dxa"/>
            <w:vMerge w:val="restart"/>
            <w:tcBorders>
              <w:top w:val="single" w:sz="12" w:space="0" w:color="auto"/>
              <w:left w:val="single" w:sz="4"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Objeto </w:t>
            </w:r>
          </w:p>
        </w:tc>
        <w:tc>
          <w:tcPr>
            <w:tcW w:w="1701" w:type="dxa"/>
            <w:vMerge w:val="restart"/>
            <w:tcBorders>
              <w:top w:val="single" w:sz="12" w:space="0" w:color="auto"/>
              <w:left w:val="single" w:sz="4" w:space="0" w:color="auto"/>
              <w:right w:val="single" w:sz="4" w:space="0" w:color="auto"/>
            </w:tcBorders>
            <w:shd w:val="clear" w:color="auto" w:fill="F2F2F2"/>
            <w:vAlign w:val="center"/>
          </w:tcPr>
          <w:p w:rsidR="00E32FC2" w:rsidRDefault="00B47212" w:rsidP="00E32FC2">
            <w:pPr>
              <w:jc w:val="center"/>
              <w:rPr>
                <w:rFonts w:asciiTheme="minorHAnsi" w:hAnsiTheme="minorHAnsi" w:cstheme="minorHAnsi"/>
                <w:b/>
                <w:sz w:val="22"/>
                <w:szCs w:val="22"/>
              </w:rPr>
            </w:pPr>
            <w:r w:rsidRPr="00365997">
              <w:rPr>
                <w:rFonts w:asciiTheme="minorHAnsi" w:hAnsiTheme="minorHAnsi" w:cstheme="minorHAnsi"/>
                <w:b/>
                <w:sz w:val="22"/>
                <w:szCs w:val="22"/>
              </w:rPr>
              <w:t>Monto</w:t>
            </w:r>
          </w:p>
          <w:p w:rsidR="00B47212" w:rsidRPr="00436355" w:rsidRDefault="00B47212" w:rsidP="00436355">
            <w:pPr>
              <w:jc w:val="center"/>
              <w:rPr>
                <w:rFonts w:asciiTheme="minorHAnsi" w:hAnsiTheme="minorHAnsi" w:cstheme="minorHAnsi"/>
                <w:b/>
                <w:sz w:val="18"/>
                <w:szCs w:val="22"/>
                <w:lang w:val="es-BO"/>
              </w:rPr>
            </w:pPr>
            <w:r w:rsidRPr="00436355">
              <w:rPr>
                <w:rFonts w:asciiTheme="minorHAnsi" w:hAnsiTheme="minorHAnsi" w:cstheme="minorHAnsi"/>
                <w:b/>
                <w:sz w:val="22"/>
                <w:szCs w:val="22"/>
              </w:rPr>
              <w:t xml:space="preserve"> </w:t>
            </w:r>
            <w:r w:rsidR="00E32FC2" w:rsidRPr="00436355">
              <w:rPr>
                <w:rFonts w:asciiTheme="minorHAnsi" w:hAnsiTheme="minorHAnsi" w:cstheme="minorHAnsi"/>
                <w:b/>
                <w:sz w:val="18"/>
                <w:szCs w:val="22"/>
                <w:lang w:val="es-BO"/>
              </w:rPr>
              <w:t>Bolivianos</w:t>
            </w:r>
          </w:p>
        </w:tc>
        <w:tc>
          <w:tcPr>
            <w:tcW w:w="1418" w:type="dxa"/>
            <w:vMerge w:val="restart"/>
            <w:tcBorders>
              <w:top w:val="single" w:sz="12" w:space="0" w:color="auto"/>
              <w:left w:val="single" w:sz="4"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Cargo</w:t>
            </w:r>
          </w:p>
        </w:tc>
        <w:tc>
          <w:tcPr>
            <w:tcW w:w="1842" w:type="dxa"/>
            <w:gridSpan w:val="2"/>
            <w:tcBorders>
              <w:top w:val="single" w:sz="12" w:space="0" w:color="auto"/>
              <w:left w:val="single" w:sz="4" w:space="0" w:color="auto"/>
              <w:bottom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Fecha </w:t>
            </w:r>
          </w:p>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(Día/mes / año)</w:t>
            </w:r>
          </w:p>
        </w:tc>
      </w:tr>
      <w:tr w:rsidR="00B47212" w:rsidRPr="00365997" w:rsidTr="00216585">
        <w:trPr>
          <w:trHeight w:val="155"/>
          <w:jc w:val="center"/>
        </w:trPr>
        <w:tc>
          <w:tcPr>
            <w:tcW w:w="425" w:type="dxa"/>
            <w:vMerge/>
            <w:tcBorders>
              <w:top w:val="single" w:sz="4"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center"/>
              <w:rPr>
                <w:rFonts w:asciiTheme="minorHAnsi" w:hAnsiTheme="minorHAnsi" w:cstheme="minorHAnsi"/>
                <w:sz w:val="22"/>
                <w:szCs w:val="22"/>
              </w:rPr>
            </w:pPr>
          </w:p>
        </w:tc>
        <w:tc>
          <w:tcPr>
            <w:tcW w:w="1844" w:type="dxa"/>
            <w:vMerge/>
            <w:tcBorders>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sz w:val="22"/>
                <w:szCs w:val="22"/>
              </w:rPr>
            </w:pPr>
          </w:p>
        </w:tc>
        <w:tc>
          <w:tcPr>
            <w:tcW w:w="2551" w:type="dxa"/>
            <w:vMerge/>
            <w:tcBorders>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sz w:val="22"/>
                <w:szCs w:val="22"/>
              </w:rPr>
            </w:pPr>
          </w:p>
        </w:tc>
        <w:tc>
          <w:tcPr>
            <w:tcW w:w="1701" w:type="dxa"/>
            <w:vMerge/>
            <w:tcBorders>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sz w:val="22"/>
                <w:szCs w:val="22"/>
              </w:rPr>
            </w:pPr>
          </w:p>
        </w:tc>
        <w:tc>
          <w:tcPr>
            <w:tcW w:w="1418" w:type="dxa"/>
            <w:vMerge/>
            <w:tcBorders>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Desde</w:t>
            </w:r>
          </w:p>
        </w:tc>
        <w:tc>
          <w:tcPr>
            <w:tcW w:w="921" w:type="dxa"/>
            <w:tcBorders>
              <w:top w:val="single" w:sz="4" w:space="0" w:color="auto"/>
              <w:left w:val="single" w:sz="4" w:space="0" w:color="auto"/>
              <w:bottom w:val="single" w:sz="12"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Hasta</w:t>
            </w:r>
          </w:p>
        </w:tc>
      </w:tr>
      <w:tr w:rsidR="00B47212" w:rsidRPr="00365997" w:rsidTr="00216585">
        <w:trPr>
          <w:trHeight w:val="250"/>
          <w:jc w:val="center"/>
        </w:trPr>
        <w:tc>
          <w:tcPr>
            <w:tcW w:w="425"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rPr>
            </w:pPr>
            <w:r w:rsidRPr="00365997">
              <w:rPr>
                <w:rFonts w:asciiTheme="minorHAnsi" w:hAnsiTheme="minorHAnsi" w:cstheme="minorHAnsi"/>
                <w:sz w:val="22"/>
                <w:szCs w:val="22"/>
              </w:rPr>
              <w:t>1</w:t>
            </w:r>
          </w:p>
        </w:tc>
        <w:tc>
          <w:tcPr>
            <w:tcW w:w="1844"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2551"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418"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r>
      <w:tr w:rsidR="00B47212" w:rsidRPr="00365997" w:rsidTr="00216585">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rPr>
            </w:pPr>
            <w:r w:rsidRPr="00365997">
              <w:rPr>
                <w:rFonts w:asciiTheme="minorHAnsi" w:hAnsiTheme="minorHAnsi" w:cstheme="minorHAnsi"/>
                <w:sz w:val="22"/>
                <w:szCs w:val="22"/>
              </w:rPr>
              <w:t>2</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r>
      <w:tr w:rsidR="00B47212" w:rsidRPr="00365997" w:rsidTr="00216585">
        <w:trPr>
          <w:trHeight w:val="250"/>
          <w:jc w:val="center"/>
        </w:trPr>
        <w:tc>
          <w:tcPr>
            <w:tcW w:w="425"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rPr>
            </w:pPr>
            <w:r w:rsidRPr="00365997">
              <w:rPr>
                <w:rFonts w:asciiTheme="minorHAnsi" w:hAnsiTheme="minorHAnsi" w:cstheme="minorHAnsi"/>
                <w:sz w:val="22"/>
                <w:szCs w:val="22"/>
              </w:rPr>
              <w:t>N.</w:t>
            </w:r>
          </w:p>
        </w:tc>
        <w:tc>
          <w:tcPr>
            <w:tcW w:w="1844"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r>
    </w:tbl>
    <w:p w:rsidR="00B47212" w:rsidRPr="00365997" w:rsidRDefault="00B47212" w:rsidP="00B47212">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25"/>
        <w:gridCol w:w="1844"/>
        <w:gridCol w:w="2551"/>
        <w:gridCol w:w="1701"/>
        <w:gridCol w:w="1418"/>
        <w:gridCol w:w="921"/>
        <w:gridCol w:w="921"/>
      </w:tblGrid>
      <w:tr w:rsidR="00B47212" w:rsidRPr="00365997" w:rsidTr="00216585">
        <w:trPr>
          <w:jc w:val="center"/>
        </w:trPr>
        <w:tc>
          <w:tcPr>
            <w:tcW w:w="9781" w:type="dxa"/>
            <w:gridSpan w:val="7"/>
            <w:tcBorders>
              <w:top w:val="single" w:sz="12" w:space="0" w:color="auto"/>
              <w:bottom w:val="single" w:sz="12" w:space="0" w:color="auto"/>
            </w:tcBorders>
            <w:shd w:val="clear" w:color="auto" w:fill="D9D9D9" w:themeFill="background1" w:themeFillShade="D9"/>
            <w:vAlign w:val="center"/>
          </w:tcPr>
          <w:p w:rsidR="00B47212" w:rsidRPr="00365997" w:rsidRDefault="00B47212" w:rsidP="00216585">
            <w:pPr>
              <w:rPr>
                <w:rFonts w:asciiTheme="minorHAnsi" w:hAnsiTheme="minorHAnsi" w:cstheme="minorHAnsi"/>
                <w:b/>
                <w:sz w:val="22"/>
                <w:szCs w:val="22"/>
              </w:rPr>
            </w:pPr>
            <w:r w:rsidRPr="00365997">
              <w:rPr>
                <w:rFonts w:asciiTheme="minorHAnsi" w:hAnsiTheme="minorHAnsi" w:cstheme="minorHAnsi"/>
                <w:b/>
                <w:sz w:val="22"/>
                <w:szCs w:val="22"/>
              </w:rPr>
              <w:t xml:space="preserve">6. EXPERIENCIA ESPECÍFICA </w:t>
            </w:r>
          </w:p>
        </w:tc>
      </w:tr>
      <w:tr w:rsidR="00B47212" w:rsidRPr="00365997" w:rsidTr="00216585">
        <w:trPr>
          <w:trHeight w:val="168"/>
          <w:jc w:val="center"/>
        </w:trPr>
        <w:tc>
          <w:tcPr>
            <w:tcW w:w="425" w:type="dxa"/>
            <w:vMerge w:val="restart"/>
            <w:tcBorders>
              <w:top w:val="single" w:sz="12" w:space="0" w:color="auto"/>
              <w:left w:val="single" w:sz="12" w:space="0" w:color="auto"/>
              <w:bottom w:val="single" w:sz="4" w:space="0" w:color="auto"/>
              <w:right w:val="single" w:sz="4" w:space="0" w:color="auto"/>
            </w:tcBorders>
            <w:shd w:val="clear" w:color="auto" w:fill="F2F2F2"/>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N°</w:t>
            </w:r>
          </w:p>
        </w:tc>
        <w:tc>
          <w:tcPr>
            <w:tcW w:w="1844" w:type="dxa"/>
            <w:vMerge w:val="restart"/>
            <w:tcBorders>
              <w:top w:val="single" w:sz="12" w:space="0" w:color="auto"/>
              <w:left w:val="single" w:sz="4"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 Entidad / Empresa</w:t>
            </w:r>
          </w:p>
        </w:tc>
        <w:tc>
          <w:tcPr>
            <w:tcW w:w="2551" w:type="dxa"/>
            <w:vMerge w:val="restart"/>
            <w:tcBorders>
              <w:top w:val="single" w:sz="12" w:space="0" w:color="auto"/>
              <w:left w:val="single" w:sz="4"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Objeto </w:t>
            </w:r>
          </w:p>
        </w:tc>
        <w:tc>
          <w:tcPr>
            <w:tcW w:w="1701" w:type="dxa"/>
            <w:vMerge w:val="restart"/>
            <w:tcBorders>
              <w:top w:val="single" w:sz="12" w:space="0" w:color="auto"/>
              <w:left w:val="single" w:sz="4" w:space="0" w:color="auto"/>
              <w:right w:val="single" w:sz="4" w:space="0" w:color="auto"/>
            </w:tcBorders>
            <w:shd w:val="clear" w:color="auto" w:fill="F2F2F2"/>
            <w:vAlign w:val="center"/>
          </w:tcPr>
          <w:p w:rsidR="00B47212" w:rsidRDefault="00B47212" w:rsidP="00E32FC2">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Monto </w:t>
            </w:r>
          </w:p>
          <w:p w:rsidR="00E32FC2" w:rsidRPr="00E32FC2" w:rsidRDefault="00E32FC2" w:rsidP="00436355">
            <w:pPr>
              <w:jc w:val="center"/>
              <w:rPr>
                <w:rFonts w:asciiTheme="minorHAnsi" w:hAnsiTheme="minorHAnsi" w:cstheme="minorHAnsi"/>
                <w:b/>
                <w:sz w:val="22"/>
                <w:szCs w:val="22"/>
                <w:lang w:val="es-BO"/>
              </w:rPr>
            </w:pPr>
            <w:r w:rsidRPr="00436355">
              <w:rPr>
                <w:rFonts w:asciiTheme="minorHAnsi" w:hAnsiTheme="minorHAnsi" w:cstheme="minorHAnsi"/>
                <w:b/>
                <w:sz w:val="18"/>
                <w:szCs w:val="22"/>
                <w:lang w:val="es-BO"/>
              </w:rPr>
              <w:t>Bolivianos</w:t>
            </w:r>
          </w:p>
        </w:tc>
        <w:tc>
          <w:tcPr>
            <w:tcW w:w="1418" w:type="dxa"/>
            <w:vMerge w:val="restart"/>
            <w:tcBorders>
              <w:top w:val="single" w:sz="12" w:space="0" w:color="auto"/>
              <w:left w:val="single" w:sz="4"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Cargo</w:t>
            </w:r>
          </w:p>
        </w:tc>
        <w:tc>
          <w:tcPr>
            <w:tcW w:w="1842" w:type="dxa"/>
            <w:gridSpan w:val="2"/>
            <w:tcBorders>
              <w:top w:val="single" w:sz="12" w:space="0" w:color="auto"/>
              <w:left w:val="single" w:sz="4" w:space="0" w:color="auto"/>
              <w:bottom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Fecha </w:t>
            </w:r>
          </w:p>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(Día/Mes/Año) </w:t>
            </w:r>
          </w:p>
        </w:tc>
      </w:tr>
      <w:tr w:rsidR="00B47212" w:rsidRPr="00365997" w:rsidTr="00216585">
        <w:trPr>
          <w:trHeight w:val="50"/>
          <w:jc w:val="center"/>
        </w:trPr>
        <w:tc>
          <w:tcPr>
            <w:tcW w:w="425" w:type="dxa"/>
            <w:vMerge/>
            <w:tcBorders>
              <w:top w:val="single" w:sz="4"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center"/>
              <w:rPr>
                <w:rFonts w:asciiTheme="minorHAnsi" w:hAnsiTheme="minorHAnsi" w:cstheme="minorHAnsi"/>
                <w:sz w:val="22"/>
                <w:szCs w:val="22"/>
              </w:rPr>
            </w:pPr>
          </w:p>
        </w:tc>
        <w:tc>
          <w:tcPr>
            <w:tcW w:w="1844" w:type="dxa"/>
            <w:vMerge/>
            <w:tcBorders>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sz w:val="22"/>
                <w:szCs w:val="22"/>
              </w:rPr>
            </w:pPr>
          </w:p>
        </w:tc>
        <w:tc>
          <w:tcPr>
            <w:tcW w:w="2551" w:type="dxa"/>
            <w:vMerge/>
            <w:tcBorders>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sz w:val="22"/>
                <w:szCs w:val="22"/>
              </w:rPr>
            </w:pPr>
          </w:p>
        </w:tc>
        <w:tc>
          <w:tcPr>
            <w:tcW w:w="1701" w:type="dxa"/>
            <w:vMerge/>
            <w:tcBorders>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sz w:val="22"/>
                <w:szCs w:val="22"/>
              </w:rPr>
            </w:pPr>
          </w:p>
        </w:tc>
        <w:tc>
          <w:tcPr>
            <w:tcW w:w="1418" w:type="dxa"/>
            <w:vMerge/>
            <w:tcBorders>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Desde</w:t>
            </w:r>
          </w:p>
        </w:tc>
        <w:tc>
          <w:tcPr>
            <w:tcW w:w="921" w:type="dxa"/>
            <w:tcBorders>
              <w:top w:val="single" w:sz="4" w:space="0" w:color="auto"/>
              <w:left w:val="single" w:sz="4" w:space="0" w:color="auto"/>
              <w:bottom w:val="single" w:sz="12"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Hasta</w:t>
            </w:r>
          </w:p>
        </w:tc>
      </w:tr>
      <w:tr w:rsidR="00B47212" w:rsidRPr="00365997" w:rsidTr="00216585">
        <w:trPr>
          <w:trHeight w:val="250"/>
          <w:jc w:val="center"/>
        </w:trPr>
        <w:tc>
          <w:tcPr>
            <w:tcW w:w="425"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rPr>
            </w:pPr>
            <w:r w:rsidRPr="00365997">
              <w:rPr>
                <w:rFonts w:asciiTheme="minorHAnsi" w:hAnsiTheme="minorHAnsi" w:cstheme="minorHAnsi"/>
                <w:sz w:val="22"/>
                <w:szCs w:val="22"/>
              </w:rPr>
              <w:t>1</w:t>
            </w:r>
          </w:p>
        </w:tc>
        <w:tc>
          <w:tcPr>
            <w:tcW w:w="1844"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2551"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418"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r>
      <w:tr w:rsidR="00B47212" w:rsidRPr="00365997" w:rsidTr="00216585">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rPr>
            </w:pPr>
            <w:r w:rsidRPr="00365997">
              <w:rPr>
                <w:rFonts w:asciiTheme="minorHAnsi" w:hAnsiTheme="minorHAnsi" w:cstheme="minorHAnsi"/>
                <w:sz w:val="22"/>
                <w:szCs w:val="22"/>
              </w:rPr>
              <w:t>2</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r>
      <w:tr w:rsidR="00B47212" w:rsidRPr="00365997" w:rsidTr="00216585">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rPr>
            </w:pPr>
            <w:r w:rsidRPr="00365997">
              <w:rPr>
                <w:rFonts w:asciiTheme="minorHAnsi" w:hAnsiTheme="minorHAnsi" w:cstheme="minorHAnsi"/>
                <w:sz w:val="22"/>
                <w:szCs w:val="22"/>
              </w:rPr>
              <w:t>N</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r>
      <w:tr w:rsidR="00B47212" w:rsidRPr="00365997" w:rsidTr="00A968AE">
        <w:trPr>
          <w:trHeight w:val="1960"/>
          <w:jc w:val="center"/>
        </w:trPr>
        <w:tc>
          <w:tcPr>
            <w:tcW w:w="9781" w:type="dxa"/>
            <w:gridSpan w:val="7"/>
            <w:tcBorders>
              <w:top w:val="single" w:sz="4" w:space="0" w:color="auto"/>
              <w:left w:val="single" w:sz="12" w:space="0" w:color="auto"/>
              <w:bottom w:val="single" w:sz="12" w:space="0" w:color="auto"/>
            </w:tcBorders>
            <w:shd w:val="clear" w:color="auto" w:fill="FFFFFF"/>
            <w:tcMar>
              <w:left w:w="0" w:type="dxa"/>
              <w:right w:w="0" w:type="dxa"/>
            </w:tcMar>
            <w:vAlign w:val="center"/>
          </w:tcPr>
          <w:p w:rsidR="002B04A4" w:rsidRPr="00365997" w:rsidRDefault="002B04A4" w:rsidP="008E0F21">
            <w:pPr>
              <w:pStyle w:val="Sinespaciado"/>
              <w:rPr>
                <w:rFonts w:asciiTheme="minorHAnsi" w:hAnsiTheme="minorHAnsi" w:cstheme="minorHAnsi"/>
                <w:b/>
                <w:lang w:eastAsia="es-BO"/>
              </w:rPr>
            </w:pPr>
            <w:r w:rsidRPr="00365997">
              <w:rPr>
                <w:rFonts w:asciiTheme="minorHAnsi" w:hAnsiTheme="minorHAnsi" w:cstheme="minorHAnsi"/>
                <w:b/>
                <w:sz w:val="20"/>
                <w:lang w:eastAsia="es-BO"/>
              </w:rPr>
              <w:t xml:space="preserve">Notas.- </w:t>
            </w:r>
          </w:p>
          <w:p w:rsidR="00A968AE" w:rsidRPr="00447188" w:rsidRDefault="00761343" w:rsidP="0068397A">
            <w:pPr>
              <w:pStyle w:val="Prrafodelista"/>
              <w:numPr>
                <w:ilvl w:val="6"/>
                <w:numId w:val="30"/>
              </w:numPr>
              <w:ind w:left="411" w:right="157"/>
              <w:jc w:val="both"/>
              <w:rPr>
                <w:rFonts w:asciiTheme="minorHAnsi" w:hAnsiTheme="minorHAnsi" w:cstheme="minorHAnsi"/>
                <w:b/>
                <w:color w:val="000000"/>
                <w:lang w:eastAsia="es-BO"/>
              </w:rPr>
            </w:pPr>
            <w:r w:rsidRPr="00447188">
              <w:rPr>
                <w:rFonts w:asciiTheme="minorHAnsi" w:hAnsiTheme="minorHAnsi" w:cstheme="minorHAnsi"/>
                <w:color w:val="000000"/>
                <w:lang w:eastAsia="es-BO"/>
              </w:rPr>
              <w:t>En caso de ser solicitada en las especificaciones técnicas, adjuntar a la propuesta la documentación de respaldo (según condiciones establecidas en las especificaciones técnicas) de la experiencia declarada en el presente formulario.</w:t>
            </w:r>
          </w:p>
          <w:p w:rsidR="00A968AE" w:rsidRPr="00447188" w:rsidRDefault="00761343" w:rsidP="0068397A">
            <w:pPr>
              <w:pStyle w:val="Prrafodelista"/>
              <w:numPr>
                <w:ilvl w:val="6"/>
                <w:numId w:val="30"/>
              </w:numPr>
              <w:ind w:left="411" w:right="157"/>
              <w:jc w:val="both"/>
              <w:rPr>
                <w:rFonts w:asciiTheme="minorHAnsi" w:hAnsiTheme="minorHAnsi" w:cstheme="minorHAnsi"/>
                <w:lang w:eastAsia="es-BO"/>
              </w:rPr>
            </w:pPr>
            <w:r w:rsidRPr="00447188">
              <w:rPr>
                <w:rFonts w:asciiTheme="minorHAnsi" w:hAnsiTheme="minorHAnsi" w:cstheme="minorHAnsi"/>
                <w:color w:val="000000"/>
                <w:lang w:eastAsia="es-BO"/>
              </w:rPr>
              <w:t>Toda</w:t>
            </w:r>
            <w:r w:rsidRPr="00447188">
              <w:rPr>
                <w:rFonts w:asciiTheme="minorHAnsi" w:hAnsiTheme="minorHAnsi" w:cstheme="minorHAnsi"/>
              </w:rPr>
              <w:t xml:space="preserve"> la información contenida en este formulario en una declaración jurada. En caso de adjudicación el proponente se compromete a presentar </w:t>
            </w:r>
            <w:r w:rsidR="00A968AE" w:rsidRPr="00447188">
              <w:rPr>
                <w:rFonts w:asciiTheme="minorHAnsi" w:hAnsiTheme="minorHAnsi" w:cstheme="minorHAnsi"/>
              </w:rPr>
              <w:t>la documentación de respaldo de la formación y experiencia declarada en el presente formulario</w:t>
            </w:r>
            <w:r w:rsidRPr="00447188">
              <w:rPr>
                <w:rFonts w:asciiTheme="minorHAnsi" w:hAnsiTheme="minorHAnsi" w:cstheme="minorHAnsi"/>
              </w:rPr>
              <w:t xml:space="preserve">, en original o fotocopia legalizada emitida por </w:t>
            </w:r>
            <w:r w:rsidR="00F55F7C" w:rsidRPr="00447188">
              <w:rPr>
                <w:rFonts w:asciiTheme="minorHAnsi" w:hAnsiTheme="minorHAnsi" w:cstheme="minorHAnsi"/>
              </w:rPr>
              <w:t>el</w:t>
            </w:r>
            <w:r w:rsidRPr="00447188">
              <w:rPr>
                <w:rFonts w:asciiTheme="minorHAnsi" w:hAnsiTheme="minorHAnsi" w:cstheme="minorHAnsi"/>
              </w:rPr>
              <w:t xml:space="preserve"> contratante.</w:t>
            </w:r>
          </w:p>
          <w:p w:rsidR="00A968AE" w:rsidRPr="00A968AE" w:rsidRDefault="00A968AE" w:rsidP="00A968AE">
            <w:pPr>
              <w:ind w:right="157"/>
              <w:jc w:val="both"/>
              <w:rPr>
                <w:rFonts w:asciiTheme="minorHAnsi" w:hAnsiTheme="minorHAnsi" w:cstheme="minorHAnsi"/>
                <w:lang w:eastAsia="es-BO"/>
              </w:rPr>
            </w:pPr>
          </w:p>
        </w:tc>
      </w:tr>
    </w:tbl>
    <w:p w:rsidR="00B47212" w:rsidRPr="00365997" w:rsidRDefault="00B47212" w:rsidP="00B47212">
      <w:pPr>
        <w:tabs>
          <w:tab w:val="left" w:pos="5160"/>
        </w:tabs>
        <w:rPr>
          <w:rFonts w:asciiTheme="minorHAnsi" w:hAnsiTheme="minorHAnsi" w:cstheme="minorHAnsi"/>
          <w:sz w:val="22"/>
          <w:szCs w:val="22"/>
        </w:rPr>
      </w:pPr>
      <w:r w:rsidRPr="00365997">
        <w:rPr>
          <w:rFonts w:asciiTheme="minorHAnsi" w:hAnsiTheme="minorHAnsi" w:cstheme="minorHAnsi"/>
          <w:sz w:val="22"/>
          <w:szCs w:val="22"/>
        </w:rPr>
        <w:tab/>
      </w:r>
    </w:p>
    <w:p w:rsidR="00B47212" w:rsidRPr="00365997" w:rsidRDefault="00B47212" w:rsidP="00B47212">
      <w:pPr>
        <w:pStyle w:val="Ttulo3"/>
        <w:spacing w:before="0" w:after="0"/>
        <w:jc w:val="center"/>
        <w:rPr>
          <w:rFonts w:asciiTheme="minorHAnsi" w:hAnsiTheme="minorHAnsi" w:cstheme="minorHAnsi"/>
          <w:bCs w:val="0"/>
          <w:sz w:val="22"/>
          <w:szCs w:val="22"/>
          <w:lang w:val="es-BO" w:eastAsia="es-ES"/>
        </w:rPr>
      </w:pPr>
    </w:p>
    <w:p w:rsidR="00B47212" w:rsidRPr="00365997" w:rsidRDefault="00B47212" w:rsidP="00B47212">
      <w:pPr>
        <w:pStyle w:val="Ttulo3"/>
        <w:spacing w:before="0" w:after="0"/>
        <w:jc w:val="center"/>
        <w:rPr>
          <w:rFonts w:asciiTheme="minorHAnsi" w:hAnsiTheme="minorHAnsi" w:cstheme="minorHAnsi"/>
          <w:bCs w:val="0"/>
          <w:sz w:val="22"/>
          <w:szCs w:val="22"/>
          <w:lang w:val="es-BO" w:eastAsia="es-ES"/>
        </w:rPr>
      </w:pPr>
    </w:p>
    <w:p w:rsidR="00B47212" w:rsidRDefault="00B47212" w:rsidP="00B47212">
      <w:pPr>
        <w:pStyle w:val="Ttulo3"/>
        <w:spacing w:before="0" w:after="0"/>
        <w:jc w:val="center"/>
        <w:rPr>
          <w:rFonts w:asciiTheme="minorHAnsi" w:hAnsiTheme="minorHAnsi" w:cstheme="minorHAnsi"/>
          <w:bCs w:val="0"/>
          <w:sz w:val="22"/>
          <w:szCs w:val="22"/>
          <w:lang w:val="es-BO" w:eastAsia="es-ES"/>
        </w:rPr>
      </w:pPr>
    </w:p>
    <w:p w:rsidR="00D40FE3" w:rsidRPr="00D40FE3" w:rsidRDefault="00D40FE3" w:rsidP="00D40FE3">
      <w:pPr>
        <w:rPr>
          <w:lang w:val="es-BO" w:eastAsia="es-ES"/>
        </w:rPr>
      </w:pPr>
    </w:p>
    <w:p w:rsidR="00B47212" w:rsidRPr="00365997" w:rsidRDefault="00B47212" w:rsidP="00B47212">
      <w:pPr>
        <w:rPr>
          <w:rFonts w:asciiTheme="minorHAnsi" w:hAnsiTheme="minorHAnsi" w:cstheme="minorHAnsi"/>
          <w:lang w:val="es-BO" w:eastAsia="es-ES"/>
        </w:rPr>
      </w:pPr>
    </w:p>
    <w:p w:rsidR="00B47212" w:rsidRPr="00365997" w:rsidRDefault="00B47212" w:rsidP="00B47212">
      <w:pPr>
        <w:rPr>
          <w:rFonts w:asciiTheme="minorHAnsi" w:hAnsiTheme="minorHAnsi" w:cstheme="minorHAnsi"/>
          <w:lang w:val="es-BO" w:eastAsia="es-ES"/>
        </w:rPr>
      </w:pPr>
    </w:p>
    <w:p w:rsidR="004023A3" w:rsidRPr="00365997" w:rsidRDefault="004023A3" w:rsidP="00B47212">
      <w:pPr>
        <w:rPr>
          <w:rFonts w:asciiTheme="minorHAnsi" w:hAnsiTheme="minorHAnsi" w:cstheme="minorHAnsi"/>
          <w:lang w:val="es-BO" w:eastAsia="es-ES"/>
        </w:rPr>
      </w:pPr>
    </w:p>
    <w:p w:rsidR="002B794B" w:rsidRDefault="002B794B" w:rsidP="00B47212">
      <w:pPr>
        <w:jc w:val="center"/>
        <w:rPr>
          <w:rFonts w:asciiTheme="minorHAnsi" w:hAnsiTheme="minorHAnsi" w:cstheme="minorHAnsi"/>
          <w:b/>
          <w:sz w:val="22"/>
          <w:szCs w:val="22"/>
          <w:lang w:val="es-BO"/>
        </w:rPr>
      </w:pPr>
    </w:p>
    <w:p w:rsidR="002B794B" w:rsidRDefault="002B794B" w:rsidP="00B47212">
      <w:pPr>
        <w:jc w:val="center"/>
        <w:rPr>
          <w:rFonts w:asciiTheme="minorHAnsi" w:hAnsiTheme="minorHAnsi" w:cstheme="minorHAnsi"/>
          <w:b/>
          <w:sz w:val="22"/>
          <w:szCs w:val="22"/>
          <w:lang w:val="es-BO"/>
        </w:rPr>
      </w:pPr>
    </w:p>
    <w:p w:rsidR="002B794B" w:rsidRDefault="002B794B" w:rsidP="00B47212">
      <w:pPr>
        <w:jc w:val="center"/>
        <w:rPr>
          <w:rFonts w:asciiTheme="minorHAnsi" w:hAnsiTheme="minorHAnsi" w:cstheme="minorHAnsi"/>
          <w:b/>
          <w:sz w:val="22"/>
          <w:szCs w:val="22"/>
          <w:lang w:val="es-BO"/>
        </w:rPr>
      </w:pPr>
    </w:p>
    <w:p w:rsidR="002B794B" w:rsidRDefault="002B794B" w:rsidP="00B47212">
      <w:pPr>
        <w:jc w:val="center"/>
        <w:rPr>
          <w:rFonts w:asciiTheme="minorHAnsi" w:hAnsiTheme="minorHAnsi" w:cstheme="minorHAnsi"/>
          <w:b/>
          <w:sz w:val="22"/>
          <w:szCs w:val="22"/>
          <w:lang w:val="es-BO"/>
        </w:rPr>
      </w:pPr>
    </w:p>
    <w:p w:rsidR="002B794B" w:rsidRDefault="002B794B" w:rsidP="00B47212">
      <w:pPr>
        <w:jc w:val="center"/>
        <w:rPr>
          <w:rFonts w:asciiTheme="minorHAnsi" w:hAnsiTheme="minorHAnsi" w:cstheme="minorHAnsi"/>
          <w:b/>
          <w:sz w:val="22"/>
          <w:szCs w:val="22"/>
          <w:lang w:val="es-BO"/>
        </w:rPr>
      </w:pPr>
    </w:p>
    <w:p w:rsidR="002B794B" w:rsidRDefault="002B794B" w:rsidP="00B47212">
      <w:pPr>
        <w:jc w:val="center"/>
        <w:rPr>
          <w:rFonts w:asciiTheme="minorHAnsi" w:hAnsiTheme="minorHAnsi" w:cstheme="minorHAnsi"/>
          <w:b/>
          <w:sz w:val="22"/>
          <w:szCs w:val="22"/>
          <w:lang w:val="es-BO"/>
        </w:rPr>
      </w:pPr>
    </w:p>
    <w:p w:rsidR="00436355" w:rsidRDefault="00436355" w:rsidP="00B47212">
      <w:pPr>
        <w:jc w:val="center"/>
        <w:rPr>
          <w:rFonts w:asciiTheme="minorHAnsi" w:hAnsiTheme="minorHAnsi" w:cstheme="minorHAnsi"/>
          <w:b/>
          <w:sz w:val="22"/>
          <w:szCs w:val="22"/>
          <w:lang w:val="es-BO"/>
        </w:rPr>
      </w:pPr>
    </w:p>
    <w:p w:rsidR="00436355" w:rsidRDefault="00436355" w:rsidP="00B47212">
      <w:pPr>
        <w:jc w:val="center"/>
        <w:rPr>
          <w:rFonts w:asciiTheme="minorHAnsi" w:hAnsiTheme="minorHAnsi" w:cstheme="minorHAnsi"/>
          <w:b/>
          <w:sz w:val="22"/>
          <w:szCs w:val="22"/>
          <w:lang w:val="es-BO"/>
        </w:rPr>
      </w:pPr>
    </w:p>
    <w:p w:rsidR="00436355" w:rsidRDefault="00436355" w:rsidP="00B47212">
      <w:pPr>
        <w:jc w:val="center"/>
        <w:rPr>
          <w:rFonts w:asciiTheme="minorHAnsi" w:hAnsiTheme="minorHAnsi" w:cstheme="minorHAnsi"/>
          <w:b/>
          <w:sz w:val="22"/>
          <w:szCs w:val="22"/>
          <w:lang w:val="es-BO"/>
        </w:rPr>
      </w:pPr>
    </w:p>
    <w:p w:rsidR="00436355" w:rsidRDefault="00436355" w:rsidP="00B47212">
      <w:pPr>
        <w:jc w:val="center"/>
        <w:rPr>
          <w:rFonts w:asciiTheme="minorHAnsi" w:hAnsiTheme="minorHAnsi" w:cstheme="minorHAnsi"/>
          <w:b/>
          <w:sz w:val="22"/>
          <w:szCs w:val="22"/>
          <w:lang w:val="es-BO"/>
        </w:rPr>
      </w:pPr>
    </w:p>
    <w:p w:rsidR="00436355" w:rsidRDefault="00436355" w:rsidP="00B47212">
      <w:pPr>
        <w:jc w:val="center"/>
        <w:rPr>
          <w:rFonts w:asciiTheme="minorHAnsi" w:hAnsiTheme="minorHAnsi" w:cstheme="minorHAnsi"/>
          <w:b/>
          <w:sz w:val="22"/>
          <w:szCs w:val="22"/>
          <w:lang w:val="es-BO"/>
        </w:rPr>
      </w:pPr>
    </w:p>
    <w:p w:rsidR="00436355" w:rsidRDefault="00436355" w:rsidP="00B47212">
      <w:pPr>
        <w:jc w:val="center"/>
        <w:rPr>
          <w:rFonts w:asciiTheme="minorHAnsi" w:hAnsiTheme="minorHAnsi" w:cstheme="minorHAnsi"/>
          <w:b/>
          <w:sz w:val="22"/>
          <w:szCs w:val="22"/>
          <w:lang w:val="es-BO"/>
        </w:rPr>
      </w:pPr>
    </w:p>
    <w:p w:rsidR="00436355" w:rsidRDefault="00436355" w:rsidP="00B47212">
      <w:pPr>
        <w:jc w:val="center"/>
        <w:rPr>
          <w:rFonts w:asciiTheme="minorHAnsi" w:hAnsiTheme="minorHAnsi" w:cstheme="minorHAnsi"/>
          <w:b/>
          <w:sz w:val="22"/>
          <w:szCs w:val="22"/>
          <w:lang w:val="es-BO"/>
        </w:rPr>
      </w:pPr>
    </w:p>
    <w:p w:rsidR="00436355" w:rsidRDefault="00436355" w:rsidP="00B47212">
      <w:pPr>
        <w:jc w:val="center"/>
        <w:rPr>
          <w:rFonts w:asciiTheme="minorHAnsi" w:hAnsiTheme="minorHAnsi" w:cstheme="minorHAnsi"/>
          <w:b/>
          <w:sz w:val="22"/>
          <w:szCs w:val="22"/>
          <w:lang w:val="es-BO"/>
        </w:rPr>
      </w:pPr>
    </w:p>
    <w:p w:rsidR="00436355" w:rsidRDefault="00436355" w:rsidP="00B47212">
      <w:pPr>
        <w:jc w:val="center"/>
        <w:rPr>
          <w:rFonts w:asciiTheme="minorHAnsi" w:hAnsiTheme="minorHAnsi" w:cstheme="minorHAnsi"/>
          <w:b/>
          <w:sz w:val="22"/>
          <w:szCs w:val="22"/>
          <w:lang w:val="es-BO"/>
        </w:rPr>
      </w:pPr>
    </w:p>
    <w:p w:rsidR="002B794B" w:rsidRDefault="002B794B" w:rsidP="00B47212">
      <w:pPr>
        <w:jc w:val="center"/>
        <w:rPr>
          <w:rFonts w:asciiTheme="minorHAnsi" w:hAnsiTheme="minorHAnsi" w:cstheme="minorHAnsi"/>
          <w:b/>
          <w:sz w:val="22"/>
          <w:szCs w:val="22"/>
          <w:lang w:val="es-BO"/>
        </w:rPr>
      </w:pPr>
    </w:p>
    <w:p w:rsidR="002B794B" w:rsidRPr="00447188" w:rsidRDefault="002B794B" w:rsidP="006C2935">
      <w:pPr>
        <w:jc w:val="center"/>
        <w:rPr>
          <w:rFonts w:asciiTheme="minorHAnsi" w:hAnsiTheme="minorHAnsi" w:cstheme="minorHAnsi"/>
          <w:b/>
          <w:sz w:val="22"/>
          <w:szCs w:val="22"/>
          <w:lang w:val="es-BO"/>
        </w:rPr>
      </w:pPr>
      <w:r w:rsidRPr="00447188">
        <w:rPr>
          <w:rFonts w:asciiTheme="minorHAnsi" w:hAnsiTheme="minorHAnsi" w:cstheme="minorHAnsi"/>
          <w:b/>
          <w:sz w:val="22"/>
          <w:szCs w:val="22"/>
          <w:lang w:val="es-BO"/>
        </w:rPr>
        <w:lastRenderedPageBreak/>
        <w:t>FORMULARIO C-3</w:t>
      </w:r>
    </w:p>
    <w:p w:rsidR="002B794B" w:rsidRDefault="002B794B" w:rsidP="006C2935">
      <w:pPr>
        <w:ind w:firstLine="708"/>
        <w:jc w:val="center"/>
        <w:rPr>
          <w:rFonts w:asciiTheme="minorHAnsi" w:hAnsiTheme="minorHAnsi" w:cstheme="minorHAnsi"/>
          <w:b/>
          <w:sz w:val="22"/>
          <w:szCs w:val="22"/>
          <w:lang w:val="es-BO"/>
        </w:rPr>
      </w:pPr>
      <w:r w:rsidRPr="00447188">
        <w:rPr>
          <w:rFonts w:asciiTheme="minorHAnsi" w:hAnsiTheme="minorHAnsi" w:cstheme="minorHAnsi"/>
          <w:b/>
          <w:sz w:val="22"/>
          <w:szCs w:val="22"/>
          <w:lang w:val="es-BO"/>
        </w:rPr>
        <w:t>EQUIPO MINIMO COMPROMETIDO PARA LA OBRA</w:t>
      </w:r>
    </w:p>
    <w:p w:rsidR="002B794B" w:rsidRDefault="002B794B" w:rsidP="00B47212">
      <w:pPr>
        <w:jc w:val="center"/>
        <w:rPr>
          <w:rFonts w:asciiTheme="minorHAnsi" w:hAnsiTheme="minorHAnsi" w:cstheme="minorHAnsi"/>
          <w:b/>
          <w:sz w:val="22"/>
          <w:szCs w:val="22"/>
          <w:lang w:val="es-BO"/>
        </w:rPr>
      </w:pPr>
    </w:p>
    <w:tbl>
      <w:tblPr>
        <w:tblW w:w="9526" w:type="dxa"/>
        <w:jc w:val="righ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8"/>
        <w:gridCol w:w="405"/>
        <w:gridCol w:w="4111"/>
        <w:gridCol w:w="1134"/>
        <w:gridCol w:w="1276"/>
        <w:gridCol w:w="1418"/>
        <w:gridCol w:w="1126"/>
        <w:gridCol w:w="28"/>
      </w:tblGrid>
      <w:tr w:rsidR="006C2935" w:rsidRPr="00BE27D5" w:rsidTr="005C7C12">
        <w:trPr>
          <w:gridAfter w:val="1"/>
          <w:wAfter w:w="28" w:type="dxa"/>
          <w:jc w:val="right"/>
        </w:trPr>
        <w:tc>
          <w:tcPr>
            <w:tcW w:w="9498" w:type="dxa"/>
            <w:gridSpan w:val="7"/>
            <w:tcBorders>
              <w:top w:val="single" w:sz="12" w:space="0" w:color="auto"/>
              <w:bottom w:val="single" w:sz="12" w:space="0" w:color="auto"/>
            </w:tcBorders>
            <w:shd w:val="clear" w:color="auto" w:fill="244061" w:themeFill="accent1" w:themeFillShade="80"/>
            <w:vAlign w:val="center"/>
          </w:tcPr>
          <w:p w:rsidR="006C2935" w:rsidRPr="00BE27D5" w:rsidRDefault="006C2935" w:rsidP="005C7C12">
            <w:pPr>
              <w:rPr>
                <w:rFonts w:ascii="Arial" w:hAnsi="Arial" w:cs="Arial"/>
                <w:b/>
                <w:sz w:val="16"/>
                <w:szCs w:val="16"/>
                <w:lang w:val="es-BO"/>
              </w:rPr>
            </w:pPr>
            <w:r w:rsidRPr="00BE27D5">
              <w:rPr>
                <w:rFonts w:ascii="Arial" w:hAnsi="Arial" w:cs="Arial"/>
                <w:b/>
                <w:sz w:val="16"/>
                <w:szCs w:val="16"/>
                <w:lang w:val="es-BO"/>
              </w:rPr>
              <w:t>PERMANENTE</w:t>
            </w:r>
          </w:p>
        </w:tc>
      </w:tr>
      <w:tr w:rsidR="006C2935" w:rsidRPr="00BE27D5" w:rsidTr="005C7C12">
        <w:trPr>
          <w:gridBefore w:val="1"/>
          <w:wBefore w:w="28" w:type="dxa"/>
          <w:trHeight w:val="331"/>
          <w:jc w:val="right"/>
        </w:trPr>
        <w:tc>
          <w:tcPr>
            <w:tcW w:w="405" w:type="dxa"/>
            <w:tcBorders>
              <w:top w:val="single" w:sz="12" w:space="0" w:color="auto"/>
              <w:left w:val="single" w:sz="12" w:space="0" w:color="auto"/>
              <w:bottom w:val="single" w:sz="4" w:space="0" w:color="auto"/>
              <w:right w:val="single" w:sz="4" w:space="0" w:color="auto"/>
            </w:tcBorders>
            <w:shd w:val="clear" w:color="auto" w:fill="DBE5F1" w:themeFill="accent1" w:themeFillTint="33"/>
            <w:tcMar>
              <w:left w:w="0" w:type="dxa"/>
              <w:right w:w="0" w:type="dxa"/>
            </w:tcMar>
            <w:vAlign w:val="center"/>
          </w:tcPr>
          <w:p w:rsidR="006C2935" w:rsidRPr="00BE27D5" w:rsidRDefault="006C2935" w:rsidP="005C7C12">
            <w:pPr>
              <w:jc w:val="center"/>
              <w:rPr>
                <w:rFonts w:ascii="Arial" w:hAnsi="Arial" w:cs="Arial"/>
                <w:b/>
                <w:sz w:val="16"/>
                <w:szCs w:val="16"/>
                <w:lang w:val="es-BO"/>
              </w:rPr>
            </w:pPr>
            <w:r w:rsidRPr="00BE27D5">
              <w:rPr>
                <w:rFonts w:ascii="Arial" w:hAnsi="Arial" w:cs="Arial"/>
                <w:b/>
                <w:sz w:val="16"/>
                <w:szCs w:val="16"/>
                <w:lang w:val="es-BO"/>
              </w:rPr>
              <w:t>N°</w:t>
            </w:r>
          </w:p>
        </w:tc>
        <w:tc>
          <w:tcPr>
            <w:tcW w:w="4111" w:type="dxa"/>
            <w:tcBorders>
              <w:top w:val="single" w:sz="12" w:space="0" w:color="auto"/>
              <w:left w:val="single" w:sz="4" w:space="0" w:color="auto"/>
              <w:bottom w:val="single" w:sz="4" w:space="0" w:color="auto"/>
              <w:right w:val="single" w:sz="4" w:space="0" w:color="auto"/>
            </w:tcBorders>
            <w:shd w:val="clear" w:color="auto" w:fill="DBE5F1" w:themeFill="accent1" w:themeFillTint="33"/>
            <w:vAlign w:val="center"/>
          </w:tcPr>
          <w:p w:rsidR="006C2935" w:rsidRPr="00BE27D5" w:rsidRDefault="006C2935" w:rsidP="005C7C12">
            <w:pPr>
              <w:jc w:val="center"/>
              <w:rPr>
                <w:rFonts w:ascii="Arial" w:hAnsi="Arial" w:cs="Arial"/>
                <w:b/>
                <w:sz w:val="16"/>
                <w:szCs w:val="16"/>
                <w:lang w:val="es-BO"/>
              </w:rPr>
            </w:pPr>
            <w:r w:rsidRPr="00BE27D5">
              <w:rPr>
                <w:rFonts w:ascii="Arial" w:hAnsi="Arial" w:cs="Arial"/>
                <w:b/>
                <w:sz w:val="16"/>
                <w:szCs w:val="16"/>
                <w:lang w:val="es-BO"/>
              </w:rPr>
              <w:t>DESCRIPCIÓN</w:t>
            </w:r>
          </w:p>
        </w:tc>
        <w:tc>
          <w:tcPr>
            <w:tcW w:w="1134" w:type="dxa"/>
            <w:tcBorders>
              <w:top w:val="single" w:sz="12" w:space="0" w:color="auto"/>
              <w:left w:val="single" w:sz="4" w:space="0" w:color="auto"/>
              <w:bottom w:val="single" w:sz="4" w:space="0" w:color="auto"/>
              <w:right w:val="single" w:sz="4" w:space="0" w:color="auto"/>
            </w:tcBorders>
            <w:shd w:val="clear" w:color="auto" w:fill="DBE5F1" w:themeFill="accent1" w:themeFillTint="33"/>
            <w:vAlign w:val="center"/>
          </w:tcPr>
          <w:p w:rsidR="006C2935" w:rsidRPr="00BE27D5" w:rsidRDefault="006C2935" w:rsidP="005C7C12">
            <w:pPr>
              <w:jc w:val="center"/>
              <w:rPr>
                <w:rFonts w:ascii="Arial" w:hAnsi="Arial" w:cs="Arial"/>
                <w:b/>
                <w:sz w:val="16"/>
                <w:szCs w:val="16"/>
                <w:lang w:val="es-BO"/>
              </w:rPr>
            </w:pPr>
            <w:r w:rsidRPr="00BE27D5">
              <w:rPr>
                <w:rFonts w:ascii="Arial" w:hAnsi="Arial" w:cs="Arial"/>
                <w:b/>
                <w:sz w:val="16"/>
                <w:szCs w:val="16"/>
                <w:lang w:val="es-BO"/>
              </w:rPr>
              <w:t>UNIDAD</w:t>
            </w:r>
          </w:p>
        </w:tc>
        <w:tc>
          <w:tcPr>
            <w:tcW w:w="1276" w:type="dxa"/>
            <w:tcBorders>
              <w:top w:val="single" w:sz="12" w:space="0" w:color="auto"/>
              <w:left w:val="single" w:sz="4" w:space="0" w:color="auto"/>
              <w:bottom w:val="single" w:sz="4" w:space="0" w:color="auto"/>
              <w:right w:val="single" w:sz="4" w:space="0" w:color="auto"/>
            </w:tcBorders>
            <w:shd w:val="clear" w:color="auto" w:fill="DBE5F1" w:themeFill="accent1" w:themeFillTint="33"/>
            <w:vAlign w:val="center"/>
          </w:tcPr>
          <w:p w:rsidR="006C2935" w:rsidRPr="00BE27D5" w:rsidRDefault="006C2935" w:rsidP="005C7C12">
            <w:pPr>
              <w:jc w:val="center"/>
              <w:rPr>
                <w:rFonts w:ascii="Arial" w:hAnsi="Arial" w:cs="Arial"/>
                <w:b/>
                <w:sz w:val="16"/>
                <w:szCs w:val="16"/>
                <w:lang w:val="es-BO"/>
              </w:rPr>
            </w:pPr>
            <w:r w:rsidRPr="00BE27D5">
              <w:rPr>
                <w:rFonts w:ascii="Arial" w:hAnsi="Arial" w:cs="Arial"/>
                <w:b/>
                <w:sz w:val="16"/>
                <w:szCs w:val="16"/>
                <w:lang w:val="es-BO"/>
              </w:rPr>
              <w:t>CANTIDAD</w:t>
            </w:r>
          </w:p>
        </w:tc>
        <w:tc>
          <w:tcPr>
            <w:tcW w:w="1418" w:type="dxa"/>
            <w:tcBorders>
              <w:top w:val="single" w:sz="12" w:space="0" w:color="auto"/>
              <w:left w:val="single" w:sz="4" w:space="0" w:color="auto"/>
              <w:bottom w:val="single" w:sz="4" w:space="0" w:color="auto"/>
              <w:right w:val="single" w:sz="4" w:space="0" w:color="auto"/>
            </w:tcBorders>
            <w:shd w:val="clear" w:color="auto" w:fill="DBE5F1" w:themeFill="accent1" w:themeFillTint="33"/>
            <w:vAlign w:val="center"/>
          </w:tcPr>
          <w:p w:rsidR="006C2935" w:rsidRPr="00BE27D5" w:rsidRDefault="006C2935" w:rsidP="005C7C12">
            <w:pPr>
              <w:jc w:val="center"/>
              <w:rPr>
                <w:rFonts w:ascii="Arial" w:hAnsi="Arial" w:cs="Arial"/>
                <w:b/>
                <w:sz w:val="16"/>
                <w:szCs w:val="16"/>
                <w:lang w:val="es-BO"/>
              </w:rPr>
            </w:pPr>
            <w:r w:rsidRPr="00BE27D5">
              <w:rPr>
                <w:rFonts w:ascii="Arial" w:hAnsi="Arial" w:cs="Arial"/>
                <w:b/>
                <w:sz w:val="16"/>
                <w:szCs w:val="16"/>
                <w:lang w:val="es-BO"/>
              </w:rPr>
              <w:t>POTENCIA</w:t>
            </w:r>
          </w:p>
        </w:tc>
        <w:tc>
          <w:tcPr>
            <w:tcW w:w="1154" w:type="dxa"/>
            <w:gridSpan w:val="2"/>
            <w:tcBorders>
              <w:top w:val="single" w:sz="12" w:space="0" w:color="auto"/>
              <w:left w:val="single" w:sz="4" w:space="0" w:color="auto"/>
              <w:bottom w:val="single" w:sz="4" w:space="0" w:color="auto"/>
            </w:tcBorders>
            <w:shd w:val="clear" w:color="auto" w:fill="DBE5F1" w:themeFill="accent1" w:themeFillTint="33"/>
            <w:vAlign w:val="center"/>
          </w:tcPr>
          <w:p w:rsidR="006C2935" w:rsidRPr="00BE27D5" w:rsidRDefault="006C2935" w:rsidP="005C7C12">
            <w:pPr>
              <w:jc w:val="center"/>
              <w:rPr>
                <w:rFonts w:ascii="Arial" w:hAnsi="Arial" w:cs="Arial"/>
                <w:b/>
                <w:sz w:val="16"/>
                <w:szCs w:val="16"/>
                <w:lang w:val="es-BO"/>
              </w:rPr>
            </w:pPr>
            <w:r w:rsidRPr="00BE27D5">
              <w:rPr>
                <w:rFonts w:ascii="Arial" w:hAnsi="Arial" w:cs="Arial"/>
                <w:b/>
                <w:sz w:val="16"/>
                <w:szCs w:val="16"/>
                <w:lang w:val="es-BO"/>
              </w:rPr>
              <w:t>CAPACIDAD</w:t>
            </w:r>
          </w:p>
        </w:tc>
      </w:tr>
      <w:tr w:rsidR="006C2935" w:rsidRPr="00BE27D5" w:rsidTr="005C7C12">
        <w:trPr>
          <w:gridBefore w:val="1"/>
          <w:wBefore w:w="28" w:type="dxa"/>
          <w:trHeight w:val="392"/>
          <w:jc w:val="right"/>
        </w:trPr>
        <w:tc>
          <w:tcPr>
            <w:tcW w:w="40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6C2935" w:rsidRPr="00BE27D5" w:rsidRDefault="006C2935" w:rsidP="005C7C12">
            <w:pPr>
              <w:jc w:val="center"/>
              <w:rPr>
                <w:rFonts w:ascii="Arial" w:hAnsi="Arial" w:cs="Arial"/>
                <w:sz w:val="16"/>
                <w:szCs w:val="16"/>
                <w:lang w:val="es-BO"/>
              </w:rPr>
            </w:pPr>
            <w:r w:rsidRPr="00BE27D5">
              <w:rPr>
                <w:rFonts w:ascii="Arial" w:hAnsi="Arial" w:cs="Arial"/>
                <w:sz w:val="16"/>
                <w:szCs w:val="16"/>
                <w:lang w:val="es-BO"/>
              </w:rPr>
              <w:t>1</w:t>
            </w:r>
          </w:p>
        </w:tc>
        <w:tc>
          <w:tcPr>
            <w:tcW w:w="4111"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54" w:type="dxa"/>
            <w:gridSpan w:val="2"/>
            <w:tcBorders>
              <w:top w:val="single" w:sz="4" w:space="0" w:color="auto"/>
              <w:left w:val="single" w:sz="4" w:space="0" w:color="auto"/>
              <w:bottom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r>
      <w:tr w:rsidR="006C2935" w:rsidRPr="00BE27D5" w:rsidTr="005C7C12">
        <w:trPr>
          <w:gridBefore w:val="1"/>
          <w:wBefore w:w="28" w:type="dxa"/>
          <w:trHeight w:val="398"/>
          <w:jc w:val="right"/>
        </w:trPr>
        <w:tc>
          <w:tcPr>
            <w:tcW w:w="40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6C2935" w:rsidRPr="00BE27D5" w:rsidRDefault="006C2935" w:rsidP="005C7C12">
            <w:pPr>
              <w:jc w:val="center"/>
              <w:rPr>
                <w:rFonts w:ascii="Arial" w:hAnsi="Arial" w:cs="Arial"/>
                <w:sz w:val="16"/>
                <w:szCs w:val="16"/>
                <w:lang w:val="es-BO"/>
              </w:rPr>
            </w:pPr>
            <w:r w:rsidRPr="00BE27D5">
              <w:rPr>
                <w:rFonts w:ascii="Arial" w:hAnsi="Arial" w:cs="Arial"/>
                <w:sz w:val="16"/>
                <w:szCs w:val="16"/>
                <w:lang w:val="es-BO"/>
              </w:rPr>
              <w:t>2</w:t>
            </w:r>
          </w:p>
        </w:tc>
        <w:tc>
          <w:tcPr>
            <w:tcW w:w="4111"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54" w:type="dxa"/>
            <w:gridSpan w:val="2"/>
            <w:tcBorders>
              <w:top w:val="single" w:sz="4" w:space="0" w:color="auto"/>
              <w:left w:val="single" w:sz="4" w:space="0" w:color="auto"/>
              <w:bottom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r>
      <w:tr w:rsidR="006C2935" w:rsidRPr="00BE27D5" w:rsidTr="005C7C12">
        <w:trPr>
          <w:gridBefore w:val="1"/>
          <w:wBefore w:w="28" w:type="dxa"/>
          <w:trHeight w:val="405"/>
          <w:jc w:val="right"/>
        </w:trPr>
        <w:tc>
          <w:tcPr>
            <w:tcW w:w="40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6C2935" w:rsidRPr="00BE27D5" w:rsidRDefault="006C2935" w:rsidP="005C7C12">
            <w:pPr>
              <w:jc w:val="center"/>
              <w:rPr>
                <w:rFonts w:ascii="Arial" w:hAnsi="Arial" w:cs="Arial"/>
                <w:sz w:val="16"/>
                <w:szCs w:val="16"/>
                <w:lang w:val="es-BO"/>
              </w:rPr>
            </w:pPr>
            <w:r w:rsidRPr="00BE27D5">
              <w:rPr>
                <w:rFonts w:ascii="Arial" w:hAnsi="Arial" w:cs="Arial"/>
                <w:sz w:val="16"/>
                <w:szCs w:val="16"/>
                <w:lang w:val="es-BO"/>
              </w:rPr>
              <w:t>3</w:t>
            </w:r>
          </w:p>
        </w:tc>
        <w:tc>
          <w:tcPr>
            <w:tcW w:w="4111"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54" w:type="dxa"/>
            <w:gridSpan w:val="2"/>
            <w:tcBorders>
              <w:top w:val="single" w:sz="4" w:space="0" w:color="auto"/>
              <w:left w:val="single" w:sz="4" w:space="0" w:color="auto"/>
              <w:bottom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r>
      <w:tr w:rsidR="006C2935" w:rsidRPr="00BE27D5" w:rsidTr="005C7C12">
        <w:trPr>
          <w:gridBefore w:val="1"/>
          <w:wBefore w:w="28" w:type="dxa"/>
          <w:trHeight w:val="397"/>
          <w:jc w:val="right"/>
        </w:trPr>
        <w:tc>
          <w:tcPr>
            <w:tcW w:w="40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6C2935" w:rsidRPr="00BE27D5" w:rsidRDefault="006C2935" w:rsidP="005C7C12">
            <w:pPr>
              <w:jc w:val="center"/>
              <w:rPr>
                <w:rFonts w:ascii="Arial" w:hAnsi="Arial" w:cs="Arial"/>
                <w:sz w:val="16"/>
                <w:szCs w:val="16"/>
                <w:lang w:val="es-BO"/>
              </w:rPr>
            </w:pPr>
            <w:r w:rsidRPr="00BE27D5">
              <w:rPr>
                <w:rFonts w:ascii="Arial" w:hAnsi="Arial" w:cs="Arial"/>
                <w:sz w:val="16"/>
                <w:szCs w:val="16"/>
                <w:lang w:val="es-BO"/>
              </w:rPr>
              <w:t>…</w:t>
            </w:r>
          </w:p>
        </w:tc>
        <w:tc>
          <w:tcPr>
            <w:tcW w:w="4111"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54" w:type="dxa"/>
            <w:gridSpan w:val="2"/>
            <w:tcBorders>
              <w:top w:val="single" w:sz="4" w:space="0" w:color="auto"/>
              <w:left w:val="single" w:sz="4" w:space="0" w:color="auto"/>
              <w:bottom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r>
      <w:tr w:rsidR="006C2935" w:rsidRPr="00BE27D5" w:rsidTr="005C7C12">
        <w:trPr>
          <w:gridBefore w:val="1"/>
          <w:wBefore w:w="28" w:type="dxa"/>
          <w:trHeight w:val="389"/>
          <w:jc w:val="right"/>
        </w:trPr>
        <w:tc>
          <w:tcPr>
            <w:tcW w:w="405"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6C2935" w:rsidRPr="00BE27D5" w:rsidRDefault="006C2935" w:rsidP="005C7C12">
            <w:pPr>
              <w:jc w:val="center"/>
              <w:rPr>
                <w:rFonts w:ascii="Arial" w:hAnsi="Arial" w:cs="Arial"/>
                <w:sz w:val="16"/>
                <w:szCs w:val="16"/>
                <w:lang w:val="es-BO"/>
              </w:rPr>
            </w:pPr>
            <w:r w:rsidRPr="00BE27D5">
              <w:rPr>
                <w:rFonts w:ascii="Arial" w:hAnsi="Arial" w:cs="Arial"/>
                <w:sz w:val="16"/>
                <w:szCs w:val="16"/>
                <w:lang w:val="es-BO"/>
              </w:rPr>
              <w:t>N</w:t>
            </w:r>
          </w:p>
        </w:tc>
        <w:tc>
          <w:tcPr>
            <w:tcW w:w="4111" w:type="dxa"/>
            <w:tcBorders>
              <w:top w:val="single" w:sz="4" w:space="0" w:color="auto"/>
              <w:left w:val="single" w:sz="4" w:space="0" w:color="auto"/>
              <w:bottom w:val="single" w:sz="12"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34" w:type="dxa"/>
            <w:tcBorders>
              <w:top w:val="single" w:sz="4" w:space="0" w:color="auto"/>
              <w:left w:val="single" w:sz="4" w:space="0" w:color="auto"/>
              <w:bottom w:val="single" w:sz="12"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418" w:type="dxa"/>
            <w:tcBorders>
              <w:top w:val="single" w:sz="4" w:space="0" w:color="auto"/>
              <w:left w:val="single" w:sz="4" w:space="0" w:color="auto"/>
              <w:bottom w:val="single" w:sz="12"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54" w:type="dxa"/>
            <w:gridSpan w:val="2"/>
            <w:tcBorders>
              <w:top w:val="single" w:sz="4" w:space="0" w:color="auto"/>
              <w:left w:val="single" w:sz="4" w:space="0" w:color="auto"/>
              <w:bottom w:val="single" w:sz="12"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r>
      <w:tr w:rsidR="006C2935" w:rsidRPr="00BE27D5" w:rsidTr="005C7C12">
        <w:trPr>
          <w:gridAfter w:val="1"/>
          <w:wAfter w:w="28" w:type="dxa"/>
          <w:jc w:val="right"/>
        </w:trPr>
        <w:tc>
          <w:tcPr>
            <w:tcW w:w="9498" w:type="dxa"/>
            <w:gridSpan w:val="7"/>
            <w:tcBorders>
              <w:top w:val="single" w:sz="12" w:space="0" w:color="auto"/>
              <w:bottom w:val="single" w:sz="12" w:space="0" w:color="auto"/>
            </w:tcBorders>
            <w:shd w:val="clear" w:color="auto" w:fill="244061" w:themeFill="accent1" w:themeFillShade="80"/>
            <w:vAlign w:val="center"/>
          </w:tcPr>
          <w:p w:rsidR="006C2935" w:rsidRPr="00BE27D5" w:rsidRDefault="006C2935" w:rsidP="005C7C12">
            <w:pPr>
              <w:rPr>
                <w:rFonts w:ascii="Arial" w:hAnsi="Arial" w:cs="Arial"/>
                <w:b/>
                <w:sz w:val="16"/>
                <w:szCs w:val="16"/>
                <w:lang w:val="es-BO"/>
              </w:rPr>
            </w:pPr>
            <w:r w:rsidRPr="00BE27D5">
              <w:rPr>
                <w:rFonts w:ascii="Arial" w:hAnsi="Arial" w:cs="Arial"/>
                <w:b/>
                <w:sz w:val="16"/>
                <w:szCs w:val="16"/>
                <w:lang w:val="es-BO"/>
              </w:rPr>
              <w:t>DE ACUERDO A REQUERIMIENTO</w:t>
            </w:r>
          </w:p>
        </w:tc>
      </w:tr>
      <w:tr w:rsidR="006C2935" w:rsidRPr="00BE27D5" w:rsidTr="005C7C12">
        <w:trPr>
          <w:gridBefore w:val="1"/>
          <w:wBefore w:w="28" w:type="dxa"/>
          <w:trHeight w:val="331"/>
          <w:jc w:val="right"/>
        </w:trPr>
        <w:tc>
          <w:tcPr>
            <w:tcW w:w="405" w:type="dxa"/>
            <w:tcBorders>
              <w:top w:val="single" w:sz="12" w:space="0" w:color="auto"/>
              <w:left w:val="single" w:sz="12" w:space="0" w:color="auto"/>
              <w:bottom w:val="single" w:sz="4" w:space="0" w:color="auto"/>
              <w:right w:val="single" w:sz="4" w:space="0" w:color="auto"/>
            </w:tcBorders>
            <w:shd w:val="clear" w:color="auto" w:fill="DBE5F1" w:themeFill="accent1" w:themeFillTint="33"/>
            <w:tcMar>
              <w:left w:w="0" w:type="dxa"/>
              <w:right w:w="0" w:type="dxa"/>
            </w:tcMar>
            <w:vAlign w:val="center"/>
          </w:tcPr>
          <w:p w:rsidR="006C2935" w:rsidRPr="00BE27D5" w:rsidRDefault="006C2935" w:rsidP="005C7C12">
            <w:pPr>
              <w:jc w:val="center"/>
              <w:rPr>
                <w:rFonts w:ascii="Arial" w:hAnsi="Arial" w:cs="Arial"/>
                <w:b/>
                <w:sz w:val="16"/>
                <w:szCs w:val="16"/>
                <w:lang w:val="es-BO"/>
              </w:rPr>
            </w:pPr>
            <w:r w:rsidRPr="00BE27D5">
              <w:rPr>
                <w:rFonts w:ascii="Arial" w:hAnsi="Arial" w:cs="Arial"/>
                <w:b/>
                <w:sz w:val="16"/>
                <w:szCs w:val="16"/>
                <w:lang w:val="es-BO"/>
              </w:rPr>
              <w:t>N°</w:t>
            </w:r>
          </w:p>
        </w:tc>
        <w:tc>
          <w:tcPr>
            <w:tcW w:w="4111" w:type="dxa"/>
            <w:tcBorders>
              <w:top w:val="single" w:sz="12" w:space="0" w:color="auto"/>
              <w:left w:val="single" w:sz="4" w:space="0" w:color="auto"/>
              <w:bottom w:val="single" w:sz="4" w:space="0" w:color="auto"/>
              <w:right w:val="single" w:sz="4" w:space="0" w:color="auto"/>
            </w:tcBorders>
            <w:shd w:val="clear" w:color="auto" w:fill="DBE5F1" w:themeFill="accent1" w:themeFillTint="33"/>
            <w:vAlign w:val="center"/>
          </w:tcPr>
          <w:p w:rsidR="006C2935" w:rsidRPr="00BE27D5" w:rsidRDefault="006C2935" w:rsidP="005C7C12">
            <w:pPr>
              <w:jc w:val="center"/>
              <w:rPr>
                <w:rFonts w:ascii="Arial" w:hAnsi="Arial" w:cs="Arial"/>
                <w:b/>
                <w:sz w:val="16"/>
                <w:szCs w:val="16"/>
                <w:lang w:val="es-BO"/>
              </w:rPr>
            </w:pPr>
            <w:r w:rsidRPr="00BE27D5">
              <w:rPr>
                <w:rFonts w:ascii="Arial" w:hAnsi="Arial" w:cs="Arial"/>
                <w:b/>
                <w:sz w:val="16"/>
                <w:szCs w:val="16"/>
                <w:lang w:val="es-BO"/>
              </w:rPr>
              <w:t>DESCRIPCIÓN</w:t>
            </w:r>
          </w:p>
        </w:tc>
        <w:tc>
          <w:tcPr>
            <w:tcW w:w="1134" w:type="dxa"/>
            <w:tcBorders>
              <w:top w:val="single" w:sz="12" w:space="0" w:color="auto"/>
              <w:left w:val="single" w:sz="4" w:space="0" w:color="auto"/>
              <w:bottom w:val="single" w:sz="4" w:space="0" w:color="auto"/>
              <w:right w:val="single" w:sz="4" w:space="0" w:color="auto"/>
            </w:tcBorders>
            <w:shd w:val="clear" w:color="auto" w:fill="DBE5F1" w:themeFill="accent1" w:themeFillTint="33"/>
            <w:vAlign w:val="center"/>
          </w:tcPr>
          <w:p w:rsidR="006C2935" w:rsidRPr="00BE27D5" w:rsidRDefault="006C2935" w:rsidP="005C7C12">
            <w:pPr>
              <w:jc w:val="center"/>
              <w:rPr>
                <w:rFonts w:ascii="Arial" w:hAnsi="Arial" w:cs="Arial"/>
                <w:b/>
                <w:sz w:val="16"/>
                <w:szCs w:val="16"/>
                <w:lang w:val="es-BO"/>
              </w:rPr>
            </w:pPr>
            <w:r w:rsidRPr="00BE27D5">
              <w:rPr>
                <w:rFonts w:ascii="Arial" w:hAnsi="Arial" w:cs="Arial"/>
                <w:b/>
                <w:sz w:val="16"/>
                <w:szCs w:val="16"/>
                <w:lang w:val="es-BO"/>
              </w:rPr>
              <w:t>UNIDAD</w:t>
            </w:r>
          </w:p>
        </w:tc>
        <w:tc>
          <w:tcPr>
            <w:tcW w:w="1276" w:type="dxa"/>
            <w:tcBorders>
              <w:top w:val="single" w:sz="12" w:space="0" w:color="auto"/>
              <w:left w:val="single" w:sz="4" w:space="0" w:color="auto"/>
              <w:bottom w:val="single" w:sz="4" w:space="0" w:color="auto"/>
              <w:right w:val="single" w:sz="4" w:space="0" w:color="auto"/>
            </w:tcBorders>
            <w:shd w:val="clear" w:color="auto" w:fill="DBE5F1" w:themeFill="accent1" w:themeFillTint="33"/>
            <w:vAlign w:val="center"/>
          </w:tcPr>
          <w:p w:rsidR="006C2935" w:rsidRPr="00BE27D5" w:rsidRDefault="006C2935" w:rsidP="005C7C12">
            <w:pPr>
              <w:jc w:val="center"/>
              <w:rPr>
                <w:rFonts w:ascii="Arial" w:hAnsi="Arial" w:cs="Arial"/>
                <w:b/>
                <w:sz w:val="16"/>
                <w:szCs w:val="16"/>
                <w:lang w:val="es-BO"/>
              </w:rPr>
            </w:pPr>
            <w:r w:rsidRPr="00BE27D5">
              <w:rPr>
                <w:rFonts w:ascii="Arial" w:hAnsi="Arial" w:cs="Arial"/>
                <w:b/>
                <w:sz w:val="16"/>
                <w:szCs w:val="16"/>
                <w:lang w:val="es-BO"/>
              </w:rPr>
              <w:t>CANTIDAD</w:t>
            </w:r>
          </w:p>
        </w:tc>
        <w:tc>
          <w:tcPr>
            <w:tcW w:w="1418" w:type="dxa"/>
            <w:tcBorders>
              <w:top w:val="single" w:sz="12" w:space="0" w:color="auto"/>
              <w:left w:val="single" w:sz="4" w:space="0" w:color="auto"/>
              <w:bottom w:val="single" w:sz="4" w:space="0" w:color="auto"/>
              <w:right w:val="single" w:sz="4" w:space="0" w:color="auto"/>
            </w:tcBorders>
            <w:shd w:val="clear" w:color="auto" w:fill="DBE5F1" w:themeFill="accent1" w:themeFillTint="33"/>
            <w:vAlign w:val="center"/>
          </w:tcPr>
          <w:p w:rsidR="006C2935" w:rsidRPr="00BE27D5" w:rsidRDefault="006C2935" w:rsidP="005C7C12">
            <w:pPr>
              <w:jc w:val="center"/>
              <w:rPr>
                <w:rFonts w:ascii="Arial" w:hAnsi="Arial" w:cs="Arial"/>
                <w:b/>
                <w:sz w:val="16"/>
                <w:szCs w:val="16"/>
                <w:lang w:val="es-BO"/>
              </w:rPr>
            </w:pPr>
            <w:r w:rsidRPr="00BE27D5">
              <w:rPr>
                <w:rFonts w:ascii="Arial" w:hAnsi="Arial" w:cs="Arial"/>
                <w:b/>
                <w:sz w:val="16"/>
                <w:szCs w:val="16"/>
                <w:lang w:val="es-BO"/>
              </w:rPr>
              <w:t>POTENCIA</w:t>
            </w:r>
          </w:p>
        </w:tc>
        <w:tc>
          <w:tcPr>
            <w:tcW w:w="1154" w:type="dxa"/>
            <w:gridSpan w:val="2"/>
            <w:tcBorders>
              <w:top w:val="single" w:sz="12" w:space="0" w:color="auto"/>
              <w:left w:val="single" w:sz="4" w:space="0" w:color="auto"/>
              <w:bottom w:val="single" w:sz="4" w:space="0" w:color="auto"/>
            </w:tcBorders>
            <w:shd w:val="clear" w:color="auto" w:fill="DBE5F1" w:themeFill="accent1" w:themeFillTint="33"/>
            <w:vAlign w:val="center"/>
          </w:tcPr>
          <w:p w:rsidR="006C2935" w:rsidRPr="00BE27D5" w:rsidRDefault="006C2935" w:rsidP="005C7C12">
            <w:pPr>
              <w:jc w:val="center"/>
              <w:rPr>
                <w:rFonts w:ascii="Arial" w:hAnsi="Arial" w:cs="Arial"/>
                <w:b/>
                <w:sz w:val="16"/>
                <w:szCs w:val="16"/>
                <w:lang w:val="es-BO"/>
              </w:rPr>
            </w:pPr>
            <w:r w:rsidRPr="00BE27D5">
              <w:rPr>
                <w:rFonts w:ascii="Arial" w:hAnsi="Arial" w:cs="Arial"/>
                <w:b/>
                <w:sz w:val="16"/>
                <w:szCs w:val="16"/>
                <w:lang w:val="es-BO"/>
              </w:rPr>
              <w:t>CAPACIDAD</w:t>
            </w:r>
          </w:p>
        </w:tc>
      </w:tr>
      <w:tr w:rsidR="006C2935" w:rsidRPr="00BE27D5" w:rsidTr="005C7C12">
        <w:trPr>
          <w:gridBefore w:val="1"/>
          <w:wBefore w:w="28" w:type="dxa"/>
          <w:trHeight w:val="392"/>
          <w:jc w:val="right"/>
        </w:trPr>
        <w:tc>
          <w:tcPr>
            <w:tcW w:w="40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6C2935" w:rsidRPr="00BE27D5" w:rsidRDefault="006C2935" w:rsidP="005C7C12">
            <w:pPr>
              <w:jc w:val="center"/>
              <w:rPr>
                <w:rFonts w:ascii="Arial" w:hAnsi="Arial" w:cs="Arial"/>
                <w:sz w:val="16"/>
                <w:szCs w:val="16"/>
                <w:lang w:val="es-BO"/>
              </w:rPr>
            </w:pPr>
            <w:r w:rsidRPr="00BE27D5">
              <w:rPr>
                <w:rFonts w:ascii="Arial" w:hAnsi="Arial" w:cs="Arial"/>
                <w:sz w:val="16"/>
                <w:szCs w:val="16"/>
                <w:lang w:val="es-BO"/>
              </w:rPr>
              <w:t>1</w:t>
            </w:r>
          </w:p>
        </w:tc>
        <w:tc>
          <w:tcPr>
            <w:tcW w:w="4111"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54" w:type="dxa"/>
            <w:gridSpan w:val="2"/>
            <w:tcBorders>
              <w:top w:val="single" w:sz="4" w:space="0" w:color="auto"/>
              <w:left w:val="single" w:sz="4" w:space="0" w:color="auto"/>
              <w:bottom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r>
      <w:tr w:rsidR="006C2935" w:rsidRPr="00BE27D5" w:rsidTr="005C7C12">
        <w:trPr>
          <w:gridBefore w:val="1"/>
          <w:wBefore w:w="28" w:type="dxa"/>
          <w:trHeight w:val="398"/>
          <w:jc w:val="right"/>
        </w:trPr>
        <w:tc>
          <w:tcPr>
            <w:tcW w:w="40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6C2935" w:rsidRPr="00BE27D5" w:rsidRDefault="006C2935" w:rsidP="005C7C12">
            <w:pPr>
              <w:jc w:val="center"/>
              <w:rPr>
                <w:rFonts w:ascii="Arial" w:hAnsi="Arial" w:cs="Arial"/>
                <w:sz w:val="16"/>
                <w:szCs w:val="16"/>
                <w:lang w:val="es-BO"/>
              </w:rPr>
            </w:pPr>
            <w:r w:rsidRPr="00BE27D5">
              <w:rPr>
                <w:rFonts w:ascii="Arial" w:hAnsi="Arial" w:cs="Arial"/>
                <w:sz w:val="16"/>
                <w:szCs w:val="16"/>
                <w:lang w:val="es-BO"/>
              </w:rPr>
              <w:t>2</w:t>
            </w:r>
          </w:p>
        </w:tc>
        <w:tc>
          <w:tcPr>
            <w:tcW w:w="4111"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54" w:type="dxa"/>
            <w:gridSpan w:val="2"/>
            <w:tcBorders>
              <w:top w:val="single" w:sz="4" w:space="0" w:color="auto"/>
              <w:left w:val="single" w:sz="4" w:space="0" w:color="auto"/>
              <w:bottom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r>
      <w:tr w:rsidR="006C2935" w:rsidRPr="00BE27D5" w:rsidTr="005C7C12">
        <w:trPr>
          <w:gridBefore w:val="1"/>
          <w:wBefore w:w="28" w:type="dxa"/>
          <w:trHeight w:val="405"/>
          <w:jc w:val="right"/>
        </w:trPr>
        <w:tc>
          <w:tcPr>
            <w:tcW w:w="40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6C2935" w:rsidRPr="00BE27D5" w:rsidRDefault="006C2935" w:rsidP="005C7C12">
            <w:pPr>
              <w:jc w:val="center"/>
              <w:rPr>
                <w:rFonts w:ascii="Arial" w:hAnsi="Arial" w:cs="Arial"/>
                <w:sz w:val="16"/>
                <w:szCs w:val="16"/>
                <w:lang w:val="es-BO"/>
              </w:rPr>
            </w:pPr>
            <w:r w:rsidRPr="00BE27D5">
              <w:rPr>
                <w:rFonts w:ascii="Arial" w:hAnsi="Arial" w:cs="Arial"/>
                <w:sz w:val="16"/>
                <w:szCs w:val="16"/>
                <w:lang w:val="es-BO"/>
              </w:rPr>
              <w:t>3</w:t>
            </w:r>
          </w:p>
        </w:tc>
        <w:tc>
          <w:tcPr>
            <w:tcW w:w="4111"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54" w:type="dxa"/>
            <w:gridSpan w:val="2"/>
            <w:tcBorders>
              <w:top w:val="single" w:sz="4" w:space="0" w:color="auto"/>
              <w:left w:val="single" w:sz="4" w:space="0" w:color="auto"/>
              <w:bottom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r>
      <w:tr w:rsidR="006C2935" w:rsidRPr="00BE27D5" w:rsidTr="005C7C12">
        <w:trPr>
          <w:gridBefore w:val="1"/>
          <w:wBefore w:w="28" w:type="dxa"/>
          <w:trHeight w:val="397"/>
          <w:jc w:val="right"/>
        </w:trPr>
        <w:tc>
          <w:tcPr>
            <w:tcW w:w="40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6C2935" w:rsidRPr="00BE27D5" w:rsidRDefault="006C2935" w:rsidP="005C7C12">
            <w:pPr>
              <w:jc w:val="center"/>
              <w:rPr>
                <w:rFonts w:ascii="Arial" w:hAnsi="Arial" w:cs="Arial"/>
                <w:sz w:val="16"/>
                <w:szCs w:val="16"/>
                <w:lang w:val="es-BO"/>
              </w:rPr>
            </w:pPr>
            <w:r w:rsidRPr="00BE27D5">
              <w:rPr>
                <w:rFonts w:ascii="Arial" w:hAnsi="Arial" w:cs="Arial"/>
                <w:sz w:val="16"/>
                <w:szCs w:val="16"/>
                <w:lang w:val="es-BO"/>
              </w:rPr>
              <w:t>…</w:t>
            </w:r>
          </w:p>
        </w:tc>
        <w:tc>
          <w:tcPr>
            <w:tcW w:w="4111"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54" w:type="dxa"/>
            <w:gridSpan w:val="2"/>
            <w:tcBorders>
              <w:top w:val="single" w:sz="4" w:space="0" w:color="auto"/>
              <w:left w:val="single" w:sz="4" w:space="0" w:color="auto"/>
              <w:bottom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r>
      <w:tr w:rsidR="006C2935" w:rsidRPr="00BE27D5" w:rsidTr="005C7C12">
        <w:trPr>
          <w:gridBefore w:val="1"/>
          <w:wBefore w:w="28" w:type="dxa"/>
          <w:trHeight w:val="389"/>
          <w:jc w:val="right"/>
        </w:trPr>
        <w:tc>
          <w:tcPr>
            <w:tcW w:w="405"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6C2935" w:rsidRPr="00BE27D5" w:rsidRDefault="006C2935" w:rsidP="005C7C12">
            <w:pPr>
              <w:jc w:val="center"/>
              <w:rPr>
                <w:rFonts w:ascii="Arial" w:hAnsi="Arial" w:cs="Arial"/>
                <w:sz w:val="16"/>
                <w:szCs w:val="16"/>
                <w:lang w:val="es-BO"/>
              </w:rPr>
            </w:pPr>
            <w:r w:rsidRPr="00BE27D5">
              <w:rPr>
                <w:rFonts w:ascii="Arial" w:hAnsi="Arial" w:cs="Arial"/>
                <w:sz w:val="16"/>
                <w:szCs w:val="16"/>
                <w:lang w:val="es-BO"/>
              </w:rPr>
              <w:t>N</w:t>
            </w:r>
          </w:p>
        </w:tc>
        <w:tc>
          <w:tcPr>
            <w:tcW w:w="4111" w:type="dxa"/>
            <w:tcBorders>
              <w:top w:val="single" w:sz="4" w:space="0" w:color="auto"/>
              <w:left w:val="single" w:sz="4" w:space="0" w:color="auto"/>
              <w:bottom w:val="single" w:sz="12"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34" w:type="dxa"/>
            <w:tcBorders>
              <w:top w:val="single" w:sz="4" w:space="0" w:color="auto"/>
              <w:left w:val="single" w:sz="4" w:space="0" w:color="auto"/>
              <w:bottom w:val="single" w:sz="12"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418" w:type="dxa"/>
            <w:tcBorders>
              <w:top w:val="single" w:sz="4" w:space="0" w:color="auto"/>
              <w:left w:val="single" w:sz="4" w:space="0" w:color="auto"/>
              <w:bottom w:val="single" w:sz="12"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54" w:type="dxa"/>
            <w:gridSpan w:val="2"/>
            <w:tcBorders>
              <w:top w:val="single" w:sz="4" w:space="0" w:color="auto"/>
              <w:left w:val="single" w:sz="4" w:space="0" w:color="auto"/>
              <w:bottom w:val="single" w:sz="12"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r>
      <w:tr w:rsidR="006C2935" w:rsidRPr="00BE27D5" w:rsidTr="005C7C12">
        <w:trPr>
          <w:gridBefore w:val="1"/>
          <w:wBefore w:w="28" w:type="dxa"/>
          <w:trHeight w:val="389"/>
          <w:jc w:val="right"/>
        </w:trPr>
        <w:tc>
          <w:tcPr>
            <w:tcW w:w="9498" w:type="dxa"/>
            <w:gridSpan w:val="7"/>
            <w:tcBorders>
              <w:top w:val="single" w:sz="12" w:space="0" w:color="auto"/>
              <w:left w:val="single" w:sz="12" w:space="0" w:color="auto"/>
              <w:bottom w:val="single" w:sz="12" w:space="0" w:color="auto"/>
            </w:tcBorders>
            <w:shd w:val="clear" w:color="auto" w:fill="DBE5F1" w:themeFill="accent1" w:themeFillTint="33"/>
            <w:tcMar>
              <w:left w:w="0" w:type="dxa"/>
              <w:right w:w="0" w:type="dxa"/>
            </w:tcMar>
            <w:vAlign w:val="center"/>
          </w:tcPr>
          <w:p w:rsidR="006C2935" w:rsidRPr="00BE27D5" w:rsidRDefault="006C2935" w:rsidP="006C2935">
            <w:pPr>
              <w:jc w:val="both"/>
              <w:rPr>
                <w:rFonts w:ascii="Arial" w:hAnsi="Arial" w:cs="Arial"/>
                <w:b/>
                <w:i/>
                <w:sz w:val="16"/>
                <w:szCs w:val="16"/>
                <w:lang w:val="es-BO"/>
              </w:rPr>
            </w:pPr>
            <w:r w:rsidRPr="00BE27D5">
              <w:rPr>
                <w:rFonts w:ascii="Arial" w:hAnsi="Arial" w:cs="Arial"/>
                <w:b/>
                <w:i/>
                <w:sz w:val="16"/>
                <w:szCs w:val="16"/>
                <w:lang w:val="es-BO"/>
              </w:rPr>
              <w:t>(</w:t>
            </w:r>
            <w:r>
              <w:rPr>
                <w:rFonts w:ascii="Arial" w:hAnsi="Arial" w:cs="Arial"/>
                <w:b/>
                <w:i/>
                <w:sz w:val="16"/>
                <w:szCs w:val="16"/>
                <w:lang w:val="es-BO"/>
              </w:rPr>
              <w:t>YPFB</w:t>
            </w:r>
            <w:r w:rsidRPr="00BE27D5">
              <w:rPr>
                <w:rFonts w:ascii="Arial" w:hAnsi="Arial" w:cs="Arial"/>
                <w:b/>
                <w:i/>
                <w:sz w:val="16"/>
                <w:szCs w:val="16"/>
                <w:lang w:val="es-BO"/>
              </w:rPr>
              <w:t xml:space="preserve"> podrá adicionar una columna, si se requieren otro tipo de características técnicas.)</w:t>
            </w:r>
          </w:p>
        </w:tc>
      </w:tr>
    </w:tbl>
    <w:p w:rsidR="002B794B" w:rsidRPr="006C2935" w:rsidRDefault="002B794B" w:rsidP="00B47212">
      <w:pPr>
        <w:jc w:val="center"/>
        <w:rPr>
          <w:rFonts w:asciiTheme="minorHAnsi" w:hAnsiTheme="minorHAnsi" w:cstheme="minorHAnsi"/>
          <w:b/>
          <w:sz w:val="22"/>
          <w:szCs w:val="22"/>
        </w:rPr>
      </w:pPr>
    </w:p>
    <w:p w:rsidR="002B794B" w:rsidRDefault="002B794B" w:rsidP="00B47212">
      <w:pPr>
        <w:jc w:val="center"/>
        <w:rPr>
          <w:rFonts w:asciiTheme="minorHAnsi" w:hAnsiTheme="minorHAnsi" w:cstheme="minorHAnsi"/>
          <w:b/>
          <w:sz w:val="22"/>
          <w:szCs w:val="22"/>
          <w:lang w:val="es-BO"/>
        </w:rPr>
      </w:pPr>
    </w:p>
    <w:p w:rsidR="006C2935" w:rsidRDefault="006C2935" w:rsidP="00B47212">
      <w:pPr>
        <w:jc w:val="center"/>
        <w:rPr>
          <w:rFonts w:asciiTheme="minorHAnsi" w:hAnsiTheme="minorHAnsi" w:cstheme="minorHAnsi"/>
          <w:b/>
          <w:sz w:val="22"/>
          <w:szCs w:val="22"/>
          <w:lang w:val="es-BO"/>
        </w:rPr>
      </w:pPr>
    </w:p>
    <w:p w:rsidR="006C2935" w:rsidRDefault="006C2935" w:rsidP="00B47212">
      <w:pPr>
        <w:jc w:val="center"/>
        <w:rPr>
          <w:rFonts w:asciiTheme="minorHAnsi" w:hAnsiTheme="minorHAnsi" w:cstheme="minorHAnsi"/>
          <w:b/>
          <w:sz w:val="22"/>
          <w:szCs w:val="22"/>
          <w:lang w:val="es-BO"/>
        </w:rPr>
      </w:pPr>
    </w:p>
    <w:p w:rsidR="006C2935" w:rsidRDefault="006C2935" w:rsidP="00B47212">
      <w:pPr>
        <w:jc w:val="center"/>
        <w:rPr>
          <w:rFonts w:asciiTheme="minorHAnsi" w:hAnsiTheme="minorHAnsi" w:cstheme="minorHAnsi"/>
          <w:b/>
          <w:sz w:val="22"/>
          <w:szCs w:val="22"/>
          <w:lang w:val="es-BO"/>
        </w:rPr>
      </w:pPr>
    </w:p>
    <w:p w:rsidR="006C2935" w:rsidRDefault="006C2935" w:rsidP="00B47212">
      <w:pPr>
        <w:jc w:val="center"/>
        <w:rPr>
          <w:rFonts w:asciiTheme="minorHAnsi" w:hAnsiTheme="minorHAnsi" w:cstheme="minorHAnsi"/>
          <w:b/>
          <w:sz w:val="22"/>
          <w:szCs w:val="22"/>
          <w:lang w:val="es-BO"/>
        </w:rPr>
      </w:pPr>
    </w:p>
    <w:p w:rsidR="006C2935" w:rsidRDefault="006C2935" w:rsidP="00B47212">
      <w:pPr>
        <w:jc w:val="center"/>
        <w:rPr>
          <w:rFonts w:asciiTheme="minorHAnsi" w:hAnsiTheme="minorHAnsi" w:cstheme="minorHAnsi"/>
          <w:b/>
          <w:sz w:val="22"/>
          <w:szCs w:val="22"/>
          <w:lang w:val="es-BO"/>
        </w:rPr>
      </w:pPr>
    </w:p>
    <w:p w:rsidR="006C2935" w:rsidRDefault="006C2935" w:rsidP="00B47212">
      <w:pPr>
        <w:jc w:val="center"/>
        <w:rPr>
          <w:rFonts w:asciiTheme="minorHAnsi" w:hAnsiTheme="minorHAnsi" w:cstheme="minorHAnsi"/>
          <w:b/>
          <w:sz w:val="22"/>
          <w:szCs w:val="22"/>
          <w:lang w:val="es-BO"/>
        </w:rPr>
      </w:pPr>
    </w:p>
    <w:p w:rsidR="006C2935" w:rsidRDefault="006C2935" w:rsidP="00B47212">
      <w:pPr>
        <w:jc w:val="center"/>
        <w:rPr>
          <w:rFonts w:asciiTheme="minorHAnsi" w:hAnsiTheme="minorHAnsi" w:cstheme="minorHAnsi"/>
          <w:b/>
          <w:sz w:val="22"/>
          <w:szCs w:val="22"/>
          <w:lang w:val="es-BO"/>
        </w:rPr>
      </w:pPr>
    </w:p>
    <w:p w:rsidR="006C2935" w:rsidRDefault="006C2935" w:rsidP="00B47212">
      <w:pPr>
        <w:jc w:val="center"/>
        <w:rPr>
          <w:rFonts w:asciiTheme="minorHAnsi" w:hAnsiTheme="minorHAnsi" w:cstheme="minorHAnsi"/>
          <w:b/>
          <w:sz w:val="22"/>
          <w:szCs w:val="22"/>
          <w:lang w:val="es-BO"/>
        </w:rPr>
      </w:pPr>
    </w:p>
    <w:p w:rsidR="006C2935" w:rsidRDefault="006C2935" w:rsidP="00B47212">
      <w:pPr>
        <w:jc w:val="center"/>
        <w:rPr>
          <w:rFonts w:asciiTheme="minorHAnsi" w:hAnsiTheme="minorHAnsi" w:cstheme="minorHAnsi"/>
          <w:b/>
          <w:sz w:val="22"/>
          <w:szCs w:val="22"/>
          <w:lang w:val="es-BO"/>
        </w:rPr>
      </w:pPr>
    </w:p>
    <w:p w:rsidR="006C2935" w:rsidRDefault="006C2935" w:rsidP="00B47212">
      <w:pPr>
        <w:jc w:val="center"/>
        <w:rPr>
          <w:rFonts w:asciiTheme="minorHAnsi" w:hAnsiTheme="minorHAnsi" w:cstheme="minorHAnsi"/>
          <w:b/>
          <w:sz w:val="22"/>
          <w:szCs w:val="22"/>
          <w:lang w:val="es-BO"/>
        </w:rPr>
      </w:pPr>
    </w:p>
    <w:p w:rsidR="006C2935" w:rsidRDefault="006C2935" w:rsidP="00B47212">
      <w:pPr>
        <w:jc w:val="center"/>
        <w:rPr>
          <w:rFonts w:asciiTheme="minorHAnsi" w:hAnsiTheme="minorHAnsi" w:cstheme="minorHAnsi"/>
          <w:b/>
          <w:sz w:val="22"/>
          <w:szCs w:val="22"/>
          <w:lang w:val="es-BO"/>
        </w:rPr>
      </w:pPr>
    </w:p>
    <w:p w:rsidR="002B794B" w:rsidRDefault="002B794B" w:rsidP="00B47212">
      <w:pPr>
        <w:jc w:val="center"/>
        <w:rPr>
          <w:rFonts w:asciiTheme="minorHAnsi" w:hAnsiTheme="minorHAnsi" w:cstheme="minorHAnsi"/>
          <w:b/>
          <w:sz w:val="22"/>
          <w:szCs w:val="22"/>
          <w:lang w:val="es-BO"/>
        </w:rPr>
      </w:pPr>
    </w:p>
    <w:p w:rsidR="002B794B" w:rsidRDefault="002B794B" w:rsidP="00B47212">
      <w:pPr>
        <w:jc w:val="center"/>
        <w:rPr>
          <w:rFonts w:asciiTheme="minorHAnsi" w:hAnsiTheme="minorHAnsi" w:cstheme="minorHAnsi"/>
          <w:b/>
          <w:sz w:val="22"/>
          <w:szCs w:val="22"/>
          <w:lang w:val="es-BO"/>
        </w:rPr>
      </w:pPr>
    </w:p>
    <w:p w:rsidR="002B794B" w:rsidRDefault="002B794B" w:rsidP="00B47212">
      <w:pPr>
        <w:jc w:val="center"/>
        <w:rPr>
          <w:rFonts w:asciiTheme="minorHAnsi" w:hAnsiTheme="minorHAnsi" w:cstheme="minorHAnsi"/>
          <w:b/>
          <w:sz w:val="22"/>
          <w:szCs w:val="22"/>
          <w:lang w:val="es-BO"/>
        </w:rPr>
      </w:pPr>
    </w:p>
    <w:p w:rsidR="002B794B" w:rsidRDefault="002B794B" w:rsidP="00B47212">
      <w:pPr>
        <w:jc w:val="center"/>
        <w:rPr>
          <w:rFonts w:asciiTheme="minorHAnsi" w:hAnsiTheme="minorHAnsi" w:cstheme="minorHAnsi"/>
          <w:b/>
          <w:sz w:val="22"/>
          <w:szCs w:val="22"/>
          <w:lang w:val="es-BO"/>
        </w:rPr>
      </w:pPr>
    </w:p>
    <w:p w:rsidR="002B794B" w:rsidRDefault="002B794B" w:rsidP="00B47212">
      <w:pPr>
        <w:jc w:val="center"/>
        <w:rPr>
          <w:rFonts w:asciiTheme="minorHAnsi" w:hAnsiTheme="minorHAnsi" w:cstheme="minorHAnsi"/>
          <w:b/>
          <w:sz w:val="22"/>
          <w:szCs w:val="22"/>
          <w:lang w:val="es-BO"/>
        </w:rPr>
      </w:pPr>
    </w:p>
    <w:p w:rsidR="002B794B" w:rsidRDefault="002B794B" w:rsidP="00B47212">
      <w:pPr>
        <w:jc w:val="center"/>
        <w:rPr>
          <w:rFonts w:asciiTheme="minorHAnsi" w:hAnsiTheme="minorHAnsi" w:cstheme="minorHAnsi"/>
          <w:b/>
          <w:sz w:val="22"/>
          <w:szCs w:val="22"/>
          <w:lang w:val="es-BO"/>
        </w:rPr>
      </w:pPr>
    </w:p>
    <w:p w:rsidR="006C2935" w:rsidRDefault="006C2935" w:rsidP="00B47212">
      <w:pPr>
        <w:jc w:val="center"/>
        <w:rPr>
          <w:rFonts w:asciiTheme="minorHAnsi" w:hAnsiTheme="minorHAnsi" w:cstheme="minorHAnsi"/>
          <w:b/>
          <w:sz w:val="22"/>
          <w:szCs w:val="22"/>
          <w:lang w:val="es-BO"/>
        </w:rPr>
      </w:pPr>
    </w:p>
    <w:p w:rsidR="006C2935" w:rsidRDefault="006C2935" w:rsidP="00B47212">
      <w:pPr>
        <w:jc w:val="center"/>
        <w:rPr>
          <w:rFonts w:asciiTheme="minorHAnsi" w:hAnsiTheme="minorHAnsi" w:cstheme="minorHAnsi"/>
          <w:b/>
          <w:sz w:val="22"/>
          <w:szCs w:val="22"/>
          <w:lang w:val="es-BO"/>
        </w:rPr>
      </w:pPr>
    </w:p>
    <w:p w:rsidR="006C2935" w:rsidRDefault="006C2935" w:rsidP="00B47212">
      <w:pPr>
        <w:jc w:val="center"/>
        <w:rPr>
          <w:rFonts w:asciiTheme="minorHAnsi" w:hAnsiTheme="minorHAnsi" w:cstheme="minorHAnsi"/>
          <w:b/>
          <w:sz w:val="22"/>
          <w:szCs w:val="22"/>
          <w:lang w:val="es-BO"/>
        </w:rPr>
      </w:pPr>
    </w:p>
    <w:p w:rsidR="00447188" w:rsidRDefault="00447188" w:rsidP="00B47212">
      <w:pPr>
        <w:jc w:val="center"/>
        <w:rPr>
          <w:rFonts w:asciiTheme="minorHAnsi" w:hAnsiTheme="minorHAnsi" w:cstheme="minorHAnsi"/>
          <w:b/>
          <w:sz w:val="22"/>
          <w:szCs w:val="22"/>
          <w:lang w:val="es-BO"/>
        </w:rPr>
      </w:pPr>
    </w:p>
    <w:p w:rsidR="00B47212" w:rsidRPr="00365997" w:rsidRDefault="00B47212" w:rsidP="00B47212">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lastRenderedPageBreak/>
        <w:t>FORMULARIO C-</w:t>
      </w:r>
      <w:r w:rsidR="002B794B">
        <w:rPr>
          <w:rFonts w:asciiTheme="minorHAnsi" w:hAnsiTheme="minorHAnsi" w:cstheme="minorHAnsi"/>
          <w:b/>
          <w:sz w:val="22"/>
          <w:szCs w:val="22"/>
          <w:lang w:val="es-BO"/>
        </w:rPr>
        <w:t>4</w:t>
      </w:r>
    </w:p>
    <w:p w:rsidR="00B47212" w:rsidRPr="00365997" w:rsidRDefault="00B47212" w:rsidP="00B47212">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CRONOGRAMA DE EJECUCIÓN DE LA OBRA</w:t>
      </w:r>
    </w:p>
    <w:p w:rsidR="00B47212" w:rsidRPr="00365997" w:rsidRDefault="00B47212" w:rsidP="00B47212">
      <w:pPr>
        <w:jc w:val="center"/>
        <w:rPr>
          <w:rFonts w:asciiTheme="minorHAnsi" w:hAnsiTheme="minorHAnsi" w:cstheme="minorHAnsi"/>
          <w:b/>
          <w:sz w:val="22"/>
          <w:szCs w:val="22"/>
          <w:lang w:val="es-BO"/>
        </w:rPr>
      </w:pPr>
    </w:p>
    <w:tbl>
      <w:tblPr>
        <w:tblW w:w="0" w:type="auto"/>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1E0" w:firstRow="1" w:lastRow="1" w:firstColumn="1" w:lastColumn="1" w:noHBand="0" w:noVBand="0"/>
      </w:tblPr>
      <w:tblGrid>
        <w:gridCol w:w="486"/>
        <w:gridCol w:w="3854"/>
        <w:gridCol w:w="1692"/>
        <w:gridCol w:w="2630"/>
      </w:tblGrid>
      <w:tr w:rsidR="00B47212" w:rsidRPr="00365997" w:rsidTr="00216585">
        <w:trPr>
          <w:jc w:val="center"/>
        </w:trPr>
        <w:tc>
          <w:tcPr>
            <w:tcW w:w="486" w:type="dxa"/>
            <w:tcBorders>
              <w:top w:val="single" w:sz="12" w:space="0" w:color="auto"/>
              <w:bottom w:val="single" w:sz="12" w:space="0" w:color="auto"/>
            </w:tcBorders>
            <w:shd w:val="clear" w:color="auto" w:fill="D9D9D9" w:themeFill="background1" w:themeFillShade="D9"/>
            <w:vAlign w:val="center"/>
          </w:tcPr>
          <w:p w:rsidR="00B47212" w:rsidRPr="00365997" w:rsidRDefault="00B47212" w:rsidP="00216585">
            <w:pPr>
              <w:spacing w:before="120" w:after="120"/>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N°</w:t>
            </w:r>
          </w:p>
        </w:tc>
        <w:tc>
          <w:tcPr>
            <w:tcW w:w="3854" w:type="dxa"/>
            <w:tcBorders>
              <w:top w:val="single" w:sz="12" w:space="0" w:color="auto"/>
              <w:bottom w:val="single" w:sz="12" w:space="0" w:color="auto"/>
            </w:tcBorders>
            <w:shd w:val="clear" w:color="auto" w:fill="D9D9D9" w:themeFill="background1" w:themeFillShade="D9"/>
            <w:vAlign w:val="center"/>
          </w:tcPr>
          <w:p w:rsidR="00B47212" w:rsidRPr="00365997" w:rsidRDefault="00B47212" w:rsidP="00216585">
            <w:pPr>
              <w:spacing w:before="120" w:after="120"/>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NOMBRE DE LA ACTIVIDAD</w:t>
            </w:r>
          </w:p>
        </w:tc>
        <w:tc>
          <w:tcPr>
            <w:tcW w:w="1692" w:type="dxa"/>
            <w:tcBorders>
              <w:top w:val="single" w:sz="12" w:space="0" w:color="auto"/>
              <w:bottom w:val="single" w:sz="12" w:space="0" w:color="auto"/>
            </w:tcBorders>
            <w:shd w:val="clear" w:color="auto" w:fill="D9D9D9" w:themeFill="background1" w:themeFillShade="D9"/>
            <w:vAlign w:val="center"/>
          </w:tcPr>
          <w:p w:rsidR="00B47212" w:rsidRPr="00365997" w:rsidRDefault="00B47212" w:rsidP="00216585">
            <w:pPr>
              <w:spacing w:before="120" w:after="120"/>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DURACIÓN</w:t>
            </w:r>
          </w:p>
          <w:p w:rsidR="00B47212" w:rsidRPr="00365997" w:rsidRDefault="00B47212" w:rsidP="00216585">
            <w:pPr>
              <w:spacing w:before="120" w:after="120"/>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 xml:space="preserve">(DÍAS) </w:t>
            </w:r>
          </w:p>
        </w:tc>
        <w:tc>
          <w:tcPr>
            <w:tcW w:w="2630" w:type="dxa"/>
            <w:tcBorders>
              <w:top w:val="single" w:sz="12" w:space="0" w:color="auto"/>
              <w:bottom w:val="single" w:sz="12" w:space="0" w:color="auto"/>
            </w:tcBorders>
            <w:shd w:val="clear" w:color="auto" w:fill="D9D9D9" w:themeFill="background1" w:themeFillShade="D9"/>
            <w:vAlign w:val="center"/>
          </w:tcPr>
          <w:p w:rsidR="00B47212" w:rsidRPr="00365997" w:rsidRDefault="00B47212" w:rsidP="00216585">
            <w:pPr>
              <w:spacing w:before="120" w:after="120"/>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 xml:space="preserve">DIAGRAMA DE BARRAS (DÍAS, SEMANAS O MESES) </w:t>
            </w:r>
          </w:p>
        </w:tc>
      </w:tr>
      <w:tr w:rsidR="00B47212" w:rsidRPr="00365997" w:rsidTr="00216585">
        <w:trPr>
          <w:jc w:val="center"/>
        </w:trPr>
        <w:tc>
          <w:tcPr>
            <w:tcW w:w="486" w:type="dxa"/>
            <w:tcBorders>
              <w:top w:val="single" w:sz="12" w:space="0" w:color="auto"/>
            </w:tcBorders>
          </w:tcPr>
          <w:p w:rsidR="00B47212" w:rsidRPr="00365997" w:rsidRDefault="00B47212" w:rsidP="00216585">
            <w:pPr>
              <w:spacing w:before="120" w:after="120"/>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1</w:t>
            </w:r>
          </w:p>
        </w:tc>
        <w:tc>
          <w:tcPr>
            <w:tcW w:w="3854" w:type="dxa"/>
            <w:tcBorders>
              <w:top w:val="single" w:sz="12" w:space="0" w:color="auto"/>
            </w:tcBorders>
          </w:tcPr>
          <w:p w:rsidR="00B47212" w:rsidRPr="00365997" w:rsidRDefault="00B47212" w:rsidP="00216585">
            <w:pPr>
              <w:spacing w:before="120" w:after="120"/>
              <w:rPr>
                <w:rFonts w:asciiTheme="minorHAnsi" w:hAnsiTheme="minorHAnsi" w:cstheme="minorHAnsi"/>
                <w:sz w:val="22"/>
                <w:szCs w:val="22"/>
                <w:lang w:val="es-BO"/>
              </w:rPr>
            </w:pPr>
          </w:p>
        </w:tc>
        <w:tc>
          <w:tcPr>
            <w:tcW w:w="1692" w:type="dxa"/>
            <w:tcBorders>
              <w:top w:val="single" w:sz="12" w:space="0" w:color="auto"/>
            </w:tcBorders>
          </w:tcPr>
          <w:p w:rsidR="00B47212" w:rsidRPr="00365997" w:rsidRDefault="00B47212" w:rsidP="00216585">
            <w:pPr>
              <w:spacing w:before="120" w:after="120"/>
              <w:rPr>
                <w:rFonts w:asciiTheme="minorHAnsi" w:hAnsiTheme="minorHAnsi" w:cstheme="minorHAnsi"/>
                <w:sz w:val="22"/>
                <w:szCs w:val="22"/>
                <w:highlight w:val="yellow"/>
                <w:lang w:val="es-BO"/>
              </w:rPr>
            </w:pPr>
          </w:p>
        </w:tc>
        <w:tc>
          <w:tcPr>
            <w:tcW w:w="2630" w:type="dxa"/>
            <w:tcBorders>
              <w:top w:val="single" w:sz="12" w:space="0" w:color="auto"/>
            </w:tcBorders>
          </w:tcPr>
          <w:p w:rsidR="00B47212" w:rsidRPr="00365997" w:rsidRDefault="00B47212" w:rsidP="00216585">
            <w:pPr>
              <w:spacing w:before="120" w:after="120"/>
              <w:rPr>
                <w:rFonts w:asciiTheme="minorHAnsi" w:hAnsiTheme="minorHAnsi" w:cstheme="minorHAnsi"/>
                <w:sz w:val="22"/>
                <w:szCs w:val="22"/>
                <w:highlight w:val="yellow"/>
                <w:lang w:val="es-BO"/>
              </w:rPr>
            </w:pPr>
          </w:p>
        </w:tc>
      </w:tr>
      <w:tr w:rsidR="00B47212" w:rsidRPr="00365997" w:rsidTr="00216585">
        <w:trPr>
          <w:jc w:val="center"/>
        </w:trPr>
        <w:tc>
          <w:tcPr>
            <w:tcW w:w="486" w:type="dxa"/>
          </w:tcPr>
          <w:p w:rsidR="00B47212" w:rsidRPr="00365997" w:rsidRDefault="00B47212" w:rsidP="00216585">
            <w:pPr>
              <w:spacing w:before="120" w:after="120"/>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2</w:t>
            </w:r>
          </w:p>
        </w:tc>
        <w:tc>
          <w:tcPr>
            <w:tcW w:w="3854" w:type="dxa"/>
          </w:tcPr>
          <w:p w:rsidR="00B47212" w:rsidRPr="00365997" w:rsidRDefault="00B47212" w:rsidP="00216585">
            <w:pPr>
              <w:spacing w:before="120" w:after="120"/>
              <w:rPr>
                <w:rFonts w:asciiTheme="minorHAnsi" w:hAnsiTheme="minorHAnsi" w:cstheme="minorHAnsi"/>
                <w:sz w:val="22"/>
                <w:szCs w:val="22"/>
                <w:lang w:val="es-BO"/>
              </w:rPr>
            </w:pPr>
          </w:p>
        </w:tc>
        <w:tc>
          <w:tcPr>
            <w:tcW w:w="1692" w:type="dxa"/>
          </w:tcPr>
          <w:p w:rsidR="00B47212" w:rsidRPr="00365997" w:rsidRDefault="00B47212" w:rsidP="00216585">
            <w:pPr>
              <w:spacing w:before="120" w:after="120"/>
              <w:rPr>
                <w:rFonts w:asciiTheme="minorHAnsi" w:hAnsiTheme="minorHAnsi" w:cstheme="minorHAnsi"/>
                <w:sz w:val="22"/>
                <w:szCs w:val="22"/>
                <w:highlight w:val="yellow"/>
              </w:rPr>
            </w:pPr>
          </w:p>
        </w:tc>
        <w:tc>
          <w:tcPr>
            <w:tcW w:w="2630" w:type="dxa"/>
          </w:tcPr>
          <w:p w:rsidR="00B47212" w:rsidRPr="00365997" w:rsidRDefault="00B47212" w:rsidP="00216585">
            <w:pPr>
              <w:spacing w:before="120" w:after="120"/>
              <w:rPr>
                <w:rFonts w:asciiTheme="minorHAnsi" w:hAnsiTheme="minorHAnsi" w:cstheme="minorHAnsi"/>
                <w:sz w:val="22"/>
                <w:szCs w:val="22"/>
                <w:highlight w:val="yellow"/>
                <w:lang w:val="es-BO"/>
              </w:rPr>
            </w:pPr>
          </w:p>
        </w:tc>
      </w:tr>
      <w:tr w:rsidR="00B47212" w:rsidRPr="00365997" w:rsidTr="00216585">
        <w:trPr>
          <w:jc w:val="center"/>
        </w:trPr>
        <w:tc>
          <w:tcPr>
            <w:tcW w:w="486" w:type="dxa"/>
          </w:tcPr>
          <w:p w:rsidR="00B47212" w:rsidRPr="00365997" w:rsidRDefault="00B47212" w:rsidP="00216585">
            <w:pPr>
              <w:spacing w:before="120" w:after="120"/>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3</w:t>
            </w:r>
          </w:p>
        </w:tc>
        <w:tc>
          <w:tcPr>
            <w:tcW w:w="3854" w:type="dxa"/>
          </w:tcPr>
          <w:p w:rsidR="00B47212" w:rsidRPr="00365997" w:rsidRDefault="00B47212" w:rsidP="00216585">
            <w:pPr>
              <w:spacing w:before="120" w:after="120"/>
              <w:rPr>
                <w:rFonts w:asciiTheme="minorHAnsi" w:hAnsiTheme="minorHAnsi" w:cstheme="minorHAnsi"/>
                <w:sz w:val="22"/>
                <w:szCs w:val="22"/>
                <w:lang w:val="es-BO"/>
              </w:rPr>
            </w:pPr>
          </w:p>
        </w:tc>
        <w:tc>
          <w:tcPr>
            <w:tcW w:w="1692" w:type="dxa"/>
          </w:tcPr>
          <w:p w:rsidR="00B47212" w:rsidRPr="00365997" w:rsidRDefault="00B47212" w:rsidP="00216585">
            <w:pPr>
              <w:spacing w:before="120" w:after="120"/>
              <w:rPr>
                <w:rFonts w:asciiTheme="minorHAnsi" w:hAnsiTheme="minorHAnsi" w:cstheme="minorHAnsi"/>
                <w:sz w:val="22"/>
                <w:szCs w:val="22"/>
                <w:highlight w:val="yellow"/>
              </w:rPr>
            </w:pPr>
          </w:p>
        </w:tc>
        <w:tc>
          <w:tcPr>
            <w:tcW w:w="2630" w:type="dxa"/>
          </w:tcPr>
          <w:p w:rsidR="00B47212" w:rsidRPr="00365997" w:rsidRDefault="00B47212" w:rsidP="00216585">
            <w:pPr>
              <w:spacing w:before="120" w:after="120"/>
              <w:rPr>
                <w:rFonts w:asciiTheme="minorHAnsi" w:hAnsiTheme="minorHAnsi" w:cstheme="minorHAnsi"/>
                <w:sz w:val="22"/>
                <w:szCs w:val="22"/>
                <w:highlight w:val="yellow"/>
                <w:lang w:val="es-BO"/>
              </w:rPr>
            </w:pPr>
          </w:p>
        </w:tc>
      </w:tr>
      <w:tr w:rsidR="00B47212" w:rsidRPr="00365997" w:rsidTr="00216585">
        <w:trPr>
          <w:jc w:val="center"/>
        </w:trPr>
        <w:tc>
          <w:tcPr>
            <w:tcW w:w="486" w:type="dxa"/>
          </w:tcPr>
          <w:p w:rsidR="00B47212" w:rsidRPr="00365997" w:rsidRDefault="00B47212" w:rsidP="00216585">
            <w:pPr>
              <w:spacing w:before="120" w:after="120"/>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w:t>
            </w:r>
          </w:p>
        </w:tc>
        <w:tc>
          <w:tcPr>
            <w:tcW w:w="3854" w:type="dxa"/>
          </w:tcPr>
          <w:p w:rsidR="00B47212" w:rsidRPr="00365997" w:rsidRDefault="00B47212" w:rsidP="00216585">
            <w:pPr>
              <w:spacing w:before="120" w:after="120"/>
              <w:rPr>
                <w:rFonts w:asciiTheme="minorHAnsi" w:hAnsiTheme="minorHAnsi" w:cstheme="minorHAnsi"/>
                <w:sz w:val="22"/>
                <w:szCs w:val="22"/>
                <w:lang w:val="es-BO"/>
              </w:rPr>
            </w:pPr>
          </w:p>
        </w:tc>
        <w:tc>
          <w:tcPr>
            <w:tcW w:w="1692" w:type="dxa"/>
          </w:tcPr>
          <w:p w:rsidR="00B47212" w:rsidRPr="00365997" w:rsidRDefault="00B47212" w:rsidP="00216585">
            <w:pPr>
              <w:spacing w:before="120" w:after="120"/>
              <w:rPr>
                <w:rFonts w:asciiTheme="minorHAnsi" w:hAnsiTheme="minorHAnsi" w:cstheme="minorHAnsi"/>
                <w:sz w:val="22"/>
                <w:szCs w:val="22"/>
                <w:highlight w:val="yellow"/>
                <w:lang w:val="es-BO"/>
              </w:rPr>
            </w:pPr>
          </w:p>
        </w:tc>
        <w:tc>
          <w:tcPr>
            <w:tcW w:w="2630" w:type="dxa"/>
          </w:tcPr>
          <w:p w:rsidR="00B47212" w:rsidRPr="00365997" w:rsidRDefault="00B47212" w:rsidP="00216585">
            <w:pPr>
              <w:spacing w:before="120" w:after="120"/>
              <w:rPr>
                <w:rFonts w:asciiTheme="minorHAnsi" w:hAnsiTheme="minorHAnsi" w:cstheme="minorHAnsi"/>
                <w:sz w:val="22"/>
                <w:szCs w:val="22"/>
                <w:highlight w:val="yellow"/>
                <w:lang w:val="es-BO"/>
              </w:rPr>
            </w:pPr>
          </w:p>
        </w:tc>
      </w:tr>
      <w:tr w:rsidR="00B47212" w:rsidRPr="00365997" w:rsidTr="00216585">
        <w:trPr>
          <w:jc w:val="center"/>
        </w:trPr>
        <w:tc>
          <w:tcPr>
            <w:tcW w:w="486" w:type="dxa"/>
          </w:tcPr>
          <w:p w:rsidR="00B47212" w:rsidRPr="00365997" w:rsidRDefault="00B47212" w:rsidP="00216585">
            <w:pPr>
              <w:spacing w:before="120" w:after="120"/>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K</w:t>
            </w:r>
          </w:p>
        </w:tc>
        <w:tc>
          <w:tcPr>
            <w:tcW w:w="3854" w:type="dxa"/>
          </w:tcPr>
          <w:p w:rsidR="00B47212" w:rsidRPr="00365997" w:rsidRDefault="00B47212" w:rsidP="00216585">
            <w:pPr>
              <w:spacing w:before="120" w:after="120"/>
              <w:rPr>
                <w:rFonts w:asciiTheme="minorHAnsi" w:hAnsiTheme="minorHAnsi" w:cstheme="minorHAnsi"/>
                <w:sz w:val="22"/>
                <w:szCs w:val="22"/>
                <w:lang w:val="es-BO"/>
              </w:rPr>
            </w:pPr>
          </w:p>
        </w:tc>
        <w:tc>
          <w:tcPr>
            <w:tcW w:w="1692" w:type="dxa"/>
          </w:tcPr>
          <w:p w:rsidR="00B47212" w:rsidRPr="00365997" w:rsidRDefault="00B47212" w:rsidP="00216585">
            <w:pPr>
              <w:spacing w:before="120" w:after="120"/>
              <w:rPr>
                <w:rFonts w:asciiTheme="minorHAnsi" w:hAnsiTheme="minorHAnsi" w:cstheme="minorHAnsi"/>
                <w:sz w:val="22"/>
                <w:szCs w:val="22"/>
                <w:highlight w:val="yellow"/>
              </w:rPr>
            </w:pPr>
          </w:p>
        </w:tc>
        <w:tc>
          <w:tcPr>
            <w:tcW w:w="2630" w:type="dxa"/>
          </w:tcPr>
          <w:p w:rsidR="00B47212" w:rsidRPr="00365997" w:rsidRDefault="00B47212" w:rsidP="00216585">
            <w:pPr>
              <w:spacing w:before="120" w:after="120"/>
              <w:rPr>
                <w:rFonts w:asciiTheme="minorHAnsi" w:hAnsiTheme="minorHAnsi" w:cstheme="minorHAnsi"/>
                <w:sz w:val="22"/>
                <w:szCs w:val="22"/>
                <w:highlight w:val="yellow"/>
                <w:lang w:val="es-BO"/>
              </w:rPr>
            </w:pPr>
          </w:p>
        </w:tc>
      </w:tr>
      <w:tr w:rsidR="00B47212" w:rsidRPr="00365997" w:rsidTr="00216585">
        <w:trPr>
          <w:jc w:val="center"/>
        </w:trPr>
        <w:tc>
          <w:tcPr>
            <w:tcW w:w="4340" w:type="dxa"/>
            <w:gridSpan w:val="2"/>
            <w:tcBorders>
              <w:bottom w:val="single" w:sz="12" w:space="0" w:color="auto"/>
            </w:tcBorders>
            <w:shd w:val="clear" w:color="auto" w:fill="auto"/>
            <w:vAlign w:val="center"/>
          </w:tcPr>
          <w:p w:rsidR="00B47212" w:rsidRPr="00365997" w:rsidRDefault="00B47212" w:rsidP="00216585">
            <w:pPr>
              <w:spacing w:before="120" w:after="120"/>
              <w:jc w:val="right"/>
              <w:rPr>
                <w:rFonts w:asciiTheme="minorHAnsi" w:hAnsiTheme="minorHAnsi" w:cstheme="minorHAnsi"/>
                <w:b/>
                <w:sz w:val="22"/>
                <w:szCs w:val="22"/>
                <w:lang w:val="es-BO"/>
              </w:rPr>
            </w:pPr>
            <w:r w:rsidRPr="00365997">
              <w:rPr>
                <w:rFonts w:asciiTheme="minorHAnsi" w:hAnsiTheme="minorHAnsi" w:cstheme="minorHAnsi"/>
                <w:b/>
                <w:sz w:val="22"/>
                <w:szCs w:val="22"/>
                <w:lang w:val="es-BO"/>
              </w:rPr>
              <w:t>PLAZO  TOTAL DE EJECUCIÓN:</w:t>
            </w:r>
          </w:p>
        </w:tc>
        <w:tc>
          <w:tcPr>
            <w:tcW w:w="1692" w:type="dxa"/>
            <w:tcBorders>
              <w:bottom w:val="single" w:sz="12" w:space="0" w:color="auto"/>
            </w:tcBorders>
            <w:shd w:val="clear" w:color="auto" w:fill="auto"/>
          </w:tcPr>
          <w:p w:rsidR="00B47212" w:rsidRPr="00365997" w:rsidRDefault="00B47212" w:rsidP="00216585">
            <w:pPr>
              <w:spacing w:before="120" w:after="120"/>
              <w:rPr>
                <w:rFonts w:asciiTheme="minorHAnsi" w:hAnsiTheme="minorHAnsi" w:cstheme="minorHAnsi"/>
                <w:sz w:val="22"/>
                <w:szCs w:val="22"/>
                <w:lang w:val="es-BO"/>
              </w:rPr>
            </w:pPr>
          </w:p>
        </w:tc>
        <w:tc>
          <w:tcPr>
            <w:tcW w:w="2630" w:type="dxa"/>
            <w:tcBorders>
              <w:bottom w:val="single" w:sz="12" w:space="0" w:color="auto"/>
            </w:tcBorders>
            <w:shd w:val="clear" w:color="auto" w:fill="auto"/>
          </w:tcPr>
          <w:p w:rsidR="00B47212" w:rsidRPr="00365997" w:rsidRDefault="00B47212" w:rsidP="00216585">
            <w:pPr>
              <w:spacing w:before="120" w:after="120"/>
              <w:rPr>
                <w:rFonts w:asciiTheme="minorHAnsi" w:hAnsiTheme="minorHAnsi" w:cstheme="minorHAnsi"/>
                <w:sz w:val="22"/>
                <w:szCs w:val="22"/>
                <w:highlight w:val="yellow"/>
                <w:lang w:val="es-BO"/>
              </w:rPr>
            </w:pPr>
          </w:p>
        </w:tc>
      </w:tr>
      <w:tr w:rsidR="00B47212" w:rsidRPr="00365997" w:rsidTr="00216585">
        <w:trPr>
          <w:jc w:val="center"/>
        </w:trPr>
        <w:tc>
          <w:tcPr>
            <w:tcW w:w="8662" w:type="dxa"/>
            <w:gridSpan w:val="4"/>
            <w:tcBorders>
              <w:top w:val="single" w:sz="12" w:space="0" w:color="auto"/>
              <w:bottom w:val="single" w:sz="12" w:space="0" w:color="auto"/>
            </w:tcBorders>
            <w:shd w:val="clear" w:color="auto" w:fill="auto"/>
            <w:vAlign w:val="center"/>
          </w:tcPr>
          <w:p w:rsidR="00B47212" w:rsidRPr="00365997" w:rsidRDefault="00B47212" w:rsidP="00A968AE">
            <w:pPr>
              <w:spacing w:before="120" w:after="120"/>
              <w:jc w:val="both"/>
              <w:rPr>
                <w:rFonts w:asciiTheme="minorHAnsi" w:hAnsiTheme="minorHAnsi" w:cstheme="minorHAnsi"/>
                <w:sz w:val="22"/>
                <w:szCs w:val="22"/>
                <w:lang w:val="es-BO"/>
              </w:rPr>
            </w:pPr>
            <w:r w:rsidRPr="00365997">
              <w:rPr>
                <w:rFonts w:asciiTheme="minorHAnsi" w:hAnsiTheme="minorHAnsi" w:cstheme="minorHAnsi"/>
                <w:lang w:val="es-BO"/>
              </w:rPr>
              <w:t xml:space="preserve">El cronograma debe ser elaborado utilizando MS </w:t>
            </w:r>
            <w:r w:rsidRPr="00447188">
              <w:rPr>
                <w:rFonts w:asciiTheme="minorHAnsi" w:hAnsiTheme="minorHAnsi" w:cstheme="minorHAnsi"/>
                <w:lang w:val="es-BO"/>
              </w:rPr>
              <w:t xml:space="preserve">Project o similar y </w:t>
            </w:r>
            <w:r w:rsidRPr="00447188">
              <w:rPr>
                <w:rFonts w:asciiTheme="minorHAnsi" w:hAnsiTheme="minorHAnsi" w:cstheme="minorHAnsi"/>
                <w:b/>
                <w:u w:val="single"/>
                <w:lang w:val="es-BO"/>
              </w:rPr>
              <w:t>debe señalar de manera clara la Ruta Crítica de la Obra.</w:t>
            </w:r>
          </w:p>
        </w:tc>
      </w:tr>
    </w:tbl>
    <w:p w:rsidR="00B47212" w:rsidRPr="00365997" w:rsidRDefault="00B47212" w:rsidP="00B47212">
      <w:pPr>
        <w:tabs>
          <w:tab w:val="right" w:pos="6663"/>
        </w:tabs>
        <w:jc w:val="center"/>
        <w:rPr>
          <w:rFonts w:asciiTheme="minorHAnsi" w:hAnsiTheme="minorHAnsi" w:cstheme="minorHAnsi"/>
          <w:sz w:val="22"/>
          <w:szCs w:val="22"/>
          <w:lang w:val="es-BO"/>
        </w:rPr>
      </w:pPr>
    </w:p>
    <w:p w:rsidR="00B47212" w:rsidRPr="00365997" w:rsidRDefault="00B47212" w:rsidP="00B47212">
      <w:pPr>
        <w:tabs>
          <w:tab w:val="right" w:pos="6663"/>
        </w:tabs>
        <w:jc w:val="center"/>
        <w:rPr>
          <w:rFonts w:asciiTheme="minorHAnsi" w:hAnsiTheme="minorHAnsi" w:cstheme="minorHAnsi"/>
          <w:sz w:val="22"/>
          <w:szCs w:val="22"/>
          <w:lang w:val="es-BO"/>
        </w:rPr>
      </w:pPr>
    </w:p>
    <w:p w:rsidR="00B47212" w:rsidRPr="00365997" w:rsidRDefault="00B47212" w:rsidP="00B47212">
      <w:pPr>
        <w:tabs>
          <w:tab w:val="right" w:pos="6663"/>
        </w:tabs>
        <w:jc w:val="center"/>
        <w:rPr>
          <w:rFonts w:asciiTheme="minorHAnsi" w:hAnsiTheme="minorHAnsi" w:cstheme="minorHAnsi"/>
          <w:sz w:val="22"/>
          <w:szCs w:val="22"/>
          <w:lang w:val="es-BO"/>
        </w:rPr>
      </w:pPr>
    </w:p>
    <w:p w:rsidR="00B47212" w:rsidRPr="00365997" w:rsidRDefault="00B47212" w:rsidP="00B47212">
      <w:pPr>
        <w:tabs>
          <w:tab w:val="right" w:pos="6663"/>
        </w:tabs>
        <w:jc w:val="center"/>
        <w:rPr>
          <w:rFonts w:asciiTheme="minorHAnsi" w:hAnsiTheme="minorHAnsi" w:cstheme="minorHAnsi"/>
          <w:sz w:val="22"/>
          <w:szCs w:val="22"/>
          <w:lang w:val="es-BO"/>
        </w:rPr>
      </w:pPr>
    </w:p>
    <w:p w:rsidR="00B47212" w:rsidRPr="00365997" w:rsidRDefault="00B47212" w:rsidP="00B47212">
      <w:pPr>
        <w:tabs>
          <w:tab w:val="right" w:pos="6663"/>
        </w:tabs>
        <w:jc w:val="center"/>
        <w:rPr>
          <w:rFonts w:asciiTheme="minorHAnsi" w:hAnsiTheme="minorHAnsi" w:cstheme="minorHAnsi"/>
          <w:sz w:val="22"/>
          <w:szCs w:val="22"/>
          <w:lang w:val="es-BO"/>
        </w:rPr>
      </w:pPr>
    </w:p>
    <w:p w:rsidR="00B47212" w:rsidRPr="00365997" w:rsidRDefault="00B47212" w:rsidP="00B47212">
      <w:pPr>
        <w:tabs>
          <w:tab w:val="right" w:pos="6663"/>
        </w:tabs>
        <w:jc w:val="center"/>
        <w:rPr>
          <w:rFonts w:asciiTheme="minorHAnsi" w:hAnsiTheme="minorHAnsi" w:cstheme="minorHAnsi"/>
          <w:sz w:val="22"/>
          <w:szCs w:val="22"/>
          <w:lang w:val="es-BO"/>
        </w:rPr>
      </w:pPr>
    </w:p>
    <w:p w:rsidR="00B47212" w:rsidRPr="00365997" w:rsidRDefault="00B47212" w:rsidP="00B47212">
      <w:pPr>
        <w:tabs>
          <w:tab w:val="right" w:pos="6663"/>
        </w:tabs>
        <w:jc w:val="center"/>
        <w:rPr>
          <w:rFonts w:asciiTheme="minorHAnsi" w:hAnsiTheme="minorHAnsi" w:cstheme="minorHAnsi"/>
          <w:sz w:val="22"/>
          <w:szCs w:val="22"/>
          <w:lang w:val="es-BO"/>
        </w:rPr>
      </w:pPr>
    </w:p>
    <w:p w:rsidR="00B47212" w:rsidRPr="00365997" w:rsidRDefault="00B47212" w:rsidP="00B47212">
      <w:pPr>
        <w:tabs>
          <w:tab w:val="right" w:pos="6663"/>
        </w:tabs>
        <w:jc w:val="center"/>
        <w:rPr>
          <w:rFonts w:asciiTheme="minorHAnsi" w:hAnsiTheme="minorHAnsi" w:cstheme="minorHAnsi"/>
          <w:sz w:val="22"/>
          <w:szCs w:val="22"/>
          <w:lang w:val="es-BO"/>
        </w:rPr>
      </w:pPr>
    </w:p>
    <w:p w:rsidR="00B47212" w:rsidRPr="00365997" w:rsidRDefault="00B47212" w:rsidP="00B47212">
      <w:pPr>
        <w:jc w:val="center"/>
        <w:rPr>
          <w:rFonts w:asciiTheme="minorHAnsi" w:hAnsiTheme="minorHAnsi" w:cstheme="minorHAnsi"/>
          <w:b/>
          <w:sz w:val="22"/>
          <w:szCs w:val="22"/>
          <w:lang w:val="es-BO"/>
        </w:rPr>
      </w:pPr>
    </w:p>
    <w:p w:rsidR="00B47212" w:rsidRPr="00365997" w:rsidRDefault="00B47212" w:rsidP="00B47212">
      <w:pPr>
        <w:jc w:val="center"/>
        <w:rPr>
          <w:rFonts w:asciiTheme="minorHAnsi" w:hAnsiTheme="minorHAnsi" w:cstheme="minorHAnsi"/>
          <w:b/>
          <w:sz w:val="22"/>
          <w:szCs w:val="22"/>
          <w:lang w:val="es-BO"/>
        </w:rPr>
      </w:pPr>
    </w:p>
    <w:p w:rsidR="00B47212" w:rsidRPr="00365997" w:rsidRDefault="00B47212" w:rsidP="00B47212">
      <w:pPr>
        <w:jc w:val="center"/>
        <w:rPr>
          <w:rFonts w:asciiTheme="minorHAnsi" w:hAnsiTheme="minorHAnsi" w:cstheme="minorHAnsi"/>
          <w:b/>
          <w:sz w:val="22"/>
          <w:szCs w:val="22"/>
          <w:lang w:val="es-BO"/>
        </w:rPr>
      </w:pPr>
    </w:p>
    <w:p w:rsidR="00B47212" w:rsidRPr="00365997" w:rsidRDefault="00B47212" w:rsidP="00B47212">
      <w:pPr>
        <w:jc w:val="center"/>
        <w:rPr>
          <w:rFonts w:asciiTheme="minorHAnsi" w:hAnsiTheme="minorHAnsi" w:cstheme="minorHAnsi"/>
          <w:b/>
          <w:sz w:val="22"/>
          <w:szCs w:val="22"/>
          <w:lang w:val="es-BO"/>
        </w:rPr>
      </w:pPr>
    </w:p>
    <w:p w:rsidR="00B47212" w:rsidRPr="00365997" w:rsidRDefault="00B47212" w:rsidP="00B47212">
      <w:pPr>
        <w:jc w:val="center"/>
        <w:rPr>
          <w:rFonts w:asciiTheme="minorHAnsi" w:hAnsiTheme="minorHAnsi" w:cstheme="minorHAnsi"/>
          <w:b/>
          <w:sz w:val="22"/>
          <w:szCs w:val="22"/>
          <w:lang w:val="es-BO"/>
        </w:rPr>
      </w:pPr>
    </w:p>
    <w:p w:rsidR="00B47212" w:rsidRPr="00365997" w:rsidRDefault="00B47212" w:rsidP="00B47212">
      <w:pPr>
        <w:jc w:val="center"/>
        <w:rPr>
          <w:rFonts w:asciiTheme="minorHAnsi" w:hAnsiTheme="minorHAnsi" w:cstheme="minorHAnsi"/>
          <w:b/>
          <w:sz w:val="22"/>
          <w:szCs w:val="22"/>
          <w:lang w:val="es-BO"/>
        </w:rPr>
      </w:pPr>
    </w:p>
    <w:p w:rsidR="00B47212" w:rsidRPr="00365997" w:rsidRDefault="00B47212" w:rsidP="00B47212">
      <w:pPr>
        <w:jc w:val="center"/>
        <w:rPr>
          <w:rFonts w:asciiTheme="minorHAnsi" w:hAnsiTheme="minorHAnsi" w:cstheme="minorHAnsi"/>
          <w:b/>
          <w:sz w:val="22"/>
          <w:szCs w:val="22"/>
          <w:lang w:val="es-BO"/>
        </w:rPr>
      </w:pPr>
    </w:p>
    <w:p w:rsidR="00B47212" w:rsidRPr="00365997" w:rsidRDefault="00B47212" w:rsidP="00B47212">
      <w:pPr>
        <w:jc w:val="center"/>
        <w:rPr>
          <w:rFonts w:asciiTheme="minorHAnsi" w:hAnsiTheme="minorHAnsi" w:cstheme="minorHAnsi"/>
          <w:b/>
          <w:sz w:val="22"/>
          <w:szCs w:val="22"/>
          <w:lang w:val="es-BO"/>
        </w:rPr>
      </w:pPr>
    </w:p>
    <w:p w:rsidR="00B47212" w:rsidRPr="00365997" w:rsidRDefault="00B47212" w:rsidP="00B47212">
      <w:pPr>
        <w:jc w:val="center"/>
        <w:rPr>
          <w:rFonts w:asciiTheme="minorHAnsi" w:hAnsiTheme="minorHAnsi" w:cstheme="minorHAnsi"/>
          <w:b/>
          <w:sz w:val="22"/>
          <w:szCs w:val="22"/>
          <w:lang w:val="es-BO"/>
        </w:rPr>
      </w:pPr>
    </w:p>
    <w:p w:rsidR="00B47212" w:rsidRDefault="00B47212" w:rsidP="00B47212">
      <w:pPr>
        <w:jc w:val="center"/>
        <w:rPr>
          <w:rFonts w:asciiTheme="minorHAnsi" w:hAnsiTheme="minorHAnsi" w:cstheme="minorHAnsi"/>
          <w:b/>
          <w:sz w:val="22"/>
          <w:szCs w:val="22"/>
          <w:lang w:val="es-BO"/>
        </w:rPr>
      </w:pPr>
    </w:p>
    <w:p w:rsidR="004C40BE" w:rsidRPr="00365997" w:rsidRDefault="004C40BE" w:rsidP="00B47212">
      <w:pPr>
        <w:jc w:val="center"/>
        <w:rPr>
          <w:rFonts w:asciiTheme="minorHAnsi" w:hAnsiTheme="minorHAnsi" w:cstheme="minorHAnsi"/>
          <w:b/>
          <w:sz w:val="22"/>
          <w:szCs w:val="22"/>
          <w:lang w:val="es-BO"/>
        </w:rPr>
      </w:pPr>
    </w:p>
    <w:p w:rsidR="002B794B" w:rsidRDefault="002B794B" w:rsidP="00B47212">
      <w:pPr>
        <w:jc w:val="center"/>
        <w:rPr>
          <w:rFonts w:asciiTheme="minorHAnsi" w:hAnsiTheme="minorHAnsi" w:cstheme="minorHAnsi"/>
          <w:b/>
          <w:sz w:val="22"/>
          <w:szCs w:val="22"/>
        </w:rPr>
      </w:pPr>
    </w:p>
    <w:p w:rsidR="002B794B" w:rsidRDefault="002B794B" w:rsidP="00B47212">
      <w:pPr>
        <w:jc w:val="center"/>
        <w:rPr>
          <w:rFonts w:asciiTheme="minorHAnsi" w:hAnsiTheme="minorHAnsi" w:cstheme="minorHAnsi"/>
          <w:b/>
          <w:sz w:val="22"/>
          <w:szCs w:val="22"/>
        </w:rPr>
      </w:pPr>
    </w:p>
    <w:p w:rsidR="00756FCC" w:rsidRDefault="00756FCC" w:rsidP="00B47212">
      <w:pPr>
        <w:jc w:val="center"/>
        <w:rPr>
          <w:rFonts w:asciiTheme="minorHAnsi" w:hAnsiTheme="minorHAnsi" w:cstheme="minorHAnsi"/>
          <w:b/>
          <w:sz w:val="22"/>
          <w:szCs w:val="22"/>
        </w:rPr>
      </w:pPr>
    </w:p>
    <w:p w:rsidR="002B794B" w:rsidRDefault="002B794B" w:rsidP="00B47212">
      <w:pPr>
        <w:jc w:val="center"/>
        <w:rPr>
          <w:rFonts w:asciiTheme="minorHAnsi" w:hAnsiTheme="minorHAnsi" w:cstheme="minorHAnsi"/>
          <w:b/>
          <w:sz w:val="22"/>
          <w:szCs w:val="22"/>
        </w:rPr>
      </w:pPr>
    </w:p>
    <w:p w:rsidR="00447188" w:rsidRDefault="00447188" w:rsidP="00B47212">
      <w:pPr>
        <w:jc w:val="center"/>
        <w:rPr>
          <w:rFonts w:asciiTheme="minorHAnsi" w:hAnsiTheme="minorHAnsi" w:cstheme="minorHAnsi"/>
          <w:b/>
          <w:sz w:val="22"/>
          <w:szCs w:val="22"/>
        </w:rPr>
      </w:pPr>
    </w:p>
    <w:p w:rsidR="002B794B" w:rsidRDefault="002B794B" w:rsidP="00B47212">
      <w:pPr>
        <w:jc w:val="center"/>
        <w:rPr>
          <w:rFonts w:asciiTheme="minorHAnsi" w:hAnsiTheme="minorHAnsi" w:cstheme="minorHAnsi"/>
          <w:b/>
          <w:sz w:val="22"/>
          <w:szCs w:val="22"/>
        </w:rPr>
      </w:pPr>
    </w:p>
    <w:p w:rsidR="002B794B" w:rsidRDefault="002B794B" w:rsidP="00B47212">
      <w:pPr>
        <w:jc w:val="center"/>
        <w:rPr>
          <w:rFonts w:asciiTheme="minorHAnsi" w:hAnsiTheme="minorHAnsi" w:cstheme="minorHAnsi"/>
          <w:b/>
          <w:sz w:val="22"/>
          <w:szCs w:val="22"/>
        </w:rPr>
      </w:pPr>
    </w:p>
    <w:p w:rsidR="00B47212"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b/>
          <w:sz w:val="22"/>
          <w:szCs w:val="22"/>
        </w:rPr>
        <w:lastRenderedPageBreak/>
        <w:t>FORMULARIO C-</w:t>
      </w:r>
      <w:r w:rsidR="006C2935">
        <w:rPr>
          <w:rFonts w:asciiTheme="minorHAnsi" w:hAnsiTheme="minorHAnsi" w:cstheme="minorHAnsi"/>
          <w:b/>
          <w:sz w:val="22"/>
          <w:szCs w:val="22"/>
        </w:rPr>
        <w:t>5</w:t>
      </w:r>
    </w:p>
    <w:p w:rsidR="00B47212" w:rsidRPr="00365997" w:rsidRDefault="00B47212" w:rsidP="00B47212">
      <w:pPr>
        <w:jc w:val="center"/>
        <w:rPr>
          <w:rFonts w:asciiTheme="minorHAnsi" w:hAnsiTheme="minorHAnsi" w:cstheme="minorHAnsi"/>
          <w:b/>
          <w:sz w:val="22"/>
          <w:szCs w:val="22"/>
        </w:rPr>
      </w:pPr>
    </w:p>
    <w:p w:rsidR="00B47212"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b/>
          <w:sz w:val="22"/>
          <w:szCs w:val="22"/>
        </w:rPr>
        <w:t>DECLARACIÓN JURADA DE CUMPLIMIENTO DE ESPECIFICACIONES TÉCNICAS</w:t>
      </w:r>
    </w:p>
    <w:p w:rsidR="00B47212" w:rsidRPr="00365997" w:rsidRDefault="00B47212" w:rsidP="00B47212">
      <w:pPr>
        <w:jc w:val="both"/>
        <w:rPr>
          <w:rFonts w:asciiTheme="minorHAnsi" w:hAnsiTheme="minorHAnsi" w:cstheme="minorHAnsi"/>
          <w:sz w:val="22"/>
          <w:szCs w:val="22"/>
        </w:rPr>
      </w:pPr>
    </w:p>
    <w:tbl>
      <w:tblPr>
        <w:tblW w:w="9057"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758"/>
        <w:gridCol w:w="142"/>
        <w:gridCol w:w="140"/>
        <w:gridCol w:w="5353"/>
        <w:gridCol w:w="664"/>
      </w:tblGrid>
      <w:tr w:rsidR="00B47212" w:rsidRPr="00365997" w:rsidTr="00FE0E00">
        <w:trPr>
          <w:jc w:val="center"/>
        </w:trPr>
        <w:tc>
          <w:tcPr>
            <w:tcW w:w="2758" w:type="dxa"/>
            <w:tcBorders>
              <w:top w:val="single" w:sz="12" w:space="0" w:color="auto"/>
              <w:left w:val="single" w:sz="12" w:space="0" w:color="auto"/>
              <w:bottom w:val="nil"/>
              <w:right w:val="nil"/>
            </w:tcBorders>
            <w:shd w:val="clear" w:color="auto" w:fill="auto"/>
            <w:tcMar>
              <w:left w:w="0" w:type="dxa"/>
              <w:right w:w="0" w:type="dxa"/>
            </w:tcMar>
            <w:vAlign w:val="center"/>
          </w:tcPr>
          <w:p w:rsidR="00B47212" w:rsidRPr="00365997" w:rsidRDefault="00B47212" w:rsidP="00216585">
            <w:pPr>
              <w:jc w:val="right"/>
              <w:rPr>
                <w:rFonts w:asciiTheme="minorHAnsi" w:hAnsiTheme="minorHAnsi" w:cstheme="minorHAnsi"/>
                <w:b/>
                <w:sz w:val="22"/>
                <w:szCs w:val="22"/>
              </w:rPr>
            </w:pPr>
          </w:p>
        </w:tc>
        <w:tc>
          <w:tcPr>
            <w:tcW w:w="142" w:type="dxa"/>
            <w:tcBorders>
              <w:top w:val="single" w:sz="12" w:space="0" w:color="auto"/>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140" w:type="dxa"/>
            <w:tcBorders>
              <w:top w:val="single" w:sz="12" w:space="0" w:color="auto"/>
              <w:left w:val="nil"/>
              <w:bottom w:val="nil"/>
              <w:right w:val="nil"/>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6017" w:type="dxa"/>
            <w:gridSpan w:val="2"/>
            <w:tcBorders>
              <w:top w:val="single" w:sz="12" w:space="0" w:color="auto"/>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r>
      <w:tr w:rsidR="00B47212" w:rsidRPr="00365997" w:rsidTr="00FE0E00">
        <w:trPr>
          <w:jc w:val="center"/>
        </w:trPr>
        <w:tc>
          <w:tcPr>
            <w:tcW w:w="2758" w:type="dxa"/>
            <w:tcBorders>
              <w:top w:val="nil"/>
              <w:left w:val="single" w:sz="12" w:space="0" w:color="auto"/>
              <w:bottom w:val="nil"/>
              <w:right w:val="nil"/>
            </w:tcBorders>
            <w:shd w:val="clear" w:color="auto" w:fill="auto"/>
            <w:tcMar>
              <w:left w:w="0" w:type="dxa"/>
              <w:right w:w="0" w:type="dxa"/>
            </w:tcMar>
            <w:vAlign w:val="center"/>
          </w:tcPr>
          <w:p w:rsidR="00B47212" w:rsidRPr="00365997" w:rsidRDefault="00B47212" w:rsidP="00216585">
            <w:pPr>
              <w:jc w:val="right"/>
              <w:rPr>
                <w:rFonts w:asciiTheme="minorHAnsi" w:hAnsiTheme="minorHAnsi" w:cstheme="minorHAnsi"/>
                <w:b/>
                <w:sz w:val="22"/>
                <w:szCs w:val="22"/>
              </w:rPr>
            </w:pPr>
            <w:r w:rsidRPr="00365997">
              <w:rPr>
                <w:rFonts w:asciiTheme="minorHAnsi" w:hAnsiTheme="minorHAnsi" w:cstheme="minorHAnsi"/>
                <w:b/>
                <w:sz w:val="22"/>
                <w:szCs w:val="22"/>
              </w:rPr>
              <w:t>Código del Proceso</w:t>
            </w:r>
          </w:p>
        </w:tc>
        <w:tc>
          <w:tcPr>
            <w:tcW w:w="142"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w:t>
            </w:r>
          </w:p>
        </w:tc>
        <w:tc>
          <w:tcPr>
            <w:tcW w:w="14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5353" w:type="dxa"/>
            <w:tcBorders>
              <w:top w:val="single" w:sz="4" w:space="0" w:color="auto"/>
              <w:left w:val="single" w:sz="4" w:space="0" w:color="auto"/>
              <w:bottom w:val="single" w:sz="4" w:space="0" w:color="auto"/>
            </w:tcBorders>
            <w:shd w:val="clear" w:color="auto" w:fill="F2F2F2"/>
            <w:vAlign w:val="center"/>
          </w:tcPr>
          <w:p w:rsidR="00B47212" w:rsidRPr="00365997" w:rsidRDefault="00B47212" w:rsidP="00216585">
            <w:pPr>
              <w:jc w:val="center"/>
              <w:rPr>
                <w:rFonts w:asciiTheme="minorHAnsi" w:hAnsiTheme="minorHAnsi" w:cstheme="minorHAnsi"/>
                <w:sz w:val="22"/>
                <w:szCs w:val="22"/>
              </w:rPr>
            </w:pPr>
          </w:p>
          <w:p w:rsidR="00B47212" w:rsidRPr="00365997" w:rsidRDefault="00B47212" w:rsidP="00216585">
            <w:pPr>
              <w:jc w:val="center"/>
              <w:rPr>
                <w:rFonts w:asciiTheme="minorHAnsi" w:hAnsiTheme="minorHAnsi" w:cstheme="minorHAnsi"/>
                <w:sz w:val="22"/>
                <w:szCs w:val="22"/>
              </w:rPr>
            </w:pPr>
          </w:p>
        </w:tc>
        <w:tc>
          <w:tcPr>
            <w:tcW w:w="664" w:type="dxa"/>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r>
      <w:tr w:rsidR="00B47212" w:rsidRPr="00365997" w:rsidTr="00FE0E00">
        <w:trPr>
          <w:jc w:val="center"/>
        </w:trPr>
        <w:tc>
          <w:tcPr>
            <w:tcW w:w="2758" w:type="dxa"/>
            <w:tcBorders>
              <w:top w:val="nil"/>
              <w:left w:val="single" w:sz="12" w:space="0" w:color="auto"/>
              <w:bottom w:val="nil"/>
              <w:right w:val="nil"/>
            </w:tcBorders>
            <w:shd w:val="clear" w:color="auto" w:fill="auto"/>
            <w:tcMar>
              <w:left w:w="0" w:type="dxa"/>
              <w:right w:w="0" w:type="dxa"/>
            </w:tcMar>
            <w:vAlign w:val="center"/>
          </w:tcPr>
          <w:p w:rsidR="00B47212" w:rsidRPr="00365997" w:rsidRDefault="00B47212" w:rsidP="00216585">
            <w:pPr>
              <w:jc w:val="right"/>
              <w:rPr>
                <w:rFonts w:asciiTheme="minorHAnsi" w:hAnsiTheme="minorHAnsi" w:cstheme="minorHAnsi"/>
                <w:b/>
                <w:sz w:val="22"/>
                <w:szCs w:val="22"/>
              </w:rPr>
            </w:pPr>
          </w:p>
        </w:tc>
        <w:tc>
          <w:tcPr>
            <w:tcW w:w="142"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140" w:type="dxa"/>
            <w:tcBorders>
              <w:top w:val="nil"/>
              <w:left w:val="nil"/>
              <w:bottom w:val="nil"/>
              <w:right w:val="nil"/>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6017" w:type="dxa"/>
            <w:gridSpan w:val="2"/>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r>
      <w:tr w:rsidR="00B47212" w:rsidRPr="00365997" w:rsidTr="00FE0E00">
        <w:trPr>
          <w:trHeight w:val="300"/>
          <w:jc w:val="center"/>
        </w:trPr>
        <w:tc>
          <w:tcPr>
            <w:tcW w:w="2758" w:type="dxa"/>
            <w:tcBorders>
              <w:top w:val="nil"/>
              <w:left w:val="single" w:sz="12" w:space="0" w:color="auto"/>
              <w:bottom w:val="nil"/>
              <w:right w:val="nil"/>
            </w:tcBorders>
            <w:shd w:val="clear" w:color="auto" w:fill="auto"/>
            <w:tcMar>
              <w:left w:w="0" w:type="dxa"/>
              <w:right w:w="0" w:type="dxa"/>
            </w:tcMar>
            <w:vAlign w:val="center"/>
          </w:tcPr>
          <w:p w:rsidR="00B47212" w:rsidRPr="00365997" w:rsidRDefault="00B47212" w:rsidP="00216585">
            <w:pPr>
              <w:jc w:val="right"/>
              <w:rPr>
                <w:rFonts w:asciiTheme="minorHAnsi" w:hAnsiTheme="minorHAnsi" w:cstheme="minorHAnsi"/>
                <w:b/>
                <w:sz w:val="22"/>
                <w:szCs w:val="22"/>
              </w:rPr>
            </w:pPr>
            <w:r w:rsidRPr="00365997">
              <w:rPr>
                <w:rFonts w:asciiTheme="minorHAnsi" w:hAnsiTheme="minorHAnsi" w:cstheme="minorHAnsi"/>
                <w:b/>
                <w:sz w:val="22"/>
                <w:szCs w:val="22"/>
              </w:rPr>
              <w:t>Objeto del Proceso</w:t>
            </w:r>
          </w:p>
        </w:tc>
        <w:tc>
          <w:tcPr>
            <w:tcW w:w="142"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w:t>
            </w:r>
          </w:p>
        </w:tc>
        <w:tc>
          <w:tcPr>
            <w:tcW w:w="14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5353" w:type="dxa"/>
            <w:tcBorders>
              <w:top w:val="single" w:sz="4" w:space="0" w:color="auto"/>
              <w:left w:val="single" w:sz="4" w:space="0" w:color="auto"/>
              <w:bottom w:val="single" w:sz="4" w:space="0" w:color="auto"/>
            </w:tcBorders>
            <w:shd w:val="clear" w:color="auto" w:fill="F2F2F2"/>
            <w:vAlign w:val="center"/>
          </w:tcPr>
          <w:p w:rsidR="00B47212" w:rsidRPr="00365997" w:rsidRDefault="00B47212" w:rsidP="00216585">
            <w:pPr>
              <w:rPr>
                <w:rFonts w:asciiTheme="minorHAnsi" w:hAnsiTheme="minorHAnsi" w:cstheme="minorHAnsi"/>
                <w:sz w:val="22"/>
                <w:szCs w:val="22"/>
              </w:rPr>
            </w:pPr>
          </w:p>
          <w:p w:rsidR="00B47212" w:rsidRPr="00365997" w:rsidRDefault="00B47212" w:rsidP="00216585">
            <w:pPr>
              <w:rPr>
                <w:rFonts w:asciiTheme="minorHAnsi" w:hAnsiTheme="minorHAnsi" w:cstheme="minorHAnsi"/>
                <w:sz w:val="22"/>
                <w:szCs w:val="22"/>
              </w:rPr>
            </w:pPr>
          </w:p>
        </w:tc>
        <w:tc>
          <w:tcPr>
            <w:tcW w:w="664" w:type="dxa"/>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r>
      <w:tr w:rsidR="00B47212" w:rsidRPr="00365997" w:rsidTr="00FE0E00">
        <w:trPr>
          <w:jc w:val="center"/>
        </w:trPr>
        <w:tc>
          <w:tcPr>
            <w:tcW w:w="2758" w:type="dxa"/>
            <w:tcBorders>
              <w:top w:val="nil"/>
              <w:left w:val="single" w:sz="12" w:space="0" w:color="auto"/>
              <w:bottom w:val="nil"/>
              <w:right w:val="nil"/>
            </w:tcBorders>
            <w:shd w:val="clear" w:color="auto" w:fill="auto"/>
            <w:tcMar>
              <w:left w:w="0" w:type="dxa"/>
              <w:right w:w="0" w:type="dxa"/>
            </w:tcMar>
            <w:vAlign w:val="center"/>
          </w:tcPr>
          <w:p w:rsidR="00B47212" w:rsidRPr="00365997" w:rsidRDefault="00B47212" w:rsidP="00216585">
            <w:pPr>
              <w:jc w:val="right"/>
              <w:rPr>
                <w:rFonts w:asciiTheme="minorHAnsi" w:hAnsiTheme="minorHAnsi" w:cstheme="minorHAnsi"/>
                <w:b/>
                <w:sz w:val="22"/>
                <w:szCs w:val="22"/>
              </w:rPr>
            </w:pPr>
          </w:p>
        </w:tc>
        <w:tc>
          <w:tcPr>
            <w:tcW w:w="142"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140" w:type="dxa"/>
            <w:tcBorders>
              <w:top w:val="nil"/>
              <w:left w:val="nil"/>
              <w:bottom w:val="nil"/>
              <w:right w:val="nil"/>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6017" w:type="dxa"/>
            <w:gridSpan w:val="2"/>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r>
      <w:tr w:rsidR="00B47212" w:rsidRPr="00365997" w:rsidTr="00FE0E00">
        <w:trPr>
          <w:jc w:val="center"/>
        </w:trPr>
        <w:tc>
          <w:tcPr>
            <w:tcW w:w="2758" w:type="dxa"/>
            <w:tcBorders>
              <w:top w:val="nil"/>
              <w:left w:val="single" w:sz="12" w:space="0" w:color="auto"/>
              <w:bottom w:val="single" w:sz="12" w:space="0" w:color="auto"/>
              <w:right w:val="nil"/>
            </w:tcBorders>
            <w:shd w:val="clear" w:color="auto" w:fill="auto"/>
            <w:tcMar>
              <w:left w:w="0" w:type="dxa"/>
              <w:right w:w="0" w:type="dxa"/>
            </w:tcMar>
            <w:vAlign w:val="center"/>
          </w:tcPr>
          <w:p w:rsidR="00B47212" w:rsidRPr="00365997" w:rsidRDefault="00B47212" w:rsidP="00216585">
            <w:pPr>
              <w:jc w:val="right"/>
              <w:rPr>
                <w:rFonts w:asciiTheme="minorHAnsi" w:hAnsiTheme="minorHAnsi" w:cstheme="minorHAnsi"/>
                <w:b/>
                <w:sz w:val="22"/>
                <w:szCs w:val="22"/>
              </w:rPr>
            </w:pPr>
          </w:p>
        </w:tc>
        <w:tc>
          <w:tcPr>
            <w:tcW w:w="142" w:type="dxa"/>
            <w:tcBorders>
              <w:top w:val="nil"/>
              <w:left w:val="nil"/>
              <w:bottom w:val="single" w:sz="12" w:space="0" w:color="auto"/>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140" w:type="dxa"/>
            <w:tcBorders>
              <w:top w:val="nil"/>
              <w:left w:val="nil"/>
              <w:bottom w:val="single" w:sz="12" w:space="0" w:color="auto"/>
              <w:right w:val="nil"/>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6017" w:type="dxa"/>
            <w:gridSpan w:val="2"/>
            <w:tcBorders>
              <w:top w:val="nil"/>
              <w:left w:val="nil"/>
              <w:bottom w:val="single" w:sz="12" w:space="0" w:color="auto"/>
            </w:tcBorders>
            <w:shd w:val="clear" w:color="auto" w:fill="auto"/>
            <w:vAlign w:val="center"/>
          </w:tcPr>
          <w:p w:rsidR="00B47212" w:rsidRPr="00365997" w:rsidRDefault="00B47212" w:rsidP="00216585">
            <w:pPr>
              <w:rPr>
                <w:rFonts w:asciiTheme="minorHAnsi" w:hAnsiTheme="minorHAnsi" w:cstheme="minorHAnsi"/>
                <w:sz w:val="22"/>
                <w:szCs w:val="22"/>
              </w:rPr>
            </w:pPr>
          </w:p>
        </w:tc>
      </w:tr>
    </w:tbl>
    <w:p w:rsidR="00B47212" w:rsidRPr="00365997" w:rsidRDefault="00B47212" w:rsidP="00B47212">
      <w:pPr>
        <w:jc w:val="center"/>
        <w:rPr>
          <w:rFonts w:asciiTheme="minorHAnsi" w:hAnsiTheme="minorHAnsi" w:cstheme="minorHAnsi"/>
          <w:sz w:val="22"/>
          <w:szCs w:val="22"/>
        </w:rPr>
      </w:pPr>
    </w:p>
    <w:p w:rsidR="00B47212" w:rsidRPr="00365997" w:rsidRDefault="00B47212" w:rsidP="00B47212">
      <w:pPr>
        <w:jc w:val="both"/>
        <w:rPr>
          <w:rFonts w:asciiTheme="minorHAnsi" w:hAnsiTheme="minorHAnsi" w:cstheme="minorHAnsi"/>
          <w:sz w:val="22"/>
          <w:szCs w:val="22"/>
        </w:rPr>
      </w:pPr>
      <w:r w:rsidRPr="00365997">
        <w:rPr>
          <w:rFonts w:asciiTheme="minorHAnsi" w:hAnsiTheme="minorHAnsi" w:cstheme="minorHAnsi"/>
          <w:sz w:val="22"/>
          <w:szCs w:val="22"/>
        </w:rPr>
        <w:t>De mi consideración:</w:t>
      </w:r>
    </w:p>
    <w:p w:rsidR="00B47212" w:rsidRPr="00365997" w:rsidRDefault="00B47212" w:rsidP="00B47212">
      <w:pPr>
        <w:jc w:val="both"/>
        <w:rPr>
          <w:rFonts w:asciiTheme="minorHAnsi" w:hAnsiTheme="minorHAnsi" w:cstheme="minorHAnsi"/>
          <w:sz w:val="22"/>
          <w:szCs w:val="22"/>
        </w:rPr>
      </w:pPr>
    </w:p>
    <w:p w:rsidR="00B47212" w:rsidRPr="00365997" w:rsidRDefault="00B47212" w:rsidP="00B47212">
      <w:pPr>
        <w:jc w:val="both"/>
        <w:rPr>
          <w:rFonts w:asciiTheme="minorHAnsi" w:hAnsiTheme="minorHAnsi" w:cstheme="minorHAnsi"/>
          <w:sz w:val="22"/>
          <w:szCs w:val="22"/>
          <w:lang w:val="es-ES_tradnl"/>
        </w:rPr>
      </w:pPr>
      <w:r w:rsidRPr="00365997">
        <w:rPr>
          <w:rFonts w:asciiTheme="minorHAnsi" w:hAnsiTheme="minorHAnsi" w:cstheme="minorHAnsi"/>
          <w:sz w:val="22"/>
          <w:szCs w:val="22"/>
        </w:rPr>
        <w:t xml:space="preserve">A nombre de </w:t>
      </w:r>
      <w:r w:rsidRPr="00365997">
        <w:rPr>
          <w:rFonts w:asciiTheme="minorHAnsi" w:hAnsiTheme="minorHAnsi" w:cstheme="minorHAnsi"/>
          <w:b/>
          <w:sz w:val="22"/>
          <w:szCs w:val="22"/>
        </w:rPr>
        <w:t>(…………………………………..………</w:t>
      </w:r>
      <w:r w:rsidR="00FF616F" w:rsidRPr="00365997">
        <w:rPr>
          <w:rFonts w:asciiTheme="minorHAnsi" w:hAnsiTheme="minorHAnsi" w:cstheme="minorHAnsi"/>
          <w:b/>
          <w:sz w:val="22"/>
          <w:szCs w:val="22"/>
        </w:rPr>
        <w:t xml:space="preserve"> </w:t>
      </w:r>
      <w:r w:rsidR="00573361" w:rsidRPr="00365997">
        <w:rPr>
          <w:rFonts w:asciiTheme="minorHAnsi" w:hAnsiTheme="minorHAnsi" w:cstheme="minorHAnsi"/>
          <w:b/>
          <w:i/>
          <w:sz w:val="22"/>
          <w:szCs w:val="22"/>
        </w:rPr>
        <w:t>Nombre de la</w:t>
      </w:r>
      <w:r w:rsidR="00573361" w:rsidRPr="00365997">
        <w:rPr>
          <w:rFonts w:asciiTheme="minorHAnsi" w:hAnsiTheme="minorHAnsi" w:cstheme="minorHAnsi"/>
          <w:b/>
          <w:sz w:val="22"/>
          <w:szCs w:val="22"/>
        </w:rPr>
        <w:t xml:space="preserve"> </w:t>
      </w:r>
      <w:r w:rsidRPr="00365997">
        <w:rPr>
          <w:rFonts w:asciiTheme="minorHAnsi" w:hAnsiTheme="minorHAnsi" w:cstheme="minorHAnsi"/>
          <w:b/>
          <w:i/>
          <w:sz w:val="22"/>
          <w:szCs w:val="22"/>
        </w:rPr>
        <w:t>Empresa o Asociación</w:t>
      </w:r>
      <w:r w:rsidR="00BA1876" w:rsidRPr="00365997">
        <w:rPr>
          <w:rFonts w:asciiTheme="minorHAnsi" w:hAnsiTheme="minorHAnsi" w:cstheme="minorHAnsi"/>
          <w:b/>
          <w:i/>
          <w:sz w:val="22"/>
          <w:szCs w:val="22"/>
        </w:rPr>
        <w:t xml:space="preserve"> Accidental según corresponda</w:t>
      </w:r>
      <w:r w:rsidRPr="00365997">
        <w:rPr>
          <w:rFonts w:asciiTheme="minorHAnsi" w:hAnsiTheme="minorHAnsi" w:cstheme="minorHAnsi"/>
          <w:b/>
          <w:i/>
          <w:sz w:val="22"/>
          <w:szCs w:val="22"/>
        </w:rPr>
        <w:t>)</w:t>
      </w:r>
      <w:r w:rsidRPr="00365997">
        <w:rPr>
          <w:rFonts w:asciiTheme="minorHAnsi" w:hAnsiTheme="minorHAnsi" w:cstheme="minorHAnsi"/>
          <w:sz w:val="22"/>
          <w:szCs w:val="22"/>
        </w:rPr>
        <w:t xml:space="preserve">, </w:t>
      </w:r>
      <w:r w:rsidR="00573361" w:rsidRPr="00365997">
        <w:rPr>
          <w:rFonts w:asciiTheme="minorHAnsi" w:hAnsiTheme="minorHAnsi" w:cstheme="minorHAnsi"/>
          <w:sz w:val="22"/>
          <w:szCs w:val="22"/>
        </w:rPr>
        <w:t xml:space="preserve">a la cual represento, </w:t>
      </w:r>
      <w:r w:rsidRPr="00365997">
        <w:rPr>
          <w:rFonts w:asciiTheme="minorHAnsi" w:hAnsiTheme="minorHAnsi" w:cstheme="minorHAnsi"/>
          <w:sz w:val="22"/>
          <w:szCs w:val="22"/>
        </w:rPr>
        <w:t>declaro expresamente mi conformidad</w:t>
      </w:r>
      <w:r w:rsidRPr="00365997">
        <w:rPr>
          <w:rFonts w:asciiTheme="minorHAnsi" w:hAnsiTheme="minorHAnsi" w:cstheme="minorHAnsi"/>
          <w:sz w:val="22"/>
          <w:szCs w:val="22"/>
          <w:lang w:val="es-ES_tradnl"/>
        </w:rPr>
        <w:t>, compromiso de cumplimiento y manifiesto la siguiente Declaración Jurada conforme con los siguientes puntos:</w:t>
      </w:r>
    </w:p>
    <w:p w:rsidR="00B47212" w:rsidRPr="00365997" w:rsidRDefault="00B47212" w:rsidP="00B47212">
      <w:pPr>
        <w:jc w:val="both"/>
        <w:rPr>
          <w:rFonts w:asciiTheme="minorHAnsi" w:hAnsiTheme="minorHAnsi" w:cstheme="minorHAnsi"/>
          <w:sz w:val="22"/>
          <w:szCs w:val="22"/>
          <w:lang w:val="es-ES_tradnl"/>
        </w:rPr>
      </w:pPr>
    </w:p>
    <w:p w:rsidR="00B47212" w:rsidRPr="00E3698B" w:rsidRDefault="00B47212" w:rsidP="00623753">
      <w:pPr>
        <w:numPr>
          <w:ilvl w:val="0"/>
          <w:numId w:val="18"/>
        </w:numPr>
        <w:jc w:val="both"/>
        <w:rPr>
          <w:rFonts w:asciiTheme="minorHAnsi" w:hAnsiTheme="minorHAnsi" w:cstheme="minorHAnsi"/>
          <w:sz w:val="22"/>
          <w:szCs w:val="22"/>
        </w:rPr>
      </w:pPr>
      <w:r w:rsidRPr="00E3698B">
        <w:rPr>
          <w:rFonts w:asciiTheme="minorHAnsi" w:hAnsiTheme="minorHAnsi" w:cstheme="minorHAnsi"/>
          <w:sz w:val="22"/>
          <w:szCs w:val="22"/>
        </w:rPr>
        <w:t xml:space="preserve">En los precios unitarios de cada ítem se ha considerado el costo de los materiales, el costo de la mano de obra, costo de equipo, maquinaria y herramientas, gastos generales y administrativos, utilidad e impuestos mismos que garantizan la ejecución de la obra descritos en el Formulario B-1. de acuerdo a lo establecido en las especificaciones técnicas. </w:t>
      </w:r>
    </w:p>
    <w:p w:rsidR="00B47212" w:rsidRPr="00365997" w:rsidRDefault="0098488A" w:rsidP="00623753">
      <w:pPr>
        <w:numPr>
          <w:ilvl w:val="0"/>
          <w:numId w:val="18"/>
        </w:numPr>
        <w:jc w:val="both"/>
        <w:rPr>
          <w:rFonts w:asciiTheme="minorHAnsi" w:hAnsiTheme="minorHAnsi" w:cstheme="minorHAnsi"/>
          <w:sz w:val="22"/>
          <w:szCs w:val="22"/>
        </w:rPr>
      </w:pPr>
      <w:r w:rsidRPr="00365997">
        <w:rPr>
          <w:rFonts w:asciiTheme="minorHAnsi" w:hAnsiTheme="minorHAnsi" w:cstheme="minorHAnsi"/>
          <w:sz w:val="22"/>
          <w:szCs w:val="22"/>
        </w:rPr>
        <w:t>G</w:t>
      </w:r>
      <w:r w:rsidR="00B47212" w:rsidRPr="00365997">
        <w:rPr>
          <w:rFonts w:asciiTheme="minorHAnsi" w:hAnsiTheme="minorHAnsi" w:cstheme="minorHAnsi"/>
          <w:sz w:val="22"/>
          <w:szCs w:val="22"/>
        </w:rPr>
        <w:t>arantiza la movilización y permanencia de los equipos de acuerdo al cronograma de ejecución de la obr</w:t>
      </w:r>
      <w:r w:rsidR="00573361" w:rsidRPr="00365997">
        <w:rPr>
          <w:rFonts w:asciiTheme="minorHAnsi" w:hAnsiTheme="minorHAnsi" w:cstheme="minorHAnsi"/>
          <w:sz w:val="22"/>
          <w:szCs w:val="22"/>
        </w:rPr>
        <w:t>a</w:t>
      </w:r>
      <w:r w:rsidR="00BA1876" w:rsidRPr="00365997">
        <w:rPr>
          <w:rFonts w:asciiTheme="minorHAnsi" w:hAnsiTheme="minorHAnsi" w:cstheme="minorHAnsi"/>
          <w:sz w:val="22"/>
          <w:szCs w:val="22"/>
        </w:rPr>
        <w:t>.</w:t>
      </w:r>
    </w:p>
    <w:p w:rsidR="00E40BC8" w:rsidRDefault="00E40BC8" w:rsidP="00623753">
      <w:pPr>
        <w:numPr>
          <w:ilvl w:val="0"/>
          <w:numId w:val="18"/>
        </w:numPr>
        <w:jc w:val="both"/>
        <w:rPr>
          <w:rFonts w:asciiTheme="minorHAnsi" w:hAnsiTheme="minorHAnsi" w:cstheme="minorHAnsi"/>
          <w:sz w:val="22"/>
          <w:szCs w:val="22"/>
          <w:lang w:val="es-BO"/>
        </w:rPr>
      </w:pPr>
      <w:r>
        <w:rPr>
          <w:rFonts w:asciiTheme="minorHAnsi" w:hAnsiTheme="minorHAnsi" w:cstheme="minorHAnsi"/>
          <w:sz w:val="22"/>
          <w:szCs w:val="22"/>
          <w:lang w:val="es-BO"/>
        </w:rPr>
        <w:t>En caso de ser adjudicado, para la ejecución de la obra me comprometo a cumplir los métodos constructivos y las especificaciones técnicas establecidas en el presente DBC.</w:t>
      </w:r>
    </w:p>
    <w:p w:rsidR="00E40BC8" w:rsidRPr="00365997" w:rsidRDefault="00E40BC8" w:rsidP="00E40BC8">
      <w:pPr>
        <w:ind w:left="360"/>
        <w:jc w:val="both"/>
        <w:rPr>
          <w:rFonts w:asciiTheme="minorHAnsi" w:hAnsiTheme="minorHAnsi" w:cstheme="minorHAnsi"/>
          <w:sz w:val="22"/>
          <w:szCs w:val="22"/>
          <w:lang w:val="es-BO"/>
        </w:rPr>
      </w:pPr>
    </w:p>
    <w:p w:rsidR="005362CD" w:rsidRPr="00365997" w:rsidRDefault="005362CD" w:rsidP="005362CD">
      <w:pPr>
        <w:ind w:left="360"/>
        <w:jc w:val="both"/>
        <w:rPr>
          <w:rFonts w:asciiTheme="minorHAnsi" w:hAnsiTheme="minorHAnsi" w:cstheme="minorHAnsi"/>
          <w:sz w:val="22"/>
          <w:szCs w:val="22"/>
          <w:lang w:val="es-BO"/>
        </w:rPr>
      </w:pPr>
    </w:p>
    <w:p w:rsidR="005362CD" w:rsidRDefault="005362CD" w:rsidP="005362CD">
      <w:pPr>
        <w:ind w:left="360"/>
        <w:jc w:val="both"/>
        <w:rPr>
          <w:rFonts w:asciiTheme="minorHAnsi" w:hAnsiTheme="minorHAnsi" w:cstheme="minorHAnsi"/>
          <w:sz w:val="22"/>
          <w:szCs w:val="22"/>
          <w:lang w:val="es-BO"/>
        </w:rPr>
      </w:pPr>
    </w:p>
    <w:p w:rsidR="00447188" w:rsidRDefault="00447188" w:rsidP="005362CD">
      <w:pPr>
        <w:ind w:left="360"/>
        <w:jc w:val="both"/>
        <w:rPr>
          <w:rFonts w:asciiTheme="minorHAnsi" w:hAnsiTheme="minorHAnsi" w:cstheme="minorHAnsi"/>
          <w:sz w:val="22"/>
          <w:szCs w:val="22"/>
          <w:lang w:val="es-BO"/>
        </w:rPr>
      </w:pPr>
    </w:p>
    <w:p w:rsidR="00447188" w:rsidRPr="00365997" w:rsidRDefault="00447188" w:rsidP="005362CD">
      <w:pPr>
        <w:ind w:left="360"/>
        <w:jc w:val="both"/>
        <w:rPr>
          <w:rFonts w:asciiTheme="minorHAnsi" w:hAnsiTheme="minorHAnsi" w:cstheme="minorHAnsi"/>
          <w:sz w:val="22"/>
          <w:szCs w:val="22"/>
          <w:lang w:val="es-BO"/>
        </w:rPr>
      </w:pPr>
    </w:p>
    <w:p w:rsidR="005362CD" w:rsidRPr="00365997" w:rsidRDefault="005362CD" w:rsidP="005362CD">
      <w:pPr>
        <w:jc w:val="both"/>
        <w:rPr>
          <w:rFonts w:asciiTheme="minorHAnsi" w:hAnsiTheme="minorHAnsi" w:cstheme="minorHAnsi"/>
          <w:sz w:val="22"/>
          <w:szCs w:val="22"/>
        </w:rPr>
      </w:pPr>
    </w:p>
    <w:p w:rsidR="005362CD" w:rsidRPr="00365997" w:rsidRDefault="005362CD" w:rsidP="00F00D09">
      <w:pPr>
        <w:jc w:val="center"/>
        <w:rPr>
          <w:rFonts w:asciiTheme="minorHAnsi" w:hAnsiTheme="minorHAnsi" w:cstheme="minorHAnsi"/>
          <w:b/>
          <w:sz w:val="22"/>
          <w:szCs w:val="22"/>
        </w:rPr>
      </w:pPr>
      <w:r w:rsidRPr="00365997">
        <w:rPr>
          <w:rFonts w:asciiTheme="minorHAnsi" w:hAnsiTheme="minorHAnsi" w:cstheme="minorHAnsi"/>
          <w:b/>
          <w:sz w:val="22"/>
          <w:szCs w:val="22"/>
        </w:rPr>
        <w:t>-----------------------------------------------------------------------------------</w:t>
      </w:r>
    </w:p>
    <w:p w:rsidR="005362CD" w:rsidRPr="00365997" w:rsidRDefault="005362CD" w:rsidP="00F00D09">
      <w:pPr>
        <w:jc w:val="center"/>
        <w:rPr>
          <w:rFonts w:asciiTheme="minorHAnsi" w:hAnsiTheme="minorHAnsi" w:cstheme="minorHAnsi"/>
          <w:b/>
          <w:sz w:val="22"/>
          <w:szCs w:val="22"/>
        </w:rPr>
      </w:pPr>
      <w:r w:rsidRPr="00365997">
        <w:rPr>
          <w:rFonts w:asciiTheme="minorHAnsi" w:hAnsiTheme="minorHAnsi" w:cstheme="minorHAnsi"/>
          <w:b/>
          <w:sz w:val="22"/>
          <w:szCs w:val="22"/>
        </w:rPr>
        <w:t>Firma del Propietario o Representante Legal</w:t>
      </w:r>
    </w:p>
    <w:p w:rsidR="005362CD" w:rsidRPr="00365997" w:rsidRDefault="005362CD" w:rsidP="00F00D09">
      <w:pPr>
        <w:jc w:val="center"/>
        <w:rPr>
          <w:rFonts w:asciiTheme="minorHAnsi" w:hAnsiTheme="minorHAnsi" w:cstheme="minorHAnsi"/>
          <w:b/>
          <w:sz w:val="22"/>
          <w:szCs w:val="22"/>
          <w:lang w:val="es-BO"/>
        </w:rPr>
      </w:pPr>
      <w:r w:rsidRPr="00365997">
        <w:rPr>
          <w:rFonts w:asciiTheme="minorHAnsi" w:hAnsiTheme="minorHAnsi" w:cstheme="minorHAnsi"/>
          <w:b/>
          <w:sz w:val="22"/>
          <w:szCs w:val="22"/>
        </w:rPr>
        <w:t>Nombre completo del Propietario o Representante Legal</w:t>
      </w:r>
    </w:p>
    <w:p w:rsidR="00B47212" w:rsidRPr="00365997" w:rsidRDefault="00B47212" w:rsidP="00F00D09">
      <w:pPr>
        <w:jc w:val="center"/>
        <w:rPr>
          <w:rFonts w:asciiTheme="minorHAnsi" w:hAnsiTheme="minorHAnsi" w:cstheme="minorHAnsi"/>
          <w:sz w:val="22"/>
          <w:szCs w:val="22"/>
          <w:lang w:val="es-BO"/>
        </w:rPr>
      </w:pPr>
    </w:p>
    <w:p w:rsidR="00B47212" w:rsidRPr="00365997" w:rsidRDefault="00B47212" w:rsidP="00B47212">
      <w:pPr>
        <w:jc w:val="both"/>
        <w:rPr>
          <w:rFonts w:asciiTheme="minorHAnsi" w:hAnsiTheme="minorHAnsi" w:cstheme="minorHAnsi"/>
          <w:sz w:val="22"/>
          <w:szCs w:val="22"/>
          <w:lang w:val="es-BO"/>
        </w:rPr>
      </w:pPr>
    </w:p>
    <w:p w:rsidR="00B47212" w:rsidRPr="00365997" w:rsidRDefault="00B47212" w:rsidP="00B47212">
      <w:pPr>
        <w:rPr>
          <w:rFonts w:asciiTheme="minorHAnsi" w:hAnsiTheme="minorHAnsi" w:cstheme="minorHAnsi"/>
          <w:strike/>
          <w:sz w:val="22"/>
          <w:szCs w:val="22"/>
          <w:lang w:val="es-BO"/>
        </w:rPr>
      </w:pPr>
    </w:p>
    <w:p w:rsidR="00B47212"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sz w:val="22"/>
          <w:szCs w:val="22"/>
          <w:lang w:val="es-BO"/>
        </w:rPr>
        <w:br w:type="page"/>
      </w:r>
    </w:p>
    <w:p w:rsidR="00B47212" w:rsidRPr="00B131D7" w:rsidRDefault="00B47212" w:rsidP="00B47212">
      <w:pPr>
        <w:jc w:val="center"/>
        <w:rPr>
          <w:rFonts w:asciiTheme="minorHAnsi" w:hAnsiTheme="minorHAnsi" w:cstheme="minorHAnsi"/>
          <w:b/>
          <w:szCs w:val="18"/>
        </w:rPr>
      </w:pPr>
      <w:r w:rsidRPr="00B131D7">
        <w:rPr>
          <w:rFonts w:asciiTheme="minorHAnsi" w:hAnsiTheme="minorHAnsi" w:cstheme="minorHAnsi"/>
          <w:b/>
          <w:sz w:val="22"/>
          <w:szCs w:val="18"/>
        </w:rPr>
        <w:lastRenderedPageBreak/>
        <w:t>PROPUESTA TÉCNICA</w:t>
      </w:r>
    </w:p>
    <w:p w:rsidR="00B47212" w:rsidRPr="00365997" w:rsidRDefault="00B47212" w:rsidP="00B47212">
      <w:pPr>
        <w:jc w:val="center"/>
        <w:rPr>
          <w:rFonts w:asciiTheme="minorHAnsi" w:hAnsiTheme="minorHAnsi" w:cstheme="minorHAnsi"/>
          <w:b/>
          <w:sz w:val="18"/>
          <w:szCs w:val="18"/>
        </w:rPr>
      </w:pPr>
    </w:p>
    <w:tbl>
      <w:tblPr>
        <w:tblpPr w:leftFromText="141" w:rightFromText="141" w:vertAnchor="text" w:horzAnchor="margin" w:tblpY="135"/>
        <w:tblW w:w="9433" w:type="dxa"/>
        <w:tblBorders>
          <w:top w:val="single" w:sz="12" w:space="0" w:color="auto"/>
          <w:left w:val="single" w:sz="12" w:space="0" w:color="auto"/>
          <w:bottom w:val="single" w:sz="12" w:space="0" w:color="auto"/>
          <w:right w:val="single" w:sz="12" w:space="0" w:color="auto"/>
          <w:insideH w:val="single" w:sz="2" w:space="0" w:color="000000"/>
          <w:insideV w:val="single" w:sz="2" w:space="0" w:color="000000"/>
        </w:tblBorders>
        <w:tblCellMar>
          <w:left w:w="28" w:type="dxa"/>
          <w:right w:w="28" w:type="dxa"/>
        </w:tblCellMar>
        <w:tblLook w:val="04A0" w:firstRow="1" w:lastRow="0" w:firstColumn="1" w:lastColumn="0" w:noHBand="0" w:noVBand="1"/>
      </w:tblPr>
      <w:tblGrid>
        <w:gridCol w:w="9433"/>
      </w:tblGrid>
      <w:tr w:rsidR="00B47212" w:rsidRPr="00365997" w:rsidTr="00216585">
        <w:trPr>
          <w:tblHeader/>
        </w:trPr>
        <w:tc>
          <w:tcPr>
            <w:tcW w:w="2526" w:type="dxa"/>
            <w:shd w:val="clear" w:color="auto" w:fill="D9D9D9" w:themeFill="background1" w:themeFillShade="D9"/>
            <w:vAlign w:val="center"/>
          </w:tcPr>
          <w:p w:rsidR="00B47212" w:rsidRPr="00365997" w:rsidRDefault="00B47212" w:rsidP="00216585">
            <w:pPr>
              <w:jc w:val="center"/>
              <w:rPr>
                <w:rFonts w:asciiTheme="minorHAnsi" w:hAnsiTheme="minorHAnsi" w:cstheme="minorHAnsi"/>
                <w:b/>
              </w:rPr>
            </w:pPr>
            <w:r w:rsidRPr="00365997">
              <w:rPr>
                <w:rFonts w:asciiTheme="minorHAnsi" w:hAnsiTheme="minorHAnsi" w:cstheme="minorHAnsi"/>
                <w:b/>
              </w:rPr>
              <w:t>Para ser llenado por el proponente de acuerdo a lo establecido en las Especificaciones Técnicas</w:t>
            </w:r>
          </w:p>
        </w:tc>
      </w:tr>
      <w:tr w:rsidR="00B47212" w:rsidRPr="00365997" w:rsidTr="00216585">
        <w:trPr>
          <w:trHeight w:val="472"/>
        </w:trPr>
        <w:tc>
          <w:tcPr>
            <w:tcW w:w="2526" w:type="dxa"/>
            <w:shd w:val="clear" w:color="auto" w:fill="F2F2F2"/>
            <w:vAlign w:val="center"/>
          </w:tcPr>
          <w:p w:rsidR="00B47212" w:rsidRPr="00365997" w:rsidRDefault="00B47212" w:rsidP="00216585">
            <w:pPr>
              <w:jc w:val="center"/>
              <w:rPr>
                <w:rFonts w:asciiTheme="minorHAnsi" w:hAnsiTheme="minorHAnsi" w:cstheme="minorHAnsi"/>
                <w:b/>
              </w:rPr>
            </w:pPr>
            <w:r w:rsidRPr="00365997">
              <w:rPr>
                <w:rFonts w:asciiTheme="minorHAnsi" w:hAnsiTheme="minorHAnsi" w:cstheme="minorHAnsi"/>
                <w:b/>
              </w:rPr>
              <w:t>Propuesta</w:t>
            </w:r>
            <w:r w:rsidR="00112E34" w:rsidRPr="00365997">
              <w:rPr>
                <w:rFonts w:asciiTheme="minorHAnsi" w:hAnsiTheme="minorHAnsi" w:cstheme="minorHAnsi"/>
                <w:b/>
              </w:rPr>
              <w:t xml:space="preserve"> Técnica</w:t>
            </w:r>
          </w:p>
        </w:tc>
      </w:tr>
      <w:tr w:rsidR="00B47212" w:rsidRPr="00365997" w:rsidTr="00216585">
        <w:trPr>
          <w:trHeight w:val="612"/>
        </w:trPr>
        <w:tc>
          <w:tcPr>
            <w:tcW w:w="2526" w:type="dxa"/>
          </w:tcPr>
          <w:p w:rsidR="00B47212" w:rsidRPr="00365997" w:rsidRDefault="00B47212" w:rsidP="00216585">
            <w:pPr>
              <w:spacing w:before="120" w:after="120"/>
              <w:jc w:val="both"/>
              <w:rPr>
                <w:rFonts w:asciiTheme="minorHAnsi" w:hAnsiTheme="minorHAnsi" w:cstheme="minorHAnsi"/>
                <w:sz w:val="18"/>
                <w:szCs w:val="18"/>
              </w:rPr>
            </w:pPr>
            <w:r w:rsidRPr="00365997">
              <w:rPr>
                <w:rFonts w:asciiTheme="minorHAnsi" w:hAnsiTheme="minorHAnsi" w:cstheme="minorHAnsi"/>
                <w:sz w:val="18"/>
                <w:szCs w:val="18"/>
              </w:rPr>
              <w:t xml:space="preserve">La propuesta </w:t>
            </w:r>
            <w:r w:rsidR="00112E34" w:rsidRPr="00365997">
              <w:rPr>
                <w:rFonts w:asciiTheme="minorHAnsi" w:hAnsiTheme="minorHAnsi" w:cstheme="minorHAnsi"/>
                <w:sz w:val="18"/>
                <w:szCs w:val="18"/>
              </w:rPr>
              <w:t>técnica deberá</w:t>
            </w:r>
            <w:r w:rsidRPr="00365997">
              <w:rPr>
                <w:rFonts w:asciiTheme="minorHAnsi" w:hAnsiTheme="minorHAnsi" w:cstheme="minorHAnsi"/>
                <w:sz w:val="18"/>
                <w:szCs w:val="18"/>
              </w:rPr>
              <w:t xml:space="preserve"> contener</w:t>
            </w:r>
            <w:r w:rsidR="00925FAB" w:rsidRPr="00365997">
              <w:rPr>
                <w:rFonts w:asciiTheme="minorHAnsi" w:hAnsiTheme="minorHAnsi" w:cstheme="minorHAnsi"/>
                <w:sz w:val="18"/>
                <w:szCs w:val="18"/>
              </w:rPr>
              <w:t xml:space="preserve"> como mínimo</w:t>
            </w:r>
            <w:r w:rsidRPr="00365997">
              <w:rPr>
                <w:rFonts w:asciiTheme="minorHAnsi" w:hAnsiTheme="minorHAnsi" w:cstheme="minorHAnsi"/>
                <w:sz w:val="18"/>
                <w:szCs w:val="18"/>
              </w:rPr>
              <w:t xml:space="preserve">: </w:t>
            </w:r>
          </w:p>
          <w:p w:rsidR="009E0482" w:rsidRDefault="009E0482" w:rsidP="0068397A">
            <w:pPr>
              <w:pStyle w:val="Prrafodelista"/>
              <w:numPr>
                <w:ilvl w:val="0"/>
                <w:numId w:val="28"/>
              </w:numPr>
              <w:spacing w:before="120" w:after="120"/>
              <w:ind w:left="990"/>
              <w:jc w:val="both"/>
              <w:rPr>
                <w:rFonts w:asciiTheme="minorHAnsi" w:hAnsiTheme="minorHAnsi" w:cstheme="minorHAnsi"/>
                <w:sz w:val="18"/>
                <w:szCs w:val="18"/>
                <w:lang w:val="es-BO"/>
              </w:rPr>
            </w:pPr>
            <w:r w:rsidRPr="00365997">
              <w:rPr>
                <w:rFonts w:asciiTheme="minorHAnsi" w:hAnsiTheme="minorHAnsi" w:cstheme="minorHAnsi"/>
                <w:sz w:val="18"/>
                <w:szCs w:val="18"/>
                <w:lang w:val="es-BO"/>
              </w:rPr>
              <w:t>Organigrama que contemple a todo el personal comprometido para la obra (conforme lo establecido en las Especificaciones Técnicas), este organigrama no solamente debe contemplar al personal técnico clave.</w:t>
            </w:r>
          </w:p>
          <w:p w:rsidR="00E40BC8" w:rsidRPr="00E40BC8" w:rsidRDefault="00E40BC8" w:rsidP="0068397A">
            <w:pPr>
              <w:pStyle w:val="Prrafodelista"/>
              <w:numPr>
                <w:ilvl w:val="0"/>
                <w:numId w:val="28"/>
              </w:numPr>
              <w:spacing w:before="120" w:after="120"/>
              <w:ind w:left="990"/>
              <w:jc w:val="both"/>
              <w:rPr>
                <w:rFonts w:asciiTheme="minorHAnsi" w:hAnsiTheme="minorHAnsi" w:cstheme="minorHAnsi"/>
                <w:sz w:val="18"/>
                <w:szCs w:val="18"/>
                <w:lang w:val="es-BO"/>
              </w:rPr>
            </w:pPr>
            <w:r w:rsidRPr="00E40BC8">
              <w:rPr>
                <w:rFonts w:asciiTheme="minorHAnsi" w:hAnsiTheme="minorHAnsi" w:cstheme="minorHAnsi"/>
                <w:sz w:val="18"/>
                <w:szCs w:val="18"/>
                <w:lang w:val="es-BO"/>
              </w:rPr>
              <w:t>Métodos constructivos, detallando las técnicas constructivas a utilizar para la ejecución de</w:t>
            </w:r>
            <w:r>
              <w:rPr>
                <w:rFonts w:asciiTheme="minorHAnsi" w:hAnsiTheme="minorHAnsi" w:cstheme="minorHAnsi"/>
                <w:sz w:val="18"/>
                <w:szCs w:val="18"/>
                <w:lang w:val="es-BO"/>
              </w:rPr>
              <w:t xml:space="preserve"> la obra, según el tipo de obra </w:t>
            </w:r>
          </w:p>
          <w:p w:rsidR="00B47212" w:rsidRPr="00365997" w:rsidRDefault="00B47212" w:rsidP="0068397A">
            <w:pPr>
              <w:pStyle w:val="Prrafodelista"/>
              <w:numPr>
                <w:ilvl w:val="0"/>
                <w:numId w:val="28"/>
              </w:numPr>
              <w:spacing w:before="120" w:after="120"/>
              <w:ind w:left="990"/>
              <w:jc w:val="both"/>
              <w:rPr>
                <w:rFonts w:asciiTheme="minorHAnsi" w:hAnsiTheme="minorHAnsi" w:cstheme="minorHAnsi"/>
                <w:sz w:val="18"/>
                <w:szCs w:val="18"/>
                <w:lang w:val="es-BO"/>
              </w:rPr>
            </w:pPr>
            <w:r w:rsidRPr="00365997">
              <w:rPr>
                <w:rFonts w:asciiTheme="minorHAnsi" w:hAnsiTheme="minorHAnsi" w:cstheme="minorHAnsi"/>
                <w:sz w:val="18"/>
                <w:szCs w:val="18"/>
                <w:lang w:val="es-BO"/>
              </w:rPr>
              <w:t>Número de frentes de trabajo a utilizar, describiendo la forma de encarar la ejecución de la obra y el personal a utilizar por frente de trabajo.</w:t>
            </w:r>
          </w:p>
          <w:p w:rsidR="00925FAB" w:rsidRPr="00365997" w:rsidRDefault="00B47212" w:rsidP="0068397A">
            <w:pPr>
              <w:pStyle w:val="Prrafodelista"/>
              <w:numPr>
                <w:ilvl w:val="0"/>
                <w:numId w:val="28"/>
              </w:numPr>
              <w:spacing w:before="120" w:after="120"/>
              <w:ind w:left="990"/>
              <w:jc w:val="both"/>
              <w:rPr>
                <w:rFonts w:asciiTheme="minorHAnsi" w:hAnsiTheme="minorHAnsi" w:cstheme="minorHAnsi"/>
              </w:rPr>
            </w:pPr>
            <w:r w:rsidRPr="00365997">
              <w:rPr>
                <w:rFonts w:asciiTheme="minorHAnsi" w:hAnsiTheme="minorHAnsi" w:cstheme="minorHAnsi"/>
                <w:sz w:val="18"/>
                <w:szCs w:val="18"/>
                <w:lang w:val="es-BO"/>
              </w:rPr>
              <w:t xml:space="preserve">Otros </w:t>
            </w:r>
            <w:r w:rsidR="00925FAB" w:rsidRPr="00365997">
              <w:rPr>
                <w:rFonts w:asciiTheme="minorHAnsi" w:hAnsiTheme="minorHAnsi" w:cstheme="minorHAnsi"/>
                <w:sz w:val="18"/>
                <w:szCs w:val="18"/>
                <w:lang w:val="es-BO"/>
              </w:rPr>
              <w:t xml:space="preserve">requeridos por </w:t>
            </w:r>
            <w:r w:rsidRPr="00365997">
              <w:rPr>
                <w:rFonts w:asciiTheme="minorHAnsi" w:hAnsiTheme="minorHAnsi" w:cstheme="minorHAnsi"/>
                <w:sz w:val="18"/>
                <w:szCs w:val="18"/>
                <w:lang w:val="es-BO"/>
              </w:rPr>
              <w:t>YPFB de acuerdo a especificaciones técnicas.</w:t>
            </w:r>
            <w:r w:rsidRPr="00365997">
              <w:rPr>
                <w:rFonts w:asciiTheme="minorHAnsi" w:hAnsiTheme="minorHAnsi" w:cstheme="minorHAnsi"/>
                <w:sz w:val="22"/>
                <w:szCs w:val="22"/>
                <w:lang w:val="es-BO"/>
              </w:rPr>
              <w:t xml:space="preserve"> </w:t>
            </w:r>
          </w:p>
        </w:tc>
      </w:tr>
    </w:tbl>
    <w:p w:rsidR="006B4C7D" w:rsidRPr="00365997" w:rsidRDefault="006B4C7D" w:rsidP="006B4C7D">
      <w:pPr>
        <w:jc w:val="center"/>
        <w:rPr>
          <w:rFonts w:asciiTheme="minorHAnsi" w:hAnsiTheme="minorHAnsi" w:cstheme="minorHAnsi"/>
          <w:b/>
          <w:sz w:val="22"/>
          <w:szCs w:val="22"/>
        </w:rPr>
      </w:pPr>
    </w:p>
    <w:p w:rsidR="006B4C7D" w:rsidRPr="00365997" w:rsidRDefault="006B4C7D" w:rsidP="006B4C7D">
      <w:pPr>
        <w:jc w:val="center"/>
        <w:rPr>
          <w:rFonts w:asciiTheme="minorHAnsi" w:hAnsiTheme="minorHAnsi" w:cstheme="minorHAnsi"/>
          <w:b/>
          <w:sz w:val="22"/>
          <w:szCs w:val="22"/>
        </w:rPr>
      </w:pPr>
    </w:p>
    <w:p w:rsidR="00182F99" w:rsidRPr="00365997" w:rsidRDefault="00182F99" w:rsidP="00B37050">
      <w:pPr>
        <w:jc w:val="both"/>
        <w:rPr>
          <w:rFonts w:asciiTheme="minorHAnsi" w:hAnsiTheme="minorHAnsi" w:cstheme="minorHAnsi"/>
          <w:i/>
          <w:snapToGrid w:val="0"/>
          <w:color w:val="FF0000"/>
          <w:sz w:val="22"/>
          <w:szCs w:val="22"/>
        </w:rPr>
      </w:pPr>
    </w:p>
    <w:p w:rsidR="00182F99" w:rsidRPr="00365997" w:rsidRDefault="00182F99" w:rsidP="00B37050">
      <w:pPr>
        <w:jc w:val="both"/>
        <w:rPr>
          <w:rFonts w:asciiTheme="minorHAnsi" w:hAnsiTheme="minorHAnsi" w:cstheme="minorHAnsi"/>
          <w:i/>
          <w:snapToGrid w:val="0"/>
          <w:color w:val="FF0000"/>
          <w:sz w:val="22"/>
          <w:szCs w:val="22"/>
        </w:rPr>
      </w:pPr>
    </w:p>
    <w:p w:rsidR="00182F99" w:rsidRPr="00365997" w:rsidRDefault="00182F99" w:rsidP="00B37050">
      <w:pPr>
        <w:jc w:val="both"/>
        <w:rPr>
          <w:rFonts w:asciiTheme="minorHAnsi" w:hAnsiTheme="minorHAnsi" w:cstheme="minorHAnsi"/>
          <w:i/>
          <w:snapToGrid w:val="0"/>
          <w:color w:val="FF0000"/>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1F1659" w:rsidRPr="00365997" w:rsidRDefault="001F1659"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Default="004023A3" w:rsidP="00A70947">
      <w:pPr>
        <w:jc w:val="center"/>
        <w:rPr>
          <w:rFonts w:asciiTheme="minorHAnsi" w:hAnsiTheme="minorHAnsi" w:cstheme="minorHAnsi"/>
          <w:b/>
          <w:sz w:val="22"/>
          <w:szCs w:val="22"/>
        </w:rPr>
      </w:pPr>
    </w:p>
    <w:p w:rsidR="00365997" w:rsidRPr="00365997" w:rsidRDefault="00365997" w:rsidP="00A70947">
      <w:pPr>
        <w:jc w:val="center"/>
        <w:rPr>
          <w:rFonts w:asciiTheme="minorHAnsi" w:hAnsiTheme="minorHAnsi" w:cstheme="minorHAnsi"/>
          <w:b/>
          <w:sz w:val="22"/>
          <w:szCs w:val="22"/>
        </w:rPr>
      </w:pPr>
    </w:p>
    <w:p w:rsidR="00FE0E00" w:rsidRDefault="00FE0E00" w:rsidP="00A70947">
      <w:pPr>
        <w:jc w:val="center"/>
        <w:rPr>
          <w:rFonts w:asciiTheme="minorHAnsi" w:hAnsiTheme="minorHAnsi" w:cstheme="minorHAnsi"/>
          <w:b/>
          <w:sz w:val="22"/>
          <w:szCs w:val="22"/>
        </w:rPr>
      </w:pPr>
    </w:p>
    <w:p w:rsidR="00E40BC8" w:rsidRDefault="00E40BC8" w:rsidP="00A70947">
      <w:pPr>
        <w:jc w:val="center"/>
        <w:rPr>
          <w:rFonts w:asciiTheme="minorHAnsi" w:hAnsiTheme="minorHAnsi" w:cstheme="minorHAnsi"/>
          <w:b/>
          <w:sz w:val="22"/>
          <w:szCs w:val="22"/>
        </w:rPr>
      </w:pPr>
    </w:p>
    <w:p w:rsidR="00E40BC8" w:rsidRDefault="00E40BC8" w:rsidP="00A70947">
      <w:pPr>
        <w:jc w:val="center"/>
        <w:rPr>
          <w:rFonts w:asciiTheme="minorHAnsi" w:hAnsiTheme="minorHAnsi" w:cstheme="minorHAnsi"/>
          <w:b/>
          <w:sz w:val="22"/>
          <w:szCs w:val="22"/>
        </w:rPr>
      </w:pPr>
    </w:p>
    <w:p w:rsidR="00E40BC8" w:rsidRDefault="00E40BC8" w:rsidP="00A70947">
      <w:pPr>
        <w:jc w:val="center"/>
        <w:rPr>
          <w:rFonts w:asciiTheme="minorHAnsi" w:hAnsiTheme="minorHAnsi" w:cstheme="minorHAnsi"/>
          <w:b/>
          <w:sz w:val="22"/>
          <w:szCs w:val="22"/>
        </w:rPr>
      </w:pPr>
    </w:p>
    <w:p w:rsidR="00E40BC8" w:rsidRPr="00365997" w:rsidRDefault="00E40BC8" w:rsidP="00A70947">
      <w:pPr>
        <w:jc w:val="center"/>
        <w:rPr>
          <w:rFonts w:asciiTheme="minorHAnsi" w:hAnsiTheme="minorHAnsi" w:cstheme="minorHAnsi"/>
          <w:b/>
          <w:sz w:val="22"/>
          <w:szCs w:val="22"/>
        </w:rPr>
      </w:pPr>
    </w:p>
    <w:p w:rsidR="00A70947" w:rsidRPr="00365997" w:rsidRDefault="00A70947" w:rsidP="00A70947">
      <w:pPr>
        <w:jc w:val="center"/>
        <w:rPr>
          <w:rFonts w:asciiTheme="minorHAnsi" w:hAnsiTheme="minorHAnsi" w:cstheme="minorHAnsi"/>
          <w:b/>
          <w:sz w:val="22"/>
          <w:szCs w:val="22"/>
        </w:rPr>
      </w:pPr>
      <w:r w:rsidRPr="00365997">
        <w:rPr>
          <w:rFonts w:asciiTheme="minorHAnsi" w:hAnsiTheme="minorHAnsi" w:cstheme="minorHAnsi"/>
          <w:b/>
          <w:sz w:val="22"/>
          <w:szCs w:val="22"/>
        </w:rPr>
        <w:lastRenderedPageBreak/>
        <w:t>PARTE V</w:t>
      </w:r>
    </w:p>
    <w:p w:rsidR="0098138B" w:rsidRPr="00365997" w:rsidRDefault="0098138B" w:rsidP="0098138B">
      <w:pPr>
        <w:keepNext/>
        <w:keepLines/>
        <w:spacing w:before="200"/>
        <w:jc w:val="center"/>
        <w:outlineLvl w:val="1"/>
        <w:rPr>
          <w:rFonts w:asciiTheme="minorHAnsi" w:hAnsiTheme="minorHAnsi" w:cstheme="minorHAnsi"/>
          <w:b/>
          <w:bCs/>
          <w:sz w:val="22"/>
          <w:szCs w:val="22"/>
          <w:lang w:val="es-BO"/>
        </w:rPr>
      </w:pPr>
      <w:r w:rsidRPr="00365997">
        <w:rPr>
          <w:rFonts w:asciiTheme="minorHAnsi" w:hAnsiTheme="minorHAnsi" w:cstheme="minorHAnsi"/>
          <w:b/>
          <w:bCs/>
          <w:sz w:val="22"/>
          <w:szCs w:val="22"/>
          <w:lang w:val="es-BO"/>
        </w:rPr>
        <w:t xml:space="preserve">METODO DE SELECCIÓN Y ADJUDICACION </w:t>
      </w:r>
    </w:p>
    <w:p w:rsidR="0098138B" w:rsidRPr="00365997" w:rsidRDefault="0098138B" w:rsidP="0098138B">
      <w:pPr>
        <w:keepNext/>
        <w:keepLines/>
        <w:spacing w:before="200"/>
        <w:jc w:val="center"/>
        <w:outlineLvl w:val="1"/>
        <w:rPr>
          <w:rFonts w:asciiTheme="minorHAnsi" w:hAnsiTheme="minorHAnsi" w:cstheme="minorHAnsi"/>
          <w:b/>
          <w:bCs/>
          <w:sz w:val="22"/>
          <w:szCs w:val="22"/>
          <w:lang w:val="es-BO"/>
        </w:rPr>
      </w:pPr>
      <w:r w:rsidRPr="00365997">
        <w:rPr>
          <w:rFonts w:asciiTheme="minorHAnsi" w:hAnsiTheme="minorHAnsi" w:cstheme="minorHAnsi"/>
          <w:b/>
          <w:bCs/>
          <w:sz w:val="22"/>
          <w:szCs w:val="22"/>
          <w:lang w:val="es-BO"/>
        </w:rPr>
        <w:t>PRECIO EVALUADO MAS BAJO</w:t>
      </w:r>
    </w:p>
    <w:p w:rsidR="0098138B" w:rsidRPr="00365997" w:rsidRDefault="0098138B" w:rsidP="0098138B">
      <w:pPr>
        <w:jc w:val="both"/>
        <w:rPr>
          <w:rFonts w:asciiTheme="minorHAnsi" w:eastAsia="Calibri" w:hAnsiTheme="minorHAnsi" w:cstheme="minorHAnsi"/>
          <w:sz w:val="22"/>
          <w:szCs w:val="22"/>
        </w:rPr>
      </w:pPr>
    </w:p>
    <w:p w:rsidR="0098138B" w:rsidRPr="00365997" w:rsidRDefault="0098138B" w:rsidP="0068397A">
      <w:pPr>
        <w:pStyle w:val="Sinespaciado"/>
        <w:numPr>
          <w:ilvl w:val="6"/>
          <w:numId w:val="31"/>
        </w:numPr>
        <w:tabs>
          <w:tab w:val="clear" w:pos="5040"/>
          <w:tab w:val="num" w:pos="4680"/>
        </w:tabs>
        <w:ind w:left="284"/>
        <w:jc w:val="both"/>
        <w:rPr>
          <w:rFonts w:asciiTheme="minorHAnsi" w:hAnsiTheme="minorHAnsi" w:cstheme="minorHAnsi"/>
        </w:rPr>
      </w:pPr>
      <w:r w:rsidRPr="00365997">
        <w:rPr>
          <w:rFonts w:asciiTheme="minorHAnsi" w:hAnsiTheme="minorHAnsi" w:cstheme="minorHAnsi"/>
          <w:b/>
        </w:rPr>
        <w:t xml:space="preserve">EVALUACION PRELIMINAR </w:t>
      </w:r>
    </w:p>
    <w:p w:rsidR="0098138B" w:rsidRPr="00365997" w:rsidRDefault="0098138B" w:rsidP="0098138B">
      <w:pPr>
        <w:pStyle w:val="Sinespaciado"/>
        <w:ind w:left="426"/>
        <w:jc w:val="both"/>
        <w:rPr>
          <w:rFonts w:asciiTheme="minorHAnsi" w:hAnsiTheme="minorHAnsi" w:cstheme="minorHAnsi"/>
        </w:rPr>
      </w:pPr>
    </w:p>
    <w:p w:rsidR="0098138B" w:rsidRPr="00365997" w:rsidRDefault="0098138B" w:rsidP="00AE4670">
      <w:pPr>
        <w:pStyle w:val="Sinespaciado"/>
        <w:ind w:left="284"/>
        <w:jc w:val="both"/>
        <w:rPr>
          <w:rFonts w:asciiTheme="minorHAnsi" w:hAnsiTheme="minorHAnsi" w:cstheme="minorHAnsi"/>
        </w:rPr>
      </w:pPr>
      <w:r w:rsidRPr="00365997">
        <w:rPr>
          <w:rFonts w:asciiTheme="minorHAnsi" w:hAnsiTheme="minorHAnsi" w:cstheme="minorHAnsi"/>
        </w:rPr>
        <w:t xml:space="preserve">Concluido el acto de apertura, en sesión reservada, el </w:t>
      </w:r>
      <w:r w:rsidR="008F5023">
        <w:rPr>
          <w:rFonts w:asciiTheme="minorHAnsi" w:hAnsiTheme="minorHAnsi" w:cstheme="minorHAnsi"/>
        </w:rPr>
        <w:t>Personal de Contrataciones</w:t>
      </w:r>
      <w:r w:rsidRPr="00365997">
        <w:rPr>
          <w:rFonts w:asciiTheme="minorHAnsi" w:hAnsiTheme="minorHAnsi" w:cstheme="minorHAnsi"/>
        </w:rPr>
        <w:t xml:space="preserve"> del Comité de Licitación, realizará una evaluación preliminar PRESENTA/NO PRESENTA, determinando si las propuestas continúan o se descalifican, con la verificación de que todos los formular</w:t>
      </w:r>
      <w:r w:rsidR="002E3BEE">
        <w:rPr>
          <w:rFonts w:asciiTheme="minorHAnsi" w:hAnsiTheme="minorHAnsi" w:cstheme="minorHAnsi"/>
        </w:rPr>
        <w:t xml:space="preserve">ios, documentos </w:t>
      </w:r>
      <w:r w:rsidRPr="00365997">
        <w:rPr>
          <w:rFonts w:asciiTheme="minorHAnsi" w:hAnsiTheme="minorHAnsi" w:cstheme="minorHAnsi"/>
        </w:rPr>
        <w:t xml:space="preserve">y </w:t>
      </w:r>
      <w:r w:rsidR="00565ACA" w:rsidRPr="00365997">
        <w:rPr>
          <w:rFonts w:asciiTheme="minorHAnsi" w:hAnsiTheme="minorHAnsi" w:cstheme="minorHAnsi"/>
        </w:rPr>
        <w:t xml:space="preserve">si </w:t>
      </w:r>
      <w:r w:rsidR="00ED08C6" w:rsidRPr="00365997">
        <w:rPr>
          <w:rFonts w:asciiTheme="minorHAnsi" w:hAnsiTheme="minorHAnsi" w:cstheme="minorHAnsi"/>
        </w:rPr>
        <w:t>l</w:t>
      </w:r>
      <w:r w:rsidRPr="00365997">
        <w:rPr>
          <w:rFonts w:asciiTheme="minorHAnsi" w:hAnsiTheme="minorHAnsi" w:cstheme="minorHAnsi"/>
        </w:rPr>
        <w:t>a(s) garantía(s) solicitada(s)</w:t>
      </w:r>
      <w:r w:rsidR="00FE0E00" w:rsidRPr="00365997">
        <w:rPr>
          <w:rFonts w:asciiTheme="minorHAnsi" w:hAnsiTheme="minorHAnsi" w:cstheme="minorHAnsi"/>
        </w:rPr>
        <w:t xml:space="preserve"> </w:t>
      </w:r>
      <w:r w:rsidRPr="00365997">
        <w:rPr>
          <w:rFonts w:asciiTheme="minorHAnsi" w:hAnsiTheme="minorHAnsi" w:cstheme="minorHAnsi"/>
        </w:rPr>
        <w:t>f</w:t>
      </w:r>
      <w:r w:rsidR="00FE0E00" w:rsidRPr="00365997">
        <w:rPr>
          <w:rFonts w:asciiTheme="minorHAnsi" w:hAnsiTheme="minorHAnsi" w:cstheme="minorHAnsi"/>
        </w:rPr>
        <w:t>ueron presentada</w:t>
      </w:r>
      <w:r w:rsidRPr="00365997">
        <w:rPr>
          <w:rFonts w:asciiTheme="minorHAnsi" w:hAnsiTheme="minorHAnsi" w:cstheme="minorHAnsi"/>
        </w:rPr>
        <w:t>s.</w:t>
      </w:r>
    </w:p>
    <w:p w:rsidR="0098138B" w:rsidRPr="00365997" w:rsidRDefault="0098138B" w:rsidP="00AE4670">
      <w:pPr>
        <w:pStyle w:val="Sinespaciado"/>
        <w:ind w:left="284"/>
        <w:jc w:val="both"/>
        <w:rPr>
          <w:rFonts w:asciiTheme="minorHAnsi" w:hAnsiTheme="minorHAnsi" w:cstheme="minorHAnsi"/>
          <w:b/>
        </w:rPr>
      </w:pPr>
    </w:p>
    <w:p w:rsidR="008F49D5" w:rsidRPr="00365997" w:rsidRDefault="008F49D5" w:rsidP="00AE4670">
      <w:pPr>
        <w:pStyle w:val="Sinespaciado"/>
        <w:ind w:left="284"/>
        <w:jc w:val="both"/>
        <w:rPr>
          <w:rFonts w:asciiTheme="minorHAnsi" w:hAnsiTheme="minorHAnsi" w:cstheme="minorHAnsi"/>
        </w:rPr>
      </w:pPr>
      <w:r w:rsidRPr="00365997">
        <w:rPr>
          <w:rFonts w:asciiTheme="minorHAnsi" w:hAnsiTheme="minorHAnsi" w:cstheme="minorHAnsi"/>
        </w:rPr>
        <w:t>Continuar con la evaluación de las propuestas que no hayan sido descalificadas en esta etapa.</w:t>
      </w:r>
    </w:p>
    <w:p w:rsidR="008F49D5" w:rsidRDefault="008F49D5" w:rsidP="00AE4670">
      <w:pPr>
        <w:pStyle w:val="Sinespaciado"/>
        <w:ind w:left="284"/>
        <w:jc w:val="both"/>
        <w:rPr>
          <w:rFonts w:asciiTheme="minorHAnsi" w:hAnsiTheme="minorHAnsi" w:cstheme="minorHAnsi"/>
        </w:rPr>
      </w:pPr>
    </w:p>
    <w:p w:rsidR="009C671A" w:rsidRPr="00495C20" w:rsidRDefault="009C671A" w:rsidP="009C671A">
      <w:pPr>
        <w:pStyle w:val="Sinespaciado"/>
        <w:ind w:left="284"/>
        <w:jc w:val="both"/>
      </w:pPr>
      <w:r>
        <w:t xml:space="preserve">En el caso de que todas las propuestas sean descalificadas en esta etapa, el Comité de Licitación </w:t>
      </w:r>
      <w:r w:rsidRPr="00495C20">
        <w:t>recomendará</w:t>
      </w:r>
      <w:r>
        <w:t xml:space="preserve"> mediante informe </w:t>
      </w:r>
      <w:r w:rsidRPr="00495C20">
        <w:t xml:space="preserve">al Responsable </w:t>
      </w:r>
      <w:r>
        <w:t>del Proceso de Contratación declarar desierto la contratación.</w:t>
      </w:r>
    </w:p>
    <w:p w:rsidR="009C671A" w:rsidRDefault="009C671A" w:rsidP="00AE4670">
      <w:pPr>
        <w:pStyle w:val="Sinespaciado"/>
        <w:ind w:left="284"/>
        <w:jc w:val="both"/>
        <w:rPr>
          <w:rFonts w:asciiTheme="minorHAnsi" w:hAnsiTheme="minorHAnsi" w:cstheme="minorHAnsi"/>
        </w:rPr>
      </w:pPr>
    </w:p>
    <w:p w:rsidR="00CB520A" w:rsidRPr="00365997" w:rsidRDefault="00CB520A" w:rsidP="00CB520A">
      <w:pPr>
        <w:pStyle w:val="Sinespaciado"/>
        <w:ind w:left="284"/>
        <w:jc w:val="both"/>
        <w:rPr>
          <w:rFonts w:asciiTheme="minorHAnsi" w:hAnsiTheme="minorHAnsi" w:cstheme="minorHAnsi"/>
        </w:rPr>
      </w:pPr>
      <w:r>
        <w:rPr>
          <w:rFonts w:asciiTheme="minorHAnsi" w:hAnsiTheme="minorHAnsi" w:cstheme="minorHAnsi"/>
        </w:rPr>
        <w:t>La evaluación</w:t>
      </w:r>
      <w:r w:rsidRPr="00365997">
        <w:rPr>
          <w:rFonts w:asciiTheme="minorHAnsi" w:hAnsiTheme="minorHAnsi" w:cstheme="minorHAnsi"/>
        </w:rPr>
        <w:t xml:space="preserve"> administrativa</w:t>
      </w:r>
      <w:r>
        <w:rPr>
          <w:rFonts w:asciiTheme="minorHAnsi" w:hAnsiTheme="minorHAnsi" w:cstheme="minorHAnsi"/>
        </w:rPr>
        <w:t>/económica y legal</w:t>
      </w:r>
      <w:r w:rsidRPr="00365997">
        <w:rPr>
          <w:rFonts w:asciiTheme="minorHAnsi" w:hAnsiTheme="minorHAnsi" w:cstheme="minorHAnsi"/>
        </w:rPr>
        <w:t xml:space="preserve"> se realizará en forma paralela.</w:t>
      </w:r>
    </w:p>
    <w:p w:rsidR="009C671A" w:rsidRPr="00365997" w:rsidRDefault="009C671A" w:rsidP="0098138B">
      <w:pPr>
        <w:pStyle w:val="Sinespaciado"/>
        <w:jc w:val="both"/>
        <w:rPr>
          <w:rFonts w:asciiTheme="minorHAnsi" w:hAnsiTheme="minorHAnsi" w:cstheme="minorHAnsi"/>
          <w:b/>
        </w:rPr>
      </w:pPr>
    </w:p>
    <w:p w:rsidR="0098138B" w:rsidRPr="00365997" w:rsidRDefault="0098138B" w:rsidP="0068397A">
      <w:pPr>
        <w:pStyle w:val="Sinespaciado"/>
        <w:numPr>
          <w:ilvl w:val="6"/>
          <w:numId w:val="31"/>
        </w:numPr>
        <w:ind w:left="284"/>
        <w:jc w:val="both"/>
        <w:rPr>
          <w:rFonts w:asciiTheme="minorHAnsi" w:hAnsiTheme="minorHAnsi" w:cstheme="minorHAnsi"/>
          <w:b/>
        </w:rPr>
      </w:pPr>
      <w:r w:rsidRPr="00365997">
        <w:rPr>
          <w:rFonts w:asciiTheme="minorHAnsi" w:hAnsiTheme="minorHAnsi" w:cstheme="minorHAnsi"/>
          <w:b/>
        </w:rPr>
        <w:t xml:space="preserve">EVALUACION ADMINISTRATIVA Y ECONOMICA </w:t>
      </w:r>
    </w:p>
    <w:p w:rsidR="0098138B" w:rsidRPr="00365997" w:rsidRDefault="0098138B" w:rsidP="0098138B">
      <w:pPr>
        <w:pStyle w:val="Sinespaciado"/>
        <w:jc w:val="both"/>
        <w:rPr>
          <w:rFonts w:asciiTheme="minorHAnsi" w:hAnsiTheme="minorHAnsi" w:cstheme="minorHAnsi"/>
          <w:b/>
        </w:rPr>
      </w:pPr>
    </w:p>
    <w:p w:rsidR="0098138B" w:rsidRPr="00365997" w:rsidRDefault="0098138B" w:rsidP="0068397A">
      <w:pPr>
        <w:pStyle w:val="Sinespaciado"/>
        <w:numPr>
          <w:ilvl w:val="1"/>
          <w:numId w:val="23"/>
        </w:numPr>
        <w:tabs>
          <w:tab w:val="left" w:pos="709"/>
        </w:tabs>
        <w:ind w:left="993" w:hanging="709"/>
        <w:jc w:val="both"/>
        <w:rPr>
          <w:rFonts w:asciiTheme="minorHAnsi" w:hAnsiTheme="minorHAnsi" w:cstheme="minorHAnsi"/>
          <w:b/>
        </w:rPr>
      </w:pPr>
      <w:r w:rsidRPr="00365997">
        <w:rPr>
          <w:rFonts w:asciiTheme="minorHAnsi" w:hAnsiTheme="minorHAnsi" w:cstheme="minorHAnsi"/>
          <w:b/>
        </w:rPr>
        <w:t>VERIFICACIÓN SICOES</w:t>
      </w:r>
    </w:p>
    <w:p w:rsidR="0098138B" w:rsidRPr="00365997" w:rsidRDefault="0098138B" w:rsidP="0098138B">
      <w:pPr>
        <w:pStyle w:val="Sinespaciado"/>
        <w:jc w:val="both"/>
        <w:rPr>
          <w:rFonts w:asciiTheme="minorHAnsi" w:hAnsiTheme="minorHAnsi" w:cstheme="minorHAnsi"/>
        </w:rPr>
      </w:pPr>
    </w:p>
    <w:p w:rsidR="0098138B" w:rsidRPr="00365997" w:rsidRDefault="0098138B" w:rsidP="004C73BC">
      <w:pPr>
        <w:pStyle w:val="Sinespaciado"/>
        <w:ind w:left="284"/>
        <w:jc w:val="both"/>
        <w:rPr>
          <w:rFonts w:asciiTheme="minorHAnsi" w:hAnsiTheme="minorHAnsi" w:cstheme="minorHAnsi"/>
        </w:rPr>
      </w:pPr>
      <w:r w:rsidRPr="00365997">
        <w:rPr>
          <w:rFonts w:asciiTheme="minorHAnsi" w:hAnsiTheme="minorHAnsi" w:cstheme="minorHAnsi"/>
        </w:rPr>
        <w:t xml:space="preserve">El </w:t>
      </w:r>
      <w:r w:rsidR="008F5023">
        <w:rPr>
          <w:rFonts w:asciiTheme="minorHAnsi" w:hAnsiTheme="minorHAnsi" w:cstheme="minorHAnsi"/>
        </w:rPr>
        <w:t>Personal de Contrataciones</w:t>
      </w:r>
      <w:r w:rsidRPr="00365997">
        <w:rPr>
          <w:rFonts w:asciiTheme="minorHAnsi" w:hAnsiTheme="minorHAnsi" w:cstheme="minorHAnsi"/>
        </w:rPr>
        <w:t xml:space="preserve"> del Comité de Licitación realizará la verificación en el SICOES de los proponentes habilitados a esta etapa, para determinar si se encuentran reportados como incumplidos por Desistimiento o Resolución de Contratos, Orden de Compra u Orden de Servicio.</w:t>
      </w:r>
    </w:p>
    <w:p w:rsidR="0098138B" w:rsidRPr="00365997" w:rsidRDefault="0098138B" w:rsidP="004C73BC">
      <w:pPr>
        <w:pStyle w:val="Sinespaciado"/>
        <w:ind w:left="284"/>
        <w:jc w:val="both"/>
        <w:rPr>
          <w:rFonts w:asciiTheme="minorHAnsi" w:hAnsiTheme="minorHAnsi" w:cstheme="minorHAnsi"/>
        </w:rPr>
      </w:pPr>
    </w:p>
    <w:p w:rsidR="0098138B" w:rsidRPr="00365997" w:rsidRDefault="0098138B" w:rsidP="004C73BC">
      <w:pPr>
        <w:pStyle w:val="Sinespaciado"/>
        <w:ind w:left="284"/>
        <w:jc w:val="both"/>
        <w:rPr>
          <w:rFonts w:asciiTheme="minorHAnsi" w:hAnsiTheme="minorHAnsi" w:cstheme="minorHAnsi"/>
        </w:rPr>
      </w:pPr>
      <w:r w:rsidRPr="00365997">
        <w:rPr>
          <w:rFonts w:asciiTheme="minorHAnsi" w:hAnsiTheme="minorHAnsi" w:cstheme="minorHAnsi"/>
        </w:rPr>
        <w:t>De encontrarse empresas reportadas como incumplidas, se recomendará su descalificación.</w:t>
      </w:r>
      <w:r w:rsidR="004C73BC" w:rsidRPr="00365997">
        <w:rPr>
          <w:rFonts w:asciiTheme="minorHAnsi" w:hAnsiTheme="minorHAnsi" w:cstheme="minorHAnsi"/>
        </w:rPr>
        <w:t xml:space="preserve"> </w:t>
      </w:r>
      <w:r w:rsidRPr="00365997">
        <w:rPr>
          <w:rFonts w:asciiTheme="minorHAnsi" w:hAnsiTheme="minorHAnsi" w:cstheme="minorHAnsi"/>
        </w:rPr>
        <w:t>Continuar con la evaluación de las propuestas que no hayan sido descalificadas en esta etapa.</w:t>
      </w:r>
    </w:p>
    <w:p w:rsidR="0098138B" w:rsidRPr="00365997" w:rsidRDefault="0098138B" w:rsidP="0098138B">
      <w:pPr>
        <w:pStyle w:val="Sinespaciado"/>
        <w:jc w:val="both"/>
        <w:rPr>
          <w:rFonts w:asciiTheme="minorHAnsi" w:hAnsiTheme="minorHAnsi" w:cstheme="minorHAnsi"/>
        </w:rPr>
      </w:pPr>
    </w:p>
    <w:p w:rsidR="0098138B" w:rsidRPr="00365997" w:rsidRDefault="0098138B" w:rsidP="0068397A">
      <w:pPr>
        <w:pStyle w:val="Sinespaciado"/>
        <w:numPr>
          <w:ilvl w:val="1"/>
          <w:numId w:val="23"/>
        </w:numPr>
        <w:tabs>
          <w:tab w:val="left" w:pos="709"/>
        </w:tabs>
        <w:ind w:left="993" w:hanging="709"/>
        <w:jc w:val="both"/>
        <w:rPr>
          <w:rFonts w:asciiTheme="minorHAnsi" w:hAnsiTheme="minorHAnsi" w:cstheme="minorHAnsi"/>
          <w:b/>
        </w:rPr>
      </w:pPr>
      <w:r w:rsidRPr="00365997">
        <w:rPr>
          <w:rFonts w:asciiTheme="minorHAnsi" w:hAnsiTheme="minorHAnsi" w:cstheme="minorHAnsi"/>
          <w:b/>
        </w:rPr>
        <w:t>VERIFICACION DE CUMPLIMIENTO DE DOCUMENTOS PRESENTADOS</w:t>
      </w:r>
    </w:p>
    <w:p w:rsidR="0098138B" w:rsidRPr="00365997" w:rsidRDefault="0098138B" w:rsidP="0098138B">
      <w:pPr>
        <w:pStyle w:val="Sinespaciado"/>
        <w:jc w:val="both"/>
        <w:rPr>
          <w:rFonts w:asciiTheme="minorHAnsi" w:hAnsiTheme="minorHAnsi" w:cstheme="minorHAnsi"/>
        </w:rPr>
      </w:pPr>
      <w:r w:rsidRPr="00365997">
        <w:rPr>
          <w:rFonts w:asciiTheme="minorHAnsi" w:hAnsiTheme="minorHAnsi" w:cstheme="minorHAnsi"/>
        </w:rPr>
        <w:t xml:space="preserve"> </w:t>
      </w:r>
    </w:p>
    <w:p w:rsidR="00C904D7" w:rsidRPr="0073680C" w:rsidRDefault="00C904D7" w:rsidP="00C904D7">
      <w:pPr>
        <w:pStyle w:val="Sinespaciado"/>
        <w:ind w:left="284"/>
        <w:jc w:val="both"/>
        <w:rPr>
          <w:rFonts w:asciiTheme="minorHAnsi" w:hAnsiTheme="minorHAnsi" w:cstheme="minorHAnsi"/>
        </w:rPr>
      </w:pPr>
      <w:r w:rsidRPr="0073680C">
        <w:rPr>
          <w:rFonts w:asciiTheme="minorHAnsi" w:hAnsiTheme="minorHAnsi" w:cstheme="minorHAnsi"/>
        </w:rPr>
        <w:t>El Personal de Contrataciones del Comité de Licitación, verificará el cumplimiento de los documentos/formularios administrativos, aplicando la metodología CUMPLE/NO CUMPLE.</w:t>
      </w:r>
    </w:p>
    <w:p w:rsidR="00C904D7" w:rsidRPr="0073680C" w:rsidRDefault="00C904D7" w:rsidP="00C904D7">
      <w:pPr>
        <w:pStyle w:val="Sinespaciado"/>
        <w:ind w:left="284"/>
        <w:jc w:val="both"/>
        <w:rPr>
          <w:rFonts w:asciiTheme="minorHAnsi" w:hAnsiTheme="minorHAnsi" w:cstheme="minorHAnsi"/>
        </w:rPr>
      </w:pPr>
    </w:p>
    <w:p w:rsidR="00C904D7" w:rsidRPr="0073680C" w:rsidRDefault="00C904D7" w:rsidP="00C904D7">
      <w:pPr>
        <w:pStyle w:val="Sinespaciado"/>
        <w:ind w:left="284"/>
        <w:jc w:val="both"/>
        <w:rPr>
          <w:rFonts w:asciiTheme="minorHAnsi" w:hAnsiTheme="minorHAnsi" w:cstheme="minorHAnsi"/>
        </w:rPr>
      </w:pPr>
      <w:r w:rsidRPr="0073680C">
        <w:rPr>
          <w:rFonts w:asciiTheme="minorHAnsi" w:hAnsiTheme="minorHAnsi" w:cstheme="minorHAnsi"/>
        </w:rPr>
        <w:t>El Personal de Contrataciones del Comité de Licitación con el apoyo del personal Técnico del Comité de Licitación, verificará el cumplimiento d</w:t>
      </w:r>
      <w:r w:rsidR="00156F21">
        <w:rPr>
          <w:rFonts w:asciiTheme="minorHAnsi" w:hAnsiTheme="minorHAnsi" w:cstheme="minorHAnsi"/>
        </w:rPr>
        <w:t>e los formularios B-1, B-2, B-3 y B-4 según corresponda</w:t>
      </w:r>
      <w:r w:rsidRPr="0073680C">
        <w:rPr>
          <w:rFonts w:asciiTheme="minorHAnsi" w:hAnsiTheme="minorHAnsi" w:cstheme="minorHAnsi"/>
        </w:rPr>
        <w:t xml:space="preserve"> aplicando la metodología CUMPLE/NO CUMPLE.</w:t>
      </w:r>
    </w:p>
    <w:p w:rsidR="00C904D7" w:rsidRPr="0073680C" w:rsidRDefault="00C904D7" w:rsidP="00C904D7">
      <w:pPr>
        <w:pStyle w:val="Sinespaciado"/>
        <w:ind w:left="284"/>
        <w:jc w:val="both"/>
        <w:rPr>
          <w:rFonts w:asciiTheme="minorHAnsi" w:hAnsiTheme="minorHAnsi" w:cstheme="minorHAnsi"/>
        </w:rPr>
      </w:pPr>
    </w:p>
    <w:p w:rsidR="00C904D7" w:rsidRPr="0073680C" w:rsidRDefault="00C904D7" w:rsidP="00C904D7">
      <w:pPr>
        <w:pStyle w:val="Sinespaciado"/>
        <w:ind w:left="284"/>
        <w:jc w:val="both"/>
        <w:rPr>
          <w:rFonts w:asciiTheme="minorHAnsi" w:hAnsiTheme="minorHAnsi" w:cstheme="minorHAnsi"/>
        </w:rPr>
      </w:pPr>
      <w:r w:rsidRPr="0073680C">
        <w:rPr>
          <w:rFonts w:asciiTheme="minorHAnsi" w:hAnsiTheme="minorHAnsi" w:cstheme="minorHAnsi"/>
        </w:rPr>
        <w:t>En caso de existir aspectos subsanables, el Personal de Contrataciones del comité de Licitación atenderá el mismo de acuerdo a lo descrito en el numeral 9 (Aspectos Subsanables) del presente DBC.</w:t>
      </w:r>
    </w:p>
    <w:p w:rsidR="00C904D7" w:rsidRPr="0073680C" w:rsidRDefault="00C904D7" w:rsidP="00C904D7">
      <w:pPr>
        <w:pStyle w:val="Sinespaciado"/>
        <w:ind w:left="284"/>
        <w:jc w:val="both"/>
        <w:rPr>
          <w:rFonts w:asciiTheme="minorHAnsi" w:hAnsiTheme="minorHAnsi" w:cstheme="minorHAnsi"/>
        </w:rPr>
      </w:pPr>
    </w:p>
    <w:p w:rsidR="00CB520A" w:rsidRPr="0073680C" w:rsidRDefault="00C904D7" w:rsidP="00C904D7">
      <w:pPr>
        <w:pStyle w:val="Sinespaciado"/>
        <w:ind w:left="284"/>
        <w:jc w:val="both"/>
        <w:rPr>
          <w:rFonts w:asciiTheme="minorHAnsi" w:hAnsiTheme="minorHAnsi" w:cstheme="minorHAnsi"/>
        </w:rPr>
      </w:pPr>
      <w:r w:rsidRPr="0073680C">
        <w:rPr>
          <w:rFonts w:asciiTheme="minorHAnsi" w:hAnsiTheme="minorHAnsi" w:cstheme="minorHAnsi"/>
        </w:rPr>
        <w:t>Continuar con la evaluación de las propuestas que no hayan sido descalificadas en esta etapa.</w:t>
      </w:r>
    </w:p>
    <w:p w:rsidR="00C904D7" w:rsidRDefault="00C904D7" w:rsidP="00C904D7">
      <w:pPr>
        <w:pStyle w:val="Sinespaciado"/>
        <w:ind w:left="709"/>
        <w:jc w:val="both"/>
        <w:rPr>
          <w:rFonts w:asciiTheme="minorHAnsi" w:hAnsiTheme="minorHAnsi" w:cstheme="minorHAnsi"/>
        </w:rPr>
      </w:pPr>
    </w:p>
    <w:p w:rsidR="008C74FC" w:rsidRPr="0073680C" w:rsidRDefault="008C74FC" w:rsidP="00C904D7">
      <w:pPr>
        <w:pStyle w:val="Sinespaciado"/>
        <w:ind w:left="709"/>
        <w:jc w:val="both"/>
        <w:rPr>
          <w:rFonts w:asciiTheme="minorHAnsi" w:hAnsiTheme="minorHAnsi" w:cstheme="minorHAnsi"/>
        </w:rPr>
      </w:pPr>
    </w:p>
    <w:p w:rsidR="0098138B" w:rsidRPr="0073680C" w:rsidRDefault="0098138B" w:rsidP="0068397A">
      <w:pPr>
        <w:pStyle w:val="Sinespaciado"/>
        <w:numPr>
          <w:ilvl w:val="1"/>
          <w:numId w:val="23"/>
        </w:numPr>
        <w:tabs>
          <w:tab w:val="left" w:pos="709"/>
        </w:tabs>
        <w:ind w:left="993" w:hanging="709"/>
        <w:jc w:val="both"/>
        <w:rPr>
          <w:rFonts w:asciiTheme="minorHAnsi" w:hAnsiTheme="minorHAnsi" w:cstheme="minorHAnsi"/>
          <w:b/>
        </w:rPr>
      </w:pPr>
      <w:r w:rsidRPr="0073680C">
        <w:rPr>
          <w:rFonts w:asciiTheme="minorHAnsi" w:hAnsiTheme="minorHAnsi" w:cstheme="minorHAnsi"/>
          <w:b/>
        </w:rPr>
        <w:lastRenderedPageBreak/>
        <w:t>VERIFICACIÓN DE ERRORES ARITMÉTICOS</w:t>
      </w:r>
    </w:p>
    <w:p w:rsidR="004C73BC" w:rsidRPr="0073680C" w:rsidRDefault="004C73BC" w:rsidP="004C73BC">
      <w:pPr>
        <w:pStyle w:val="Sinespaciado"/>
        <w:ind w:left="284"/>
        <w:jc w:val="both"/>
        <w:rPr>
          <w:rFonts w:asciiTheme="minorHAnsi" w:hAnsiTheme="minorHAnsi" w:cstheme="minorHAnsi"/>
        </w:rPr>
      </w:pPr>
    </w:p>
    <w:p w:rsidR="00C904D7" w:rsidRDefault="00C904D7" w:rsidP="004C73BC">
      <w:pPr>
        <w:pStyle w:val="Sinespaciado"/>
        <w:ind w:left="284"/>
        <w:jc w:val="both"/>
        <w:rPr>
          <w:rFonts w:asciiTheme="minorHAnsi" w:hAnsiTheme="minorHAnsi" w:cstheme="minorHAnsi"/>
        </w:rPr>
      </w:pPr>
      <w:r w:rsidRPr="0073680C">
        <w:rPr>
          <w:rFonts w:cstheme="minorHAnsi"/>
          <w:sz w:val="20"/>
          <w:szCs w:val="20"/>
        </w:rPr>
        <w:t>El Personal de Contrataciones del Comité de Licitación, con el apoyo del personal técnico del Comité de Licitación   verificará los errores aritméticos de la(s) propuesta(s) que haya(n) sido habilitada(s) a esta etapa, verificando los valores de la Propuesta Económica presentada en el Formulario B-1 y considerando los siguientes aspectos:</w:t>
      </w:r>
    </w:p>
    <w:p w:rsidR="0098138B" w:rsidRPr="00365997" w:rsidRDefault="0098138B" w:rsidP="0098138B">
      <w:pPr>
        <w:pStyle w:val="Sinespaciado"/>
        <w:jc w:val="both"/>
        <w:rPr>
          <w:rFonts w:asciiTheme="minorHAnsi" w:hAnsiTheme="minorHAnsi" w:cstheme="minorHAnsi"/>
        </w:rPr>
      </w:pPr>
    </w:p>
    <w:p w:rsidR="006131EC" w:rsidRDefault="0098138B" w:rsidP="006131EC">
      <w:pPr>
        <w:pStyle w:val="Sinespaciado"/>
        <w:numPr>
          <w:ilvl w:val="0"/>
          <w:numId w:val="10"/>
        </w:numPr>
        <w:ind w:left="709" w:hanging="425"/>
        <w:jc w:val="both"/>
        <w:rPr>
          <w:rFonts w:asciiTheme="minorHAnsi" w:hAnsiTheme="minorHAnsi" w:cstheme="minorHAnsi"/>
        </w:rPr>
      </w:pPr>
      <w:r w:rsidRPr="00365997">
        <w:rPr>
          <w:rFonts w:asciiTheme="minorHAnsi" w:hAnsiTheme="minorHAnsi" w:cstheme="minorHAnsi"/>
        </w:rPr>
        <w:t>Cuando exista discrepancia entre los montos indicados en numeral y literal, prevalecerá el literal.</w:t>
      </w:r>
    </w:p>
    <w:p w:rsidR="006131EC" w:rsidRPr="006131EC" w:rsidRDefault="006131EC" w:rsidP="006131EC">
      <w:pPr>
        <w:pStyle w:val="Sinespaciado"/>
        <w:numPr>
          <w:ilvl w:val="0"/>
          <w:numId w:val="10"/>
        </w:numPr>
        <w:ind w:left="709" w:hanging="425"/>
        <w:jc w:val="both"/>
        <w:rPr>
          <w:rFonts w:asciiTheme="minorHAnsi" w:hAnsiTheme="minorHAnsi" w:cstheme="minorHAnsi"/>
        </w:rPr>
      </w:pPr>
      <w:r w:rsidRPr="006131EC">
        <w:rPr>
          <w:rFonts w:asciiTheme="minorHAnsi" w:hAnsiTheme="minorHAnsi" w:cstheme="minorHAnsi"/>
        </w:rPr>
        <w:t xml:space="preserve">Cuando el monto resultado de la multiplicación del precio unitario por la cantidad, sea incorrecto, prevalecerá el precio unitario cotizado para obtener el monto ajustado. </w:t>
      </w:r>
      <w:r w:rsidRPr="006131EC">
        <w:t xml:space="preserve">En caso de no </w:t>
      </w:r>
      <w:r>
        <w:t>consignar cantidades, para efectos</w:t>
      </w:r>
      <w:r w:rsidRPr="006131EC">
        <w:t xml:space="preserve"> de evaluación se tomará cantidad 1 (uno).</w:t>
      </w:r>
    </w:p>
    <w:p w:rsidR="0098138B" w:rsidRPr="00365997" w:rsidRDefault="0098138B" w:rsidP="004C73BC">
      <w:pPr>
        <w:pStyle w:val="Sinespaciado"/>
        <w:numPr>
          <w:ilvl w:val="0"/>
          <w:numId w:val="10"/>
        </w:numPr>
        <w:ind w:left="709" w:hanging="425"/>
        <w:jc w:val="both"/>
        <w:rPr>
          <w:rFonts w:asciiTheme="minorHAnsi" w:hAnsiTheme="minorHAnsi" w:cstheme="minorHAnsi"/>
        </w:rPr>
      </w:pPr>
      <w:r w:rsidRPr="00365997">
        <w:rPr>
          <w:rFonts w:asciiTheme="minorHAnsi" w:hAnsiTheme="minorHAnsi" w:cstheme="minorHAnsi"/>
        </w:rPr>
        <w:t xml:space="preserve">Si la diferencia entre el monto leído de la propuesta y el monto ajustado de la revisión aritmética es menor o igual al dos por ciento (2%), se ajustará la propuesta; caso contrario la propuesta será descalificada. </w:t>
      </w:r>
    </w:p>
    <w:p w:rsidR="0098138B" w:rsidRPr="00365997" w:rsidRDefault="0098138B" w:rsidP="004C73BC">
      <w:pPr>
        <w:pStyle w:val="Sinespaciado"/>
        <w:numPr>
          <w:ilvl w:val="0"/>
          <w:numId w:val="10"/>
        </w:numPr>
        <w:ind w:left="709" w:hanging="425"/>
        <w:jc w:val="both"/>
        <w:rPr>
          <w:rFonts w:asciiTheme="minorHAnsi" w:hAnsiTheme="minorHAnsi" w:cstheme="minorHAnsi"/>
        </w:rPr>
      </w:pPr>
      <w:r w:rsidRPr="00365997">
        <w:rPr>
          <w:rFonts w:asciiTheme="minorHAnsi" w:hAnsiTheme="minorHAnsi" w:cstheme="minorHAnsi"/>
        </w:rPr>
        <w:t xml:space="preserve">Si los volúmenes o unidades de medida (a menos que exista equivalencia) no son las solicitadas en las especificaciones técnicas, </w:t>
      </w:r>
      <w:r w:rsidR="00A44902" w:rsidRPr="00365997">
        <w:rPr>
          <w:rFonts w:asciiTheme="minorHAnsi" w:hAnsiTheme="minorHAnsi" w:cstheme="minorHAnsi"/>
        </w:rPr>
        <w:t xml:space="preserve">la </w:t>
      </w:r>
      <w:r w:rsidR="00324D86" w:rsidRPr="00365997">
        <w:rPr>
          <w:rFonts w:asciiTheme="minorHAnsi" w:hAnsiTheme="minorHAnsi" w:cstheme="minorHAnsi"/>
        </w:rPr>
        <w:t>propuesta</w:t>
      </w:r>
      <w:r w:rsidRPr="00365997">
        <w:rPr>
          <w:rFonts w:asciiTheme="minorHAnsi" w:hAnsiTheme="minorHAnsi" w:cstheme="minorHAnsi"/>
        </w:rPr>
        <w:t xml:space="preserve"> será descalificada.</w:t>
      </w:r>
    </w:p>
    <w:p w:rsidR="0098138B" w:rsidRPr="00365997" w:rsidRDefault="0098138B" w:rsidP="0098138B">
      <w:pPr>
        <w:pStyle w:val="Sinespaciado"/>
        <w:jc w:val="both"/>
        <w:rPr>
          <w:rFonts w:asciiTheme="minorHAnsi" w:hAnsiTheme="minorHAnsi" w:cstheme="minorHAnsi"/>
          <w:lang w:val="es-BO"/>
        </w:rPr>
      </w:pPr>
    </w:p>
    <w:p w:rsidR="00B20464" w:rsidRPr="00365997" w:rsidRDefault="00B20464" w:rsidP="004C73BC">
      <w:pPr>
        <w:pStyle w:val="Sinespaciado"/>
        <w:ind w:left="284"/>
        <w:jc w:val="both"/>
        <w:rPr>
          <w:rFonts w:asciiTheme="minorHAnsi" w:hAnsiTheme="minorHAnsi" w:cstheme="minorHAnsi"/>
        </w:rPr>
      </w:pPr>
      <w:r w:rsidRPr="00365997">
        <w:rPr>
          <w:rFonts w:asciiTheme="minorHAnsi" w:hAnsiTheme="minorHAnsi" w:cstheme="minorHAnsi"/>
        </w:rPr>
        <w:t xml:space="preserve">Continuar con la evaluación de las propuestas que no hayan sido descalificadas en esta etapa. </w:t>
      </w:r>
    </w:p>
    <w:p w:rsidR="00B20464" w:rsidRPr="00365997" w:rsidRDefault="00B20464" w:rsidP="0098138B">
      <w:pPr>
        <w:pStyle w:val="Sinespaciado"/>
        <w:jc w:val="both"/>
        <w:rPr>
          <w:rFonts w:asciiTheme="minorHAnsi" w:hAnsiTheme="minorHAnsi" w:cstheme="minorHAnsi"/>
        </w:rPr>
      </w:pPr>
    </w:p>
    <w:p w:rsidR="0098138B" w:rsidRPr="00365997" w:rsidRDefault="0098138B" w:rsidP="0068397A">
      <w:pPr>
        <w:pStyle w:val="Sinespaciado"/>
        <w:numPr>
          <w:ilvl w:val="1"/>
          <w:numId w:val="23"/>
        </w:numPr>
        <w:tabs>
          <w:tab w:val="left" w:pos="709"/>
        </w:tabs>
        <w:ind w:left="993" w:hanging="709"/>
        <w:jc w:val="both"/>
        <w:rPr>
          <w:rFonts w:asciiTheme="minorHAnsi" w:hAnsiTheme="minorHAnsi" w:cstheme="minorHAnsi"/>
          <w:b/>
        </w:rPr>
      </w:pPr>
      <w:r w:rsidRPr="00365997">
        <w:rPr>
          <w:rFonts w:asciiTheme="minorHAnsi" w:hAnsiTheme="minorHAnsi" w:cstheme="minorHAnsi"/>
          <w:b/>
        </w:rPr>
        <w:t xml:space="preserve">MARGEN DE PREFERENCIA </w:t>
      </w:r>
      <w:r w:rsidRPr="00365997">
        <w:rPr>
          <w:rFonts w:asciiTheme="minorHAnsi" w:hAnsiTheme="minorHAnsi" w:cstheme="minorHAnsi"/>
          <w:b/>
          <w:color w:val="FF0000"/>
        </w:rPr>
        <w:t>(</w:t>
      </w:r>
      <w:r w:rsidR="00395632" w:rsidRPr="00365997">
        <w:rPr>
          <w:rFonts w:asciiTheme="minorHAnsi" w:hAnsiTheme="minorHAnsi" w:cstheme="minorHAnsi"/>
          <w:b/>
          <w:color w:val="FF0000"/>
        </w:rPr>
        <w:t>APLICAR</w:t>
      </w:r>
      <w:r w:rsidRPr="00365997">
        <w:rPr>
          <w:rFonts w:asciiTheme="minorHAnsi" w:hAnsiTheme="minorHAnsi" w:cstheme="minorHAnsi"/>
          <w:b/>
          <w:color w:val="FF0000"/>
        </w:rPr>
        <w:t xml:space="preserve"> CUANDO SEA SOLICITADO POR EL PROPONENTE)</w:t>
      </w:r>
    </w:p>
    <w:p w:rsidR="0098138B" w:rsidRPr="00365997" w:rsidRDefault="0098138B" w:rsidP="0098138B">
      <w:pPr>
        <w:jc w:val="both"/>
        <w:rPr>
          <w:rFonts w:asciiTheme="minorHAnsi" w:hAnsiTheme="minorHAnsi" w:cstheme="minorHAnsi"/>
          <w:sz w:val="22"/>
          <w:szCs w:val="22"/>
          <w:lang w:val="es-BO"/>
        </w:rPr>
      </w:pPr>
    </w:p>
    <w:p w:rsidR="0098138B" w:rsidRPr="00365997" w:rsidRDefault="0098138B" w:rsidP="004C73BC">
      <w:pPr>
        <w:pStyle w:val="Sinespaciado"/>
        <w:ind w:left="284"/>
        <w:jc w:val="both"/>
        <w:rPr>
          <w:rFonts w:asciiTheme="minorHAnsi" w:hAnsiTheme="minorHAnsi" w:cstheme="minorHAnsi"/>
        </w:rPr>
      </w:pPr>
      <w:r w:rsidRPr="00365997">
        <w:rPr>
          <w:rFonts w:asciiTheme="minorHAnsi" w:hAnsiTheme="minorHAnsi" w:cstheme="minorHAnsi"/>
        </w:rPr>
        <w:t>Una vez efectuada la corrección de los errores aritméticos, a las propuestas que no fuesen descalificadas se aplicará los márgenes de preferencia</w:t>
      </w:r>
      <w:r w:rsidR="00B950BE">
        <w:rPr>
          <w:rFonts w:asciiTheme="minorHAnsi" w:hAnsiTheme="minorHAnsi" w:cstheme="minorHAnsi"/>
        </w:rPr>
        <w:t xml:space="preserve"> de acuerdo a lo descrito en el numeral 19 del presente DBC (Cuando corresponda).</w:t>
      </w:r>
    </w:p>
    <w:p w:rsidR="0098138B" w:rsidRPr="00365997" w:rsidRDefault="0098138B" w:rsidP="004C73BC">
      <w:pPr>
        <w:pStyle w:val="Sinespaciado"/>
        <w:ind w:left="284"/>
        <w:jc w:val="both"/>
        <w:rPr>
          <w:rFonts w:asciiTheme="minorHAnsi" w:hAnsiTheme="minorHAnsi" w:cstheme="minorHAnsi"/>
        </w:rPr>
      </w:pPr>
    </w:p>
    <w:p w:rsidR="0098138B" w:rsidRPr="00365997" w:rsidRDefault="0098138B" w:rsidP="0068397A">
      <w:pPr>
        <w:pStyle w:val="Sinespaciado"/>
        <w:numPr>
          <w:ilvl w:val="1"/>
          <w:numId w:val="23"/>
        </w:numPr>
        <w:tabs>
          <w:tab w:val="left" w:pos="709"/>
        </w:tabs>
        <w:ind w:left="993" w:hanging="709"/>
        <w:jc w:val="both"/>
        <w:rPr>
          <w:rFonts w:asciiTheme="minorHAnsi" w:hAnsiTheme="minorHAnsi" w:cstheme="minorHAnsi"/>
          <w:b/>
        </w:rPr>
      </w:pPr>
      <w:r w:rsidRPr="00365997">
        <w:rPr>
          <w:rFonts w:asciiTheme="minorHAnsi" w:hAnsiTheme="minorHAnsi" w:cstheme="minorHAnsi"/>
          <w:b/>
        </w:rPr>
        <w:t xml:space="preserve">PRECIO AJUSTADO POR MARGEN DE PREFERENCIA </w:t>
      </w:r>
    </w:p>
    <w:p w:rsidR="0098138B" w:rsidRPr="00365997" w:rsidRDefault="0098138B" w:rsidP="0098138B">
      <w:pPr>
        <w:jc w:val="both"/>
        <w:rPr>
          <w:rFonts w:asciiTheme="minorHAnsi" w:hAnsiTheme="minorHAnsi" w:cstheme="minorHAnsi"/>
          <w:sz w:val="22"/>
          <w:szCs w:val="22"/>
        </w:rPr>
      </w:pPr>
    </w:p>
    <w:p w:rsidR="0098138B" w:rsidRPr="00365997" w:rsidRDefault="0098138B" w:rsidP="004C73BC">
      <w:pPr>
        <w:ind w:firstLine="284"/>
        <w:jc w:val="both"/>
        <w:rPr>
          <w:rFonts w:asciiTheme="minorHAnsi" w:hAnsiTheme="minorHAnsi" w:cstheme="minorHAnsi"/>
          <w:sz w:val="22"/>
          <w:szCs w:val="22"/>
          <w:lang w:val="es-BO"/>
        </w:rPr>
      </w:pPr>
      <w:r w:rsidRPr="00365997">
        <w:rPr>
          <w:rFonts w:asciiTheme="minorHAnsi" w:hAnsiTheme="minorHAnsi" w:cstheme="minorHAnsi"/>
          <w:sz w:val="22"/>
          <w:szCs w:val="22"/>
          <w:lang w:val="es-BO"/>
        </w:rPr>
        <w:t>El Precio Ajustado, se determinará con la siguiente fórmula:</w:t>
      </w:r>
    </w:p>
    <w:p w:rsidR="0098138B" w:rsidRPr="00365997" w:rsidRDefault="0098138B" w:rsidP="0098138B">
      <w:pPr>
        <w:ind w:left="428" w:firstLine="706"/>
        <w:jc w:val="both"/>
        <w:rPr>
          <w:rFonts w:asciiTheme="minorHAnsi" w:hAnsiTheme="minorHAnsi" w:cstheme="minorHAnsi"/>
          <w:sz w:val="22"/>
          <w:szCs w:val="22"/>
          <w:lang w:val="es-BO"/>
        </w:rPr>
      </w:pPr>
    </w:p>
    <w:p w:rsidR="0098138B" w:rsidRPr="00365997" w:rsidRDefault="0098138B" w:rsidP="0098138B">
      <w:pPr>
        <w:spacing w:line="288" w:lineRule="auto"/>
        <w:jc w:val="center"/>
        <w:rPr>
          <w:rFonts w:asciiTheme="minorHAnsi" w:hAnsiTheme="minorHAnsi" w:cstheme="minorHAnsi"/>
          <w:b/>
          <w:sz w:val="22"/>
          <w:szCs w:val="22"/>
          <w:lang w:val="es-BO"/>
        </w:rPr>
      </w:pPr>
      <m:oMathPara>
        <m:oMath>
          <m:r>
            <m:rPr>
              <m:sty m:val="bi"/>
            </m:rPr>
            <w:rPr>
              <w:rFonts w:ascii="Cambria Math" w:hAnsi="Cambria Math" w:cstheme="minorHAnsi"/>
              <w:sz w:val="22"/>
              <w:szCs w:val="22"/>
              <w:lang w:val="es-BO"/>
            </w:rPr>
            <m:t>PA=Monto Ajustado*</m:t>
          </m:r>
          <m:sSub>
            <m:sSubPr>
              <m:ctrlPr>
                <w:rPr>
                  <w:rFonts w:ascii="Cambria Math" w:hAnsi="Cambria Math" w:cstheme="minorHAnsi"/>
                  <w:b/>
                  <w:i/>
                  <w:sz w:val="22"/>
                  <w:szCs w:val="22"/>
                </w:rPr>
              </m:ctrlPr>
            </m:sSubPr>
            <m:e>
              <m:r>
                <m:rPr>
                  <m:sty m:val="bi"/>
                </m:rPr>
                <w:rPr>
                  <w:rFonts w:ascii="Cambria Math" w:hAnsi="Cambria Math" w:cstheme="minorHAnsi"/>
                  <w:sz w:val="22"/>
                  <w:szCs w:val="22"/>
                  <w:lang w:val="es-BO"/>
                </w:rPr>
                <m:t>f</m:t>
              </m:r>
            </m:e>
            <m:sub>
              <m:r>
                <m:rPr>
                  <m:sty m:val="bi"/>
                </m:rPr>
                <w:rPr>
                  <w:rFonts w:ascii="Cambria Math" w:hAnsi="Cambria Math" w:cstheme="minorHAnsi"/>
                  <w:sz w:val="22"/>
                  <w:szCs w:val="22"/>
                  <w:lang w:val="es-BO"/>
                </w:rPr>
                <m:t>a</m:t>
              </m:r>
            </m:sub>
          </m:sSub>
        </m:oMath>
      </m:oMathPara>
    </w:p>
    <w:p w:rsidR="0098138B" w:rsidRPr="00365997" w:rsidRDefault="0098138B" w:rsidP="0098138B">
      <w:pPr>
        <w:ind w:left="428" w:firstLine="706"/>
        <w:jc w:val="both"/>
        <w:rPr>
          <w:rFonts w:asciiTheme="minorHAnsi" w:hAnsiTheme="minorHAnsi" w:cstheme="minorHAnsi"/>
          <w:sz w:val="22"/>
          <w:szCs w:val="22"/>
          <w:lang w:val="es-BO"/>
        </w:rPr>
      </w:pPr>
      <w:r w:rsidRPr="00365997">
        <w:rPr>
          <w:rFonts w:asciiTheme="minorHAnsi" w:hAnsiTheme="minorHAnsi" w:cstheme="minorHAnsi"/>
          <w:sz w:val="22"/>
          <w:szCs w:val="22"/>
          <w:lang w:val="es-BO"/>
        </w:rPr>
        <w:t>Dónde:</w:t>
      </w:r>
    </w:p>
    <w:p w:rsidR="0098138B" w:rsidRPr="00365997" w:rsidRDefault="0098138B" w:rsidP="0098138B">
      <w:pPr>
        <w:spacing w:line="288" w:lineRule="auto"/>
        <w:ind w:left="1026" w:firstLine="774"/>
        <w:jc w:val="both"/>
        <w:rPr>
          <w:rFonts w:asciiTheme="minorHAnsi" w:hAnsiTheme="minorHAnsi" w:cstheme="minorHAnsi"/>
          <w:sz w:val="22"/>
          <w:szCs w:val="22"/>
          <w:lang w:val="es-BO"/>
        </w:rPr>
      </w:pPr>
      <m:oMath>
        <m:r>
          <m:rPr>
            <m:sty m:val="bi"/>
          </m:rPr>
          <w:rPr>
            <w:rFonts w:ascii="Cambria Math" w:hAnsi="Cambria Math" w:cstheme="minorHAnsi"/>
            <w:sz w:val="22"/>
            <w:szCs w:val="22"/>
            <w:lang w:val="es-BO"/>
          </w:rPr>
          <m:t>PA</m:t>
        </m:r>
      </m:oMath>
      <w:r w:rsidRPr="00365997">
        <w:rPr>
          <w:rFonts w:asciiTheme="minorHAnsi" w:hAnsiTheme="minorHAnsi" w:cstheme="minorHAnsi"/>
          <w:sz w:val="22"/>
          <w:szCs w:val="22"/>
          <w:lang w:val="es-BO"/>
        </w:rPr>
        <w:tab/>
      </w:r>
      <w:r w:rsidRPr="00365997">
        <w:rPr>
          <w:rFonts w:asciiTheme="minorHAnsi" w:hAnsiTheme="minorHAnsi" w:cstheme="minorHAnsi"/>
          <w:sz w:val="22"/>
          <w:szCs w:val="22"/>
          <w:lang w:val="es-BO"/>
        </w:rPr>
        <w:tab/>
      </w:r>
      <w:r w:rsidRPr="00365997">
        <w:rPr>
          <w:rFonts w:asciiTheme="minorHAnsi" w:hAnsiTheme="minorHAnsi" w:cstheme="minorHAnsi"/>
          <w:sz w:val="22"/>
          <w:szCs w:val="22"/>
          <w:lang w:val="es-BO"/>
        </w:rPr>
        <w:tab/>
      </w:r>
      <w:r w:rsidRPr="00365997">
        <w:rPr>
          <w:rFonts w:asciiTheme="minorHAnsi" w:hAnsiTheme="minorHAnsi" w:cstheme="minorHAnsi"/>
          <w:sz w:val="22"/>
          <w:szCs w:val="22"/>
          <w:lang w:val="es-BO"/>
        </w:rPr>
        <w:tab/>
        <w:t>Precio ajustado a efectos de calificación</w:t>
      </w:r>
      <w:r w:rsidRPr="00365997">
        <w:rPr>
          <w:rFonts w:asciiTheme="minorHAnsi" w:hAnsiTheme="minorHAnsi" w:cstheme="minorHAnsi"/>
          <w:sz w:val="22"/>
          <w:szCs w:val="22"/>
          <w:lang w:val="es-BO"/>
        </w:rPr>
        <w:tab/>
      </w:r>
    </w:p>
    <w:p w:rsidR="0098138B" w:rsidRPr="00365997" w:rsidRDefault="0098138B" w:rsidP="0098138B">
      <w:pPr>
        <w:spacing w:line="288" w:lineRule="auto"/>
        <w:ind w:left="1026" w:firstLine="774"/>
        <w:jc w:val="both"/>
        <w:rPr>
          <w:rFonts w:asciiTheme="minorHAnsi" w:hAnsiTheme="minorHAnsi" w:cstheme="minorHAnsi"/>
          <w:sz w:val="22"/>
          <w:szCs w:val="22"/>
          <w:lang w:val="es-BO"/>
        </w:rPr>
      </w:pPr>
      <m:oMath>
        <m:r>
          <m:rPr>
            <m:sty m:val="bi"/>
          </m:rPr>
          <w:rPr>
            <w:rFonts w:ascii="Cambria Math" w:hAnsi="Cambria Math" w:cstheme="minorHAnsi"/>
            <w:sz w:val="22"/>
            <w:szCs w:val="22"/>
            <w:lang w:val="es-BO"/>
          </w:rPr>
          <m:t xml:space="preserve">Monto Ajustado </m:t>
        </m:r>
      </m:oMath>
      <w:r w:rsidRPr="00365997">
        <w:rPr>
          <w:rFonts w:asciiTheme="minorHAnsi" w:hAnsiTheme="minorHAnsi" w:cstheme="minorHAnsi"/>
          <w:b/>
          <w:sz w:val="22"/>
          <w:szCs w:val="22"/>
          <w:lang w:val="es-BO"/>
        </w:rPr>
        <w:tab/>
      </w:r>
      <w:r w:rsidRPr="00365997">
        <w:rPr>
          <w:rFonts w:asciiTheme="minorHAnsi" w:hAnsiTheme="minorHAnsi" w:cstheme="minorHAnsi"/>
          <w:sz w:val="22"/>
          <w:szCs w:val="22"/>
          <w:lang w:val="es-BO"/>
        </w:rPr>
        <w:t>Monto Ajustado por Revisión aritmética</w:t>
      </w:r>
    </w:p>
    <w:p w:rsidR="0098138B" w:rsidRPr="00365997" w:rsidRDefault="00470554" w:rsidP="0098138B">
      <w:pPr>
        <w:ind w:left="2610" w:hanging="810"/>
        <w:jc w:val="both"/>
        <w:rPr>
          <w:rFonts w:asciiTheme="minorHAnsi" w:hAnsiTheme="minorHAnsi" w:cstheme="minorHAnsi"/>
          <w:sz w:val="22"/>
          <w:szCs w:val="22"/>
          <w:lang w:val="es-BO"/>
        </w:rPr>
      </w:pPr>
      <m:oMath>
        <m:sSub>
          <m:sSubPr>
            <m:ctrlPr>
              <w:rPr>
                <w:rFonts w:ascii="Cambria Math" w:hAnsi="Cambria Math" w:cstheme="minorHAnsi"/>
                <w:b/>
                <w:i/>
                <w:sz w:val="22"/>
                <w:szCs w:val="22"/>
              </w:rPr>
            </m:ctrlPr>
          </m:sSubPr>
          <m:e>
            <m:r>
              <m:rPr>
                <m:sty m:val="bi"/>
              </m:rPr>
              <w:rPr>
                <w:rFonts w:ascii="Cambria Math" w:hAnsi="Cambria Math" w:cstheme="minorHAnsi"/>
                <w:sz w:val="22"/>
                <w:szCs w:val="22"/>
                <w:lang w:val="es-BO"/>
              </w:rPr>
              <m:t>f</m:t>
            </m:r>
          </m:e>
          <m:sub>
            <m:r>
              <m:rPr>
                <m:sty m:val="bi"/>
              </m:rPr>
              <w:rPr>
                <w:rFonts w:ascii="Cambria Math" w:hAnsi="Cambria Math" w:cstheme="minorHAnsi"/>
                <w:sz w:val="22"/>
                <w:szCs w:val="22"/>
                <w:lang w:val="es-BO"/>
              </w:rPr>
              <m:t>a</m:t>
            </m:r>
          </m:sub>
        </m:sSub>
      </m:oMath>
      <w:r w:rsidR="0098138B" w:rsidRPr="00365997">
        <w:rPr>
          <w:rFonts w:asciiTheme="minorHAnsi" w:hAnsiTheme="minorHAnsi" w:cstheme="minorHAnsi"/>
          <w:sz w:val="22"/>
          <w:szCs w:val="22"/>
          <w:lang w:val="es-BO"/>
        </w:rPr>
        <w:tab/>
      </w:r>
      <w:r w:rsidR="0098138B" w:rsidRPr="00365997">
        <w:rPr>
          <w:rFonts w:asciiTheme="minorHAnsi" w:hAnsiTheme="minorHAnsi" w:cstheme="minorHAnsi"/>
          <w:sz w:val="22"/>
          <w:szCs w:val="22"/>
          <w:lang w:val="es-BO"/>
        </w:rPr>
        <w:tab/>
      </w:r>
      <w:r w:rsidR="0098138B" w:rsidRPr="00365997">
        <w:rPr>
          <w:rFonts w:asciiTheme="minorHAnsi" w:hAnsiTheme="minorHAnsi" w:cstheme="minorHAnsi"/>
          <w:sz w:val="22"/>
          <w:szCs w:val="22"/>
          <w:lang w:val="es-BO"/>
        </w:rPr>
        <w:tab/>
      </w:r>
      <w:r w:rsidR="0098138B" w:rsidRPr="00365997">
        <w:rPr>
          <w:rFonts w:asciiTheme="minorHAnsi" w:hAnsiTheme="minorHAnsi" w:cstheme="minorHAnsi"/>
          <w:sz w:val="22"/>
          <w:szCs w:val="22"/>
          <w:lang w:val="es-BO"/>
        </w:rPr>
        <w:tab/>
        <w:t>Factor de ajuste</w:t>
      </w:r>
    </w:p>
    <w:p w:rsidR="0098138B" w:rsidRPr="00365997" w:rsidRDefault="0098138B" w:rsidP="0098138B">
      <w:pPr>
        <w:ind w:left="428" w:firstLine="706"/>
        <w:jc w:val="both"/>
        <w:rPr>
          <w:rFonts w:asciiTheme="minorHAnsi" w:hAnsiTheme="minorHAnsi" w:cstheme="minorHAnsi"/>
          <w:sz w:val="22"/>
          <w:szCs w:val="22"/>
          <w:lang w:val="es-BO"/>
        </w:rPr>
      </w:pPr>
    </w:p>
    <w:p w:rsidR="0098138B" w:rsidRPr="00365997" w:rsidRDefault="0098138B" w:rsidP="0068397A">
      <w:pPr>
        <w:pStyle w:val="Sinespaciado"/>
        <w:numPr>
          <w:ilvl w:val="1"/>
          <w:numId w:val="23"/>
        </w:numPr>
        <w:tabs>
          <w:tab w:val="left" w:pos="709"/>
        </w:tabs>
        <w:ind w:left="993" w:hanging="709"/>
        <w:jc w:val="both"/>
        <w:rPr>
          <w:rFonts w:asciiTheme="minorHAnsi" w:hAnsiTheme="minorHAnsi" w:cstheme="minorHAnsi"/>
          <w:b/>
        </w:rPr>
      </w:pPr>
      <w:r w:rsidRPr="00365997">
        <w:rPr>
          <w:rFonts w:asciiTheme="minorHAnsi" w:hAnsiTheme="minorHAnsi" w:cstheme="minorHAnsi"/>
          <w:b/>
        </w:rPr>
        <w:t>DETERMINACIÓN DE LA PROPUESTA ECONÓMICA</w:t>
      </w:r>
      <w:r w:rsidR="00AC7164">
        <w:rPr>
          <w:rFonts w:asciiTheme="minorHAnsi" w:hAnsiTheme="minorHAnsi" w:cstheme="minorHAnsi"/>
          <w:b/>
        </w:rPr>
        <w:t xml:space="preserve"> CON EL PRECIO EVALUADO MAS BAJO</w:t>
      </w:r>
    </w:p>
    <w:p w:rsidR="0098138B" w:rsidRPr="00365997" w:rsidRDefault="0098138B" w:rsidP="0098138B">
      <w:pPr>
        <w:pStyle w:val="Sinespaciado"/>
        <w:ind w:left="851"/>
        <w:jc w:val="both"/>
        <w:rPr>
          <w:rFonts w:asciiTheme="minorHAnsi" w:hAnsiTheme="minorHAnsi" w:cstheme="minorHAnsi"/>
        </w:rPr>
      </w:pPr>
      <w:r w:rsidRPr="00365997">
        <w:rPr>
          <w:rFonts w:asciiTheme="minorHAnsi" w:hAnsiTheme="minorHAnsi" w:cstheme="minorHAnsi"/>
        </w:rPr>
        <w:t xml:space="preserve"> </w:t>
      </w:r>
    </w:p>
    <w:p w:rsidR="0098138B" w:rsidRDefault="0098138B" w:rsidP="004C73BC">
      <w:pPr>
        <w:ind w:left="284"/>
        <w:jc w:val="both"/>
        <w:rPr>
          <w:rFonts w:asciiTheme="minorHAnsi" w:hAnsiTheme="minorHAnsi" w:cstheme="minorHAnsi"/>
          <w:sz w:val="22"/>
          <w:szCs w:val="22"/>
        </w:rPr>
      </w:pPr>
      <w:r w:rsidRPr="00365997">
        <w:rPr>
          <w:rFonts w:asciiTheme="minorHAnsi" w:hAnsiTheme="minorHAnsi" w:cstheme="minorHAnsi"/>
          <w:sz w:val="22"/>
          <w:szCs w:val="22"/>
        </w:rPr>
        <w:t xml:space="preserve">Una vez efectuada la corrección </w:t>
      </w:r>
      <w:r w:rsidR="00572D6B" w:rsidRPr="00365997">
        <w:rPr>
          <w:rFonts w:asciiTheme="minorHAnsi" w:hAnsiTheme="minorHAnsi" w:cstheme="minorHAnsi"/>
          <w:sz w:val="22"/>
          <w:szCs w:val="22"/>
        </w:rPr>
        <w:t>de los errores aritméticos y aplicados</w:t>
      </w:r>
      <w:r w:rsidRPr="00365997">
        <w:rPr>
          <w:rFonts w:asciiTheme="minorHAnsi" w:hAnsiTheme="minorHAnsi" w:cstheme="minorHAnsi"/>
          <w:sz w:val="22"/>
          <w:szCs w:val="22"/>
        </w:rPr>
        <w:t xml:space="preserve"> el margen de preferencia, </w:t>
      </w:r>
      <w:r w:rsidR="003E0F63" w:rsidRPr="00365997">
        <w:rPr>
          <w:rFonts w:asciiTheme="minorHAnsi" w:hAnsiTheme="minorHAnsi" w:cstheme="minorHAnsi"/>
          <w:sz w:val="22"/>
          <w:szCs w:val="22"/>
        </w:rPr>
        <w:t xml:space="preserve">(cuando corresponda) </w:t>
      </w:r>
      <w:r w:rsidR="00D47C10" w:rsidRPr="00365997">
        <w:rPr>
          <w:rFonts w:asciiTheme="minorHAnsi" w:hAnsiTheme="minorHAnsi" w:cstheme="minorHAnsi"/>
          <w:sz w:val="22"/>
          <w:szCs w:val="22"/>
        </w:rPr>
        <w:t xml:space="preserve">se </w:t>
      </w:r>
      <w:r w:rsidRPr="00365997">
        <w:rPr>
          <w:rFonts w:asciiTheme="minorHAnsi" w:hAnsiTheme="minorHAnsi" w:cstheme="minorHAnsi"/>
          <w:sz w:val="22"/>
          <w:szCs w:val="22"/>
        </w:rPr>
        <w:t>determinará el orden de prelación de las propuestas económicas con relación a la propuesta económica más baja.</w:t>
      </w:r>
    </w:p>
    <w:p w:rsidR="0098138B" w:rsidRPr="00365997" w:rsidRDefault="0098138B" w:rsidP="00E15A4B">
      <w:pPr>
        <w:pStyle w:val="Sinespaciado"/>
        <w:ind w:left="993"/>
        <w:jc w:val="both"/>
        <w:rPr>
          <w:rFonts w:asciiTheme="minorHAnsi" w:hAnsiTheme="minorHAnsi" w:cstheme="minorHAnsi"/>
        </w:rPr>
      </w:pPr>
    </w:p>
    <w:p w:rsidR="0098138B" w:rsidRPr="00365997" w:rsidRDefault="0098138B" w:rsidP="0068397A">
      <w:pPr>
        <w:pStyle w:val="Sinespaciado"/>
        <w:numPr>
          <w:ilvl w:val="6"/>
          <w:numId w:val="31"/>
        </w:numPr>
        <w:ind w:left="284"/>
        <w:jc w:val="both"/>
        <w:rPr>
          <w:rFonts w:asciiTheme="minorHAnsi" w:hAnsiTheme="minorHAnsi" w:cstheme="minorHAnsi"/>
          <w:b/>
        </w:rPr>
      </w:pPr>
      <w:r w:rsidRPr="00365997">
        <w:rPr>
          <w:rFonts w:asciiTheme="minorHAnsi" w:hAnsiTheme="minorHAnsi" w:cstheme="minorHAnsi"/>
          <w:b/>
        </w:rPr>
        <w:t>EVALUACIÓN LEGAL</w:t>
      </w:r>
    </w:p>
    <w:p w:rsidR="0098138B" w:rsidRPr="00365997" w:rsidRDefault="0098138B" w:rsidP="0098138B">
      <w:pPr>
        <w:jc w:val="center"/>
        <w:rPr>
          <w:rFonts w:asciiTheme="minorHAnsi" w:hAnsiTheme="minorHAnsi" w:cstheme="minorHAnsi"/>
        </w:rPr>
      </w:pPr>
    </w:p>
    <w:p w:rsidR="0098138B" w:rsidRPr="00365997" w:rsidRDefault="0098138B" w:rsidP="00AE4670">
      <w:pPr>
        <w:pStyle w:val="Sinespaciado"/>
        <w:ind w:left="284"/>
        <w:jc w:val="both"/>
        <w:rPr>
          <w:rFonts w:asciiTheme="minorHAnsi" w:hAnsiTheme="minorHAnsi" w:cstheme="minorHAnsi"/>
        </w:rPr>
      </w:pPr>
      <w:r w:rsidRPr="00365997">
        <w:rPr>
          <w:rFonts w:asciiTheme="minorHAnsi" w:hAnsiTheme="minorHAnsi" w:cstheme="minorHAnsi"/>
        </w:rPr>
        <w:t xml:space="preserve">El </w:t>
      </w:r>
      <w:r w:rsidR="005D5192">
        <w:rPr>
          <w:rFonts w:asciiTheme="minorHAnsi" w:hAnsiTheme="minorHAnsi" w:cstheme="minorHAnsi"/>
        </w:rPr>
        <w:t xml:space="preserve">Abogado designado por </w:t>
      </w:r>
      <w:r w:rsidRPr="00365997">
        <w:rPr>
          <w:rFonts w:asciiTheme="minorHAnsi" w:hAnsiTheme="minorHAnsi" w:cstheme="minorHAnsi"/>
        </w:rPr>
        <w:t xml:space="preserve">la Unidad Jurídica, verificará el cumplimiento de la documentación legal, aplicando </w:t>
      </w:r>
      <w:r w:rsidR="00D47C10" w:rsidRPr="00365997">
        <w:rPr>
          <w:rFonts w:asciiTheme="minorHAnsi" w:hAnsiTheme="minorHAnsi" w:cstheme="minorHAnsi"/>
        </w:rPr>
        <w:t>la metodología CUMPLE/NO CUMPLE de las propuestas habilitadas después de la evaluación preliminar.</w:t>
      </w:r>
    </w:p>
    <w:p w:rsidR="0098138B" w:rsidRPr="00365997" w:rsidRDefault="0098138B" w:rsidP="0068397A">
      <w:pPr>
        <w:pStyle w:val="Sinespaciado"/>
        <w:numPr>
          <w:ilvl w:val="6"/>
          <w:numId w:val="31"/>
        </w:numPr>
        <w:ind w:left="284"/>
        <w:jc w:val="both"/>
        <w:rPr>
          <w:rFonts w:asciiTheme="minorHAnsi" w:hAnsiTheme="minorHAnsi" w:cstheme="minorHAnsi"/>
          <w:b/>
        </w:rPr>
      </w:pPr>
      <w:r w:rsidRPr="00365997">
        <w:rPr>
          <w:rFonts w:asciiTheme="minorHAnsi" w:hAnsiTheme="minorHAnsi" w:cstheme="minorHAnsi"/>
          <w:b/>
        </w:rPr>
        <w:lastRenderedPageBreak/>
        <w:t>EVALUACIÓN TÉCNICA</w:t>
      </w:r>
    </w:p>
    <w:p w:rsidR="0098138B" w:rsidRPr="00365997" w:rsidRDefault="0098138B" w:rsidP="0098138B">
      <w:pPr>
        <w:pStyle w:val="Sinespaciado"/>
        <w:ind w:left="786"/>
        <w:jc w:val="both"/>
        <w:rPr>
          <w:rFonts w:asciiTheme="minorHAnsi" w:hAnsiTheme="minorHAnsi" w:cstheme="minorHAnsi"/>
        </w:rPr>
      </w:pPr>
      <w:r w:rsidRPr="00365997">
        <w:rPr>
          <w:rFonts w:asciiTheme="minorHAnsi" w:hAnsiTheme="minorHAnsi" w:cstheme="minorHAnsi"/>
        </w:rPr>
        <w:t xml:space="preserve">  </w:t>
      </w:r>
    </w:p>
    <w:p w:rsidR="008F49D5" w:rsidRPr="00365997" w:rsidRDefault="008F49D5" w:rsidP="00AE4670">
      <w:pPr>
        <w:pStyle w:val="Sinespaciado"/>
        <w:ind w:left="284"/>
        <w:jc w:val="both"/>
        <w:rPr>
          <w:rFonts w:asciiTheme="minorHAnsi" w:hAnsiTheme="minorHAnsi" w:cstheme="minorHAnsi"/>
        </w:rPr>
      </w:pPr>
      <w:r w:rsidRPr="00365997">
        <w:rPr>
          <w:rFonts w:asciiTheme="minorHAnsi" w:hAnsiTheme="minorHAnsi" w:cstheme="minorHAnsi"/>
        </w:rPr>
        <w:t>Una vez concluida la evaluación administrativa/económica y legal el personal técnico que conforma el Comité de Licitación, verificará el cumplimiento de la documentación técnica, aplicando la metodología CUMPLE/NO CUMPLE de la propuesta habilitada con el precio evaluado más bajo.</w:t>
      </w:r>
    </w:p>
    <w:p w:rsidR="008F49D5" w:rsidRPr="00365997" w:rsidRDefault="008F49D5" w:rsidP="00AE4670">
      <w:pPr>
        <w:pStyle w:val="Sinespaciado"/>
        <w:ind w:left="284"/>
        <w:jc w:val="both"/>
        <w:rPr>
          <w:rFonts w:asciiTheme="minorHAnsi" w:hAnsiTheme="minorHAnsi" w:cstheme="minorHAnsi"/>
        </w:rPr>
      </w:pPr>
    </w:p>
    <w:p w:rsidR="008F49D5" w:rsidRPr="00365997" w:rsidRDefault="008F49D5" w:rsidP="00AE4670">
      <w:pPr>
        <w:pStyle w:val="Sinespaciado"/>
        <w:ind w:left="284"/>
        <w:jc w:val="both"/>
        <w:rPr>
          <w:rFonts w:asciiTheme="minorHAnsi" w:hAnsiTheme="minorHAnsi" w:cstheme="minorHAnsi"/>
        </w:rPr>
      </w:pPr>
      <w:r w:rsidRPr="00365997">
        <w:rPr>
          <w:rFonts w:asciiTheme="minorHAnsi" w:hAnsiTheme="minorHAnsi" w:cstheme="minorHAnsi"/>
        </w:rPr>
        <w:t>En caso que la propuesta ubicada en el primer lugar con el precio evaluado más bajo no cumpla con los aspectos técnicos solicitados en el DBC, se procederá a su descalificación y a la evaluación de la segunda propuesta con el precio más bajo, y así sucesivamente.</w:t>
      </w:r>
    </w:p>
    <w:p w:rsidR="008F49D5" w:rsidRPr="00365997" w:rsidRDefault="008F49D5" w:rsidP="00AE4670">
      <w:pPr>
        <w:pStyle w:val="Sinespaciado"/>
        <w:ind w:left="284"/>
        <w:jc w:val="both"/>
        <w:rPr>
          <w:rFonts w:asciiTheme="minorHAnsi" w:hAnsiTheme="minorHAnsi" w:cstheme="minorHAnsi"/>
        </w:rPr>
      </w:pPr>
      <w:r w:rsidRPr="00365997">
        <w:rPr>
          <w:rFonts w:asciiTheme="minorHAnsi" w:hAnsiTheme="minorHAnsi" w:cstheme="minorHAnsi"/>
        </w:rPr>
        <w:t xml:space="preserve"> </w:t>
      </w:r>
    </w:p>
    <w:p w:rsidR="00525E50" w:rsidRPr="00365997" w:rsidRDefault="008F49D5" w:rsidP="001C360D">
      <w:pPr>
        <w:pStyle w:val="Sinespaciado"/>
        <w:ind w:left="284"/>
        <w:jc w:val="both"/>
        <w:rPr>
          <w:rFonts w:asciiTheme="minorHAnsi" w:hAnsiTheme="minorHAnsi" w:cstheme="minorHAnsi"/>
        </w:rPr>
      </w:pPr>
      <w:r w:rsidRPr="00365997">
        <w:rPr>
          <w:rFonts w:asciiTheme="minorHAnsi" w:hAnsiTheme="minorHAnsi" w:cstheme="minorHAnsi"/>
        </w:rPr>
        <w:t xml:space="preserve">En caso de existir aspectos subsanables, </w:t>
      </w:r>
      <w:r w:rsidR="001C360D" w:rsidRPr="00365997">
        <w:rPr>
          <w:rFonts w:asciiTheme="minorHAnsi" w:hAnsiTheme="minorHAnsi" w:cstheme="minorHAnsi"/>
        </w:rPr>
        <w:t>el personal técnico del Comité de Licitación atenderá el mismo de acuerdo a lo descrito en el numeral 9 (Aspectos Subsanables) del presente DBC.</w:t>
      </w:r>
      <w:r w:rsidR="00FB179B" w:rsidRPr="00365997">
        <w:rPr>
          <w:rFonts w:asciiTheme="minorHAnsi" w:hAnsiTheme="minorHAnsi" w:cstheme="minorHAnsi"/>
        </w:rPr>
        <w:tab/>
      </w:r>
    </w:p>
    <w:p w:rsidR="004C73BC" w:rsidRPr="00365997" w:rsidRDefault="004C73BC" w:rsidP="001C360D">
      <w:pPr>
        <w:pStyle w:val="Sinespaciado"/>
        <w:ind w:left="284"/>
        <w:jc w:val="both"/>
        <w:rPr>
          <w:rFonts w:asciiTheme="minorHAnsi" w:hAnsiTheme="minorHAnsi" w:cstheme="minorHAnsi"/>
        </w:rPr>
      </w:pPr>
    </w:p>
    <w:p w:rsidR="0098138B" w:rsidRPr="00365997" w:rsidRDefault="0098138B" w:rsidP="0068397A">
      <w:pPr>
        <w:pStyle w:val="Sinespaciado"/>
        <w:numPr>
          <w:ilvl w:val="6"/>
          <w:numId w:val="31"/>
        </w:numPr>
        <w:ind w:left="284"/>
        <w:jc w:val="both"/>
        <w:rPr>
          <w:rFonts w:asciiTheme="minorHAnsi" w:hAnsiTheme="minorHAnsi" w:cstheme="minorHAnsi"/>
          <w:b/>
        </w:rPr>
      </w:pPr>
      <w:r w:rsidRPr="00365997">
        <w:rPr>
          <w:rFonts w:asciiTheme="minorHAnsi" w:hAnsiTheme="minorHAnsi" w:cstheme="minorHAnsi"/>
          <w:b/>
        </w:rPr>
        <w:t>RESULTADO DE LA EVALUACIÓN</w:t>
      </w:r>
    </w:p>
    <w:p w:rsidR="0098138B" w:rsidRPr="00365997" w:rsidRDefault="0098138B" w:rsidP="0098138B">
      <w:pPr>
        <w:jc w:val="both"/>
        <w:rPr>
          <w:rFonts w:asciiTheme="minorHAnsi" w:hAnsiTheme="minorHAnsi" w:cstheme="minorHAnsi"/>
          <w:sz w:val="22"/>
          <w:szCs w:val="22"/>
        </w:rPr>
      </w:pPr>
    </w:p>
    <w:p w:rsidR="0098138B" w:rsidRPr="00365997" w:rsidRDefault="0098138B" w:rsidP="00AE4670">
      <w:pPr>
        <w:pStyle w:val="Sinespaciado"/>
        <w:ind w:left="284"/>
        <w:jc w:val="both"/>
        <w:rPr>
          <w:rFonts w:asciiTheme="minorHAnsi" w:hAnsiTheme="minorHAnsi" w:cstheme="minorHAnsi"/>
        </w:rPr>
      </w:pPr>
      <w:r w:rsidRPr="00365997">
        <w:rPr>
          <w:rFonts w:asciiTheme="minorHAnsi" w:hAnsiTheme="minorHAnsi" w:cstheme="minorHAnsi"/>
        </w:rPr>
        <w:t>El Comité de Licitación recomendará al RPC la adjudicación o concertación o declaratoria desierta.</w:t>
      </w:r>
    </w:p>
    <w:p w:rsidR="0098138B" w:rsidRPr="00365997" w:rsidRDefault="0098138B" w:rsidP="00AE4670">
      <w:pPr>
        <w:pStyle w:val="Sinespaciado"/>
        <w:ind w:left="284"/>
        <w:jc w:val="both"/>
        <w:rPr>
          <w:rFonts w:asciiTheme="minorHAnsi" w:hAnsiTheme="minorHAnsi" w:cstheme="minorHAnsi"/>
        </w:rPr>
      </w:pPr>
    </w:p>
    <w:p w:rsidR="00596DFE" w:rsidRPr="00365997" w:rsidRDefault="00596DFE" w:rsidP="00AE4670">
      <w:pPr>
        <w:pStyle w:val="Sinespaciado"/>
        <w:ind w:left="284"/>
        <w:jc w:val="both"/>
        <w:rPr>
          <w:rFonts w:asciiTheme="minorHAnsi" w:hAnsiTheme="minorHAnsi" w:cstheme="minorHAnsi"/>
          <w:b/>
          <w:bCs/>
          <w:lang w:val="es-ES_tradnl"/>
        </w:rPr>
      </w:pPr>
      <w:r w:rsidRPr="00365997">
        <w:rPr>
          <w:rFonts w:asciiTheme="minorHAnsi" w:hAnsiTheme="minorHAnsi" w:cstheme="minorHAnsi"/>
        </w:rPr>
        <w:t>En caso de adjudicación</w:t>
      </w:r>
      <w:r w:rsidR="008F49D5" w:rsidRPr="00365997">
        <w:rPr>
          <w:rFonts w:asciiTheme="minorHAnsi" w:hAnsiTheme="minorHAnsi" w:cstheme="minorHAnsi"/>
        </w:rPr>
        <w:t>,</w:t>
      </w:r>
      <w:r w:rsidRPr="00365997">
        <w:rPr>
          <w:rFonts w:asciiTheme="minorHAnsi" w:hAnsiTheme="minorHAnsi" w:cstheme="minorHAnsi"/>
        </w:rPr>
        <w:t xml:space="preserve"> se recomendará al RPC la adjudicación de la propuesta que obtuvo el </w:t>
      </w:r>
      <w:r w:rsidR="003B2A0E" w:rsidRPr="00365997">
        <w:rPr>
          <w:rFonts w:asciiTheme="minorHAnsi" w:hAnsiTheme="minorHAnsi" w:cstheme="minorHAnsi"/>
        </w:rPr>
        <w:t>precio evaluado más bajo</w:t>
      </w:r>
      <w:r w:rsidRPr="00365997">
        <w:rPr>
          <w:rFonts w:asciiTheme="minorHAnsi" w:hAnsiTheme="minorHAnsi" w:cstheme="minorHAnsi"/>
        </w:rPr>
        <w:t xml:space="preserve"> </w:t>
      </w:r>
      <w:r w:rsidR="003B2A0E" w:rsidRPr="00365997">
        <w:rPr>
          <w:rFonts w:asciiTheme="minorHAnsi" w:hAnsiTheme="minorHAnsi" w:cstheme="minorHAnsi"/>
        </w:rPr>
        <w:t>que cumpla con los aspectos técnicos y condiciones requeridas en el DBC, cuyo monto adjudicado corresponda al monto ajustado por revisión aritmética</w:t>
      </w:r>
      <w:r w:rsidRPr="00365997">
        <w:rPr>
          <w:rFonts w:asciiTheme="minorHAnsi" w:hAnsiTheme="minorHAnsi" w:cstheme="minorHAnsi"/>
        </w:rPr>
        <w:t xml:space="preserve">. </w:t>
      </w:r>
    </w:p>
    <w:p w:rsidR="00FF06F6" w:rsidRDefault="00FF06F6" w:rsidP="00AE4670">
      <w:pPr>
        <w:pStyle w:val="Sinespaciado"/>
        <w:ind w:left="284"/>
        <w:jc w:val="both"/>
        <w:rPr>
          <w:rFonts w:asciiTheme="minorHAnsi" w:hAnsiTheme="minorHAnsi" w:cstheme="minorHAnsi"/>
          <w:lang w:val="es-ES_tradnl"/>
        </w:rPr>
      </w:pPr>
    </w:p>
    <w:p w:rsidR="00FF06F6" w:rsidRPr="00365997" w:rsidRDefault="00FF06F6" w:rsidP="00AE4670">
      <w:pPr>
        <w:pStyle w:val="Sinespaciado"/>
        <w:ind w:left="284"/>
        <w:jc w:val="both"/>
        <w:rPr>
          <w:rFonts w:asciiTheme="minorHAnsi" w:hAnsiTheme="minorHAnsi" w:cstheme="minorHAnsi"/>
        </w:rPr>
      </w:pPr>
      <w:r w:rsidRPr="00365997">
        <w:rPr>
          <w:rFonts w:asciiTheme="minorHAnsi" w:hAnsiTheme="minorHAnsi" w:cstheme="minorHAnsi"/>
        </w:rPr>
        <w:t>En caso de concertación,</w:t>
      </w:r>
      <w:r w:rsidR="00A6135F" w:rsidRPr="00365997">
        <w:rPr>
          <w:rFonts w:asciiTheme="minorHAnsi" w:hAnsiTheme="minorHAnsi" w:cstheme="minorHAnsi"/>
        </w:rPr>
        <w:t xml:space="preserve"> el Comité de Licitación deberá considerar los criterios descritos en el numeral 2</w:t>
      </w:r>
      <w:r w:rsidR="002304AB">
        <w:rPr>
          <w:rFonts w:asciiTheme="minorHAnsi" w:hAnsiTheme="minorHAnsi" w:cstheme="minorHAnsi"/>
        </w:rPr>
        <w:t>7</w:t>
      </w:r>
      <w:r w:rsidR="00A6135F" w:rsidRPr="00365997">
        <w:rPr>
          <w:rFonts w:asciiTheme="minorHAnsi" w:hAnsiTheme="minorHAnsi" w:cstheme="minorHAnsi"/>
        </w:rPr>
        <w:t xml:space="preserve"> </w:t>
      </w:r>
      <w:r w:rsidR="007D702D" w:rsidRPr="00365997">
        <w:rPr>
          <w:rFonts w:asciiTheme="minorHAnsi" w:hAnsiTheme="minorHAnsi" w:cstheme="minorHAnsi"/>
        </w:rPr>
        <w:t xml:space="preserve">de la parte III </w:t>
      </w:r>
      <w:r w:rsidR="00A6135F" w:rsidRPr="00365997">
        <w:rPr>
          <w:rFonts w:asciiTheme="minorHAnsi" w:hAnsiTheme="minorHAnsi" w:cstheme="minorHAnsi"/>
        </w:rPr>
        <w:t>del presente DBC.</w:t>
      </w:r>
    </w:p>
    <w:p w:rsidR="00FF06F6" w:rsidRPr="00365997" w:rsidRDefault="00FF06F6" w:rsidP="00E15A4B">
      <w:pPr>
        <w:pStyle w:val="Sinespaciado"/>
        <w:ind w:left="426"/>
        <w:jc w:val="both"/>
        <w:rPr>
          <w:rFonts w:asciiTheme="minorHAnsi" w:hAnsiTheme="minorHAnsi" w:cstheme="minorHAnsi"/>
        </w:rPr>
      </w:pPr>
    </w:p>
    <w:p w:rsidR="00AC7164" w:rsidRPr="0073680C" w:rsidRDefault="00AC7164" w:rsidP="00AC7164">
      <w:pPr>
        <w:pStyle w:val="Sinespaciado"/>
        <w:tabs>
          <w:tab w:val="left" w:pos="284"/>
        </w:tabs>
        <w:jc w:val="both"/>
      </w:pPr>
      <w:r w:rsidRPr="0073680C">
        <w:t>En el caso de que todas las propuestas sean descalificadas en cualquiera de las etapas descritas, el Comité de Licitación recomendará mediante informe al Responsable del Proceso de Contratación declarar desierta la contratación.</w:t>
      </w:r>
    </w:p>
    <w:p w:rsidR="00AC7164" w:rsidRPr="0073680C" w:rsidRDefault="00AC7164" w:rsidP="00AC7164">
      <w:pPr>
        <w:pStyle w:val="Sinespaciado"/>
        <w:tabs>
          <w:tab w:val="left" w:pos="284"/>
        </w:tabs>
        <w:ind w:left="284"/>
        <w:jc w:val="both"/>
        <w:rPr>
          <w:rFonts w:asciiTheme="minorHAnsi" w:hAnsiTheme="minorHAnsi" w:cstheme="minorHAnsi"/>
        </w:rPr>
      </w:pPr>
    </w:p>
    <w:p w:rsidR="0073680C" w:rsidRPr="0073680C" w:rsidRDefault="0073680C" w:rsidP="00AC7164">
      <w:pPr>
        <w:pStyle w:val="Sinespaciado"/>
        <w:tabs>
          <w:tab w:val="left" w:pos="284"/>
        </w:tabs>
        <w:ind w:left="284"/>
        <w:jc w:val="both"/>
        <w:rPr>
          <w:rFonts w:asciiTheme="minorHAnsi" w:hAnsiTheme="minorHAnsi" w:cstheme="minorHAnsi"/>
        </w:rPr>
      </w:pPr>
    </w:p>
    <w:p w:rsidR="0073680C" w:rsidRDefault="0073680C" w:rsidP="00AC7164">
      <w:pPr>
        <w:pStyle w:val="Sinespaciado"/>
        <w:tabs>
          <w:tab w:val="left" w:pos="284"/>
        </w:tabs>
        <w:ind w:left="284"/>
        <w:jc w:val="both"/>
        <w:rPr>
          <w:rFonts w:asciiTheme="minorHAnsi" w:hAnsiTheme="minorHAnsi" w:cstheme="minorHAnsi"/>
        </w:rPr>
      </w:pPr>
    </w:p>
    <w:p w:rsidR="0073680C" w:rsidRDefault="0073680C" w:rsidP="00AC7164">
      <w:pPr>
        <w:pStyle w:val="Sinespaciado"/>
        <w:tabs>
          <w:tab w:val="left" w:pos="284"/>
        </w:tabs>
        <w:ind w:left="284"/>
        <w:jc w:val="both"/>
        <w:rPr>
          <w:rFonts w:asciiTheme="minorHAnsi" w:hAnsiTheme="minorHAnsi" w:cstheme="minorHAnsi"/>
        </w:rPr>
      </w:pPr>
    </w:p>
    <w:p w:rsidR="0073680C" w:rsidRDefault="0073680C" w:rsidP="00AC7164">
      <w:pPr>
        <w:pStyle w:val="Sinespaciado"/>
        <w:tabs>
          <w:tab w:val="left" w:pos="284"/>
        </w:tabs>
        <w:ind w:left="284"/>
        <w:jc w:val="both"/>
        <w:rPr>
          <w:rFonts w:asciiTheme="minorHAnsi" w:hAnsiTheme="minorHAnsi" w:cstheme="minorHAnsi"/>
        </w:rPr>
      </w:pPr>
    </w:p>
    <w:p w:rsidR="0073680C" w:rsidRDefault="0073680C" w:rsidP="00AC7164">
      <w:pPr>
        <w:pStyle w:val="Sinespaciado"/>
        <w:tabs>
          <w:tab w:val="left" w:pos="284"/>
        </w:tabs>
        <w:ind w:left="284"/>
        <w:jc w:val="both"/>
        <w:rPr>
          <w:rFonts w:asciiTheme="minorHAnsi" w:hAnsiTheme="minorHAnsi" w:cstheme="minorHAnsi"/>
        </w:rPr>
      </w:pPr>
    </w:p>
    <w:p w:rsidR="0073680C" w:rsidRDefault="0073680C" w:rsidP="00AC7164">
      <w:pPr>
        <w:pStyle w:val="Sinespaciado"/>
        <w:tabs>
          <w:tab w:val="left" w:pos="284"/>
        </w:tabs>
        <w:ind w:left="284"/>
        <w:jc w:val="both"/>
        <w:rPr>
          <w:rFonts w:asciiTheme="minorHAnsi" w:hAnsiTheme="minorHAnsi" w:cstheme="minorHAnsi"/>
        </w:rPr>
      </w:pPr>
    </w:p>
    <w:p w:rsidR="0073680C" w:rsidRDefault="0073680C" w:rsidP="00AC7164">
      <w:pPr>
        <w:pStyle w:val="Sinespaciado"/>
        <w:tabs>
          <w:tab w:val="left" w:pos="284"/>
        </w:tabs>
        <w:ind w:left="284"/>
        <w:jc w:val="both"/>
        <w:rPr>
          <w:rFonts w:asciiTheme="minorHAnsi" w:hAnsiTheme="minorHAnsi" w:cstheme="minorHAnsi"/>
        </w:rPr>
      </w:pPr>
    </w:p>
    <w:p w:rsidR="0073680C" w:rsidRDefault="0073680C" w:rsidP="00AC7164">
      <w:pPr>
        <w:pStyle w:val="Sinespaciado"/>
        <w:tabs>
          <w:tab w:val="left" w:pos="284"/>
        </w:tabs>
        <w:ind w:left="284"/>
        <w:jc w:val="both"/>
        <w:rPr>
          <w:rFonts w:asciiTheme="minorHAnsi" w:hAnsiTheme="minorHAnsi" w:cstheme="minorHAnsi"/>
        </w:rPr>
      </w:pPr>
    </w:p>
    <w:p w:rsidR="008C74FC" w:rsidRDefault="008C74FC" w:rsidP="00AC7164">
      <w:pPr>
        <w:pStyle w:val="Sinespaciado"/>
        <w:tabs>
          <w:tab w:val="left" w:pos="284"/>
        </w:tabs>
        <w:ind w:left="284"/>
        <w:jc w:val="both"/>
        <w:rPr>
          <w:rFonts w:asciiTheme="minorHAnsi" w:hAnsiTheme="minorHAnsi" w:cstheme="minorHAnsi"/>
        </w:rPr>
      </w:pPr>
    </w:p>
    <w:p w:rsidR="008C74FC" w:rsidRDefault="008C74FC" w:rsidP="00AC7164">
      <w:pPr>
        <w:pStyle w:val="Sinespaciado"/>
        <w:tabs>
          <w:tab w:val="left" w:pos="284"/>
        </w:tabs>
        <w:ind w:left="284"/>
        <w:jc w:val="both"/>
        <w:rPr>
          <w:rFonts w:asciiTheme="minorHAnsi" w:hAnsiTheme="minorHAnsi" w:cstheme="minorHAnsi"/>
        </w:rPr>
      </w:pPr>
    </w:p>
    <w:p w:rsidR="008C74FC" w:rsidRDefault="008C74FC" w:rsidP="00AC7164">
      <w:pPr>
        <w:pStyle w:val="Sinespaciado"/>
        <w:tabs>
          <w:tab w:val="left" w:pos="284"/>
        </w:tabs>
        <w:ind w:left="284"/>
        <w:jc w:val="both"/>
        <w:rPr>
          <w:rFonts w:asciiTheme="minorHAnsi" w:hAnsiTheme="minorHAnsi" w:cstheme="minorHAnsi"/>
        </w:rPr>
      </w:pPr>
    </w:p>
    <w:p w:rsidR="008C74FC" w:rsidRDefault="008C74FC" w:rsidP="00AC7164">
      <w:pPr>
        <w:pStyle w:val="Sinespaciado"/>
        <w:tabs>
          <w:tab w:val="left" w:pos="284"/>
        </w:tabs>
        <w:ind w:left="284"/>
        <w:jc w:val="both"/>
        <w:rPr>
          <w:rFonts w:asciiTheme="minorHAnsi" w:hAnsiTheme="minorHAnsi" w:cstheme="minorHAnsi"/>
        </w:rPr>
      </w:pPr>
    </w:p>
    <w:p w:rsidR="008C74FC" w:rsidRDefault="008C74FC" w:rsidP="00AC7164">
      <w:pPr>
        <w:pStyle w:val="Sinespaciado"/>
        <w:tabs>
          <w:tab w:val="left" w:pos="284"/>
        </w:tabs>
        <w:ind w:left="284"/>
        <w:jc w:val="both"/>
        <w:rPr>
          <w:rFonts w:asciiTheme="minorHAnsi" w:hAnsiTheme="minorHAnsi" w:cstheme="minorHAnsi"/>
        </w:rPr>
      </w:pPr>
    </w:p>
    <w:p w:rsidR="008C74FC" w:rsidRDefault="008C74FC" w:rsidP="00AC7164">
      <w:pPr>
        <w:pStyle w:val="Sinespaciado"/>
        <w:tabs>
          <w:tab w:val="left" w:pos="284"/>
        </w:tabs>
        <w:ind w:left="284"/>
        <w:jc w:val="both"/>
        <w:rPr>
          <w:rFonts w:asciiTheme="minorHAnsi" w:hAnsiTheme="minorHAnsi" w:cstheme="minorHAnsi"/>
        </w:rPr>
      </w:pPr>
    </w:p>
    <w:p w:rsidR="0073680C" w:rsidRDefault="0073680C" w:rsidP="00AC7164">
      <w:pPr>
        <w:pStyle w:val="Sinespaciado"/>
        <w:tabs>
          <w:tab w:val="left" w:pos="284"/>
        </w:tabs>
        <w:ind w:left="284"/>
        <w:jc w:val="both"/>
        <w:rPr>
          <w:rFonts w:asciiTheme="minorHAnsi" w:hAnsiTheme="minorHAnsi" w:cstheme="minorHAnsi"/>
        </w:rPr>
      </w:pPr>
    </w:p>
    <w:p w:rsidR="0073680C" w:rsidRDefault="0073680C" w:rsidP="00AC7164">
      <w:pPr>
        <w:pStyle w:val="Sinespaciado"/>
        <w:tabs>
          <w:tab w:val="left" w:pos="284"/>
        </w:tabs>
        <w:ind w:left="284"/>
        <w:jc w:val="both"/>
        <w:rPr>
          <w:rFonts w:asciiTheme="minorHAnsi" w:hAnsiTheme="minorHAnsi" w:cstheme="minorHAnsi"/>
        </w:rPr>
      </w:pPr>
    </w:p>
    <w:p w:rsidR="0073680C" w:rsidRDefault="0073680C" w:rsidP="00AC7164">
      <w:pPr>
        <w:pStyle w:val="Sinespaciado"/>
        <w:tabs>
          <w:tab w:val="left" w:pos="284"/>
        </w:tabs>
        <w:ind w:left="284"/>
        <w:jc w:val="both"/>
        <w:rPr>
          <w:rFonts w:asciiTheme="minorHAnsi" w:hAnsiTheme="minorHAnsi" w:cstheme="minorHAnsi"/>
        </w:rPr>
      </w:pPr>
    </w:p>
    <w:p w:rsidR="0073680C" w:rsidRDefault="0073680C" w:rsidP="00AC7164">
      <w:pPr>
        <w:pStyle w:val="Sinespaciado"/>
        <w:tabs>
          <w:tab w:val="left" w:pos="284"/>
        </w:tabs>
        <w:ind w:left="284"/>
        <w:jc w:val="both"/>
        <w:rPr>
          <w:rFonts w:asciiTheme="minorHAnsi" w:hAnsiTheme="minorHAnsi" w:cstheme="minorHAnsi"/>
        </w:rPr>
      </w:pPr>
    </w:p>
    <w:p w:rsidR="0073680C" w:rsidRDefault="0073680C" w:rsidP="00AC7164">
      <w:pPr>
        <w:pStyle w:val="Sinespaciado"/>
        <w:tabs>
          <w:tab w:val="left" w:pos="284"/>
        </w:tabs>
        <w:ind w:left="284"/>
        <w:jc w:val="both"/>
        <w:rPr>
          <w:rFonts w:asciiTheme="minorHAnsi" w:hAnsiTheme="minorHAnsi" w:cstheme="minorHAnsi"/>
        </w:rPr>
      </w:pPr>
    </w:p>
    <w:p w:rsidR="0063381B" w:rsidRPr="00365997" w:rsidRDefault="00D02050" w:rsidP="0063381B">
      <w:pPr>
        <w:jc w:val="center"/>
        <w:rPr>
          <w:rFonts w:asciiTheme="minorHAnsi" w:hAnsiTheme="minorHAnsi" w:cstheme="minorHAnsi"/>
          <w:b/>
          <w:sz w:val="22"/>
          <w:szCs w:val="22"/>
        </w:rPr>
      </w:pPr>
      <w:r>
        <w:rPr>
          <w:rFonts w:asciiTheme="minorHAnsi" w:hAnsiTheme="minorHAnsi" w:cstheme="minorHAnsi"/>
          <w:b/>
          <w:bCs/>
          <w:sz w:val="22"/>
          <w:szCs w:val="22"/>
          <w:lang w:val="es-ES_tradnl"/>
        </w:rPr>
        <w:lastRenderedPageBreak/>
        <w:t>PARTE VI</w:t>
      </w:r>
    </w:p>
    <w:p w:rsidR="0063381B" w:rsidRPr="00365997" w:rsidRDefault="0063381B" w:rsidP="0063381B">
      <w:pPr>
        <w:keepNext/>
        <w:spacing w:before="240" w:after="60"/>
        <w:ind w:left="357"/>
        <w:jc w:val="center"/>
        <w:outlineLvl w:val="0"/>
        <w:rPr>
          <w:rFonts w:asciiTheme="minorHAnsi" w:eastAsia="Arial Unicode MS" w:hAnsiTheme="minorHAnsi" w:cstheme="minorHAnsi"/>
          <w:b/>
          <w:bCs/>
          <w:kern w:val="32"/>
          <w:sz w:val="22"/>
          <w:szCs w:val="22"/>
        </w:rPr>
      </w:pPr>
      <w:r w:rsidRPr="00365997">
        <w:rPr>
          <w:rFonts w:asciiTheme="minorHAnsi" w:eastAsia="Arial Unicode MS" w:hAnsiTheme="minorHAnsi" w:cstheme="minorHAnsi"/>
          <w:b/>
          <w:bCs/>
          <w:kern w:val="32"/>
          <w:sz w:val="22"/>
          <w:szCs w:val="22"/>
        </w:rPr>
        <w:t>ESPECIFICACIONES TÉCNICAS</w:t>
      </w:r>
    </w:p>
    <w:p w:rsidR="00BC1804" w:rsidRDefault="00BC1804" w:rsidP="00C2158A">
      <w:pPr>
        <w:jc w:val="both"/>
        <w:rPr>
          <w:rFonts w:asciiTheme="minorHAnsi" w:hAnsiTheme="minorHAnsi" w:cstheme="minorHAnsi"/>
          <w:b/>
          <w:snapToGrid w:val="0"/>
          <w:color w:val="FF0000"/>
          <w:sz w:val="22"/>
          <w:szCs w:val="22"/>
        </w:rPr>
      </w:pPr>
    </w:p>
    <w:p w:rsidR="0063381B" w:rsidRPr="008C74FC" w:rsidRDefault="0063381B" w:rsidP="00C2158A">
      <w:pPr>
        <w:jc w:val="both"/>
        <w:rPr>
          <w:rFonts w:asciiTheme="minorHAnsi" w:hAnsiTheme="minorHAnsi" w:cstheme="minorHAnsi"/>
          <w:snapToGrid w:val="0"/>
          <w:color w:val="FF0000"/>
          <w:sz w:val="22"/>
          <w:szCs w:val="22"/>
        </w:rPr>
      </w:pPr>
      <w:r w:rsidRPr="008C74FC">
        <w:rPr>
          <w:rFonts w:asciiTheme="minorHAnsi" w:hAnsiTheme="minorHAnsi" w:cstheme="minorHAnsi"/>
          <w:snapToGrid w:val="0"/>
          <w:sz w:val="22"/>
          <w:szCs w:val="22"/>
        </w:rPr>
        <w:t>LAS ESPECIFICACIONES TÉCNICAS SE ENCUENTRAN ADJUNTAS AL PRESENTE DOCUMENTO</w:t>
      </w:r>
    </w:p>
    <w:p w:rsidR="0063381B" w:rsidRPr="00365997" w:rsidRDefault="0063381B" w:rsidP="0063381B">
      <w:pPr>
        <w:rPr>
          <w:rFonts w:asciiTheme="minorHAnsi" w:hAnsiTheme="minorHAnsi" w:cstheme="minorHAnsi"/>
          <w:b/>
          <w:bCs/>
          <w:sz w:val="22"/>
          <w:szCs w:val="22"/>
        </w:rPr>
      </w:pPr>
    </w:p>
    <w:p w:rsidR="0063381B" w:rsidRPr="00365997" w:rsidRDefault="0063381B" w:rsidP="0063381B">
      <w:pPr>
        <w:rPr>
          <w:rFonts w:asciiTheme="minorHAnsi" w:hAnsiTheme="minorHAnsi" w:cstheme="minorHAnsi"/>
          <w:b/>
          <w:bCs/>
          <w:sz w:val="22"/>
          <w:szCs w:val="22"/>
        </w:rPr>
      </w:pPr>
    </w:p>
    <w:p w:rsidR="0063381B" w:rsidRPr="00365997" w:rsidRDefault="0063381B" w:rsidP="0063381B">
      <w:pPr>
        <w:rPr>
          <w:rFonts w:asciiTheme="minorHAnsi" w:hAnsiTheme="minorHAnsi" w:cstheme="minorHAnsi"/>
          <w:b/>
          <w:bCs/>
          <w:sz w:val="22"/>
          <w:szCs w:val="22"/>
        </w:rPr>
      </w:pPr>
    </w:p>
    <w:p w:rsidR="00785465" w:rsidRDefault="00785465" w:rsidP="0063381B">
      <w:pPr>
        <w:jc w:val="center"/>
        <w:rPr>
          <w:rFonts w:asciiTheme="minorHAnsi" w:hAnsiTheme="minorHAnsi" w:cstheme="minorHAnsi"/>
          <w:b/>
          <w:bCs/>
          <w:sz w:val="22"/>
          <w:szCs w:val="22"/>
        </w:rPr>
      </w:pPr>
    </w:p>
    <w:p w:rsidR="00BC1804" w:rsidRDefault="00BC1804" w:rsidP="0063381B">
      <w:pPr>
        <w:jc w:val="center"/>
        <w:rPr>
          <w:rFonts w:asciiTheme="minorHAnsi" w:hAnsiTheme="minorHAnsi" w:cstheme="minorHAnsi"/>
          <w:b/>
          <w:bCs/>
          <w:sz w:val="22"/>
          <w:szCs w:val="22"/>
        </w:rPr>
      </w:pPr>
    </w:p>
    <w:p w:rsidR="00BC1804" w:rsidRDefault="00BC1804" w:rsidP="0063381B">
      <w:pPr>
        <w:jc w:val="center"/>
        <w:rPr>
          <w:rFonts w:asciiTheme="minorHAnsi" w:hAnsiTheme="minorHAnsi" w:cstheme="minorHAnsi"/>
          <w:b/>
          <w:bCs/>
          <w:sz w:val="22"/>
          <w:szCs w:val="22"/>
        </w:rPr>
      </w:pPr>
    </w:p>
    <w:p w:rsidR="00BC1804" w:rsidRDefault="00BC1804" w:rsidP="0063381B">
      <w:pPr>
        <w:jc w:val="center"/>
        <w:rPr>
          <w:rFonts w:asciiTheme="minorHAnsi" w:hAnsiTheme="minorHAnsi" w:cstheme="minorHAnsi"/>
          <w:b/>
          <w:bCs/>
          <w:sz w:val="22"/>
          <w:szCs w:val="22"/>
        </w:rPr>
      </w:pPr>
    </w:p>
    <w:p w:rsidR="00BC1804" w:rsidRDefault="00BC1804" w:rsidP="0063381B">
      <w:pPr>
        <w:jc w:val="center"/>
        <w:rPr>
          <w:rFonts w:asciiTheme="minorHAnsi" w:hAnsiTheme="minorHAnsi" w:cstheme="minorHAnsi"/>
          <w:b/>
          <w:bCs/>
          <w:sz w:val="22"/>
          <w:szCs w:val="22"/>
        </w:rPr>
      </w:pPr>
    </w:p>
    <w:p w:rsidR="00BC1804" w:rsidRDefault="00BC1804" w:rsidP="0063381B">
      <w:pPr>
        <w:jc w:val="center"/>
        <w:rPr>
          <w:rFonts w:asciiTheme="minorHAnsi" w:hAnsiTheme="minorHAnsi" w:cstheme="minorHAnsi"/>
          <w:b/>
          <w:bCs/>
          <w:sz w:val="22"/>
          <w:szCs w:val="22"/>
        </w:rPr>
      </w:pPr>
    </w:p>
    <w:p w:rsidR="00BC1804" w:rsidRDefault="00BC1804" w:rsidP="0063381B">
      <w:pPr>
        <w:jc w:val="center"/>
        <w:rPr>
          <w:rFonts w:asciiTheme="minorHAnsi" w:hAnsiTheme="minorHAnsi" w:cstheme="minorHAnsi"/>
          <w:b/>
          <w:bCs/>
          <w:sz w:val="22"/>
          <w:szCs w:val="22"/>
        </w:rPr>
      </w:pPr>
    </w:p>
    <w:p w:rsidR="00BC1804" w:rsidRDefault="00BC1804" w:rsidP="0063381B">
      <w:pPr>
        <w:jc w:val="center"/>
        <w:rPr>
          <w:rFonts w:asciiTheme="minorHAnsi" w:hAnsiTheme="minorHAnsi" w:cstheme="minorHAnsi"/>
          <w:b/>
          <w:bCs/>
          <w:sz w:val="22"/>
          <w:szCs w:val="22"/>
        </w:rPr>
      </w:pPr>
    </w:p>
    <w:p w:rsidR="00BC1804" w:rsidRDefault="00BC1804" w:rsidP="0063381B">
      <w:pPr>
        <w:jc w:val="center"/>
        <w:rPr>
          <w:rFonts w:asciiTheme="minorHAnsi" w:hAnsiTheme="minorHAnsi" w:cstheme="minorHAnsi"/>
          <w:b/>
          <w:bCs/>
          <w:sz w:val="22"/>
          <w:szCs w:val="22"/>
        </w:rPr>
      </w:pPr>
    </w:p>
    <w:p w:rsidR="00BC1804" w:rsidRDefault="00BC1804" w:rsidP="0063381B">
      <w:pPr>
        <w:jc w:val="center"/>
        <w:rPr>
          <w:rFonts w:asciiTheme="minorHAnsi" w:hAnsiTheme="minorHAnsi" w:cstheme="minorHAnsi"/>
          <w:b/>
          <w:bCs/>
          <w:sz w:val="22"/>
          <w:szCs w:val="22"/>
        </w:rPr>
      </w:pPr>
    </w:p>
    <w:p w:rsidR="00BC1804" w:rsidRDefault="00BC1804" w:rsidP="0063381B">
      <w:pPr>
        <w:jc w:val="center"/>
        <w:rPr>
          <w:rFonts w:asciiTheme="minorHAnsi" w:hAnsiTheme="minorHAnsi" w:cstheme="minorHAnsi"/>
          <w:b/>
          <w:bCs/>
          <w:sz w:val="22"/>
          <w:szCs w:val="22"/>
        </w:rPr>
      </w:pPr>
    </w:p>
    <w:p w:rsidR="00BC1804" w:rsidRDefault="00BC1804" w:rsidP="0063381B">
      <w:pPr>
        <w:jc w:val="center"/>
        <w:rPr>
          <w:rFonts w:asciiTheme="minorHAnsi" w:hAnsiTheme="minorHAnsi" w:cstheme="minorHAnsi"/>
          <w:b/>
          <w:bCs/>
          <w:sz w:val="22"/>
          <w:szCs w:val="22"/>
        </w:rPr>
      </w:pPr>
    </w:p>
    <w:p w:rsidR="00BC1804" w:rsidRDefault="00BC1804" w:rsidP="0063381B">
      <w:pPr>
        <w:jc w:val="center"/>
        <w:rPr>
          <w:rFonts w:asciiTheme="minorHAnsi" w:hAnsiTheme="minorHAnsi" w:cstheme="minorHAnsi"/>
          <w:b/>
          <w:bCs/>
          <w:sz w:val="22"/>
          <w:szCs w:val="22"/>
        </w:rPr>
      </w:pPr>
    </w:p>
    <w:p w:rsidR="00BC1804" w:rsidRDefault="00BC1804" w:rsidP="0063381B">
      <w:pPr>
        <w:jc w:val="center"/>
        <w:rPr>
          <w:rFonts w:asciiTheme="minorHAnsi" w:hAnsiTheme="minorHAnsi" w:cstheme="minorHAnsi"/>
          <w:b/>
          <w:bCs/>
          <w:sz w:val="22"/>
          <w:szCs w:val="22"/>
        </w:rPr>
      </w:pPr>
    </w:p>
    <w:p w:rsidR="00BC1804" w:rsidRDefault="00BC1804" w:rsidP="0063381B">
      <w:pPr>
        <w:jc w:val="center"/>
        <w:rPr>
          <w:rFonts w:asciiTheme="minorHAnsi" w:hAnsiTheme="minorHAnsi" w:cstheme="minorHAnsi"/>
          <w:b/>
          <w:bCs/>
          <w:sz w:val="22"/>
          <w:szCs w:val="22"/>
        </w:rPr>
      </w:pPr>
    </w:p>
    <w:p w:rsidR="00BC1804" w:rsidRDefault="00BC1804" w:rsidP="0063381B">
      <w:pPr>
        <w:jc w:val="center"/>
        <w:rPr>
          <w:rFonts w:asciiTheme="minorHAnsi" w:hAnsiTheme="minorHAnsi" w:cstheme="minorHAnsi"/>
          <w:b/>
          <w:bCs/>
          <w:sz w:val="22"/>
          <w:szCs w:val="22"/>
        </w:rPr>
      </w:pPr>
    </w:p>
    <w:p w:rsidR="00BC1804" w:rsidRDefault="00BC1804" w:rsidP="0063381B">
      <w:pPr>
        <w:jc w:val="center"/>
        <w:rPr>
          <w:rFonts w:asciiTheme="minorHAnsi" w:hAnsiTheme="minorHAnsi" w:cstheme="minorHAnsi"/>
          <w:b/>
          <w:bCs/>
          <w:sz w:val="22"/>
          <w:szCs w:val="22"/>
        </w:rPr>
      </w:pPr>
    </w:p>
    <w:p w:rsidR="00BC1804" w:rsidRDefault="00BC1804" w:rsidP="0063381B">
      <w:pPr>
        <w:jc w:val="center"/>
        <w:rPr>
          <w:rFonts w:asciiTheme="minorHAnsi" w:hAnsiTheme="minorHAnsi" w:cstheme="minorHAnsi"/>
          <w:b/>
          <w:bCs/>
          <w:sz w:val="22"/>
          <w:szCs w:val="22"/>
        </w:rPr>
      </w:pPr>
    </w:p>
    <w:p w:rsidR="00BC1804" w:rsidRDefault="00BC1804" w:rsidP="0063381B">
      <w:pPr>
        <w:jc w:val="center"/>
        <w:rPr>
          <w:rFonts w:asciiTheme="minorHAnsi" w:hAnsiTheme="minorHAnsi" w:cstheme="minorHAnsi"/>
          <w:b/>
          <w:bCs/>
          <w:sz w:val="22"/>
          <w:szCs w:val="22"/>
        </w:rPr>
      </w:pPr>
    </w:p>
    <w:p w:rsidR="00BC1804" w:rsidRDefault="00BC1804" w:rsidP="0063381B">
      <w:pPr>
        <w:jc w:val="center"/>
        <w:rPr>
          <w:rFonts w:asciiTheme="minorHAnsi" w:hAnsiTheme="minorHAnsi" w:cstheme="minorHAnsi"/>
          <w:b/>
          <w:bCs/>
          <w:sz w:val="22"/>
          <w:szCs w:val="22"/>
        </w:rPr>
      </w:pPr>
    </w:p>
    <w:p w:rsidR="00BC1804" w:rsidRDefault="00BC1804" w:rsidP="0063381B">
      <w:pPr>
        <w:jc w:val="center"/>
        <w:rPr>
          <w:rFonts w:asciiTheme="minorHAnsi" w:hAnsiTheme="minorHAnsi" w:cstheme="minorHAnsi"/>
          <w:b/>
          <w:bCs/>
          <w:sz w:val="22"/>
          <w:szCs w:val="22"/>
        </w:rPr>
      </w:pPr>
    </w:p>
    <w:p w:rsidR="00BC1804" w:rsidRDefault="00BC1804" w:rsidP="0063381B">
      <w:pPr>
        <w:jc w:val="center"/>
        <w:rPr>
          <w:rFonts w:asciiTheme="minorHAnsi" w:hAnsiTheme="minorHAnsi" w:cstheme="minorHAnsi"/>
          <w:b/>
          <w:bCs/>
          <w:sz w:val="22"/>
          <w:szCs w:val="22"/>
        </w:rPr>
      </w:pPr>
    </w:p>
    <w:p w:rsidR="00BC1804" w:rsidRDefault="00BC1804" w:rsidP="0063381B">
      <w:pPr>
        <w:jc w:val="center"/>
        <w:rPr>
          <w:rFonts w:asciiTheme="minorHAnsi" w:hAnsiTheme="minorHAnsi" w:cstheme="minorHAnsi"/>
          <w:b/>
          <w:bCs/>
          <w:sz w:val="22"/>
          <w:szCs w:val="22"/>
        </w:rPr>
      </w:pPr>
    </w:p>
    <w:p w:rsidR="00BC1804" w:rsidRDefault="00BC1804" w:rsidP="0063381B">
      <w:pPr>
        <w:jc w:val="center"/>
        <w:rPr>
          <w:rFonts w:asciiTheme="minorHAnsi" w:hAnsiTheme="minorHAnsi" w:cstheme="minorHAnsi"/>
          <w:b/>
          <w:bCs/>
          <w:sz w:val="22"/>
          <w:szCs w:val="22"/>
        </w:rPr>
      </w:pPr>
    </w:p>
    <w:p w:rsidR="00BC1804" w:rsidRDefault="00BC1804" w:rsidP="0063381B">
      <w:pPr>
        <w:jc w:val="center"/>
        <w:rPr>
          <w:rFonts w:asciiTheme="minorHAnsi" w:hAnsiTheme="minorHAnsi" w:cstheme="minorHAnsi"/>
          <w:b/>
          <w:bCs/>
          <w:sz w:val="22"/>
          <w:szCs w:val="22"/>
        </w:rPr>
      </w:pPr>
    </w:p>
    <w:p w:rsidR="00BC1804" w:rsidRDefault="00BC1804" w:rsidP="0063381B">
      <w:pPr>
        <w:jc w:val="center"/>
        <w:rPr>
          <w:rFonts w:asciiTheme="minorHAnsi" w:hAnsiTheme="minorHAnsi" w:cstheme="minorHAnsi"/>
          <w:b/>
          <w:bCs/>
          <w:sz w:val="22"/>
          <w:szCs w:val="22"/>
        </w:rPr>
      </w:pPr>
    </w:p>
    <w:p w:rsidR="00BC1804" w:rsidRDefault="00BC1804" w:rsidP="0063381B">
      <w:pPr>
        <w:jc w:val="center"/>
        <w:rPr>
          <w:rFonts w:asciiTheme="minorHAnsi" w:hAnsiTheme="minorHAnsi" w:cstheme="minorHAnsi"/>
          <w:b/>
          <w:bCs/>
          <w:sz w:val="22"/>
          <w:szCs w:val="22"/>
        </w:rPr>
      </w:pPr>
    </w:p>
    <w:p w:rsidR="00BC1804" w:rsidRDefault="00BC1804" w:rsidP="0063381B">
      <w:pPr>
        <w:jc w:val="center"/>
        <w:rPr>
          <w:rFonts w:asciiTheme="minorHAnsi" w:hAnsiTheme="minorHAnsi" w:cstheme="minorHAnsi"/>
          <w:b/>
          <w:bCs/>
          <w:sz w:val="22"/>
          <w:szCs w:val="22"/>
        </w:rPr>
      </w:pPr>
    </w:p>
    <w:p w:rsidR="00BC1804" w:rsidRDefault="00BC1804" w:rsidP="0063381B">
      <w:pPr>
        <w:jc w:val="center"/>
        <w:rPr>
          <w:rFonts w:asciiTheme="minorHAnsi" w:hAnsiTheme="minorHAnsi" w:cstheme="minorHAnsi"/>
          <w:b/>
          <w:bCs/>
          <w:sz w:val="22"/>
          <w:szCs w:val="22"/>
        </w:rPr>
      </w:pPr>
    </w:p>
    <w:p w:rsidR="00BC1804" w:rsidRDefault="00BC1804" w:rsidP="0063381B">
      <w:pPr>
        <w:jc w:val="center"/>
        <w:rPr>
          <w:rFonts w:asciiTheme="minorHAnsi" w:hAnsiTheme="minorHAnsi" w:cstheme="minorHAnsi"/>
          <w:b/>
          <w:bCs/>
          <w:sz w:val="22"/>
          <w:szCs w:val="22"/>
        </w:rPr>
      </w:pPr>
    </w:p>
    <w:p w:rsidR="00BC1804" w:rsidRDefault="00BC1804" w:rsidP="0063381B">
      <w:pPr>
        <w:jc w:val="center"/>
        <w:rPr>
          <w:rFonts w:asciiTheme="minorHAnsi" w:hAnsiTheme="minorHAnsi" w:cstheme="minorHAnsi"/>
          <w:b/>
          <w:bCs/>
          <w:sz w:val="22"/>
          <w:szCs w:val="22"/>
        </w:rPr>
      </w:pPr>
    </w:p>
    <w:p w:rsidR="00BC1804" w:rsidRDefault="00BC1804" w:rsidP="0063381B">
      <w:pPr>
        <w:jc w:val="center"/>
        <w:rPr>
          <w:rFonts w:asciiTheme="minorHAnsi" w:hAnsiTheme="minorHAnsi" w:cstheme="minorHAnsi"/>
          <w:b/>
          <w:bCs/>
          <w:sz w:val="22"/>
          <w:szCs w:val="22"/>
        </w:rPr>
      </w:pPr>
    </w:p>
    <w:p w:rsidR="00BC1804" w:rsidRDefault="00BC1804" w:rsidP="0063381B">
      <w:pPr>
        <w:jc w:val="center"/>
        <w:rPr>
          <w:rFonts w:asciiTheme="minorHAnsi" w:hAnsiTheme="minorHAnsi" w:cstheme="minorHAnsi"/>
          <w:b/>
          <w:bCs/>
          <w:sz w:val="22"/>
          <w:szCs w:val="22"/>
        </w:rPr>
      </w:pPr>
    </w:p>
    <w:p w:rsidR="00BC1804" w:rsidRDefault="00BC1804" w:rsidP="0063381B">
      <w:pPr>
        <w:jc w:val="center"/>
        <w:rPr>
          <w:rFonts w:asciiTheme="minorHAnsi" w:hAnsiTheme="minorHAnsi" w:cstheme="minorHAnsi"/>
          <w:b/>
          <w:bCs/>
          <w:sz w:val="22"/>
          <w:szCs w:val="22"/>
        </w:rPr>
      </w:pPr>
    </w:p>
    <w:p w:rsidR="00BC1804" w:rsidRDefault="00BC1804" w:rsidP="0063381B">
      <w:pPr>
        <w:jc w:val="center"/>
        <w:rPr>
          <w:rFonts w:asciiTheme="minorHAnsi" w:hAnsiTheme="minorHAnsi" w:cstheme="minorHAnsi"/>
          <w:b/>
          <w:bCs/>
          <w:sz w:val="22"/>
          <w:szCs w:val="22"/>
        </w:rPr>
      </w:pPr>
    </w:p>
    <w:p w:rsidR="00BC1804" w:rsidRDefault="00BC1804" w:rsidP="0063381B">
      <w:pPr>
        <w:jc w:val="center"/>
        <w:rPr>
          <w:rFonts w:asciiTheme="minorHAnsi" w:hAnsiTheme="minorHAnsi" w:cstheme="minorHAnsi"/>
          <w:b/>
          <w:bCs/>
          <w:sz w:val="22"/>
          <w:szCs w:val="22"/>
        </w:rPr>
      </w:pPr>
    </w:p>
    <w:p w:rsidR="00BC1804" w:rsidRDefault="00BC1804" w:rsidP="0063381B">
      <w:pPr>
        <w:jc w:val="center"/>
        <w:rPr>
          <w:rFonts w:asciiTheme="minorHAnsi" w:hAnsiTheme="minorHAnsi" w:cstheme="minorHAnsi"/>
          <w:b/>
          <w:bCs/>
          <w:sz w:val="22"/>
          <w:szCs w:val="22"/>
        </w:rPr>
      </w:pPr>
    </w:p>
    <w:p w:rsidR="00BC1804" w:rsidRDefault="00BC1804" w:rsidP="0063381B">
      <w:pPr>
        <w:jc w:val="center"/>
        <w:rPr>
          <w:rFonts w:asciiTheme="minorHAnsi" w:hAnsiTheme="minorHAnsi" w:cstheme="minorHAnsi"/>
          <w:b/>
          <w:bCs/>
          <w:sz w:val="22"/>
          <w:szCs w:val="22"/>
        </w:rPr>
      </w:pPr>
    </w:p>
    <w:p w:rsidR="00BC1804" w:rsidRDefault="00BC1804" w:rsidP="0063381B">
      <w:pPr>
        <w:jc w:val="center"/>
        <w:rPr>
          <w:rFonts w:asciiTheme="minorHAnsi" w:hAnsiTheme="minorHAnsi" w:cstheme="minorHAnsi"/>
          <w:b/>
          <w:bCs/>
          <w:sz w:val="22"/>
          <w:szCs w:val="22"/>
        </w:rPr>
      </w:pPr>
    </w:p>
    <w:p w:rsidR="00785465" w:rsidRDefault="00D02050" w:rsidP="00785465">
      <w:pPr>
        <w:jc w:val="center"/>
        <w:rPr>
          <w:rFonts w:asciiTheme="minorHAnsi" w:hAnsiTheme="minorHAnsi" w:cstheme="minorHAnsi"/>
          <w:b/>
          <w:color w:val="000000"/>
          <w:sz w:val="22"/>
          <w:szCs w:val="22"/>
        </w:rPr>
      </w:pPr>
      <w:bookmarkStart w:id="2" w:name="_GoBack"/>
      <w:bookmarkEnd w:id="2"/>
      <w:r>
        <w:rPr>
          <w:rFonts w:asciiTheme="minorHAnsi" w:hAnsiTheme="minorHAnsi" w:cstheme="minorHAnsi"/>
          <w:b/>
          <w:color w:val="000000"/>
          <w:sz w:val="22"/>
          <w:szCs w:val="22"/>
        </w:rPr>
        <w:lastRenderedPageBreak/>
        <w:t>PARTE VII</w:t>
      </w:r>
    </w:p>
    <w:p w:rsidR="00EF7B5D" w:rsidRPr="0073680C" w:rsidRDefault="00EF7B5D" w:rsidP="00785465">
      <w:pPr>
        <w:jc w:val="center"/>
        <w:rPr>
          <w:rFonts w:asciiTheme="minorHAnsi" w:hAnsiTheme="minorHAnsi" w:cstheme="minorHAnsi"/>
          <w:b/>
          <w:color w:val="000000"/>
          <w:sz w:val="22"/>
          <w:szCs w:val="22"/>
        </w:rPr>
      </w:pPr>
    </w:p>
    <w:p w:rsidR="00785465" w:rsidRDefault="00785465" w:rsidP="00785465">
      <w:pPr>
        <w:jc w:val="center"/>
        <w:rPr>
          <w:rFonts w:asciiTheme="minorHAnsi" w:hAnsiTheme="minorHAnsi" w:cstheme="minorHAnsi"/>
          <w:b/>
          <w:bCs/>
          <w:sz w:val="22"/>
          <w:szCs w:val="22"/>
        </w:rPr>
      </w:pPr>
      <w:r w:rsidRPr="0073680C">
        <w:rPr>
          <w:rFonts w:asciiTheme="minorHAnsi" w:hAnsiTheme="minorHAnsi" w:cstheme="minorHAnsi"/>
          <w:b/>
          <w:bCs/>
          <w:sz w:val="22"/>
          <w:szCs w:val="22"/>
        </w:rPr>
        <w:t>MODELO DE CONTRATO</w:t>
      </w:r>
    </w:p>
    <w:p w:rsidR="00785465" w:rsidRPr="00365997" w:rsidRDefault="00785465" w:rsidP="0063381B">
      <w:pPr>
        <w:jc w:val="center"/>
        <w:rPr>
          <w:rFonts w:asciiTheme="minorHAnsi" w:hAnsiTheme="minorHAnsi" w:cstheme="minorHAnsi"/>
          <w:b/>
          <w:bCs/>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13"/>
      </w:tblGrid>
      <w:tr w:rsidR="0063381B" w:rsidRPr="00365997" w:rsidTr="008C74FC">
        <w:tc>
          <w:tcPr>
            <w:tcW w:w="9113" w:type="dxa"/>
            <w:shd w:val="clear" w:color="auto" w:fill="auto"/>
          </w:tcPr>
          <w:p w:rsidR="0063381B" w:rsidRPr="00365997" w:rsidRDefault="0063381B" w:rsidP="0063381B">
            <w:pPr>
              <w:ind w:right="28"/>
              <w:jc w:val="center"/>
              <w:rPr>
                <w:rFonts w:asciiTheme="minorHAnsi" w:hAnsiTheme="minorHAnsi" w:cstheme="minorHAnsi"/>
                <w:bCs/>
                <w:sz w:val="22"/>
                <w:szCs w:val="22"/>
              </w:rPr>
            </w:pPr>
          </w:p>
          <w:p w:rsidR="0063381B" w:rsidRPr="00365997" w:rsidRDefault="0063381B" w:rsidP="0063381B">
            <w:pPr>
              <w:ind w:right="28"/>
              <w:jc w:val="both"/>
              <w:rPr>
                <w:rFonts w:asciiTheme="minorHAnsi" w:hAnsiTheme="minorHAnsi" w:cstheme="minorHAnsi"/>
                <w:bCs/>
                <w:sz w:val="22"/>
                <w:szCs w:val="22"/>
              </w:rPr>
            </w:pPr>
            <w:r w:rsidRPr="00365997">
              <w:rPr>
                <w:rFonts w:asciiTheme="minorHAnsi" w:hAnsiTheme="minorHAnsi" w:cstheme="minorHAnsi"/>
                <w:bCs/>
                <w:sz w:val="22"/>
                <w:szCs w:val="22"/>
              </w:rPr>
              <w:t>El presente es un modelo de contrato referencial el cual puede sufrir modificaciones de acuerdo a las características particulares del presente proceso de contratación.</w:t>
            </w:r>
          </w:p>
          <w:p w:rsidR="0063381B" w:rsidRPr="00365997" w:rsidRDefault="0063381B" w:rsidP="0063381B">
            <w:pPr>
              <w:jc w:val="center"/>
              <w:rPr>
                <w:rFonts w:asciiTheme="minorHAnsi" w:hAnsiTheme="minorHAnsi" w:cstheme="minorHAnsi"/>
                <w:b/>
                <w:bCs/>
                <w:sz w:val="22"/>
                <w:szCs w:val="22"/>
              </w:rPr>
            </w:pPr>
          </w:p>
        </w:tc>
      </w:tr>
    </w:tbl>
    <w:p w:rsidR="0063381B" w:rsidRPr="00365997" w:rsidRDefault="0063381B" w:rsidP="0063381B">
      <w:pPr>
        <w:jc w:val="center"/>
        <w:rPr>
          <w:rFonts w:asciiTheme="minorHAnsi" w:hAnsiTheme="minorHAnsi" w:cstheme="minorHAnsi"/>
          <w:b/>
          <w:bCs/>
          <w:sz w:val="22"/>
          <w:szCs w:val="22"/>
        </w:rPr>
      </w:pPr>
    </w:p>
    <w:p w:rsidR="008C74FC" w:rsidRPr="00C963A3" w:rsidRDefault="008C74FC" w:rsidP="008C74FC">
      <w:pPr>
        <w:spacing w:before="120" w:after="120"/>
        <w:ind w:left="3540" w:firstLine="708"/>
        <w:rPr>
          <w:rFonts w:ascii="Arial" w:hAnsi="Arial" w:cs="Arial"/>
          <w:b/>
        </w:rPr>
      </w:pPr>
      <w:r w:rsidRPr="00C963A3">
        <w:rPr>
          <w:rFonts w:ascii="Arial" w:hAnsi="Arial" w:cs="Arial"/>
          <w:b/>
        </w:rPr>
        <w:t>CONTRATO YPFB/GLC:</w:t>
      </w:r>
    </w:p>
    <w:p w:rsidR="008C74FC" w:rsidRPr="00C963A3" w:rsidRDefault="008C74FC" w:rsidP="008C74FC">
      <w:pPr>
        <w:spacing w:before="120" w:after="120"/>
        <w:ind w:left="5664"/>
        <w:rPr>
          <w:rFonts w:ascii="Arial" w:hAnsi="Arial" w:cs="Arial"/>
          <w:b/>
        </w:rPr>
      </w:pPr>
      <w:r w:rsidRPr="00C963A3">
        <w:rPr>
          <w:rFonts w:ascii="Arial" w:hAnsi="Arial" w:cs="Arial"/>
          <w:b/>
        </w:rPr>
        <w:tab/>
        <w:t xml:space="preserve">                                                                                    La Paz, </w:t>
      </w:r>
      <w:r w:rsidRPr="00C963A3">
        <w:rPr>
          <w:rFonts w:ascii="Arial" w:hAnsi="Arial" w:cs="Arial"/>
          <w:b/>
        </w:rPr>
        <w:tab/>
      </w:r>
    </w:p>
    <w:p w:rsidR="008C74FC" w:rsidRPr="00C963A3" w:rsidRDefault="008C74FC" w:rsidP="008C74FC">
      <w:pPr>
        <w:spacing w:after="120"/>
        <w:jc w:val="center"/>
        <w:rPr>
          <w:rFonts w:ascii="Arial" w:hAnsi="Arial" w:cs="Arial"/>
          <w:b/>
          <w:lang w:val="es-BO"/>
        </w:rPr>
      </w:pPr>
      <w:r w:rsidRPr="00C963A3">
        <w:rPr>
          <w:rFonts w:ascii="Arial" w:hAnsi="Arial" w:cs="Arial"/>
          <w:b/>
          <w:lang w:val="es-BO"/>
        </w:rPr>
        <w:t xml:space="preserve">MINUTA DE CONTRATO  </w:t>
      </w:r>
    </w:p>
    <w:p w:rsidR="008C74FC" w:rsidRPr="00C963A3" w:rsidRDefault="008C74FC" w:rsidP="008C74FC">
      <w:pPr>
        <w:spacing w:after="120"/>
        <w:jc w:val="both"/>
        <w:rPr>
          <w:rFonts w:ascii="Arial" w:hAnsi="Arial" w:cs="Arial"/>
          <w:b/>
          <w:lang w:val="es-BO"/>
        </w:rPr>
      </w:pPr>
      <w:r w:rsidRPr="00C963A3">
        <w:rPr>
          <w:rFonts w:ascii="Arial" w:hAnsi="Arial" w:cs="Arial"/>
          <w:b/>
          <w:lang w:val="es-BO"/>
        </w:rPr>
        <w:t>SEÑOR NOTARIO DE GOBIERNO DEL DISTRITO ADMINISTRATIVO DE _______</w:t>
      </w:r>
    </w:p>
    <w:p w:rsidR="008C74FC" w:rsidRPr="00C963A3" w:rsidRDefault="008C74FC" w:rsidP="008C74FC">
      <w:pPr>
        <w:spacing w:after="120"/>
        <w:jc w:val="both"/>
        <w:rPr>
          <w:rFonts w:ascii="Arial" w:hAnsi="Arial" w:cs="Arial"/>
          <w:b/>
          <w:u w:val="single"/>
          <w:lang w:val="es-BO"/>
        </w:rPr>
      </w:pPr>
      <w:r w:rsidRPr="00C963A3">
        <w:rPr>
          <w:rFonts w:ascii="Arial" w:hAnsi="Arial" w:cs="Arial"/>
          <w:lang w:val="es-BO"/>
        </w:rPr>
        <w:t xml:space="preserve">En el registro de Escrituras Públicas que corren a su cargo, sírvase usted insertar el presente Contrato de Obra para la </w:t>
      </w:r>
      <w:r w:rsidRPr="00C963A3">
        <w:rPr>
          <w:rFonts w:ascii="Arial" w:hAnsi="Arial" w:cs="Arial"/>
          <w:b/>
          <w:bCs/>
          <w:lang w:val="es-BO"/>
        </w:rPr>
        <w:t>“</w:t>
      </w:r>
      <w:r w:rsidRPr="00C963A3">
        <w:rPr>
          <w:rFonts w:ascii="Arial" w:hAnsi="Arial" w:cs="Arial"/>
          <w:b/>
        </w:rPr>
        <w:t>___________________</w:t>
      </w:r>
      <w:r w:rsidRPr="00C963A3">
        <w:rPr>
          <w:rFonts w:ascii="Arial" w:hAnsi="Arial" w:cs="Arial"/>
          <w:b/>
          <w:bCs/>
          <w:lang w:val="es-BO"/>
        </w:rPr>
        <w:t>”</w:t>
      </w:r>
      <w:r w:rsidRPr="00C963A3">
        <w:rPr>
          <w:rFonts w:ascii="Arial" w:hAnsi="Arial" w:cs="Arial"/>
          <w:lang w:val="es-BO"/>
        </w:rPr>
        <w:t>,</w:t>
      </w:r>
      <w:r w:rsidRPr="00C963A3">
        <w:rPr>
          <w:rFonts w:ascii="Arial" w:hAnsi="Arial" w:cs="Arial"/>
          <w:i/>
          <w:lang w:val="es-BO"/>
        </w:rPr>
        <w:t xml:space="preserve"> </w:t>
      </w:r>
      <w:r w:rsidRPr="00C963A3">
        <w:rPr>
          <w:rFonts w:ascii="Arial" w:hAnsi="Arial" w:cs="Arial"/>
          <w:lang w:val="es-BO"/>
        </w:rPr>
        <w:t>sujeto a los siguientes términos y condiciones:</w:t>
      </w:r>
      <w:r w:rsidRPr="00C963A3">
        <w:rPr>
          <w:rFonts w:ascii="Arial" w:hAnsi="Arial" w:cs="Arial"/>
          <w:i/>
          <w:lang w:val="es-BO"/>
        </w:rPr>
        <w:t xml:space="preserve"> </w:t>
      </w:r>
      <w:r w:rsidRPr="00C963A3">
        <w:rPr>
          <w:rFonts w:ascii="Arial" w:hAnsi="Arial" w:cs="Arial"/>
          <w:b/>
          <w:i/>
          <w:lang w:val="es-BO"/>
        </w:rPr>
        <w:t>(se debe protocolizar para obras con montos mayores a 350’000’000 Bolivianos) </w:t>
      </w:r>
    </w:p>
    <w:p w:rsidR="008C74FC" w:rsidRPr="00C963A3" w:rsidRDefault="008C74FC" w:rsidP="008C74FC">
      <w:pPr>
        <w:spacing w:after="120"/>
        <w:jc w:val="both"/>
        <w:rPr>
          <w:rFonts w:ascii="Arial" w:hAnsi="Arial" w:cs="Arial"/>
          <w:lang w:val="es-BO"/>
        </w:rPr>
      </w:pPr>
      <w:r w:rsidRPr="00C963A3">
        <w:rPr>
          <w:rFonts w:ascii="Arial" w:hAnsi="Arial" w:cs="Arial"/>
          <w:b/>
          <w:u w:val="single"/>
          <w:lang w:val="es-BO"/>
        </w:rPr>
        <w:t xml:space="preserve">CLÁUSULA PRIMERA.- (PARTES </w:t>
      </w:r>
      <w:r w:rsidRPr="00C963A3">
        <w:rPr>
          <w:rFonts w:ascii="Arial" w:hAnsi="Arial" w:cs="Arial"/>
          <w:b/>
          <w:bCs/>
          <w:u w:val="single"/>
          <w:lang w:val="es-BO"/>
        </w:rPr>
        <w:t>CONTRATANTES</w:t>
      </w:r>
      <w:r w:rsidRPr="00C963A3">
        <w:rPr>
          <w:rFonts w:ascii="Arial" w:hAnsi="Arial" w:cs="Arial"/>
          <w:b/>
          <w:u w:val="single"/>
          <w:lang w:val="es-BO"/>
        </w:rPr>
        <w:t>)</w:t>
      </w:r>
      <w:r w:rsidRPr="00C963A3">
        <w:rPr>
          <w:rFonts w:ascii="Arial" w:hAnsi="Arial" w:cs="Arial"/>
          <w:b/>
          <w:lang w:val="es-BO"/>
        </w:rPr>
        <w:t xml:space="preserve"> </w:t>
      </w:r>
    </w:p>
    <w:p w:rsidR="008C74FC" w:rsidRPr="00C963A3" w:rsidRDefault="008C74FC" w:rsidP="0068397A">
      <w:pPr>
        <w:pStyle w:val="Prrafodelista"/>
        <w:numPr>
          <w:ilvl w:val="1"/>
          <w:numId w:val="52"/>
        </w:numPr>
        <w:spacing w:before="120" w:after="120"/>
        <w:ind w:left="567" w:hanging="567"/>
        <w:jc w:val="both"/>
        <w:rPr>
          <w:rFonts w:ascii="Arial" w:hAnsi="Arial" w:cs="Arial"/>
        </w:rPr>
      </w:pPr>
      <w:r w:rsidRPr="00C963A3">
        <w:rPr>
          <w:rFonts w:ascii="Arial" w:hAnsi="Arial" w:cs="Arial"/>
          <w:b/>
        </w:rPr>
        <w:t>YACIMIENTOS PETROLÍFEROS FISCALES BOLIVIANOS</w:t>
      </w:r>
      <w:r w:rsidRPr="00C963A3">
        <w:rPr>
          <w:rFonts w:ascii="Arial" w:hAnsi="Arial" w:cs="Arial"/>
        </w:rPr>
        <w:t xml:space="preserve">, con Número de Identificación Tributaria (NIT) N° 1020269020, con domicilio en la calle Bueno N° 185 de la ciudad de La Paz, representada legalmente por el Lic. __________ con cédula de identidad N° ________ expedida en _______, en calidad de ___________ delegado para la firma del presente Contrato mediante Resolución Administrativa PRS N° ___ de __ de _____ de 20___, que en adelante se denominará la </w:t>
      </w:r>
      <w:r w:rsidRPr="00C963A3">
        <w:rPr>
          <w:rFonts w:ascii="Arial" w:hAnsi="Arial" w:cs="Arial"/>
          <w:b/>
        </w:rPr>
        <w:t>ENTIDAD</w:t>
      </w:r>
      <w:r w:rsidRPr="00C963A3">
        <w:rPr>
          <w:rFonts w:ascii="Arial" w:hAnsi="Arial" w:cs="Arial"/>
        </w:rPr>
        <w:t>.</w:t>
      </w:r>
    </w:p>
    <w:p w:rsidR="008C74FC" w:rsidRPr="00C963A3" w:rsidRDefault="008C74FC" w:rsidP="008C74FC">
      <w:pPr>
        <w:pStyle w:val="Prrafodelista"/>
        <w:spacing w:after="120"/>
        <w:ind w:left="567" w:hanging="567"/>
        <w:jc w:val="both"/>
        <w:rPr>
          <w:rFonts w:ascii="Arial" w:hAnsi="Arial" w:cs="Arial"/>
        </w:rPr>
      </w:pPr>
      <w:r w:rsidRPr="00C963A3">
        <w:rPr>
          <w:rFonts w:ascii="Arial" w:hAnsi="Arial" w:cs="Arial"/>
          <w:b/>
        </w:rPr>
        <w:t xml:space="preserve">1.2 </w:t>
      </w:r>
      <w:r w:rsidRPr="00C963A3">
        <w:rPr>
          <w:rFonts w:ascii="Arial" w:hAnsi="Arial" w:cs="Arial"/>
          <w:b/>
        </w:rPr>
        <w:tab/>
        <w:t>___________________</w:t>
      </w:r>
      <w:r w:rsidRPr="00C963A3">
        <w:rPr>
          <w:rFonts w:ascii="Arial" w:hAnsi="Arial" w:cs="Arial"/>
          <w:lang w:val="es-ES_tradnl"/>
        </w:rPr>
        <w:t>, legalmente constituida bajo las leyes del Estado Plurinacional de Bolivia, inscrita en el Registro de Comercio de Bolivia concesionado a FUNDEMPRESA bajo Matrícula Nº ____</w:t>
      </w:r>
      <w:r w:rsidRPr="00C963A3">
        <w:rPr>
          <w:rFonts w:ascii="Arial" w:hAnsi="Arial" w:cs="Arial"/>
          <w:i/>
          <w:lang w:val="es-ES_tradnl"/>
        </w:rPr>
        <w:t xml:space="preserve">, </w:t>
      </w:r>
      <w:r w:rsidRPr="00C963A3">
        <w:rPr>
          <w:rFonts w:ascii="Arial" w:hAnsi="Arial" w:cs="Arial"/>
          <w:lang w:val="es-ES_tradnl"/>
        </w:rPr>
        <w:t xml:space="preserve">con Número de Identificación Tributaria (NIT) ____, con domicilio en ____ N° ___ de la ciudad de ____, representada legalmente por el señor _____ </w:t>
      </w:r>
      <w:r w:rsidRPr="00C963A3">
        <w:rPr>
          <w:rFonts w:ascii="Arial" w:hAnsi="Arial" w:cs="Arial"/>
        </w:rPr>
        <w:t xml:space="preserve">con cédula de identidad N° ____ expedida en ____, </w:t>
      </w:r>
      <w:r w:rsidRPr="00C963A3">
        <w:rPr>
          <w:rFonts w:ascii="Arial" w:hAnsi="Arial" w:cs="Arial"/>
          <w:lang w:val="es-ES_tradnl"/>
        </w:rPr>
        <w:t>en virtud al Testimonio N° ________ de fecha ___ de ____ de ___, en la ciudad de _________, conforme el Certificado RUPE N°___________</w:t>
      </w:r>
      <w:r w:rsidRPr="00C963A3">
        <w:rPr>
          <w:rFonts w:ascii="Arial" w:hAnsi="Arial" w:cs="Arial"/>
          <w:i/>
          <w:lang w:val="es-ES_tradnl"/>
        </w:rPr>
        <w:t>(consignar el RUPE si corresponde)</w:t>
      </w:r>
      <w:r w:rsidRPr="00C963A3">
        <w:rPr>
          <w:rFonts w:ascii="Arial" w:hAnsi="Arial" w:cs="Arial"/>
          <w:lang w:val="es-ES_tradnl"/>
        </w:rPr>
        <w:t xml:space="preserve">, </w:t>
      </w:r>
      <w:r w:rsidRPr="00C963A3">
        <w:rPr>
          <w:rFonts w:ascii="Arial" w:hAnsi="Arial" w:cs="Arial"/>
        </w:rPr>
        <w:t xml:space="preserve">que en adelante se denominará el </w:t>
      </w:r>
      <w:r w:rsidRPr="00C963A3">
        <w:rPr>
          <w:rFonts w:ascii="Arial" w:hAnsi="Arial" w:cs="Arial"/>
          <w:b/>
        </w:rPr>
        <w:t>CONTRATISTA</w:t>
      </w:r>
      <w:r w:rsidRPr="00C963A3">
        <w:rPr>
          <w:rFonts w:ascii="Arial" w:hAnsi="Arial" w:cs="Arial"/>
        </w:rPr>
        <w:t>.</w:t>
      </w:r>
    </w:p>
    <w:p w:rsidR="008C74FC" w:rsidRPr="00C963A3" w:rsidRDefault="008C74FC" w:rsidP="008C74FC">
      <w:pPr>
        <w:pStyle w:val="Prrafodelista"/>
        <w:spacing w:after="120"/>
        <w:ind w:left="0"/>
        <w:jc w:val="both"/>
        <w:rPr>
          <w:rFonts w:ascii="Arial" w:hAnsi="Arial" w:cs="Arial"/>
        </w:rPr>
      </w:pPr>
      <w:r w:rsidRPr="00C963A3">
        <w:rPr>
          <w:noProof/>
          <w:lang w:val="es-BO" w:eastAsia="es-BO"/>
        </w:rPr>
        <w:drawing>
          <wp:anchor distT="0" distB="0" distL="114300" distR="114300" simplePos="0" relativeHeight="251678208" behindDoc="1" locked="0" layoutInCell="0" allowOverlap="1" wp14:anchorId="0B1DA9E5" wp14:editId="0C0B60E7">
            <wp:simplePos x="0" y="0"/>
            <wp:positionH relativeFrom="margin">
              <wp:align>center</wp:align>
            </wp:positionH>
            <wp:positionV relativeFrom="margin">
              <wp:align>center</wp:align>
            </wp:positionV>
            <wp:extent cx="6143625" cy="4167505"/>
            <wp:effectExtent l="0" t="0" r="9525" b="4445"/>
            <wp:wrapNone/>
            <wp:docPr id="74" name="Imagen 74"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2"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C963A3">
        <w:rPr>
          <w:rFonts w:ascii="Arial" w:hAnsi="Arial" w:cs="Arial"/>
        </w:rPr>
        <w:t xml:space="preserve">Tanto la </w:t>
      </w:r>
      <w:r w:rsidRPr="00C963A3">
        <w:rPr>
          <w:rFonts w:ascii="Arial" w:hAnsi="Arial" w:cs="Arial"/>
          <w:b/>
        </w:rPr>
        <w:t>ENTIDAD</w:t>
      </w:r>
      <w:r w:rsidRPr="00C963A3">
        <w:rPr>
          <w:rFonts w:ascii="Arial" w:hAnsi="Arial" w:cs="Arial"/>
        </w:rPr>
        <w:t xml:space="preserve"> como el </w:t>
      </w:r>
      <w:r w:rsidRPr="00C963A3">
        <w:rPr>
          <w:rFonts w:ascii="Arial" w:hAnsi="Arial" w:cs="Arial"/>
          <w:b/>
        </w:rPr>
        <w:t>CONTRATISTA</w:t>
      </w:r>
      <w:r w:rsidRPr="00C963A3">
        <w:rPr>
          <w:rFonts w:ascii="Arial" w:hAnsi="Arial" w:cs="Arial"/>
        </w:rPr>
        <w:t xml:space="preserve"> podrán ser denominados individualmente e indistintamente “</w:t>
      </w:r>
      <w:r w:rsidRPr="00C963A3">
        <w:rPr>
          <w:rFonts w:ascii="Arial" w:hAnsi="Arial" w:cs="Arial"/>
          <w:iCs/>
        </w:rPr>
        <w:t>Parte</w:t>
      </w:r>
      <w:r w:rsidRPr="00C963A3">
        <w:rPr>
          <w:rFonts w:ascii="Arial" w:hAnsi="Arial" w:cs="Arial"/>
        </w:rPr>
        <w:t>” o colectivamente “</w:t>
      </w:r>
      <w:r w:rsidRPr="00C963A3">
        <w:rPr>
          <w:rFonts w:ascii="Arial" w:hAnsi="Arial" w:cs="Arial"/>
          <w:iCs/>
        </w:rPr>
        <w:t>Partes</w:t>
      </w:r>
      <w:r w:rsidRPr="00C963A3">
        <w:rPr>
          <w:rFonts w:ascii="Arial" w:hAnsi="Arial" w:cs="Arial"/>
        </w:rPr>
        <w:t>”.</w:t>
      </w:r>
    </w:p>
    <w:p w:rsidR="008C74FC" w:rsidRPr="00C963A3" w:rsidRDefault="008C74FC" w:rsidP="008C74FC">
      <w:pPr>
        <w:spacing w:after="120"/>
        <w:jc w:val="both"/>
        <w:rPr>
          <w:rFonts w:ascii="Arial" w:hAnsi="Arial" w:cs="Arial"/>
          <w:b/>
          <w:lang w:val="es-BO"/>
        </w:rPr>
      </w:pPr>
      <w:r w:rsidRPr="00C963A3">
        <w:rPr>
          <w:rFonts w:ascii="Arial" w:hAnsi="Arial" w:cs="Arial"/>
          <w:b/>
          <w:u w:val="single"/>
          <w:lang w:val="es-BO"/>
        </w:rPr>
        <w:t>CLÁUSULA SEGUNDA.- (ANTECEDENTES LEGALES DEL CONTRATO)</w:t>
      </w:r>
      <w:r w:rsidRPr="00C963A3">
        <w:rPr>
          <w:rFonts w:ascii="Arial" w:hAnsi="Arial" w:cs="Arial"/>
          <w:b/>
          <w:lang w:val="es-BO"/>
        </w:rPr>
        <w:t xml:space="preserve"> </w:t>
      </w:r>
    </w:p>
    <w:p w:rsidR="008C74FC" w:rsidRPr="00C963A3" w:rsidRDefault="008C74FC" w:rsidP="008C74FC">
      <w:pPr>
        <w:spacing w:after="120"/>
        <w:ind w:left="567" w:hanging="567"/>
        <w:jc w:val="both"/>
        <w:rPr>
          <w:rFonts w:ascii="Arial" w:hAnsi="Arial" w:cs="Arial"/>
        </w:rPr>
      </w:pPr>
      <w:r w:rsidRPr="00C963A3">
        <w:rPr>
          <w:rFonts w:ascii="Arial" w:hAnsi="Arial" w:cs="Arial"/>
          <w:b/>
          <w:lang w:val="es-BO"/>
        </w:rPr>
        <w:t xml:space="preserve">2.1 </w:t>
      </w:r>
      <w:r w:rsidRPr="00C963A3">
        <w:rPr>
          <w:rFonts w:ascii="Arial" w:hAnsi="Arial" w:cs="Arial"/>
          <w:b/>
          <w:lang w:val="es-BO"/>
        </w:rPr>
        <w:tab/>
      </w:r>
      <w:r w:rsidRPr="00C963A3">
        <w:rPr>
          <w:rFonts w:ascii="Arial" w:hAnsi="Arial" w:cs="Arial"/>
          <w:lang w:val="es-BO"/>
        </w:rPr>
        <w:t>L</w:t>
      </w:r>
      <w:r w:rsidRPr="00C963A3">
        <w:rPr>
          <w:rFonts w:ascii="Arial" w:hAnsi="Arial" w:cs="Arial"/>
        </w:rPr>
        <w:t xml:space="preserve">a </w:t>
      </w:r>
      <w:r w:rsidRPr="00C963A3">
        <w:rPr>
          <w:rFonts w:ascii="Arial" w:hAnsi="Arial" w:cs="Arial"/>
          <w:b/>
        </w:rPr>
        <w:t>ENTIDAD</w:t>
      </w:r>
      <w:r w:rsidRPr="00C963A3">
        <w:rPr>
          <w:rFonts w:ascii="Arial" w:hAnsi="Arial" w:cs="Arial"/>
          <w:lang w:val="es-BO"/>
        </w:rPr>
        <w:t xml:space="preserve">, </w:t>
      </w:r>
      <w:r w:rsidRPr="00C963A3">
        <w:rPr>
          <w:rFonts w:ascii="Arial" w:hAnsi="Arial" w:cs="Arial"/>
          <w:bCs/>
          <w:lang w:val="es-BO"/>
        </w:rPr>
        <w:t xml:space="preserve">mediante la modalidad de </w:t>
      </w:r>
      <w:r w:rsidRPr="00C963A3">
        <w:rPr>
          <w:rFonts w:ascii="Arial" w:hAnsi="Arial" w:cs="Arial"/>
        </w:rPr>
        <w:t xml:space="preserve">contratación directa </w:t>
      </w:r>
      <w:r w:rsidRPr="00C963A3">
        <w:rPr>
          <w:rFonts w:ascii="Arial" w:hAnsi="Arial" w:cs="Arial"/>
          <w:i/>
        </w:rPr>
        <w:t>abreviada/por licitación/menor</w:t>
      </w:r>
      <w:r w:rsidRPr="00C963A3">
        <w:rPr>
          <w:rFonts w:ascii="Arial" w:hAnsi="Arial" w:cs="Arial"/>
        </w:rPr>
        <w:t xml:space="preserve"> con código de proceso</w:t>
      </w:r>
      <w:r w:rsidRPr="00C963A3">
        <w:rPr>
          <w:rFonts w:ascii="Arial" w:hAnsi="Arial" w:cs="Arial"/>
          <w:bCs/>
        </w:rPr>
        <w:t xml:space="preserve"> ______________</w:t>
      </w:r>
      <w:r w:rsidRPr="00C963A3">
        <w:rPr>
          <w:rFonts w:ascii="Arial" w:hAnsi="Arial" w:cs="Arial"/>
          <w:lang w:val="es-BO"/>
        </w:rPr>
        <w:t>,</w:t>
      </w:r>
      <w:r w:rsidRPr="00C963A3">
        <w:rPr>
          <w:rFonts w:ascii="Arial" w:hAnsi="Arial" w:cs="Arial"/>
        </w:rPr>
        <w:t xml:space="preserve"> </w:t>
      </w:r>
      <w:r w:rsidRPr="00C963A3">
        <w:rPr>
          <w:rFonts w:ascii="Arial" w:hAnsi="Arial" w:cs="Arial"/>
          <w:lang w:val="es-BO"/>
        </w:rPr>
        <w:t xml:space="preserve">llevó adelante el proceso de contratación para la </w:t>
      </w:r>
      <w:r w:rsidRPr="00C963A3">
        <w:rPr>
          <w:rFonts w:ascii="Arial" w:hAnsi="Arial" w:cs="Arial"/>
          <w:b/>
          <w:lang w:val="es-BO"/>
        </w:rPr>
        <w:t>“</w:t>
      </w:r>
      <w:r w:rsidRPr="00C963A3">
        <w:rPr>
          <w:rFonts w:ascii="Arial" w:hAnsi="Arial" w:cs="Arial"/>
          <w:b/>
        </w:rPr>
        <w:t>_______________</w:t>
      </w:r>
      <w:r w:rsidRPr="00C963A3">
        <w:rPr>
          <w:rFonts w:ascii="Arial" w:hAnsi="Arial" w:cs="Arial"/>
          <w:b/>
          <w:lang w:val="es-BO"/>
        </w:rPr>
        <w:t>”</w:t>
      </w:r>
      <w:r w:rsidRPr="00C963A3">
        <w:rPr>
          <w:rFonts w:ascii="Arial" w:hAnsi="Arial" w:cs="Arial"/>
          <w:lang w:val="es-BO"/>
        </w:rPr>
        <w:t xml:space="preserve">, </w:t>
      </w:r>
      <w:r w:rsidRPr="00C963A3">
        <w:rPr>
          <w:rFonts w:ascii="Arial" w:hAnsi="Arial" w:cs="Arial"/>
        </w:rPr>
        <w:t>en proceso realizado bajo las normas y regulaciones de contratación establecidas en el Reglamento de Contrataciones Directas en el marco del Decreto Supremo N° 29506 aprobado mediante Resolución de Directorio N° 15/2016 de 29 de febrero de 2016,</w:t>
      </w:r>
      <w:r w:rsidRPr="00C963A3">
        <w:rPr>
          <w:rFonts w:ascii="Arial" w:hAnsi="Arial" w:cs="Arial"/>
          <w:i/>
        </w:rPr>
        <w:t xml:space="preserve"> modificado mediante Resolución de Directorio N° 50/2017 de 11 de agosto de 2017</w:t>
      </w:r>
      <w:r w:rsidRPr="00C963A3">
        <w:rPr>
          <w:rFonts w:ascii="Arial" w:hAnsi="Arial" w:cs="Arial"/>
        </w:rPr>
        <w:t xml:space="preserve"> </w:t>
      </w:r>
      <w:r w:rsidRPr="00C963A3">
        <w:rPr>
          <w:rFonts w:ascii="Arial" w:hAnsi="Arial" w:cs="Arial"/>
          <w:i/>
        </w:rPr>
        <w:t>(cuando corresponda)</w:t>
      </w:r>
      <w:r w:rsidRPr="00C963A3">
        <w:rPr>
          <w:rFonts w:ascii="Arial" w:hAnsi="Arial" w:cs="Arial"/>
        </w:rPr>
        <w:t xml:space="preserve"> y el documento base de contratación.</w:t>
      </w:r>
    </w:p>
    <w:p w:rsidR="008C74FC" w:rsidRPr="00C963A3" w:rsidRDefault="008C74FC" w:rsidP="008C74FC">
      <w:pPr>
        <w:spacing w:after="120"/>
        <w:ind w:left="567" w:hanging="567"/>
        <w:jc w:val="both"/>
        <w:rPr>
          <w:rFonts w:ascii="Arial" w:hAnsi="Arial" w:cs="Arial"/>
        </w:rPr>
      </w:pPr>
      <w:r w:rsidRPr="00C963A3">
        <w:rPr>
          <w:rFonts w:ascii="Arial" w:hAnsi="Arial" w:cs="Arial"/>
          <w:b/>
        </w:rPr>
        <w:t xml:space="preserve">2.2  </w:t>
      </w:r>
      <w:r w:rsidRPr="00C963A3">
        <w:rPr>
          <w:rFonts w:ascii="Arial" w:hAnsi="Arial" w:cs="Arial"/>
          <w:b/>
        </w:rPr>
        <w:tab/>
      </w:r>
      <w:r w:rsidRPr="00C963A3">
        <w:rPr>
          <w:rFonts w:ascii="Arial" w:hAnsi="Arial" w:cs="Arial"/>
        </w:rPr>
        <w:t xml:space="preserve">Por su parte el </w:t>
      </w:r>
      <w:r w:rsidRPr="00C963A3">
        <w:rPr>
          <w:rFonts w:ascii="Arial" w:hAnsi="Arial" w:cs="Arial"/>
          <w:b/>
        </w:rPr>
        <w:t>CONTRATISTA</w:t>
      </w:r>
      <w:r w:rsidRPr="00C963A3">
        <w:rPr>
          <w:rFonts w:ascii="Arial" w:hAnsi="Arial" w:cs="Arial"/>
        </w:rPr>
        <w:t xml:space="preserve"> reúne las condiciones y experiencia para llevar a cabo la Obra detallada en el presente Contrato. </w:t>
      </w:r>
      <w:bookmarkStart w:id="3" w:name="_Toc418613179"/>
      <w:bookmarkStart w:id="4" w:name="_Toc429824734"/>
      <w:bookmarkStart w:id="5" w:name="_Toc245538374"/>
      <w:bookmarkStart w:id="6" w:name="_Toc249143838"/>
    </w:p>
    <w:bookmarkEnd w:id="3"/>
    <w:bookmarkEnd w:id="4"/>
    <w:bookmarkEnd w:id="5"/>
    <w:bookmarkEnd w:id="6"/>
    <w:p w:rsidR="008C74FC" w:rsidRPr="00C963A3" w:rsidRDefault="008C74FC" w:rsidP="008C74FC">
      <w:pPr>
        <w:spacing w:after="120"/>
        <w:jc w:val="both"/>
        <w:rPr>
          <w:rFonts w:ascii="Arial" w:hAnsi="Arial" w:cs="Arial"/>
          <w:b/>
        </w:rPr>
      </w:pPr>
      <w:r w:rsidRPr="00C963A3">
        <w:rPr>
          <w:rFonts w:ascii="Arial" w:hAnsi="Arial" w:cs="Arial"/>
          <w:b/>
          <w:u w:val="single"/>
          <w:lang w:val="es-BO"/>
        </w:rPr>
        <w:t xml:space="preserve">CLÁUSULA </w:t>
      </w:r>
      <w:r w:rsidRPr="00C963A3">
        <w:rPr>
          <w:rFonts w:ascii="Arial" w:hAnsi="Arial" w:cs="Arial"/>
          <w:b/>
          <w:u w:val="single"/>
        </w:rPr>
        <w:t>TERCERA.- (DISPOSICIONES GENERALES)</w:t>
      </w:r>
    </w:p>
    <w:p w:rsidR="008C74FC" w:rsidRPr="00C963A3" w:rsidRDefault="008C74FC" w:rsidP="008C74FC">
      <w:pPr>
        <w:spacing w:after="120"/>
        <w:ind w:left="567" w:hanging="567"/>
        <w:jc w:val="both"/>
        <w:rPr>
          <w:rFonts w:ascii="Arial" w:hAnsi="Arial" w:cs="Arial"/>
        </w:rPr>
      </w:pPr>
      <w:r w:rsidRPr="00C963A3">
        <w:rPr>
          <w:rFonts w:ascii="Arial" w:hAnsi="Arial" w:cs="Arial"/>
          <w:b/>
        </w:rPr>
        <w:t>3.1</w:t>
      </w:r>
      <w:r w:rsidRPr="00C963A3">
        <w:rPr>
          <w:rFonts w:ascii="Arial" w:hAnsi="Arial" w:cs="Arial"/>
          <w:b/>
        </w:rPr>
        <w:tab/>
        <w:t xml:space="preserve">Aplicación del Contrato: </w:t>
      </w:r>
      <w:r w:rsidRPr="00C963A3">
        <w:rPr>
          <w:rFonts w:ascii="Arial" w:hAnsi="Arial" w:cs="Arial"/>
        </w:rPr>
        <w:t xml:space="preserve">Las Partes reconocen que no es viable regular cada una de las circunstancias que puedan surgir durante el desarrollo del presente Contrato, por lo cual las </w:t>
      </w:r>
      <w:r w:rsidRPr="00C963A3">
        <w:rPr>
          <w:rFonts w:ascii="Arial" w:hAnsi="Arial" w:cs="Arial"/>
        </w:rPr>
        <w:lastRenderedPageBreak/>
        <w:t xml:space="preserve">Partes acuerdan desarrollar todas las actividades necesarias con la finalidad de cumplir el objeto del Contrato.   </w:t>
      </w:r>
    </w:p>
    <w:p w:rsidR="008C74FC" w:rsidRPr="00C963A3" w:rsidRDefault="008C74FC" w:rsidP="008C74FC">
      <w:pPr>
        <w:spacing w:after="120"/>
        <w:ind w:left="567" w:hanging="567"/>
        <w:jc w:val="both"/>
        <w:rPr>
          <w:rFonts w:ascii="Arial" w:hAnsi="Arial" w:cs="Arial"/>
        </w:rPr>
      </w:pPr>
      <w:r w:rsidRPr="00C963A3">
        <w:rPr>
          <w:rFonts w:ascii="Arial" w:hAnsi="Arial" w:cs="Arial"/>
          <w:b/>
        </w:rPr>
        <w:t>3.2   Definiciones:</w:t>
      </w:r>
      <w:r w:rsidRPr="00C963A3">
        <w:rPr>
          <w:rFonts w:ascii="Arial" w:hAnsi="Arial" w:cs="Arial"/>
        </w:rPr>
        <w:t xml:space="preserve"> A menos que el contexto exija otra cosa, cuando se utilicen en este Contrato los siguientes términos, en plural o singular, tendrán los significados que se indican a continuación:</w:t>
      </w:r>
    </w:p>
    <w:tbl>
      <w:tblPr>
        <w:tblW w:w="0" w:type="auto"/>
        <w:tblInd w:w="1101" w:type="dxa"/>
        <w:tblLook w:val="04A0" w:firstRow="1" w:lastRow="0" w:firstColumn="1" w:lastColumn="0" w:noHBand="0" w:noVBand="1"/>
      </w:tblPr>
      <w:tblGrid>
        <w:gridCol w:w="2617"/>
        <w:gridCol w:w="5405"/>
      </w:tblGrid>
      <w:tr w:rsidR="008C74FC" w:rsidRPr="00C963A3" w:rsidTr="008C74FC">
        <w:trPr>
          <w:trHeight w:val="615"/>
        </w:trPr>
        <w:tc>
          <w:tcPr>
            <w:tcW w:w="2617" w:type="dxa"/>
            <w:shd w:val="clear" w:color="auto" w:fill="auto"/>
          </w:tcPr>
          <w:p w:rsidR="008C74FC" w:rsidRPr="00C963A3" w:rsidRDefault="008C74FC" w:rsidP="008C74FC">
            <w:pPr>
              <w:spacing w:after="120"/>
              <w:rPr>
                <w:rFonts w:ascii="Arial" w:hAnsi="Arial" w:cs="Arial"/>
                <w:b/>
              </w:rPr>
            </w:pPr>
            <w:r w:rsidRPr="00C963A3">
              <w:rPr>
                <w:rFonts w:ascii="Arial" w:hAnsi="Arial" w:cs="Arial"/>
                <w:b/>
              </w:rPr>
              <w:t>Comité de Recepción:</w:t>
            </w:r>
          </w:p>
        </w:tc>
        <w:tc>
          <w:tcPr>
            <w:tcW w:w="6186" w:type="dxa"/>
            <w:shd w:val="clear" w:color="auto" w:fill="auto"/>
          </w:tcPr>
          <w:p w:rsidR="008C74FC" w:rsidRPr="00C963A3" w:rsidRDefault="008C74FC" w:rsidP="008C74FC">
            <w:pPr>
              <w:spacing w:after="120"/>
              <w:jc w:val="both"/>
              <w:rPr>
                <w:rFonts w:ascii="Arial" w:hAnsi="Arial" w:cs="Arial"/>
              </w:rPr>
            </w:pPr>
            <w:r w:rsidRPr="00C963A3">
              <w:rPr>
                <w:rFonts w:ascii="Arial" w:hAnsi="Arial" w:cs="Arial"/>
              </w:rPr>
              <w:t xml:space="preserve">Son las personas designadas por </w:t>
            </w:r>
            <w:r w:rsidRPr="00C963A3">
              <w:rPr>
                <w:rFonts w:ascii="Arial" w:hAnsi="Arial" w:cs="Arial"/>
                <w:lang w:val="es-BO"/>
              </w:rPr>
              <w:t>l</w:t>
            </w:r>
            <w:r w:rsidRPr="00C963A3">
              <w:rPr>
                <w:rFonts w:ascii="Arial" w:hAnsi="Arial" w:cs="Arial"/>
              </w:rPr>
              <w:t xml:space="preserve">a Unidad Solicitante, quienes serán responsables de la verificación y recepción de la Obra a ser entregada por el </w:t>
            </w:r>
            <w:r w:rsidRPr="00C963A3">
              <w:rPr>
                <w:rFonts w:ascii="Arial" w:hAnsi="Arial" w:cs="Arial"/>
                <w:b/>
              </w:rPr>
              <w:t>CONTRATISTA</w:t>
            </w:r>
            <w:r w:rsidRPr="00C963A3">
              <w:rPr>
                <w:rFonts w:ascii="Arial" w:hAnsi="Arial" w:cs="Arial"/>
              </w:rPr>
              <w:t>, conforme lo establecido en el presente Contrato.</w:t>
            </w:r>
          </w:p>
        </w:tc>
      </w:tr>
      <w:tr w:rsidR="008C74FC" w:rsidRPr="00C963A3" w:rsidTr="008C74FC">
        <w:trPr>
          <w:trHeight w:val="615"/>
        </w:trPr>
        <w:tc>
          <w:tcPr>
            <w:tcW w:w="2617" w:type="dxa"/>
            <w:shd w:val="clear" w:color="auto" w:fill="auto"/>
          </w:tcPr>
          <w:p w:rsidR="008C74FC" w:rsidRPr="00C963A3" w:rsidRDefault="008C74FC" w:rsidP="008C74FC">
            <w:pPr>
              <w:spacing w:after="120"/>
              <w:rPr>
                <w:rFonts w:ascii="Arial" w:hAnsi="Arial" w:cs="Arial"/>
                <w:b/>
              </w:rPr>
            </w:pPr>
            <w:r w:rsidRPr="00C963A3">
              <w:rPr>
                <w:rFonts w:ascii="Arial" w:hAnsi="Arial" w:cs="Arial"/>
                <w:b/>
              </w:rPr>
              <w:t>Contrato:</w:t>
            </w:r>
          </w:p>
        </w:tc>
        <w:tc>
          <w:tcPr>
            <w:tcW w:w="6186" w:type="dxa"/>
            <w:shd w:val="clear" w:color="auto" w:fill="auto"/>
          </w:tcPr>
          <w:p w:rsidR="008C74FC" w:rsidRPr="00C963A3" w:rsidRDefault="008C74FC" w:rsidP="008C74FC">
            <w:pPr>
              <w:spacing w:after="120"/>
              <w:jc w:val="both"/>
              <w:rPr>
                <w:rFonts w:ascii="Arial" w:hAnsi="Arial" w:cs="Arial"/>
              </w:rPr>
            </w:pPr>
            <w:r w:rsidRPr="00C963A3">
              <w:rPr>
                <w:rFonts w:ascii="Arial" w:hAnsi="Arial" w:cs="Arial"/>
              </w:rPr>
              <w:t>Es el presente documento celebrado entre las Partes, junto con todos los documentos que forman parte integrante del mismo.</w:t>
            </w:r>
          </w:p>
        </w:tc>
      </w:tr>
      <w:tr w:rsidR="008C74FC" w:rsidRPr="00C963A3" w:rsidTr="008C74FC">
        <w:trPr>
          <w:trHeight w:val="615"/>
        </w:trPr>
        <w:tc>
          <w:tcPr>
            <w:tcW w:w="2617" w:type="dxa"/>
            <w:shd w:val="clear" w:color="auto" w:fill="auto"/>
          </w:tcPr>
          <w:p w:rsidR="008C74FC" w:rsidRPr="00C963A3" w:rsidRDefault="008C74FC" w:rsidP="008C74FC">
            <w:pPr>
              <w:spacing w:after="120"/>
              <w:jc w:val="both"/>
              <w:rPr>
                <w:rFonts w:ascii="Arial" w:hAnsi="Arial" w:cs="Arial"/>
                <w:b/>
              </w:rPr>
            </w:pPr>
            <w:r w:rsidRPr="00C963A3">
              <w:rPr>
                <w:rFonts w:ascii="Arial" w:hAnsi="Arial" w:cs="Arial"/>
                <w:b/>
                <w:color w:val="000000"/>
                <w:lang w:val="es-BO"/>
              </w:rPr>
              <w:t>Fiscal de Obra:</w:t>
            </w:r>
          </w:p>
        </w:tc>
        <w:tc>
          <w:tcPr>
            <w:tcW w:w="6186" w:type="dxa"/>
            <w:shd w:val="clear" w:color="auto" w:fill="auto"/>
          </w:tcPr>
          <w:p w:rsidR="008C74FC" w:rsidRPr="00C963A3" w:rsidRDefault="008C74FC" w:rsidP="008C74FC">
            <w:pPr>
              <w:spacing w:after="120"/>
              <w:jc w:val="both"/>
              <w:rPr>
                <w:rFonts w:ascii="Arial" w:hAnsi="Arial" w:cs="Arial"/>
                <w:b/>
              </w:rPr>
            </w:pPr>
            <w:r w:rsidRPr="00C963A3">
              <w:rPr>
                <w:rFonts w:ascii="Arial" w:hAnsi="Arial" w:cs="Arial"/>
                <w:color w:val="000000"/>
                <w:lang w:val="es-BO"/>
              </w:rPr>
              <w:t>Es el profesional</w:t>
            </w:r>
            <w:r w:rsidRPr="00C963A3">
              <w:rPr>
                <w:rFonts w:ascii="Arial" w:hAnsi="Arial" w:cs="Arial"/>
                <w:lang w:val="es-ES_tradnl"/>
              </w:rPr>
              <w:t xml:space="preserve"> nominado por </w:t>
            </w:r>
            <w:r w:rsidRPr="00C963A3">
              <w:rPr>
                <w:rFonts w:ascii="Arial" w:hAnsi="Arial" w:cs="Arial"/>
                <w:lang w:val="es-BO"/>
              </w:rPr>
              <w:t>l</w:t>
            </w:r>
            <w:r w:rsidRPr="00C963A3">
              <w:rPr>
                <w:rFonts w:ascii="Arial" w:hAnsi="Arial" w:cs="Arial"/>
              </w:rPr>
              <w:t>a Unidad Solicitante</w:t>
            </w:r>
            <w:r w:rsidRPr="00C963A3">
              <w:rPr>
                <w:rFonts w:ascii="Arial" w:hAnsi="Arial" w:cs="Arial"/>
                <w:lang w:val="es-ES_tradnl"/>
              </w:rPr>
              <w:t xml:space="preserve">, quien en su representación exige el cumplimiento del presente Contrato al </w:t>
            </w:r>
            <w:r w:rsidRPr="00C963A3">
              <w:rPr>
                <w:rFonts w:ascii="Arial" w:hAnsi="Arial" w:cs="Arial"/>
                <w:b/>
                <w:lang w:val="es-ES_tradnl"/>
              </w:rPr>
              <w:t>CONTRATISTA</w:t>
            </w:r>
            <w:r w:rsidRPr="00C963A3">
              <w:rPr>
                <w:rFonts w:ascii="Arial" w:hAnsi="Arial" w:cs="Arial"/>
                <w:lang w:val="es-ES_tradnl"/>
              </w:rPr>
              <w:t xml:space="preserve"> y el cumplimiento del contrato de supervisión técnica al Supervisor, ejerciendo control respecto a la observancia de las especificaciones técnicas.</w:t>
            </w:r>
          </w:p>
        </w:tc>
      </w:tr>
      <w:tr w:rsidR="008C74FC" w:rsidRPr="00C963A3" w:rsidTr="008C74FC">
        <w:trPr>
          <w:trHeight w:val="615"/>
        </w:trPr>
        <w:tc>
          <w:tcPr>
            <w:tcW w:w="2617" w:type="dxa"/>
            <w:shd w:val="clear" w:color="auto" w:fill="auto"/>
          </w:tcPr>
          <w:p w:rsidR="008C74FC" w:rsidRPr="00C963A3" w:rsidRDefault="008C74FC" w:rsidP="008C74FC">
            <w:pPr>
              <w:spacing w:after="120"/>
              <w:jc w:val="both"/>
              <w:rPr>
                <w:rFonts w:ascii="Arial" w:hAnsi="Arial" w:cs="Arial"/>
                <w:b/>
              </w:rPr>
            </w:pPr>
            <w:r w:rsidRPr="00C963A3">
              <w:rPr>
                <w:rFonts w:ascii="Arial" w:hAnsi="Arial" w:cs="Arial"/>
                <w:b/>
                <w:color w:val="000000"/>
                <w:lang w:val="es-BO"/>
              </w:rPr>
              <w:t>Ley Aplicable:</w:t>
            </w:r>
          </w:p>
        </w:tc>
        <w:tc>
          <w:tcPr>
            <w:tcW w:w="6186" w:type="dxa"/>
            <w:shd w:val="clear" w:color="auto" w:fill="auto"/>
          </w:tcPr>
          <w:p w:rsidR="008C74FC" w:rsidRPr="00C963A3" w:rsidRDefault="008C74FC" w:rsidP="008C74FC">
            <w:pPr>
              <w:spacing w:after="120"/>
              <w:jc w:val="both"/>
              <w:rPr>
                <w:rFonts w:ascii="Arial" w:hAnsi="Arial" w:cs="Arial"/>
                <w:b/>
              </w:rPr>
            </w:pPr>
            <w:r w:rsidRPr="00C963A3">
              <w:rPr>
                <w:rFonts w:ascii="Arial" w:hAnsi="Arial" w:cs="Arial"/>
              </w:rPr>
              <w:t>Son las normas constitucionales, leyes, decretos supremos y toda otra disposición legal vigente y publicada en el Estado Plurinacional de Bolivia.</w:t>
            </w:r>
          </w:p>
        </w:tc>
      </w:tr>
      <w:tr w:rsidR="008C74FC" w:rsidRPr="00C963A3" w:rsidTr="008C74FC">
        <w:trPr>
          <w:trHeight w:val="721"/>
        </w:trPr>
        <w:tc>
          <w:tcPr>
            <w:tcW w:w="2617" w:type="dxa"/>
            <w:shd w:val="clear" w:color="auto" w:fill="auto"/>
          </w:tcPr>
          <w:p w:rsidR="008C74FC" w:rsidRPr="00C963A3" w:rsidRDefault="008C74FC" w:rsidP="008C74FC">
            <w:pPr>
              <w:spacing w:after="120"/>
              <w:jc w:val="both"/>
              <w:rPr>
                <w:rFonts w:ascii="Arial" w:hAnsi="Arial" w:cs="Arial"/>
                <w:b/>
              </w:rPr>
            </w:pPr>
            <w:r w:rsidRPr="00C963A3">
              <w:rPr>
                <w:rFonts w:ascii="Arial" w:hAnsi="Arial" w:cs="Arial"/>
                <w:b/>
              </w:rPr>
              <w:t>Obra:</w:t>
            </w:r>
          </w:p>
        </w:tc>
        <w:tc>
          <w:tcPr>
            <w:tcW w:w="6186" w:type="dxa"/>
            <w:shd w:val="clear" w:color="auto" w:fill="auto"/>
          </w:tcPr>
          <w:p w:rsidR="008C74FC" w:rsidRPr="00C963A3" w:rsidRDefault="008C74FC" w:rsidP="008C74FC">
            <w:pPr>
              <w:spacing w:after="120"/>
              <w:jc w:val="both"/>
              <w:rPr>
                <w:rFonts w:ascii="Arial" w:hAnsi="Arial" w:cs="Arial"/>
                <w:b/>
              </w:rPr>
            </w:pPr>
            <w:r w:rsidRPr="00C963A3">
              <w:rPr>
                <w:rFonts w:ascii="Arial" w:hAnsi="Arial" w:cs="Arial"/>
              </w:rPr>
              <w:t xml:space="preserve">Significa la ejecución de todos </w:t>
            </w:r>
            <w:r w:rsidRPr="00C963A3">
              <w:rPr>
                <w:rFonts w:ascii="Arial" w:hAnsi="Arial" w:cs="Arial"/>
                <w:lang w:val="es-BO"/>
              </w:rPr>
              <w:t xml:space="preserve">los trabajos de obras necesarias para la </w:t>
            </w:r>
            <w:r w:rsidRPr="00C963A3">
              <w:rPr>
                <w:rFonts w:ascii="Arial" w:hAnsi="Arial" w:cs="Arial"/>
              </w:rPr>
              <w:t>construcción ____________</w:t>
            </w:r>
            <w:r w:rsidRPr="00C963A3">
              <w:rPr>
                <w:rFonts w:ascii="Arial" w:hAnsi="Arial" w:cs="Arial"/>
                <w:bCs/>
              </w:rPr>
              <w:t xml:space="preserve"> que serán realizados por el </w:t>
            </w:r>
            <w:r w:rsidRPr="00C963A3">
              <w:rPr>
                <w:rFonts w:ascii="Arial" w:hAnsi="Arial" w:cs="Arial"/>
                <w:b/>
                <w:bCs/>
              </w:rPr>
              <w:t>CONTRATISTA</w:t>
            </w:r>
            <w:r w:rsidRPr="00C963A3">
              <w:rPr>
                <w:rFonts w:ascii="Arial" w:hAnsi="Arial" w:cs="Arial"/>
                <w:bCs/>
              </w:rPr>
              <w:t xml:space="preserve"> a favor de la </w:t>
            </w:r>
            <w:r w:rsidRPr="00C963A3">
              <w:rPr>
                <w:rFonts w:ascii="Arial" w:hAnsi="Arial" w:cs="Arial"/>
                <w:b/>
                <w:bCs/>
              </w:rPr>
              <w:t>ENTIDAD</w:t>
            </w:r>
            <w:r w:rsidRPr="00C963A3">
              <w:rPr>
                <w:rFonts w:ascii="Arial" w:hAnsi="Arial" w:cs="Arial"/>
                <w:bCs/>
              </w:rPr>
              <w:t>, conforme al objeto del presente Contrato, con su personal, materiales y recursos, bajo su exclusiva responsabilidad y riesgo, cumpliendo las previsiones de este Contrato, sus documentos y la Ley Aplicable.</w:t>
            </w:r>
          </w:p>
        </w:tc>
      </w:tr>
      <w:tr w:rsidR="008C74FC" w:rsidRPr="00C963A3" w:rsidTr="008C74FC">
        <w:tc>
          <w:tcPr>
            <w:tcW w:w="2617" w:type="dxa"/>
            <w:shd w:val="clear" w:color="auto" w:fill="FFFFFF"/>
          </w:tcPr>
          <w:p w:rsidR="008C74FC" w:rsidRPr="00C963A3" w:rsidRDefault="008C74FC" w:rsidP="008C74FC">
            <w:pPr>
              <w:spacing w:after="120"/>
              <w:rPr>
                <w:rFonts w:ascii="Arial" w:hAnsi="Arial" w:cs="Arial"/>
                <w:b/>
                <w:i/>
              </w:rPr>
            </w:pPr>
            <w:r w:rsidRPr="00C963A3">
              <w:rPr>
                <w:noProof/>
                <w:lang w:val="es-BO" w:eastAsia="es-BO"/>
              </w:rPr>
              <w:drawing>
                <wp:anchor distT="0" distB="0" distL="114300" distR="114300" simplePos="0" relativeHeight="251677184" behindDoc="1" locked="0" layoutInCell="0" allowOverlap="1" wp14:anchorId="176772B2" wp14:editId="76A7D29B">
                  <wp:simplePos x="0" y="0"/>
                  <wp:positionH relativeFrom="margin">
                    <wp:posOffset>652780</wp:posOffset>
                  </wp:positionH>
                  <wp:positionV relativeFrom="margin">
                    <wp:posOffset>2329180</wp:posOffset>
                  </wp:positionV>
                  <wp:extent cx="6143625" cy="4167505"/>
                  <wp:effectExtent l="0" t="0" r="9525" b="4445"/>
                  <wp:wrapNone/>
                  <wp:docPr id="73" name="Imagen 73"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1"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C963A3">
              <w:rPr>
                <w:rFonts w:ascii="Arial" w:hAnsi="Arial" w:cs="Arial"/>
                <w:b/>
                <w:i/>
                <w:lang w:val="es-BO"/>
              </w:rPr>
              <w:t>Superintendente/Director de Obra</w:t>
            </w:r>
            <w:r w:rsidRPr="00C963A3">
              <w:rPr>
                <w:rFonts w:ascii="Arial" w:hAnsi="Arial" w:cs="Arial"/>
                <w:b/>
                <w:i/>
                <w:color w:val="000000"/>
                <w:lang w:val="es-BO"/>
              </w:rPr>
              <w:t>/Residente de Obra:</w:t>
            </w:r>
            <w:r w:rsidRPr="00C963A3">
              <w:rPr>
                <w:rFonts w:ascii="Arial" w:hAnsi="Arial" w:cs="Arial"/>
                <w:i/>
              </w:rPr>
              <w:tab/>
            </w:r>
          </w:p>
        </w:tc>
        <w:tc>
          <w:tcPr>
            <w:tcW w:w="6186" w:type="dxa"/>
            <w:shd w:val="clear" w:color="auto" w:fill="FFFFFF"/>
          </w:tcPr>
          <w:p w:rsidR="008C74FC" w:rsidRPr="00C963A3" w:rsidRDefault="008C74FC" w:rsidP="008C74FC">
            <w:pPr>
              <w:spacing w:after="120"/>
              <w:jc w:val="both"/>
              <w:rPr>
                <w:rFonts w:ascii="Arial" w:hAnsi="Arial" w:cs="Arial"/>
                <w:b/>
              </w:rPr>
            </w:pPr>
            <w:r w:rsidRPr="00C963A3">
              <w:rPr>
                <w:rFonts w:ascii="Arial" w:hAnsi="Arial" w:cs="Arial"/>
              </w:rPr>
              <w:t xml:space="preserve">Es el representante del </w:t>
            </w:r>
            <w:r w:rsidRPr="00C963A3">
              <w:rPr>
                <w:rFonts w:ascii="Arial" w:hAnsi="Arial" w:cs="Arial"/>
                <w:b/>
              </w:rPr>
              <w:t>CONTRATISTA</w:t>
            </w:r>
            <w:r w:rsidRPr="00C963A3">
              <w:rPr>
                <w:rFonts w:ascii="Arial" w:hAnsi="Arial" w:cs="Arial"/>
              </w:rPr>
              <w:t xml:space="preserve"> en la Obra,</w:t>
            </w:r>
            <w:r w:rsidRPr="00C963A3">
              <w:rPr>
                <w:rFonts w:ascii="Arial" w:hAnsi="Arial" w:cs="Arial"/>
                <w:lang w:val="es-BO"/>
              </w:rPr>
              <w:t xml:space="preserve"> encargado de la ejecución de la misma.</w:t>
            </w:r>
          </w:p>
        </w:tc>
      </w:tr>
      <w:tr w:rsidR="008C74FC" w:rsidRPr="00C963A3" w:rsidTr="008C74FC">
        <w:tc>
          <w:tcPr>
            <w:tcW w:w="2617" w:type="dxa"/>
            <w:shd w:val="clear" w:color="auto" w:fill="FFFFFF"/>
          </w:tcPr>
          <w:p w:rsidR="008C74FC" w:rsidRPr="00C963A3" w:rsidRDefault="008C74FC" w:rsidP="008C74FC">
            <w:pPr>
              <w:spacing w:after="120"/>
              <w:jc w:val="both"/>
              <w:rPr>
                <w:rFonts w:ascii="Arial" w:hAnsi="Arial" w:cs="Arial"/>
                <w:b/>
                <w:color w:val="000000"/>
                <w:lang w:val="es-BO"/>
              </w:rPr>
            </w:pPr>
            <w:r w:rsidRPr="00C963A3">
              <w:rPr>
                <w:rFonts w:ascii="Arial" w:hAnsi="Arial" w:cs="Arial"/>
                <w:b/>
                <w:color w:val="000000"/>
                <w:lang w:val="es-BO"/>
              </w:rPr>
              <w:t>Supervisor:</w:t>
            </w:r>
          </w:p>
        </w:tc>
        <w:tc>
          <w:tcPr>
            <w:tcW w:w="6186" w:type="dxa"/>
            <w:shd w:val="clear" w:color="auto" w:fill="FFFFFF"/>
          </w:tcPr>
          <w:p w:rsidR="008C74FC" w:rsidRPr="00C963A3" w:rsidRDefault="008C74FC" w:rsidP="008C74FC">
            <w:pPr>
              <w:spacing w:after="120"/>
              <w:jc w:val="both"/>
              <w:rPr>
                <w:rFonts w:ascii="Arial" w:hAnsi="Arial" w:cs="Arial"/>
                <w:color w:val="000000"/>
                <w:lang w:val="es-BO"/>
              </w:rPr>
            </w:pPr>
            <w:r w:rsidRPr="00C963A3">
              <w:rPr>
                <w:rFonts w:ascii="Arial" w:hAnsi="Arial" w:cs="Arial"/>
                <w:color w:val="000000"/>
                <w:lang w:val="es-BO"/>
              </w:rPr>
              <w:t xml:space="preserve">Es la persona natural o jurídica contratado por la </w:t>
            </w:r>
            <w:r w:rsidRPr="00C963A3">
              <w:rPr>
                <w:rFonts w:ascii="Arial" w:hAnsi="Arial" w:cs="Arial"/>
                <w:b/>
                <w:color w:val="000000"/>
                <w:lang w:val="es-BO"/>
              </w:rPr>
              <w:t>ENTIDAD</w:t>
            </w:r>
            <w:r w:rsidRPr="00C963A3">
              <w:rPr>
                <w:rFonts w:ascii="Arial" w:hAnsi="Arial" w:cs="Arial"/>
                <w:color w:val="000000"/>
                <w:lang w:val="es-BO"/>
              </w:rPr>
              <w:t xml:space="preserve"> para realizar el servicio de supervisión técnica durante la </w:t>
            </w:r>
            <w:r w:rsidRPr="00C963A3">
              <w:rPr>
                <w:rFonts w:ascii="Arial" w:hAnsi="Arial" w:cs="Arial"/>
              </w:rPr>
              <w:t>construcción de la Obra</w:t>
            </w:r>
            <w:r w:rsidRPr="00C963A3">
              <w:rPr>
                <w:rFonts w:ascii="Arial" w:hAnsi="Arial" w:cs="Arial"/>
                <w:lang w:val="es-BO"/>
              </w:rPr>
              <w:t>.</w:t>
            </w:r>
          </w:p>
        </w:tc>
      </w:tr>
      <w:tr w:rsidR="008C74FC" w:rsidRPr="00C963A3" w:rsidTr="008C74FC">
        <w:tc>
          <w:tcPr>
            <w:tcW w:w="2617" w:type="dxa"/>
            <w:shd w:val="clear" w:color="auto" w:fill="FFFFFF"/>
          </w:tcPr>
          <w:p w:rsidR="008C74FC" w:rsidRPr="00C963A3" w:rsidRDefault="008C74FC" w:rsidP="008C74FC">
            <w:pPr>
              <w:spacing w:after="120"/>
              <w:jc w:val="both"/>
              <w:rPr>
                <w:rFonts w:ascii="Arial" w:hAnsi="Arial" w:cs="Arial"/>
                <w:b/>
                <w:color w:val="000000"/>
                <w:lang w:val="es-BO"/>
              </w:rPr>
            </w:pPr>
            <w:r w:rsidRPr="00C963A3">
              <w:rPr>
                <w:rFonts w:ascii="Arial" w:hAnsi="Arial" w:cs="Arial"/>
                <w:b/>
                <w:color w:val="000000"/>
                <w:lang w:val="es-BO"/>
              </w:rPr>
              <w:t>Unidad Ejecutora:</w:t>
            </w:r>
          </w:p>
          <w:p w:rsidR="008C74FC" w:rsidRPr="00C963A3" w:rsidRDefault="008C74FC" w:rsidP="008C74FC">
            <w:pPr>
              <w:rPr>
                <w:rFonts w:ascii="Arial" w:hAnsi="Arial" w:cs="Arial"/>
                <w:lang w:val="es-BO"/>
              </w:rPr>
            </w:pPr>
          </w:p>
          <w:p w:rsidR="008C74FC" w:rsidRPr="00C963A3" w:rsidRDefault="008C74FC" w:rsidP="008C74FC">
            <w:pPr>
              <w:rPr>
                <w:rFonts w:ascii="Arial" w:hAnsi="Arial" w:cs="Arial"/>
                <w:lang w:val="es-BO"/>
              </w:rPr>
            </w:pPr>
          </w:p>
        </w:tc>
        <w:tc>
          <w:tcPr>
            <w:tcW w:w="6186" w:type="dxa"/>
            <w:shd w:val="clear" w:color="auto" w:fill="FFFFFF"/>
          </w:tcPr>
          <w:p w:rsidR="008C74FC" w:rsidRPr="00C963A3" w:rsidRDefault="008C74FC" w:rsidP="008C74FC">
            <w:pPr>
              <w:spacing w:after="120"/>
              <w:jc w:val="both"/>
              <w:rPr>
                <w:rFonts w:ascii="Arial" w:hAnsi="Arial" w:cs="Arial"/>
                <w:lang w:val="es-BO"/>
              </w:rPr>
            </w:pPr>
            <w:r w:rsidRPr="00C963A3">
              <w:rPr>
                <w:rFonts w:ascii="Arial" w:hAnsi="Arial" w:cs="Arial"/>
                <w:color w:val="000000"/>
                <w:lang w:val="es-BO"/>
              </w:rPr>
              <w:t xml:space="preserve">Es el________como área operativa responsable de la ejecución técnica administrativa y legal de la Obra desde su inicio hasta su conclusión, dependiente de la Unidad Solicitante. </w:t>
            </w:r>
          </w:p>
        </w:tc>
      </w:tr>
      <w:tr w:rsidR="008C74FC" w:rsidRPr="00C963A3" w:rsidTr="008C74FC">
        <w:tc>
          <w:tcPr>
            <w:tcW w:w="2617" w:type="dxa"/>
            <w:shd w:val="clear" w:color="auto" w:fill="FFFFFF"/>
          </w:tcPr>
          <w:p w:rsidR="008C74FC" w:rsidRPr="00C963A3" w:rsidRDefault="008C74FC" w:rsidP="008C74FC">
            <w:pPr>
              <w:spacing w:after="120"/>
              <w:jc w:val="both"/>
              <w:rPr>
                <w:rFonts w:ascii="Arial" w:hAnsi="Arial" w:cs="Arial"/>
                <w:b/>
                <w:color w:val="000000"/>
                <w:lang w:val="es-BO"/>
              </w:rPr>
            </w:pPr>
            <w:r w:rsidRPr="00C963A3">
              <w:rPr>
                <w:rFonts w:ascii="Arial" w:hAnsi="Arial" w:cs="Arial"/>
                <w:b/>
                <w:color w:val="000000"/>
                <w:lang w:val="es-BO"/>
              </w:rPr>
              <w:t>Unidad Solicitante:</w:t>
            </w:r>
          </w:p>
          <w:p w:rsidR="008C74FC" w:rsidRPr="00C963A3" w:rsidRDefault="008C74FC" w:rsidP="008C74FC">
            <w:pPr>
              <w:spacing w:after="120"/>
              <w:jc w:val="both"/>
              <w:rPr>
                <w:rFonts w:ascii="Arial" w:hAnsi="Arial" w:cs="Arial"/>
                <w:b/>
                <w:color w:val="000000"/>
                <w:lang w:val="es-BO"/>
              </w:rPr>
            </w:pPr>
          </w:p>
        </w:tc>
        <w:tc>
          <w:tcPr>
            <w:tcW w:w="6186" w:type="dxa"/>
            <w:shd w:val="clear" w:color="auto" w:fill="FFFFFF"/>
          </w:tcPr>
          <w:p w:rsidR="008C74FC" w:rsidRPr="00C963A3" w:rsidRDefault="008C74FC" w:rsidP="008C74FC">
            <w:pPr>
              <w:spacing w:after="120"/>
              <w:jc w:val="both"/>
              <w:rPr>
                <w:rFonts w:ascii="Arial" w:hAnsi="Arial" w:cs="Arial"/>
                <w:color w:val="000000"/>
                <w:lang w:val="es-BO"/>
              </w:rPr>
            </w:pPr>
            <w:r w:rsidRPr="00C963A3">
              <w:rPr>
                <w:rFonts w:ascii="Arial" w:hAnsi="Arial" w:cs="Arial"/>
              </w:rPr>
              <w:t xml:space="preserve">Es la ______ de la </w:t>
            </w:r>
            <w:r w:rsidRPr="00C963A3">
              <w:rPr>
                <w:rFonts w:ascii="Arial" w:hAnsi="Arial" w:cs="Arial"/>
                <w:b/>
              </w:rPr>
              <w:t>ENTIDAD</w:t>
            </w:r>
            <w:r w:rsidRPr="00C963A3">
              <w:rPr>
                <w:rFonts w:ascii="Arial" w:hAnsi="Arial" w:cs="Arial"/>
              </w:rPr>
              <w:t>.</w:t>
            </w:r>
          </w:p>
        </w:tc>
      </w:tr>
      <w:tr w:rsidR="008C74FC" w:rsidRPr="00C963A3" w:rsidTr="008C74FC">
        <w:tc>
          <w:tcPr>
            <w:tcW w:w="2617" w:type="dxa"/>
            <w:shd w:val="clear" w:color="auto" w:fill="FFFFFF"/>
          </w:tcPr>
          <w:p w:rsidR="008C74FC" w:rsidRPr="00C963A3" w:rsidRDefault="008C74FC" w:rsidP="008C74FC">
            <w:pPr>
              <w:spacing w:after="120"/>
              <w:jc w:val="both"/>
              <w:rPr>
                <w:rFonts w:ascii="Arial" w:hAnsi="Arial" w:cs="Arial"/>
                <w:b/>
                <w:color w:val="000000"/>
                <w:highlight w:val="yellow"/>
                <w:lang w:val="es-BO"/>
              </w:rPr>
            </w:pPr>
            <w:r w:rsidRPr="00C963A3">
              <w:rPr>
                <w:rFonts w:ascii="Arial" w:hAnsi="Arial" w:cs="Arial"/>
                <w:b/>
                <w:color w:val="000000"/>
                <w:highlight w:val="yellow"/>
                <w:lang w:val="es-BO"/>
              </w:rPr>
              <w:t>Unidad Ejecutora/Solicitante:</w:t>
            </w:r>
          </w:p>
          <w:p w:rsidR="008C74FC" w:rsidRPr="00C963A3" w:rsidRDefault="008C74FC" w:rsidP="008C74FC">
            <w:pPr>
              <w:spacing w:after="120"/>
              <w:rPr>
                <w:rFonts w:ascii="Arial" w:hAnsi="Arial" w:cs="Arial"/>
                <w:highlight w:val="yellow"/>
                <w:lang w:val="es-BO"/>
              </w:rPr>
            </w:pPr>
          </w:p>
          <w:p w:rsidR="008C74FC" w:rsidRPr="00C963A3" w:rsidRDefault="008C74FC" w:rsidP="008C74FC">
            <w:pPr>
              <w:spacing w:after="120"/>
              <w:rPr>
                <w:rFonts w:ascii="Arial" w:hAnsi="Arial" w:cs="Arial"/>
                <w:highlight w:val="yellow"/>
                <w:lang w:val="es-BO"/>
              </w:rPr>
            </w:pPr>
          </w:p>
        </w:tc>
        <w:tc>
          <w:tcPr>
            <w:tcW w:w="6186" w:type="dxa"/>
            <w:shd w:val="clear" w:color="auto" w:fill="FFFFFF"/>
          </w:tcPr>
          <w:p w:rsidR="008C74FC" w:rsidRPr="00C963A3" w:rsidRDefault="008C74FC" w:rsidP="008C74FC">
            <w:pPr>
              <w:spacing w:after="120"/>
              <w:contextualSpacing/>
              <w:jc w:val="both"/>
              <w:rPr>
                <w:rFonts w:ascii="Arial" w:hAnsi="Arial" w:cs="Arial"/>
                <w:color w:val="000000"/>
                <w:highlight w:val="yellow"/>
                <w:lang w:val="es-BO"/>
              </w:rPr>
            </w:pPr>
            <w:r w:rsidRPr="00C963A3">
              <w:rPr>
                <w:rFonts w:ascii="Arial" w:hAnsi="Arial" w:cs="Arial"/>
                <w:color w:val="000000"/>
                <w:highlight w:val="yellow"/>
                <w:lang w:val="es-BO"/>
              </w:rPr>
              <w:t>Es el ………..</w:t>
            </w:r>
            <w:r w:rsidRPr="00C963A3">
              <w:rPr>
                <w:rFonts w:ascii="Arial" w:hAnsi="Arial" w:cs="Arial"/>
                <w:highlight w:val="yellow"/>
              </w:rPr>
              <w:t xml:space="preserve"> de la </w:t>
            </w:r>
            <w:r w:rsidRPr="00C963A3">
              <w:rPr>
                <w:rFonts w:ascii="Arial" w:hAnsi="Arial" w:cs="Arial"/>
                <w:b/>
                <w:highlight w:val="yellow"/>
              </w:rPr>
              <w:t>ENTIDAD</w:t>
            </w:r>
            <w:r w:rsidRPr="00C963A3">
              <w:rPr>
                <w:rFonts w:ascii="Arial" w:hAnsi="Arial" w:cs="Arial"/>
                <w:highlight w:val="yellow"/>
              </w:rPr>
              <w:t xml:space="preserve">, </w:t>
            </w:r>
            <w:r w:rsidRPr="00C963A3">
              <w:rPr>
                <w:rFonts w:ascii="Arial" w:hAnsi="Arial" w:cs="Arial"/>
                <w:color w:val="000000"/>
                <w:highlight w:val="yellow"/>
                <w:lang w:val="es-BO"/>
              </w:rPr>
              <w:t xml:space="preserve">como área operativa responsable de la ejecución técnica administrativa y legal de la Obra desde su inicio hasta su conclusión, dependiente de la </w:t>
            </w:r>
            <w:r w:rsidRPr="00C963A3">
              <w:rPr>
                <w:rFonts w:ascii="Arial" w:hAnsi="Arial" w:cs="Arial"/>
                <w:b/>
                <w:color w:val="000000"/>
                <w:highlight w:val="yellow"/>
                <w:lang w:val="es-BO"/>
              </w:rPr>
              <w:t>ENTIDAD</w:t>
            </w:r>
            <w:r w:rsidRPr="00C963A3">
              <w:rPr>
                <w:rFonts w:ascii="Arial" w:hAnsi="Arial" w:cs="Arial"/>
                <w:color w:val="000000"/>
                <w:highlight w:val="yellow"/>
                <w:lang w:val="es-BO"/>
              </w:rPr>
              <w:t>.</w:t>
            </w:r>
          </w:p>
          <w:p w:rsidR="008C74FC" w:rsidRPr="00C963A3" w:rsidRDefault="008C74FC" w:rsidP="008C74FC">
            <w:pPr>
              <w:spacing w:after="120"/>
              <w:jc w:val="both"/>
              <w:rPr>
                <w:rFonts w:ascii="Arial" w:hAnsi="Arial" w:cs="Arial"/>
                <w:highlight w:val="yellow"/>
                <w:lang w:val="es-BO"/>
              </w:rPr>
            </w:pPr>
          </w:p>
        </w:tc>
      </w:tr>
    </w:tbl>
    <w:p w:rsidR="008C74FC" w:rsidRPr="00C963A3" w:rsidRDefault="008C74FC" w:rsidP="008C74FC">
      <w:pPr>
        <w:tabs>
          <w:tab w:val="left" w:pos="567"/>
        </w:tabs>
        <w:spacing w:after="120"/>
        <w:ind w:left="567" w:hanging="567"/>
        <w:jc w:val="both"/>
        <w:rPr>
          <w:rFonts w:ascii="Arial" w:hAnsi="Arial" w:cs="Arial"/>
        </w:rPr>
      </w:pPr>
      <w:r w:rsidRPr="00C963A3">
        <w:rPr>
          <w:rFonts w:ascii="Arial" w:hAnsi="Arial" w:cs="Arial"/>
          <w:b/>
        </w:rPr>
        <w:t xml:space="preserve">3.3   </w:t>
      </w:r>
      <w:r w:rsidRPr="00C963A3">
        <w:rPr>
          <w:rFonts w:ascii="Arial" w:hAnsi="Arial" w:cs="Arial"/>
          <w:b/>
          <w:bCs/>
        </w:rPr>
        <w:t xml:space="preserve">Discrepancias:  </w:t>
      </w:r>
      <w:r w:rsidRPr="00C963A3">
        <w:rPr>
          <w:rFonts w:ascii="Arial" w:hAnsi="Arial" w:cs="Arial"/>
        </w:rPr>
        <w:t>En  caso de presentarse incompatibilidad de interpretación y/o aplicación entre el Contrato y alguno de sus documentos, o los documentos entre sí, prevalecerá siempre lo dispuesto en el Contrato, y entre los documentos prevalecerá el más específico de ellos sobre otro más genérico.</w:t>
      </w:r>
    </w:p>
    <w:p w:rsidR="008C74FC" w:rsidRPr="00C963A3" w:rsidRDefault="008C74FC" w:rsidP="008C74FC">
      <w:pPr>
        <w:tabs>
          <w:tab w:val="left" w:pos="567"/>
        </w:tabs>
        <w:spacing w:after="120"/>
        <w:ind w:left="567" w:hanging="567"/>
        <w:jc w:val="both"/>
        <w:rPr>
          <w:rFonts w:ascii="Arial" w:hAnsi="Arial" w:cs="Arial"/>
          <w:b/>
          <w:lang w:val="es-BO"/>
        </w:rPr>
      </w:pPr>
      <w:r w:rsidRPr="00C963A3">
        <w:rPr>
          <w:rFonts w:ascii="Arial" w:hAnsi="Arial" w:cs="Arial"/>
          <w:b/>
        </w:rPr>
        <w:lastRenderedPageBreak/>
        <w:t>3.4    Encabezamientos:</w:t>
      </w:r>
      <w:r w:rsidRPr="00C963A3">
        <w:rPr>
          <w:rFonts w:ascii="Arial" w:hAnsi="Arial" w:cs="Arial"/>
        </w:rPr>
        <w:t xml:space="preserve">  El  contenido  de  este  Contrato  no  se  verá  restringido,  modificado  o afectado por los encabezamientos.</w:t>
      </w:r>
      <w:r w:rsidRPr="00C963A3">
        <w:rPr>
          <w:rFonts w:ascii="Arial" w:hAnsi="Arial" w:cs="Arial"/>
          <w:b/>
          <w:lang w:val="es-BO"/>
        </w:rPr>
        <w:t xml:space="preserve"> </w:t>
      </w:r>
    </w:p>
    <w:p w:rsidR="008C74FC" w:rsidRPr="00C963A3" w:rsidRDefault="008C74FC" w:rsidP="008C74FC">
      <w:pPr>
        <w:tabs>
          <w:tab w:val="left" w:pos="567"/>
        </w:tabs>
        <w:spacing w:after="120"/>
        <w:ind w:left="567" w:hanging="567"/>
        <w:jc w:val="both"/>
        <w:rPr>
          <w:rFonts w:ascii="Arial" w:hAnsi="Arial" w:cs="Arial"/>
        </w:rPr>
      </w:pPr>
      <w:r w:rsidRPr="00C963A3">
        <w:rPr>
          <w:rFonts w:ascii="Arial" w:hAnsi="Arial" w:cs="Arial"/>
          <w:b/>
          <w:lang w:val="es-BO"/>
        </w:rPr>
        <w:t xml:space="preserve">3.5   </w:t>
      </w:r>
      <w:r w:rsidRPr="00C963A3">
        <w:rPr>
          <w:rFonts w:ascii="Arial" w:hAnsi="Arial" w:cs="Arial"/>
          <w:b/>
        </w:rPr>
        <w:t xml:space="preserve">Idioma:  </w:t>
      </w:r>
      <w:r w:rsidRPr="00C963A3">
        <w:rPr>
          <w:rFonts w:ascii="Arial" w:hAnsi="Arial" w:cs="Arial"/>
        </w:rPr>
        <w:t>Este   Contrato   se  ha   celebrado  en  castellano,  idioma   por el que se regirán obligatoriamente todas las materias relacionadas con el mismo o su interpretación.</w:t>
      </w:r>
    </w:p>
    <w:p w:rsidR="008C74FC" w:rsidRPr="00C963A3" w:rsidRDefault="008C74FC" w:rsidP="008C74FC">
      <w:pPr>
        <w:tabs>
          <w:tab w:val="left" w:pos="567"/>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after="120"/>
        <w:ind w:left="567" w:hanging="567"/>
        <w:jc w:val="both"/>
        <w:rPr>
          <w:rFonts w:ascii="Arial" w:hAnsi="Arial" w:cs="Arial"/>
        </w:rPr>
      </w:pPr>
      <w:r w:rsidRPr="00C963A3">
        <w:rPr>
          <w:rFonts w:ascii="Arial" w:hAnsi="Arial" w:cs="Arial"/>
          <w:b/>
        </w:rPr>
        <w:t>3.6</w:t>
      </w:r>
      <w:r w:rsidRPr="00C963A3">
        <w:rPr>
          <w:rFonts w:ascii="Arial" w:hAnsi="Arial" w:cs="Arial"/>
        </w:rPr>
        <w:tab/>
      </w:r>
      <w:r w:rsidRPr="00C963A3">
        <w:rPr>
          <w:rFonts w:ascii="Arial" w:hAnsi="Arial" w:cs="Arial"/>
          <w:b/>
        </w:rPr>
        <w:t>Ley que rige el Contrato:</w:t>
      </w:r>
      <w:r w:rsidRPr="00C963A3">
        <w:rPr>
          <w:rFonts w:ascii="Arial" w:hAnsi="Arial" w:cs="Arial"/>
        </w:rPr>
        <w:t xml:space="preserve"> Este Contrato, su significado e interpretación y la relación que crea entre las Partes se regirá por la Ley Aplicable.</w:t>
      </w:r>
    </w:p>
    <w:p w:rsidR="008C74FC" w:rsidRPr="00C963A3" w:rsidRDefault="008C74FC" w:rsidP="008C74FC">
      <w:pPr>
        <w:tabs>
          <w:tab w:val="left" w:pos="567"/>
        </w:tabs>
        <w:spacing w:after="120"/>
        <w:ind w:left="567" w:hanging="567"/>
        <w:jc w:val="both"/>
        <w:rPr>
          <w:rFonts w:ascii="Arial" w:hAnsi="Arial" w:cs="Arial"/>
        </w:rPr>
      </w:pPr>
      <w:r w:rsidRPr="00C963A3">
        <w:rPr>
          <w:rFonts w:ascii="Arial" w:hAnsi="Arial" w:cs="Arial"/>
          <w:b/>
        </w:rPr>
        <w:t>3.7</w:t>
      </w:r>
      <w:r w:rsidRPr="00C963A3">
        <w:rPr>
          <w:rFonts w:ascii="Arial" w:hAnsi="Arial" w:cs="Arial"/>
        </w:rPr>
        <w:t xml:space="preserve">    </w:t>
      </w:r>
      <w:r w:rsidRPr="00C963A3">
        <w:rPr>
          <w:rFonts w:ascii="Arial" w:hAnsi="Arial" w:cs="Arial"/>
          <w:b/>
        </w:rPr>
        <w:t>Mayúsculas:</w:t>
      </w:r>
      <w:r w:rsidRPr="00C963A3">
        <w:rPr>
          <w:rFonts w:ascii="Arial" w:hAnsi="Arial" w:cs="Arial"/>
        </w:rPr>
        <w:t xml:space="preserve"> El uso de las mayúsculas  se entenderá  conforme a las  denominaciones otorgadas en este instrumento, o de acuerdo a su contexto, usando indistintamente en plural o singular.</w:t>
      </w:r>
    </w:p>
    <w:p w:rsidR="008C74FC" w:rsidRPr="00C963A3" w:rsidRDefault="008C74FC" w:rsidP="008C74FC">
      <w:pPr>
        <w:tabs>
          <w:tab w:val="left" w:pos="567"/>
        </w:tabs>
        <w:spacing w:after="120"/>
        <w:ind w:left="567" w:hanging="567"/>
        <w:jc w:val="both"/>
        <w:rPr>
          <w:rFonts w:ascii="Arial" w:hAnsi="Arial" w:cs="Arial"/>
        </w:rPr>
      </w:pPr>
      <w:r w:rsidRPr="00C963A3">
        <w:rPr>
          <w:rFonts w:ascii="Arial" w:hAnsi="Arial" w:cs="Arial"/>
          <w:b/>
        </w:rPr>
        <w:t>3.8   Plazos:</w:t>
      </w:r>
      <w:r w:rsidRPr="00C963A3">
        <w:rPr>
          <w:rFonts w:ascii="Arial" w:hAnsi="Arial" w:cs="Arial"/>
        </w:rPr>
        <w:t xml:space="preserve"> Todos los plazos establecidos en este Contrato y sus documentos se entenderán como días calendario, salvo indicación expresa en contrario.</w:t>
      </w:r>
    </w:p>
    <w:p w:rsidR="008C74FC" w:rsidRPr="00C963A3" w:rsidRDefault="008C74FC" w:rsidP="008C74FC">
      <w:pPr>
        <w:tabs>
          <w:tab w:val="left" w:pos="0"/>
          <w:tab w:val="left" w:pos="567"/>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567" w:hanging="567"/>
        <w:jc w:val="both"/>
        <w:rPr>
          <w:rFonts w:ascii="Arial" w:hAnsi="Arial" w:cs="Arial"/>
        </w:rPr>
      </w:pPr>
      <w:r w:rsidRPr="00C963A3">
        <w:rPr>
          <w:rFonts w:ascii="Arial" w:hAnsi="Arial" w:cs="Arial"/>
          <w:b/>
        </w:rPr>
        <w:t xml:space="preserve">3.9   Relación entre las Partes:  </w:t>
      </w:r>
      <w:r w:rsidRPr="00C963A3">
        <w:rPr>
          <w:rFonts w:ascii="Arial" w:hAnsi="Arial" w:cs="Arial"/>
        </w:rPr>
        <w:t xml:space="preserve">Ninguna  estipulación del presente Contrato podrá interpretarse en el sentido que entre las Partes existe una relación de empleador y empleado o de mandatario y mandante. Conforme a este Contrato, el personal que tenga relación con la ejecución de la Obra estará exclusivamente a cargo del </w:t>
      </w:r>
      <w:r w:rsidRPr="00C963A3">
        <w:rPr>
          <w:rFonts w:ascii="Arial" w:hAnsi="Arial" w:cs="Arial"/>
          <w:b/>
        </w:rPr>
        <w:t>CONTRATISTA</w:t>
      </w:r>
      <w:r w:rsidRPr="00C963A3">
        <w:rPr>
          <w:rFonts w:ascii="Arial" w:hAnsi="Arial" w:cs="Arial"/>
        </w:rPr>
        <w:t>, quien será plenamente responsable por todos los aspectos relacionados con este Contrato y la Ley Aplicable.</w:t>
      </w:r>
    </w:p>
    <w:p w:rsidR="008C74FC" w:rsidRPr="00C963A3" w:rsidRDefault="008C74FC" w:rsidP="008C74FC">
      <w:pPr>
        <w:tabs>
          <w:tab w:val="left" w:pos="0"/>
          <w:tab w:val="left" w:pos="567"/>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after="120"/>
        <w:ind w:left="567" w:hanging="567"/>
        <w:jc w:val="both"/>
        <w:rPr>
          <w:rFonts w:ascii="Arial" w:hAnsi="Arial" w:cs="Arial"/>
        </w:rPr>
      </w:pPr>
      <w:r w:rsidRPr="00C963A3">
        <w:rPr>
          <w:rFonts w:ascii="Arial" w:hAnsi="Arial" w:cs="Arial"/>
          <w:b/>
        </w:rPr>
        <w:t>3.10</w:t>
      </w:r>
      <w:r w:rsidRPr="00C963A3">
        <w:rPr>
          <w:rFonts w:ascii="Arial" w:hAnsi="Arial" w:cs="Arial"/>
        </w:rPr>
        <w:tab/>
      </w:r>
      <w:r w:rsidRPr="00C963A3">
        <w:rPr>
          <w:rFonts w:ascii="Arial" w:hAnsi="Arial" w:cs="Arial"/>
          <w:b/>
        </w:rPr>
        <w:t>Totalidad del acuerdo:</w:t>
      </w:r>
      <w:r w:rsidRPr="00C963A3">
        <w:rPr>
          <w:rFonts w:ascii="Arial" w:hAnsi="Arial" w:cs="Arial"/>
        </w:rPr>
        <w:t xml:space="preserve"> Este Contrato contiene todas las estipulaciones, condiciones y disposiciones convenidas entre las Partes. Ningún agente o representante de ninguna de las Partes tiene facultades para hacer ninguna declaración ni para comprometerse o convenir nada que no esté estipulado en el Contrato y las declaraciones, compromisos y convenios que no consten en el mismo no obligarán a las Partes ni comprometerán su responsabilidad.</w:t>
      </w:r>
    </w:p>
    <w:p w:rsidR="008C74FC" w:rsidRPr="00C963A3" w:rsidRDefault="008C74FC" w:rsidP="008C74FC">
      <w:pPr>
        <w:pStyle w:val="Sangra3detindependiente"/>
        <w:spacing w:before="120"/>
        <w:ind w:left="0"/>
        <w:jc w:val="both"/>
        <w:rPr>
          <w:rFonts w:ascii="Arial" w:hAnsi="Arial" w:cs="Arial"/>
          <w:b/>
          <w:sz w:val="20"/>
          <w:szCs w:val="20"/>
        </w:rPr>
      </w:pPr>
      <w:r w:rsidRPr="00C963A3">
        <w:rPr>
          <w:rFonts w:ascii="Arial" w:hAnsi="Arial" w:cs="Arial"/>
          <w:b/>
          <w:sz w:val="20"/>
          <w:szCs w:val="20"/>
          <w:u w:val="single"/>
        </w:rPr>
        <w:t>CLÁUSULA CUARTA.- (NATURALEZA DEL CONTRATO)</w:t>
      </w:r>
      <w:r w:rsidRPr="00C963A3">
        <w:rPr>
          <w:rFonts w:ascii="Arial" w:hAnsi="Arial" w:cs="Arial"/>
          <w:b/>
          <w:sz w:val="20"/>
          <w:szCs w:val="20"/>
        </w:rPr>
        <w:t xml:space="preserve"> </w:t>
      </w:r>
    </w:p>
    <w:p w:rsidR="008C74FC" w:rsidRPr="00C963A3" w:rsidRDefault="008C74FC" w:rsidP="008C74FC">
      <w:pPr>
        <w:spacing w:before="120" w:after="120"/>
        <w:jc w:val="both"/>
        <w:rPr>
          <w:rFonts w:ascii="Arial" w:hAnsi="Arial" w:cs="Arial"/>
        </w:rPr>
      </w:pPr>
      <w:r w:rsidRPr="00C963A3">
        <w:rPr>
          <w:rFonts w:ascii="Arial" w:hAnsi="Arial" w:cs="Arial"/>
        </w:rPr>
        <w:t>El presente Contrato es de naturaleza administrativa, por tanto, su aplicación e interpretación deberá realizarse en el marco de la normativa legal vigente en el Estado Plurinacional de Bolivia.</w:t>
      </w:r>
    </w:p>
    <w:p w:rsidR="008C74FC" w:rsidRPr="00C963A3" w:rsidRDefault="008C74FC" w:rsidP="008C74FC">
      <w:pPr>
        <w:spacing w:before="120" w:after="120"/>
        <w:jc w:val="both"/>
        <w:rPr>
          <w:rFonts w:ascii="Arial" w:hAnsi="Arial" w:cs="Arial"/>
        </w:rPr>
      </w:pPr>
    </w:p>
    <w:p w:rsidR="008C74FC" w:rsidRPr="00C963A3" w:rsidRDefault="008C74FC" w:rsidP="008C74FC">
      <w:pPr>
        <w:pStyle w:val="Sangra3detindependiente"/>
        <w:spacing w:before="120"/>
        <w:ind w:left="0"/>
        <w:jc w:val="both"/>
        <w:rPr>
          <w:rFonts w:ascii="Arial" w:hAnsi="Arial" w:cs="Arial"/>
          <w:sz w:val="20"/>
          <w:szCs w:val="20"/>
          <w:u w:val="single"/>
        </w:rPr>
      </w:pPr>
      <w:r w:rsidRPr="00C963A3">
        <w:rPr>
          <w:rFonts w:ascii="Arial" w:hAnsi="Arial" w:cs="Arial"/>
          <w:b/>
          <w:sz w:val="20"/>
          <w:szCs w:val="20"/>
          <w:u w:val="single"/>
        </w:rPr>
        <w:t>CLÁUSULA QUINTA.- (DOCUMENTOS DEL CONTRATO)</w:t>
      </w:r>
      <w:r w:rsidRPr="00C963A3">
        <w:rPr>
          <w:rFonts w:ascii="Arial" w:hAnsi="Arial" w:cs="Arial"/>
          <w:sz w:val="20"/>
          <w:szCs w:val="20"/>
          <w:u w:val="single"/>
        </w:rPr>
        <w:t xml:space="preserve"> </w:t>
      </w:r>
    </w:p>
    <w:p w:rsidR="008C74FC" w:rsidRPr="00C963A3" w:rsidRDefault="008C74FC" w:rsidP="008C74FC">
      <w:pPr>
        <w:pStyle w:val="Sangra3detindependiente"/>
        <w:ind w:left="0"/>
        <w:jc w:val="both"/>
        <w:rPr>
          <w:rFonts w:ascii="Arial" w:hAnsi="Arial" w:cs="Arial"/>
          <w:sz w:val="20"/>
          <w:szCs w:val="20"/>
        </w:rPr>
      </w:pPr>
      <w:r w:rsidRPr="00C963A3">
        <w:rPr>
          <w:rFonts w:ascii="Arial" w:hAnsi="Arial" w:cs="Arial"/>
          <w:sz w:val="20"/>
          <w:szCs w:val="20"/>
        </w:rPr>
        <w:t xml:space="preserve">Forman parte integrante e indivisible del presente Contrato, los documentos que se detallan a continuación y que tienen por finalidad complementarse mutuamente: </w:t>
      </w:r>
    </w:p>
    <w:p w:rsidR="008C74FC" w:rsidRPr="00C963A3" w:rsidRDefault="008C74FC" w:rsidP="0068397A">
      <w:pPr>
        <w:numPr>
          <w:ilvl w:val="0"/>
          <w:numId w:val="58"/>
        </w:numPr>
        <w:spacing w:after="120"/>
        <w:jc w:val="both"/>
        <w:rPr>
          <w:rFonts w:ascii="Arial" w:hAnsi="Arial" w:cs="Arial"/>
          <w:lang w:val="es-BO"/>
        </w:rPr>
      </w:pPr>
      <w:r w:rsidRPr="00C963A3">
        <w:rPr>
          <w:rFonts w:ascii="Arial" w:hAnsi="Arial" w:cs="Arial"/>
        </w:rPr>
        <w:t xml:space="preserve">Documento base de contratación, </w:t>
      </w:r>
      <w:r w:rsidRPr="00C963A3">
        <w:rPr>
          <w:rFonts w:ascii="Arial" w:hAnsi="Arial" w:cs="Arial"/>
          <w:i/>
        </w:rPr>
        <w:t>aclaraciones y enmiendas</w:t>
      </w:r>
      <w:r w:rsidRPr="00C963A3">
        <w:rPr>
          <w:rFonts w:ascii="Arial" w:hAnsi="Arial" w:cs="Arial"/>
          <w:lang w:val="es-BO"/>
        </w:rPr>
        <w:t xml:space="preserve"> </w:t>
      </w:r>
      <w:r w:rsidRPr="00C963A3">
        <w:rPr>
          <w:rFonts w:ascii="Arial" w:hAnsi="Arial" w:cs="Arial"/>
          <w:i/>
          <w:lang w:val="es-BO"/>
        </w:rPr>
        <w:t>(si corresponde)</w:t>
      </w:r>
      <w:r w:rsidRPr="00C963A3">
        <w:rPr>
          <w:rFonts w:ascii="Arial" w:hAnsi="Arial" w:cs="Arial"/>
          <w:lang w:val="es-BO"/>
        </w:rPr>
        <w:t>.</w:t>
      </w:r>
    </w:p>
    <w:p w:rsidR="008C74FC" w:rsidRPr="00C963A3" w:rsidRDefault="008C74FC" w:rsidP="0068397A">
      <w:pPr>
        <w:numPr>
          <w:ilvl w:val="0"/>
          <w:numId w:val="58"/>
        </w:numPr>
        <w:spacing w:after="120"/>
        <w:jc w:val="both"/>
        <w:rPr>
          <w:rFonts w:ascii="Arial" w:hAnsi="Arial" w:cs="Arial"/>
          <w:lang w:val="es-BO"/>
        </w:rPr>
      </w:pPr>
      <w:r w:rsidRPr="00C963A3">
        <w:rPr>
          <w:rFonts w:ascii="Arial" w:hAnsi="Arial" w:cs="Arial"/>
          <w:lang w:val="es-BO"/>
        </w:rPr>
        <w:t>Propuesta adjudicada (oferta técnica y económica).</w:t>
      </w:r>
    </w:p>
    <w:p w:rsidR="008C74FC" w:rsidRPr="00C963A3" w:rsidRDefault="008C74FC" w:rsidP="0068397A">
      <w:pPr>
        <w:numPr>
          <w:ilvl w:val="0"/>
          <w:numId w:val="58"/>
        </w:numPr>
        <w:spacing w:after="120"/>
        <w:jc w:val="both"/>
        <w:rPr>
          <w:rFonts w:ascii="Arial" w:hAnsi="Arial" w:cs="Arial"/>
        </w:rPr>
      </w:pPr>
      <w:r w:rsidRPr="00C963A3">
        <w:rPr>
          <w:rFonts w:ascii="Arial" w:hAnsi="Arial" w:cs="Arial"/>
        </w:rPr>
        <w:t>Formulario resultado de la adjudicación.</w:t>
      </w:r>
    </w:p>
    <w:p w:rsidR="008C74FC" w:rsidRPr="00C963A3" w:rsidRDefault="008C74FC" w:rsidP="0068397A">
      <w:pPr>
        <w:numPr>
          <w:ilvl w:val="0"/>
          <w:numId w:val="58"/>
        </w:numPr>
        <w:spacing w:after="120"/>
        <w:jc w:val="both"/>
        <w:rPr>
          <w:rFonts w:ascii="Arial" w:hAnsi="Arial" w:cs="Arial"/>
        </w:rPr>
      </w:pPr>
      <w:r w:rsidRPr="00C963A3">
        <w:rPr>
          <w:rFonts w:ascii="Arial" w:hAnsi="Arial" w:cs="Arial"/>
        </w:rPr>
        <w:t xml:space="preserve">Acta de concertación </w:t>
      </w:r>
      <w:r w:rsidRPr="00C963A3">
        <w:rPr>
          <w:rFonts w:ascii="Arial" w:hAnsi="Arial" w:cs="Arial"/>
          <w:i/>
          <w:lang w:val="es-BO"/>
        </w:rPr>
        <w:t>(si corresponde)</w:t>
      </w:r>
      <w:r w:rsidRPr="00C963A3">
        <w:rPr>
          <w:rFonts w:ascii="Arial" w:hAnsi="Arial" w:cs="Arial"/>
          <w:lang w:val="es-BO"/>
        </w:rPr>
        <w:t>.</w:t>
      </w:r>
    </w:p>
    <w:p w:rsidR="008C74FC" w:rsidRPr="00C963A3" w:rsidRDefault="008C74FC" w:rsidP="0068397A">
      <w:pPr>
        <w:numPr>
          <w:ilvl w:val="0"/>
          <w:numId w:val="58"/>
        </w:numPr>
        <w:spacing w:after="120"/>
        <w:jc w:val="both"/>
        <w:rPr>
          <w:rFonts w:ascii="Arial" w:hAnsi="Arial" w:cs="Arial"/>
        </w:rPr>
      </w:pPr>
      <w:r w:rsidRPr="00C963A3">
        <w:rPr>
          <w:rFonts w:ascii="Arial" w:hAnsi="Arial" w:cs="Arial"/>
          <w:lang w:val="es-ES_tradnl"/>
        </w:rPr>
        <w:t>Certificado RUPE N°______</w:t>
      </w:r>
    </w:p>
    <w:p w:rsidR="008C74FC" w:rsidRPr="00C963A3" w:rsidRDefault="008C74FC" w:rsidP="0068397A">
      <w:pPr>
        <w:numPr>
          <w:ilvl w:val="0"/>
          <w:numId w:val="58"/>
        </w:numPr>
        <w:spacing w:after="120"/>
        <w:jc w:val="both"/>
        <w:rPr>
          <w:rFonts w:ascii="Arial" w:hAnsi="Arial" w:cs="Arial"/>
          <w:lang w:val="es-BO"/>
        </w:rPr>
      </w:pPr>
      <w:r w:rsidRPr="00C963A3">
        <w:rPr>
          <w:rFonts w:ascii="Arial" w:hAnsi="Arial" w:cs="Arial"/>
          <w:lang w:val="es-BO"/>
        </w:rPr>
        <w:t>Garantías.</w:t>
      </w:r>
    </w:p>
    <w:p w:rsidR="008C74FC" w:rsidRPr="00C963A3" w:rsidRDefault="008C74FC" w:rsidP="0068397A">
      <w:pPr>
        <w:numPr>
          <w:ilvl w:val="0"/>
          <w:numId w:val="58"/>
        </w:numPr>
        <w:spacing w:after="120"/>
        <w:jc w:val="both"/>
        <w:rPr>
          <w:rFonts w:ascii="Arial" w:hAnsi="Arial" w:cs="Arial"/>
          <w:lang w:val="es-BO"/>
        </w:rPr>
      </w:pPr>
      <w:r w:rsidRPr="00C963A3">
        <w:rPr>
          <w:rFonts w:ascii="Arial" w:hAnsi="Arial" w:cs="Arial"/>
          <w:lang w:val="es-BO"/>
        </w:rPr>
        <w:t>Seguros.</w:t>
      </w:r>
    </w:p>
    <w:p w:rsidR="008C74FC" w:rsidRPr="00C963A3" w:rsidRDefault="008C74FC" w:rsidP="008C74FC">
      <w:pPr>
        <w:spacing w:after="120"/>
        <w:jc w:val="both"/>
        <w:rPr>
          <w:rFonts w:ascii="Arial" w:hAnsi="Arial" w:cs="Arial"/>
          <w:b/>
          <w:u w:val="single"/>
          <w:lang w:val="es-BO"/>
        </w:rPr>
      </w:pPr>
      <w:r w:rsidRPr="00C963A3">
        <w:rPr>
          <w:rFonts w:ascii="Arial" w:hAnsi="Arial" w:cs="Arial"/>
          <w:iCs/>
          <w:lang w:val="es-ES_tradnl"/>
        </w:rPr>
        <w:t xml:space="preserve">Los documentos detallados anteriormente se encuentran en poder del archivo de la </w:t>
      </w:r>
      <w:r w:rsidRPr="00C963A3">
        <w:rPr>
          <w:rFonts w:ascii="Arial" w:hAnsi="Arial" w:cs="Arial"/>
          <w:b/>
          <w:bCs/>
          <w:iCs/>
          <w:lang w:val="es-ES_tradnl"/>
        </w:rPr>
        <w:t>ENTIDAD</w:t>
      </w:r>
      <w:r w:rsidRPr="00C963A3">
        <w:rPr>
          <w:rFonts w:ascii="Arial" w:hAnsi="Arial" w:cs="Arial"/>
          <w:iCs/>
          <w:lang w:val="es-ES_tradnl"/>
        </w:rPr>
        <w:t xml:space="preserve">, no existiendo la necesidad de la protocolización ni presentación de los mismos en Notaría de Gobierno. </w:t>
      </w:r>
      <w:r w:rsidRPr="00C963A3">
        <w:rPr>
          <w:rFonts w:ascii="Arial" w:hAnsi="Arial" w:cs="Arial"/>
          <w:i/>
          <w:iCs/>
          <w:lang w:val="es-ES_tradnl"/>
        </w:rPr>
        <w:t>(insertar en caso de protocolización de Contrato).</w:t>
      </w:r>
      <w:r w:rsidRPr="00C963A3">
        <w:rPr>
          <w:rFonts w:ascii="Arial" w:hAnsi="Arial" w:cs="Arial"/>
          <w:iCs/>
          <w:lang w:val="es-ES_tradnl"/>
        </w:rPr>
        <w:t xml:space="preserve"> </w:t>
      </w:r>
    </w:p>
    <w:p w:rsidR="008C74FC" w:rsidRPr="00C963A3" w:rsidRDefault="008C74FC" w:rsidP="008C74FC">
      <w:pPr>
        <w:spacing w:after="120"/>
        <w:jc w:val="both"/>
        <w:rPr>
          <w:rFonts w:ascii="Arial" w:hAnsi="Arial" w:cs="Arial"/>
          <w:b/>
          <w:lang w:val="es-BO"/>
        </w:rPr>
      </w:pPr>
      <w:r w:rsidRPr="00C963A3">
        <w:rPr>
          <w:rFonts w:ascii="Arial" w:hAnsi="Arial" w:cs="Arial"/>
          <w:b/>
          <w:u w:val="single"/>
          <w:lang w:val="es-BO"/>
        </w:rPr>
        <w:t>CLÁUSULA SEXTA.- (OBJETO DEL CONTRATO)</w:t>
      </w:r>
      <w:r w:rsidRPr="00C963A3">
        <w:rPr>
          <w:rFonts w:ascii="Arial" w:hAnsi="Arial" w:cs="Arial"/>
          <w:b/>
          <w:lang w:val="es-BO"/>
        </w:rPr>
        <w:t xml:space="preserve"> </w:t>
      </w:r>
    </w:p>
    <w:p w:rsidR="008C74FC" w:rsidRPr="00C963A3" w:rsidRDefault="008C74FC" w:rsidP="008C74FC">
      <w:pPr>
        <w:spacing w:before="120" w:after="120"/>
        <w:jc w:val="both"/>
        <w:rPr>
          <w:rFonts w:ascii="Arial" w:hAnsi="Arial" w:cs="Arial"/>
        </w:rPr>
      </w:pPr>
      <w:r w:rsidRPr="00C963A3">
        <w:rPr>
          <w:rFonts w:ascii="Arial" w:hAnsi="Arial" w:cs="Arial"/>
          <w:lang w:val="es-BO"/>
        </w:rPr>
        <w:t xml:space="preserve">El </w:t>
      </w:r>
      <w:r w:rsidRPr="00C963A3">
        <w:rPr>
          <w:rFonts w:ascii="Arial" w:hAnsi="Arial" w:cs="Arial"/>
          <w:b/>
          <w:bCs/>
          <w:lang w:val="es-BO"/>
        </w:rPr>
        <w:t>CONTRATISTA</w:t>
      </w:r>
      <w:r w:rsidRPr="00C963A3">
        <w:rPr>
          <w:rFonts w:ascii="Arial" w:hAnsi="Arial" w:cs="Arial"/>
          <w:lang w:val="es-BO"/>
        </w:rPr>
        <w:t xml:space="preserve"> se compromete y obliga a ejecutar todos los trabajos de obras necesarios para la </w:t>
      </w:r>
      <w:r w:rsidRPr="00C963A3">
        <w:rPr>
          <w:rFonts w:ascii="Arial" w:hAnsi="Arial" w:cs="Arial"/>
        </w:rPr>
        <w:t>construcción _______________</w:t>
      </w:r>
      <w:r w:rsidRPr="00C963A3">
        <w:rPr>
          <w:rFonts w:ascii="Arial" w:hAnsi="Arial" w:cs="Arial"/>
          <w:bCs/>
        </w:rPr>
        <w:t xml:space="preserve"> </w:t>
      </w:r>
      <w:r w:rsidRPr="00C963A3">
        <w:rPr>
          <w:rFonts w:ascii="Arial" w:hAnsi="Arial" w:cs="Arial"/>
          <w:lang w:val="es-BO"/>
        </w:rPr>
        <w:t xml:space="preserve">ubicado en _________ en el departamento de _____, a ser realizado de conformidad al presente Contrato y sus documentos. </w:t>
      </w:r>
    </w:p>
    <w:p w:rsidR="008C74FC" w:rsidRPr="00C963A3" w:rsidRDefault="008C74FC" w:rsidP="008C74FC">
      <w:pPr>
        <w:spacing w:after="120"/>
        <w:jc w:val="both"/>
        <w:rPr>
          <w:rFonts w:ascii="Arial" w:hAnsi="Arial" w:cs="Arial"/>
          <w:b/>
          <w:lang w:val="es-BO"/>
        </w:rPr>
      </w:pPr>
      <w:r w:rsidRPr="00C963A3">
        <w:rPr>
          <w:rFonts w:ascii="Arial" w:hAnsi="Arial" w:cs="Arial"/>
          <w:b/>
          <w:u w:val="single"/>
          <w:lang w:val="es-BO"/>
        </w:rPr>
        <w:t>CLÁUSULA SÉPTIMA.- (VIGENCIA, PLAZO DE EJECUCIÓN DE LA OBRA Y ORDEN DE PROCEDER)</w:t>
      </w:r>
      <w:r w:rsidRPr="00C963A3">
        <w:rPr>
          <w:rFonts w:ascii="Arial" w:hAnsi="Arial" w:cs="Arial"/>
          <w:b/>
          <w:lang w:val="es-BO"/>
        </w:rPr>
        <w:t xml:space="preserve"> </w:t>
      </w:r>
    </w:p>
    <w:p w:rsidR="008C74FC" w:rsidRPr="00C963A3" w:rsidRDefault="008C74FC" w:rsidP="008C74FC">
      <w:pPr>
        <w:spacing w:after="120"/>
        <w:ind w:left="567" w:hanging="567"/>
        <w:jc w:val="both"/>
        <w:rPr>
          <w:rFonts w:ascii="Arial" w:hAnsi="Arial" w:cs="Arial"/>
          <w:lang w:val="es-BO"/>
        </w:rPr>
      </w:pPr>
      <w:r w:rsidRPr="00C963A3">
        <w:rPr>
          <w:rFonts w:ascii="Arial" w:hAnsi="Arial" w:cs="Arial"/>
          <w:b/>
          <w:lang w:val="es-BO"/>
        </w:rPr>
        <w:lastRenderedPageBreak/>
        <w:t xml:space="preserve">7.1 </w:t>
      </w:r>
      <w:r w:rsidRPr="00C963A3">
        <w:rPr>
          <w:rFonts w:ascii="Arial" w:hAnsi="Arial" w:cs="Arial"/>
          <w:b/>
          <w:lang w:val="es-BO"/>
        </w:rPr>
        <w:tab/>
        <w:t xml:space="preserve">Vigencia: </w:t>
      </w:r>
    </w:p>
    <w:p w:rsidR="008C74FC" w:rsidRPr="00C963A3" w:rsidRDefault="008C74FC" w:rsidP="008C74FC">
      <w:pPr>
        <w:spacing w:after="120"/>
        <w:ind w:left="567"/>
        <w:jc w:val="both"/>
        <w:rPr>
          <w:rFonts w:ascii="Arial" w:hAnsi="Arial" w:cs="Arial"/>
          <w:lang w:val="es-BO"/>
        </w:rPr>
      </w:pPr>
      <w:r w:rsidRPr="00C963A3">
        <w:rPr>
          <w:rFonts w:ascii="Arial" w:hAnsi="Arial" w:cs="Arial"/>
          <w:lang w:val="es-BO"/>
        </w:rPr>
        <w:t xml:space="preserve">El presente Contrato, entrará en vigencia desde el día siguiente hábil de su suscripción por ambas Partes, hasta </w:t>
      </w:r>
      <w:r w:rsidRPr="00C963A3">
        <w:rPr>
          <w:rFonts w:ascii="Arial" w:hAnsi="Arial" w:cs="Arial"/>
          <w:i/>
          <w:lang w:val="es-BO"/>
        </w:rPr>
        <w:t>la emisión del certificado de liquidación final. / el vencimiento de la garantía de buena ejecución de Obra</w:t>
      </w:r>
      <w:r w:rsidRPr="00C963A3">
        <w:rPr>
          <w:rFonts w:ascii="Arial" w:hAnsi="Arial" w:cs="Arial"/>
          <w:lang w:val="es-BO"/>
        </w:rPr>
        <w:t xml:space="preserve"> </w:t>
      </w:r>
      <w:r w:rsidRPr="00C963A3">
        <w:rPr>
          <w:rFonts w:ascii="Arial" w:hAnsi="Arial" w:cs="Arial"/>
          <w:i/>
          <w:lang w:val="es-BO"/>
        </w:rPr>
        <w:t>(si el contratista presenta garantía de buena ejecución de obra).</w:t>
      </w:r>
    </w:p>
    <w:p w:rsidR="008C74FC" w:rsidRPr="00C963A3" w:rsidRDefault="008C74FC" w:rsidP="008C74FC">
      <w:pPr>
        <w:spacing w:after="120"/>
        <w:ind w:left="567" w:hanging="567"/>
        <w:jc w:val="both"/>
        <w:rPr>
          <w:rFonts w:ascii="Arial" w:hAnsi="Arial" w:cs="Arial"/>
          <w:b/>
          <w:lang w:val="es-BO"/>
        </w:rPr>
      </w:pPr>
      <w:r w:rsidRPr="00C963A3">
        <w:rPr>
          <w:rFonts w:ascii="Arial" w:hAnsi="Arial" w:cs="Arial"/>
          <w:b/>
          <w:lang w:val="es-BO"/>
        </w:rPr>
        <w:t xml:space="preserve">7.2 </w:t>
      </w:r>
      <w:r w:rsidRPr="00C963A3">
        <w:rPr>
          <w:rFonts w:ascii="Arial" w:hAnsi="Arial" w:cs="Arial"/>
          <w:b/>
          <w:lang w:val="es-BO"/>
        </w:rPr>
        <w:tab/>
        <w:t>Plazo de ejecución de la Obra y orden de proceder:</w:t>
      </w:r>
    </w:p>
    <w:p w:rsidR="008C74FC" w:rsidRPr="00C963A3" w:rsidRDefault="008C74FC" w:rsidP="008C74FC">
      <w:pPr>
        <w:spacing w:after="120"/>
        <w:ind w:left="567"/>
        <w:jc w:val="both"/>
        <w:rPr>
          <w:rFonts w:ascii="Arial" w:hAnsi="Arial" w:cs="Arial"/>
          <w:bCs/>
          <w:lang w:val="es-BO"/>
        </w:rPr>
      </w:pPr>
      <w:r w:rsidRPr="00C963A3">
        <w:rPr>
          <w:rFonts w:ascii="Arial" w:hAnsi="Arial" w:cs="Arial"/>
          <w:lang w:val="es-BO"/>
        </w:rPr>
        <w:t xml:space="preserve">El </w:t>
      </w:r>
      <w:r w:rsidRPr="00C963A3">
        <w:rPr>
          <w:rFonts w:ascii="Arial" w:hAnsi="Arial" w:cs="Arial"/>
          <w:b/>
          <w:bCs/>
          <w:lang w:val="es-BO"/>
        </w:rPr>
        <w:t>CONTRATISTA</w:t>
      </w:r>
      <w:r w:rsidRPr="00C963A3">
        <w:rPr>
          <w:rFonts w:ascii="Arial" w:hAnsi="Arial" w:cs="Arial"/>
          <w:lang w:val="es-BO"/>
        </w:rPr>
        <w:t xml:space="preserve"> ejecutará y entregará la Obra satisfactoriamente concluida, en el plazo de </w:t>
      </w:r>
      <w:r w:rsidRPr="00C963A3">
        <w:rPr>
          <w:rFonts w:ascii="Arial" w:hAnsi="Arial" w:cs="Arial"/>
          <w:i/>
          <w:lang w:val="es-BO"/>
        </w:rPr>
        <w:t>literal</w:t>
      </w:r>
      <w:r w:rsidRPr="00C963A3">
        <w:rPr>
          <w:rFonts w:ascii="Arial" w:hAnsi="Arial" w:cs="Arial"/>
          <w:lang w:val="es-BO"/>
        </w:rPr>
        <w:t xml:space="preserve"> (</w:t>
      </w:r>
      <w:r w:rsidRPr="00C963A3">
        <w:rPr>
          <w:rFonts w:ascii="Arial" w:hAnsi="Arial" w:cs="Arial"/>
          <w:i/>
          <w:lang w:val="es-BO"/>
        </w:rPr>
        <w:t>numeral</w:t>
      </w:r>
      <w:r w:rsidRPr="00C963A3">
        <w:rPr>
          <w:rFonts w:ascii="Arial" w:hAnsi="Arial" w:cs="Arial"/>
          <w:lang w:val="es-BO"/>
        </w:rPr>
        <w:t>) días</w:t>
      </w:r>
      <w:r w:rsidRPr="00C963A3">
        <w:rPr>
          <w:rFonts w:ascii="Arial" w:hAnsi="Arial" w:cs="Arial"/>
          <w:b/>
          <w:i/>
          <w:lang w:val="es-BO"/>
        </w:rPr>
        <w:t xml:space="preserve"> </w:t>
      </w:r>
      <w:r w:rsidRPr="00C963A3">
        <w:rPr>
          <w:rFonts w:ascii="Arial" w:hAnsi="Arial" w:cs="Arial"/>
          <w:lang w:val="es-BO"/>
        </w:rPr>
        <w:t>calendario, que serán computados a partir de la fecha en la que el Fiscal de Obra notifique con la orden de proceder, la cual constará en el libro de órdenes,</w:t>
      </w:r>
      <w:r w:rsidRPr="00C963A3">
        <w:rPr>
          <w:rFonts w:ascii="Arial" w:hAnsi="Arial" w:cs="Arial"/>
          <w:b/>
          <w:bCs/>
          <w:lang w:val="es-BO"/>
        </w:rPr>
        <w:t xml:space="preserve"> </w:t>
      </w:r>
      <w:r w:rsidRPr="00C963A3">
        <w:rPr>
          <w:rFonts w:ascii="Arial" w:hAnsi="Arial" w:cs="Arial"/>
          <w:bCs/>
          <w:lang w:val="es-BO"/>
        </w:rPr>
        <w:t xml:space="preserve">hasta la recepción provisional de la Obra. </w:t>
      </w:r>
    </w:p>
    <w:p w:rsidR="008C74FC" w:rsidRPr="00C963A3" w:rsidRDefault="008C74FC" w:rsidP="008C74FC">
      <w:pPr>
        <w:spacing w:after="120"/>
        <w:jc w:val="both"/>
        <w:rPr>
          <w:rFonts w:ascii="Arial" w:hAnsi="Arial" w:cs="Arial"/>
          <w:b/>
          <w:lang w:val="es-BO"/>
        </w:rPr>
      </w:pPr>
      <w:r w:rsidRPr="00C963A3">
        <w:rPr>
          <w:rFonts w:ascii="Arial" w:hAnsi="Arial" w:cs="Arial"/>
          <w:b/>
          <w:u w:val="single"/>
          <w:lang w:val="es-BO"/>
        </w:rPr>
        <w:t>CLÁUSULA OCTAVA.- (MONTO DEL CONTRATO)</w:t>
      </w:r>
      <w:r w:rsidRPr="00C963A3">
        <w:rPr>
          <w:rFonts w:ascii="Arial" w:hAnsi="Arial" w:cs="Arial"/>
          <w:b/>
          <w:lang w:val="es-BO"/>
        </w:rPr>
        <w:t xml:space="preserve"> </w:t>
      </w:r>
    </w:p>
    <w:p w:rsidR="008C74FC" w:rsidRPr="00C963A3" w:rsidRDefault="008C74FC" w:rsidP="008C74FC">
      <w:pPr>
        <w:spacing w:before="120" w:after="120"/>
        <w:jc w:val="both"/>
        <w:rPr>
          <w:rFonts w:ascii="Arial" w:hAnsi="Arial" w:cs="Arial"/>
          <w:lang w:val="es-BO"/>
        </w:rPr>
      </w:pPr>
      <w:r w:rsidRPr="00C963A3">
        <w:rPr>
          <w:rFonts w:ascii="Arial" w:hAnsi="Arial" w:cs="Arial"/>
          <w:lang w:val="es-BO"/>
        </w:rPr>
        <w:t>El monto total propuesto y aceptado por las Partes para la ejecución de la Obra, objeto del presente Contrato es de Bs_________ (______ __/100 Bolivianos).</w:t>
      </w:r>
    </w:p>
    <w:p w:rsidR="008C74FC" w:rsidRPr="00C963A3" w:rsidRDefault="008C74FC" w:rsidP="008C74FC">
      <w:pPr>
        <w:spacing w:after="120"/>
        <w:jc w:val="both"/>
        <w:rPr>
          <w:rFonts w:ascii="Arial" w:hAnsi="Arial" w:cs="Arial"/>
        </w:rPr>
      </w:pPr>
      <w:r w:rsidRPr="00C963A3">
        <w:rPr>
          <w:rFonts w:ascii="Arial" w:hAnsi="Arial" w:cs="Arial"/>
        </w:rPr>
        <w:t xml:space="preserve">El </w:t>
      </w:r>
      <w:r w:rsidRPr="00C963A3">
        <w:rPr>
          <w:rFonts w:ascii="Arial" w:hAnsi="Arial" w:cs="Arial"/>
          <w:b/>
        </w:rPr>
        <w:t>CONTRATISTA</w:t>
      </w:r>
      <w:r w:rsidRPr="00C963A3">
        <w:rPr>
          <w:rFonts w:ascii="Arial" w:hAnsi="Arial" w:cs="Arial"/>
        </w:rPr>
        <w:t xml:space="preserve"> declara que el precio establecido en el Contrato comprende todos los costos de verificación técnica, transporte, impuestos, aranceles, gastos de seguro, así como accesorios, insumos y demás obligaciones legales, inclusive lucro de todos los gastos que se generen, directa o indirectamente de la Obra, mencionando sin limitar, los gastos de servicios auxiliares, cuando sean necesarios para el cumplimiento integral de las disposiciones contractuales hasta el término final del Contrato, no dando lugar a ninguna clase de reclamos del </w:t>
      </w:r>
      <w:r w:rsidRPr="00C963A3">
        <w:rPr>
          <w:rFonts w:ascii="Arial" w:hAnsi="Arial" w:cs="Arial"/>
          <w:b/>
        </w:rPr>
        <w:t>CONTRATISTA</w:t>
      </w:r>
      <w:r w:rsidRPr="00C963A3">
        <w:rPr>
          <w:rFonts w:ascii="Arial" w:hAnsi="Arial" w:cs="Arial"/>
        </w:rPr>
        <w:t xml:space="preserve">, a título de revisión de precio o reembolso, ni cualquier otro similar a la </w:t>
      </w:r>
      <w:r w:rsidRPr="00C963A3">
        <w:rPr>
          <w:rFonts w:ascii="Arial" w:hAnsi="Arial" w:cs="Arial"/>
          <w:b/>
        </w:rPr>
        <w:t>ENTIDAD</w:t>
      </w:r>
      <w:r w:rsidRPr="00C963A3">
        <w:rPr>
          <w:rFonts w:ascii="Arial" w:hAnsi="Arial" w:cs="Arial"/>
        </w:rPr>
        <w:t>.</w:t>
      </w:r>
    </w:p>
    <w:p w:rsidR="008C74FC" w:rsidRPr="00C963A3" w:rsidRDefault="008C74FC" w:rsidP="008C74FC">
      <w:pPr>
        <w:numPr>
          <w:ilvl w:val="1"/>
          <w:numId w:val="0"/>
        </w:numPr>
        <w:tabs>
          <w:tab w:val="num" w:pos="284"/>
        </w:tabs>
        <w:spacing w:after="120"/>
        <w:jc w:val="both"/>
        <w:rPr>
          <w:rFonts w:ascii="Arial" w:hAnsi="Arial" w:cs="Arial"/>
          <w:lang w:val="es-ES_tradnl"/>
        </w:rPr>
      </w:pPr>
      <w:r w:rsidRPr="00C963A3">
        <w:rPr>
          <w:rFonts w:ascii="Arial" w:hAnsi="Arial" w:cs="Arial"/>
          <w:lang w:val="es-ES_tradnl"/>
        </w:rPr>
        <w:t xml:space="preserve">El precio por trabajos o servicios adicionales no previstos en el Contrato y que fueran necesarios ejecutar, deberá ser objeto de previo acuerdo escrito entre las Partes. En ningún caso, </w:t>
      </w:r>
      <w:r w:rsidRPr="00C963A3">
        <w:rPr>
          <w:rFonts w:ascii="Arial" w:hAnsi="Arial" w:cs="Arial"/>
        </w:rPr>
        <w:t xml:space="preserve">la </w:t>
      </w:r>
      <w:r w:rsidRPr="00C963A3">
        <w:rPr>
          <w:rFonts w:ascii="Arial" w:hAnsi="Arial" w:cs="Arial"/>
          <w:b/>
        </w:rPr>
        <w:t>ENTIDAD</w:t>
      </w:r>
      <w:r w:rsidRPr="00C963A3">
        <w:rPr>
          <w:rFonts w:ascii="Arial" w:hAnsi="Arial" w:cs="Arial"/>
          <w:lang w:val="es-ES_tradnl"/>
        </w:rPr>
        <w:t xml:space="preserve"> reconocerá costos por trabajos adicionales que previamente no tuvieran su expresa aprobación y no se haya cumplido con lo establecido en el Contrato.</w:t>
      </w:r>
    </w:p>
    <w:p w:rsidR="008C74FC" w:rsidRPr="00C963A3" w:rsidRDefault="008C74FC" w:rsidP="008C74FC">
      <w:pPr>
        <w:pStyle w:val="Textoindependiente"/>
        <w:jc w:val="both"/>
        <w:rPr>
          <w:rFonts w:ascii="Arial" w:hAnsi="Arial" w:cs="Arial"/>
          <w:b/>
          <w:u w:val="single"/>
          <w:lang w:val="es-BO"/>
        </w:rPr>
      </w:pPr>
      <w:r w:rsidRPr="00C963A3">
        <w:rPr>
          <w:rFonts w:ascii="Arial" w:hAnsi="Arial" w:cs="Arial"/>
          <w:b/>
          <w:u w:val="single"/>
          <w:lang w:val="es-BO"/>
        </w:rPr>
        <w:t>CLÁUSULA NOVENA.- (MEDICIÓN DE CANTIDADES DE OBRA)</w:t>
      </w:r>
    </w:p>
    <w:p w:rsidR="008C74FC" w:rsidRPr="00C963A3" w:rsidRDefault="008C74FC" w:rsidP="008C74FC">
      <w:pPr>
        <w:pStyle w:val="Textoindependiente"/>
        <w:jc w:val="both"/>
        <w:rPr>
          <w:rFonts w:ascii="Arial" w:hAnsi="Arial" w:cs="Arial"/>
          <w:lang w:val="es-BO"/>
        </w:rPr>
      </w:pPr>
      <w:r w:rsidRPr="00C963A3">
        <w:rPr>
          <w:noProof/>
          <w:lang w:val="es-BO" w:eastAsia="es-BO"/>
        </w:rPr>
        <w:drawing>
          <wp:anchor distT="0" distB="0" distL="114300" distR="114300" simplePos="0" relativeHeight="251679232" behindDoc="1" locked="0" layoutInCell="0" allowOverlap="1" wp14:anchorId="1F476A23" wp14:editId="11BF94DD">
            <wp:simplePos x="0" y="0"/>
            <wp:positionH relativeFrom="margin">
              <wp:align>center</wp:align>
            </wp:positionH>
            <wp:positionV relativeFrom="margin">
              <wp:align>center</wp:align>
            </wp:positionV>
            <wp:extent cx="6143625" cy="4167505"/>
            <wp:effectExtent l="0" t="0" r="9525" b="4445"/>
            <wp:wrapNone/>
            <wp:docPr id="72" name="Imagen 72"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0"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C963A3">
        <w:rPr>
          <w:rFonts w:ascii="Arial" w:hAnsi="Arial" w:cs="Arial"/>
          <w:lang w:val="es-BO"/>
        </w:rPr>
        <w:t xml:space="preserve">Para la medición de las cantidades de Obra ejecutada mensualmente por el </w:t>
      </w:r>
      <w:r w:rsidRPr="00C963A3">
        <w:rPr>
          <w:rFonts w:ascii="Arial" w:hAnsi="Arial" w:cs="Arial"/>
          <w:b/>
          <w:bCs/>
          <w:lang w:val="es-BO"/>
        </w:rPr>
        <w:t>CONTRATISTA</w:t>
      </w:r>
      <w:r w:rsidRPr="00C963A3">
        <w:rPr>
          <w:rFonts w:ascii="Arial" w:hAnsi="Arial" w:cs="Arial"/>
          <w:lang w:val="es-BO"/>
        </w:rPr>
        <w:t xml:space="preserve">, éste notificará al </w:t>
      </w:r>
      <w:r w:rsidRPr="00C963A3">
        <w:rPr>
          <w:rFonts w:ascii="Arial" w:hAnsi="Arial" w:cs="Arial"/>
          <w:bCs/>
          <w:lang w:val="es-BO"/>
        </w:rPr>
        <w:t>Supervisor y Fiscal de Obra</w:t>
      </w:r>
      <w:r w:rsidRPr="00C963A3">
        <w:rPr>
          <w:rFonts w:ascii="Arial" w:hAnsi="Arial" w:cs="Arial"/>
          <w:lang w:val="es-BO"/>
        </w:rPr>
        <w:t xml:space="preserve"> con dos (2) días calendario de anticipación y preparará todo lo necesario para que se realice dicha labor, sin obstáculos y con la exactitud requerida.</w:t>
      </w:r>
    </w:p>
    <w:p w:rsidR="008C74FC" w:rsidRPr="00C963A3" w:rsidRDefault="008C74FC" w:rsidP="008C74FC">
      <w:pPr>
        <w:spacing w:after="120"/>
        <w:jc w:val="both"/>
        <w:rPr>
          <w:rFonts w:ascii="Arial" w:hAnsi="Arial" w:cs="Arial"/>
          <w:lang w:val="es-BO"/>
        </w:rPr>
      </w:pPr>
      <w:r w:rsidRPr="00C963A3">
        <w:rPr>
          <w:rFonts w:ascii="Arial" w:hAnsi="Arial" w:cs="Arial"/>
          <w:lang w:val="es-BO"/>
        </w:rPr>
        <w:t xml:space="preserve">Los resultados de las mediciones efectuadas conjuntamente y los cálculos respectivos se consignarán en una planilla especial que será elaborada por el </w:t>
      </w:r>
      <w:r w:rsidRPr="00C963A3">
        <w:rPr>
          <w:rFonts w:ascii="Arial" w:hAnsi="Arial" w:cs="Arial"/>
          <w:b/>
          <w:bCs/>
          <w:lang w:val="es-BO"/>
        </w:rPr>
        <w:t>CONTRATISTA</w:t>
      </w:r>
      <w:r w:rsidRPr="00C963A3">
        <w:rPr>
          <w:rFonts w:ascii="Arial" w:hAnsi="Arial" w:cs="Arial"/>
          <w:lang w:val="es-BO"/>
        </w:rPr>
        <w:t xml:space="preserve"> en cuatro (4) ejemplares (un (1) original y tres (3) copias) y entregados al </w:t>
      </w:r>
      <w:r w:rsidRPr="00C963A3">
        <w:rPr>
          <w:rFonts w:ascii="Arial" w:hAnsi="Arial" w:cs="Arial"/>
          <w:bCs/>
          <w:lang w:val="es-BO"/>
        </w:rPr>
        <w:t>Supervisor</w:t>
      </w:r>
      <w:r w:rsidRPr="00C963A3">
        <w:rPr>
          <w:rFonts w:ascii="Arial" w:hAnsi="Arial" w:cs="Arial"/>
          <w:lang w:val="es-BO"/>
        </w:rPr>
        <w:t xml:space="preserve"> para su control y aprobación.</w:t>
      </w:r>
    </w:p>
    <w:p w:rsidR="008C74FC" w:rsidRPr="00C963A3" w:rsidRDefault="008C74FC" w:rsidP="008C74FC">
      <w:pPr>
        <w:spacing w:after="120"/>
        <w:jc w:val="both"/>
        <w:rPr>
          <w:rFonts w:ascii="Arial" w:hAnsi="Arial" w:cs="Arial"/>
          <w:bCs/>
          <w:lang w:val="es-BO"/>
        </w:rPr>
      </w:pPr>
      <w:r w:rsidRPr="00C963A3">
        <w:rPr>
          <w:rFonts w:ascii="Arial" w:hAnsi="Arial" w:cs="Arial"/>
          <w:bCs/>
          <w:lang w:val="es-BO"/>
        </w:rPr>
        <w:t>Asimismo, posterior a toda medición y verificación de los volúmenes de la Obra, el Supervisor tiene la obligación de generar un documento síntesis de todas las mediciones. Dicho documento deberá mantenerse actualizado y podrá ser requerido por el Fiscal de Obra, cuando se considere necesario.</w:t>
      </w:r>
    </w:p>
    <w:p w:rsidR="008C74FC" w:rsidRPr="00C963A3" w:rsidRDefault="008C74FC" w:rsidP="008C74FC">
      <w:pPr>
        <w:spacing w:after="120"/>
        <w:jc w:val="both"/>
        <w:rPr>
          <w:rFonts w:ascii="Arial" w:hAnsi="Arial" w:cs="Arial"/>
          <w:lang w:val="es-BO"/>
        </w:rPr>
      </w:pPr>
      <w:r w:rsidRPr="00C963A3">
        <w:rPr>
          <w:rFonts w:ascii="Arial" w:hAnsi="Arial" w:cs="Arial"/>
          <w:lang w:val="es-BO"/>
        </w:rPr>
        <w:t xml:space="preserve">El </w:t>
      </w:r>
      <w:r w:rsidRPr="00C963A3">
        <w:rPr>
          <w:rFonts w:ascii="Arial" w:hAnsi="Arial" w:cs="Arial"/>
          <w:b/>
          <w:bCs/>
          <w:lang w:val="es-BO"/>
        </w:rPr>
        <w:t>CONTRATISTA</w:t>
      </w:r>
      <w:r w:rsidRPr="00C963A3">
        <w:rPr>
          <w:rFonts w:ascii="Arial" w:hAnsi="Arial" w:cs="Arial"/>
          <w:lang w:val="es-BO"/>
        </w:rPr>
        <w:t xml:space="preserve"> preparará la planilla periódica o certificado de pago correspondiente en función de las mediciones realizadas conjuntamente con el </w:t>
      </w:r>
      <w:r w:rsidRPr="00C963A3">
        <w:rPr>
          <w:rFonts w:ascii="Arial" w:hAnsi="Arial" w:cs="Arial"/>
          <w:bCs/>
          <w:lang w:val="es-BO"/>
        </w:rPr>
        <w:t>Supervisor y Fiscal de Obra</w:t>
      </w:r>
      <w:r w:rsidRPr="00C963A3">
        <w:rPr>
          <w:rFonts w:ascii="Arial" w:hAnsi="Arial" w:cs="Arial"/>
          <w:lang w:val="es-BO"/>
        </w:rPr>
        <w:t>. Las obras deberán medirse netas, excepto cuando los documentos de Contrato prescriban un procedimiento diferente.</w:t>
      </w:r>
    </w:p>
    <w:p w:rsidR="008C74FC" w:rsidRPr="00C963A3" w:rsidRDefault="008C74FC" w:rsidP="008C74FC">
      <w:pPr>
        <w:spacing w:after="120"/>
        <w:jc w:val="both"/>
        <w:rPr>
          <w:rFonts w:ascii="Arial" w:hAnsi="Arial" w:cs="Arial"/>
          <w:lang w:val="es-BO"/>
        </w:rPr>
      </w:pPr>
      <w:r w:rsidRPr="00C963A3">
        <w:rPr>
          <w:rFonts w:ascii="Arial" w:hAnsi="Arial" w:cs="Arial"/>
          <w:lang w:val="es-BO"/>
        </w:rPr>
        <w:t xml:space="preserve">No se medirán volúmenes excedentes cuya ejecución no haya sido aprobada por escrito por el </w:t>
      </w:r>
      <w:r w:rsidRPr="00C963A3">
        <w:rPr>
          <w:rFonts w:ascii="Arial" w:hAnsi="Arial" w:cs="Arial"/>
          <w:bCs/>
          <w:lang w:val="es-BO"/>
        </w:rPr>
        <w:t xml:space="preserve">Supervisor </w:t>
      </w:r>
      <w:r w:rsidRPr="00C963A3">
        <w:rPr>
          <w:rFonts w:ascii="Arial" w:hAnsi="Arial" w:cs="Arial"/>
          <w:lang w:val="es-BO"/>
        </w:rPr>
        <w:t>de acuerdo a lo establecido en la cláusula (Modificaciones al Contrato) del presente Contrato.</w:t>
      </w:r>
    </w:p>
    <w:p w:rsidR="008C74FC" w:rsidRPr="00C963A3" w:rsidRDefault="008C74FC" w:rsidP="008C74FC">
      <w:pPr>
        <w:spacing w:after="120"/>
        <w:jc w:val="both"/>
        <w:rPr>
          <w:rFonts w:ascii="Arial" w:hAnsi="Arial" w:cs="Arial"/>
          <w:lang w:val="es-BO"/>
        </w:rPr>
      </w:pPr>
      <w:r w:rsidRPr="00C963A3">
        <w:rPr>
          <w:rFonts w:ascii="Arial" w:hAnsi="Arial" w:cs="Arial"/>
          <w:b/>
          <w:u w:val="single"/>
          <w:lang w:val="es-BO"/>
        </w:rPr>
        <w:t>CLÁUSULA DÉCIMA.- (FORMA DE PAGO)</w:t>
      </w:r>
      <w:r w:rsidRPr="00C963A3">
        <w:rPr>
          <w:rFonts w:ascii="Arial" w:hAnsi="Arial" w:cs="Arial"/>
          <w:lang w:val="es-BO"/>
        </w:rPr>
        <w:t xml:space="preserve"> </w:t>
      </w:r>
      <w:r w:rsidRPr="00C963A3">
        <w:rPr>
          <w:rFonts w:ascii="Arial" w:hAnsi="Arial" w:cs="Arial"/>
          <w:b/>
          <w:i/>
          <w:u w:val="single"/>
          <w:lang w:val="es-ES_tradnl"/>
        </w:rPr>
        <w:t>(De acuerdo a las especificaciones técnicas-revisar si el pago es mensual o periódico/ el plazo de pago debe consignarse en la especificaciones técnicas)</w:t>
      </w:r>
    </w:p>
    <w:p w:rsidR="008C74FC" w:rsidRPr="00C963A3" w:rsidRDefault="008C74FC" w:rsidP="008C74FC">
      <w:pPr>
        <w:spacing w:after="120"/>
        <w:jc w:val="both"/>
        <w:rPr>
          <w:rFonts w:ascii="Arial" w:hAnsi="Arial" w:cs="Arial"/>
          <w:lang w:val="es-BO"/>
        </w:rPr>
      </w:pPr>
      <w:r w:rsidRPr="00C963A3">
        <w:rPr>
          <w:rFonts w:ascii="Arial" w:hAnsi="Arial" w:cs="Arial"/>
          <w:lang w:val="es-BO"/>
        </w:rPr>
        <w:t xml:space="preserve">El pago será parcial y paralelo al progreso de la Obra certificado por el Supervisor en coordinación con el Fiscal de Obra, mismo que tiene carácter referencial para efectos de seguimiento a la ejecución financiera. A este fin de forma periódica y dentro de los cinco (5) días hábiles siguientes a cada periodo vencido, el </w:t>
      </w:r>
      <w:r w:rsidRPr="00C963A3">
        <w:rPr>
          <w:rFonts w:ascii="Arial" w:hAnsi="Arial" w:cs="Arial"/>
          <w:b/>
          <w:bCs/>
          <w:lang w:val="es-BO"/>
        </w:rPr>
        <w:t>CONTRATISTA</w:t>
      </w:r>
      <w:r w:rsidRPr="00C963A3">
        <w:rPr>
          <w:rFonts w:ascii="Arial" w:hAnsi="Arial" w:cs="Arial"/>
          <w:lang w:val="es-BO"/>
        </w:rPr>
        <w:t xml:space="preserve"> presentará al </w:t>
      </w:r>
      <w:r w:rsidRPr="00C963A3">
        <w:rPr>
          <w:rFonts w:ascii="Arial" w:hAnsi="Arial" w:cs="Arial"/>
          <w:bCs/>
          <w:lang w:val="es-BO"/>
        </w:rPr>
        <w:t>Supervisor</w:t>
      </w:r>
      <w:r w:rsidRPr="00C963A3">
        <w:rPr>
          <w:rFonts w:ascii="Arial" w:hAnsi="Arial" w:cs="Arial"/>
          <w:lang w:val="es-BO"/>
        </w:rPr>
        <w:t xml:space="preserve"> y Fiscal de Obra, una planilla o certificado de pago debidamente firmado en cuatro (4) ejemplares un original y tres copias, con los respaldos técnicos necesarios que acrediten el avance a certificar, y cualquier otra información y documentación que el </w:t>
      </w:r>
      <w:r w:rsidRPr="00C963A3">
        <w:rPr>
          <w:rFonts w:ascii="Arial" w:hAnsi="Arial" w:cs="Arial"/>
          <w:lang w:val="es-BO"/>
        </w:rPr>
        <w:lastRenderedPageBreak/>
        <w:t xml:space="preserve">Fiscal de Obra y el Supervisor requieran, con fecha y firmado por el representante </w:t>
      </w:r>
      <w:r w:rsidRPr="00C963A3">
        <w:rPr>
          <w:rFonts w:ascii="Arial" w:hAnsi="Arial" w:cs="Arial"/>
        </w:rPr>
        <w:t xml:space="preserve">del </w:t>
      </w:r>
      <w:r w:rsidRPr="00C963A3">
        <w:rPr>
          <w:rFonts w:ascii="Arial" w:hAnsi="Arial" w:cs="Arial"/>
          <w:b/>
        </w:rPr>
        <w:t>CONTRATISTA</w:t>
      </w:r>
      <w:r w:rsidRPr="00C963A3">
        <w:rPr>
          <w:rFonts w:ascii="Arial" w:hAnsi="Arial" w:cs="Arial"/>
          <w:lang w:val="es-BO"/>
        </w:rPr>
        <w:t xml:space="preserve"> en la Obra, documento que consignará todos los trabajos ejecutados en el periodo según los precios unitarios establecidos, de acuerdo a la medición efectuada en forma conjunta por el </w:t>
      </w:r>
      <w:r w:rsidRPr="00C963A3">
        <w:rPr>
          <w:rFonts w:ascii="Arial" w:hAnsi="Arial" w:cs="Arial"/>
          <w:bCs/>
          <w:lang w:val="es-BO"/>
        </w:rPr>
        <w:t>Supervisor,</w:t>
      </w:r>
      <w:r w:rsidRPr="00C963A3">
        <w:rPr>
          <w:rFonts w:ascii="Arial" w:hAnsi="Arial" w:cs="Arial"/>
          <w:lang w:val="es-BO"/>
        </w:rPr>
        <w:t xml:space="preserve"> el </w:t>
      </w:r>
      <w:r w:rsidRPr="00C963A3">
        <w:rPr>
          <w:rFonts w:ascii="Arial" w:hAnsi="Arial" w:cs="Arial"/>
          <w:b/>
          <w:bCs/>
          <w:lang w:val="es-BO"/>
        </w:rPr>
        <w:t>CONTRATISTA</w:t>
      </w:r>
      <w:r w:rsidRPr="00C963A3">
        <w:rPr>
          <w:rFonts w:ascii="Arial" w:hAnsi="Arial" w:cs="Arial"/>
          <w:bCs/>
          <w:lang w:val="es-BO"/>
        </w:rPr>
        <w:t xml:space="preserve"> y el Fiscal de Obra</w:t>
      </w:r>
      <w:r w:rsidRPr="00C963A3">
        <w:rPr>
          <w:rFonts w:ascii="Arial" w:hAnsi="Arial" w:cs="Arial"/>
          <w:lang w:val="es-BO"/>
        </w:rPr>
        <w:t>.</w:t>
      </w:r>
    </w:p>
    <w:p w:rsidR="008C74FC" w:rsidRPr="00C963A3" w:rsidRDefault="008C74FC" w:rsidP="008C74FC">
      <w:pPr>
        <w:spacing w:before="120" w:after="120"/>
        <w:jc w:val="both"/>
        <w:rPr>
          <w:rFonts w:ascii="Arial" w:hAnsi="Arial" w:cs="Arial"/>
        </w:rPr>
      </w:pPr>
      <w:r w:rsidRPr="00C963A3">
        <w:rPr>
          <w:rFonts w:ascii="Arial" w:hAnsi="Arial" w:cs="Arial"/>
        </w:rPr>
        <w:t xml:space="preserve">El pago se realizará en moneda nacional (bolivianos), mediante transferencia bancaria a través del sistema de gestión pública (SIGEP), posterior a la emisión y aprobación de la </w:t>
      </w:r>
      <w:r w:rsidRPr="00C963A3">
        <w:rPr>
          <w:rFonts w:ascii="Arial" w:hAnsi="Arial" w:cs="Arial"/>
          <w:lang w:val="es-BO"/>
        </w:rPr>
        <w:t>planilla periódica o certificado de pago</w:t>
      </w:r>
      <w:r w:rsidRPr="00C963A3">
        <w:rPr>
          <w:rFonts w:ascii="Arial" w:hAnsi="Arial" w:cs="Arial"/>
        </w:rPr>
        <w:t xml:space="preserve"> por el Fiscal de Obra.</w:t>
      </w:r>
    </w:p>
    <w:p w:rsidR="008C74FC" w:rsidRPr="00C963A3" w:rsidRDefault="008C74FC" w:rsidP="008C74FC">
      <w:pPr>
        <w:spacing w:before="120" w:after="120"/>
        <w:jc w:val="both"/>
        <w:rPr>
          <w:rFonts w:ascii="Arial" w:hAnsi="Arial" w:cs="Arial"/>
          <w:lang w:val="es-BO"/>
        </w:rPr>
      </w:pPr>
      <w:r w:rsidRPr="00C963A3">
        <w:rPr>
          <w:rFonts w:ascii="Arial" w:hAnsi="Arial" w:cs="Arial"/>
          <w:lang w:val="es-BO"/>
        </w:rPr>
        <w:t xml:space="preserve">El </w:t>
      </w:r>
      <w:r w:rsidRPr="00C963A3">
        <w:rPr>
          <w:rFonts w:ascii="Arial" w:hAnsi="Arial" w:cs="Arial"/>
          <w:bCs/>
          <w:lang w:val="es-BO"/>
        </w:rPr>
        <w:t xml:space="preserve">Supervisor y </w:t>
      </w:r>
      <w:r w:rsidRPr="00C963A3">
        <w:rPr>
          <w:rFonts w:ascii="Arial" w:hAnsi="Arial" w:cs="Arial"/>
          <w:lang w:val="es-BO"/>
        </w:rPr>
        <w:t xml:space="preserve">Fiscal de Obra, dentro de los cinco (5) días hábiles siguientes, después de recibir la planilla periódica o certificado de pago indicarán por escrito su aprobación o lo devolverán para que se enmienden los motivos de rechazo, debiendo el </w:t>
      </w:r>
      <w:r w:rsidRPr="00C963A3">
        <w:rPr>
          <w:rFonts w:ascii="Arial" w:hAnsi="Arial" w:cs="Arial"/>
          <w:b/>
          <w:bCs/>
          <w:lang w:val="es-BO"/>
        </w:rPr>
        <w:t>CONTRATISTA</w:t>
      </w:r>
      <w:r w:rsidRPr="00C963A3">
        <w:rPr>
          <w:rFonts w:ascii="Arial" w:hAnsi="Arial" w:cs="Arial"/>
          <w:lang w:val="es-BO"/>
        </w:rPr>
        <w:t xml:space="preserve">, en este último caso, realizar las correcciones necesarias en el plazo de hasta cinco (5) días calendario y volver a presentar la planilla periódica o certificado de pago, con las firmas respectivas y la enviará a la dependencia pertinente de </w:t>
      </w:r>
      <w:r w:rsidRPr="00C963A3">
        <w:rPr>
          <w:rFonts w:ascii="Arial" w:hAnsi="Arial" w:cs="Arial"/>
        </w:rPr>
        <w:t xml:space="preserve">la </w:t>
      </w:r>
      <w:r w:rsidRPr="00C963A3">
        <w:rPr>
          <w:rFonts w:ascii="Arial" w:hAnsi="Arial" w:cs="Arial"/>
          <w:b/>
        </w:rPr>
        <w:t>ENTIDAD</w:t>
      </w:r>
      <w:r w:rsidRPr="00C963A3">
        <w:rPr>
          <w:rFonts w:ascii="Arial" w:hAnsi="Arial" w:cs="Arial"/>
          <w:lang w:val="es-BO"/>
        </w:rPr>
        <w:t xml:space="preserve"> para el pago.</w:t>
      </w:r>
    </w:p>
    <w:p w:rsidR="008C74FC" w:rsidRPr="00C963A3" w:rsidRDefault="008C74FC" w:rsidP="008C74FC">
      <w:pPr>
        <w:spacing w:before="120" w:after="120"/>
        <w:jc w:val="both"/>
        <w:rPr>
          <w:rFonts w:ascii="Arial" w:hAnsi="Arial" w:cs="Arial"/>
          <w:lang w:val="es-BO"/>
        </w:rPr>
      </w:pPr>
      <w:r w:rsidRPr="00C963A3">
        <w:rPr>
          <w:noProof/>
          <w:lang w:val="es-BO" w:eastAsia="es-BO"/>
        </w:rPr>
        <w:drawing>
          <wp:anchor distT="0" distB="0" distL="114300" distR="114300" simplePos="0" relativeHeight="251680256" behindDoc="1" locked="0" layoutInCell="0" allowOverlap="1" wp14:anchorId="7DBE9515" wp14:editId="136A4CAE">
            <wp:simplePos x="0" y="0"/>
            <wp:positionH relativeFrom="margin">
              <wp:posOffset>-69850</wp:posOffset>
            </wp:positionH>
            <wp:positionV relativeFrom="margin">
              <wp:posOffset>2223135</wp:posOffset>
            </wp:positionV>
            <wp:extent cx="6143625" cy="4167505"/>
            <wp:effectExtent l="0" t="0" r="9525" b="4445"/>
            <wp:wrapNone/>
            <wp:docPr id="71" name="Imagen 71"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9"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C963A3">
        <w:rPr>
          <w:rFonts w:ascii="Arial" w:hAnsi="Arial" w:cs="Arial"/>
          <w:lang w:val="es-BO"/>
        </w:rPr>
        <w:t xml:space="preserve">El pago de cada planilla periódica o certificado de pago de avance de Obra se realizará dentro de los sesenta (60) días hábiles siguientes a la fecha de remisión de la factura correspondiente a la dependencia prevista de </w:t>
      </w:r>
      <w:r w:rsidRPr="00C963A3">
        <w:rPr>
          <w:rFonts w:ascii="Arial" w:hAnsi="Arial" w:cs="Arial"/>
        </w:rPr>
        <w:t xml:space="preserve">la </w:t>
      </w:r>
      <w:r w:rsidRPr="00C963A3">
        <w:rPr>
          <w:rFonts w:ascii="Arial" w:hAnsi="Arial" w:cs="Arial"/>
          <w:b/>
        </w:rPr>
        <w:t>ENTIDAD</w:t>
      </w:r>
      <w:r w:rsidRPr="00C963A3">
        <w:rPr>
          <w:rFonts w:ascii="Arial" w:hAnsi="Arial" w:cs="Arial"/>
          <w:lang w:val="es-BO"/>
        </w:rPr>
        <w:t xml:space="preserve"> para el pago; previa aprobación de la planilla periódica o certificado de avance por el Fiscal de Obra y el Supervisor. El </w:t>
      </w:r>
      <w:r w:rsidRPr="00C963A3">
        <w:rPr>
          <w:rFonts w:ascii="Arial" w:hAnsi="Arial" w:cs="Arial"/>
          <w:b/>
          <w:bCs/>
          <w:lang w:val="es-BO"/>
        </w:rPr>
        <w:t>CONTRATISTA</w:t>
      </w:r>
      <w:r w:rsidRPr="00C963A3">
        <w:rPr>
          <w:rFonts w:ascii="Arial" w:hAnsi="Arial" w:cs="Arial"/>
          <w:lang w:val="es-BO"/>
        </w:rPr>
        <w:t>, recibirá el pago del monto certificado menos las deducciones que correspondiesen.</w:t>
      </w:r>
    </w:p>
    <w:p w:rsidR="008C74FC" w:rsidRPr="00C963A3" w:rsidRDefault="008C74FC" w:rsidP="008C74FC">
      <w:pPr>
        <w:spacing w:before="120" w:after="120"/>
        <w:jc w:val="both"/>
        <w:rPr>
          <w:rFonts w:ascii="Arial" w:hAnsi="Arial" w:cs="Arial"/>
          <w:lang w:val="es-BO"/>
        </w:rPr>
      </w:pPr>
      <w:r w:rsidRPr="00C963A3">
        <w:rPr>
          <w:rFonts w:ascii="Arial" w:hAnsi="Arial" w:cs="Arial"/>
          <w:lang w:val="es-BO"/>
        </w:rPr>
        <w:t xml:space="preserve">En caso de que el </w:t>
      </w:r>
      <w:r w:rsidRPr="00C963A3">
        <w:rPr>
          <w:rFonts w:ascii="Arial" w:hAnsi="Arial" w:cs="Arial"/>
          <w:b/>
          <w:bCs/>
          <w:lang w:val="es-BO"/>
        </w:rPr>
        <w:t>CONTRATISTA</w:t>
      </w:r>
      <w:r w:rsidRPr="00C963A3">
        <w:rPr>
          <w:rFonts w:ascii="Arial" w:hAnsi="Arial" w:cs="Arial"/>
          <w:lang w:val="es-BO"/>
        </w:rPr>
        <w:t xml:space="preserve">, no presente al </w:t>
      </w:r>
      <w:r w:rsidRPr="00C963A3">
        <w:rPr>
          <w:rFonts w:ascii="Arial" w:hAnsi="Arial" w:cs="Arial"/>
          <w:bCs/>
          <w:lang w:val="es-BO"/>
        </w:rPr>
        <w:t>Supervisor</w:t>
      </w:r>
      <w:r w:rsidRPr="00C963A3">
        <w:rPr>
          <w:rFonts w:ascii="Arial" w:hAnsi="Arial" w:cs="Arial"/>
          <w:lang w:val="es-BO"/>
        </w:rPr>
        <w:t xml:space="preserve"> la respectiva planilla periódica o certificado de pago de Obra hasta cinco (5) días calendario posteriores al plazo previsto en la presente cláusula, el </w:t>
      </w:r>
      <w:r w:rsidRPr="00C963A3">
        <w:rPr>
          <w:rFonts w:ascii="Arial" w:hAnsi="Arial" w:cs="Arial"/>
          <w:bCs/>
          <w:lang w:val="es-BO"/>
        </w:rPr>
        <w:t>Supervisor</w:t>
      </w:r>
      <w:r w:rsidRPr="00C963A3">
        <w:rPr>
          <w:rFonts w:ascii="Arial" w:hAnsi="Arial" w:cs="Arial"/>
          <w:lang w:val="es-BO"/>
        </w:rPr>
        <w:t xml:space="preserve"> deberá elaborarla con base en los datos de la medición que efectuó en forma conjunta con el Fiscal de Obra y la enviará al representante </w:t>
      </w:r>
      <w:r w:rsidRPr="00C963A3">
        <w:rPr>
          <w:rFonts w:ascii="Arial" w:hAnsi="Arial" w:cs="Arial"/>
        </w:rPr>
        <w:t xml:space="preserve">del </w:t>
      </w:r>
      <w:r w:rsidRPr="00C963A3">
        <w:rPr>
          <w:rFonts w:ascii="Arial" w:hAnsi="Arial" w:cs="Arial"/>
          <w:b/>
        </w:rPr>
        <w:t>CONTRATISTA</w:t>
      </w:r>
      <w:r w:rsidRPr="00C963A3">
        <w:rPr>
          <w:rFonts w:ascii="Arial" w:hAnsi="Arial" w:cs="Arial"/>
        </w:rPr>
        <w:t xml:space="preserve"> </w:t>
      </w:r>
      <w:r w:rsidRPr="00C963A3">
        <w:rPr>
          <w:rFonts w:ascii="Arial" w:hAnsi="Arial" w:cs="Arial"/>
          <w:lang w:val="es-BO"/>
        </w:rPr>
        <w:t xml:space="preserve">en la Obra, quien estará obligado a firmar dicha planilla, con la respectiva llamada de atención por este incumplimiento contractual, advirtiéndole de las implicaciones posteriores de esta omisión; debiendo el </w:t>
      </w:r>
      <w:r w:rsidRPr="00C963A3">
        <w:rPr>
          <w:rFonts w:ascii="Arial" w:hAnsi="Arial" w:cs="Arial"/>
          <w:b/>
          <w:lang w:val="es-BO"/>
        </w:rPr>
        <w:t>CONTRATISTA</w:t>
      </w:r>
      <w:r w:rsidRPr="00C963A3">
        <w:rPr>
          <w:rFonts w:ascii="Arial" w:hAnsi="Arial" w:cs="Arial"/>
          <w:lang w:val="es-BO"/>
        </w:rPr>
        <w:t xml:space="preserve"> emitir la factura correspondiente. </w:t>
      </w:r>
    </w:p>
    <w:p w:rsidR="008C74FC" w:rsidRPr="00C963A3" w:rsidRDefault="008C74FC" w:rsidP="008C74FC">
      <w:pPr>
        <w:spacing w:before="120" w:after="120"/>
        <w:jc w:val="both"/>
        <w:rPr>
          <w:rFonts w:ascii="Arial" w:hAnsi="Arial" w:cs="Arial"/>
          <w:lang w:val="es-BO"/>
        </w:rPr>
      </w:pPr>
      <w:r w:rsidRPr="00C963A3">
        <w:rPr>
          <w:rFonts w:ascii="Arial" w:hAnsi="Arial" w:cs="Arial"/>
          <w:lang w:val="es-BO"/>
        </w:rPr>
        <w:t>El procedimiento de pago a ser aplicado, será el establecido precedentemente. </w:t>
      </w:r>
    </w:p>
    <w:p w:rsidR="008C74FC" w:rsidRPr="00C963A3" w:rsidRDefault="008C74FC" w:rsidP="008C74FC">
      <w:pPr>
        <w:spacing w:before="120" w:after="120"/>
        <w:jc w:val="both"/>
        <w:rPr>
          <w:rFonts w:ascii="Arial" w:hAnsi="Arial" w:cs="Arial"/>
        </w:rPr>
      </w:pPr>
      <w:r w:rsidRPr="00C963A3">
        <w:rPr>
          <w:rFonts w:ascii="Arial" w:hAnsi="Arial" w:cs="Arial"/>
        </w:rPr>
        <w:t xml:space="preserve">Para cada pago el </w:t>
      </w:r>
      <w:r w:rsidRPr="00C963A3">
        <w:rPr>
          <w:rFonts w:ascii="Arial" w:hAnsi="Arial" w:cs="Arial"/>
          <w:b/>
        </w:rPr>
        <w:t>CONTRATISTA</w:t>
      </w:r>
      <w:r w:rsidRPr="00C963A3">
        <w:rPr>
          <w:rFonts w:ascii="Arial" w:hAnsi="Arial" w:cs="Arial"/>
        </w:rPr>
        <w:t xml:space="preserve"> deberá adjuntar lo siguiente:</w:t>
      </w:r>
    </w:p>
    <w:p w:rsidR="008C74FC" w:rsidRPr="00C963A3" w:rsidRDefault="008C74FC" w:rsidP="0068397A">
      <w:pPr>
        <w:numPr>
          <w:ilvl w:val="0"/>
          <w:numId w:val="48"/>
        </w:numPr>
        <w:spacing w:after="120"/>
        <w:ind w:left="1135" w:hanging="284"/>
        <w:jc w:val="both"/>
        <w:rPr>
          <w:rFonts w:ascii="Arial" w:hAnsi="Arial" w:cs="Arial"/>
          <w:bCs/>
          <w:lang w:val="es-BO"/>
        </w:rPr>
      </w:pPr>
      <w:r w:rsidRPr="00C963A3">
        <w:rPr>
          <w:rFonts w:ascii="Arial" w:hAnsi="Arial" w:cs="Arial"/>
          <w:bCs/>
          <w:lang w:val="es-BO"/>
        </w:rPr>
        <w:t>Carta de solicitud de pago.</w:t>
      </w:r>
    </w:p>
    <w:p w:rsidR="008C74FC" w:rsidRPr="00C963A3" w:rsidRDefault="008C74FC" w:rsidP="0068397A">
      <w:pPr>
        <w:numPr>
          <w:ilvl w:val="0"/>
          <w:numId w:val="48"/>
        </w:numPr>
        <w:spacing w:after="120"/>
        <w:ind w:left="1135" w:hanging="284"/>
        <w:jc w:val="both"/>
        <w:rPr>
          <w:rFonts w:ascii="Arial" w:hAnsi="Arial" w:cs="Arial"/>
          <w:bCs/>
          <w:lang w:val="es-BO"/>
        </w:rPr>
      </w:pPr>
      <w:r w:rsidRPr="00C963A3">
        <w:rPr>
          <w:rFonts w:ascii="Arial" w:hAnsi="Arial" w:cs="Arial"/>
          <w:lang w:val="es-BO"/>
        </w:rPr>
        <w:t>Planilla periódica o certificado de pago de Obra.</w:t>
      </w:r>
    </w:p>
    <w:p w:rsidR="008C74FC" w:rsidRPr="00C963A3" w:rsidRDefault="008C74FC" w:rsidP="0068397A">
      <w:pPr>
        <w:numPr>
          <w:ilvl w:val="0"/>
          <w:numId w:val="48"/>
        </w:numPr>
        <w:spacing w:after="120"/>
        <w:ind w:left="1135" w:hanging="284"/>
        <w:jc w:val="both"/>
        <w:rPr>
          <w:rFonts w:ascii="Arial" w:hAnsi="Arial" w:cs="Arial"/>
          <w:bCs/>
          <w:lang w:val="es-BO"/>
        </w:rPr>
      </w:pPr>
      <w:r w:rsidRPr="00C963A3">
        <w:rPr>
          <w:rFonts w:ascii="Arial" w:hAnsi="Arial" w:cs="Arial"/>
          <w:bCs/>
          <w:lang w:val="es-BO"/>
        </w:rPr>
        <w:t>Factura original.</w:t>
      </w:r>
    </w:p>
    <w:p w:rsidR="008C74FC" w:rsidRPr="00C963A3" w:rsidRDefault="008C74FC" w:rsidP="0068397A">
      <w:pPr>
        <w:numPr>
          <w:ilvl w:val="0"/>
          <w:numId w:val="48"/>
        </w:numPr>
        <w:spacing w:after="120"/>
        <w:ind w:left="1135" w:hanging="284"/>
        <w:jc w:val="both"/>
        <w:rPr>
          <w:rFonts w:ascii="Arial" w:hAnsi="Arial" w:cs="Arial"/>
          <w:bCs/>
          <w:lang w:val="es-BO"/>
        </w:rPr>
      </w:pPr>
      <w:r w:rsidRPr="00C963A3">
        <w:rPr>
          <w:rFonts w:ascii="Arial" w:hAnsi="Arial" w:cs="Arial"/>
          <w:bCs/>
          <w:lang w:val="es-BO"/>
        </w:rPr>
        <w:t xml:space="preserve">Fotocopia simple del </w:t>
      </w:r>
      <w:r w:rsidRPr="00C963A3">
        <w:rPr>
          <w:rFonts w:ascii="Arial" w:hAnsi="Arial" w:cs="Arial"/>
        </w:rPr>
        <w:t>sistema de gestión pública (SIGEP</w:t>
      </w:r>
      <w:r w:rsidRPr="00C963A3">
        <w:rPr>
          <w:rFonts w:ascii="Arial" w:hAnsi="Arial" w:cs="Arial"/>
          <w:bCs/>
          <w:lang w:val="es-BO"/>
        </w:rPr>
        <w:t>).</w:t>
      </w:r>
    </w:p>
    <w:p w:rsidR="008C74FC" w:rsidRPr="00C963A3" w:rsidRDefault="008C74FC" w:rsidP="0068397A">
      <w:pPr>
        <w:numPr>
          <w:ilvl w:val="0"/>
          <w:numId w:val="48"/>
        </w:numPr>
        <w:spacing w:after="120"/>
        <w:ind w:left="1135" w:hanging="284"/>
        <w:jc w:val="both"/>
        <w:rPr>
          <w:rFonts w:ascii="Arial" w:hAnsi="Arial" w:cs="Arial"/>
          <w:bCs/>
          <w:lang w:val="es-BO"/>
        </w:rPr>
      </w:pPr>
      <w:r w:rsidRPr="00C963A3">
        <w:rPr>
          <w:rFonts w:ascii="Arial" w:hAnsi="Arial" w:cs="Arial"/>
          <w:bCs/>
          <w:lang w:val="es-BO"/>
        </w:rPr>
        <w:t>Fotocopia simple del número de identificación tributaria (NIT).</w:t>
      </w:r>
    </w:p>
    <w:p w:rsidR="008C74FC" w:rsidRPr="00C963A3" w:rsidRDefault="008C74FC" w:rsidP="0068397A">
      <w:pPr>
        <w:numPr>
          <w:ilvl w:val="0"/>
          <w:numId w:val="48"/>
        </w:numPr>
        <w:spacing w:after="120"/>
        <w:ind w:left="1135" w:hanging="284"/>
        <w:jc w:val="both"/>
        <w:rPr>
          <w:rFonts w:ascii="Arial" w:hAnsi="Arial" w:cs="Arial"/>
          <w:bCs/>
          <w:lang w:val="es-BO"/>
        </w:rPr>
      </w:pPr>
      <w:r w:rsidRPr="00C963A3">
        <w:rPr>
          <w:rFonts w:ascii="Arial" w:hAnsi="Arial" w:cs="Arial"/>
          <w:bCs/>
          <w:lang w:val="es-BO"/>
        </w:rPr>
        <w:t>Fotocopia simple del Contrato.</w:t>
      </w:r>
    </w:p>
    <w:p w:rsidR="008C74FC" w:rsidRPr="00C963A3" w:rsidRDefault="008C74FC" w:rsidP="0068397A">
      <w:pPr>
        <w:numPr>
          <w:ilvl w:val="0"/>
          <w:numId w:val="48"/>
        </w:numPr>
        <w:spacing w:after="120"/>
        <w:ind w:left="1135" w:hanging="284"/>
        <w:jc w:val="both"/>
        <w:rPr>
          <w:rFonts w:ascii="Arial" w:hAnsi="Arial" w:cs="Arial"/>
          <w:bCs/>
          <w:lang w:val="es-BO"/>
        </w:rPr>
      </w:pPr>
      <w:r w:rsidRPr="00C963A3">
        <w:rPr>
          <w:rFonts w:ascii="Arial" w:hAnsi="Arial" w:cs="Arial"/>
          <w:bCs/>
          <w:lang w:val="es-BO"/>
        </w:rPr>
        <w:t xml:space="preserve">U otros documentos requeridos por la </w:t>
      </w:r>
      <w:r w:rsidRPr="00C963A3">
        <w:rPr>
          <w:rFonts w:ascii="Arial" w:hAnsi="Arial" w:cs="Arial"/>
          <w:b/>
          <w:bCs/>
          <w:lang w:val="es-BO"/>
        </w:rPr>
        <w:t>ENTIDAD</w:t>
      </w:r>
      <w:r w:rsidRPr="00C963A3">
        <w:rPr>
          <w:rFonts w:ascii="Arial" w:hAnsi="Arial" w:cs="Arial"/>
          <w:bCs/>
          <w:lang w:val="es-BO"/>
        </w:rPr>
        <w:t>.</w:t>
      </w:r>
    </w:p>
    <w:p w:rsidR="008C74FC" w:rsidRPr="00C963A3" w:rsidRDefault="008C74FC" w:rsidP="008C74FC">
      <w:pPr>
        <w:spacing w:before="120" w:after="120"/>
        <w:jc w:val="both"/>
        <w:rPr>
          <w:rFonts w:ascii="Arial" w:hAnsi="Arial" w:cs="Arial"/>
          <w:b/>
          <w:u w:val="single"/>
          <w:lang w:val="es-ES_tradnl"/>
        </w:rPr>
      </w:pPr>
      <w:r w:rsidRPr="00C963A3">
        <w:rPr>
          <w:rFonts w:ascii="Arial" w:hAnsi="Arial" w:cs="Arial"/>
          <w:b/>
          <w:u w:val="single"/>
          <w:lang w:val="es-BO"/>
        </w:rPr>
        <w:t>CLÁUSULA DÉCIMA PRIMERA.- (FACTURACIÓN)</w:t>
      </w:r>
      <w:r w:rsidRPr="00C963A3">
        <w:rPr>
          <w:rFonts w:ascii="Arial" w:hAnsi="Arial" w:cs="Arial"/>
          <w:b/>
          <w:lang w:val="es-BO"/>
        </w:rPr>
        <w:t xml:space="preserve"> </w:t>
      </w:r>
      <w:r w:rsidRPr="00C963A3">
        <w:rPr>
          <w:rFonts w:ascii="Arial" w:hAnsi="Arial" w:cs="Arial"/>
          <w:b/>
          <w:i/>
          <w:u w:val="single"/>
          <w:lang w:val="es-ES_tradnl"/>
        </w:rPr>
        <w:t>(de acuerdo a la validación de la Dirección de Tributos Corporativa)</w:t>
      </w:r>
    </w:p>
    <w:p w:rsidR="008C74FC" w:rsidRPr="00C963A3" w:rsidRDefault="008C74FC" w:rsidP="008C74FC">
      <w:pPr>
        <w:spacing w:before="120" w:after="120"/>
        <w:jc w:val="both"/>
        <w:rPr>
          <w:rFonts w:ascii="Arial" w:hAnsi="Arial" w:cs="Arial"/>
          <w:lang w:val="es-BO"/>
        </w:rPr>
      </w:pPr>
      <w:r w:rsidRPr="00C963A3">
        <w:rPr>
          <w:rFonts w:ascii="Arial" w:hAnsi="Arial" w:cs="Arial"/>
          <w:lang w:val="es-BO"/>
        </w:rPr>
        <w:t>La factura debe ser emitida de acuerdo a normativa vigente a nombre de Yacimientos Petrolíferos Fiscales Bolivianos (YPFB) consignando el número de identificación tributaria (NIT) 1020269020.</w:t>
      </w:r>
    </w:p>
    <w:p w:rsidR="008C74FC" w:rsidRPr="00C963A3" w:rsidRDefault="008C74FC" w:rsidP="008C74FC">
      <w:pPr>
        <w:spacing w:before="120" w:after="120"/>
        <w:jc w:val="both"/>
        <w:rPr>
          <w:rFonts w:ascii="Arial" w:hAnsi="Arial" w:cs="Arial"/>
          <w:lang w:val="es-BO"/>
        </w:rPr>
      </w:pPr>
      <w:r w:rsidRPr="00C963A3">
        <w:rPr>
          <w:rFonts w:ascii="Arial" w:hAnsi="Arial" w:cs="Arial"/>
          <w:lang w:val="es-BO"/>
        </w:rPr>
        <w:t>La facturación surge en el momento que finalice la ejecución de la obra o a momento de percibir el pago total o parcial, lo que ocurra primero, sin deducir las multas ni otros cargos.</w:t>
      </w:r>
    </w:p>
    <w:p w:rsidR="008C74FC" w:rsidRPr="00C963A3" w:rsidRDefault="008C74FC" w:rsidP="008C74FC">
      <w:pPr>
        <w:spacing w:before="120" w:after="120"/>
        <w:jc w:val="both"/>
        <w:rPr>
          <w:rFonts w:ascii="Arial" w:hAnsi="Arial" w:cs="Arial"/>
          <w:lang w:val="es-BO"/>
        </w:rPr>
      </w:pPr>
      <w:r w:rsidRPr="00C963A3">
        <w:rPr>
          <w:rFonts w:ascii="Arial" w:hAnsi="Arial" w:cs="Arial"/>
          <w:lang w:val="es-BO"/>
        </w:rPr>
        <w:t xml:space="preserve">El </w:t>
      </w:r>
      <w:r w:rsidRPr="00C963A3">
        <w:rPr>
          <w:rFonts w:ascii="Arial" w:hAnsi="Arial" w:cs="Arial"/>
          <w:b/>
          <w:lang w:val="es-BO"/>
        </w:rPr>
        <w:t>CONTRATISTA</w:t>
      </w:r>
      <w:r w:rsidRPr="00C963A3">
        <w:rPr>
          <w:rFonts w:ascii="Arial" w:hAnsi="Arial" w:cs="Arial"/>
          <w:lang w:val="es-BO"/>
        </w:rPr>
        <w:t xml:space="preserve"> deberá presentar el certificado de inscripción en el padrón nacional de contribuyentes con el domicilio fiscal debidamente actualizado, así como fotocopia de la dosificación de facturas cuya actividad guarde directa relación con el objeto del Contrato. </w:t>
      </w:r>
    </w:p>
    <w:p w:rsidR="008C74FC" w:rsidRPr="00C963A3" w:rsidRDefault="008C74FC" w:rsidP="008C74FC">
      <w:pPr>
        <w:spacing w:before="120" w:after="120"/>
        <w:jc w:val="both"/>
        <w:rPr>
          <w:rFonts w:ascii="Arial" w:hAnsi="Arial" w:cs="Arial"/>
          <w:lang w:val="es-BO"/>
        </w:rPr>
      </w:pPr>
      <w:r w:rsidRPr="00C963A3">
        <w:rPr>
          <w:rFonts w:ascii="Arial" w:hAnsi="Arial" w:cs="Arial"/>
        </w:rPr>
        <w:t xml:space="preserve">En caso de otorgarse un anticipo, el </w:t>
      </w:r>
      <w:r w:rsidRPr="00C963A3">
        <w:rPr>
          <w:rFonts w:ascii="Arial" w:hAnsi="Arial" w:cs="Arial"/>
          <w:b/>
          <w:bCs/>
        </w:rPr>
        <w:t>CONTRATISTA</w:t>
      </w:r>
      <w:r w:rsidRPr="00C963A3">
        <w:rPr>
          <w:rFonts w:ascii="Arial" w:hAnsi="Arial" w:cs="Arial"/>
        </w:rPr>
        <w:t xml:space="preserve"> no está obligado a emitir factura, debiendo cumplir con lo dispuesto por la Ley Aplicable.</w:t>
      </w:r>
    </w:p>
    <w:p w:rsidR="008C74FC" w:rsidRPr="00C963A3" w:rsidRDefault="008C74FC" w:rsidP="008C74FC">
      <w:pPr>
        <w:spacing w:before="120" w:after="120"/>
        <w:jc w:val="both"/>
        <w:rPr>
          <w:rFonts w:ascii="Arial" w:hAnsi="Arial" w:cs="Arial"/>
          <w:lang w:val="es-BO"/>
        </w:rPr>
      </w:pPr>
      <w:r w:rsidRPr="00C963A3">
        <w:rPr>
          <w:rFonts w:ascii="Arial" w:hAnsi="Arial" w:cs="Arial"/>
          <w:b/>
          <w:u w:val="single"/>
          <w:lang w:val="es-BO"/>
        </w:rPr>
        <w:lastRenderedPageBreak/>
        <w:t>CLÁUSULA DÉCIMA SEGUNDA.- (PLANILLA O CERTIFICADO DE LIQUIDACIÓN FINAL)</w:t>
      </w:r>
      <w:r w:rsidRPr="00C963A3">
        <w:rPr>
          <w:rFonts w:ascii="Arial" w:hAnsi="Arial" w:cs="Arial"/>
          <w:lang w:val="es-BO"/>
        </w:rPr>
        <w:t xml:space="preserve"> </w:t>
      </w:r>
    </w:p>
    <w:p w:rsidR="008C74FC" w:rsidRPr="00C963A3" w:rsidRDefault="008C74FC" w:rsidP="008C74FC">
      <w:pPr>
        <w:spacing w:before="120" w:after="120"/>
        <w:jc w:val="both"/>
        <w:rPr>
          <w:rFonts w:ascii="Arial" w:hAnsi="Arial" w:cs="Arial"/>
          <w:bCs/>
          <w:lang w:val="es-BO"/>
        </w:rPr>
      </w:pPr>
      <w:r w:rsidRPr="00C963A3">
        <w:rPr>
          <w:rFonts w:ascii="Arial" w:hAnsi="Arial" w:cs="Arial"/>
          <w:lang w:val="es-BO"/>
        </w:rPr>
        <w:t xml:space="preserve">Dentro de los diez (10) días calendario siguientes a la fecha de recepción definitiva, el </w:t>
      </w:r>
      <w:r w:rsidRPr="00C963A3">
        <w:rPr>
          <w:rFonts w:ascii="Arial" w:hAnsi="Arial" w:cs="Arial"/>
          <w:bCs/>
          <w:lang w:val="es-BO"/>
        </w:rPr>
        <w:t>Supervisor</w:t>
      </w:r>
      <w:r w:rsidRPr="00C963A3">
        <w:rPr>
          <w:rFonts w:ascii="Arial" w:hAnsi="Arial" w:cs="Arial"/>
          <w:lang w:val="es-BO"/>
        </w:rPr>
        <w:t xml:space="preserve"> elaborará una planilla de cantidades finales de Obra, con base en la Obra efectiva y realmente ejecutada, dicha planilla será cursada al </w:t>
      </w:r>
      <w:r w:rsidRPr="00C963A3">
        <w:rPr>
          <w:rFonts w:ascii="Arial" w:hAnsi="Arial" w:cs="Arial"/>
          <w:b/>
          <w:bCs/>
          <w:lang w:val="es-BO"/>
        </w:rPr>
        <w:t>CONTRATISTA</w:t>
      </w:r>
      <w:r w:rsidRPr="00C963A3">
        <w:rPr>
          <w:rFonts w:ascii="Arial" w:hAnsi="Arial" w:cs="Arial"/>
          <w:lang w:val="es-BO"/>
        </w:rPr>
        <w:t xml:space="preserve"> para que éste dentro del plazo de diez (10) días calendario subsiguientes elabore la planilla o certificado de liquidación final conjuntamente con los planos “as built” y la presente al </w:t>
      </w:r>
      <w:r w:rsidRPr="00C963A3">
        <w:rPr>
          <w:rFonts w:ascii="Arial" w:hAnsi="Arial" w:cs="Arial"/>
          <w:bCs/>
          <w:lang w:val="es-BO"/>
        </w:rPr>
        <w:t>Supervisor</w:t>
      </w:r>
      <w:r w:rsidRPr="00C963A3">
        <w:rPr>
          <w:rFonts w:ascii="Arial" w:hAnsi="Arial" w:cs="Arial"/>
          <w:lang w:val="es-BO"/>
        </w:rPr>
        <w:t xml:space="preserve"> con fecha y firma del representante </w:t>
      </w:r>
      <w:r w:rsidRPr="00C963A3">
        <w:rPr>
          <w:rFonts w:ascii="Arial" w:hAnsi="Arial" w:cs="Arial"/>
        </w:rPr>
        <w:t xml:space="preserve">del </w:t>
      </w:r>
      <w:r w:rsidRPr="00C963A3">
        <w:rPr>
          <w:rFonts w:ascii="Arial" w:hAnsi="Arial" w:cs="Arial"/>
          <w:b/>
        </w:rPr>
        <w:t>CONTRATISTA</w:t>
      </w:r>
      <w:r w:rsidRPr="00C963A3">
        <w:rPr>
          <w:rFonts w:ascii="Arial" w:hAnsi="Arial" w:cs="Arial"/>
        </w:rPr>
        <w:t xml:space="preserve"> </w:t>
      </w:r>
      <w:r w:rsidRPr="00C963A3">
        <w:rPr>
          <w:rFonts w:ascii="Arial" w:hAnsi="Arial" w:cs="Arial"/>
          <w:lang w:val="es-BO"/>
        </w:rPr>
        <w:t>en la Obra</w:t>
      </w:r>
      <w:r w:rsidRPr="00C963A3">
        <w:rPr>
          <w:rFonts w:ascii="Arial" w:hAnsi="Arial" w:cs="Arial"/>
        </w:rPr>
        <w:t xml:space="preserve"> </w:t>
      </w:r>
      <w:r w:rsidRPr="00C963A3">
        <w:rPr>
          <w:rFonts w:ascii="Arial" w:hAnsi="Arial" w:cs="Arial"/>
          <w:lang w:val="es-BO"/>
        </w:rPr>
        <w:t>.</w:t>
      </w:r>
      <w:r w:rsidRPr="00C963A3">
        <w:rPr>
          <w:rFonts w:ascii="Arial" w:hAnsi="Arial" w:cs="Arial"/>
          <w:bCs/>
          <w:lang w:val="es-BO"/>
        </w:rPr>
        <w:t xml:space="preserve"> </w:t>
      </w:r>
    </w:p>
    <w:p w:rsidR="008C74FC" w:rsidRPr="00C963A3" w:rsidRDefault="008C74FC" w:rsidP="008C74FC">
      <w:pPr>
        <w:spacing w:before="120" w:after="120"/>
        <w:jc w:val="both"/>
        <w:rPr>
          <w:rFonts w:ascii="Arial" w:hAnsi="Arial" w:cs="Arial"/>
          <w:lang w:val="es-BO"/>
        </w:rPr>
      </w:pPr>
      <w:r w:rsidRPr="00C963A3">
        <w:rPr>
          <w:rFonts w:ascii="Arial" w:hAnsi="Arial" w:cs="Arial"/>
          <w:lang w:val="es-BO"/>
        </w:rPr>
        <w:t xml:space="preserve">Preparada la planilla o el certificado de liquidación final y debidamente aprobada por el </w:t>
      </w:r>
      <w:r w:rsidRPr="00C963A3">
        <w:rPr>
          <w:rFonts w:ascii="Arial" w:hAnsi="Arial" w:cs="Arial"/>
          <w:bCs/>
          <w:lang w:val="es-BO"/>
        </w:rPr>
        <w:t>Supervisor en el plazo máximo de diez (10) días calendario</w:t>
      </w:r>
      <w:r w:rsidRPr="00C963A3">
        <w:rPr>
          <w:rFonts w:ascii="Arial" w:hAnsi="Arial" w:cs="Arial"/>
          <w:lang w:val="es-BO"/>
        </w:rPr>
        <w:t xml:space="preserve">, éste lo remitirá al Fiscal de Obra, para su aprobación y conocimiento, quien en su caso requerirá las aclaraciones que considere pertinentes; caso contrario lo remitirá a la dependencia establecida por </w:t>
      </w:r>
      <w:r w:rsidRPr="00C963A3">
        <w:rPr>
          <w:rFonts w:ascii="Arial" w:hAnsi="Arial" w:cs="Arial"/>
          <w:color w:val="000000"/>
        </w:rPr>
        <w:t xml:space="preserve">la </w:t>
      </w:r>
      <w:r w:rsidRPr="00C963A3">
        <w:rPr>
          <w:rFonts w:ascii="Arial" w:hAnsi="Arial" w:cs="Arial"/>
          <w:b/>
          <w:color w:val="000000"/>
        </w:rPr>
        <w:t>ENTIDAD</w:t>
      </w:r>
      <w:r w:rsidRPr="00C963A3">
        <w:rPr>
          <w:rFonts w:ascii="Arial" w:hAnsi="Arial" w:cs="Arial"/>
          <w:lang w:val="es-BO"/>
        </w:rPr>
        <w:t>, para el procesamiento del pago correspondiente.</w:t>
      </w:r>
    </w:p>
    <w:p w:rsidR="008C74FC" w:rsidRPr="00C963A3" w:rsidRDefault="008C74FC" w:rsidP="008C74FC">
      <w:pPr>
        <w:spacing w:before="120" w:after="120"/>
        <w:jc w:val="both"/>
        <w:rPr>
          <w:rFonts w:ascii="Arial" w:hAnsi="Arial" w:cs="Arial"/>
          <w:lang w:val="es-BO"/>
        </w:rPr>
      </w:pPr>
      <w:r w:rsidRPr="00C963A3">
        <w:rPr>
          <w:rFonts w:ascii="Arial" w:hAnsi="Arial" w:cs="Arial"/>
          <w:lang w:val="es-BO"/>
        </w:rPr>
        <w:t xml:space="preserve">El </w:t>
      </w:r>
      <w:r w:rsidRPr="00C963A3">
        <w:rPr>
          <w:rFonts w:ascii="Arial" w:hAnsi="Arial" w:cs="Arial"/>
          <w:bCs/>
          <w:lang w:val="es-BO"/>
        </w:rPr>
        <w:t>Supervisor</w:t>
      </w:r>
      <w:r w:rsidRPr="00C963A3">
        <w:rPr>
          <w:rFonts w:ascii="Arial" w:hAnsi="Arial" w:cs="Arial"/>
          <w:lang w:val="es-BO"/>
        </w:rPr>
        <w:t xml:space="preserve"> y el Fiscal de Obra no darán por finalizada la revisión de la planilla o certificado de liquidación final, si el </w:t>
      </w:r>
      <w:r w:rsidRPr="00C963A3">
        <w:rPr>
          <w:rFonts w:ascii="Arial" w:hAnsi="Arial" w:cs="Arial"/>
          <w:b/>
          <w:bCs/>
          <w:lang w:val="es-BO"/>
        </w:rPr>
        <w:t>CONTRATISTA</w:t>
      </w:r>
      <w:r w:rsidRPr="00C963A3">
        <w:rPr>
          <w:rFonts w:ascii="Arial" w:hAnsi="Arial" w:cs="Arial"/>
          <w:lang w:val="es-BO"/>
        </w:rPr>
        <w:t xml:space="preserve"> no hubiese cumplido con todas sus obligaciones de acuerdo a los términos del Contrato, por lo que el </w:t>
      </w:r>
      <w:r w:rsidRPr="00C963A3">
        <w:rPr>
          <w:rFonts w:ascii="Arial" w:hAnsi="Arial" w:cs="Arial"/>
          <w:bCs/>
          <w:lang w:val="es-BO"/>
        </w:rPr>
        <w:t>Supervisor</w:t>
      </w:r>
      <w:r w:rsidRPr="00C963A3">
        <w:rPr>
          <w:rFonts w:ascii="Arial" w:hAnsi="Arial" w:cs="Arial"/>
          <w:lang w:val="es-BO"/>
        </w:rPr>
        <w:t xml:space="preserve"> y el Fiscal de Obra podrán efectuar correcciones en la planilla o certificado de liquidación final.</w:t>
      </w:r>
    </w:p>
    <w:p w:rsidR="008C74FC" w:rsidRPr="00C963A3" w:rsidRDefault="008C74FC" w:rsidP="008C74FC">
      <w:pPr>
        <w:spacing w:before="120" w:after="120"/>
        <w:jc w:val="both"/>
        <w:rPr>
          <w:rFonts w:ascii="Arial" w:hAnsi="Arial" w:cs="Arial"/>
          <w:bCs/>
          <w:lang w:val="es-BO"/>
        </w:rPr>
      </w:pPr>
      <w:r w:rsidRPr="00C963A3">
        <w:rPr>
          <w:rFonts w:ascii="Arial" w:hAnsi="Arial" w:cs="Arial"/>
          <w:bCs/>
          <w:lang w:val="es-BO"/>
        </w:rPr>
        <w:t xml:space="preserve">En caso de incumplimiento del </w:t>
      </w:r>
      <w:r w:rsidRPr="00C963A3">
        <w:rPr>
          <w:rFonts w:ascii="Arial" w:hAnsi="Arial" w:cs="Arial"/>
          <w:b/>
          <w:bCs/>
          <w:lang w:val="es-BO"/>
        </w:rPr>
        <w:t>CONTRATISTA</w:t>
      </w:r>
      <w:r w:rsidRPr="00C963A3">
        <w:rPr>
          <w:rFonts w:ascii="Arial" w:hAnsi="Arial" w:cs="Arial"/>
          <w:bCs/>
          <w:lang w:val="es-BO"/>
        </w:rPr>
        <w:t xml:space="preserve"> en la elaboración de la planilla o certificado de liquidación final, el Supervisor en coordinación con el </w:t>
      </w:r>
      <w:r w:rsidRPr="00C963A3">
        <w:rPr>
          <w:rFonts w:ascii="Arial" w:hAnsi="Arial" w:cs="Arial"/>
          <w:lang w:val="es-BO"/>
        </w:rPr>
        <w:t>Fiscal de Obra</w:t>
      </w:r>
      <w:r w:rsidRPr="00C963A3">
        <w:rPr>
          <w:rFonts w:ascii="Arial" w:hAnsi="Arial" w:cs="Arial"/>
          <w:bCs/>
          <w:lang w:val="es-BO"/>
        </w:rPr>
        <w:t xml:space="preserve"> emitirán los documentos necesarios para procesar la liquidación del Contrato, mismos que no podrán ser objeto de reclamo posterior por el </w:t>
      </w:r>
      <w:r w:rsidRPr="00C963A3">
        <w:rPr>
          <w:rFonts w:ascii="Arial" w:hAnsi="Arial" w:cs="Arial"/>
          <w:b/>
          <w:bCs/>
          <w:lang w:val="es-BO"/>
        </w:rPr>
        <w:t xml:space="preserve">CONTRATISTA </w:t>
      </w:r>
      <w:r w:rsidRPr="00C963A3">
        <w:rPr>
          <w:rFonts w:ascii="Arial" w:hAnsi="Arial" w:cs="Arial"/>
          <w:bCs/>
          <w:lang w:val="es-BO"/>
        </w:rPr>
        <w:t>debiendo suscribir el documento y adjuntar la factura bajo apercibimiento de aplicación de multas.</w:t>
      </w:r>
    </w:p>
    <w:p w:rsidR="008C74FC" w:rsidRPr="00C963A3" w:rsidRDefault="008C74FC" w:rsidP="008C74FC">
      <w:pPr>
        <w:spacing w:after="120"/>
        <w:jc w:val="both"/>
        <w:rPr>
          <w:rFonts w:ascii="Arial" w:hAnsi="Arial" w:cs="Arial"/>
          <w:lang w:val="es-BO"/>
        </w:rPr>
      </w:pPr>
      <w:r w:rsidRPr="00C963A3">
        <w:rPr>
          <w:rFonts w:ascii="Arial" w:hAnsi="Arial" w:cs="Arial"/>
          <w:lang w:val="es-BO"/>
        </w:rPr>
        <w:t>Se debe tener presente que deberá descontarse del importe del certificado de liquidación final los siguientes conceptos:</w:t>
      </w:r>
    </w:p>
    <w:p w:rsidR="008C74FC" w:rsidRPr="00C963A3" w:rsidRDefault="008C74FC" w:rsidP="0068397A">
      <w:pPr>
        <w:numPr>
          <w:ilvl w:val="0"/>
          <w:numId w:val="47"/>
        </w:numPr>
        <w:spacing w:after="120"/>
        <w:ind w:left="1135" w:hanging="284"/>
        <w:jc w:val="both"/>
        <w:rPr>
          <w:rFonts w:ascii="Arial" w:hAnsi="Arial" w:cs="Arial"/>
          <w:lang w:val="es-BO"/>
        </w:rPr>
      </w:pPr>
      <w:r w:rsidRPr="00C963A3">
        <w:rPr>
          <w:rFonts w:ascii="Arial" w:hAnsi="Arial" w:cs="Arial"/>
          <w:lang w:val="es-BO"/>
        </w:rPr>
        <w:t>Sumas anteriores ya pagadas en las planillas periódicas o certificados de pagos.</w:t>
      </w:r>
    </w:p>
    <w:p w:rsidR="008C74FC" w:rsidRPr="00C963A3" w:rsidRDefault="008C74FC" w:rsidP="0068397A">
      <w:pPr>
        <w:numPr>
          <w:ilvl w:val="0"/>
          <w:numId w:val="47"/>
        </w:numPr>
        <w:spacing w:after="120"/>
        <w:ind w:left="1135" w:hanging="284"/>
        <w:jc w:val="both"/>
        <w:rPr>
          <w:rFonts w:ascii="Arial" w:hAnsi="Arial" w:cs="Arial"/>
          <w:lang w:val="es-BO"/>
        </w:rPr>
      </w:pPr>
      <w:r w:rsidRPr="00C963A3">
        <w:rPr>
          <w:rFonts w:ascii="Arial" w:hAnsi="Arial" w:cs="Arial"/>
          <w:lang w:val="es-BO"/>
        </w:rPr>
        <w:t>Reposición de daños en la Obra, si hubieren.</w:t>
      </w:r>
    </w:p>
    <w:p w:rsidR="008C74FC" w:rsidRPr="00C963A3" w:rsidRDefault="008C74FC" w:rsidP="0068397A">
      <w:pPr>
        <w:numPr>
          <w:ilvl w:val="0"/>
          <w:numId w:val="47"/>
        </w:numPr>
        <w:spacing w:after="120"/>
        <w:ind w:left="1135" w:hanging="284"/>
        <w:jc w:val="both"/>
        <w:rPr>
          <w:rFonts w:ascii="Arial" w:hAnsi="Arial" w:cs="Arial"/>
          <w:lang w:val="es-BO"/>
        </w:rPr>
      </w:pPr>
      <w:r w:rsidRPr="00C963A3">
        <w:rPr>
          <w:rFonts w:ascii="Arial" w:hAnsi="Arial" w:cs="Arial"/>
          <w:lang w:val="es-BO"/>
        </w:rPr>
        <w:t>El porcentaje correspondiente a la recuperación del anticipo, si hubiera saldos pendientes.</w:t>
      </w:r>
    </w:p>
    <w:p w:rsidR="008C74FC" w:rsidRPr="00C963A3" w:rsidRDefault="008C74FC" w:rsidP="0068397A">
      <w:pPr>
        <w:numPr>
          <w:ilvl w:val="0"/>
          <w:numId w:val="47"/>
        </w:numPr>
        <w:spacing w:after="120"/>
        <w:ind w:left="1135" w:hanging="284"/>
        <w:jc w:val="both"/>
        <w:rPr>
          <w:rFonts w:ascii="Arial" w:hAnsi="Arial" w:cs="Arial"/>
          <w:lang w:val="es-BO"/>
        </w:rPr>
      </w:pPr>
      <w:r w:rsidRPr="00C963A3">
        <w:rPr>
          <w:rFonts w:ascii="Arial" w:hAnsi="Arial" w:cs="Arial"/>
          <w:lang w:val="es-BO"/>
        </w:rPr>
        <w:t>Las multas y penalidades, si hubieren.</w:t>
      </w:r>
    </w:p>
    <w:p w:rsidR="008C74FC" w:rsidRPr="00C963A3" w:rsidRDefault="008C74FC" w:rsidP="008C74FC">
      <w:pPr>
        <w:spacing w:after="120"/>
        <w:jc w:val="both"/>
        <w:rPr>
          <w:rFonts w:ascii="Arial" w:hAnsi="Arial" w:cs="Arial"/>
          <w:lang w:val="es-BO"/>
        </w:rPr>
      </w:pPr>
      <w:r w:rsidRPr="00C963A3">
        <w:rPr>
          <w:rFonts w:ascii="Arial" w:hAnsi="Arial" w:cs="Arial"/>
          <w:lang w:val="es-BO"/>
        </w:rPr>
        <w:t xml:space="preserve">La </w:t>
      </w:r>
      <w:r w:rsidRPr="00C963A3">
        <w:rPr>
          <w:rFonts w:ascii="Arial" w:hAnsi="Arial" w:cs="Arial"/>
          <w:b/>
          <w:lang w:val="es-BO"/>
        </w:rPr>
        <w:t>ENTIDAD</w:t>
      </w:r>
      <w:r w:rsidRPr="00C963A3">
        <w:rPr>
          <w:rFonts w:ascii="Arial" w:hAnsi="Arial" w:cs="Arial"/>
          <w:lang w:val="es-BO"/>
        </w:rPr>
        <w:t xml:space="preserve"> se reserva el derecho de que aún después del pago final, de establecerse anomalías, se pueda obtener por la vía coactiva fiscal, por la naturaleza administrativa del Contrato, la restitución de saldos que resultasen como indebidamente pagados al </w:t>
      </w:r>
      <w:r w:rsidRPr="00C963A3">
        <w:rPr>
          <w:rFonts w:ascii="Arial" w:hAnsi="Arial" w:cs="Arial"/>
          <w:b/>
          <w:bCs/>
          <w:lang w:val="es-BO"/>
        </w:rPr>
        <w:t>CONTRATISTA</w:t>
      </w:r>
      <w:r w:rsidRPr="00C963A3">
        <w:rPr>
          <w:rFonts w:ascii="Arial" w:hAnsi="Arial" w:cs="Arial"/>
          <w:bCs/>
          <w:lang w:val="es-BO"/>
        </w:rPr>
        <w:t>,</w:t>
      </w:r>
      <w:r w:rsidRPr="00C963A3">
        <w:rPr>
          <w:rFonts w:ascii="Arial" w:hAnsi="Arial" w:cs="Arial"/>
          <w:lang w:val="es-BO"/>
        </w:rPr>
        <w:t xml:space="preserve"> a cuyo efecto se iniciarán las acciones legales que correspondan.</w:t>
      </w:r>
    </w:p>
    <w:p w:rsidR="008C74FC" w:rsidRPr="00C963A3" w:rsidRDefault="008C74FC" w:rsidP="008C74FC">
      <w:pPr>
        <w:spacing w:before="120" w:after="120"/>
        <w:jc w:val="both"/>
        <w:rPr>
          <w:rFonts w:ascii="Arial" w:hAnsi="Arial" w:cs="Arial"/>
          <w:lang w:val="es-BO"/>
        </w:rPr>
      </w:pPr>
      <w:r w:rsidRPr="00C963A3">
        <w:rPr>
          <w:rFonts w:ascii="Arial" w:hAnsi="Arial" w:cs="Arial"/>
          <w:lang w:val="es-BO"/>
        </w:rPr>
        <w:t xml:space="preserve">El cierre de Contrato deberá ser acreditado con un certificado de terminación de Obra, otorgado por la autoridad competente de </w:t>
      </w:r>
      <w:r w:rsidRPr="00C963A3">
        <w:rPr>
          <w:rFonts w:ascii="Arial" w:hAnsi="Arial" w:cs="Arial"/>
          <w:color w:val="000000"/>
        </w:rPr>
        <w:t>la Unidad Ejecutora</w:t>
      </w:r>
      <w:r w:rsidRPr="00C963A3">
        <w:rPr>
          <w:rFonts w:ascii="Arial" w:hAnsi="Arial" w:cs="Arial"/>
          <w:lang w:val="es-BO"/>
        </w:rPr>
        <w:t>, luego de la recepción definitiva y de concluido el trámite precedentemente especificado.</w:t>
      </w:r>
    </w:p>
    <w:p w:rsidR="008C74FC" w:rsidRPr="00C963A3" w:rsidRDefault="008C74FC" w:rsidP="008C74FC">
      <w:pPr>
        <w:spacing w:before="120" w:after="120"/>
        <w:jc w:val="both"/>
        <w:rPr>
          <w:rFonts w:ascii="Arial" w:hAnsi="Arial" w:cs="Arial"/>
          <w:b/>
          <w:u w:val="single"/>
          <w:lang w:val="es-BO"/>
        </w:rPr>
      </w:pPr>
      <w:r w:rsidRPr="00C963A3">
        <w:rPr>
          <w:rFonts w:ascii="Arial" w:hAnsi="Arial" w:cs="Arial"/>
          <w:b/>
          <w:u w:val="single"/>
          <w:lang w:val="es-BO"/>
        </w:rPr>
        <w:t>CLÁUSULA DÉCIMA TERCERA.- (GARANTÍA DE CUMPLIMIENTO DE CONTRATO)</w:t>
      </w:r>
    </w:p>
    <w:p w:rsidR="008C74FC" w:rsidRPr="00C963A3" w:rsidRDefault="008C74FC" w:rsidP="008C74FC">
      <w:pPr>
        <w:spacing w:before="120" w:after="120"/>
        <w:jc w:val="both"/>
        <w:rPr>
          <w:rFonts w:ascii="Arial" w:hAnsi="Arial" w:cs="Arial"/>
          <w:lang w:val="es-BO"/>
        </w:rPr>
      </w:pPr>
      <w:r w:rsidRPr="00C963A3">
        <w:rPr>
          <w:noProof/>
          <w:lang w:val="es-BO" w:eastAsia="es-BO"/>
        </w:rPr>
        <w:drawing>
          <wp:anchor distT="0" distB="0" distL="114300" distR="114300" simplePos="0" relativeHeight="251681280" behindDoc="1" locked="0" layoutInCell="0" allowOverlap="1" wp14:anchorId="700C6109" wp14:editId="25F38E75">
            <wp:simplePos x="0" y="0"/>
            <wp:positionH relativeFrom="margin">
              <wp:align>center</wp:align>
            </wp:positionH>
            <wp:positionV relativeFrom="margin">
              <wp:align>center</wp:align>
            </wp:positionV>
            <wp:extent cx="6143625" cy="4167505"/>
            <wp:effectExtent l="0" t="0" r="9525" b="4445"/>
            <wp:wrapNone/>
            <wp:docPr id="70" name="Imagen 70"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8"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C963A3">
        <w:rPr>
          <w:rFonts w:ascii="Arial" w:hAnsi="Arial" w:cs="Arial"/>
          <w:lang w:val="es-BO"/>
        </w:rPr>
        <w:t xml:space="preserve">El </w:t>
      </w:r>
      <w:r w:rsidRPr="00C963A3">
        <w:rPr>
          <w:rFonts w:ascii="Arial" w:hAnsi="Arial" w:cs="Arial"/>
          <w:b/>
          <w:bCs/>
          <w:lang w:val="es-BO"/>
        </w:rPr>
        <w:t>CONTRATISTA</w:t>
      </w:r>
      <w:r w:rsidRPr="00C963A3">
        <w:rPr>
          <w:rFonts w:ascii="Arial" w:hAnsi="Arial" w:cs="Arial"/>
          <w:lang w:val="es-BO"/>
        </w:rPr>
        <w:t xml:space="preserve"> garantiza la correcta y fiel ejecución del presente </w:t>
      </w:r>
      <w:r w:rsidRPr="00C963A3">
        <w:rPr>
          <w:rFonts w:ascii="Arial" w:hAnsi="Arial" w:cs="Arial"/>
          <w:bCs/>
          <w:lang w:val="es-BO"/>
        </w:rPr>
        <w:t>Contrato</w:t>
      </w:r>
      <w:r w:rsidRPr="00C963A3">
        <w:rPr>
          <w:rFonts w:ascii="Arial" w:hAnsi="Arial" w:cs="Arial"/>
          <w:b/>
          <w:bCs/>
          <w:lang w:val="es-BO"/>
        </w:rPr>
        <w:t xml:space="preserve"> </w:t>
      </w:r>
      <w:r w:rsidRPr="00C963A3">
        <w:rPr>
          <w:rFonts w:ascii="Arial" w:hAnsi="Arial" w:cs="Arial"/>
          <w:lang w:val="es-BO"/>
        </w:rPr>
        <w:t xml:space="preserve">en todas sus partes con la </w:t>
      </w:r>
      <w:r w:rsidRPr="00C963A3">
        <w:rPr>
          <w:rFonts w:ascii="Arial" w:hAnsi="Arial" w:cs="Arial"/>
          <w:i/>
          <w:lang w:val="es-BO"/>
        </w:rPr>
        <w:t>boleta de garantía/garantía a primer requerimiento/póliza de seguro</w:t>
      </w:r>
      <w:r w:rsidRPr="00C963A3">
        <w:rPr>
          <w:rFonts w:ascii="Arial" w:hAnsi="Arial" w:cs="Arial"/>
          <w:lang w:val="es-BO"/>
        </w:rPr>
        <w:t xml:space="preserve"> N° </w:t>
      </w:r>
      <w:r w:rsidRPr="00C963A3">
        <w:rPr>
          <w:rFonts w:ascii="Arial" w:hAnsi="Arial" w:cs="Arial"/>
          <w:lang w:val="es-BO"/>
        </w:rPr>
        <w:softHyphen/>
      </w:r>
      <w:r w:rsidRPr="00C963A3">
        <w:rPr>
          <w:rFonts w:ascii="Arial" w:hAnsi="Arial" w:cs="Arial"/>
          <w:lang w:val="es-BO"/>
        </w:rPr>
        <w:softHyphen/>
      </w:r>
      <w:r w:rsidRPr="00C963A3">
        <w:rPr>
          <w:rFonts w:ascii="Arial" w:hAnsi="Arial" w:cs="Arial"/>
          <w:lang w:val="es-BO"/>
        </w:rPr>
        <w:softHyphen/>
      </w:r>
      <w:r w:rsidRPr="00C963A3">
        <w:rPr>
          <w:rFonts w:ascii="Arial" w:hAnsi="Arial" w:cs="Arial"/>
          <w:lang w:val="es-BO"/>
        </w:rPr>
        <w:softHyphen/>
      </w:r>
      <w:r w:rsidRPr="00C963A3">
        <w:rPr>
          <w:rFonts w:ascii="Arial" w:hAnsi="Arial" w:cs="Arial"/>
          <w:lang w:val="es-BO"/>
        </w:rPr>
        <w:softHyphen/>
        <w:t>______ emitida por el ____ en fecha __ de ____ de 2017 a la orden de Yacimientos Petrolíferos Fiscales Bolivianos – YPFB por el monto de Bs____ (_________ __/100 Bolivianos) con las características de renovable, irrevocable y de ejecución inmediata y con vigencia hasta el ___ de ____ de 2017, equivalente al ___% (_________) del monto total del Contrato.</w:t>
      </w:r>
    </w:p>
    <w:p w:rsidR="008C74FC" w:rsidRPr="00C963A3" w:rsidRDefault="008C74FC" w:rsidP="008C74FC">
      <w:pPr>
        <w:spacing w:before="120" w:after="120"/>
        <w:jc w:val="both"/>
        <w:rPr>
          <w:rFonts w:ascii="Arial" w:hAnsi="Arial" w:cs="Arial"/>
          <w:strike/>
          <w:lang w:val="es-BO"/>
        </w:rPr>
      </w:pPr>
      <w:r w:rsidRPr="00C963A3">
        <w:rPr>
          <w:rFonts w:ascii="Arial" w:hAnsi="Arial" w:cs="Arial"/>
          <w:lang w:val="es-BO"/>
        </w:rPr>
        <w:t xml:space="preserve">Cualquier incumplimiento contractual en que incurra el </w:t>
      </w:r>
      <w:r w:rsidRPr="00C963A3">
        <w:rPr>
          <w:rFonts w:ascii="Arial" w:hAnsi="Arial" w:cs="Arial"/>
          <w:b/>
          <w:lang w:val="es-BO"/>
        </w:rPr>
        <w:t>CONTRATISTA</w:t>
      </w:r>
      <w:r w:rsidRPr="00C963A3">
        <w:rPr>
          <w:rFonts w:ascii="Arial" w:hAnsi="Arial" w:cs="Arial"/>
          <w:lang w:val="es-BO"/>
        </w:rPr>
        <w:t xml:space="preserve">, dará lugar a la ejecución de la garantía antes mencionada en favor de </w:t>
      </w:r>
      <w:r w:rsidRPr="00C963A3">
        <w:rPr>
          <w:rFonts w:ascii="Arial" w:hAnsi="Arial" w:cs="Arial"/>
        </w:rPr>
        <w:t xml:space="preserve">la </w:t>
      </w:r>
      <w:r w:rsidRPr="00C963A3">
        <w:rPr>
          <w:rFonts w:ascii="Arial" w:hAnsi="Arial" w:cs="Arial"/>
          <w:b/>
        </w:rPr>
        <w:t>ENTIDAD</w:t>
      </w:r>
      <w:r w:rsidRPr="00C963A3">
        <w:rPr>
          <w:rFonts w:ascii="Arial" w:hAnsi="Arial" w:cs="Arial"/>
          <w:bCs/>
          <w:lang w:val="es-BO"/>
        </w:rPr>
        <w:t xml:space="preserve"> a su solo requerimiento sin necesidad de ningún trámite o acción judicial. </w:t>
      </w:r>
    </w:p>
    <w:p w:rsidR="008C74FC" w:rsidRPr="00C963A3" w:rsidRDefault="008C74FC" w:rsidP="008C74FC">
      <w:pPr>
        <w:spacing w:before="120" w:after="120"/>
        <w:jc w:val="both"/>
        <w:rPr>
          <w:rFonts w:ascii="Arial" w:hAnsi="Arial" w:cs="Arial"/>
          <w:lang w:val="es-BO"/>
        </w:rPr>
      </w:pPr>
      <w:r w:rsidRPr="00C963A3">
        <w:rPr>
          <w:rFonts w:ascii="Arial" w:hAnsi="Arial" w:cs="Arial"/>
          <w:lang w:val="es-BO"/>
        </w:rPr>
        <w:t xml:space="preserve">El </w:t>
      </w:r>
      <w:r w:rsidRPr="00C963A3">
        <w:rPr>
          <w:rFonts w:ascii="Arial" w:hAnsi="Arial" w:cs="Arial"/>
          <w:b/>
          <w:lang w:val="es-BO"/>
        </w:rPr>
        <w:t>CONTRATISTA</w:t>
      </w:r>
      <w:r w:rsidRPr="00C963A3">
        <w:rPr>
          <w:rFonts w:ascii="Arial" w:hAnsi="Arial" w:cs="Arial"/>
          <w:lang w:val="es-BO"/>
        </w:rPr>
        <w:t xml:space="preserve"> tiene la obligación de mantener actualizada la garantía de cumplimiento de Contrato, cuantas veces lo requiera la </w:t>
      </w:r>
      <w:r w:rsidRPr="00C963A3">
        <w:rPr>
          <w:rFonts w:ascii="Arial" w:hAnsi="Arial" w:cs="Arial"/>
          <w:b/>
          <w:lang w:val="es-BO"/>
        </w:rPr>
        <w:t>ENTIDAD</w:t>
      </w:r>
      <w:r w:rsidRPr="00C963A3">
        <w:rPr>
          <w:rFonts w:ascii="Arial" w:hAnsi="Arial" w:cs="Arial"/>
          <w:lang w:val="es-BO"/>
        </w:rPr>
        <w:t xml:space="preserve"> por razones justificadas. El Fiscal de Obra y Supervisor</w:t>
      </w:r>
      <w:r w:rsidRPr="00C963A3">
        <w:rPr>
          <w:rFonts w:ascii="Arial" w:hAnsi="Arial" w:cs="Arial"/>
          <w:b/>
          <w:bCs/>
          <w:lang w:val="es-BO"/>
        </w:rPr>
        <w:t xml:space="preserve"> </w:t>
      </w:r>
      <w:r w:rsidRPr="00C963A3">
        <w:rPr>
          <w:rFonts w:ascii="Arial" w:hAnsi="Arial" w:cs="Arial"/>
          <w:lang w:val="es-BO"/>
        </w:rPr>
        <w:t xml:space="preserve">llevarán el control directo de la vigencia de la garantía bajo su responsabilidad, dicha garantía estará vigente </w:t>
      </w:r>
      <w:r w:rsidRPr="00C963A3">
        <w:rPr>
          <w:rFonts w:ascii="Arial" w:hAnsi="Arial" w:cs="Arial"/>
          <w:lang w:val="es-BO"/>
        </w:rPr>
        <w:lastRenderedPageBreak/>
        <w:t xml:space="preserve">sesenta (60) días hábiles adicionales a la vigencia del Contrato, transcurrido este plazo, el </w:t>
      </w:r>
      <w:r w:rsidRPr="00C963A3">
        <w:rPr>
          <w:rFonts w:ascii="Arial" w:hAnsi="Arial" w:cs="Arial"/>
          <w:b/>
          <w:lang w:val="es-BO"/>
        </w:rPr>
        <w:t>CONTRATISTA</w:t>
      </w:r>
      <w:r w:rsidRPr="00C963A3">
        <w:rPr>
          <w:rFonts w:ascii="Arial" w:hAnsi="Arial" w:cs="Arial"/>
          <w:lang w:val="es-BO"/>
        </w:rPr>
        <w:t xml:space="preserve"> podrá gestionar ante la </w:t>
      </w:r>
      <w:r w:rsidRPr="00C963A3">
        <w:rPr>
          <w:rFonts w:ascii="Arial" w:hAnsi="Arial" w:cs="Arial"/>
          <w:b/>
          <w:lang w:val="es-BO"/>
        </w:rPr>
        <w:t>ENTIDAD</w:t>
      </w:r>
      <w:r w:rsidRPr="00C963A3">
        <w:rPr>
          <w:rFonts w:ascii="Arial" w:hAnsi="Arial" w:cs="Arial"/>
          <w:lang w:val="es-BO"/>
        </w:rPr>
        <w:t xml:space="preserve"> la devolución de la garantía.</w:t>
      </w:r>
    </w:p>
    <w:p w:rsidR="008C74FC" w:rsidRPr="00C963A3" w:rsidRDefault="008C74FC" w:rsidP="008C74FC">
      <w:pPr>
        <w:spacing w:before="120" w:after="120"/>
        <w:jc w:val="both"/>
        <w:rPr>
          <w:rFonts w:ascii="Arial" w:hAnsi="Arial" w:cs="Arial"/>
          <w:b/>
          <w:bCs/>
          <w:i/>
          <w:lang w:val="es-BO"/>
        </w:rPr>
      </w:pPr>
      <w:r w:rsidRPr="00C963A3">
        <w:rPr>
          <w:rFonts w:ascii="Arial" w:hAnsi="Arial" w:cs="Arial"/>
          <w:b/>
          <w:u w:val="single"/>
          <w:lang w:val="es-BO"/>
        </w:rPr>
        <w:t>CLÁUSULA DÉCIMA CUARTA.- (ANTICIPO)</w:t>
      </w:r>
      <w:r w:rsidRPr="00C963A3">
        <w:rPr>
          <w:rFonts w:ascii="Arial" w:hAnsi="Arial" w:cs="Arial"/>
          <w:b/>
          <w:lang w:val="es-BO"/>
        </w:rPr>
        <w:t xml:space="preserve"> </w:t>
      </w:r>
      <w:r w:rsidRPr="00C963A3">
        <w:rPr>
          <w:rFonts w:ascii="Arial" w:hAnsi="Arial" w:cs="Arial"/>
          <w:b/>
          <w:i/>
          <w:u w:val="single"/>
          <w:lang w:val="es-ES_tradnl"/>
        </w:rPr>
        <w:t>(insertar si se ha previsto en las especificaciones técnicas)</w:t>
      </w:r>
    </w:p>
    <w:p w:rsidR="008C74FC" w:rsidRPr="00C963A3" w:rsidRDefault="008C74FC" w:rsidP="008C74FC">
      <w:pPr>
        <w:pStyle w:val="CM2"/>
        <w:spacing w:before="120" w:after="120" w:line="240" w:lineRule="auto"/>
        <w:ind w:right="-7"/>
        <w:jc w:val="both"/>
        <w:rPr>
          <w:rFonts w:ascii="Arial" w:hAnsi="Arial" w:cs="Arial"/>
          <w:sz w:val="20"/>
          <w:szCs w:val="20"/>
          <w:lang w:val="es-BO"/>
        </w:rPr>
      </w:pPr>
      <w:r w:rsidRPr="00C963A3">
        <w:rPr>
          <w:rFonts w:ascii="Arial" w:hAnsi="Arial" w:cs="Arial"/>
          <w:sz w:val="20"/>
          <w:szCs w:val="20"/>
          <w:lang w:val="es-BO"/>
        </w:rPr>
        <w:t>L</w:t>
      </w:r>
      <w:r w:rsidRPr="00C963A3">
        <w:rPr>
          <w:rFonts w:ascii="Arial" w:hAnsi="Arial" w:cs="Arial"/>
          <w:sz w:val="20"/>
          <w:szCs w:val="20"/>
        </w:rPr>
        <w:t xml:space="preserve">a </w:t>
      </w:r>
      <w:r w:rsidRPr="00C963A3">
        <w:rPr>
          <w:rFonts w:ascii="Arial" w:hAnsi="Arial" w:cs="Arial"/>
          <w:b/>
          <w:sz w:val="20"/>
          <w:szCs w:val="20"/>
        </w:rPr>
        <w:t>ENTIDAD</w:t>
      </w:r>
      <w:r w:rsidRPr="00C963A3">
        <w:rPr>
          <w:rFonts w:ascii="Arial" w:hAnsi="Arial" w:cs="Arial"/>
          <w:sz w:val="20"/>
          <w:szCs w:val="20"/>
          <w:lang w:val="es-BO"/>
        </w:rPr>
        <w:t xml:space="preserve">, a solicitud del </w:t>
      </w:r>
      <w:r w:rsidRPr="00C963A3">
        <w:rPr>
          <w:rFonts w:ascii="Arial" w:hAnsi="Arial" w:cs="Arial"/>
          <w:b/>
          <w:sz w:val="20"/>
          <w:szCs w:val="20"/>
          <w:lang w:val="es-BO"/>
        </w:rPr>
        <w:t>CONTRATISTA</w:t>
      </w:r>
      <w:r w:rsidRPr="00C963A3">
        <w:rPr>
          <w:rFonts w:ascii="Arial" w:hAnsi="Arial" w:cs="Arial"/>
          <w:sz w:val="20"/>
          <w:szCs w:val="20"/>
          <w:lang w:val="es-BO"/>
        </w:rPr>
        <w:t xml:space="preserve"> otorgará un anticipo, el cual no deberá exceder del 20% (veinte por ciento) del monto total del Contrato y el cual deberá ser requerido previa la presentación de la </w:t>
      </w:r>
      <w:r w:rsidRPr="00C963A3">
        <w:rPr>
          <w:rFonts w:ascii="Arial" w:hAnsi="Arial" w:cs="Arial"/>
          <w:i/>
          <w:sz w:val="20"/>
          <w:szCs w:val="20"/>
          <w:lang w:val="es-BO"/>
        </w:rPr>
        <w:t>boleta bancaria/póliza</w:t>
      </w:r>
      <w:r w:rsidRPr="00C963A3">
        <w:rPr>
          <w:rFonts w:ascii="Arial" w:hAnsi="Arial" w:cs="Arial"/>
          <w:sz w:val="20"/>
          <w:szCs w:val="20"/>
          <w:lang w:val="es-BO"/>
        </w:rPr>
        <w:t xml:space="preserve"> de garantía de correcta inversión de anticipo por el 100% (cien por ciento) del monto a ser desembolsado</w:t>
      </w:r>
      <w:r w:rsidRPr="00C963A3">
        <w:rPr>
          <w:rFonts w:ascii="Arial" w:hAnsi="Arial" w:cs="Arial"/>
          <w:bCs/>
          <w:iCs/>
          <w:sz w:val="20"/>
          <w:szCs w:val="20"/>
        </w:rPr>
        <w:t xml:space="preserve">, </w:t>
      </w:r>
      <w:r w:rsidRPr="00C963A3">
        <w:rPr>
          <w:rFonts w:ascii="Arial" w:hAnsi="Arial" w:cs="Arial"/>
          <w:sz w:val="20"/>
          <w:szCs w:val="20"/>
          <w:lang w:val="es-BO"/>
        </w:rPr>
        <w:t xml:space="preserve">caso contrario se entenderá por anticipo no solicitado; dicho anticipo podrá ser desembolsado por </w:t>
      </w:r>
      <w:r w:rsidRPr="00C963A3">
        <w:rPr>
          <w:rFonts w:ascii="Arial" w:hAnsi="Arial" w:cs="Arial"/>
          <w:sz w:val="20"/>
          <w:szCs w:val="20"/>
        </w:rPr>
        <w:t xml:space="preserve">la </w:t>
      </w:r>
      <w:r w:rsidRPr="00C963A3">
        <w:rPr>
          <w:rFonts w:ascii="Arial" w:hAnsi="Arial" w:cs="Arial"/>
          <w:b/>
          <w:sz w:val="20"/>
          <w:szCs w:val="20"/>
        </w:rPr>
        <w:t>ENTIDAD</w:t>
      </w:r>
      <w:r w:rsidRPr="00C963A3">
        <w:rPr>
          <w:rFonts w:ascii="Arial" w:hAnsi="Arial" w:cs="Arial"/>
          <w:sz w:val="20"/>
          <w:szCs w:val="20"/>
          <w:lang w:val="es-BO"/>
        </w:rPr>
        <w:t xml:space="preserve"> en uno o más desembolsos.</w:t>
      </w:r>
    </w:p>
    <w:p w:rsidR="008C74FC" w:rsidRPr="00C963A3" w:rsidRDefault="008C74FC" w:rsidP="008C74FC">
      <w:pPr>
        <w:spacing w:after="120"/>
        <w:jc w:val="both"/>
        <w:rPr>
          <w:rFonts w:ascii="Arial" w:hAnsi="Arial" w:cs="Arial"/>
          <w:lang w:val="es-BO"/>
        </w:rPr>
      </w:pPr>
      <w:r w:rsidRPr="00C963A3">
        <w:rPr>
          <w:rFonts w:ascii="Arial" w:hAnsi="Arial" w:cs="Arial"/>
          <w:lang w:val="es-BO"/>
        </w:rPr>
        <w:t xml:space="preserve">El importe del anticipo será descontado en cada planilla periódica o certificado de pago y en un porcentaje proporcional al monto del anticipo, valor porcentual que podrá ser incrementado por el Fiscal de Obra durante la ejecución de la Obra previo conocimiento del </w:t>
      </w:r>
      <w:r w:rsidRPr="00C963A3">
        <w:rPr>
          <w:rFonts w:ascii="Arial" w:hAnsi="Arial" w:cs="Arial"/>
          <w:b/>
          <w:lang w:val="es-BO"/>
        </w:rPr>
        <w:t>CONTRATISTA</w:t>
      </w:r>
      <w:r w:rsidRPr="00C963A3">
        <w:rPr>
          <w:rFonts w:ascii="Arial" w:hAnsi="Arial" w:cs="Arial"/>
          <w:lang w:val="es-BO"/>
        </w:rPr>
        <w:t xml:space="preserve"> a través del libro de órdenes y/o cronograma de desembolsos aprobado, hasta cubrir el monto total del anticipo. Asimismo, la garantía de correcta inversión de anticipo deberá mantenerse en vigencia hasta que se efectivice el pago de la planilla periódica o certificado de pago que refleje que ha sido descontado en su totalidad.</w:t>
      </w:r>
    </w:p>
    <w:p w:rsidR="008C74FC" w:rsidRPr="00C963A3" w:rsidRDefault="008C74FC" w:rsidP="008C74FC">
      <w:pPr>
        <w:spacing w:after="120"/>
        <w:jc w:val="both"/>
        <w:rPr>
          <w:rFonts w:ascii="Arial" w:hAnsi="Arial" w:cs="Arial"/>
          <w:b/>
          <w:bCs/>
          <w:lang w:val="es-BO"/>
        </w:rPr>
      </w:pPr>
      <w:r w:rsidRPr="00C963A3">
        <w:rPr>
          <w:rFonts w:ascii="Arial" w:hAnsi="Arial" w:cs="Arial"/>
          <w:lang w:val="es-BO"/>
        </w:rPr>
        <w:t xml:space="preserve">El importe de la garantía podrá ser cobrado por </w:t>
      </w:r>
      <w:r w:rsidRPr="00C963A3">
        <w:rPr>
          <w:rFonts w:ascii="Arial" w:hAnsi="Arial" w:cs="Arial"/>
        </w:rPr>
        <w:t xml:space="preserve">la </w:t>
      </w:r>
      <w:r w:rsidRPr="00C963A3">
        <w:rPr>
          <w:rFonts w:ascii="Arial" w:hAnsi="Arial" w:cs="Arial"/>
          <w:b/>
        </w:rPr>
        <w:t>ENTIDAD</w:t>
      </w:r>
      <w:r w:rsidRPr="00C963A3">
        <w:rPr>
          <w:rFonts w:ascii="Arial" w:hAnsi="Arial" w:cs="Arial"/>
          <w:lang w:val="es-BO"/>
        </w:rPr>
        <w:t xml:space="preserve"> en caso de que el </w:t>
      </w:r>
      <w:r w:rsidRPr="00C963A3">
        <w:rPr>
          <w:rFonts w:ascii="Arial" w:hAnsi="Arial" w:cs="Arial"/>
          <w:b/>
          <w:bCs/>
          <w:lang w:val="es-BO"/>
        </w:rPr>
        <w:t>CONTRATISTA</w:t>
      </w:r>
      <w:r w:rsidRPr="00C963A3">
        <w:rPr>
          <w:rFonts w:ascii="Arial" w:hAnsi="Arial" w:cs="Arial"/>
          <w:bCs/>
          <w:lang w:val="es-BO"/>
        </w:rPr>
        <w:t>:</w:t>
      </w:r>
    </w:p>
    <w:p w:rsidR="008C74FC" w:rsidRPr="00C963A3" w:rsidRDefault="008C74FC" w:rsidP="008C74FC">
      <w:pPr>
        <w:spacing w:after="120"/>
        <w:ind w:left="1134" w:hanging="272"/>
        <w:jc w:val="both"/>
        <w:rPr>
          <w:rFonts w:ascii="Arial" w:hAnsi="Arial" w:cs="Arial"/>
          <w:lang w:val="es-BO"/>
        </w:rPr>
      </w:pPr>
      <w:r w:rsidRPr="00C963A3">
        <w:rPr>
          <w:rFonts w:ascii="Arial" w:hAnsi="Arial" w:cs="Arial"/>
          <w:b/>
        </w:rPr>
        <w:t>a)</w:t>
      </w:r>
      <w:r w:rsidRPr="00C963A3">
        <w:rPr>
          <w:rFonts w:ascii="Arial" w:hAnsi="Arial" w:cs="Arial"/>
        </w:rPr>
        <w:t xml:space="preserve"> No pudiese justificar la correcta inversión del anticipo otorgado antes de haberse deducido la totalidad del mismo en los tiempos y porcentajes convenidos entre las Partes.</w:t>
      </w:r>
    </w:p>
    <w:p w:rsidR="008C74FC" w:rsidRPr="00C963A3" w:rsidRDefault="008C74FC" w:rsidP="008C74FC">
      <w:pPr>
        <w:spacing w:after="120"/>
        <w:ind w:left="1134" w:hanging="272"/>
        <w:jc w:val="both"/>
        <w:rPr>
          <w:rFonts w:ascii="Arial" w:hAnsi="Arial" w:cs="Arial"/>
          <w:lang w:val="es-BO"/>
        </w:rPr>
      </w:pPr>
      <w:r w:rsidRPr="00C963A3">
        <w:rPr>
          <w:rFonts w:ascii="Arial" w:hAnsi="Arial" w:cs="Arial"/>
          <w:b/>
          <w:lang w:val="es-BO"/>
        </w:rPr>
        <w:t>b)</w:t>
      </w:r>
      <w:r w:rsidRPr="00C963A3">
        <w:rPr>
          <w:rFonts w:ascii="Arial" w:hAnsi="Arial" w:cs="Arial"/>
          <w:lang w:val="es-BO"/>
        </w:rPr>
        <w:t xml:space="preserve"> No haya iniciado la Obra de conformidad a lo determinado en el cronograma de la Obra. </w:t>
      </w:r>
    </w:p>
    <w:p w:rsidR="008C74FC" w:rsidRPr="00C963A3" w:rsidRDefault="008C74FC" w:rsidP="008C74FC">
      <w:pPr>
        <w:spacing w:after="120"/>
        <w:ind w:left="1134" w:hanging="272"/>
        <w:jc w:val="both"/>
        <w:rPr>
          <w:rFonts w:ascii="Arial" w:hAnsi="Arial" w:cs="Arial"/>
          <w:lang w:val="es-BO"/>
        </w:rPr>
      </w:pPr>
      <w:r w:rsidRPr="00C963A3">
        <w:rPr>
          <w:rFonts w:ascii="Arial" w:hAnsi="Arial" w:cs="Arial"/>
          <w:b/>
          <w:lang w:val="es-BO"/>
        </w:rPr>
        <w:t>c)</w:t>
      </w:r>
      <w:r w:rsidRPr="00C963A3">
        <w:rPr>
          <w:rFonts w:ascii="Arial" w:hAnsi="Arial" w:cs="Arial"/>
          <w:lang w:val="es-BO"/>
        </w:rPr>
        <w:t xml:space="preserve"> No cuente con el personal y equipos necesarios para la realización de la Obra estipulada en el Contrato, una vez iniciado éste.</w:t>
      </w:r>
    </w:p>
    <w:p w:rsidR="008C74FC" w:rsidRPr="00C963A3" w:rsidRDefault="008C74FC" w:rsidP="008C74FC">
      <w:pPr>
        <w:spacing w:after="120"/>
        <w:ind w:left="1134" w:hanging="272"/>
        <w:jc w:val="both"/>
        <w:rPr>
          <w:rFonts w:ascii="Arial" w:hAnsi="Arial" w:cs="Arial"/>
          <w:lang w:val="es-BO"/>
        </w:rPr>
      </w:pPr>
      <w:r w:rsidRPr="00C963A3">
        <w:rPr>
          <w:rFonts w:ascii="Arial" w:hAnsi="Arial" w:cs="Arial"/>
          <w:b/>
          <w:lang w:val="es-BO"/>
        </w:rPr>
        <w:t>d)</w:t>
      </w:r>
      <w:r w:rsidRPr="00C963A3">
        <w:rPr>
          <w:rFonts w:ascii="Arial" w:hAnsi="Arial" w:cs="Arial"/>
          <w:lang w:val="es-BO"/>
        </w:rPr>
        <w:t xml:space="preserve"> No realice o niegue la renovación de la boleta de garantía de correcta inversión de anticipo.  </w:t>
      </w:r>
    </w:p>
    <w:p w:rsidR="008C74FC" w:rsidRPr="00C963A3" w:rsidRDefault="008C74FC" w:rsidP="008C74FC">
      <w:pPr>
        <w:spacing w:after="120"/>
        <w:jc w:val="both"/>
        <w:rPr>
          <w:rFonts w:ascii="Arial" w:hAnsi="Arial" w:cs="Arial"/>
          <w:lang w:val="es-BO"/>
        </w:rPr>
      </w:pPr>
      <w:r w:rsidRPr="00C963A3">
        <w:rPr>
          <w:rFonts w:ascii="Arial" w:hAnsi="Arial" w:cs="Arial"/>
          <w:lang w:val="es-BO"/>
        </w:rPr>
        <w:t>El valor de la garantía de correcta inversión de anticipo se ajustará periódicamente y podrá ser sustituida periódicamente por otra garantía, cuyo valor deberá ser la diferencia entre el monto otorgado y el monto ejecutado. Las garantías substitutivas deberán mantener su vigencia en forma continua y hasta la amortización total del anticipo.</w:t>
      </w:r>
    </w:p>
    <w:p w:rsidR="008C74FC" w:rsidRPr="00C963A3" w:rsidRDefault="008C74FC" w:rsidP="008C74FC">
      <w:pPr>
        <w:spacing w:before="120" w:after="120"/>
        <w:jc w:val="both"/>
        <w:rPr>
          <w:rFonts w:ascii="Arial" w:hAnsi="Arial" w:cs="Arial"/>
          <w:lang w:val="es-BO"/>
        </w:rPr>
      </w:pPr>
      <w:r w:rsidRPr="00C963A3">
        <w:rPr>
          <w:rFonts w:ascii="Arial" w:hAnsi="Arial" w:cs="Arial"/>
          <w:lang w:val="es-BO"/>
        </w:rPr>
        <w:t xml:space="preserve">El </w:t>
      </w:r>
      <w:r w:rsidRPr="00C963A3">
        <w:rPr>
          <w:rFonts w:ascii="Arial" w:hAnsi="Arial" w:cs="Arial"/>
          <w:bCs/>
          <w:lang w:val="es-BO"/>
        </w:rPr>
        <w:t xml:space="preserve">Supervisor y el Fiscal de Obra </w:t>
      </w:r>
      <w:r w:rsidRPr="00C963A3">
        <w:rPr>
          <w:rFonts w:ascii="Arial" w:hAnsi="Arial" w:cs="Arial"/>
          <w:lang w:val="es-BO"/>
        </w:rPr>
        <w:t xml:space="preserve">llevarán el control directo de la vigencia y validez de esta garantía, en cuanto al monto y plazo, a efectos de requerir su ampliación al </w:t>
      </w:r>
      <w:r w:rsidRPr="00C963A3">
        <w:rPr>
          <w:rFonts w:ascii="Arial" w:hAnsi="Arial" w:cs="Arial"/>
          <w:b/>
          <w:bCs/>
          <w:lang w:val="es-BO"/>
        </w:rPr>
        <w:t>CONTRATISTA</w:t>
      </w:r>
      <w:r w:rsidRPr="00C963A3">
        <w:rPr>
          <w:rFonts w:ascii="Arial" w:hAnsi="Arial" w:cs="Arial"/>
          <w:lang w:val="es-BO"/>
        </w:rPr>
        <w:t xml:space="preserve">, o solicitar a </w:t>
      </w:r>
      <w:r w:rsidRPr="00C963A3">
        <w:rPr>
          <w:rFonts w:ascii="Arial" w:hAnsi="Arial" w:cs="Arial"/>
        </w:rPr>
        <w:t xml:space="preserve">la </w:t>
      </w:r>
      <w:r w:rsidRPr="00C963A3">
        <w:rPr>
          <w:rFonts w:ascii="Arial" w:hAnsi="Arial" w:cs="Arial"/>
          <w:b/>
        </w:rPr>
        <w:t>ENTIDAD</w:t>
      </w:r>
      <w:r w:rsidRPr="00C963A3">
        <w:rPr>
          <w:rFonts w:ascii="Arial" w:hAnsi="Arial" w:cs="Arial"/>
          <w:lang w:val="es-BO"/>
        </w:rPr>
        <w:t xml:space="preserve"> su ejecución.</w:t>
      </w:r>
    </w:p>
    <w:p w:rsidR="008C74FC" w:rsidRPr="00C963A3" w:rsidRDefault="008C74FC" w:rsidP="008C74FC">
      <w:pPr>
        <w:spacing w:before="120" w:after="120"/>
        <w:jc w:val="both"/>
        <w:rPr>
          <w:rFonts w:ascii="Arial" w:hAnsi="Arial" w:cs="Arial"/>
          <w:b/>
          <w:u w:val="single"/>
          <w:lang w:val="es-BO"/>
        </w:rPr>
      </w:pPr>
      <w:r w:rsidRPr="00C963A3">
        <w:rPr>
          <w:rFonts w:ascii="Arial" w:hAnsi="Arial" w:cs="Arial"/>
          <w:b/>
          <w:u w:val="single"/>
          <w:lang w:val="es-BO"/>
        </w:rPr>
        <w:t xml:space="preserve">CLÁUSULA DÉCIMA QUINTA.- (GARANTÍA DE BUENA EJECUCIÓN DE OBRA) </w:t>
      </w:r>
      <w:r w:rsidRPr="00C963A3">
        <w:rPr>
          <w:rFonts w:ascii="Arial" w:hAnsi="Arial" w:cs="Arial"/>
          <w:b/>
          <w:i/>
          <w:u w:val="single"/>
          <w:lang w:val="es-ES_tradnl"/>
        </w:rPr>
        <w:t>(insertar si se ha previsto en las especificaciones técnicas)</w:t>
      </w:r>
    </w:p>
    <w:p w:rsidR="008C74FC" w:rsidRPr="00C963A3" w:rsidRDefault="008C74FC" w:rsidP="008C74FC">
      <w:pPr>
        <w:spacing w:after="120"/>
        <w:jc w:val="both"/>
        <w:rPr>
          <w:rFonts w:ascii="Arial" w:hAnsi="Arial" w:cs="Arial"/>
          <w:bCs/>
          <w:lang w:val="es-BO"/>
        </w:rPr>
      </w:pPr>
      <w:r w:rsidRPr="00C963A3">
        <w:rPr>
          <w:rFonts w:ascii="Arial" w:hAnsi="Arial" w:cs="Arial"/>
          <w:bCs/>
          <w:lang w:val="es-BO"/>
        </w:rPr>
        <w:t xml:space="preserve">El </w:t>
      </w:r>
      <w:r w:rsidRPr="00C963A3">
        <w:rPr>
          <w:rFonts w:ascii="Arial" w:hAnsi="Arial" w:cs="Arial"/>
          <w:b/>
          <w:bCs/>
          <w:lang w:val="es-BO"/>
        </w:rPr>
        <w:t>CONTRATISTA</w:t>
      </w:r>
      <w:r w:rsidRPr="00C963A3">
        <w:rPr>
          <w:rFonts w:ascii="Arial" w:hAnsi="Arial" w:cs="Arial"/>
          <w:bCs/>
          <w:lang w:val="es-BO"/>
        </w:rPr>
        <w:t xml:space="preserve"> deberá entregar al Comité de Recepción una garantía de buena ejecución de Obra, equivalente al dos por ciento (2%) del valor total del Contrato, con vigencia de veinticuatro (24) meses computable desde el día siguiente a la recepción definitiva de la Obra.</w:t>
      </w:r>
    </w:p>
    <w:p w:rsidR="008C74FC" w:rsidRPr="00C963A3" w:rsidRDefault="008C74FC" w:rsidP="008C74FC">
      <w:pPr>
        <w:spacing w:after="120"/>
        <w:jc w:val="both"/>
        <w:rPr>
          <w:rFonts w:ascii="Arial" w:hAnsi="Arial" w:cs="Arial"/>
          <w:bCs/>
          <w:lang w:val="es-BO"/>
        </w:rPr>
      </w:pPr>
      <w:r w:rsidRPr="00C963A3">
        <w:rPr>
          <w:rFonts w:ascii="Arial" w:hAnsi="Arial" w:cs="Arial"/>
          <w:bCs/>
          <w:lang w:val="es-BO"/>
        </w:rPr>
        <w:t xml:space="preserve">El importe de dicha garantía en caso de detectarse una incorrecta ejecución o falla de la Obra posterior a la recepción definitiva, sin considerar el desgaste por el uso de la misma y que no haya sido subsanada conforme al requerimiento y plazo escrito de la </w:t>
      </w:r>
      <w:r w:rsidRPr="00C963A3">
        <w:rPr>
          <w:rFonts w:ascii="Arial" w:hAnsi="Arial" w:cs="Arial"/>
          <w:b/>
          <w:bCs/>
          <w:lang w:val="es-BO"/>
        </w:rPr>
        <w:t>ENTIDAD</w:t>
      </w:r>
      <w:r w:rsidRPr="00C963A3">
        <w:rPr>
          <w:rFonts w:ascii="Arial" w:hAnsi="Arial" w:cs="Arial"/>
          <w:bCs/>
          <w:lang w:val="es-BO"/>
        </w:rPr>
        <w:t xml:space="preserve">, será ejecutada a favor de la </w:t>
      </w:r>
      <w:r w:rsidRPr="00C963A3">
        <w:rPr>
          <w:rFonts w:ascii="Arial" w:hAnsi="Arial" w:cs="Arial"/>
          <w:b/>
          <w:bCs/>
          <w:lang w:val="es-BO"/>
        </w:rPr>
        <w:t>ENTIDAD</w:t>
      </w:r>
      <w:r w:rsidRPr="00C963A3">
        <w:rPr>
          <w:rFonts w:ascii="Arial" w:hAnsi="Arial" w:cs="Arial"/>
          <w:bCs/>
          <w:lang w:val="es-BO"/>
        </w:rPr>
        <w:t xml:space="preserve"> sin necesidad de ningún trámite o acción judicial, a su solo requerimiento. E</w:t>
      </w:r>
      <w:r w:rsidRPr="00C963A3">
        <w:rPr>
          <w:rFonts w:ascii="Arial" w:hAnsi="Arial" w:cs="Arial"/>
          <w:bCs/>
        </w:rPr>
        <w:t xml:space="preserve">n consecuencia el </w:t>
      </w:r>
      <w:r w:rsidRPr="00C963A3">
        <w:rPr>
          <w:rFonts w:ascii="Arial" w:hAnsi="Arial" w:cs="Arial"/>
          <w:b/>
          <w:bCs/>
        </w:rPr>
        <w:t>CONTRATISTA</w:t>
      </w:r>
      <w:r w:rsidRPr="00C963A3">
        <w:rPr>
          <w:rFonts w:ascii="Arial" w:hAnsi="Arial" w:cs="Arial"/>
          <w:bCs/>
        </w:rPr>
        <w:t xml:space="preserve"> puede ser responsable del lucro cesante y/o daño emergente que pueda ocasionar, esta responsabilidad deberá determinarse a través de los informes técnicos emitidos en la </w:t>
      </w:r>
      <w:r w:rsidRPr="00C963A3">
        <w:rPr>
          <w:rFonts w:ascii="Arial" w:hAnsi="Arial" w:cs="Arial"/>
          <w:b/>
          <w:bCs/>
        </w:rPr>
        <w:t xml:space="preserve">ENTIDAD </w:t>
      </w:r>
      <w:r w:rsidRPr="00C963A3">
        <w:rPr>
          <w:rFonts w:ascii="Arial" w:hAnsi="Arial" w:cs="Arial"/>
          <w:bCs/>
        </w:rPr>
        <w:t>y</w:t>
      </w:r>
      <w:r w:rsidRPr="00C963A3">
        <w:rPr>
          <w:rFonts w:ascii="Arial" w:hAnsi="Arial" w:cs="Arial"/>
          <w:b/>
          <w:bCs/>
        </w:rPr>
        <w:t xml:space="preserve"> </w:t>
      </w:r>
      <w:r w:rsidRPr="00C963A3">
        <w:rPr>
          <w:rFonts w:ascii="Arial" w:hAnsi="Arial" w:cs="Arial"/>
          <w:bCs/>
        </w:rPr>
        <w:t>el procedimiento establecido al efecto.</w:t>
      </w:r>
    </w:p>
    <w:p w:rsidR="008C74FC" w:rsidRPr="00C963A3" w:rsidRDefault="008C74FC" w:rsidP="008C74FC">
      <w:pPr>
        <w:spacing w:after="120"/>
        <w:jc w:val="both"/>
        <w:rPr>
          <w:rFonts w:ascii="Arial" w:hAnsi="Arial" w:cs="Arial"/>
          <w:b/>
          <w:lang w:val="es-BO"/>
        </w:rPr>
      </w:pPr>
      <w:r w:rsidRPr="00C963A3">
        <w:rPr>
          <w:rFonts w:ascii="Arial" w:hAnsi="Arial" w:cs="Arial"/>
          <w:lang w:val="es-BO"/>
        </w:rPr>
        <w:t xml:space="preserve">La </w:t>
      </w:r>
      <w:r w:rsidRPr="00C963A3">
        <w:rPr>
          <w:rFonts w:ascii="Arial" w:hAnsi="Arial" w:cs="Arial"/>
          <w:b/>
          <w:lang w:val="es-BO"/>
        </w:rPr>
        <w:t>ENTIDAD</w:t>
      </w:r>
      <w:r w:rsidRPr="00C963A3">
        <w:rPr>
          <w:rFonts w:ascii="Arial" w:hAnsi="Arial" w:cs="Arial"/>
          <w:b/>
          <w:bCs/>
          <w:lang w:val="es-BO"/>
        </w:rPr>
        <w:t xml:space="preserve"> </w:t>
      </w:r>
      <w:r w:rsidRPr="00C963A3">
        <w:rPr>
          <w:rFonts w:ascii="Arial" w:hAnsi="Arial" w:cs="Arial"/>
          <w:lang w:val="es-BO"/>
        </w:rPr>
        <w:t>llevará el control directo de la vigencia de la garantía bajo su responsabilidad,</w:t>
      </w:r>
      <w:r w:rsidRPr="00C963A3">
        <w:rPr>
          <w:rFonts w:ascii="Arial" w:hAnsi="Arial" w:cs="Arial"/>
          <w:bCs/>
          <w:lang w:val="es-BO"/>
        </w:rPr>
        <w:t xml:space="preserve"> a fines de su renovación y/o ejecución; si al término del periodo de vigencia de la garantía de buena ejecución de la Obra, la </w:t>
      </w:r>
      <w:r w:rsidRPr="00C963A3">
        <w:rPr>
          <w:rFonts w:ascii="Arial" w:hAnsi="Arial" w:cs="Arial"/>
          <w:b/>
          <w:bCs/>
          <w:lang w:val="es-BO"/>
        </w:rPr>
        <w:t xml:space="preserve">ENTIDAD </w:t>
      </w:r>
      <w:r w:rsidRPr="00C963A3">
        <w:rPr>
          <w:rFonts w:ascii="Arial" w:hAnsi="Arial" w:cs="Arial"/>
          <w:bCs/>
          <w:lang w:val="es-BO"/>
        </w:rPr>
        <w:t xml:space="preserve">otorga su conformidad a la correcta ejecución de la Obra mediante informe final de conformidad, dicha garantía será devuelta al </w:t>
      </w:r>
      <w:r w:rsidRPr="00C963A3">
        <w:rPr>
          <w:rFonts w:ascii="Arial" w:hAnsi="Arial" w:cs="Arial"/>
          <w:b/>
          <w:bCs/>
          <w:lang w:val="es-BO"/>
        </w:rPr>
        <w:t>CONTRATISTA</w:t>
      </w:r>
      <w:r w:rsidRPr="00C963A3">
        <w:rPr>
          <w:rFonts w:ascii="Arial" w:hAnsi="Arial" w:cs="Arial"/>
          <w:bCs/>
          <w:lang w:val="es-BO"/>
        </w:rPr>
        <w:t>.</w:t>
      </w:r>
    </w:p>
    <w:p w:rsidR="008C74FC" w:rsidRPr="00C963A3" w:rsidRDefault="008C74FC" w:rsidP="008C74FC">
      <w:pPr>
        <w:spacing w:before="120" w:after="120"/>
        <w:jc w:val="both"/>
        <w:rPr>
          <w:rFonts w:ascii="Arial" w:hAnsi="Arial" w:cs="Arial"/>
          <w:b/>
          <w:u w:val="single"/>
          <w:lang w:val="es-ES_tradnl"/>
        </w:rPr>
      </w:pPr>
      <w:r w:rsidRPr="00C963A3">
        <w:rPr>
          <w:rFonts w:ascii="Arial" w:hAnsi="Arial" w:cs="Arial"/>
          <w:b/>
          <w:u w:val="single"/>
          <w:lang w:val="es-BO"/>
        </w:rPr>
        <w:t>CLÁUSULA</w:t>
      </w:r>
      <w:r w:rsidRPr="00C963A3">
        <w:rPr>
          <w:noProof/>
          <w:lang w:val="es-BO" w:eastAsia="es-BO"/>
        </w:rPr>
        <w:drawing>
          <wp:anchor distT="0" distB="0" distL="114300" distR="114300" simplePos="0" relativeHeight="251697664" behindDoc="1" locked="0" layoutInCell="0" allowOverlap="1" wp14:anchorId="0BACDF78" wp14:editId="0205C495">
            <wp:simplePos x="0" y="0"/>
            <wp:positionH relativeFrom="margin">
              <wp:align>center</wp:align>
            </wp:positionH>
            <wp:positionV relativeFrom="margin">
              <wp:align>center</wp:align>
            </wp:positionV>
            <wp:extent cx="6143625" cy="4167505"/>
            <wp:effectExtent l="0" t="0" r="9525" b="4445"/>
            <wp:wrapNone/>
            <wp:docPr id="69" name="Imagen 69"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8"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C963A3">
        <w:rPr>
          <w:rFonts w:ascii="Arial" w:hAnsi="Arial" w:cs="Arial"/>
          <w:b/>
          <w:u w:val="single"/>
          <w:lang w:val="es-BO"/>
        </w:rPr>
        <w:t xml:space="preserve"> DÉCIMA SEXTA.- (CLÁUSULA DE SEGUROS) </w:t>
      </w:r>
      <w:r w:rsidRPr="00C963A3">
        <w:rPr>
          <w:rFonts w:ascii="Arial" w:hAnsi="Arial" w:cs="Arial"/>
          <w:b/>
          <w:i/>
          <w:u w:val="single"/>
          <w:lang w:val="es-ES_tradnl"/>
        </w:rPr>
        <w:t>(de acuerdo a la validación de la Unidad de Seguros)</w:t>
      </w:r>
    </w:p>
    <w:p w:rsidR="008C74FC" w:rsidRPr="00C963A3" w:rsidRDefault="008C74FC" w:rsidP="008C74FC">
      <w:pPr>
        <w:spacing w:before="120" w:after="120"/>
        <w:jc w:val="both"/>
        <w:rPr>
          <w:rFonts w:ascii="Arial" w:hAnsi="Arial" w:cs="Arial"/>
        </w:rPr>
      </w:pPr>
      <w:r w:rsidRPr="00C963A3">
        <w:rPr>
          <w:noProof/>
          <w:lang w:val="es-BO" w:eastAsia="es-BO"/>
        </w:rPr>
        <w:lastRenderedPageBreak/>
        <w:drawing>
          <wp:anchor distT="0" distB="0" distL="114300" distR="114300" simplePos="0" relativeHeight="251682304" behindDoc="1" locked="0" layoutInCell="0" allowOverlap="1" wp14:anchorId="32532E45" wp14:editId="3C22D201">
            <wp:simplePos x="0" y="0"/>
            <wp:positionH relativeFrom="margin">
              <wp:align>center</wp:align>
            </wp:positionH>
            <wp:positionV relativeFrom="margin">
              <wp:align>center</wp:align>
            </wp:positionV>
            <wp:extent cx="6143625" cy="4167505"/>
            <wp:effectExtent l="0" t="0" r="9525" b="4445"/>
            <wp:wrapNone/>
            <wp:docPr id="68" name="Imagen 68"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7"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C963A3">
        <w:rPr>
          <w:rFonts w:ascii="Arial" w:hAnsi="Arial" w:cs="Arial"/>
        </w:rPr>
        <w:t xml:space="preserve">El </w:t>
      </w:r>
      <w:r w:rsidRPr="00C963A3">
        <w:rPr>
          <w:rFonts w:ascii="Arial" w:hAnsi="Arial" w:cs="Arial"/>
          <w:b/>
        </w:rPr>
        <w:t>CONTRATISTA</w:t>
      </w:r>
      <w:r w:rsidRPr="00C963A3">
        <w:rPr>
          <w:rFonts w:ascii="Arial" w:hAnsi="Arial" w:cs="Arial"/>
        </w:rPr>
        <w:t>, deberá presentar y mantener vigente de forma ininterrumpida durante todo el periodo del Contrato hasta la aprobación de la planilla o certificado de liquidación final por parte del Fiscal de Obra, las pólizas de seguro especificadas a continuación:</w:t>
      </w:r>
    </w:p>
    <w:p w:rsidR="008C74FC" w:rsidRPr="00C963A3" w:rsidRDefault="008C74FC" w:rsidP="008C74FC">
      <w:pPr>
        <w:spacing w:after="120"/>
        <w:ind w:left="567" w:hanging="567"/>
        <w:jc w:val="both"/>
        <w:rPr>
          <w:rFonts w:ascii="Arial" w:hAnsi="Arial" w:cs="Arial"/>
          <w:b/>
        </w:rPr>
      </w:pPr>
      <w:r w:rsidRPr="00C963A3">
        <w:rPr>
          <w:rFonts w:ascii="Arial" w:hAnsi="Arial" w:cs="Arial"/>
          <w:b/>
        </w:rPr>
        <w:t>16.1  Póliza de seguro todo riesgo de construcción.</w:t>
      </w:r>
    </w:p>
    <w:p w:rsidR="008C74FC" w:rsidRPr="00C963A3" w:rsidRDefault="008C74FC" w:rsidP="008C74FC">
      <w:pPr>
        <w:spacing w:after="120"/>
        <w:jc w:val="both"/>
        <w:rPr>
          <w:rFonts w:ascii="Arial" w:hAnsi="Arial" w:cs="Arial"/>
        </w:rPr>
      </w:pPr>
      <w:r w:rsidRPr="00C963A3">
        <w:rPr>
          <w:rFonts w:ascii="Arial" w:hAnsi="Arial" w:cs="Arial"/>
        </w:rPr>
        <w:t xml:space="preserve">Durante la ejecución de la Obra, el </w:t>
      </w:r>
      <w:r w:rsidRPr="00C963A3">
        <w:rPr>
          <w:rFonts w:ascii="Arial" w:hAnsi="Arial" w:cs="Arial"/>
          <w:b/>
        </w:rPr>
        <w:t>CONTRATISTA</w:t>
      </w:r>
      <w:r w:rsidRPr="00C963A3">
        <w:rPr>
          <w:rFonts w:ascii="Arial" w:hAnsi="Arial" w:cs="Arial"/>
        </w:rPr>
        <w:t xml:space="preserve"> deberá mantener por su cuenta y cargo una póliza de seguro, para asegurar contra todo riesgo, las obras en ejecución, materiales, materiales equipos y maquinaria de construcción. El valor asegurado de la construcción, deberá ser equivalente al valor del Contrato. Debe incluir las coberturas de: daños materiales a los bienes asegurados por cualquier causa. Daños causados directamente por terremoto, temblor, maremoto y erupción volcánica. Daños causados directamente por ciclón, huracán tempestad, lluvia, vientos, inundación, desbordamiento y alza de nivel de aguas, enfangamiento, hundimiento o deslizamiento del terreno, derrumbes y desprendimiento de tierra o de rocas. Daños causados directamente por el </w:t>
      </w:r>
      <w:r w:rsidRPr="00C963A3">
        <w:rPr>
          <w:rFonts w:ascii="Arial" w:hAnsi="Arial" w:cs="Arial"/>
          <w:b/>
        </w:rPr>
        <w:t>CONTRATISTA</w:t>
      </w:r>
      <w:r w:rsidRPr="00C963A3">
        <w:rPr>
          <w:rFonts w:ascii="Arial" w:hAnsi="Arial" w:cs="Arial"/>
        </w:rPr>
        <w:t xml:space="preserve"> en el curso de la ejecución de las operaciones llevadas a cabo con el propósito de dar cumplimiento a sus obligaciones derivadas del Contrato de construcción. Remoción de escombros, errores de diseño, gastos adicionales por horas extras, trabajo nocturno, trabajo en días festivos, flete expreso, gastos de aceleración de siniestros, equipos y maquinas del </w:t>
      </w:r>
      <w:r w:rsidRPr="00C963A3">
        <w:rPr>
          <w:rFonts w:ascii="Arial" w:hAnsi="Arial" w:cs="Arial"/>
          <w:b/>
        </w:rPr>
        <w:t>CONTRATISTA</w:t>
      </w:r>
      <w:r w:rsidRPr="00C963A3">
        <w:rPr>
          <w:rFonts w:ascii="Arial" w:hAnsi="Arial" w:cs="Arial"/>
        </w:rPr>
        <w:t xml:space="preserve"> y otras coberturas que vea necesarias del </w:t>
      </w:r>
      <w:r w:rsidRPr="00C963A3">
        <w:rPr>
          <w:rFonts w:ascii="Arial" w:hAnsi="Arial" w:cs="Arial"/>
          <w:b/>
        </w:rPr>
        <w:t>CONTRATISTA</w:t>
      </w:r>
      <w:r w:rsidRPr="00C963A3">
        <w:rPr>
          <w:rFonts w:ascii="Arial" w:hAnsi="Arial" w:cs="Arial"/>
        </w:rPr>
        <w:t>.</w:t>
      </w:r>
    </w:p>
    <w:p w:rsidR="008C74FC" w:rsidRPr="00C963A3" w:rsidRDefault="008C74FC" w:rsidP="008C74FC">
      <w:pPr>
        <w:spacing w:after="120"/>
        <w:jc w:val="both"/>
        <w:rPr>
          <w:rFonts w:ascii="Arial" w:hAnsi="Arial" w:cs="Arial"/>
        </w:rPr>
      </w:pPr>
      <w:r w:rsidRPr="00C963A3">
        <w:rPr>
          <w:rFonts w:ascii="Arial" w:hAnsi="Arial" w:cs="Arial"/>
        </w:rPr>
        <w:t xml:space="preserve">También debe incluir las coberturas de: responsabilidad civil extracontractual por daños materiales y lesiones personales, responsabilidad civil cruzadas, responsabilidad civil de contratistas y sub contratistas y la responsabilidad civil por los daños a propiedades existentes en la Obra o adyacentes a la misma hasta un valor de $us20.000.- dejando indemne a la </w:t>
      </w:r>
      <w:r w:rsidRPr="00C963A3">
        <w:rPr>
          <w:rFonts w:ascii="Arial" w:hAnsi="Arial" w:cs="Arial"/>
          <w:b/>
        </w:rPr>
        <w:t>ENTIDAD</w:t>
      </w:r>
      <w:r w:rsidRPr="00C963A3">
        <w:rPr>
          <w:rFonts w:ascii="Arial" w:hAnsi="Arial" w:cs="Arial"/>
        </w:rPr>
        <w:t xml:space="preserve"> por cualquier suceso.</w:t>
      </w:r>
    </w:p>
    <w:p w:rsidR="008C74FC" w:rsidRPr="00C963A3" w:rsidRDefault="008C74FC" w:rsidP="008C74FC">
      <w:pPr>
        <w:spacing w:after="120"/>
        <w:ind w:left="567" w:hanging="567"/>
        <w:jc w:val="both"/>
        <w:rPr>
          <w:rFonts w:ascii="Arial" w:hAnsi="Arial" w:cs="Arial"/>
          <w:b/>
        </w:rPr>
      </w:pPr>
      <w:r w:rsidRPr="00C963A3">
        <w:rPr>
          <w:rFonts w:ascii="Arial" w:hAnsi="Arial" w:cs="Arial"/>
          <w:b/>
        </w:rPr>
        <w:t>16.2 Póliza de seguro de accidentes personales.</w:t>
      </w:r>
    </w:p>
    <w:p w:rsidR="008C74FC" w:rsidRPr="00C963A3" w:rsidRDefault="008C74FC" w:rsidP="008C74FC">
      <w:pPr>
        <w:spacing w:after="120"/>
        <w:jc w:val="both"/>
        <w:rPr>
          <w:rFonts w:ascii="Arial" w:hAnsi="Arial" w:cs="Arial"/>
        </w:rPr>
      </w:pPr>
      <w:r w:rsidRPr="00C963A3">
        <w:rPr>
          <w:rFonts w:ascii="Arial" w:hAnsi="Arial" w:cs="Arial"/>
        </w:rPr>
        <w:t xml:space="preserve">Los trabajadores, funcionarios y empleados designados por el </w:t>
      </w:r>
      <w:r w:rsidRPr="00C963A3">
        <w:rPr>
          <w:rFonts w:ascii="Arial" w:hAnsi="Arial" w:cs="Arial"/>
          <w:b/>
        </w:rPr>
        <w:t xml:space="preserve">CONTRATISTA </w:t>
      </w:r>
      <w:r w:rsidRPr="00C963A3">
        <w:rPr>
          <w:rFonts w:ascii="Arial" w:hAnsi="Arial" w:cs="Arial"/>
        </w:rPr>
        <w:t>para la construcción de la Obra, deberán estar cubiertos bajo el seguro de accidentes personales (que cubre muerte, invalidez parcial permanente, invalidez total permanente y gastos médicos) por lesiones corporales sufridas como consecuencia directa e inmediata de los accidentes que ocurran en el desempeño de su trabajo o en su defecto podrán presentar el certificado de afiliación al seguro social obligatorio.</w:t>
      </w:r>
    </w:p>
    <w:p w:rsidR="008C74FC" w:rsidRPr="00C963A3" w:rsidRDefault="008C74FC" w:rsidP="008C74FC">
      <w:pPr>
        <w:spacing w:after="120"/>
        <w:ind w:left="567" w:hanging="567"/>
        <w:jc w:val="both"/>
        <w:rPr>
          <w:rFonts w:ascii="Arial" w:hAnsi="Arial" w:cs="Arial"/>
          <w:b/>
        </w:rPr>
      </w:pPr>
      <w:r w:rsidRPr="00C963A3">
        <w:rPr>
          <w:rFonts w:ascii="Arial" w:hAnsi="Arial" w:cs="Arial"/>
          <w:b/>
        </w:rPr>
        <w:t>16.3 Condiciones adicionales.</w:t>
      </w:r>
    </w:p>
    <w:p w:rsidR="008C74FC" w:rsidRPr="00C963A3" w:rsidRDefault="008C74FC" w:rsidP="008C74FC">
      <w:pPr>
        <w:spacing w:after="120"/>
        <w:ind w:left="1134" w:hanging="708"/>
        <w:jc w:val="both"/>
        <w:rPr>
          <w:rFonts w:ascii="Arial" w:hAnsi="Arial" w:cs="Arial"/>
        </w:rPr>
      </w:pPr>
      <w:r w:rsidRPr="00C963A3">
        <w:rPr>
          <w:rFonts w:ascii="Arial" w:hAnsi="Arial" w:cs="Arial"/>
          <w:b/>
        </w:rPr>
        <w:t>16.3.1</w:t>
      </w:r>
      <w:r w:rsidRPr="00C963A3">
        <w:rPr>
          <w:rFonts w:ascii="Arial" w:hAnsi="Arial" w:cs="Arial"/>
        </w:rPr>
        <w:t xml:space="preserve"> De suspenderse por cualquier razón la vigencia o cobertura de las pólizas nominadas precedentemente, o bien se presente la existencia de eventos no cubiertos por las mismas; el </w:t>
      </w:r>
      <w:r w:rsidRPr="00C963A3">
        <w:rPr>
          <w:rFonts w:ascii="Arial" w:hAnsi="Arial" w:cs="Arial"/>
          <w:b/>
        </w:rPr>
        <w:t>CONTRATISTA</w:t>
      </w:r>
      <w:r w:rsidRPr="00C963A3">
        <w:rPr>
          <w:rFonts w:ascii="Arial" w:hAnsi="Arial" w:cs="Arial"/>
        </w:rPr>
        <w:t xml:space="preserve"> se hace enteramente responsable frente a la </w:t>
      </w:r>
      <w:r w:rsidRPr="00C963A3">
        <w:rPr>
          <w:rFonts w:ascii="Arial" w:hAnsi="Arial" w:cs="Arial"/>
          <w:b/>
        </w:rPr>
        <w:t>ENTIDAD</w:t>
      </w:r>
      <w:r w:rsidRPr="00C963A3">
        <w:rPr>
          <w:rFonts w:ascii="Arial" w:hAnsi="Arial" w:cs="Arial"/>
        </w:rPr>
        <w:t xml:space="preserve"> y a terceros por todos los daños emergentes desde el inicio del proyecto hasta la fecha de culminación.</w:t>
      </w:r>
    </w:p>
    <w:p w:rsidR="008C74FC" w:rsidRPr="00C963A3" w:rsidRDefault="008C74FC" w:rsidP="008C74FC">
      <w:pPr>
        <w:spacing w:after="120"/>
        <w:ind w:left="1134" w:hanging="708"/>
        <w:jc w:val="both"/>
        <w:rPr>
          <w:rFonts w:ascii="Arial" w:hAnsi="Arial" w:cs="Arial"/>
        </w:rPr>
      </w:pPr>
      <w:r w:rsidRPr="00C963A3">
        <w:rPr>
          <w:rFonts w:ascii="Arial" w:hAnsi="Arial" w:cs="Arial"/>
          <w:b/>
        </w:rPr>
        <w:t>16.3.2</w:t>
      </w:r>
      <w:r w:rsidRPr="00C963A3">
        <w:rPr>
          <w:rFonts w:ascii="Arial" w:hAnsi="Arial" w:cs="Arial"/>
        </w:rPr>
        <w:t xml:space="preserve">  El  </w:t>
      </w:r>
      <w:r w:rsidRPr="00C963A3">
        <w:rPr>
          <w:rFonts w:ascii="Arial" w:hAnsi="Arial" w:cs="Arial"/>
          <w:b/>
        </w:rPr>
        <w:t>CONTRATISTA</w:t>
      </w:r>
      <w:r w:rsidRPr="00C963A3">
        <w:rPr>
          <w:rFonts w:ascii="Arial" w:hAnsi="Arial" w:cs="Arial"/>
        </w:rPr>
        <w:t>,  como asegurado adicional en la póliza de todo riesgo de construcción.</w:t>
      </w:r>
    </w:p>
    <w:p w:rsidR="008C74FC" w:rsidRPr="00C963A3" w:rsidRDefault="008C74FC" w:rsidP="008C74FC">
      <w:pPr>
        <w:spacing w:after="120"/>
        <w:jc w:val="both"/>
        <w:rPr>
          <w:rFonts w:ascii="Arial" w:hAnsi="Arial" w:cs="Arial"/>
          <w:b/>
          <w:i/>
          <w:lang w:val="es-BO"/>
        </w:rPr>
      </w:pPr>
      <w:r w:rsidRPr="00C963A3">
        <w:rPr>
          <w:rFonts w:ascii="Arial" w:hAnsi="Arial" w:cs="Arial"/>
          <w:b/>
          <w:u w:val="single"/>
          <w:lang w:val="es-BO"/>
        </w:rPr>
        <w:t>CLÁUSULA DÉCIMA SÉPTIMA.- (MOROSIDAD Y SUS PENALIDADES)</w:t>
      </w:r>
      <w:r w:rsidRPr="00C963A3">
        <w:rPr>
          <w:rFonts w:ascii="Arial" w:hAnsi="Arial" w:cs="Arial"/>
          <w:b/>
          <w:lang w:val="es-BO"/>
        </w:rPr>
        <w:t xml:space="preserve"> </w:t>
      </w:r>
      <w:r w:rsidRPr="00C963A3">
        <w:rPr>
          <w:rFonts w:ascii="Arial" w:hAnsi="Arial" w:cs="Arial"/>
          <w:b/>
          <w:i/>
          <w:u w:val="single"/>
          <w:lang w:val="es-ES_tradnl"/>
        </w:rPr>
        <w:t>(de acuerdo a las especificaciones técnicas)</w:t>
      </w:r>
    </w:p>
    <w:p w:rsidR="008C74FC" w:rsidRPr="00C963A3" w:rsidRDefault="008C74FC" w:rsidP="008C74FC">
      <w:pPr>
        <w:spacing w:before="120" w:after="120"/>
        <w:jc w:val="both"/>
        <w:rPr>
          <w:rFonts w:ascii="Arial" w:hAnsi="Arial" w:cs="Arial"/>
          <w:lang w:val="es-BO"/>
        </w:rPr>
      </w:pPr>
      <w:r w:rsidRPr="00C963A3">
        <w:rPr>
          <w:rFonts w:ascii="Arial" w:hAnsi="Arial" w:cs="Arial"/>
          <w:lang w:val="es-BO"/>
        </w:rPr>
        <w:t xml:space="preserve">Queda convenido entre las Partes, que una vez suscrito el presente Contrato, el cronograma de ejecución de Obra propuesto será ajustado de conformidad a lo establecido en la cláusula (Vigencia, plazo de ejecución de la Obra y orden de proceder) del presente Contrato. En caso que el </w:t>
      </w:r>
      <w:r w:rsidRPr="00C963A3">
        <w:rPr>
          <w:rFonts w:ascii="Arial" w:hAnsi="Arial" w:cs="Arial"/>
          <w:b/>
          <w:lang w:val="es-BO"/>
        </w:rPr>
        <w:t>CONTRATISTA</w:t>
      </w:r>
      <w:r w:rsidRPr="00C963A3">
        <w:rPr>
          <w:rFonts w:ascii="Arial" w:hAnsi="Arial" w:cs="Arial"/>
          <w:lang w:val="es-BO"/>
        </w:rPr>
        <w:t xml:space="preserve"> no cumpla con la presentación de este cronograma actualizado en el plazo determinado, el Supervisor y el Fiscal de Obra en un plazo de cinco (5) días hábiles actualizarán el cronograma de ejecución de la Obra con base en la propuesta adjudicada y remitirán el mismo al </w:t>
      </w:r>
      <w:r w:rsidRPr="00C963A3">
        <w:rPr>
          <w:rFonts w:ascii="Arial" w:hAnsi="Arial" w:cs="Arial"/>
          <w:b/>
          <w:lang w:val="es-BO"/>
        </w:rPr>
        <w:t>CONTRATISTA</w:t>
      </w:r>
      <w:r w:rsidRPr="00C963A3">
        <w:rPr>
          <w:rFonts w:ascii="Arial" w:hAnsi="Arial" w:cs="Arial"/>
          <w:lang w:val="es-BO"/>
        </w:rPr>
        <w:t xml:space="preserve">. </w:t>
      </w:r>
    </w:p>
    <w:p w:rsidR="008C74FC" w:rsidRPr="00C963A3" w:rsidRDefault="008C74FC" w:rsidP="008C74FC">
      <w:pPr>
        <w:spacing w:before="120" w:after="120"/>
        <w:jc w:val="both"/>
        <w:rPr>
          <w:rFonts w:ascii="Arial" w:hAnsi="Arial" w:cs="Arial"/>
          <w:lang w:val="es-BO"/>
        </w:rPr>
      </w:pPr>
      <w:r w:rsidRPr="00C963A3">
        <w:rPr>
          <w:rFonts w:ascii="Arial" w:hAnsi="Arial" w:cs="Arial"/>
          <w:lang w:val="es-BO"/>
        </w:rPr>
        <w:t>Una vez actualizado y aprobado el cronograma de ejecución de Obra por las Partes se constituye en un documento fundamental del presente Contrato a los fines del control mensual del avance de la Obra, así como del plazo total y cuando corresponda la aplicación de multas.</w:t>
      </w:r>
    </w:p>
    <w:p w:rsidR="008C74FC" w:rsidRPr="00C963A3" w:rsidRDefault="008C74FC" w:rsidP="008C74FC">
      <w:pPr>
        <w:spacing w:before="120" w:after="120"/>
        <w:jc w:val="both"/>
        <w:rPr>
          <w:rFonts w:ascii="Arial" w:hAnsi="Arial" w:cs="Arial"/>
          <w:lang w:val="es-BO"/>
        </w:rPr>
      </w:pPr>
      <w:r w:rsidRPr="00C963A3">
        <w:rPr>
          <w:rFonts w:ascii="Arial" w:hAnsi="Arial" w:cs="Arial"/>
          <w:lang w:val="es-BO"/>
        </w:rPr>
        <w:t xml:space="preserve">El </w:t>
      </w:r>
      <w:r w:rsidRPr="00C963A3">
        <w:rPr>
          <w:rFonts w:ascii="Arial" w:hAnsi="Arial" w:cs="Arial"/>
          <w:b/>
          <w:lang w:val="es-BO"/>
        </w:rPr>
        <w:t>CONTRATISTA</w:t>
      </w:r>
      <w:r w:rsidRPr="00C963A3">
        <w:rPr>
          <w:rFonts w:ascii="Arial" w:hAnsi="Arial" w:cs="Arial"/>
          <w:lang w:val="es-BO"/>
        </w:rPr>
        <w:t xml:space="preserve"> se obliga a cumplir con el cronograma de ejecución de Obra, el plazo total de entrega de la Obra y todas sus obligaciones contractuales hasta la emisión del certificado de liquidación final, establecido en el presente Contrato, caso contrario el </w:t>
      </w:r>
      <w:r w:rsidRPr="00C963A3">
        <w:rPr>
          <w:rFonts w:ascii="Arial" w:hAnsi="Arial" w:cs="Arial"/>
          <w:b/>
          <w:lang w:val="es-BO"/>
        </w:rPr>
        <w:t>CONTRATISTA</w:t>
      </w:r>
      <w:r w:rsidRPr="00C963A3">
        <w:rPr>
          <w:rFonts w:ascii="Arial" w:hAnsi="Arial" w:cs="Arial"/>
          <w:lang w:val="es-BO"/>
        </w:rPr>
        <w:t xml:space="preserve"> será multado con el ___________________ del monto total del Contrato por día de retraso.  </w:t>
      </w:r>
    </w:p>
    <w:p w:rsidR="008C74FC" w:rsidRPr="00C963A3" w:rsidRDefault="008C74FC" w:rsidP="008C74FC">
      <w:pPr>
        <w:spacing w:after="120"/>
        <w:jc w:val="both"/>
        <w:rPr>
          <w:rFonts w:ascii="Arial" w:hAnsi="Arial" w:cs="Arial"/>
        </w:rPr>
      </w:pPr>
      <w:r w:rsidRPr="00C963A3">
        <w:rPr>
          <w:rFonts w:ascii="Arial" w:hAnsi="Arial" w:cs="Arial"/>
        </w:rPr>
        <w:lastRenderedPageBreak/>
        <w:t xml:space="preserve">La </w:t>
      </w:r>
      <w:r w:rsidRPr="00C963A3">
        <w:rPr>
          <w:rFonts w:ascii="Arial" w:hAnsi="Arial" w:cs="Arial"/>
          <w:b/>
        </w:rPr>
        <w:t>ENTIDAD</w:t>
      </w:r>
      <w:r w:rsidRPr="00C963A3">
        <w:rPr>
          <w:rFonts w:ascii="Arial" w:hAnsi="Arial" w:cs="Arial"/>
        </w:rPr>
        <w:t xml:space="preserve"> podrá aplicar las multas señaladas en el presente Contrato al </w:t>
      </w:r>
      <w:r w:rsidRPr="00C963A3">
        <w:rPr>
          <w:rFonts w:ascii="Arial" w:hAnsi="Arial" w:cs="Arial"/>
          <w:b/>
        </w:rPr>
        <w:t>CONTRATISTA</w:t>
      </w:r>
      <w:r w:rsidRPr="00C963A3">
        <w:rPr>
          <w:rFonts w:ascii="Arial" w:hAnsi="Arial" w:cs="Arial"/>
        </w:rPr>
        <w:t xml:space="preserve">, previa notificación por escrito </w:t>
      </w:r>
      <w:r w:rsidRPr="00C963A3">
        <w:rPr>
          <w:rFonts w:ascii="Arial" w:hAnsi="Arial" w:cs="Arial"/>
          <w:lang w:val="es-BO"/>
        </w:rPr>
        <w:t xml:space="preserve">del </w:t>
      </w:r>
      <w:r w:rsidRPr="00C963A3">
        <w:rPr>
          <w:rFonts w:ascii="Arial" w:hAnsi="Arial" w:cs="Arial"/>
          <w:lang w:val="es-ES_tradnl"/>
        </w:rPr>
        <w:t xml:space="preserve">Supervisor, con base en el informe específico y documentado que formulará el mismo, </w:t>
      </w:r>
      <w:r w:rsidRPr="00C963A3">
        <w:rPr>
          <w:rFonts w:ascii="Arial" w:hAnsi="Arial" w:cs="Arial"/>
        </w:rPr>
        <w:t>bajo su directa responsabilidad</w:t>
      </w:r>
      <w:r w:rsidRPr="00C963A3">
        <w:rPr>
          <w:rFonts w:ascii="Arial" w:hAnsi="Arial" w:cs="Arial"/>
          <w:lang w:val="es-BO"/>
        </w:rPr>
        <w:t xml:space="preserve"> y serán cobradas mediante descuentos establecidos en las planillas periódicas o certificados de pago o del certificado de liquidación final.</w:t>
      </w:r>
    </w:p>
    <w:p w:rsidR="008C74FC" w:rsidRPr="00C963A3" w:rsidRDefault="008C74FC" w:rsidP="008C74FC">
      <w:pPr>
        <w:spacing w:after="120"/>
        <w:jc w:val="both"/>
        <w:rPr>
          <w:rFonts w:ascii="Arial" w:hAnsi="Arial" w:cs="Arial"/>
          <w:lang w:val="es-ES_tradnl"/>
        </w:rPr>
      </w:pPr>
      <w:r w:rsidRPr="00C963A3">
        <w:rPr>
          <w:noProof/>
          <w:lang w:val="es-BO" w:eastAsia="es-BO"/>
        </w:rPr>
        <w:drawing>
          <wp:anchor distT="0" distB="0" distL="114300" distR="114300" simplePos="0" relativeHeight="251698688" behindDoc="1" locked="0" layoutInCell="0" allowOverlap="1" wp14:anchorId="1EDF3F0A" wp14:editId="758231D4">
            <wp:simplePos x="0" y="0"/>
            <wp:positionH relativeFrom="margin">
              <wp:align>center</wp:align>
            </wp:positionH>
            <wp:positionV relativeFrom="margin">
              <wp:align>center</wp:align>
            </wp:positionV>
            <wp:extent cx="6143625" cy="4167505"/>
            <wp:effectExtent l="0" t="0" r="9525" b="4445"/>
            <wp:wrapNone/>
            <wp:docPr id="67" name="Imagen 67"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6"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C963A3">
        <w:rPr>
          <w:rFonts w:ascii="Arial" w:hAnsi="Arial" w:cs="Arial"/>
          <w:lang w:val="es-ES_tradnl"/>
        </w:rPr>
        <w:t xml:space="preserve">De establecer </w:t>
      </w:r>
      <w:r w:rsidRPr="00C963A3">
        <w:rPr>
          <w:rFonts w:ascii="Arial" w:hAnsi="Arial" w:cs="Arial"/>
          <w:lang w:val="es-BO"/>
        </w:rPr>
        <w:t xml:space="preserve">el Supervisor </w:t>
      </w:r>
      <w:r w:rsidRPr="00C963A3">
        <w:rPr>
          <w:rFonts w:ascii="Arial" w:hAnsi="Arial" w:cs="Arial"/>
          <w:lang w:val="es-ES_tradnl"/>
        </w:rPr>
        <w:t xml:space="preserve">que por la aplicación de multas por mora se ha llegado al límite del 10% (diez por ciento) del monto total del Contrato, la </w:t>
      </w:r>
      <w:r w:rsidRPr="00C963A3">
        <w:rPr>
          <w:rFonts w:ascii="Arial" w:hAnsi="Arial" w:cs="Arial"/>
          <w:b/>
          <w:lang w:val="es-ES_tradnl"/>
        </w:rPr>
        <w:t>ENTIDAD</w:t>
      </w:r>
      <w:r w:rsidRPr="00C963A3">
        <w:rPr>
          <w:rFonts w:ascii="Arial" w:hAnsi="Arial" w:cs="Arial"/>
          <w:lang w:val="es-ES_tradnl"/>
        </w:rPr>
        <w:t xml:space="preserve"> podrá iniciar el proceso de resolución del Contrato, conforme a lo estipulado en la cláusula (Terminación del Contrato) del presente Contrato.</w:t>
      </w:r>
    </w:p>
    <w:p w:rsidR="008C74FC" w:rsidRPr="00C963A3" w:rsidRDefault="008C74FC" w:rsidP="008C74FC">
      <w:pPr>
        <w:autoSpaceDE w:val="0"/>
        <w:autoSpaceDN w:val="0"/>
        <w:adjustRightInd w:val="0"/>
        <w:spacing w:after="120"/>
        <w:jc w:val="both"/>
        <w:rPr>
          <w:rFonts w:ascii="Arial" w:hAnsi="Arial" w:cs="Arial"/>
          <w:lang w:val="es-BO"/>
        </w:rPr>
      </w:pPr>
      <w:r w:rsidRPr="00C963A3">
        <w:rPr>
          <w:rFonts w:ascii="Arial" w:hAnsi="Arial" w:cs="Arial"/>
          <w:lang w:val="es-BO"/>
        </w:rPr>
        <w:t>De establecer el Supervisor que la multa acumulada por mora es del 20% (veinte por ciento) del monto total del Contrato, comunicará oficialmente esta situación a</w:t>
      </w:r>
      <w:r w:rsidRPr="00C963A3">
        <w:rPr>
          <w:rFonts w:ascii="Arial" w:hAnsi="Arial" w:cs="Arial"/>
        </w:rPr>
        <w:t>l Fiscal de Obra</w:t>
      </w:r>
      <w:r w:rsidRPr="00C963A3">
        <w:rPr>
          <w:rFonts w:ascii="Arial" w:hAnsi="Arial" w:cs="Arial"/>
          <w:lang w:val="es-BO"/>
        </w:rPr>
        <w:t xml:space="preserve"> a efectos del procesamiento de la resolución del Contrato por parte de la </w:t>
      </w:r>
      <w:r w:rsidRPr="00C963A3">
        <w:rPr>
          <w:rFonts w:ascii="Arial" w:hAnsi="Arial" w:cs="Arial"/>
          <w:b/>
          <w:lang w:val="es-BO"/>
        </w:rPr>
        <w:t>ENTIDAD</w:t>
      </w:r>
      <w:r w:rsidRPr="00C963A3">
        <w:rPr>
          <w:rFonts w:ascii="Arial" w:hAnsi="Arial" w:cs="Arial"/>
          <w:lang w:val="es-BO"/>
        </w:rPr>
        <w:t xml:space="preserve">, conforme a lo estipulado en el presente Contrato. </w:t>
      </w:r>
    </w:p>
    <w:p w:rsidR="008C74FC" w:rsidRPr="00C963A3" w:rsidRDefault="008C74FC" w:rsidP="008C74FC">
      <w:pPr>
        <w:autoSpaceDE w:val="0"/>
        <w:autoSpaceDN w:val="0"/>
        <w:adjustRightInd w:val="0"/>
        <w:spacing w:after="120"/>
        <w:jc w:val="both"/>
        <w:rPr>
          <w:rFonts w:eastAsia="Calibri" w:cs="Verdana"/>
          <w:color w:val="000000"/>
          <w:lang w:val="es-BO" w:eastAsia="es-BO"/>
        </w:rPr>
      </w:pPr>
      <w:r w:rsidRPr="00C963A3">
        <w:rPr>
          <w:rFonts w:eastAsia="Calibri" w:cs="Verdana"/>
          <w:b/>
          <w:bCs/>
          <w:i/>
          <w:iCs/>
          <w:color w:val="000000"/>
          <w:highlight w:val="yellow"/>
          <w:lang w:val="es-BO" w:eastAsia="es-BO"/>
        </w:rPr>
        <w:t>(</w:t>
      </w:r>
      <w:r w:rsidRPr="00C963A3">
        <w:rPr>
          <w:rFonts w:ascii="Arial" w:hAnsi="Arial" w:cs="Arial"/>
          <w:b/>
          <w:bCs/>
          <w:i/>
          <w:iCs/>
          <w:highlight w:val="yellow"/>
          <w:lang w:val="es-BO"/>
        </w:rPr>
        <w:t>Insertar el siguiente texto únicamente cuando el proponente adjudicado haya sido beneficiado con el margen de preferencia</w:t>
      </w:r>
      <w:r w:rsidRPr="00C963A3">
        <w:rPr>
          <w:rFonts w:eastAsia="Calibri" w:cs="Verdana"/>
          <w:b/>
          <w:bCs/>
          <w:i/>
          <w:iCs/>
          <w:color w:val="000000"/>
          <w:highlight w:val="yellow"/>
          <w:lang w:val="es-BO" w:eastAsia="es-BO"/>
        </w:rPr>
        <w:t>).</w:t>
      </w:r>
      <w:r w:rsidRPr="00C963A3">
        <w:rPr>
          <w:rFonts w:eastAsia="Calibri" w:cs="Verdana"/>
          <w:b/>
          <w:bCs/>
          <w:i/>
          <w:iCs/>
          <w:color w:val="000000"/>
          <w:lang w:val="es-BO" w:eastAsia="es-BO"/>
        </w:rPr>
        <w:t xml:space="preserve"> </w:t>
      </w:r>
    </w:p>
    <w:p w:rsidR="008C74FC" w:rsidRPr="00C963A3" w:rsidRDefault="008C74FC" w:rsidP="008C74FC">
      <w:pPr>
        <w:autoSpaceDE w:val="0"/>
        <w:autoSpaceDN w:val="0"/>
        <w:adjustRightInd w:val="0"/>
        <w:spacing w:after="120"/>
        <w:jc w:val="both"/>
        <w:rPr>
          <w:rFonts w:ascii="Arial" w:hAnsi="Arial" w:cs="Arial"/>
          <w:lang w:val="es-ES_tradnl"/>
        </w:rPr>
      </w:pPr>
      <w:r w:rsidRPr="00C963A3">
        <w:rPr>
          <w:rFonts w:ascii="Arial" w:hAnsi="Arial" w:cs="Arial"/>
          <w:lang w:val="es-ES_tradnl"/>
        </w:rPr>
        <w:t>Sin perjuicio de las multas señaladas precedentemente, en caso de advertirse incumplimiento a lo establecido en el formulario (</w:t>
      </w:r>
      <w:r w:rsidRPr="00C963A3">
        <w:rPr>
          <w:rFonts w:ascii="Arial" w:hAnsi="Arial" w:cs="Arial"/>
          <w:lang w:val="es-BO"/>
        </w:rPr>
        <w:t>Formulario de empleos adicionales generados)</w:t>
      </w:r>
      <w:r w:rsidRPr="00C963A3">
        <w:rPr>
          <w:rFonts w:ascii="Arial" w:hAnsi="Arial" w:cs="Arial"/>
          <w:lang w:val="es-ES_tradnl"/>
        </w:rPr>
        <w:t>, se aplicará una multa (</w:t>
      </w:r>
      <w:r w:rsidRPr="00C963A3">
        <w:rPr>
          <w:rFonts w:ascii="Cambria Math" w:hAnsi="Cambria Math" w:cs="Cambria Math"/>
          <w:lang w:val="es-ES_tradnl"/>
        </w:rPr>
        <w:t>𝑀𝑔𝑒</w:t>
      </w:r>
      <w:r w:rsidRPr="00C963A3">
        <w:rPr>
          <w:rFonts w:ascii="Arial" w:hAnsi="Arial" w:cs="Arial"/>
          <w:lang w:val="es-ES_tradnl"/>
        </w:rPr>
        <w:t xml:space="preserve">) de acuerdo a lo siguiente: </w:t>
      </w:r>
    </w:p>
    <w:p w:rsidR="008C74FC" w:rsidRPr="00C963A3" w:rsidRDefault="008C74FC" w:rsidP="008C74FC">
      <w:pPr>
        <w:autoSpaceDE w:val="0"/>
        <w:autoSpaceDN w:val="0"/>
        <w:adjustRightInd w:val="0"/>
        <w:spacing w:after="120"/>
        <w:jc w:val="both"/>
        <w:rPr>
          <w:rFonts w:ascii="Arial" w:hAnsi="Arial" w:cs="Arial"/>
          <w:lang w:val="es-ES_tradnl"/>
        </w:rPr>
      </w:pPr>
      <w:r w:rsidRPr="00C963A3">
        <w:rPr>
          <w:rFonts w:ascii="Arial" w:hAnsi="Arial" w:cs="Arial"/>
          <w:b/>
          <w:lang w:val="es-ES_tradnl"/>
        </w:rPr>
        <w:t>a) Cuando el contrato termine por cumplimiento del mismo:</w:t>
      </w:r>
      <w:r w:rsidRPr="00C963A3">
        <w:rPr>
          <w:rFonts w:ascii="Arial" w:hAnsi="Arial" w:cs="Arial"/>
          <w:lang w:val="es-ES_tradnl"/>
        </w:rPr>
        <w:t xml:space="preserve"> Al doble de la diferencia entre el monto total por generación adicional de empleo (MTGE=Σ</w:t>
      </w:r>
      <w:r w:rsidRPr="00C963A3">
        <w:rPr>
          <w:rFonts w:ascii="Cambria Math" w:hAnsi="Cambria Math" w:cs="Cambria Math"/>
          <w:lang w:val="es-ES_tradnl"/>
        </w:rPr>
        <w:t>𝑆𝑖∗𝑡𝑖𝑖</w:t>
      </w:r>
      <w:r w:rsidRPr="00C963A3">
        <w:rPr>
          <w:rFonts w:ascii="Arial" w:hAnsi="Arial" w:cs="Arial"/>
          <w:lang w:val="es-ES_tradnl"/>
        </w:rPr>
        <w:t>=</w:t>
      </w:r>
      <w:r w:rsidRPr="00C963A3">
        <w:rPr>
          <w:rFonts w:ascii="Cambria Math" w:hAnsi="Cambria Math" w:cs="Cambria Math"/>
          <w:lang w:val="es-ES_tradnl"/>
        </w:rPr>
        <w:t>𝑘𝑖</w:t>
      </w:r>
      <w:r w:rsidRPr="00C963A3">
        <w:rPr>
          <w:rFonts w:ascii="Arial" w:hAnsi="Arial" w:cs="Arial"/>
          <w:lang w:val="es-ES_tradnl"/>
        </w:rPr>
        <w:t>=1) y el monto efectivamente ejecutado (</w:t>
      </w:r>
      <w:r w:rsidRPr="00C963A3">
        <w:rPr>
          <w:rFonts w:ascii="Cambria Math" w:hAnsi="Cambria Math" w:cs="Cambria Math"/>
          <w:lang w:val="es-ES_tradnl"/>
        </w:rPr>
        <w:t>𝑀𝐸</w:t>
      </w:r>
      <w:r w:rsidRPr="00C963A3">
        <w:rPr>
          <w:rFonts w:ascii="Arial" w:hAnsi="Arial" w:cs="Arial"/>
          <w:lang w:val="es-ES_tradnl"/>
        </w:rPr>
        <w:t>) establecido en el informe del Supervisor, previsto en el inciso h) del sub numeral 23.2 de la cláusula (F</w:t>
      </w:r>
      <w:r w:rsidRPr="00C963A3">
        <w:rPr>
          <w:rFonts w:ascii="Arial" w:hAnsi="Arial" w:cs="Arial"/>
          <w:bCs/>
          <w:lang w:val="es-BO"/>
        </w:rPr>
        <w:t>iscalización</w:t>
      </w:r>
      <w:r w:rsidRPr="00C963A3">
        <w:rPr>
          <w:rFonts w:ascii="Arial" w:hAnsi="Arial" w:cs="Arial"/>
          <w:lang w:val="es-BO"/>
        </w:rPr>
        <w:t xml:space="preserve"> y </w:t>
      </w:r>
      <w:r w:rsidRPr="00C963A3">
        <w:rPr>
          <w:rFonts w:ascii="Arial" w:hAnsi="Arial" w:cs="Arial"/>
          <w:bCs/>
          <w:lang w:val="es-BO"/>
        </w:rPr>
        <w:t>supervisión</w:t>
      </w:r>
      <w:r w:rsidRPr="00C963A3">
        <w:rPr>
          <w:rFonts w:ascii="Arial" w:hAnsi="Arial" w:cs="Arial"/>
          <w:lang w:val="es-BO"/>
        </w:rPr>
        <w:t xml:space="preserve"> de la Obra)</w:t>
      </w:r>
      <w:r w:rsidRPr="00C963A3">
        <w:rPr>
          <w:rFonts w:ascii="Arial" w:hAnsi="Arial" w:cs="Arial"/>
          <w:lang w:val="es-ES_tradnl"/>
        </w:rPr>
        <w:t xml:space="preserve">, de acuerdo a la siguiente formula: </w:t>
      </w:r>
    </w:p>
    <w:p w:rsidR="008C74FC" w:rsidRPr="00C963A3" w:rsidRDefault="008C74FC" w:rsidP="008C74FC">
      <w:pPr>
        <w:autoSpaceDE w:val="0"/>
        <w:autoSpaceDN w:val="0"/>
        <w:adjustRightInd w:val="0"/>
        <w:jc w:val="center"/>
        <w:rPr>
          <w:rFonts w:ascii="Arial" w:hAnsi="Arial" w:cs="Arial"/>
          <w:lang w:val="es-ES_tradnl"/>
        </w:rPr>
      </w:pPr>
      <w:r w:rsidRPr="00C963A3">
        <w:rPr>
          <w:rFonts w:ascii="Cambria Math" w:hAnsi="Cambria Math" w:cs="Cambria Math"/>
          <w:lang w:val="es-ES_tradnl"/>
        </w:rPr>
        <w:t>𝑀𝑔𝑒</w:t>
      </w:r>
      <w:r w:rsidRPr="00C963A3">
        <w:rPr>
          <w:rFonts w:ascii="Arial" w:hAnsi="Arial" w:cs="Arial"/>
          <w:lang w:val="es-ES_tradnl"/>
        </w:rPr>
        <w:t>=(</w:t>
      </w:r>
      <w:r w:rsidRPr="00C963A3">
        <w:rPr>
          <w:rFonts w:ascii="Cambria Math" w:hAnsi="Cambria Math" w:cs="Cambria Math"/>
          <w:lang w:val="es-ES_tradnl"/>
        </w:rPr>
        <w:t>𝑀𝑇𝐺𝐸</w:t>
      </w:r>
      <w:r w:rsidRPr="00C963A3">
        <w:rPr>
          <w:rFonts w:ascii="Arial" w:hAnsi="Arial" w:cs="Arial"/>
          <w:lang w:val="es-ES_tradnl"/>
        </w:rPr>
        <w:t>−</w:t>
      </w:r>
      <w:r w:rsidRPr="00C963A3">
        <w:rPr>
          <w:rFonts w:ascii="Cambria Math" w:hAnsi="Cambria Math" w:cs="Cambria Math"/>
          <w:lang w:val="es-ES_tradnl"/>
        </w:rPr>
        <w:t>𝑀𝐸</w:t>
      </w:r>
      <w:r w:rsidRPr="00C963A3">
        <w:rPr>
          <w:rFonts w:ascii="Arial" w:hAnsi="Arial" w:cs="Arial"/>
          <w:lang w:val="es-ES_tradnl"/>
        </w:rPr>
        <w:t>)</w:t>
      </w:r>
      <w:r w:rsidRPr="00C963A3">
        <w:rPr>
          <w:rFonts w:ascii="Cambria Math" w:hAnsi="Cambria Math" w:cs="Cambria Math"/>
          <w:lang w:val="es-ES_tradnl"/>
        </w:rPr>
        <w:t>∗</w:t>
      </w:r>
      <w:r w:rsidRPr="00C963A3">
        <w:rPr>
          <w:rFonts w:ascii="Arial" w:hAnsi="Arial" w:cs="Arial"/>
          <w:lang w:val="es-ES_tradnl"/>
        </w:rPr>
        <w:t>2</w:t>
      </w:r>
    </w:p>
    <w:p w:rsidR="008C74FC" w:rsidRPr="00C963A3" w:rsidRDefault="008C74FC" w:rsidP="008C74FC">
      <w:pPr>
        <w:autoSpaceDE w:val="0"/>
        <w:autoSpaceDN w:val="0"/>
        <w:adjustRightInd w:val="0"/>
        <w:jc w:val="both"/>
        <w:rPr>
          <w:rFonts w:ascii="Cambria Math" w:hAnsi="Cambria Math" w:cs="Cambria Math"/>
          <w:lang w:val="es-ES_tradnl"/>
        </w:rPr>
      </w:pPr>
      <w:r w:rsidRPr="00C963A3">
        <w:rPr>
          <w:rFonts w:ascii="Arial" w:hAnsi="Arial" w:cs="Arial"/>
          <w:lang w:val="es-ES_tradnl"/>
        </w:rPr>
        <w:t xml:space="preserve">Donde: </w:t>
      </w:r>
      <w:r w:rsidRPr="00C963A3">
        <w:rPr>
          <w:rFonts w:ascii="Cambria Math" w:hAnsi="Cambria Math" w:cs="Cambria Math"/>
          <w:lang w:val="es-ES_tradnl"/>
        </w:rPr>
        <w:t>𝑀𝑔𝑒</w:t>
      </w:r>
      <w:r w:rsidRPr="00C963A3">
        <w:rPr>
          <w:rFonts w:ascii="Arial" w:hAnsi="Arial" w:cs="Arial"/>
          <w:lang w:val="es-ES_tradnl"/>
        </w:rPr>
        <w:t>=</w:t>
      </w:r>
      <w:r w:rsidRPr="00C963A3">
        <w:rPr>
          <w:rFonts w:ascii="Cambria Math" w:hAnsi="Cambria Math" w:cs="Cambria Math"/>
          <w:lang w:val="es-ES_tradnl"/>
        </w:rPr>
        <w:t>𝑀𝑢𝑙𝑡𝑎</w:t>
      </w:r>
      <w:r w:rsidRPr="00C963A3">
        <w:rPr>
          <w:rFonts w:ascii="Arial" w:hAnsi="Arial" w:cs="Arial"/>
          <w:lang w:val="es-ES_tradnl"/>
        </w:rPr>
        <w:t xml:space="preserve"> </w:t>
      </w:r>
      <w:r w:rsidRPr="00C963A3">
        <w:rPr>
          <w:rFonts w:ascii="Cambria Math" w:hAnsi="Cambria Math" w:cs="Cambria Math"/>
          <w:lang w:val="es-ES_tradnl"/>
        </w:rPr>
        <w:t>𝑝𝑜𝑟</w:t>
      </w:r>
      <w:r w:rsidRPr="00C963A3">
        <w:rPr>
          <w:rFonts w:ascii="Arial" w:hAnsi="Arial" w:cs="Arial"/>
          <w:lang w:val="es-ES_tradnl"/>
        </w:rPr>
        <w:t xml:space="preserve"> </w:t>
      </w:r>
      <w:r w:rsidRPr="00C963A3">
        <w:rPr>
          <w:rFonts w:ascii="Cambria Math" w:hAnsi="Cambria Math" w:cs="Cambria Math"/>
          <w:lang w:val="es-ES_tradnl"/>
        </w:rPr>
        <w:t>𝑖𝑛𝑐𝑢𝑚𝑝𝑙𝑖𝑚𝑖𝑒𝑛𝑡𝑜</w:t>
      </w:r>
      <w:r w:rsidRPr="00C963A3">
        <w:rPr>
          <w:rFonts w:ascii="Arial" w:hAnsi="Arial" w:cs="Arial"/>
          <w:lang w:val="es-ES_tradnl"/>
        </w:rPr>
        <w:t xml:space="preserve"> </w:t>
      </w:r>
      <w:r w:rsidRPr="00C963A3">
        <w:rPr>
          <w:rFonts w:ascii="Cambria Math" w:hAnsi="Cambria Math" w:cs="Cambria Math"/>
          <w:lang w:val="es-ES_tradnl"/>
        </w:rPr>
        <w:t>𝑎</w:t>
      </w:r>
      <w:r w:rsidRPr="00C963A3">
        <w:rPr>
          <w:rFonts w:ascii="Arial" w:hAnsi="Arial" w:cs="Arial"/>
          <w:lang w:val="es-ES_tradnl"/>
        </w:rPr>
        <w:t xml:space="preserve"> </w:t>
      </w:r>
      <w:r w:rsidRPr="00C963A3">
        <w:rPr>
          <w:rFonts w:ascii="Cambria Math" w:hAnsi="Cambria Math" w:cs="Cambria Math"/>
          <w:lang w:val="es-ES_tradnl"/>
        </w:rPr>
        <w:t>𝑙𝑎</w:t>
      </w:r>
      <w:r w:rsidRPr="00C963A3">
        <w:rPr>
          <w:rFonts w:ascii="Arial" w:hAnsi="Arial" w:cs="Arial"/>
          <w:lang w:val="es-ES_tradnl"/>
        </w:rPr>
        <w:t xml:space="preserve"> </w:t>
      </w:r>
      <w:r w:rsidRPr="00C963A3">
        <w:rPr>
          <w:rFonts w:ascii="Cambria Math" w:hAnsi="Cambria Math" w:cs="Cambria Math"/>
          <w:lang w:val="es-ES_tradnl"/>
        </w:rPr>
        <w:t xml:space="preserve">𝑔𝑒𝑛𝑒𝑟𝑎𝑐ió𝑛 𝑎𝑑𝑖𝑐𝑖𝑜𝑛𝑎𝑙 𝑑𝑒 𝑒𝑚𝑝𝑙𝑒𝑜 </w:t>
      </w:r>
    </w:p>
    <w:p w:rsidR="008C74FC" w:rsidRPr="00C963A3" w:rsidRDefault="008C74FC" w:rsidP="008C74FC">
      <w:pPr>
        <w:autoSpaceDE w:val="0"/>
        <w:autoSpaceDN w:val="0"/>
        <w:adjustRightInd w:val="0"/>
        <w:ind w:firstLine="708"/>
        <w:jc w:val="both"/>
        <w:rPr>
          <w:rFonts w:ascii="Arial" w:hAnsi="Arial" w:cs="Arial"/>
          <w:lang w:val="es-ES_tradnl"/>
        </w:rPr>
      </w:pPr>
      <w:r w:rsidRPr="00C963A3">
        <w:rPr>
          <w:rFonts w:ascii="Cambria Math" w:hAnsi="Cambria Math" w:cs="Cambria Math"/>
          <w:lang w:val="es-ES_tradnl"/>
        </w:rPr>
        <w:t>𝑀𝑇𝐺𝐸= 𝑀𝑜𝑛𝑡𝑜 𝑡𝑜𝑡𝑎𝑙 𝑝𝑜𝑟 𝑔𝑒𝑛𝑒𝑟𝑎𝑐</w:t>
      </w:r>
      <w:r w:rsidRPr="00C963A3">
        <w:rPr>
          <w:rFonts w:ascii="Cambria Math" w:hAnsi="Cambria Math" w:cs="Cambria Math"/>
          <w:i/>
          <w:lang w:val="es-ES_tradnl"/>
        </w:rPr>
        <w:t>ión</w:t>
      </w:r>
      <w:r w:rsidRPr="00C963A3">
        <w:rPr>
          <w:rFonts w:ascii="Cambria Math" w:hAnsi="Cambria Math" w:cs="Cambria Math"/>
          <w:lang w:val="es-ES_tradnl"/>
        </w:rPr>
        <w:t xml:space="preserve"> 𝑎𝑑𝑖𝑐𝑖𝑜𝑛𝑎𝑙</w:t>
      </w:r>
      <w:r w:rsidRPr="00C963A3">
        <w:rPr>
          <w:rFonts w:ascii="Arial" w:hAnsi="Arial" w:cs="Arial"/>
          <w:lang w:val="es-ES_tradnl"/>
        </w:rPr>
        <w:t xml:space="preserve"> </w:t>
      </w:r>
      <w:r w:rsidRPr="00C963A3">
        <w:rPr>
          <w:rFonts w:ascii="Cambria Math" w:hAnsi="Cambria Math" w:cs="Cambria Math"/>
          <w:lang w:val="es-ES_tradnl"/>
        </w:rPr>
        <w:t>𝑑𝑒</w:t>
      </w:r>
      <w:r w:rsidRPr="00C963A3">
        <w:rPr>
          <w:rFonts w:ascii="Arial" w:hAnsi="Arial" w:cs="Arial"/>
          <w:lang w:val="es-ES_tradnl"/>
        </w:rPr>
        <w:t xml:space="preserve"> </w:t>
      </w:r>
      <w:r w:rsidRPr="00C963A3">
        <w:rPr>
          <w:rFonts w:ascii="Cambria Math" w:hAnsi="Cambria Math" w:cs="Cambria Math"/>
          <w:lang w:val="es-ES_tradnl"/>
        </w:rPr>
        <w:t>𝑒𝑚𝑝𝑙𝑒𝑜</w:t>
      </w:r>
      <w:r w:rsidRPr="00C963A3">
        <w:rPr>
          <w:rFonts w:ascii="Arial" w:hAnsi="Arial" w:cs="Arial"/>
          <w:lang w:val="es-ES_tradnl"/>
        </w:rPr>
        <w:t xml:space="preserve"> </w:t>
      </w:r>
    </w:p>
    <w:p w:rsidR="008C74FC" w:rsidRPr="00C963A3" w:rsidRDefault="008C74FC" w:rsidP="008C74FC">
      <w:pPr>
        <w:autoSpaceDE w:val="0"/>
        <w:autoSpaceDN w:val="0"/>
        <w:adjustRightInd w:val="0"/>
        <w:spacing w:after="120"/>
        <w:ind w:firstLine="708"/>
        <w:jc w:val="both"/>
        <w:rPr>
          <w:rFonts w:ascii="Arial" w:hAnsi="Arial" w:cs="Arial"/>
          <w:lang w:val="es-ES_tradnl"/>
        </w:rPr>
      </w:pPr>
      <w:r w:rsidRPr="00C963A3">
        <w:rPr>
          <w:rFonts w:ascii="Cambria Math" w:hAnsi="Cambria Math" w:cs="Cambria Math"/>
          <w:lang w:val="es-ES_tradnl"/>
        </w:rPr>
        <w:t>𝑀𝐸</w:t>
      </w:r>
      <w:r w:rsidRPr="00C963A3">
        <w:rPr>
          <w:rFonts w:ascii="Arial" w:hAnsi="Arial" w:cs="Arial"/>
          <w:lang w:val="es-ES_tradnl"/>
        </w:rPr>
        <w:t>=</w:t>
      </w:r>
      <w:r w:rsidRPr="00C963A3">
        <w:rPr>
          <w:rFonts w:ascii="Cambria Math" w:hAnsi="Cambria Math" w:cs="Cambria Math"/>
          <w:lang w:val="es-ES_tradnl"/>
        </w:rPr>
        <w:t>𝑀𝑜𝑛𝑡𝑜</w:t>
      </w:r>
      <w:r w:rsidRPr="00C963A3">
        <w:rPr>
          <w:rFonts w:ascii="Arial" w:hAnsi="Arial" w:cs="Arial"/>
          <w:lang w:val="es-ES_tradnl"/>
        </w:rPr>
        <w:t xml:space="preserve"> </w:t>
      </w:r>
      <w:r w:rsidRPr="00C963A3">
        <w:rPr>
          <w:rFonts w:ascii="Cambria Math" w:hAnsi="Cambria Math" w:cs="Cambria Math"/>
          <w:lang w:val="es-ES_tradnl"/>
        </w:rPr>
        <w:t>𝑒𝑓𝑒𝑐𝑡𝑖𝑣𝑎𝑚𝑒𝑛𝑡𝑒</w:t>
      </w:r>
      <w:r w:rsidRPr="00C963A3">
        <w:rPr>
          <w:rFonts w:ascii="Arial" w:hAnsi="Arial" w:cs="Arial"/>
          <w:lang w:val="es-ES_tradnl"/>
        </w:rPr>
        <w:t xml:space="preserve"> </w:t>
      </w:r>
      <w:r w:rsidRPr="00C963A3">
        <w:rPr>
          <w:rFonts w:ascii="Cambria Math" w:hAnsi="Cambria Math" w:cs="Cambria Math"/>
          <w:lang w:val="es-ES_tradnl"/>
        </w:rPr>
        <w:t>𝑒𝑗𝑒𝑐𝑢𝑡𝑎𝑑𝑜</w:t>
      </w:r>
      <w:r w:rsidRPr="00C963A3">
        <w:rPr>
          <w:rFonts w:ascii="Arial" w:hAnsi="Arial" w:cs="Arial"/>
          <w:lang w:val="es-ES_tradnl"/>
        </w:rPr>
        <w:t xml:space="preserve"> </w:t>
      </w:r>
    </w:p>
    <w:p w:rsidR="008C74FC" w:rsidRPr="00C963A3" w:rsidRDefault="008C74FC" w:rsidP="008C74FC">
      <w:pPr>
        <w:autoSpaceDE w:val="0"/>
        <w:autoSpaceDN w:val="0"/>
        <w:adjustRightInd w:val="0"/>
        <w:spacing w:after="120"/>
        <w:jc w:val="both"/>
        <w:rPr>
          <w:rFonts w:ascii="Arial" w:hAnsi="Arial" w:cs="Arial"/>
          <w:lang w:val="es-ES_tradnl"/>
        </w:rPr>
      </w:pPr>
      <w:r w:rsidRPr="00C963A3">
        <w:rPr>
          <w:rFonts w:ascii="Arial" w:hAnsi="Arial" w:cs="Arial"/>
          <w:b/>
          <w:lang w:val="es-ES_tradnl"/>
        </w:rPr>
        <w:t>b) Cuando el contrato termine por resolución del mismo:</w:t>
      </w:r>
      <w:r w:rsidRPr="00C963A3">
        <w:rPr>
          <w:rFonts w:ascii="Arial" w:hAnsi="Arial" w:cs="Arial"/>
          <w:lang w:val="es-ES_tradnl"/>
        </w:rPr>
        <w:t xml:space="preserve"> Al doble de la diferencia entre el monto correspondiente a la generación adicional de empleo al momento de la resolución (MTGEp=Σ</w:t>
      </w:r>
      <w:r w:rsidRPr="00C963A3">
        <w:rPr>
          <w:rFonts w:ascii="Cambria Math" w:hAnsi="Cambria Math" w:cs="Cambria Math"/>
          <w:lang w:val="es-ES_tradnl"/>
        </w:rPr>
        <w:t>𝑆𝑖∗𝑡𝑖𝑖</w:t>
      </w:r>
      <w:r w:rsidRPr="00C963A3">
        <w:rPr>
          <w:rFonts w:ascii="Arial" w:hAnsi="Arial" w:cs="Arial"/>
          <w:lang w:val="es-ES_tradnl"/>
        </w:rPr>
        <w:t>=</w:t>
      </w:r>
      <w:r w:rsidRPr="00C963A3">
        <w:rPr>
          <w:rFonts w:ascii="Cambria Math" w:hAnsi="Cambria Math" w:cs="Cambria Math"/>
          <w:lang w:val="es-ES_tradnl"/>
        </w:rPr>
        <w:t>𝑝𝑖</w:t>
      </w:r>
      <w:r w:rsidRPr="00C963A3">
        <w:rPr>
          <w:rFonts w:ascii="Arial" w:hAnsi="Arial" w:cs="Arial"/>
          <w:lang w:val="es-ES_tradnl"/>
        </w:rPr>
        <w:t>=1) y el monto efectivamente ejecutado (</w:t>
      </w:r>
      <w:r w:rsidRPr="00C963A3">
        <w:rPr>
          <w:rFonts w:ascii="Cambria Math" w:hAnsi="Cambria Math" w:cs="Cambria Math"/>
          <w:lang w:val="es-ES_tradnl"/>
        </w:rPr>
        <w:t>𝑀𝐸</w:t>
      </w:r>
      <w:r w:rsidRPr="00C963A3">
        <w:rPr>
          <w:rFonts w:ascii="Arial" w:hAnsi="Arial" w:cs="Arial"/>
          <w:lang w:val="es-ES_tradnl"/>
        </w:rPr>
        <w:t>) establecido en el informe del Supervisor, previsto en el h) del sub numeral 23.2 de la cláusula (F</w:t>
      </w:r>
      <w:r w:rsidRPr="00C963A3">
        <w:rPr>
          <w:rFonts w:ascii="Arial" w:hAnsi="Arial" w:cs="Arial"/>
          <w:bCs/>
          <w:lang w:val="es-BO"/>
        </w:rPr>
        <w:t>iscalización</w:t>
      </w:r>
      <w:r w:rsidRPr="00C963A3">
        <w:rPr>
          <w:rFonts w:ascii="Arial" w:hAnsi="Arial" w:cs="Arial"/>
          <w:lang w:val="es-BO"/>
        </w:rPr>
        <w:t xml:space="preserve"> y </w:t>
      </w:r>
      <w:r w:rsidRPr="00C963A3">
        <w:rPr>
          <w:rFonts w:ascii="Arial" w:hAnsi="Arial" w:cs="Arial"/>
          <w:bCs/>
          <w:lang w:val="es-BO"/>
        </w:rPr>
        <w:t>supervisión</w:t>
      </w:r>
      <w:r w:rsidRPr="00C963A3">
        <w:rPr>
          <w:rFonts w:ascii="Arial" w:hAnsi="Arial" w:cs="Arial"/>
          <w:lang w:val="es-BO"/>
        </w:rPr>
        <w:t xml:space="preserve"> de la Obra)</w:t>
      </w:r>
      <w:r w:rsidRPr="00C963A3">
        <w:rPr>
          <w:rFonts w:ascii="Arial" w:hAnsi="Arial" w:cs="Arial"/>
          <w:lang w:val="es-ES_tradnl"/>
        </w:rPr>
        <w:t xml:space="preserve">, de acuerdo a la siguiente formula: </w:t>
      </w:r>
    </w:p>
    <w:p w:rsidR="008C74FC" w:rsidRPr="00C963A3" w:rsidRDefault="008C74FC" w:rsidP="008C74FC">
      <w:pPr>
        <w:autoSpaceDE w:val="0"/>
        <w:autoSpaceDN w:val="0"/>
        <w:adjustRightInd w:val="0"/>
        <w:jc w:val="center"/>
        <w:rPr>
          <w:rFonts w:ascii="Cambria Math" w:hAnsi="Cambria Math" w:cs="Cambria Math"/>
          <w:lang w:val="es-ES_tradnl"/>
        </w:rPr>
      </w:pPr>
      <w:r w:rsidRPr="00C963A3">
        <w:rPr>
          <w:rFonts w:ascii="Cambria Math" w:hAnsi="Cambria Math" w:cs="Cambria Math"/>
          <w:lang w:val="es-ES_tradnl"/>
        </w:rPr>
        <w:t>𝑀𝑔𝑒=(MTGEp−𝑀𝐸)∗2</w:t>
      </w:r>
    </w:p>
    <w:p w:rsidR="008C74FC" w:rsidRPr="00C963A3" w:rsidRDefault="008C74FC" w:rsidP="008C74FC">
      <w:pPr>
        <w:autoSpaceDE w:val="0"/>
        <w:autoSpaceDN w:val="0"/>
        <w:adjustRightInd w:val="0"/>
        <w:jc w:val="both"/>
        <w:rPr>
          <w:rFonts w:ascii="Arial" w:hAnsi="Arial" w:cs="Arial"/>
          <w:lang w:val="es-ES_tradnl"/>
        </w:rPr>
      </w:pPr>
      <w:r w:rsidRPr="00C963A3">
        <w:rPr>
          <w:rFonts w:ascii="Arial" w:hAnsi="Arial" w:cs="Arial"/>
          <w:lang w:val="es-ES_tradnl"/>
        </w:rPr>
        <w:t xml:space="preserve">Donde: </w:t>
      </w:r>
      <w:r w:rsidRPr="00C963A3">
        <w:rPr>
          <w:rFonts w:ascii="Cambria Math" w:hAnsi="Cambria Math" w:cs="Cambria Math"/>
          <w:lang w:val="es-ES_tradnl"/>
        </w:rPr>
        <w:t>𝑀𝑔𝑒</w:t>
      </w:r>
      <w:r w:rsidRPr="00C963A3">
        <w:rPr>
          <w:rFonts w:ascii="Arial" w:hAnsi="Arial" w:cs="Arial"/>
          <w:lang w:val="es-ES_tradnl"/>
        </w:rPr>
        <w:t>=</w:t>
      </w:r>
      <w:r w:rsidRPr="00C963A3">
        <w:rPr>
          <w:rFonts w:ascii="Cambria Math" w:hAnsi="Cambria Math" w:cs="Cambria Math"/>
          <w:lang w:val="es-ES_tradnl"/>
        </w:rPr>
        <w:t>𝑀𝑢𝑙𝑡𝑎</w:t>
      </w:r>
      <w:r w:rsidRPr="00C963A3">
        <w:rPr>
          <w:rFonts w:ascii="Arial" w:hAnsi="Arial" w:cs="Arial"/>
          <w:lang w:val="es-ES_tradnl"/>
        </w:rPr>
        <w:t xml:space="preserve"> </w:t>
      </w:r>
      <w:r w:rsidRPr="00C963A3">
        <w:rPr>
          <w:rFonts w:ascii="Cambria Math" w:hAnsi="Cambria Math" w:cs="Cambria Math"/>
          <w:lang w:val="es-ES_tradnl"/>
        </w:rPr>
        <w:t>𝑝𝑜𝑟</w:t>
      </w:r>
      <w:r w:rsidRPr="00C963A3">
        <w:rPr>
          <w:rFonts w:ascii="Arial" w:hAnsi="Arial" w:cs="Arial"/>
          <w:lang w:val="es-ES_tradnl"/>
        </w:rPr>
        <w:t xml:space="preserve"> </w:t>
      </w:r>
      <w:r w:rsidRPr="00C963A3">
        <w:rPr>
          <w:rFonts w:ascii="Cambria Math" w:hAnsi="Cambria Math" w:cs="Cambria Math"/>
          <w:lang w:val="es-ES_tradnl"/>
        </w:rPr>
        <w:t>𝑖𝑛𝑐𝑢𝑚𝑝𝑙𝑖𝑚𝑖𝑒𝑛𝑡𝑜</w:t>
      </w:r>
      <w:r w:rsidRPr="00C963A3">
        <w:rPr>
          <w:rFonts w:ascii="Arial" w:hAnsi="Arial" w:cs="Arial"/>
          <w:lang w:val="es-ES_tradnl"/>
        </w:rPr>
        <w:t xml:space="preserve"> </w:t>
      </w:r>
      <w:r w:rsidRPr="00C963A3">
        <w:rPr>
          <w:rFonts w:ascii="Cambria Math" w:hAnsi="Cambria Math" w:cs="Cambria Math"/>
          <w:lang w:val="es-ES_tradnl"/>
        </w:rPr>
        <w:t>𝑎</w:t>
      </w:r>
      <w:r w:rsidRPr="00C963A3">
        <w:rPr>
          <w:rFonts w:ascii="Arial" w:hAnsi="Arial" w:cs="Arial"/>
          <w:lang w:val="es-ES_tradnl"/>
        </w:rPr>
        <w:t xml:space="preserve"> </w:t>
      </w:r>
      <w:r w:rsidRPr="00C963A3">
        <w:rPr>
          <w:rFonts w:ascii="Cambria Math" w:hAnsi="Cambria Math" w:cs="Cambria Math"/>
          <w:lang w:val="es-ES_tradnl"/>
        </w:rPr>
        <w:t>𝑙𝑎</w:t>
      </w:r>
      <w:r w:rsidRPr="00C963A3">
        <w:rPr>
          <w:rFonts w:ascii="Arial" w:hAnsi="Arial" w:cs="Arial"/>
          <w:lang w:val="es-ES_tradnl"/>
        </w:rPr>
        <w:t xml:space="preserve"> </w:t>
      </w:r>
      <w:r w:rsidRPr="00C963A3">
        <w:rPr>
          <w:rFonts w:ascii="Cambria Math" w:hAnsi="Cambria Math" w:cs="Cambria Math"/>
          <w:lang w:val="es-ES_tradnl"/>
        </w:rPr>
        <w:t>𝑔𝑒𝑛𝑒𝑟𝑎𝑐𝑖</w:t>
      </w:r>
      <w:r w:rsidRPr="00C963A3">
        <w:rPr>
          <w:rFonts w:ascii="Arial" w:hAnsi="Arial" w:cs="Arial"/>
          <w:lang w:val="es-ES_tradnl"/>
        </w:rPr>
        <w:t>ó</w:t>
      </w:r>
      <w:r w:rsidRPr="00C963A3">
        <w:rPr>
          <w:rFonts w:ascii="Cambria Math" w:hAnsi="Cambria Math" w:cs="Cambria Math"/>
          <w:lang w:val="es-ES_tradnl"/>
        </w:rPr>
        <w:t>𝑛</w:t>
      </w:r>
      <w:r w:rsidRPr="00C963A3">
        <w:rPr>
          <w:rFonts w:ascii="Arial" w:hAnsi="Arial" w:cs="Arial"/>
          <w:lang w:val="es-ES_tradnl"/>
        </w:rPr>
        <w:t xml:space="preserve"> </w:t>
      </w:r>
      <w:r w:rsidRPr="00C963A3">
        <w:rPr>
          <w:rFonts w:ascii="Cambria Math" w:hAnsi="Cambria Math" w:cs="Cambria Math"/>
          <w:lang w:val="es-ES_tradnl"/>
        </w:rPr>
        <w:t>𝑎𝑑𝑖𝑐𝑖𝑜𝑛𝑎𝑙</w:t>
      </w:r>
      <w:r w:rsidRPr="00C963A3">
        <w:rPr>
          <w:rFonts w:ascii="Arial" w:hAnsi="Arial" w:cs="Arial"/>
          <w:lang w:val="es-ES_tradnl"/>
        </w:rPr>
        <w:t xml:space="preserve"> </w:t>
      </w:r>
      <w:r w:rsidRPr="00C963A3">
        <w:rPr>
          <w:rFonts w:ascii="Cambria Math" w:hAnsi="Cambria Math" w:cs="Cambria Math"/>
          <w:lang w:val="es-ES_tradnl"/>
        </w:rPr>
        <w:t>𝑑𝑒</w:t>
      </w:r>
      <w:r w:rsidRPr="00C963A3">
        <w:rPr>
          <w:rFonts w:ascii="Arial" w:hAnsi="Arial" w:cs="Arial"/>
          <w:lang w:val="es-ES_tradnl"/>
        </w:rPr>
        <w:t xml:space="preserve"> </w:t>
      </w:r>
      <w:r w:rsidRPr="00C963A3">
        <w:rPr>
          <w:rFonts w:ascii="Cambria Math" w:hAnsi="Cambria Math" w:cs="Cambria Math"/>
          <w:lang w:val="es-ES_tradnl"/>
        </w:rPr>
        <w:t>𝑒𝑚𝑝𝑙𝑒𝑜</w:t>
      </w:r>
      <w:r w:rsidRPr="00C963A3">
        <w:rPr>
          <w:rFonts w:ascii="Arial" w:hAnsi="Arial" w:cs="Arial"/>
          <w:lang w:val="es-ES_tradnl"/>
        </w:rPr>
        <w:t xml:space="preserve"> </w:t>
      </w:r>
    </w:p>
    <w:p w:rsidR="008C74FC" w:rsidRPr="00C963A3" w:rsidRDefault="008C74FC" w:rsidP="008C74FC">
      <w:pPr>
        <w:autoSpaceDE w:val="0"/>
        <w:autoSpaceDN w:val="0"/>
        <w:adjustRightInd w:val="0"/>
        <w:ind w:firstLine="708"/>
        <w:jc w:val="both"/>
        <w:rPr>
          <w:rFonts w:ascii="Cambria Math" w:hAnsi="Cambria Math" w:cs="Cambria Math"/>
          <w:lang w:val="es-ES_tradnl"/>
        </w:rPr>
      </w:pPr>
      <w:r w:rsidRPr="00C963A3">
        <w:rPr>
          <w:rFonts w:ascii="Cambria Math" w:hAnsi="Cambria Math" w:cs="Cambria Math"/>
          <w:i/>
          <w:lang w:val="es-ES_tradnl"/>
        </w:rPr>
        <w:t>MTGEp=</w:t>
      </w:r>
      <w:r w:rsidRPr="00C963A3">
        <w:rPr>
          <w:rFonts w:ascii="Cambria Math" w:hAnsi="Cambria Math" w:cs="Cambria Math"/>
          <w:lang w:val="es-ES_tradnl"/>
        </w:rPr>
        <w:t xml:space="preserve"> 𝑀𝑜𝑛𝑡𝑜 𝑐𝑜𝑚𝑝𝑟𝑜𝑚𝑒𝑡𝑖𝑑𝑜 𝑝𝑜𝑟 𝑔𝑒𝑛𝑒𝑟𝑎𝑐𝑖ó𝑛 𝑎𝑑𝑖𝑐𝑖𝑜𝑛𝑎𝑙 𝑑𝑒 𝑒𝑚𝑝𝑙𝑒𝑜 𝑎𝑙 𝑚𝑜𝑚𝑒𝑛𝑡𝑜 𝑑𝑒 𝑙𝑎 𝑟𝑒𝑠𝑜𝑙𝑢𝑐𝑖ó𝑛 </w:t>
      </w:r>
    </w:p>
    <w:p w:rsidR="008C74FC" w:rsidRPr="00C963A3" w:rsidRDefault="008C74FC" w:rsidP="008C74FC">
      <w:pPr>
        <w:autoSpaceDE w:val="0"/>
        <w:autoSpaceDN w:val="0"/>
        <w:adjustRightInd w:val="0"/>
        <w:spacing w:after="120"/>
        <w:ind w:firstLine="708"/>
        <w:jc w:val="both"/>
        <w:rPr>
          <w:rFonts w:ascii="Arial" w:hAnsi="Arial" w:cs="Arial"/>
          <w:lang w:val="es-ES_tradnl"/>
        </w:rPr>
      </w:pPr>
      <w:r w:rsidRPr="00C963A3">
        <w:rPr>
          <w:rFonts w:ascii="Cambria Math" w:hAnsi="Cambria Math" w:cs="Cambria Math"/>
          <w:lang w:val="es-ES_tradnl"/>
        </w:rPr>
        <w:t>𝑀𝐸=𝑀𝑜𝑛𝑡𝑜 𝑒𝑓𝑒𝑐𝑡𝑖𝑣𝑎𝑚𝑒𝑛𝑡𝑒</w:t>
      </w:r>
      <w:r w:rsidRPr="00C963A3">
        <w:rPr>
          <w:rFonts w:ascii="Arial" w:hAnsi="Arial" w:cs="Arial"/>
          <w:lang w:val="es-ES_tradnl"/>
        </w:rPr>
        <w:t xml:space="preserve"> </w:t>
      </w:r>
      <w:r w:rsidRPr="00C963A3">
        <w:rPr>
          <w:rFonts w:ascii="Cambria Math" w:hAnsi="Cambria Math" w:cs="Cambria Math"/>
          <w:lang w:val="es-ES_tradnl"/>
        </w:rPr>
        <w:t>𝑒𝑗𝑒𝑐𝑢𝑡𝑎𝑑𝑜</w:t>
      </w:r>
      <w:r w:rsidRPr="00C963A3">
        <w:rPr>
          <w:rFonts w:ascii="Arial" w:hAnsi="Arial" w:cs="Arial"/>
          <w:lang w:val="es-ES_tradnl"/>
        </w:rPr>
        <w:t xml:space="preserve"> </w:t>
      </w:r>
    </w:p>
    <w:p w:rsidR="008C74FC" w:rsidRPr="00C963A3" w:rsidRDefault="008C74FC" w:rsidP="008C74FC">
      <w:pPr>
        <w:spacing w:after="120"/>
        <w:jc w:val="both"/>
        <w:rPr>
          <w:rFonts w:ascii="Arial" w:hAnsi="Arial" w:cs="Arial"/>
          <w:lang w:val="es-ES_tradnl"/>
        </w:rPr>
      </w:pPr>
      <w:r w:rsidRPr="00C963A3">
        <w:rPr>
          <w:rFonts w:ascii="Arial" w:hAnsi="Arial" w:cs="Arial"/>
          <w:lang w:val="es-ES_tradnl"/>
        </w:rPr>
        <w:t>Las multas señaladas en los incisos a) y b) descritos anteriormente no deben ser consideradas como parte de los porcentajes establecidos para la resolución de Contrato reguladas en la cláusula (</w:t>
      </w:r>
      <w:r w:rsidRPr="00C963A3">
        <w:rPr>
          <w:rFonts w:ascii="Arial" w:hAnsi="Arial" w:cs="Arial"/>
          <w:lang w:val="es-BO"/>
        </w:rPr>
        <w:t>Terminación del Contrato)</w:t>
      </w:r>
      <w:r w:rsidRPr="00C963A3">
        <w:rPr>
          <w:rFonts w:ascii="Arial" w:hAnsi="Arial" w:cs="Arial"/>
          <w:lang w:val="es-ES_tradnl"/>
        </w:rPr>
        <w:t>. El cobro de la multa se efectivizará a la terminación del Contrato (Por cumplimiento de contrato o por resolución del mismo) como parte de la liquidación.</w:t>
      </w:r>
    </w:p>
    <w:p w:rsidR="008C74FC" w:rsidRPr="00C963A3" w:rsidRDefault="008C74FC" w:rsidP="008C74FC">
      <w:pPr>
        <w:spacing w:after="120"/>
        <w:jc w:val="both"/>
        <w:rPr>
          <w:rFonts w:ascii="Arial" w:hAnsi="Arial" w:cs="Arial"/>
          <w:lang w:val="es-BO"/>
        </w:rPr>
      </w:pPr>
      <w:r w:rsidRPr="00C963A3">
        <w:rPr>
          <w:rFonts w:ascii="Arial" w:hAnsi="Arial" w:cs="Arial"/>
        </w:rPr>
        <w:t xml:space="preserve">Las multas establecidas precedentemente no excluyen la facultad de la </w:t>
      </w:r>
      <w:r w:rsidRPr="00C963A3">
        <w:rPr>
          <w:rFonts w:ascii="Arial" w:hAnsi="Arial" w:cs="Arial"/>
          <w:b/>
        </w:rPr>
        <w:t>ENTIDAD</w:t>
      </w:r>
      <w:r w:rsidRPr="00C963A3">
        <w:rPr>
          <w:rFonts w:ascii="Arial" w:hAnsi="Arial" w:cs="Arial"/>
          <w:lang w:val="es-BO"/>
        </w:rPr>
        <w:t xml:space="preserve"> de </w:t>
      </w:r>
      <w:r w:rsidRPr="00C963A3">
        <w:rPr>
          <w:rFonts w:ascii="Arial" w:hAnsi="Arial" w:cs="Arial"/>
        </w:rPr>
        <w:t>ejecutar la garantía de cumplimiento de Contrato y proceder al resarcimiento de daños y perjuicios por medio de la acción coactiva fiscal por la naturaleza del Contrato, conforme lo establecido en el Artículo 47 de la Ley N° 1178.</w:t>
      </w:r>
    </w:p>
    <w:p w:rsidR="008C74FC" w:rsidRPr="00C963A3" w:rsidRDefault="008C74FC" w:rsidP="008C74FC">
      <w:pPr>
        <w:spacing w:after="120"/>
        <w:jc w:val="both"/>
        <w:rPr>
          <w:rFonts w:ascii="Arial" w:hAnsi="Arial" w:cs="Arial"/>
          <w:b/>
          <w:bCs/>
          <w:u w:val="single"/>
        </w:rPr>
      </w:pPr>
      <w:r w:rsidRPr="00C963A3">
        <w:rPr>
          <w:rFonts w:ascii="Arial" w:hAnsi="Arial" w:cs="Arial"/>
          <w:b/>
          <w:u w:val="single"/>
          <w:lang w:val="es-BO"/>
        </w:rPr>
        <w:t xml:space="preserve">CLÁUSULA </w:t>
      </w:r>
      <w:r w:rsidRPr="00C963A3">
        <w:rPr>
          <w:rFonts w:ascii="Arial" w:hAnsi="Arial" w:cs="Arial"/>
          <w:b/>
          <w:bCs/>
          <w:u w:val="single"/>
        </w:rPr>
        <w:t>DÉCIMA OCTAVA.- (NOTIFICACIONES)</w:t>
      </w:r>
    </w:p>
    <w:p w:rsidR="008C74FC" w:rsidRPr="00C963A3" w:rsidRDefault="008C74FC" w:rsidP="008C74FC">
      <w:pPr>
        <w:spacing w:after="120"/>
        <w:ind w:left="567" w:hanging="567"/>
        <w:jc w:val="both"/>
        <w:rPr>
          <w:rFonts w:ascii="Arial" w:hAnsi="Arial" w:cs="Arial"/>
          <w:lang w:val="es-ES_tradnl"/>
        </w:rPr>
      </w:pPr>
      <w:r w:rsidRPr="00C963A3">
        <w:rPr>
          <w:rFonts w:ascii="Arial" w:hAnsi="Arial" w:cs="Arial"/>
          <w:b/>
          <w:bCs/>
          <w:lang w:val="es-ES_tradnl"/>
        </w:rPr>
        <w:t xml:space="preserve">18.1  </w:t>
      </w:r>
      <w:r w:rsidRPr="00C963A3">
        <w:rPr>
          <w:rFonts w:ascii="Arial" w:hAnsi="Arial" w:cs="Arial"/>
          <w:lang w:val="es-ES_tradnl"/>
        </w:rPr>
        <w:t xml:space="preserve">Las notificaciones que se cursen entre las Partes </w:t>
      </w:r>
      <w:r w:rsidRPr="00C963A3">
        <w:rPr>
          <w:rFonts w:ascii="Arial" w:hAnsi="Arial" w:cs="Arial"/>
        </w:rPr>
        <w:t xml:space="preserve">relacionadas con la administración, seguimiento y ejecución a los asuntos operativos contemplados en este Contrato </w:t>
      </w:r>
      <w:r w:rsidRPr="00C963A3">
        <w:rPr>
          <w:rFonts w:ascii="Arial" w:hAnsi="Arial" w:cs="Arial"/>
          <w:lang w:val="es-ES_tradnl"/>
        </w:rPr>
        <w:t xml:space="preserve">tendrán validez siempre que se envíen mediante nota por escrito, </w:t>
      </w:r>
      <w:r w:rsidRPr="00C963A3">
        <w:rPr>
          <w:rFonts w:ascii="Arial" w:hAnsi="Arial" w:cs="Arial"/>
          <w:lang w:eastAsia="x-none"/>
        </w:rPr>
        <w:t>entrega personal,</w:t>
      </w:r>
      <w:r w:rsidRPr="00C963A3">
        <w:rPr>
          <w:rFonts w:ascii="Arial" w:hAnsi="Arial" w:cs="Arial"/>
        </w:rPr>
        <w:t xml:space="preserve"> </w:t>
      </w:r>
      <w:r w:rsidRPr="00C963A3">
        <w:rPr>
          <w:rFonts w:ascii="Arial" w:hAnsi="Arial" w:cs="Arial"/>
          <w:lang w:val="es-ES_tradnl"/>
        </w:rPr>
        <w:t>correo electrónico (e-mail), facsímile, fax u otro medio de comunicación que deje constancia documental escrita con confirmación en forma directa, a las direcciones y personas de contacto que se indican a continuación:</w:t>
      </w:r>
    </w:p>
    <w:tbl>
      <w:tblPr>
        <w:tblW w:w="0" w:type="auto"/>
        <w:tblInd w:w="708" w:type="dxa"/>
        <w:tblCellMar>
          <w:left w:w="0" w:type="dxa"/>
          <w:right w:w="0" w:type="dxa"/>
        </w:tblCellMar>
        <w:tblLook w:val="04A0" w:firstRow="1" w:lastRow="0" w:firstColumn="1" w:lastColumn="0" w:noHBand="0" w:noVBand="1"/>
      </w:tblPr>
      <w:tblGrid>
        <w:gridCol w:w="4098"/>
        <w:gridCol w:w="4297"/>
      </w:tblGrid>
      <w:tr w:rsidR="008C74FC" w:rsidRPr="00C963A3" w:rsidTr="008C74FC">
        <w:tc>
          <w:tcPr>
            <w:tcW w:w="4362"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8C74FC" w:rsidRPr="00C963A3" w:rsidRDefault="008C74FC" w:rsidP="008C74FC">
            <w:pPr>
              <w:ind w:left="180" w:hanging="180"/>
              <w:jc w:val="center"/>
              <w:rPr>
                <w:rFonts w:ascii="Arial" w:hAnsi="Arial" w:cs="Arial"/>
                <w:b/>
                <w:bCs/>
                <w:lang w:val="es-ES_tradnl"/>
              </w:rPr>
            </w:pPr>
            <w:r w:rsidRPr="00C963A3">
              <w:rPr>
                <w:rFonts w:ascii="Arial" w:hAnsi="Arial" w:cs="Arial"/>
                <w:b/>
                <w:bCs/>
                <w:lang w:val="es-ES_tradnl"/>
              </w:rPr>
              <w:t xml:space="preserve">ENTIDAD </w:t>
            </w:r>
          </w:p>
        </w:tc>
        <w:tc>
          <w:tcPr>
            <w:tcW w:w="4536" w:type="dxa"/>
            <w:tcBorders>
              <w:top w:val="single" w:sz="8" w:space="0" w:color="000000"/>
              <w:left w:val="nil"/>
              <w:bottom w:val="single" w:sz="8" w:space="0" w:color="000000"/>
              <w:right w:val="single" w:sz="8" w:space="0" w:color="000000"/>
            </w:tcBorders>
            <w:tcMar>
              <w:top w:w="0" w:type="dxa"/>
              <w:left w:w="108" w:type="dxa"/>
              <w:bottom w:w="0" w:type="dxa"/>
              <w:right w:w="108" w:type="dxa"/>
            </w:tcMar>
            <w:hideMark/>
          </w:tcPr>
          <w:p w:rsidR="008C74FC" w:rsidRPr="00C963A3" w:rsidRDefault="008C74FC" w:rsidP="008C74FC">
            <w:pPr>
              <w:ind w:left="180" w:hanging="180"/>
              <w:jc w:val="center"/>
              <w:rPr>
                <w:rFonts w:ascii="Arial" w:hAnsi="Arial" w:cs="Arial"/>
                <w:b/>
                <w:bCs/>
                <w:lang w:val="es-ES_tradnl"/>
              </w:rPr>
            </w:pPr>
            <w:r w:rsidRPr="00C963A3">
              <w:rPr>
                <w:rFonts w:ascii="Arial" w:hAnsi="Arial" w:cs="Arial"/>
                <w:b/>
                <w:bCs/>
                <w:lang w:val="es-ES_tradnl"/>
              </w:rPr>
              <w:t>CONTRATISTA</w:t>
            </w:r>
          </w:p>
        </w:tc>
      </w:tr>
      <w:tr w:rsidR="008C74FC" w:rsidRPr="00C963A3" w:rsidTr="008C74FC">
        <w:tc>
          <w:tcPr>
            <w:tcW w:w="4362"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8C74FC" w:rsidRPr="00C963A3" w:rsidRDefault="008C74FC" w:rsidP="008C74FC">
            <w:pPr>
              <w:jc w:val="both"/>
              <w:rPr>
                <w:rFonts w:ascii="Arial" w:hAnsi="Arial" w:cs="Arial"/>
                <w:lang w:val="es-ES_tradnl"/>
              </w:rPr>
            </w:pPr>
            <w:r w:rsidRPr="00C963A3">
              <w:rPr>
                <w:rFonts w:ascii="Arial" w:hAnsi="Arial" w:cs="Arial"/>
                <w:b/>
                <w:bCs/>
                <w:lang w:val="es-ES_tradnl"/>
              </w:rPr>
              <w:lastRenderedPageBreak/>
              <w:t xml:space="preserve">Domicilio: </w:t>
            </w:r>
          </w:p>
          <w:p w:rsidR="008C74FC" w:rsidRPr="00C963A3" w:rsidRDefault="008C74FC" w:rsidP="008C74FC">
            <w:pPr>
              <w:ind w:left="180" w:hanging="180"/>
              <w:jc w:val="both"/>
              <w:rPr>
                <w:rFonts w:ascii="Arial" w:hAnsi="Arial" w:cs="Arial"/>
                <w:lang w:val="es-BO"/>
              </w:rPr>
            </w:pPr>
            <w:r w:rsidRPr="00C963A3">
              <w:rPr>
                <w:rFonts w:ascii="Arial" w:hAnsi="Arial" w:cs="Arial"/>
                <w:b/>
                <w:bCs/>
                <w:lang w:val="es-BO"/>
              </w:rPr>
              <w:t>N° Telf.:</w:t>
            </w:r>
            <w:r w:rsidRPr="00C963A3">
              <w:rPr>
                <w:rFonts w:ascii="Arial" w:hAnsi="Arial" w:cs="Arial"/>
                <w:lang w:val="es-BO"/>
              </w:rPr>
              <w:t xml:space="preserve"> (591-2) </w:t>
            </w:r>
          </w:p>
          <w:p w:rsidR="008C74FC" w:rsidRPr="00C963A3" w:rsidRDefault="008C74FC" w:rsidP="008C74FC">
            <w:pPr>
              <w:ind w:left="180" w:hanging="180"/>
              <w:jc w:val="both"/>
              <w:rPr>
                <w:rFonts w:ascii="Arial" w:hAnsi="Arial" w:cs="Arial"/>
                <w:b/>
                <w:bCs/>
                <w:lang w:val="es-BO"/>
              </w:rPr>
            </w:pPr>
            <w:r w:rsidRPr="00C963A3">
              <w:rPr>
                <w:rFonts w:ascii="Arial" w:hAnsi="Arial" w:cs="Arial"/>
                <w:b/>
                <w:bCs/>
                <w:lang w:val="es-BO"/>
              </w:rPr>
              <w:t>E-mail:</w:t>
            </w:r>
            <w:r w:rsidRPr="00C963A3">
              <w:rPr>
                <w:rFonts w:ascii="Arial" w:hAnsi="Arial" w:cs="Arial"/>
                <w:lang w:val="es-BO"/>
              </w:rPr>
              <w:t xml:space="preserve"> </w:t>
            </w:r>
          </w:p>
          <w:p w:rsidR="008C74FC" w:rsidRPr="00C963A3" w:rsidRDefault="008C74FC" w:rsidP="008C74FC">
            <w:pPr>
              <w:jc w:val="both"/>
              <w:rPr>
                <w:rFonts w:ascii="Arial" w:hAnsi="Arial" w:cs="Arial"/>
                <w:lang w:val="es-BO"/>
              </w:rPr>
            </w:pPr>
            <w:r w:rsidRPr="00C963A3">
              <w:rPr>
                <w:rFonts w:ascii="Arial" w:hAnsi="Arial" w:cs="Arial"/>
                <w:b/>
                <w:bCs/>
              </w:rPr>
              <w:t xml:space="preserve">Attn.: </w:t>
            </w:r>
          </w:p>
          <w:p w:rsidR="008C74FC" w:rsidRPr="00C963A3" w:rsidRDefault="008C74FC" w:rsidP="008C74FC">
            <w:pPr>
              <w:jc w:val="both"/>
              <w:rPr>
                <w:rFonts w:ascii="Arial" w:hAnsi="Arial" w:cs="Arial"/>
                <w:lang w:val="es-ES_tradnl"/>
              </w:rPr>
            </w:pPr>
            <w:r w:rsidRPr="00C963A3">
              <w:rPr>
                <w:rFonts w:ascii="Arial" w:hAnsi="Arial" w:cs="Arial"/>
                <w:lang w:val="es-ES_tradnl"/>
              </w:rPr>
              <w:t xml:space="preserve">            – Bolivia</w:t>
            </w:r>
          </w:p>
        </w:tc>
        <w:tc>
          <w:tcPr>
            <w:tcW w:w="4536" w:type="dxa"/>
            <w:tcBorders>
              <w:top w:val="nil"/>
              <w:left w:val="nil"/>
              <w:bottom w:val="single" w:sz="8" w:space="0" w:color="000000"/>
              <w:right w:val="single" w:sz="8" w:space="0" w:color="000000"/>
            </w:tcBorders>
            <w:tcMar>
              <w:top w:w="0" w:type="dxa"/>
              <w:left w:w="108" w:type="dxa"/>
              <w:bottom w:w="0" w:type="dxa"/>
              <w:right w:w="108" w:type="dxa"/>
            </w:tcMar>
            <w:hideMark/>
          </w:tcPr>
          <w:p w:rsidR="008C74FC" w:rsidRPr="00C963A3" w:rsidRDefault="008C74FC" w:rsidP="008C74FC">
            <w:pPr>
              <w:jc w:val="both"/>
              <w:rPr>
                <w:rFonts w:ascii="Arial" w:hAnsi="Arial" w:cs="Arial"/>
                <w:lang w:val="es-ES_tradnl"/>
              </w:rPr>
            </w:pPr>
            <w:r w:rsidRPr="00C963A3">
              <w:rPr>
                <w:rFonts w:ascii="Arial" w:hAnsi="Arial" w:cs="Arial"/>
                <w:b/>
                <w:bCs/>
                <w:lang w:val="es-ES_tradnl"/>
              </w:rPr>
              <w:t>Domicilio:</w:t>
            </w:r>
            <w:r w:rsidRPr="00C963A3">
              <w:rPr>
                <w:rFonts w:ascii="Arial" w:hAnsi="Arial" w:cs="Arial"/>
                <w:lang w:val="es-ES_tradnl"/>
              </w:rPr>
              <w:t xml:space="preserve"> </w:t>
            </w:r>
          </w:p>
          <w:p w:rsidR="008C74FC" w:rsidRPr="00C963A3" w:rsidRDefault="008C74FC" w:rsidP="008C74FC">
            <w:pPr>
              <w:ind w:left="180" w:hanging="180"/>
              <w:jc w:val="both"/>
              <w:rPr>
                <w:rFonts w:ascii="Arial" w:hAnsi="Arial" w:cs="Arial"/>
                <w:lang w:val="es-BO"/>
              </w:rPr>
            </w:pPr>
            <w:r w:rsidRPr="00C963A3">
              <w:rPr>
                <w:rFonts w:ascii="Arial" w:hAnsi="Arial" w:cs="Arial"/>
                <w:b/>
                <w:bCs/>
                <w:lang w:val="es-BO"/>
              </w:rPr>
              <w:t xml:space="preserve">N° Telf.: </w:t>
            </w:r>
            <w:r w:rsidRPr="00C963A3">
              <w:rPr>
                <w:rFonts w:ascii="Arial" w:hAnsi="Arial" w:cs="Arial"/>
                <w:lang w:val="es-BO"/>
              </w:rPr>
              <w:t xml:space="preserve">(591-___) </w:t>
            </w:r>
          </w:p>
          <w:p w:rsidR="008C74FC" w:rsidRPr="00C963A3" w:rsidRDefault="008C74FC" w:rsidP="008C74FC">
            <w:pPr>
              <w:ind w:left="180" w:hanging="180"/>
              <w:jc w:val="both"/>
              <w:rPr>
                <w:rFonts w:ascii="Arial" w:hAnsi="Arial" w:cs="Arial"/>
                <w:lang w:val="es-BO"/>
              </w:rPr>
            </w:pPr>
            <w:r w:rsidRPr="00C963A3">
              <w:rPr>
                <w:rFonts w:ascii="Arial" w:hAnsi="Arial" w:cs="Arial"/>
                <w:b/>
                <w:bCs/>
                <w:lang w:val="es-BO"/>
              </w:rPr>
              <w:t>N° Celular:</w:t>
            </w:r>
            <w:r w:rsidRPr="00C963A3">
              <w:rPr>
                <w:rFonts w:ascii="Arial" w:hAnsi="Arial" w:cs="Arial"/>
                <w:lang w:val="es-BO"/>
              </w:rPr>
              <w:t xml:space="preserve"> </w:t>
            </w:r>
          </w:p>
          <w:p w:rsidR="008C74FC" w:rsidRPr="00C963A3" w:rsidRDefault="008C74FC" w:rsidP="008C74FC">
            <w:pPr>
              <w:autoSpaceDE w:val="0"/>
              <w:autoSpaceDN w:val="0"/>
              <w:rPr>
                <w:rFonts w:ascii="Arial" w:hAnsi="Arial" w:cs="Arial"/>
                <w:lang w:val="en-US"/>
              </w:rPr>
            </w:pPr>
            <w:r w:rsidRPr="00C963A3">
              <w:rPr>
                <w:rFonts w:ascii="Arial" w:hAnsi="Arial" w:cs="Arial"/>
                <w:b/>
                <w:bCs/>
                <w:lang w:val="en-US"/>
              </w:rPr>
              <w:t>E-mail:</w:t>
            </w:r>
            <w:r w:rsidRPr="00C963A3">
              <w:rPr>
                <w:rFonts w:ascii="Arial" w:hAnsi="Arial" w:cs="Arial"/>
                <w:lang w:val="en-US"/>
              </w:rPr>
              <w:t xml:space="preserve"> </w:t>
            </w:r>
          </w:p>
          <w:p w:rsidR="008C74FC" w:rsidRPr="00C963A3" w:rsidRDefault="008C74FC" w:rsidP="008C74FC">
            <w:pPr>
              <w:autoSpaceDE w:val="0"/>
              <w:autoSpaceDN w:val="0"/>
              <w:ind w:left="180" w:hanging="180"/>
              <w:rPr>
                <w:rFonts w:ascii="Arial" w:hAnsi="Arial" w:cs="Arial"/>
              </w:rPr>
            </w:pPr>
            <w:r w:rsidRPr="00C963A3">
              <w:rPr>
                <w:rFonts w:ascii="Arial" w:hAnsi="Arial" w:cs="Arial"/>
                <w:b/>
                <w:bCs/>
              </w:rPr>
              <w:t>Attn.:</w:t>
            </w:r>
            <w:r w:rsidRPr="00C963A3">
              <w:rPr>
                <w:rFonts w:ascii="Arial" w:hAnsi="Arial" w:cs="Arial"/>
              </w:rPr>
              <w:t xml:space="preserve"> </w:t>
            </w:r>
          </w:p>
          <w:p w:rsidR="008C74FC" w:rsidRPr="00C963A3" w:rsidRDefault="008C74FC" w:rsidP="008C74FC">
            <w:pPr>
              <w:jc w:val="both"/>
              <w:rPr>
                <w:rFonts w:ascii="Arial" w:hAnsi="Arial" w:cs="Arial"/>
                <w:lang w:val="es-ES_tradnl"/>
              </w:rPr>
            </w:pPr>
            <w:r w:rsidRPr="00C963A3">
              <w:rPr>
                <w:rFonts w:ascii="Arial" w:hAnsi="Arial" w:cs="Arial"/>
                <w:lang w:val="es-ES_tradnl"/>
              </w:rPr>
              <w:t xml:space="preserve">            – Bolivia</w:t>
            </w:r>
          </w:p>
        </w:tc>
      </w:tr>
    </w:tbl>
    <w:p w:rsidR="008C74FC" w:rsidRPr="00C963A3" w:rsidRDefault="008C74FC" w:rsidP="008C74FC">
      <w:pPr>
        <w:spacing w:after="120"/>
        <w:ind w:left="567" w:hanging="567"/>
        <w:jc w:val="both"/>
        <w:rPr>
          <w:rFonts w:ascii="Arial" w:hAnsi="Arial" w:cs="Arial"/>
          <w:b/>
          <w:bCs/>
          <w:lang w:val="es-ES_tradnl"/>
        </w:rPr>
      </w:pPr>
    </w:p>
    <w:p w:rsidR="008C74FC" w:rsidRPr="00C963A3" w:rsidRDefault="008C74FC" w:rsidP="008C74FC">
      <w:pPr>
        <w:spacing w:after="120"/>
        <w:ind w:left="567" w:hanging="567"/>
        <w:jc w:val="both"/>
        <w:rPr>
          <w:rFonts w:ascii="Arial" w:hAnsi="Arial" w:cs="Arial"/>
          <w:lang w:val="es-ES_tradnl"/>
        </w:rPr>
      </w:pPr>
      <w:r w:rsidRPr="00C963A3">
        <w:rPr>
          <w:rFonts w:ascii="Arial" w:hAnsi="Arial" w:cs="Arial"/>
          <w:b/>
          <w:bCs/>
          <w:lang w:val="es-ES_tradnl"/>
        </w:rPr>
        <w:t xml:space="preserve">18.2   </w:t>
      </w:r>
      <w:r w:rsidRPr="00C963A3">
        <w:rPr>
          <w:rFonts w:ascii="Arial" w:hAnsi="Arial" w:cs="Arial"/>
          <w:lang w:val="es-ES_tradnl"/>
        </w:rPr>
        <w:t xml:space="preserve">Cualquier comunicación o notificación que tengan que darse las Partes bajo este Contrato y que no estén referidas a su </w:t>
      </w:r>
      <w:r w:rsidRPr="00C963A3">
        <w:rPr>
          <w:rFonts w:ascii="Arial" w:hAnsi="Arial" w:cs="Arial"/>
        </w:rPr>
        <w:t>administración, seguimiento y ejecución a los asuntos operativos</w:t>
      </w:r>
      <w:r w:rsidRPr="00C963A3">
        <w:rPr>
          <w:rFonts w:ascii="Arial" w:hAnsi="Arial" w:cs="Arial"/>
          <w:lang w:val="es-ES_tradnl"/>
        </w:rPr>
        <w:t>, será enviada al domicilio que se hace constar en la cláusula (Partes contratantes).</w:t>
      </w:r>
    </w:p>
    <w:p w:rsidR="008C74FC" w:rsidRPr="00C963A3" w:rsidRDefault="008C74FC" w:rsidP="008C74FC">
      <w:pPr>
        <w:spacing w:after="120"/>
        <w:ind w:left="567" w:hanging="567"/>
        <w:jc w:val="both"/>
        <w:rPr>
          <w:rFonts w:ascii="Arial" w:hAnsi="Arial" w:cs="Arial"/>
          <w:lang w:val="es-ES_tradnl"/>
        </w:rPr>
      </w:pPr>
      <w:r w:rsidRPr="00C963A3">
        <w:rPr>
          <w:rFonts w:ascii="Arial" w:hAnsi="Arial" w:cs="Arial"/>
          <w:b/>
          <w:bCs/>
          <w:lang w:val="es-ES_tradnl"/>
        </w:rPr>
        <w:t>18.3</w:t>
      </w:r>
      <w:r w:rsidRPr="00C963A3">
        <w:rPr>
          <w:rFonts w:ascii="Arial" w:hAnsi="Arial" w:cs="Arial"/>
          <w:lang w:val="es-ES_tradnl"/>
        </w:rPr>
        <w:t>    Toda notificación o comunicación del presente Contrato se considerará recibida en la fecha y hora en que se haya realizado.</w:t>
      </w:r>
    </w:p>
    <w:p w:rsidR="008C74FC" w:rsidRPr="00C963A3" w:rsidRDefault="008C74FC" w:rsidP="008C74FC">
      <w:pPr>
        <w:spacing w:after="120"/>
        <w:ind w:left="567" w:hanging="567"/>
        <w:jc w:val="both"/>
        <w:rPr>
          <w:rFonts w:ascii="Arial" w:hAnsi="Arial" w:cs="Arial"/>
          <w:lang w:val="es-ES_tradnl"/>
        </w:rPr>
      </w:pPr>
      <w:r w:rsidRPr="00C963A3">
        <w:rPr>
          <w:rFonts w:ascii="Arial" w:hAnsi="Arial" w:cs="Arial"/>
          <w:b/>
          <w:bCs/>
          <w:lang w:val="es-ES_tradnl"/>
        </w:rPr>
        <w:t>18.4  </w:t>
      </w:r>
      <w:r w:rsidRPr="00C963A3">
        <w:rPr>
          <w:rFonts w:ascii="Arial" w:hAnsi="Arial" w:cs="Arial"/>
          <w:lang w:val="es-ES_tradnl"/>
        </w:rPr>
        <w:t>Cuando cualquiera de las Partes, cambiare de domicilio, dirección postal, número fax, correo electrónico o persona de contacto, deberá notificar a la otra Parte por escrito, por lo menos con tres (3) días de anticipación a la fecha efectiva del cambio.</w:t>
      </w:r>
    </w:p>
    <w:p w:rsidR="008C74FC" w:rsidRPr="00C963A3" w:rsidRDefault="008C74FC" w:rsidP="008C74FC">
      <w:pPr>
        <w:spacing w:after="120"/>
        <w:ind w:left="567" w:hanging="567"/>
        <w:jc w:val="both"/>
        <w:rPr>
          <w:rFonts w:ascii="Arial" w:hAnsi="Arial" w:cs="Arial"/>
          <w:b/>
          <w:bCs/>
          <w:lang w:val="es-ES_tradnl"/>
        </w:rPr>
      </w:pPr>
      <w:r w:rsidRPr="00C963A3">
        <w:rPr>
          <w:rFonts w:ascii="Arial" w:hAnsi="Arial" w:cs="Arial"/>
          <w:b/>
          <w:bCs/>
          <w:lang w:val="es-ES_tradnl"/>
        </w:rPr>
        <w:t>18.5   </w:t>
      </w:r>
      <w:r w:rsidRPr="00C963A3">
        <w:rPr>
          <w:rFonts w:ascii="Arial" w:hAnsi="Arial" w:cs="Arial"/>
          <w:lang w:val="es-ES_tradnl"/>
        </w:rPr>
        <w:t>En caso de no encontrarse el domicilio establecido en la cláusula (Partes contratantes) o el señalado en la presente cláusula o los mismos resultaren inexistentes, éste hecho será representado por un Notario de Fe Pública, acto que surtirá efectos inmediatos sin necesidad de trámite adicional y se tendrá por realizada la notificación.</w:t>
      </w:r>
    </w:p>
    <w:p w:rsidR="008C74FC" w:rsidRPr="00C963A3" w:rsidRDefault="008C74FC" w:rsidP="008C74FC">
      <w:pPr>
        <w:spacing w:after="120"/>
        <w:jc w:val="both"/>
        <w:rPr>
          <w:rFonts w:ascii="Arial" w:hAnsi="Arial" w:cs="Arial"/>
          <w:b/>
          <w:lang w:val="es-BO"/>
        </w:rPr>
      </w:pPr>
      <w:r w:rsidRPr="00C963A3">
        <w:rPr>
          <w:rFonts w:ascii="Arial" w:hAnsi="Arial" w:cs="Arial"/>
          <w:b/>
          <w:u w:val="single"/>
          <w:lang w:val="es-BO"/>
        </w:rPr>
        <w:t xml:space="preserve">CLÁUSULA DÉCIMA NOVENA.- (RESPONSABILIDAD Y OBLIGACIONES DEL </w:t>
      </w:r>
      <w:r w:rsidRPr="00C963A3">
        <w:rPr>
          <w:rFonts w:ascii="Arial" w:hAnsi="Arial" w:cs="Arial"/>
          <w:b/>
          <w:bCs/>
          <w:u w:val="single"/>
          <w:lang w:val="es-BO"/>
        </w:rPr>
        <w:t>CONTRATISTA</w:t>
      </w:r>
      <w:r w:rsidRPr="00C963A3">
        <w:rPr>
          <w:rFonts w:ascii="Arial" w:hAnsi="Arial" w:cs="Arial"/>
          <w:b/>
          <w:u w:val="single"/>
          <w:lang w:val="es-BO"/>
        </w:rPr>
        <w:t>)</w:t>
      </w:r>
    </w:p>
    <w:p w:rsidR="008C74FC" w:rsidRPr="00C963A3" w:rsidRDefault="008C74FC" w:rsidP="008C74FC">
      <w:pPr>
        <w:autoSpaceDE w:val="0"/>
        <w:autoSpaceDN w:val="0"/>
        <w:adjustRightInd w:val="0"/>
        <w:spacing w:after="120"/>
        <w:jc w:val="both"/>
        <w:rPr>
          <w:rFonts w:ascii="Arial" w:eastAsia="Calibri" w:hAnsi="Arial" w:cs="Arial"/>
          <w:color w:val="000000"/>
          <w:lang w:val="es-BO" w:eastAsia="es-BO"/>
        </w:rPr>
      </w:pPr>
      <w:r w:rsidRPr="00C963A3">
        <w:rPr>
          <w:rFonts w:ascii="Arial" w:eastAsia="Calibri" w:hAnsi="Arial" w:cs="Arial"/>
          <w:color w:val="000000"/>
          <w:lang w:val="es-BO" w:eastAsia="es-BO"/>
        </w:rPr>
        <w:t xml:space="preserve">El </w:t>
      </w:r>
      <w:r w:rsidRPr="00C963A3">
        <w:rPr>
          <w:rFonts w:ascii="Arial" w:eastAsia="Calibri" w:hAnsi="Arial" w:cs="Arial"/>
          <w:b/>
          <w:color w:val="000000"/>
          <w:lang w:val="es-BO" w:eastAsia="es-BO"/>
        </w:rPr>
        <w:t>CONTRATISTA</w:t>
      </w:r>
      <w:r w:rsidRPr="00C963A3">
        <w:rPr>
          <w:rFonts w:ascii="Arial" w:eastAsia="Calibri" w:hAnsi="Arial" w:cs="Arial"/>
          <w:color w:val="000000"/>
          <w:lang w:val="es-BO" w:eastAsia="es-BO"/>
        </w:rPr>
        <w:t xml:space="preserve"> acuerda y se compromete a cumplir de manera enunciativa y no limitativa las siguientes obligaciones:</w:t>
      </w:r>
    </w:p>
    <w:p w:rsidR="008C74FC" w:rsidRPr="00C963A3" w:rsidRDefault="008C74FC" w:rsidP="008C74FC">
      <w:pPr>
        <w:spacing w:after="120"/>
        <w:ind w:left="567" w:hanging="567"/>
        <w:jc w:val="both"/>
        <w:rPr>
          <w:rFonts w:ascii="Arial" w:hAnsi="Arial" w:cs="Arial"/>
          <w:lang w:val="es-BO"/>
        </w:rPr>
      </w:pPr>
      <w:r w:rsidRPr="00C963A3">
        <w:rPr>
          <w:rFonts w:ascii="Arial" w:hAnsi="Arial" w:cs="Arial"/>
          <w:b/>
          <w:lang w:val="es-BO" w:eastAsia="x-none"/>
        </w:rPr>
        <w:t>19.1</w:t>
      </w:r>
      <w:r w:rsidRPr="00C963A3">
        <w:rPr>
          <w:rFonts w:ascii="Arial" w:hAnsi="Arial" w:cs="Arial"/>
          <w:lang w:val="es-BO" w:eastAsia="x-none"/>
        </w:rPr>
        <w:t xml:space="preserve">  Cumplir con las obligaciones, las especificaciones técnicas, los términos y condiciones del presente Contrato y documentos, que sean necesarios o apropiados para el cumplimiento del objeto del presente Contrato.</w:t>
      </w:r>
    </w:p>
    <w:p w:rsidR="008C74FC" w:rsidRPr="00C963A3" w:rsidRDefault="008C74FC" w:rsidP="0068397A">
      <w:pPr>
        <w:pStyle w:val="Prrafodelista"/>
        <w:numPr>
          <w:ilvl w:val="1"/>
          <w:numId w:val="53"/>
        </w:numPr>
        <w:spacing w:after="120"/>
        <w:ind w:left="567" w:hanging="567"/>
        <w:jc w:val="both"/>
        <w:rPr>
          <w:rFonts w:ascii="Arial" w:hAnsi="Arial" w:cs="Arial"/>
          <w:lang w:val="es-BO"/>
        </w:rPr>
      </w:pPr>
      <w:r w:rsidRPr="00C963A3">
        <w:rPr>
          <w:rFonts w:ascii="Arial" w:hAnsi="Arial" w:cs="Arial"/>
          <w:lang w:val="es-BO"/>
        </w:rPr>
        <w:t>Cumplir con todas las disposiciones ambientales señaladas en el PPM-PASA de acuerdo a las especificaciones técnicas en cumplimiento a la Ley 1333 de Medio Ambiente, debiendo para tal fin cumplir todas las instrucciones y observaciones emitidas por el Supervisor y/o Fiscal de Obra.</w:t>
      </w:r>
    </w:p>
    <w:p w:rsidR="008C74FC" w:rsidRPr="00C963A3" w:rsidRDefault="008C74FC" w:rsidP="0068397A">
      <w:pPr>
        <w:pStyle w:val="Prrafodelista"/>
        <w:numPr>
          <w:ilvl w:val="1"/>
          <w:numId w:val="53"/>
        </w:numPr>
        <w:spacing w:after="120"/>
        <w:ind w:left="567" w:hanging="567"/>
        <w:jc w:val="both"/>
        <w:rPr>
          <w:rFonts w:ascii="Arial" w:hAnsi="Arial" w:cs="Arial"/>
          <w:lang w:val="es-BO" w:eastAsia="x-none"/>
        </w:rPr>
      </w:pPr>
      <w:r w:rsidRPr="00C963A3">
        <w:rPr>
          <w:rFonts w:ascii="Arial" w:hAnsi="Arial" w:cs="Arial"/>
          <w:lang w:val="es-BO" w:eastAsia="x-none"/>
        </w:rPr>
        <w:t xml:space="preserve">Presentar formalmente al Supervisor y </w:t>
      </w:r>
      <w:r w:rsidRPr="00C963A3">
        <w:rPr>
          <w:rFonts w:ascii="Arial" w:hAnsi="Arial" w:cs="Arial"/>
          <w:lang w:val="es-BO"/>
        </w:rPr>
        <w:t>Fiscal de Obra</w:t>
      </w:r>
      <w:r w:rsidRPr="00C963A3">
        <w:rPr>
          <w:rFonts w:ascii="Arial" w:hAnsi="Arial" w:cs="Arial"/>
          <w:lang w:val="es-BO" w:eastAsia="x-none"/>
        </w:rPr>
        <w:t xml:space="preserve"> a todo el personal técnico clave, requerido y equipo mínimo requerido, de manera oficial, hecho que deberá constar en el libro de órdenes u otro documento equivalente.</w:t>
      </w:r>
    </w:p>
    <w:p w:rsidR="008C74FC" w:rsidRPr="00C963A3" w:rsidRDefault="008C74FC" w:rsidP="0068397A">
      <w:pPr>
        <w:pStyle w:val="Prrafodelista"/>
        <w:numPr>
          <w:ilvl w:val="1"/>
          <w:numId w:val="53"/>
        </w:numPr>
        <w:spacing w:after="120"/>
        <w:ind w:left="567" w:hanging="567"/>
        <w:jc w:val="both"/>
        <w:rPr>
          <w:rFonts w:ascii="Arial" w:hAnsi="Arial" w:cs="Arial"/>
          <w:lang w:val="es-BO" w:eastAsia="x-none"/>
        </w:rPr>
      </w:pPr>
      <w:r w:rsidRPr="00C963A3">
        <w:rPr>
          <w:rFonts w:ascii="Arial" w:hAnsi="Arial" w:cs="Arial"/>
          <w:lang w:val="es-BO" w:eastAsia="x-none"/>
        </w:rPr>
        <w:t xml:space="preserve">Cumplir con las buenas practicas constructivas establecidas en la </w:t>
      </w:r>
      <w:r w:rsidRPr="00C963A3">
        <w:rPr>
          <w:rFonts w:ascii="Arial" w:hAnsi="Arial" w:cs="Arial"/>
          <w:b/>
          <w:lang w:val="es-BO" w:eastAsia="x-none"/>
        </w:rPr>
        <w:t>ENTIDAD</w:t>
      </w:r>
      <w:r w:rsidRPr="00C963A3">
        <w:rPr>
          <w:rFonts w:ascii="Arial" w:hAnsi="Arial" w:cs="Arial"/>
          <w:lang w:val="es-BO" w:eastAsia="x-none"/>
        </w:rPr>
        <w:t>, la Agencia Nacional de Hidrocarburos (ANH) y Ley Aplicable.</w:t>
      </w:r>
    </w:p>
    <w:p w:rsidR="008C74FC" w:rsidRPr="00C963A3" w:rsidRDefault="008C74FC" w:rsidP="0068397A">
      <w:pPr>
        <w:pStyle w:val="Prrafodelista"/>
        <w:numPr>
          <w:ilvl w:val="1"/>
          <w:numId w:val="53"/>
        </w:numPr>
        <w:spacing w:after="120"/>
        <w:ind w:left="567" w:hanging="567"/>
        <w:jc w:val="both"/>
        <w:rPr>
          <w:rFonts w:ascii="Arial" w:hAnsi="Arial" w:cs="Arial"/>
          <w:lang w:val="es-BO"/>
        </w:rPr>
      </w:pPr>
      <w:r w:rsidRPr="00C963A3">
        <w:rPr>
          <w:rFonts w:ascii="Arial" w:hAnsi="Arial" w:cs="Arial"/>
          <w:lang w:val="es-BO"/>
        </w:rPr>
        <w:t xml:space="preserve">Conocer minuciosamente los planos, instrucciones, especificaciones técnicas y demás documentos de la Obra que le fueron proporcionados. En caso de discrepancias, hará inmediata y oportunamente una consulta al </w:t>
      </w:r>
      <w:r w:rsidRPr="00C963A3">
        <w:rPr>
          <w:rFonts w:ascii="Arial" w:hAnsi="Arial" w:cs="Arial"/>
          <w:bCs/>
          <w:lang w:val="es-BO"/>
        </w:rPr>
        <w:t xml:space="preserve">Supervisor y </w:t>
      </w:r>
      <w:r w:rsidRPr="00C963A3">
        <w:rPr>
          <w:rFonts w:ascii="Arial" w:hAnsi="Arial" w:cs="Arial"/>
          <w:lang w:val="es-BO"/>
        </w:rPr>
        <w:t xml:space="preserve">Fiscal de Obra, quienes le responderá dentro de los cinco (5) días calendarios siguientes a la recepción de la solicitud. Esta consulta si es necesaria, se hará antes de proceder a la ejecución de cualquier trabajo. En caso de no actuar en la forma indicada anteriormente, correrá por cuenta del </w:t>
      </w:r>
      <w:r w:rsidRPr="00C963A3">
        <w:rPr>
          <w:rFonts w:ascii="Arial" w:hAnsi="Arial" w:cs="Arial"/>
          <w:b/>
          <w:bCs/>
          <w:lang w:val="es-BO"/>
        </w:rPr>
        <w:t>CONTRATISTA</w:t>
      </w:r>
      <w:r w:rsidRPr="00C963A3">
        <w:rPr>
          <w:rFonts w:ascii="Arial" w:hAnsi="Arial" w:cs="Arial"/>
          <w:lang w:val="es-BO"/>
        </w:rPr>
        <w:t xml:space="preserve"> todos los gastos necesarios para subsanar los inconvenientes ocasionados.</w:t>
      </w:r>
    </w:p>
    <w:p w:rsidR="008C74FC" w:rsidRPr="00C963A3" w:rsidRDefault="008C74FC" w:rsidP="0068397A">
      <w:pPr>
        <w:pStyle w:val="Prrafodelista"/>
        <w:numPr>
          <w:ilvl w:val="1"/>
          <w:numId w:val="53"/>
        </w:numPr>
        <w:spacing w:after="120"/>
        <w:ind w:left="567" w:hanging="567"/>
        <w:jc w:val="both"/>
        <w:rPr>
          <w:rFonts w:ascii="Arial" w:hAnsi="Arial" w:cs="Arial"/>
          <w:lang w:val="es-BO" w:eastAsia="x-none"/>
        </w:rPr>
      </w:pPr>
      <w:r w:rsidRPr="00C963A3">
        <w:rPr>
          <w:rFonts w:ascii="Arial" w:hAnsi="Arial" w:cs="Arial"/>
          <w:lang w:eastAsia="x-none"/>
        </w:rPr>
        <w:t xml:space="preserve">Proveer todos los equipos, mano de obra, servicios, máquinas, herramientas, materiales, recursos, facilidades, instalaciones temporales, logística y todo lo necesario para la ejecución de la Obra, incluyendo movilización, desmovilización y mantenimiento de los mismos. </w:t>
      </w:r>
    </w:p>
    <w:p w:rsidR="008C74FC" w:rsidRPr="00C963A3" w:rsidRDefault="008C74FC" w:rsidP="0068397A">
      <w:pPr>
        <w:pStyle w:val="Prrafodelista"/>
        <w:numPr>
          <w:ilvl w:val="1"/>
          <w:numId w:val="53"/>
        </w:numPr>
        <w:spacing w:after="120"/>
        <w:ind w:left="567" w:hanging="567"/>
        <w:jc w:val="both"/>
        <w:rPr>
          <w:rFonts w:ascii="Arial" w:hAnsi="Arial" w:cs="Arial"/>
          <w:lang w:val="es-BO"/>
        </w:rPr>
      </w:pPr>
      <w:r w:rsidRPr="00C963A3">
        <w:rPr>
          <w:rFonts w:ascii="Arial" w:hAnsi="Arial" w:cs="Arial"/>
          <w:lang w:val="es-BO"/>
        </w:rPr>
        <w:t xml:space="preserve">Aplicar oportunamente los más estrictos y rigurosos procedimientos técnicos para garantizar, como parte fundamental de su trabajo, la calidad y cantidad de las actividades establecidas en la propuesta aprobada y en los plazos previstos, con estricta y absoluta sujeción a las condiciones, precio, dimensiones, regulaciones, obligaciones, especificaciones, tiempo de ejecución estipulado y características técnicas establecidas en el presente Contrato. </w:t>
      </w:r>
    </w:p>
    <w:p w:rsidR="008C74FC" w:rsidRPr="00C963A3" w:rsidRDefault="008C74FC" w:rsidP="0068397A">
      <w:pPr>
        <w:pStyle w:val="Prrafodelista"/>
        <w:numPr>
          <w:ilvl w:val="1"/>
          <w:numId w:val="53"/>
        </w:numPr>
        <w:spacing w:after="120"/>
        <w:ind w:left="567" w:hanging="567"/>
        <w:jc w:val="both"/>
        <w:rPr>
          <w:rFonts w:ascii="Arial" w:hAnsi="Arial" w:cs="Arial"/>
          <w:lang w:val="es-BO"/>
        </w:rPr>
      </w:pPr>
      <w:r w:rsidRPr="00C963A3">
        <w:rPr>
          <w:rFonts w:ascii="Arial" w:hAnsi="Arial" w:cs="Arial"/>
          <w:lang w:val="es-BO" w:eastAsia="x-none"/>
        </w:rPr>
        <w:lastRenderedPageBreak/>
        <w:t xml:space="preserve">Ser responsable de la contratación, el manejo y el desempeño de su personal y de los subcontratistas en relación con la Obra y mantener indemne a la </w:t>
      </w:r>
      <w:r w:rsidRPr="00C963A3">
        <w:rPr>
          <w:rFonts w:ascii="Arial" w:hAnsi="Arial" w:cs="Arial"/>
          <w:b/>
          <w:lang w:val="es-BO" w:eastAsia="x-none"/>
        </w:rPr>
        <w:t>ENTIDAD</w:t>
      </w:r>
      <w:r w:rsidRPr="00C963A3">
        <w:rPr>
          <w:rFonts w:ascii="Arial" w:hAnsi="Arial" w:cs="Arial"/>
          <w:lang w:val="es-BO" w:eastAsia="x-none"/>
        </w:rPr>
        <w:t xml:space="preserve"> por cualquier subcontratación y de las acciones del subcontratista, que no deberán comprometer la imagen corporativa de la </w:t>
      </w:r>
      <w:r w:rsidRPr="00C963A3">
        <w:rPr>
          <w:rFonts w:ascii="Arial" w:hAnsi="Arial" w:cs="Arial"/>
          <w:b/>
          <w:lang w:val="es-BO" w:eastAsia="x-none"/>
        </w:rPr>
        <w:t>ENTIDAD</w:t>
      </w:r>
      <w:r w:rsidRPr="00C963A3">
        <w:rPr>
          <w:rFonts w:ascii="Arial" w:hAnsi="Arial" w:cs="Arial"/>
          <w:lang w:val="es-BO" w:eastAsia="x-none"/>
        </w:rPr>
        <w:t>.</w:t>
      </w:r>
    </w:p>
    <w:p w:rsidR="008C74FC" w:rsidRPr="00C963A3" w:rsidRDefault="008C74FC" w:rsidP="0068397A">
      <w:pPr>
        <w:pStyle w:val="Prrafodelista"/>
        <w:numPr>
          <w:ilvl w:val="1"/>
          <w:numId w:val="53"/>
        </w:numPr>
        <w:spacing w:after="120"/>
        <w:ind w:left="567" w:hanging="567"/>
        <w:jc w:val="both"/>
        <w:rPr>
          <w:rFonts w:ascii="Arial" w:hAnsi="Arial" w:cs="Arial"/>
          <w:lang w:val="es-BO"/>
        </w:rPr>
      </w:pPr>
      <w:r w:rsidRPr="00C963A3">
        <w:rPr>
          <w:rFonts w:ascii="Arial" w:hAnsi="Arial" w:cs="Arial"/>
          <w:lang w:val="es-BO"/>
        </w:rPr>
        <w:t>Cumplir la legislación laboral y social vigente en el Estado Plurinacional de Bolivia y será también responsable de dicho cumplimiento por parte de los subcontratistas</w:t>
      </w:r>
      <w:r w:rsidRPr="00C963A3">
        <w:rPr>
          <w:rFonts w:ascii="Arial" w:hAnsi="Arial" w:cs="Arial"/>
          <w:b/>
          <w:lang w:val="es-BO"/>
        </w:rPr>
        <w:t xml:space="preserve"> </w:t>
      </w:r>
      <w:r w:rsidRPr="00C963A3">
        <w:rPr>
          <w:rFonts w:ascii="Arial" w:hAnsi="Arial" w:cs="Arial"/>
          <w:lang w:val="es-BO"/>
        </w:rPr>
        <w:t>que pudiera contratar.</w:t>
      </w:r>
    </w:p>
    <w:p w:rsidR="008C74FC" w:rsidRPr="00C963A3" w:rsidRDefault="008C74FC" w:rsidP="0068397A">
      <w:pPr>
        <w:pStyle w:val="Prrafodelista"/>
        <w:numPr>
          <w:ilvl w:val="1"/>
          <w:numId w:val="53"/>
        </w:numPr>
        <w:spacing w:after="120"/>
        <w:ind w:left="567" w:hanging="567"/>
        <w:jc w:val="both"/>
        <w:rPr>
          <w:rFonts w:ascii="Arial" w:hAnsi="Arial" w:cs="Arial"/>
          <w:lang w:val="es-BO"/>
        </w:rPr>
      </w:pPr>
      <w:r w:rsidRPr="00C963A3">
        <w:rPr>
          <w:rFonts w:ascii="Arial" w:hAnsi="Arial" w:cs="Arial"/>
          <w:lang w:val="es-BO"/>
        </w:rPr>
        <w:t xml:space="preserve">Mantener exonerada a la </w:t>
      </w:r>
      <w:r w:rsidRPr="00C963A3">
        <w:rPr>
          <w:rFonts w:ascii="Arial" w:hAnsi="Arial" w:cs="Arial"/>
          <w:b/>
          <w:lang w:val="es-BO"/>
        </w:rPr>
        <w:t>ENTIDAD</w:t>
      </w:r>
      <w:r w:rsidRPr="00C963A3">
        <w:rPr>
          <w:rFonts w:ascii="Arial" w:hAnsi="Arial" w:cs="Arial"/>
          <w:lang w:val="es-BO"/>
        </w:rPr>
        <w:t xml:space="preserve"> contra cualquier multa o penalidad de cualquier tipo o naturaleza que fuera impuesta por causa de incumplimiento o infracción de la legislación laboral, social o de seguridad del personal o del personal de los subcontratistas.</w:t>
      </w:r>
    </w:p>
    <w:p w:rsidR="008C74FC" w:rsidRPr="00C963A3" w:rsidRDefault="008C74FC" w:rsidP="0068397A">
      <w:pPr>
        <w:pStyle w:val="Prrafodelista"/>
        <w:numPr>
          <w:ilvl w:val="1"/>
          <w:numId w:val="53"/>
        </w:numPr>
        <w:spacing w:after="120"/>
        <w:ind w:left="567" w:hanging="567"/>
        <w:jc w:val="both"/>
        <w:rPr>
          <w:rFonts w:ascii="Arial" w:hAnsi="Arial" w:cs="Arial"/>
          <w:lang w:val="es-BO" w:eastAsia="x-none"/>
        </w:rPr>
      </w:pPr>
      <w:r w:rsidRPr="00C963A3">
        <w:rPr>
          <w:noProof/>
          <w:lang w:val="es-BO" w:eastAsia="es-BO"/>
        </w:rPr>
        <w:drawing>
          <wp:anchor distT="0" distB="0" distL="114300" distR="114300" simplePos="0" relativeHeight="251683328" behindDoc="1" locked="0" layoutInCell="0" allowOverlap="1" wp14:anchorId="1EBE91FF" wp14:editId="0FF3A068">
            <wp:simplePos x="0" y="0"/>
            <wp:positionH relativeFrom="margin">
              <wp:align>center</wp:align>
            </wp:positionH>
            <wp:positionV relativeFrom="margin">
              <wp:align>center</wp:align>
            </wp:positionV>
            <wp:extent cx="6143625" cy="4167505"/>
            <wp:effectExtent l="0" t="0" r="9525" b="4445"/>
            <wp:wrapNone/>
            <wp:docPr id="66" name="Imagen 66"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5"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C963A3">
        <w:rPr>
          <w:rFonts w:ascii="Arial" w:hAnsi="Arial" w:cs="Arial"/>
          <w:lang w:val="es-BO" w:eastAsia="x-none"/>
        </w:rPr>
        <w:t xml:space="preserve">Mantener indemne </w:t>
      </w:r>
      <w:r w:rsidRPr="00C963A3">
        <w:rPr>
          <w:rFonts w:ascii="Arial" w:hAnsi="Arial" w:cs="Arial"/>
          <w:lang w:val="es-BO"/>
        </w:rPr>
        <w:t xml:space="preserve">a la </w:t>
      </w:r>
      <w:r w:rsidRPr="00C963A3">
        <w:rPr>
          <w:rFonts w:ascii="Arial" w:hAnsi="Arial" w:cs="Arial"/>
          <w:b/>
          <w:lang w:val="es-BO"/>
        </w:rPr>
        <w:t>ENTIDAD</w:t>
      </w:r>
      <w:r w:rsidRPr="00C963A3">
        <w:rPr>
          <w:rFonts w:ascii="Arial" w:hAnsi="Arial" w:cs="Arial"/>
          <w:lang w:val="es-BO"/>
        </w:rPr>
        <w:t xml:space="preserve"> </w:t>
      </w:r>
      <w:r w:rsidRPr="00C963A3">
        <w:rPr>
          <w:rFonts w:ascii="Arial" w:hAnsi="Arial" w:cs="Arial"/>
          <w:lang w:val="es-BO" w:eastAsia="x-none"/>
        </w:rPr>
        <w:t xml:space="preserve">contra cualquier hecho o acto originado por la ejecución del Contrato y sus documentos que tenga por efecto responsabilidad por vulneración de la Ley Aplicable. </w:t>
      </w:r>
    </w:p>
    <w:p w:rsidR="008C74FC" w:rsidRPr="00C963A3" w:rsidRDefault="008C74FC" w:rsidP="0068397A">
      <w:pPr>
        <w:pStyle w:val="Prrafodelista"/>
        <w:numPr>
          <w:ilvl w:val="1"/>
          <w:numId w:val="53"/>
        </w:numPr>
        <w:spacing w:after="120"/>
        <w:ind w:left="567" w:hanging="567"/>
        <w:jc w:val="both"/>
        <w:rPr>
          <w:rFonts w:ascii="Arial" w:hAnsi="Arial" w:cs="Arial"/>
          <w:lang w:val="es-BO" w:eastAsia="x-none"/>
        </w:rPr>
      </w:pPr>
      <w:r w:rsidRPr="00C963A3">
        <w:rPr>
          <w:rFonts w:ascii="Arial" w:hAnsi="Arial" w:cs="Arial"/>
          <w:lang w:val="es-BO" w:eastAsia="x-none"/>
        </w:rPr>
        <w:t>Despejar y remover del lugar de la Obra el remanente de materiales, escombros, desechos y residuos conforme a la Ley Aplicable y procedimientos internos de</w:t>
      </w:r>
      <w:r w:rsidRPr="00C963A3">
        <w:rPr>
          <w:rFonts w:ascii="Arial" w:hAnsi="Arial" w:cs="Arial"/>
          <w:lang w:val="es-BO"/>
        </w:rPr>
        <w:t xml:space="preserve"> la </w:t>
      </w:r>
      <w:r w:rsidRPr="00C963A3">
        <w:rPr>
          <w:rFonts w:ascii="Arial" w:hAnsi="Arial" w:cs="Arial"/>
          <w:b/>
          <w:lang w:val="es-BO"/>
        </w:rPr>
        <w:t>ENTIDAD</w:t>
      </w:r>
      <w:r w:rsidRPr="00C963A3">
        <w:rPr>
          <w:rFonts w:ascii="Arial" w:hAnsi="Arial" w:cs="Arial"/>
          <w:lang w:val="es-BO" w:eastAsia="x-none"/>
        </w:rPr>
        <w:t xml:space="preserve">. </w:t>
      </w:r>
    </w:p>
    <w:p w:rsidR="008C74FC" w:rsidRPr="00C963A3" w:rsidRDefault="008C74FC" w:rsidP="0068397A">
      <w:pPr>
        <w:pStyle w:val="Prrafodelista"/>
        <w:numPr>
          <w:ilvl w:val="1"/>
          <w:numId w:val="53"/>
        </w:numPr>
        <w:spacing w:after="120"/>
        <w:ind w:left="567" w:hanging="567"/>
        <w:jc w:val="both"/>
        <w:rPr>
          <w:rFonts w:ascii="Arial" w:hAnsi="Arial" w:cs="Arial"/>
          <w:lang w:val="es-BO" w:eastAsia="x-none"/>
        </w:rPr>
      </w:pPr>
      <w:r w:rsidRPr="00C963A3">
        <w:rPr>
          <w:rFonts w:ascii="Arial" w:hAnsi="Arial" w:cs="Arial"/>
          <w:lang w:val="es-BO" w:eastAsia="x-none"/>
        </w:rPr>
        <w:t>Proveer al Fiscal de Obra, copias de todos los avisos y otras comunicaciones, incluidos los avisos relacionados con los accidentes que ocurran en la Obra.</w:t>
      </w:r>
    </w:p>
    <w:p w:rsidR="008C74FC" w:rsidRPr="00C963A3" w:rsidRDefault="008C74FC" w:rsidP="0068397A">
      <w:pPr>
        <w:pStyle w:val="Prrafodelista"/>
        <w:numPr>
          <w:ilvl w:val="1"/>
          <w:numId w:val="53"/>
        </w:numPr>
        <w:spacing w:after="120"/>
        <w:ind w:left="567" w:hanging="567"/>
        <w:jc w:val="both"/>
        <w:rPr>
          <w:rFonts w:ascii="Arial" w:hAnsi="Arial" w:cs="Arial"/>
          <w:lang w:val="es-BO" w:eastAsia="x-none"/>
        </w:rPr>
      </w:pPr>
      <w:r w:rsidRPr="00C963A3">
        <w:rPr>
          <w:rFonts w:ascii="Arial" w:hAnsi="Arial" w:cs="Arial"/>
          <w:lang w:val="es-BO" w:eastAsia="x-none"/>
        </w:rPr>
        <w:t xml:space="preserve">Proveer las facilidades solicitadas al personal de </w:t>
      </w:r>
      <w:r w:rsidRPr="00C963A3">
        <w:rPr>
          <w:rFonts w:ascii="Arial" w:hAnsi="Arial" w:cs="Arial"/>
          <w:lang w:val="es-BO"/>
        </w:rPr>
        <w:t xml:space="preserve">la </w:t>
      </w:r>
      <w:r w:rsidRPr="00C963A3">
        <w:rPr>
          <w:rFonts w:ascii="Arial" w:hAnsi="Arial" w:cs="Arial"/>
          <w:b/>
          <w:lang w:val="es-BO"/>
        </w:rPr>
        <w:t>ENTIDAD</w:t>
      </w:r>
      <w:r w:rsidRPr="00C963A3">
        <w:rPr>
          <w:rFonts w:ascii="Arial" w:hAnsi="Arial" w:cs="Arial"/>
          <w:b/>
          <w:lang w:val="es-BO" w:eastAsia="x-none"/>
        </w:rPr>
        <w:t xml:space="preserve"> </w:t>
      </w:r>
      <w:r w:rsidRPr="00C963A3">
        <w:rPr>
          <w:rFonts w:ascii="Arial" w:hAnsi="Arial" w:cs="Arial"/>
          <w:lang w:val="es-BO" w:eastAsia="x-none"/>
        </w:rPr>
        <w:t xml:space="preserve">durante la ejecución de la Obra. </w:t>
      </w:r>
    </w:p>
    <w:p w:rsidR="008C74FC" w:rsidRPr="00C963A3" w:rsidRDefault="008C74FC" w:rsidP="0068397A">
      <w:pPr>
        <w:pStyle w:val="Prrafodelista"/>
        <w:numPr>
          <w:ilvl w:val="1"/>
          <w:numId w:val="53"/>
        </w:numPr>
        <w:spacing w:after="120"/>
        <w:ind w:left="567" w:hanging="567"/>
        <w:jc w:val="both"/>
        <w:rPr>
          <w:rFonts w:ascii="Arial" w:hAnsi="Arial" w:cs="Arial"/>
          <w:lang w:val="es-BO" w:eastAsia="x-none"/>
        </w:rPr>
      </w:pPr>
      <w:r w:rsidRPr="00C963A3">
        <w:rPr>
          <w:rFonts w:ascii="Arial" w:hAnsi="Arial" w:cs="Arial"/>
          <w:lang w:val="es-BO" w:eastAsia="x-none"/>
        </w:rPr>
        <w:t xml:space="preserve">Asegurar que los contratos suscritos con subcontratistas contengan disposiciones que cumplan con las obligaciones laborales, sociales, ambientales y tributarias, además de la Ley Aplicable.  </w:t>
      </w:r>
    </w:p>
    <w:p w:rsidR="008C74FC" w:rsidRPr="00C963A3" w:rsidRDefault="008C74FC" w:rsidP="0068397A">
      <w:pPr>
        <w:pStyle w:val="Prrafodelista"/>
        <w:numPr>
          <w:ilvl w:val="1"/>
          <w:numId w:val="53"/>
        </w:numPr>
        <w:spacing w:after="120"/>
        <w:ind w:left="567" w:hanging="567"/>
        <w:jc w:val="both"/>
        <w:rPr>
          <w:rFonts w:ascii="Arial" w:hAnsi="Arial" w:cs="Arial"/>
          <w:lang w:val="es-BO" w:eastAsia="x-none"/>
        </w:rPr>
      </w:pPr>
      <w:r w:rsidRPr="00C963A3">
        <w:rPr>
          <w:rFonts w:ascii="Arial" w:hAnsi="Arial" w:cs="Arial"/>
          <w:lang w:val="es-BO" w:eastAsia="x-none"/>
        </w:rPr>
        <w:t xml:space="preserve">No utilizar mano de obra de menores de edad en las labores relacionadas con el objeto del presente Contrato ya sea directa o indirectamente a través de sus proveedores o subcontratistas, dentro de los límites establecidos por la Ley Aplicable. </w:t>
      </w:r>
      <w:r w:rsidRPr="00C963A3">
        <w:rPr>
          <w:rFonts w:ascii="Arial" w:hAnsi="Arial" w:cs="Arial"/>
          <w:lang w:val="es-BO"/>
        </w:rPr>
        <w:t xml:space="preserve">La </w:t>
      </w:r>
      <w:r w:rsidRPr="00C963A3">
        <w:rPr>
          <w:rFonts w:ascii="Arial" w:hAnsi="Arial" w:cs="Arial"/>
          <w:b/>
          <w:lang w:val="es-BO"/>
        </w:rPr>
        <w:t>ENTIDAD</w:t>
      </w:r>
      <w:r w:rsidRPr="00C963A3">
        <w:rPr>
          <w:rFonts w:ascii="Arial" w:hAnsi="Arial" w:cs="Arial"/>
          <w:lang w:val="es-BO" w:eastAsia="x-none"/>
        </w:rPr>
        <w:t xml:space="preserve"> podrá pedir al </w:t>
      </w:r>
      <w:r w:rsidRPr="00C963A3">
        <w:rPr>
          <w:rFonts w:ascii="Arial" w:hAnsi="Arial" w:cs="Arial"/>
          <w:b/>
          <w:lang w:val="es-BO" w:eastAsia="x-none"/>
        </w:rPr>
        <w:t xml:space="preserve">CONTRATISTA </w:t>
      </w:r>
      <w:r w:rsidRPr="00C963A3">
        <w:rPr>
          <w:rFonts w:ascii="Arial" w:hAnsi="Arial" w:cs="Arial"/>
          <w:lang w:val="es-BO" w:eastAsia="x-none"/>
        </w:rPr>
        <w:t>en cualquier momento, dentro del término del presente Contrato, una declaración que certifique el cumplimiento de la presente obligación.</w:t>
      </w:r>
    </w:p>
    <w:p w:rsidR="008C74FC" w:rsidRPr="00C963A3" w:rsidRDefault="008C74FC" w:rsidP="0068397A">
      <w:pPr>
        <w:pStyle w:val="Prrafodelista"/>
        <w:numPr>
          <w:ilvl w:val="1"/>
          <w:numId w:val="53"/>
        </w:numPr>
        <w:spacing w:after="120"/>
        <w:ind w:left="567" w:hanging="567"/>
        <w:jc w:val="both"/>
        <w:rPr>
          <w:rFonts w:ascii="Arial" w:hAnsi="Arial" w:cs="Arial"/>
          <w:lang w:val="es-BO" w:eastAsia="x-none"/>
        </w:rPr>
      </w:pPr>
      <w:r w:rsidRPr="00C963A3">
        <w:rPr>
          <w:rFonts w:ascii="Arial" w:hAnsi="Arial" w:cs="Arial"/>
          <w:lang w:val="es-BO" w:eastAsia="x-none"/>
        </w:rPr>
        <w:t>No involucrarse, ni apoyar ningún tipo de discriminación, sea por raza, grupo o clase social, nacionalidad, región, religión, deficiencia, sexo, orientación sexual, asociación sindical, filiación política o edad al contratar.</w:t>
      </w:r>
    </w:p>
    <w:p w:rsidR="008C74FC" w:rsidRPr="00C963A3" w:rsidRDefault="008C74FC" w:rsidP="0068397A">
      <w:pPr>
        <w:pStyle w:val="Prrafodelista"/>
        <w:numPr>
          <w:ilvl w:val="1"/>
          <w:numId w:val="53"/>
        </w:numPr>
        <w:spacing w:after="120"/>
        <w:ind w:left="567" w:hanging="567"/>
        <w:jc w:val="both"/>
        <w:rPr>
          <w:rFonts w:ascii="Arial" w:hAnsi="Arial" w:cs="Arial"/>
          <w:lang w:val="es-BO"/>
        </w:rPr>
      </w:pPr>
      <w:r w:rsidRPr="00C963A3">
        <w:rPr>
          <w:rFonts w:ascii="Arial" w:hAnsi="Arial" w:cs="Arial"/>
          <w:lang w:val="es-BO"/>
        </w:rPr>
        <w:t>Efectuar el control de calidad de la Obra en conformidad al Contrato y sus documentos.</w:t>
      </w:r>
    </w:p>
    <w:p w:rsidR="008C74FC" w:rsidRPr="00C963A3" w:rsidRDefault="008C74FC" w:rsidP="0068397A">
      <w:pPr>
        <w:pStyle w:val="Prrafodelista"/>
        <w:numPr>
          <w:ilvl w:val="1"/>
          <w:numId w:val="53"/>
        </w:numPr>
        <w:spacing w:after="120"/>
        <w:ind w:left="567" w:hanging="567"/>
        <w:jc w:val="both"/>
        <w:rPr>
          <w:rFonts w:ascii="Arial" w:hAnsi="Arial" w:cs="Arial"/>
          <w:lang w:val="es-BO"/>
        </w:rPr>
      </w:pPr>
      <w:r w:rsidRPr="00C963A3">
        <w:rPr>
          <w:rFonts w:ascii="Arial" w:hAnsi="Arial" w:cs="Arial"/>
          <w:lang w:val="es-BO"/>
        </w:rPr>
        <w:t xml:space="preserve">Mantener en el sitio durante el tiempo que demanda la ejecución de la Obra al representante </w:t>
      </w:r>
      <w:r w:rsidRPr="00C963A3">
        <w:rPr>
          <w:rFonts w:ascii="Arial" w:hAnsi="Arial" w:cs="Arial"/>
        </w:rPr>
        <w:t xml:space="preserve">del </w:t>
      </w:r>
      <w:r w:rsidRPr="00C963A3">
        <w:rPr>
          <w:rFonts w:ascii="Arial" w:hAnsi="Arial" w:cs="Arial"/>
          <w:b/>
        </w:rPr>
        <w:t>CONTRATISTA</w:t>
      </w:r>
      <w:r w:rsidRPr="00C963A3" w:rsidDel="00983C51">
        <w:rPr>
          <w:rFonts w:ascii="Arial" w:hAnsi="Arial" w:cs="Arial"/>
          <w:lang w:val="es-BO"/>
        </w:rPr>
        <w:t xml:space="preserve"> </w:t>
      </w:r>
      <w:r w:rsidRPr="00C963A3">
        <w:rPr>
          <w:rFonts w:ascii="Arial" w:hAnsi="Arial" w:cs="Arial"/>
          <w:lang w:val="es-BO"/>
        </w:rPr>
        <w:t>en la Obra, el personal técnico y la mano de obra necesaria de acuerdo a sus propuestas, con aprobación del Supervisor y Fiscal de Obra.</w:t>
      </w:r>
    </w:p>
    <w:p w:rsidR="008C74FC" w:rsidRPr="00C963A3" w:rsidRDefault="008C74FC" w:rsidP="0068397A">
      <w:pPr>
        <w:pStyle w:val="Prrafodelista"/>
        <w:numPr>
          <w:ilvl w:val="1"/>
          <w:numId w:val="53"/>
        </w:numPr>
        <w:spacing w:after="120"/>
        <w:ind w:left="567" w:hanging="567"/>
        <w:jc w:val="both"/>
        <w:rPr>
          <w:rFonts w:ascii="Arial" w:hAnsi="Arial" w:cs="Arial"/>
          <w:lang w:val="es-BO"/>
        </w:rPr>
      </w:pPr>
      <w:r w:rsidRPr="00C963A3">
        <w:rPr>
          <w:rFonts w:ascii="Arial" w:hAnsi="Arial" w:cs="Arial"/>
          <w:lang w:val="es-BO"/>
        </w:rPr>
        <w:t xml:space="preserve">Contar con un representante </w:t>
      </w:r>
      <w:r w:rsidRPr="00C963A3">
        <w:rPr>
          <w:rFonts w:ascii="Arial" w:hAnsi="Arial" w:cs="Arial"/>
        </w:rPr>
        <w:t xml:space="preserve">del </w:t>
      </w:r>
      <w:r w:rsidRPr="00C963A3">
        <w:rPr>
          <w:rFonts w:ascii="Arial" w:hAnsi="Arial" w:cs="Arial"/>
          <w:b/>
        </w:rPr>
        <w:t>CONTRATISTA</w:t>
      </w:r>
      <w:r w:rsidRPr="00C963A3">
        <w:rPr>
          <w:rFonts w:ascii="Arial" w:hAnsi="Arial" w:cs="Arial"/>
        </w:rPr>
        <w:t xml:space="preserve"> </w:t>
      </w:r>
      <w:r w:rsidRPr="00C963A3">
        <w:rPr>
          <w:rFonts w:ascii="Arial" w:hAnsi="Arial" w:cs="Arial"/>
          <w:lang w:val="es-BO"/>
        </w:rPr>
        <w:t>en la Obra</w:t>
      </w:r>
      <w:r w:rsidRPr="00C963A3">
        <w:rPr>
          <w:rFonts w:ascii="Arial" w:hAnsi="Arial" w:cs="Arial"/>
        </w:rPr>
        <w:t xml:space="preserve"> por parte </w:t>
      </w:r>
      <w:r w:rsidRPr="00C963A3">
        <w:rPr>
          <w:rFonts w:ascii="Arial" w:hAnsi="Arial" w:cs="Arial"/>
          <w:lang w:val="es-BO"/>
        </w:rPr>
        <w:t xml:space="preserve">el cual deberá ser necesariamente el profesional calificado en la propuesta, con experiencia en ejecución de obras similares a las previstas en el presente Contrato y representará al </w:t>
      </w:r>
      <w:r w:rsidRPr="00C963A3">
        <w:rPr>
          <w:rFonts w:ascii="Arial" w:hAnsi="Arial" w:cs="Arial"/>
          <w:b/>
          <w:lang w:val="es-BO"/>
        </w:rPr>
        <w:t>CONTRATISTA</w:t>
      </w:r>
      <w:r w:rsidRPr="00C963A3">
        <w:rPr>
          <w:rFonts w:ascii="Arial" w:hAnsi="Arial" w:cs="Arial"/>
          <w:lang w:val="es-BO"/>
        </w:rPr>
        <w:t xml:space="preserve"> en el sitio de la ejecución de la Obra. </w:t>
      </w:r>
    </w:p>
    <w:p w:rsidR="008C74FC" w:rsidRPr="00C963A3" w:rsidRDefault="008C74FC" w:rsidP="0068397A">
      <w:pPr>
        <w:pStyle w:val="Prrafodelista"/>
        <w:numPr>
          <w:ilvl w:val="1"/>
          <w:numId w:val="53"/>
        </w:numPr>
        <w:spacing w:after="120"/>
        <w:ind w:left="567" w:hanging="567"/>
        <w:jc w:val="both"/>
        <w:rPr>
          <w:rFonts w:ascii="Arial" w:hAnsi="Arial" w:cs="Arial"/>
          <w:lang w:val="es-BO"/>
        </w:rPr>
      </w:pPr>
      <w:r w:rsidRPr="00C963A3">
        <w:rPr>
          <w:noProof/>
          <w:lang w:val="es-BO" w:eastAsia="es-BO"/>
        </w:rPr>
        <w:drawing>
          <wp:anchor distT="0" distB="0" distL="114300" distR="114300" simplePos="0" relativeHeight="251684352" behindDoc="1" locked="0" layoutInCell="0" allowOverlap="1" wp14:anchorId="105D752C" wp14:editId="6C64E615">
            <wp:simplePos x="0" y="0"/>
            <wp:positionH relativeFrom="margin">
              <wp:posOffset>109220</wp:posOffset>
            </wp:positionH>
            <wp:positionV relativeFrom="margin">
              <wp:posOffset>2680335</wp:posOffset>
            </wp:positionV>
            <wp:extent cx="6143625" cy="4167505"/>
            <wp:effectExtent l="0" t="0" r="9525" b="4445"/>
            <wp:wrapNone/>
            <wp:docPr id="65" name="Imagen 65"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4"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C963A3">
        <w:rPr>
          <w:rFonts w:ascii="Arial" w:hAnsi="Arial" w:cs="Arial"/>
          <w:lang w:val="es-BO"/>
        </w:rPr>
        <w:t xml:space="preserve">Cooperar y compartir la zona de las obras con otros contratistas, autoridades públicas, empresas de servicios y con la </w:t>
      </w:r>
      <w:r w:rsidRPr="00C963A3">
        <w:rPr>
          <w:rFonts w:ascii="Arial" w:hAnsi="Arial" w:cs="Arial"/>
          <w:b/>
          <w:lang w:val="es-BO"/>
        </w:rPr>
        <w:t>ENTIDAD</w:t>
      </w:r>
      <w:r w:rsidRPr="00C963A3">
        <w:rPr>
          <w:rFonts w:ascii="Arial" w:hAnsi="Arial" w:cs="Arial"/>
          <w:lang w:val="es-BO"/>
        </w:rPr>
        <w:t xml:space="preserve"> en los periodos especificados en la lista de otros contratistas. La </w:t>
      </w:r>
      <w:r w:rsidRPr="00C963A3">
        <w:rPr>
          <w:rFonts w:ascii="Arial" w:hAnsi="Arial" w:cs="Arial"/>
          <w:b/>
          <w:lang w:val="es-BO"/>
        </w:rPr>
        <w:t>ENTIDAD</w:t>
      </w:r>
      <w:r w:rsidRPr="00C963A3">
        <w:rPr>
          <w:rFonts w:ascii="Arial" w:hAnsi="Arial" w:cs="Arial"/>
          <w:lang w:val="es-BO"/>
        </w:rPr>
        <w:t xml:space="preserve"> podrá modificar la lista de otros contratistas y notificará al </w:t>
      </w:r>
      <w:r w:rsidRPr="00C963A3">
        <w:rPr>
          <w:rFonts w:ascii="Arial" w:hAnsi="Arial" w:cs="Arial"/>
          <w:b/>
          <w:lang w:val="es-BO"/>
        </w:rPr>
        <w:t>CONTRATISTA</w:t>
      </w:r>
      <w:r w:rsidRPr="00C963A3">
        <w:rPr>
          <w:rFonts w:ascii="Arial" w:hAnsi="Arial" w:cs="Arial"/>
          <w:lang w:val="es-BO"/>
        </w:rPr>
        <w:t>.</w:t>
      </w:r>
    </w:p>
    <w:p w:rsidR="008C74FC" w:rsidRPr="00C963A3" w:rsidRDefault="008C74FC" w:rsidP="0068397A">
      <w:pPr>
        <w:pStyle w:val="Prrafodelista"/>
        <w:numPr>
          <w:ilvl w:val="1"/>
          <w:numId w:val="53"/>
        </w:numPr>
        <w:spacing w:after="120"/>
        <w:ind w:left="567" w:hanging="567"/>
        <w:jc w:val="both"/>
        <w:rPr>
          <w:rFonts w:ascii="Arial" w:hAnsi="Arial" w:cs="Arial"/>
          <w:lang w:val="es-BO"/>
        </w:rPr>
      </w:pPr>
      <w:r w:rsidRPr="00C963A3">
        <w:rPr>
          <w:rFonts w:ascii="Arial" w:hAnsi="Arial" w:cs="Arial"/>
          <w:lang w:val="es-BO"/>
        </w:rPr>
        <w:t xml:space="preserve">Instalar letreros en la Obra (según corresponda). En el letrero se registrará que la Obra es realizada por YACIMIENTOS PETROLÍFEROS FISCALES BOLIVIANOS (registrar el origen de los recursos que financia la Obra) y tendrá las dimensiones y características de acuerdo al modelo proporcionado por el Supervisor en cumplimiento de la imagen corporativa de la </w:t>
      </w:r>
      <w:r w:rsidRPr="00C963A3">
        <w:rPr>
          <w:rFonts w:ascii="Arial" w:hAnsi="Arial" w:cs="Arial"/>
          <w:b/>
          <w:lang w:val="es-BO"/>
        </w:rPr>
        <w:t>ENTIDAD</w:t>
      </w:r>
      <w:r w:rsidRPr="00C963A3">
        <w:rPr>
          <w:rFonts w:ascii="Arial" w:hAnsi="Arial" w:cs="Arial"/>
          <w:lang w:val="es-BO"/>
        </w:rPr>
        <w:t>.</w:t>
      </w:r>
    </w:p>
    <w:p w:rsidR="008C74FC" w:rsidRPr="00C963A3" w:rsidRDefault="008C74FC" w:rsidP="0068397A">
      <w:pPr>
        <w:pStyle w:val="Prrafodelista"/>
        <w:numPr>
          <w:ilvl w:val="1"/>
          <w:numId w:val="53"/>
        </w:numPr>
        <w:spacing w:after="120"/>
        <w:ind w:left="567" w:hanging="567"/>
        <w:jc w:val="both"/>
        <w:rPr>
          <w:rFonts w:ascii="Arial" w:hAnsi="Arial" w:cs="Arial"/>
          <w:lang w:val="es-BO"/>
        </w:rPr>
      </w:pPr>
      <w:r w:rsidRPr="00C963A3">
        <w:rPr>
          <w:rFonts w:ascii="Arial" w:hAnsi="Arial" w:cs="Arial"/>
          <w:lang w:val="es-BO"/>
        </w:rPr>
        <w:t xml:space="preserve">Custodiar todos los materiales, equipo y todo trabajo ejecutado utilizando medidas de mantenimiento, hasta la recepción definitiva de la Obra por </w:t>
      </w:r>
      <w:r w:rsidRPr="00C963A3">
        <w:rPr>
          <w:rFonts w:ascii="Arial" w:hAnsi="Arial" w:cs="Arial"/>
          <w:color w:val="000000"/>
        </w:rPr>
        <w:t xml:space="preserve">la </w:t>
      </w:r>
      <w:r w:rsidRPr="00C963A3">
        <w:rPr>
          <w:rFonts w:ascii="Arial" w:hAnsi="Arial" w:cs="Arial"/>
          <w:b/>
          <w:color w:val="000000"/>
        </w:rPr>
        <w:t>ENTIDAD</w:t>
      </w:r>
      <w:r w:rsidRPr="00C963A3">
        <w:rPr>
          <w:rFonts w:ascii="Arial" w:hAnsi="Arial" w:cs="Arial"/>
          <w:lang w:val="es-BO"/>
        </w:rPr>
        <w:t xml:space="preserve"> o liquidación y cierre por resolución del Contrato.</w:t>
      </w:r>
    </w:p>
    <w:p w:rsidR="008C74FC" w:rsidRPr="00C963A3" w:rsidRDefault="008C74FC" w:rsidP="0068397A">
      <w:pPr>
        <w:pStyle w:val="Prrafodelista"/>
        <w:numPr>
          <w:ilvl w:val="1"/>
          <w:numId w:val="53"/>
        </w:numPr>
        <w:spacing w:after="120"/>
        <w:ind w:left="567" w:hanging="567"/>
        <w:jc w:val="both"/>
        <w:rPr>
          <w:rFonts w:ascii="Arial" w:hAnsi="Arial" w:cs="Arial"/>
          <w:lang w:val="es-BO"/>
        </w:rPr>
      </w:pPr>
      <w:r w:rsidRPr="00C963A3">
        <w:rPr>
          <w:rFonts w:ascii="Arial" w:hAnsi="Arial" w:cs="Arial"/>
          <w:lang w:val="es-BO"/>
        </w:rPr>
        <w:t xml:space="preserve">Autoriza a la </w:t>
      </w:r>
      <w:r w:rsidRPr="00C963A3">
        <w:rPr>
          <w:rFonts w:ascii="Arial" w:hAnsi="Arial" w:cs="Arial"/>
          <w:b/>
          <w:lang w:val="es-BO"/>
        </w:rPr>
        <w:t>ENTIDAD</w:t>
      </w:r>
      <w:r w:rsidRPr="00C963A3">
        <w:rPr>
          <w:rFonts w:ascii="Arial" w:hAnsi="Arial" w:cs="Arial"/>
          <w:lang w:val="es-BO"/>
        </w:rPr>
        <w:t xml:space="preserve"> realizar descuentos de la planilla o certificado de liquidación final, el costo por los defectos no corregidos, producidos durante la ejecución de la Obra, antes de la recepción </w:t>
      </w:r>
      <w:r w:rsidRPr="00C963A3">
        <w:rPr>
          <w:rFonts w:ascii="Arial" w:hAnsi="Arial" w:cs="Arial"/>
          <w:lang w:val="es-BO"/>
        </w:rPr>
        <w:lastRenderedPageBreak/>
        <w:t xml:space="preserve">provisional o incluso antes de la recepción definitiva, a cuyo efecto el Supervisor podrá estimar el precio de la corrección del defecto. </w:t>
      </w:r>
    </w:p>
    <w:p w:rsidR="008C74FC" w:rsidRPr="00C963A3" w:rsidRDefault="008C74FC" w:rsidP="0068397A">
      <w:pPr>
        <w:pStyle w:val="Prrafodelista"/>
        <w:numPr>
          <w:ilvl w:val="1"/>
          <w:numId w:val="53"/>
        </w:numPr>
        <w:spacing w:after="120"/>
        <w:ind w:left="567" w:hanging="567"/>
        <w:jc w:val="both"/>
        <w:rPr>
          <w:rFonts w:ascii="Arial" w:hAnsi="Arial" w:cs="Arial"/>
          <w:lang w:val="es-BO"/>
        </w:rPr>
      </w:pPr>
      <w:r w:rsidRPr="00C963A3">
        <w:rPr>
          <w:rFonts w:ascii="Arial" w:hAnsi="Arial" w:cs="Arial"/>
          <w:lang w:val="es-BO"/>
        </w:rPr>
        <w:t xml:space="preserve">Autoriza a la </w:t>
      </w:r>
      <w:r w:rsidRPr="00C963A3">
        <w:rPr>
          <w:rFonts w:ascii="Arial" w:hAnsi="Arial" w:cs="Arial"/>
          <w:b/>
          <w:lang w:val="es-BO"/>
        </w:rPr>
        <w:t>ENTIDAD</w:t>
      </w:r>
      <w:r w:rsidRPr="00C963A3">
        <w:rPr>
          <w:rFonts w:ascii="Arial" w:hAnsi="Arial" w:cs="Arial"/>
          <w:lang w:val="es-BO"/>
        </w:rPr>
        <w:t xml:space="preserve"> realizar los pagos por planilla periódica o certificado de pago</w:t>
      </w:r>
      <w:r w:rsidRPr="00C963A3">
        <w:rPr>
          <w:rFonts w:ascii="Arial" w:hAnsi="Arial" w:cs="Arial"/>
        </w:rPr>
        <w:t xml:space="preserve"> </w:t>
      </w:r>
      <w:r w:rsidRPr="00C963A3">
        <w:rPr>
          <w:rFonts w:ascii="Arial" w:hAnsi="Arial" w:cs="Arial"/>
          <w:lang w:val="es-BO"/>
        </w:rPr>
        <w:t>de avance de Obra hasta el 80% (ochenta por ciento) a efecto de asegurar el cobro de la aplicación de morosidades y penalidades eventuales.</w:t>
      </w:r>
    </w:p>
    <w:p w:rsidR="008C74FC" w:rsidRPr="00C963A3" w:rsidRDefault="008C74FC" w:rsidP="0068397A">
      <w:pPr>
        <w:pStyle w:val="Prrafodelista"/>
        <w:numPr>
          <w:ilvl w:val="1"/>
          <w:numId w:val="53"/>
        </w:numPr>
        <w:spacing w:after="120"/>
        <w:ind w:left="567" w:hanging="567"/>
        <w:jc w:val="both"/>
        <w:rPr>
          <w:rFonts w:ascii="Arial" w:hAnsi="Arial" w:cs="Arial"/>
          <w:lang w:val="es-BO"/>
        </w:rPr>
      </w:pPr>
      <w:r w:rsidRPr="00C963A3">
        <w:rPr>
          <w:rFonts w:ascii="Arial" w:hAnsi="Arial" w:cs="Arial"/>
          <w:lang w:val="es-BO"/>
        </w:rPr>
        <w:t xml:space="preserve">Mantener permanentemente barreras, letreros, luces y señalización adecuada y en general todo medio de seguridad en el lugar de la Obra, que prevenga a terceros del riesgo de accidentes. Dichos elementos serán retirados por el </w:t>
      </w:r>
      <w:r w:rsidRPr="00C963A3">
        <w:rPr>
          <w:rFonts w:ascii="Arial" w:hAnsi="Arial" w:cs="Arial"/>
          <w:b/>
          <w:lang w:val="es-BO"/>
        </w:rPr>
        <w:t>CONTRATISTA</w:t>
      </w:r>
      <w:r w:rsidRPr="00C963A3">
        <w:rPr>
          <w:rFonts w:ascii="Arial" w:hAnsi="Arial" w:cs="Arial"/>
          <w:lang w:val="es-BO"/>
        </w:rPr>
        <w:t>, a la terminación de la Obra.</w:t>
      </w:r>
    </w:p>
    <w:p w:rsidR="008C74FC" w:rsidRPr="00C963A3" w:rsidRDefault="008C74FC" w:rsidP="0068397A">
      <w:pPr>
        <w:pStyle w:val="Prrafodelista"/>
        <w:numPr>
          <w:ilvl w:val="1"/>
          <w:numId w:val="53"/>
        </w:numPr>
        <w:spacing w:after="120"/>
        <w:ind w:left="567" w:hanging="567"/>
        <w:jc w:val="both"/>
        <w:rPr>
          <w:rFonts w:ascii="Arial" w:hAnsi="Arial" w:cs="Arial"/>
          <w:lang w:val="es-BO"/>
        </w:rPr>
      </w:pPr>
      <w:r w:rsidRPr="00C963A3">
        <w:rPr>
          <w:rFonts w:ascii="Arial" w:hAnsi="Arial" w:cs="Arial"/>
          <w:lang w:val="es-BO"/>
        </w:rPr>
        <w:t xml:space="preserve">Proteger de posibles daños a las propiedades adyacentes a la Obra. En caso de que éstos se produzcan deberán ser resarcidos bajo su exclusiva responsabilidad, debiendo indemnizar por daños causados por las obras del </w:t>
      </w:r>
      <w:r w:rsidRPr="00C963A3">
        <w:rPr>
          <w:rFonts w:ascii="Arial" w:hAnsi="Arial" w:cs="Arial"/>
          <w:b/>
          <w:lang w:val="es-BO"/>
        </w:rPr>
        <w:t>CONTRATISTA</w:t>
      </w:r>
      <w:r w:rsidRPr="00C963A3">
        <w:rPr>
          <w:rFonts w:ascii="Arial" w:hAnsi="Arial" w:cs="Arial"/>
          <w:lang w:val="es-BO"/>
        </w:rPr>
        <w:t xml:space="preserve"> a los propietarios vecinos de la Obra y de toda lesión causada a terceras personas como resultado de sus trabajos.</w:t>
      </w:r>
    </w:p>
    <w:p w:rsidR="008C74FC" w:rsidRPr="00C963A3" w:rsidRDefault="008C74FC" w:rsidP="0068397A">
      <w:pPr>
        <w:pStyle w:val="Prrafodelista"/>
        <w:numPr>
          <w:ilvl w:val="1"/>
          <w:numId w:val="53"/>
        </w:numPr>
        <w:spacing w:after="120"/>
        <w:ind w:left="567" w:hanging="567"/>
        <w:jc w:val="both"/>
        <w:rPr>
          <w:rFonts w:ascii="Arial" w:hAnsi="Arial" w:cs="Arial"/>
          <w:lang w:val="es-BO"/>
        </w:rPr>
      </w:pPr>
      <w:r w:rsidRPr="00C963A3">
        <w:rPr>
          <w:rFonts w:ascii="Arial" w:hAnsi="Arial" w:cs="Arial"/>
          <w:lang w:val="es-BO"/>
        </w:rPr>
        <w:t>Evitar daños a cañerías, árboles, conductores, torres y cables de instalación eléctrica, debiendo reparar cualquier daño o desperfecto ocasionado por su propia cuenta y riesgo.</w:t>
      </w:r>
    </w:p>
    <w:p w:rsidR="008C74FC" w:rsidRPr="00C963A3" w:rsidRDefault="008C74FC" w:rsidP="0068397A">
      <w:pPr>
        <w:pStyle w:val="Prrafodelista"/>
        <w:numPr>
          <w:ilvl w:val="1"/>
          <w:numId w:val="53"/>
        </w:numPr>
        <w:spacing w:after="120"/>
        <w:ind w:left="567" w:hanging="567"/>
        <w:jc w:val="both"/>
        <w:rPr>
          <w:rFonts w:ascii="Arial" w:hAnsi="Arial" w:cs="Arial"/>
          <w:lang w:val="es-BO"/>
        </w:rPr>
      </w:pPr>
      <w:r w:rsidRPr="00C963A3">
        <w:rPr>
          <w:rFonts w:ascii="Arial" w:hAnsi="Arial" w:cs="Arial"/>
          <w:lang w:val="es-BO"/>
        </w:rPr>
        <w:t>Mantener el área de trabajo libre de obstáculos y desperdicios; a la terminación de la Obra removerá todos los obstáculos y materiales dejando la Obra en estado de limpieza y esmero, a satisfacción del Supervisor y del Fiscal de Obra.</w:t>
      </w:r>
    </w:p>
    <w:p w:rsidR="008C74FC" w:rsidRPr="00C963A3" w:rsidRDefault="008C74FC" w:rsidP="0068397A">
      <w:pPr>
        <w:pStyle w:val="Prrafodelista"/>
        <w:numPr>
          <w:ilvl w:val="1"/>
          <w:numId w:val="53"/>
        </w:numPr>
        <w:spacing w:after="120"/>
        <w:ind w:left="567" w:hanging="567"/>
        <w:jc w:val="both"/>
        <w:rPr>
          <w:rFonts w:ascii="Arial" w:hAnsi="Arial" w:cs="Arial"/>
          <w:lang w:val="es-BO"/>
        </w:rPr>
      </w:pPr>
      <w:r w:rsidRPr="00C963A3">
        <w:rPr>
          <w:rFonts w:ascii="Arial" w:hAnsi="Arial" w:cs="Arial"/>
          <w:lang w:val="es-BO"/>
        </w:rPr>
        <w:t xml:space="preserve">Cumplir con las obligaciones emergentes del pago de las cargas sociales y tributarias contempladas en su propuesta, en el marco de las leyes vigentes y presentar a requerimiento de la </w:t>
      </w:r>
      <w:r w:rsidRPr="00C963A3">
        <w:rPr>
          <w:rFonts w:ascii="Arial" w:hAnsi="Arial" w:cs="Arial"/>
          <w:b/>
          <w:lang w:val="es-BO"/>
        </w:rPr>
        <w:t>ENTIDAD</w:t>
      </w:r>
      <w:r w:rsidRPr="00C963A3">
        <w:rPr>
          <w:rFonts w:ascii="Arial" w:hAnsi="Arial" w:cs="Arial"/>
          <w:lang w:val="es-BO"/>
        </w:rPr>
        <w:t xml:space="preserve">, el respaldo correspondiente. </w:t>
      </w:r>
    </w:p>
    <w:p w:rsidR="008C74FC" w:rsidRPr="00C963A3" w:rsidRDefault="008C74FC" w:rsidP="0068397A">
      <w:pPr>
        <w:pStyle w:val="Prrafodelista"/>
        <w:numPr>
          <w:ilvl w:val="1"/>
          <w:numId w:val="53"/>
        </w:numPr>
        <w:spacing w:after="120"/>
        <w:ind w:left="567" w:hanging="567"/>
        <w:jc w:val="both"/>
        <w:rPr>
          <w:rFonts w:ascii="Arial" w:hAnsi="Arial" w:cs="Arial"/>
          <w:lang w:val="es-BO"/>
        </w:rPr>
      </w:pPr>
      <w:r w:rsidRPr="00C963A3">
        <w:rPr>
          <w:rFonts w:ascii="Arial" w:hAnsi="Arial" w:cs="Arial"/>
          <w:lang w:val="es-BO"/>
        </w:rPr>
        <w:t xml:space="preserve">Obedecer las normas municipales y departamentales vigentes para ejecución de la Obra, su omisión y consecuente sanción y/o imposición de multas será de exclusiva responsabilidad del </w:t>
      </w:r>
      <w:r w:rsidRPr="00C963A3">
        <w:rPr>
          <w:rFonts w:ascii="Arial" w:hAnsi="Arial" w:cs="Arial"/>
          <w:b/>
          <w:lang w:val="es-BO"/>
        </w:rPr>
        <w:t>CONTRATISTA</w:t>
      </w:r>
      <w:r w:rsidRPr="00C963A3">
        <w:rPr>
          <w:rFonts w:ascii="Arial" w:hAnsi="Arial" w:cs="Arial"/>
          <w:lang w:val="es-BO"/>
        </w:rPr>
        <w:t>, asumiendo los costos que estos generen.</w:t>
      </w:r>
    </w:p>
    <w:p w:rsidR="008C74FC" w:rsidRPr="00C963A3" w:rsidRDefault="008C74FC" w:rsidP="0068397A">
      <w:pPr>
        <w:pStyle w:val="Prrafodelista"/>
        <w:numPr>
          <w:ilvl w:val="1"/>
          <w:numId w:val="53"/>
        </w:numPr>
        <w:spacing w:after="120"/>
        <w:ind w:left="567" w:hanging="567"/>
        <w:jc w:val="both"/>
        <w:rPr>
          <w:rFonts w:ascii="Arial" w:hAnsi="Arial" w:cs="Arial"/>
          <w:lang w:val="es-BO"/>
        </w:rPr>
      </w:pPr>
      <w:r w:rsidRPr="00C963A3">
        <w:rPr>
          <w:rFonts w:ascii="Arial" w:hAnsi="Arial" w:cs="Arial"/>
          <w:lang w:val="es-BO"/>
        </w:rPr>
        <w:t>Obedecer las normas y procedimientos de obtención de permisos para usos de Derecho de Vía, ante las diferentes instancias de servicios.</w:t>
      </w:r>
    </w:p>
    <w:p w:rsidR="008C74FC" w:rsidRPr="00C963A3" w:rsidRDefault="008C74FC" w:rsidP="0068397A">
      <w:pPr>
        <w:pStyle w:val="Prrafodelista"/>
        <w:numPr>
          <w:ilvl w:val="1"/>
          <w:numId w:val="53"/>
        </w:numPr>
        <w:spacing w:after="120"/>
        <w:ind w:left="567" w:hanging="567"/>
        <w:jc w:val="both"/>
        <w:rPr>
          <w:rFonts w:ascii="Arial" w:hAnsi="Arial" w:cs="Arial"/>
          <w:lang w:val="es-BO"/>
        </w:rPr>
      </w:pPr>
      <w:r w:rsidRPr="00C963A3">
        <w:rPr>
          <w:rFonts w:ascii="Arial" w:hAnsi="Arial" w:cs="Arial"/>
          <w:lang w:val="es-BO"/>
        </w:rPr>
        <w:t>Asistir a la/s reunión/es de coordinación y solicitadas por el Supervisor y/o el Fiscal de Obra.</w:t>
      </w:r>
    </w:p>
    <w:p w:rsidR="008C74FC" w:rsidRPr="00C963A3" w:rsidRDefault="008C74FC" w:rsidP="0068397A">
      <w:pPr>
        <w:pStyle w:val="Prrafodelista"/>
        <w:numPr>
          <w:ilvl w:val="1"/>
          <w:numId w:val="53"/>
        </w:numPr>
        <w:spacing w:after="120"/>
        <w:ind w:left="567" w:hanging="567"/>
        <w:jc w:val="both"/>
        <w:rPr>
          <w:rFonts w:ascii="Arial" w:hAnsi="Arial" w:cs="Arial"/>
          <w:lang w:val="es-BO" w:eastAsia="x-none"/>
        </w:rPr>
      </w:pPr>
      <w:r w:rsidRPr="00C963A3">
        <w:rPr>
          <w:rFonts w:ascii="Arial" w:hAnsi="Arial" w:cs="Arial"/>
          <w:lang w:val="es-BO" w:eastAsia="x-none"/>
        </w:rPr>
        <w:t xml:space="preserve">Realizar y completar todos los trabajos necesarios, incluido, el rediseño para arreglar cualquier defecto que surja. La reparación de dichos defectos será realizada en un plazo acordado con el Supervisor y </w:t>
      </w:r>
      <w:r w:rsidRPr="00C963A3">
        <w:rPr>
          <w:rFonts w:ascii="Arial" w:hAnsi="Arial" w:cs="Arial"/>
          <w:lang w:val="es-BO"/>
        </w:rPr>
        <w:t>Fiscal de Obra</w:t>
      </w:r>
      <w:r w:rsidRPr="00C963A3">
        <w:rPr>
          <w:rFonts w:ascii="Arial" w:hAnsi="Arial" w:cs="Arial"/>
          <w:lang w:val="es-BO" w:eastAsia="x-none"/>
        </w:rPr>
        <w:t xml:space="preserve"> a cuenta y cargo del </w:t>
      </w:r>
      <w:r w:rsidRPr="00C963A3">
        <w:rPr>
          <w:rFonts w:ascii="Arial" w:hAnsi="Arial" w:cs="Arial"/>
          <w:b/>
          <w:lang w:val="es-BO" w:eastAsia="x-none"/>
        </w:rPr>
        <w:t>CONTRATISTA</w:t>
      </w:r>
      <w:r w:rsidRPr="00C963A3">
        <w:rPr>
          <w:rFonts w:ascii="Arial" w:hAnsi="Arial" w:cs="Arial"/>
          <w:lang w:val="es-BO" w:eastAsia="x-none"/>
        </w:rPr>
        <w:t xml:space="preserve">. </w:t>
      </w:r>
    </w:p>
    <w:p w:rsidR="008C74FC" w:rsidRPr="00C963A3" w:rsidRDefault="008C74FC" w:rsidP="008C74FC">
      <w:pPr>
        <w:tabs>
          <w:tab w:val="left" w:pos="0"/>
        </w:tabs>
        <w:spacing w:before="120" w:after="120"/>
        <w:ind w:left="567" w:hanging="567"/>
        <w:jc w:val="both"/>
        <w:rPr>
          <w:rFonts w:ascii="Arial" w:hAnsi="Arial" w:cs="Arial"/>
          <w:lang w:val="es-BO"/>
        </w:rPr>
      </w:pPr>
      <w:r w:rsidRPr="00C963A3">
        <w:rPr>
          <w:rFonts w:ascii="Arial" w:hAnsi="Arial" w:cs="Arial"/>
          <w:b/>
          <w:lang w:val="es-BO"/>
        </w:rPr>
        <w:t>19.35</w:t>
      </w:r>
      <w:r w:rsidRPr="00C963A3">
        <w:rPr>
          <w:rFonts w:ascii="Arial" w:hAnsi="Arial" w:cs="Arial"/>
          <w:lang w:val="es-BO"/>
        </w:rPr>
        <w:t xml:space="preserve"> Proporcionar un manual de mantenimiento preventivo, correctivo y predictivo a momento de la recepción definitiva, que debe contar con la aprobación y visto bueno del Supervisor y el Fiscal de Obra, conforme a lo solicitado por la </w:t>
      </w:r>
      <w:r w:rsidRPr="00C963A3">
        <w:rPr>
          <w:rFonts w:ascii="Arial" w:hAnsi="Arial" w:cs="Arial"/>
          <w:b/>
          <w:lang w:val="es-BO"/>
        </w:rPr>
        <w:t>ENTIDAD</w:t>
      </w:r>
      <w:r w:rsidRPr="00C963A3">
        <w:rPr>
          <w:rFonts w:ascii="Arial" w:hAnsi="Arial" w:cs="Arial"/>
          <w:lang w:val="es-BO"/>
        </w:rPr>
        <w:t xml:space="preserve"> (cuando corresponda).</w:t>
      </w:r>
    </w:p>
    <w:p w:rsidR="008C74FC" w:rsidRPr="00C963A3" w:rsidRDefault="008C74FC" w:rsidP="008C74FC">
      <w:pPr>
        <w:tabs>
          <w:tab w:val="left" w:pos="0"/>
        </w:tabs>
        <w:spacing w:before="120" w:after="120"/>
        <w:ind w:left="567" w:hanging="567"/>
        <w:jc w:val="both"/>
        <w:rPr>
          <w:rFonts w:ascii="Arial" w:hAnsi="Arial" w:cs="Arial"/>
          <w:lang w:val="es-BO"/>
        </w:rPr>
      </w:pPr>
      <w:r w:rsidRPr="00C963A3">
        <w:rPr>
          <w:rFonts w:ascii="Arial" w:hAnsi="Arial" w:cs="Arial"/>
          <w:b/>
          <w:lang w:val="es-BO"/>
        </w:rPr>
        <w:t>19.36</w:t>
      </w:r>
      <w:r w:rsidRPr="00C963A3">
        <w:rPr>
          <w:rFonts w:ascii="Arial" w:hAnsi="Arial" w:cs="Arial"/>
          <w:lang w:val="es-BO"/>
        </w:rPr>
        <w:t xml:space="preserve"> El </w:t>
      </w:r>
      <w:r w:rsidRPr="00C963A3">
        <w:rPr>
          <w:rFonts w:ascii="Arial" w:hAnsi="Arial" w:cs="Arial"/>
          <w:b/>
          <w:lang w:val="es-BO"/>
        </w:rPr>
        <w:t>CONTRATISTA</w:t>
      </w:r>
      <w:r w:rsidRPr="00C963A3">
        <w:rPr>
          <w:rFonts w:ascii="Arial" w:hAnsi="Arial" w:cs="Arial"/>
          <w:lang w:val="es-BO"/>
        </w:rPr>
        <w:t xml:space="preserve"> también será responsable:</w:t>
      </w:r>
    </w:p>
    <w:p w:rsidR="008C74FC" w:rsidRPr="00C963A3" w:rsidRDefault="008C74FC" w:rsidP="0068397A">
      <w:pPr>
        <w:numPr>
          <w:ilvl w:val="0"/>
          <w:numId w:val="50"/>
        </w:numPr>
        <w:tabs>
          <w:tab w:val="left" w:pos="0"/>
        </w:tabs>
        <w:spacing w:before="120" w:after="120"/>
        <w:ind w:left="1134" w:hanging="283"/>
        <w:jc w:val="both"/>
        <w:rPr>
          <w:rFonts w:ascii="Arial" w:hAnsi="Arial" w:cs="Arial"/>
          <w:lang w:val="es-BO"/>
        </w:rPr>
      </w:pPr>
      <w:r w:rsidRPr="00C963A3">
        <w:rPr>
          <w:rFonts w:ascii="Arial" w:hAnsi="Arial" w:cs="Arial"/>
          <w:lang w:val="es-BO"/>
        </w:rPr>
        <w:t xml:space="preserve">Por subsanar y enmendar toda Obra a su cuenta y cargo, defectuosa o mal ejecutada por errores, defectos y omisiones en los planos y especificaciones técnicas.  </w:t>
      </w:r>
    </w:p>
    <w:p w:rsidR="008C74FC" w:rsidRPr="00C963A3" w:rsidRDefault="008C74FC" w:rsidP="008C74FC">
      <w:pPr>
        <w:tabs>
          <w:tab w:val="left" w:pos="0"/>
        </w:tabs>
        <w:spacing w:after="120"/>
        <w:ind w:left="1134" w:hanging="283"/>
        <w:jc w:val="both"/>
        <w:rPr>
          <w:rFonts w:ascii="Arial" w:hAnsi="Arial" w:cs="Arial"/>
          <w:lang w:val="es-BO"/>
        </w:rPr>
      </w:pPr>
      <w:r w:rsidRPr="00C963A3">
        <w:rPr>
          <w:rFonts w:ascii="Arial" w:hAnsi="Arial" w:cs="Arial"/>
          <w:lang w:val="es-BO"/>
        </w:rPr>
        <w:tab/>
        <w:t xml:space="preserve">Cuando el </w:t>
      </w:r>
      <w:r w:rsidRPr="00C963A3">
        <w:rPr>
          <w:rFonts w:ascii="Arial" w:hAnsi="Arial" w:cs="Arial"/>
          <w:b/>
          <w:lang w:val="es-BO"/>
        </w:rPr>
        <w:t>CONTRATISTA</w:t>
      </w:r>
      <w:r w:rsidRPr="00C963A3">
        <w:rPr>
          <w:rFonts w:ascii="Arial" w:hAnsi="Arial" w:cs="Arial"/>
          <w:lang w:val="es-BO"/>
        </w:rPr>
        <w:t xml:space="preserve"> incurra en negligencia durante la ejecución de los trabajos o no efectúe la corrección de los mismos dentro del plazo establecido entre las Partes, el Supervisor en coordinación con el Fiscal de Obra podrá subsanar las deficiencias observadas a través de un tercero con cargo y a cuenta del </w:t>
      </w:r>
      <w:r w:rsidRPr="00C963A3">
        <w:rPr>
          <w:rFonts w:ascii="Arial" w:hAnsi="Arial" w:cs="Arial"/>
          <w:b/>
          <w:lang w:val="es-BO"/>
        </w:rPr>
        <w:t>CONTRATISTA</w:t>
      </w:r>
      <w:r w:rsidRPr="00C963A3">
        <w:rPr>
          <w:rFonts w:ascii="Arial" w:hAnsi="Arial" w:cs="Arial"/>
          <w:lang w:val="es-BO"/>
        </w:rPr>
        <w:t>, deduciendo su costo del importe de los certificados de avance de Obra o la liquidación final, según corresponda.</w:t>
      </w:r>
    </w:p>
    <w:p w:rsidR="008C74FC" w:rsidRPr="00C963A3" w:rsidRDefault="008C74FC" w:rsidP="008C74FC">
      <w:pPr>
        <w:tabs>
          <w:tab w:val="left" w:pos="0"/>
          <w:tab w:val="left" w:pos="567"/>
        </w:tabs>
        <w:spacing w:before="120" w:after="120"/>
        <w:ind w:left="1134" w:hanging="283"/>
        <w:jc w:val="both"/>
        <w:rPr>
          <w:rFonts w:ascii="Arial" w:hAnsi="Arial" w:cs="Arial"/>
          <w:lang w:val="es-BO"/>
        </w:rPr>
      </w:pPr>
      <w:r w:rsidRPr="00C963A3">
        <w:rPr>
          <w:rFonts w:ascii="Arial" w:hAnsi="Arial" w:cs="Arial"/>
          <w:lang w:val="es-BO"/>
        </w:rPr>
        <w:tab/>
        <w:t xml:space="preserve">Durante la ejecución de la Obra, la </w:t>
      </w:r>
      <w:r w:rsidRPr="00C963A3">
        <w:rPr>
          <w:rFonts w:ascii="Arial" w:hAnsi="Arial" w:cs="Arial"/>
          <w:b/>
          <w:lang w:val="es-BO"/>
        </w:rPr>
        <w:t>ENTIDAD</w:t>
      </w:r>
      <w:r w:rsidRPr="00C963A3">
        <w:rPr>
          <w:rFonts w:ascii="Arial" w:hAnsi="Arial" w:cs="Arial"/>
          <w:lang w:val="es-BO"/>
        </w:rPr>
        <w:t xml:space="preserve"> podrá retener el total o parte del importe de las planillas periódicas o certificado de pago por avance de obra para protegerse contra posibles perjuicios por trabajos defectuosos de la Obra y no corregidos oportunamente pese a las instrucciones del </w:t>
      </w:r>
      <w:r w:rsidRPr="00C963A3">
        <w:rPr>
          <w:rFonts w:ascii="Arial" w:hAnsi="Arial" w:cs="Arial"/>
          <w:bCs/>
          <w:lang w:val="es-BO"/>
        </w:rPr>
        <w:t xml:space="preserve">Supervisor y </w:t>
      </w:r>
      <w:r w:rsidRPr="00C963A3">
        <w:rPr>
          <w:rFonts w:ascii="Arial" w:hAnsi="Arial" w:cs="Arial"/>
          <w:lang w:val="es-BO"/>
        </w:rPr>
        <w:t xml:space="preserve">Fiscal de Obra, así como por posibles multas o multas ya determinadas. Desaparecidas las causales anteriores, la </w:t>
      </w:r>
      <w:r w:rsidRPr="00C963A3">
        <w:rPr>
          <w:rFonts w:ascii="Arial" w:hAnsi="Arial" w:cs="Arial"/>
          <w:b/>
          <w:lang w:val="es-BO"/>
        </w:rPr>
        <w:t>ENTIDAD</w:t>
      </w:r>
      <w:r w:rsidRPr="00C963A3">
        <w:rPr>
          <w:rFonts w:ascii="Arial" w:hAnsi="Arial" w:cs="Arial"/>
          <w:lang w:val="es-BO"/>
        </w:rPr>
        <w:t xml:space="preserve"> procederá al pago de las sumas retenidas siempre que, para la solución de ellas no se haya empleado </w:t>
      </w:r>
      <w:r w:rsidRPr="00C963A3">
        <w:rPr>
          <w:rFonts w:ascii="Arial" w:hAnsi="Arial" w:cs="Arial"/>
          <w:lang w:val="es-BO"/>
        </w:rPr>
        <w:lastRenderedPageBreak/>
        <w:t xml:space="preserve">parte o el total de dichos fondos, o que las multas o se hayan consolidado a favor de la </w:t>
      </w:r>
      <w:r w:rsidRPr="00C963A3">
        <w:rPr>
          <w:rFonts w:ascii="Arial" w:hAnsi="Arial" w:cs="Arial"/>
          <w:b/>
          <w:lang w:val="es-BO"/>
        </w:rPr>
        <w:t>ENTIDAD</w:t>
      </w:r>
      <w:r w:rsidRPr="00C963A3">
        <w:rPr>
          <w:rFonts w:ascii="Arial" w:hAnsi="Arial" w:cs="Arial"/>
          <w:lang w:val="es-BO"/>
        </w:rPr>
        <w:t xml:space="preserve">. Esta retención no creará derechos en favor del </w:t>
      </w:r>
      <w:r w:rsidRPr="00C963A3">
        <w:rPr>
          <w:rFonts w:ascii="Arial" w:hAnsi="Arial" w:cs="Arial"/>
          <w:b/>
          <w:bCs/>
          <w:lang w:val="es-BO"/>
        </w:rPr>
        <w:t>CONTRATISTA</w:t>
      </w:r>
      <w:r w:rsidRPr="00C963A3">
        <w:rPr>
          <w:rFonts w:ascii="Arial" w:hAnsi="Arial" w:cs="Arial"/>
          <w:lang w:val="es-BO"/>
        </w:rPr>
        <w:t xml:space="preserve"> para solicitar ampliación de plazo, ni intereses.</w:t>
      </w:r>
    </w:p>
    <w:p w:rsidR="008C74FC" w:rsidRPr="00C963A3" w:rsidRDefault="008C74FC" w:rsidP="0068397A">
      <w:pPr>
        <w:numPr>
          <w:ilvl w:val="0"/>
          <w:numId w:val="50"/>
        </w:numPr>
        <w:tabs>
          <w:tab w:val="left" w:pos="0"/>
        </w:tabs>
        <w:spacing w:before="120" w:after="120"/>
        <w:ind w:left="1134" w:hanging="283"/>
        <w:jc w:val="both"/>
        <w:rPr>
          <w:rFonts w:ascii="Arial" w:hAnsi="Arial" w:cs="Arial"/>
          <w:lang w:val="es-BO"/>
        </w:rPr>
      </w:pPr>
      <w:r w:rsidRPr="00C963A3">
        <w:rPr>
          <w:rFonts w:ascii="Arial" w:hAnsi="Arial" w:cs="Arial"/>
          <w:lang w:val="es-BO"/>
        </w:rPr>
        <w:t>Por el cumplimiento de normas laborables respecto al pago de incremento salarial, bonos, doble aguinaldo, primas y cualquier otra obligación laboral, las cuales deben ser asumidas exclusivamente a su cuenta y cargo.</w:t>
      </w:r>
    </w:p>
    <w:p w:rsidR="008C74FC" w:rsidRPr="00C963A3" w:rsidRDefault="008C74FC" w:rsidP="0068397A">
      <w:pPr>
        <w:pStyle w:val="Prrafodelista"/>
        <w:numPr>
          <w:ilvl w:val="1"/>
          <w:numId w:val="57"/>
        </w:numPr>
        <w:spacing w:after="120"/>
        <w:ind w:left="567" w:hanging="567"/>
        <w:contextualSpacing/>
        <w:jc w:val="both"/>
        <w:rPr>
          <w:rFonts w:ascii="Arial" w:hAnsi="Arial" w:cs="Arial"/>
          <w:lang w:val="es-BO"/>
        </w:rPr>
      </w:pPr>
      <w:r w:rsidRPr="00C963A3">
        <w:rPr>
          <w:rFonts w:ascii="Arial" w:hAnsi="Arial" w:cs="Arial"/>
          <w:lang w:val="es-BO" w:eastAsia="x-none"/>
        </w:rPr>
        <w:t>Entregar, una vez firmada el acta de recepción definitiva y con el propósito de garantizar la calidad de la Obra realizada</w:t>
      </w:r>
      <w:r w:rsidRPr="00C963A3">
        <w:rPr>
          <w:rFonts w:ascii="Arial" w:hAnsi="Arial" w:cs="Arial"/>
          <w:lang w:val="es-BO"/>
        </w:rPr>
        <w:t>, una carta notariada en dos ejemplares originales correspondiente a la garantía de calidad de la Obra realizada, dicho documento debe establecer que en un periodo de dos (2) años a partir de la recepción definitiva de la Obra, el</w:t>
      </w:r>
      <w:r w:rsidRPr="00C963A3">
        <w:rPr>
          <w:rFonts w:ascii="Arial" w:hAnsi="Arial" w:cs="Arial"/>
          <w:lang w:val="es-BO"/>
        </w:rPr>
        <w:tab/>
      </w:r>
      <w:r w:rsidRPr="00C963A3">
        <w:rPr>
          <w:rFonts w:ascii="Arial" w:hAnsi="Arial" w:cs="Arial"/>
          <w:b/>
          <w:lang w:val="es-BO"/>
        </w:rPr>
        <w:t xml:space="preserve">CONTRATISTA </w:t>
      </w:r>
      <w:r w:rsidRPr="00C963A3">
        <w:rPr>
          <w:rFonts w:ascii="Arial" w:hAnsi="Arial" w:cs="Arial"/>
          <w:lang w:val="es-BO"/>
        </w:rPr>
        <w:t xml:space="preserve">debe subsanar cualquier  observación encontrada a causa de un trabajo deficiente en la Obra (vicio oculto). Ante este hecho, el </w:t>
      </w:r>
      <w:r w:rsidRPr="00C963A3">
        <w:rPr>
          <w:rFonts w:ascii="Arial" w:hAnsi="Arial" w:cs="Arial"/>
          <w:b/>
          <w:lang w:val="es-BO"/>
        </w:rPr>
        <w:t>CONTRATISTA</w:t>
      </w:r>
      <w:r w:rsidRPr="00C963A3">
        <w:rPr>
          <w:rFonts w:ascii="Arial" w:hAnsi="Arial" w:cs="Arial"/>
          <w:lang w:val="es-BO"/>
        </w:rPr>
        <w:t xml:space="preserve"> deberá actuar de forma inmediata y asumir todos los costos en que se incurra por esta causa.</w:t>
      </w:r>
    </w:p>
    <w:p w:rsidR="008C74FC" w:rsidRPr="00C963A3" w:rsidRDefault="008C74FC" w:rsidP="008C74FC">
      <w:pPr>
        <w:tabs>
          <w:tab w:val="left" w:pos="0"/>
        </w:tabs>
        <w:spacing w:before="120" w:after="120"/>
        <w:ind w:left="567" w:hanging="567"/>
        <w:jc w:val="both"/>
        <w:rPr>
          <w:rFonts w:ascii="Arial" w:hAnsi="Arial" w:cs="Arial"/>
          <w:lang w:val="es-BO"/>
        </w:rPr>
      </w:pPr>
      <w:r w:rsidRPr="00C963A3">
        <w:rPr>
          <w:rFonts w:ascii="Arial" w:hAnsi="Arial" w:cs="Arial"/>
          <w:b/>
          <w:lang w:val="es-BO"/>
        </w:rPr>
        <w:t xml:space="preserve">19.38 </w:t>
      </w:r>
      <w:r w:rsidRPr="00C963A3">
        <w:rPr>
          <w:rFonts w:ascii="Arial" w:hAnsi="Arial" w:cs="Arial"/>
          <w:lang w:val="es-BO"/>
        </w:rPr>
        <w:t>Las demás obligaciones a su cargo que emerjan del presente Contrato y sus documentos.</w:t>
      </w:r>
    </w:p>
    <w:p w:rsidR="008C74FC" w:rsidRPr="00C963A3" w:rsidRDefault="008C74FC" w:rsidP="008C74FC">
      <w:pPr>
        <w:tabs>
          <w:tab w:val="left" w:pos="0"/>
        </w:tabs>
        <w:spacing w:before="120" w:after="120"/>
        <w:ind w:left="567" w:hanging="567"/>
        <w:jc w:val="both"/>
        <w:rPr>
          <w:rFonts w:ascii="Arial" w:hAnsi="Arial" w:cs="Arial"/>
          <w:b/>
        </w:rPr>
      </w:pPr>
      <w:r w:rsidRPr="00C963A3">
        <w:rPr>
          <w:rFonts w:ascii="Arial" w:hAnsi="Arial" w:cs="Arial"/>
          <w:b/>
          <w:lang w:val="es-BO"/>
        </w:rPr>
        <w:t xml:space="preserve">19.39 </w:t>
      </w:r>
      <w:r w:rsidRPr="00C963A3">
        <w:rPr>
          <w:rFonts w:ascii="Arial" w:hAnsi="Arial" w:cs="Arial"/>
          <w:b/>
        </w:rPr>
        <w:t>ORGANIZACIÓN DEL CONTRATISTA</w:t>
      </w:r>
    </w:p>
    <w:p w:rsidR="008C74FC" w:rsidRPr="00C963A3" w:rsidRDefault="008C74FC" w:rsidP="008C74FC">
      <w:pPr>
        <w:spacing w:before="120" w:after="120"/>
        <w:ind w:left="567" w:right="-7"/>
        <w:jc w:val="both"/>
        <w:rPr>
          <w:rFonts w:ascii="Arial" w:hAnsi="Arial" w:cs="Arial"/>
          <w:lang w:val="es-BO"/>
        </w:rPr>
      </w:pPr>
      <w:r w:rsidRPr="00C963A3">
        <w:rPr>
          <w:rFonts w:ascii="Arial" w:hAnsi="Arial" w:cs="Arial"/>
          <w:lang w:val="es-BO"/>
        </w:rPr>
        <w:t xml:space="preserve">El </w:t>
      </w:r>
      <w:r w:rsidRPr="00C963A3">
        <w:rPr>
          <w:rFonts w:ascii="Arial" w:hAnsi="Arial" w:cs="Arial"/>
          <w:b/>
          <w:lang w:val="es-BO"/>
        </w:rPr>
        <w:t>CONTRATISTA</w:t>
      </w:r>
      <w:r w:rsidRPr="00C963A3">
        <w:rPr>
          <w:rFonts w:ascii="Arial" w:hAnsi="Arial" w:cs="Arial"/>
          <w:lang w:val="es-BO"/>
        </w:rPr>
        <w:t xml:space="preserve"> proveerá el personal necesario para el debido cumplimiento de sus obligaciones hasta la fecha de la recepción provisional y en caso de ser necesario inclusive hasta la recepción definitiva de la Obra. El </w:t>
      </w:r>
      <w:r w:rsidRPr="00C963A3">
        <w:rPr>
          <w:rFonts w:ascii="Arial" w:hAnsi="Arial" w:cs="Arial"/>
          <w:b/>
          <w:lang w:val="es-BO"/>
        </w:rPr>
        <w:t>CONTRATISTA</w:t>
      </w:r>
      <w:r w:rsidRPr="00C963A3">
        <w:rPr>
          <w:rFonts w:ascii="Arial" w:hAnsi="Arial" w:cs="Arial"/>
          <w:lang w:val="es-BO"/>
        </w:rPr>
        <w:t xml:space="preserve"> mantendrá, en el lugar de la Obra, una organización competente y capacitada para desempeñarse en todas las áreas de la Obra, en número suficiente para cubrir con propiedad y eficiencia todos los frentes de trabajo y todos los aspectos de cada una de ellas; dotados del equipo necesario, herramientas, instalaciones, materiales, equipo de protección personal y todo lo necesario para realizar la Obra de manera profesional, segura, eficiente, lo cual incluye la protección y preservación del medio ambiente en conformidad con la Ley Aplicable, manteniendo un avance de progreso de acuerdo con el cronograma del </w:t>
      </w:r>
      <w:r w:rsidRPr="00C963A3">
        <w:rPr>
          <w:rFonts w:ascii="Arial" w:hAnsi="Arial" w:cs="Arial"/>
          <w:b/>
          <w:lang w:val="es-BO"/>
        </w:rPr>
        <w:t>CONTRATISTA</w:t>
      </w:r>
      <w:r w:rsidRPr="00C963A3">
        <w:rPr>
          <w:rFonts w:ascii="Arial" w:hAnsi="Arial" w:cs="Arial"/>
          <w:lang w:val="es-BO"/>
        </w:rPr>
        <w:t xml:space="preserve"> y los términos del Contrato y sus documentos.</w:t>
      </w:r>
    </w:p>
    <w:p w:rsidR="008C74FC" w:rsidRPr="00C963A3" w:rsidRDefault="008C74FC" w:rsidP="008C74FC">
      <w:pPr>
        <w:spacing w:before="120" w:after="120"/>
        <w:ind w:left="567" w:right="-7"/>
        <w:jc w:val="both"/>
        <w:rPr>
          <w:rFonts w:ascii="Arial" w:hAnsi="Arial" w:cs="Arial"/>
          <w:lang w:val="es-BO"/>
        </w:rPr>
      </w:pPr>
      <w:r w:rsidRPr="00C963A3">
        <w:rPr>
          <w:rFonts w:ascii="Arial" w:hAnsi="Arial" w:cs="Arial"/>
          <w:lang w:val="es-BO"/>
        </w:rPr>
        <w:t xml:space="preserve">El Fiscal de Obra aprobará el reemplazo del personal clave sólo cuando la calificación, capacidad, experiencia y profesión de ellos sean iguales o superiores a las del personal propuesto en el anexo propuesta adjudicada (oferta técnica y económica). Si el </w:t>
      </w:r>
      <w:r w:rsidRPr="00C963A3">
        <w:rPr>
          <w:rFonts w:ascii="Arial" w:hAnsi="Arial" w:cs="Arial"/>
          <w:bCs/>
          <w:lang w:val="es-BO"/>
        </w:rPr>
        <w:t>Supervisor y/o Fiscal</w:t>
      </w:r>
      <w:r w:rsidRPr="00C963A3">
        <w:rPr>
          <w:rFonts w:ascii="Arial" w:hAnsi="Arial" w:cs="Arial"/>
          <w:lang w:val="es-BO"/>
        </w:rPr>
        <w:t xml:space="preserve"> de Obra solicitan la remoción de un miembro del personal o integrante de la fuerza laboral del </w:t>
      </w:r>
      <w:r w:rsidRPr="00C963A3">
        <w:rPr>
          <w:rFonts w:ascii="Arial" w:hAnsi="Arial" w:cs="Arial"/>
          <w:b/>
          <w:bCs/>
          <w:lang w:val="es-BO"/>
        </w:rPr>
        <w:t>CONTRATISTA</w:t>
      </w:r>
      <w:r w:rsidRPr="00C963A3">
        <w:rPr>
          <w:rFonts w:ascii="Arial" w:hAnsi="Arial" w:cs="Arial"/>
          <w:lang w:val="es-BO"/>
        </w:rPr>
        <w:t xml:space="preserve">, indicando las causas que motivan el pedido, el </w:t>
      </w:r>
      <w:r w:rsidRPr="00C963A3">
        <w:rPr>
          <w:rFonts w:ascii="Arial" w:hAnsi="Arial" w:cs="Arial"/>
          <w:b/>
          <w:bCs/>
          <w:lang w:val="es-BO"/>
        </w:rPr>
        <w:t>CONTRATISTA</w:t>
      </w:r>
      <w:r w:rsidRPr="00C963A3">
        <w:rPr>
          <w:rFonts w:ascii="Arial" w:hAnsi="Arial" w:cs="Arial"/>
          <w:lang w:val="es-BO"/>
        </w:rPr>
        <w:t xml:space="preserve"> se ocupará de que dicha persona se retire de la zona de la Obra dentro de cinco (5) días calendario siguientes y no tenga ninguna otra participación en los trabajos relacionados con el Contrato, todo ello a cuenta y cargo del </w:t>
      </w:r>
      <w:r w:rsidRPr="00C963A3">
        <w:rPr>
          <w:rFonts w:ascii="Arial" w:hAnsi="Arial" w:cs="Arial"/>
          <w:b/>
          <w:lang w:val="es-BO"/>
        </w:rPr>
        <w:t>CONTRATISTA</w:t>
      </w:r>
      <w:r w:rsidRPr="00C963A3">
        <w:rPr>
          <w:rFonts w:ascii="Arial" w:hAnsi="Arial" w:cs="Arial"/>
          <w:lang w:val="es-BO"/>
        </w:rPr>
        <w:t xml:space="preserve">. </w:t>
      </w:r>
    </w:p>
    <w:p w:rsidR="008C74FC" w:rsidRPr="00C963A3" w:rsidRDefault="008C74FC" w:rsidP="008C74FC">
      <w:pPr>
        <w:spacing w:before="120" w:after="120"/>
        <w:jc w:val="both"/>
        <w:rPr>
          <w:rFonts w:ascii="Arial" w:hAnsi="Arial" w:cs="Arial"/>
          <w:b/>
          <w:lang w:val="es-BO"/>
        </w:rPr>
      </w:pPr>
      <w:r w:rsidRPr="00C963A3">
        <w:rPr>
          <w:rFonts w:ascii="Arial" w:hAnsi="Arial" w:cs="Arial"/>
          <w:b/>
          <w:u w:val="single"/>
          <w:lang w:val="es-BO"/>
        </w:rPr>
        <w:t>CLÁUSULA VIGÉSIMA.- (OBLIGACIONES DE LA ENTIDAD)</w:t>
      </w:r>
    </w:p>
    <w:p w:rsidR="008C74FC" w:rsidRPr="00C963A3" w:rsidRDefault="008C74FC" w:rsidP="008C74FC">
      <w:pPr>
        <w:spacing w:before="120" w:after="120"/>
        <w:jc w:val="both"/>
        <w:rPr>
          <w:rFonts w:ascii="Arial" w:hAnsi="Arial" w:cs="Arial"/>
          <w:lang w:val="es-BO"/>
        </w:rPr>
      </w:pPr>
      <w:r w:rsidRPr="00C963A3">
        <w:rPr>
          <w:rFonts w:ascii="Arial" w:hAnsi="Arial" w:cs="Arial"/>
          <w:lang w:val="es-BO"/>
        </w:rPr>
        <w:t xml:space="preserve">La </w:t>
      </w:r>
      <w:r w:rsidRPr="00C963A3">
        <w:rPr>
          <w:rFonts w:ascii="Arial" w:hAnsi="Arial" w:cs="Arial"/>
          <w:b/>
          <w:lang w:val="es-BO"/>
        </w:rPr>
        <w:t xml:space="preserve">ENTIDAD </w:t>
      </w:r>
      <w:r w:rsidRPr="00C963A3">
        <w:rPr>
          <w:rFonts w:ascii="Arial" w:hAnsi="Arial" w:cs="Arial"/>
          <w:lang w:val="es-BO"/>
        </w:rPr>
        <w:t>se obliga en su sentido más amplio a cumplir con las siguientes obligaciones:</w:t>
      </w:r>
    </w:p>
    <w:p w:rsidR="008C74FC" w:rsidRPr="00C963A3" w:rsidRDefault="008C74FC" w:rsidP="008C74FC">
      <w:pPr>
        <w:spacing w:before="120" w:after="120"/>
        <w:ind w:left="567" w:hanging="567"/>
        <w:jc w:val="both"/>
        <w:rPr>
          <w:rFonts w:ascii="Arial" w:hAnsi="Arial" w:cs="Arial"/>
          <w:b/>
          <w:lang w:val="es-BO"/>
        </w:rPr>
      </w:pPr>
      <w:r w:rsidRPr="00C963A3">
        <w:rPr>
          <w:noProof/>
          <w:lang w:val="es-BO" w:eastAsia="es-BO"/>
        </w:rPr>
        <w:drawing>
          <wp:anchor distT="0" distB="0" distL="114300" distR="114300" simplePos="0" relativeHeight="251685376" behindDoc="1" locked="0" layoutInCell="0" allowOverlap="1" wp14:anchorId="75DBB04E" wp14:editId="0807AA22">
            <wp:simplePos x="0" y="0"/>
            <wp:positionH relativeFrom="margin">
              <wp:align>center</wp:align>
            </wp:positionH>
            <wp:positionV relativeFrom="margin">
              <wp:align>center</wp:align>
            </wp:positionV>
            <wp:extent cx="6143625" cy="4167505"/>
            <wp:effectExtent l="0" t="0" r="9525" b="4445"/>
            <wp:wrapNone/>
            <wp:docPr id="64" name="Imagen 64"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3"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C963A3">
        <w:rPr>
          <w:rFonts w:ascii="Arial" w:hAnsi="Arial" w:cs="Arial"/>
          <w:b/>
          <w:lang w:val="es-BO"/>
        </w:rPr>
        <w:t xml:space="preserve">20.1  </w:t>
      </w:r>
      <w:r w:rsidRPr="00C963A3">
        <w:rPr>
          <w:rFonts w:ascii="Arial" w:hAnsi="Arial" w:cs="Arial"/>
          <w:lang w:val="es-BO"/>
        </w:rPr>
        <w:t xml:space="preserve">Notificar al </w:t>
      </w:r>
      <w:r w:rsidRPr="00C963A3">
        <w:rPr>
          <w:rFonts w:ascii="Arial" w:hAnsi="Arial" w:cs="Arial"/>
          <w:b/>
          <w:lang w:val="es-BO"/>
        </w:rPr>
        <w:t xml:space="preserve">CONTRATISTA </w:t>
      </w:r>
      <w:r w:rsidRPr="00C963A3">
        <w:rPr>
          <w:rFonts w:ascii="Arial" w:hAnsi="Arial" w:cs="Arial"/>
          <w:lang w:val="es-BO"/>
        </w:rPr>
        <w:t>los defectos e irregularidades encontradas en la ejecución de la Obra, fijando plazos para su corrección.</w:t>
      </w:r>
      <w:r w:rsidRPr="00C963A3">
        <w:rPr>
          <w:rFonts w:ascii="Arial" w:hAnsi="Arial" w:cs="Arial"/>
          <w:b/>
          <w:lang w:val="es-BO"/>
        </w:rPr>
        <w:t xml:space="preserve"> </w:t>
      </w:r>
    </w:p>
    <w:p w:rsidR="008C74FC" w:rsidRPr="00C963A3" w:rsidRDefault="008C74FC" w:rsidP="008C74FC">
      <w:pPr>
        <w:spacing w:before="120" w:after="120"/>
        <w:ind w:left="567" w:hanging="567"/>
        <w:jc w:val="both"/>
        <w:rPr>
          <w:rFonts w:ascii="Arial" w:hAnsi="Arial" w:cs="Arial"/>
          <w:lang w:val="es-BO"/>
        </w:rPr>
      </w:pPr>
      <w:r w:rsidRPr="00C963A3">
        <w:rPr>
          <w:rFonts w:ascii="Arial" w:hAnsi="Arial" w:cs="Arial"/>
          <w:b/>
          <w:lang w:val="es-BO"/>
        </w:rPr>
        <w:t xml:space="preserve">20.2  </w:t>
      </w:r>
      <w:r w:rsidRPr="00C963A3">
        <w:rPr>
          <w:rFonts w:ascii="Arial" w:hAnsi="Arial" w:cs="Arial"/>
          <w:lang w:val="es-BO"/>
        </w:rPr>
        <w:t xml:space="preserve">Proveer información y detalle para la ejecución de la Obra, comunicando al </w:t>
      </w:r>
      <w:r w:rsidRPr="00C963A3">
        <w:rPr>
          <w:rFonts w:ascii="Arial" w:hAnsi="Arial" w:cs="Arial"/>
          <w:b/>
          <w:lang w:val="es-BO"/>
        </w:rPr>
        <w:t>CONTRATISTA</w:t>
      </w:r>
      <w:r w:rsidRPr="00C963A3">
        <w:rPr>
          <w:rFonts w:ascii="Arial" w:hAnsi="Arial" w:cs="Arial"/>
          <w:lang w:val="es-BO"/>
        </w:rPr>
        <w:t xml:space="preserve"> eventuales cambios de normas y horarios de trabajo.</w:t>
      </w:r>
    </w:p>
    <w:p w:rsidR="008C74FC" w:rsidRPr="00C963A3" w:rsidRDefault="008C74FC" w:rsidP="008C74FC">
      <w:pPr>
        <w:spacing w:before="120" w:after="120"/>
        <w:jc w:val="both"/>
        <w:rPr>
          <w:rFonts w:ascii="Arial" w:hAnsi="Arial" w:cs="Arial"/>
          <w:b/>
          <w:lang w:val="es-BO"/>
        </w:rPr>
      </w:pPr>
      <w:r w:rsidRPr="00C963A3">
        <w:rPr>
          <w:rFonts w:ascii="Arial" w:hAnsi="Arial" w:cs="Arial"/>
          <w:b/>
          <w:u w:val="single"/>
          <w:lang w:val="es-BO"/>
        </w:rPr>
        <w:t xml:space="preserve">CLÁUSULA VIGÉSIMA PRIMERA.- (REPRESENTANTE DEL </w:t>
      </w:r>
      <w:r w:rsidRPr="00C963A3">
        <w:rPr>
          <w:rFonts w:ascii="Arial" w:hAnsi="Arial" w:cs="Arial"/>
          <w:b/>
          <w:bCs/>
          <w:u w:val="single"/>
          <w:lang w:val="es-BO"/>
        </w:rPr>
        <w:t>CONTRATISTA</w:t>
      </w:r>
      <w:r w:rsidRPr="00C963A3">
        <w:rPr>
          <w:rFonts w:ascii="Arial" w:hAnsi="Arial" w:cs="Arial"/>
          <w:b/>
          <w:u w:val="single"/>
          <w:lang w:val="es-BO"/>
        </w:rPr>
        <w:t>)</w:t>
      </w:r>
      <w:r w:rsidRPr="00C963A3">
        <w:rPr>
          <w:rFonts w:ascii="Arial" w:hAnsi="Arial" w:cs="Arial"/>
          <w:b/>
          <w:lang w:val="es-BO"/>
        </w:rPr>
        <w:t xml:space="preserve"> </w:t>
      </w:r>
    </w:p>
    <w:p w:rsidR="008C74FC" w:rsidRPr="00C963A3" w:rsidRDefault="008C74FC" w:rsidP="008C74FC">
      <w:pPr>
        <w:spacing w:before="120" w:after="120"/>
        <w:jc w:val="both"/>
        <w:rPr>
          <w:rFonts w:ascii="Arial" w:hAnsi="Arial" w:cs="Arial"/>
          <w:lang w:val="es-BO"/>
        </w:rPr>
      </w:pPr>
      <w:r w:rsidRPr="00C963A3">
        <w:rPr>
          <w:rFonts w:ascii="Arial" w:hAnsi="Arial" w:cs="Arial"/>
          <w:lang w:val="es-BO"/>
        </w:rPr>
        <w:t xml:space="preserve">El </w:t>
      </w:r>
      <w:r w:rsidRPr="00C963A3">
        <w:rPr>
          <w:rFonts w:ascii="Arial" w:hAnsi="Arial" w:cs="Arial"/>
          <w:b/>
          <w:bCs/>
          <w:lang w:val="es-BO"/>
        </w:rPr>
        <w:t>CONTRATISTA</w:t>
      </w:r>
      <w:r w:rsidRPr="00C963A3">
        <w:rPr>
          <w:rFonts w:ascii="Arial" w:hAnsi="Arial" w:cs="Arial"/>
          <w:lang w:val="es-BO"/>
        </w:rPr>
        <w:t xml:space="preserve"> designa como su representante en la Obra</w:t>
      </w:r>
      <w:r w:rsidRPr="00C963A3">
        <w:rPr>
          <w:rFonts w:ascii="Arial" w:hAnsi="Arial" w:cs="Arial"/>
          <w:i/>
          <w:lang w:val="es-BO"/>
        </w:rPr>
        <w:t>, al Superintendente de Obra/Director de Obra,/Residente de Obra (según corresponda)</w:t>
      </w:r>
      <w:r w:rsidRPr="00C963A3">
        <w:rPr>
          <w:rFonts w:ascii="Arial" w:hAnsi="Arial" w:cs="Arial"/>
          <w:lang w:val="es-BO"/>
        </w:rPr>
        <w:t xml:space="preserve">, profesional calificado en la propuesta, titulado, con suficiente experiencia en la dirección de obras similares, que lo califiquen para llevar a cabo de forma satisfactoria la ejecución de la Obra, el mismo que será presentado oficialmente antes del inicio de la Obra, mediante comunicación escrita dirigida al Fiscal de Obra, para que éste lo presente ante el Supervisor. </w:t>
      </w:r>
    </w:p>
    <w:p w:rsidR="008C74FC" w:rsidRPr="00C963A3" w:rsidRDefault="008C74FC" w:rsidP="008C74FC">
      <w:pPr>
        <w:spacing w:before="120" w:after="120"/>
        <w:ind w:hanging="11"/>
        <w:jc w:val="both"/>
        <w:rPr>
          <w:rFonts w:ascii="Arial" w:hAnsi="Arial" w:cs="Arial"/>
          <w:lang w:val="es-BO"/>
        </w:rPr>
      </w:pPr>
      <w:r w:rsidRPr="00C963A3">
        <w:rPr>
          <w:rFonts w:ascii="Arial" w:hAnsi="Arial" w:cs="Arial"/>
          <w:lang w:val="es-BO"/>
        </w:rPr>
        <w:t xml:space="preserve">El representante del </w:t>
      </w:r>
      <w:r w:rsidRPr="00C963A3">
        <w:rPr>
          <w:rFonts w:ascii="Arial" w:hAnsi="Arial" w:cs="Arial"/>
          <w:b/>
          <w:lang w:val="es-BO"/>
        </w:rPr>
        <w:t>CONTRATISTA</w:t>
      </w:r>
      <w:r w:rsidRPr="00C963A3">
        <w:rPr>
          <w:rFonts w:ascii="Arial" w:hAnsi="Arial" w:cs="Arial"/>
          <w:lang w:val="es-BO"/>
        </w:rPr>
        <w:t xml:space="preserve"> en la Obra tendrá residencia en el lugar en que se ejecuta la Obra, prestará servicios a tiempo completo y está facultado para:</w:t>
      </w:r>
    </w:p>
    <w:p w:rsidR="008C74FC" w:rsidRPr="00C963A3" w:rsidRDefault="008C74FC" w:rsidP="0068397A">
      <w:pPr>
        <w:numPr>
          <w:ilvl w:val="3"/>
          <w:numId w:val="44"/>
        </w:numPr>
        <w:tabs>
          <w:tab w:val="clear" w:pos="2520"/>
          <w:tab w:val="num" w:pos="1134"/>
        </w:tabs>
        <w:spacing w:after="120"/>
        <w:ind w:left="1135" w:hanging="284"/>
        <w:jc w:val="both"/>
        <w:rPr>
          <w:rFonts w:ascii="Arial" w:hAnsi="Arial" w:cs="Arial"/>
          <w:lang w:val="es-BO"/>
        </w:rPr>
      </w:pPr>
      <w:r w:rsidRPr="00C963A3">
        <w:rPr>
          <w:rFonts w:ascii="Arial" w:hAnsi="Arial" w:cs="Arial"/>
          <w:lang w:val="es-BO"/>
        </w:rPr>
        <w:lastRenderedPageBreak/>
        <w:t>Dirigir la realización de la Obra, para el cumplimiento de las especificaciones técnicas, el cronograma y todas aquellas actividades que se requieran para el cumplimiento del objeto del Contrato.</w:t>
      </w:r>
    </w:p>
    <w:p w:rsidR="008C74FC" w:rsidRPr="00C963A3" w:rsidRDefault="008C74FC" w:rsidP="0068397A">
      <w:pPr>
        <w:numPr>
          <w:ilvl w:val="3"/>
          <w:numId w:val="44"/>
        </w:numPr>
        <w:tabs>
          <w:tab w:val="clear" w:pos="2520"/>
          <w:tab w:val="num" w:pos="1134"/>
        </w:tabs>
        <w:spacing w:after="120"/>
        <w:ind w:left="1135" w:hanging="284"/>
        <w:jc w:val="both"/>
        <w:rPr>
          <w:rFonts w:ascii="Arial" w:hAnsi="Arial" w:cs="Arial"/>
          <w:lang w:val="es-BO"/>
        </w:rPr>
      </w:pPr>
      <w:r w:rsidRPr="00C963A3">
        <w:rPr>
          <w:rFonts w:ascii="Arial" w:hAnsi="Arial" w:cs="Arial"/>
          <w:lang w:val="es-BO"/>
        </w:rPr>
        <w:t xml:space="preserve">Representar al </w:t>
      </w:r>
      <w:r w:rsidRPr="00C963A3">
        <w:rPr>
          <w:rFonts w:ascii="Arial" w:hAnsi="Arial" w:cs="Arial"/>
          <w:b/>
          <w:bCs/>
          <w:lang w:val="es-BO"/>
        </w:rPr>
        <w:t xml:space="preserve">CONTRATISTA </w:t>
      </w:r>
      <w:r w:rsidRPr="00C963A3">
        <w:rPr>
          <w:rFonts w:ascii="Arial" w:hAnsi="Arial" w:cs="Arial"/>
          <w:lang w:val="es-BO"/>
        </w:rPr>
        <w:t>en la ejecución de la Obra durante toda su vigencia.</w:t>
      </w:r>
    </w:p>
    <w:p w:rsidR="008C74FC" w:rsidRPr="00C963A3" w:rsidRDefault="008C74FC" w:rsidP="0068397A">
      <w:pPr>
        <w:numPr>
          <w:ilvl w:val="3"/>
          <w:numId w:val="44"/>
        </w:numPr>
        <w:tabs>
          <w:tab w:val="clear" w:pos="2520"/>
          <w:tab w:val="num" w:pos="1134"/>
        </w:tabs>
        <w:spacing w:after="120"/>
        <w:ind w:leftChars="532" w:left="1346" w:hangingChars="141" w:hanging="282"/>
        <w:jc w:val="both"/>
        <w:rPr>
          <w:rFonts w:ascii="Arial" w:hAnsi="Arial" w:cs="Arial"/>
          <w:lang w:val="es-BO"/>
        </w:rPr>
      </w:pPr>
      <w:r w:rsidRPr="00C963A3">
        <w:rPr>
          <w:rFonts w:ascii="Arial" w:hAnsi="Arial" w:cs="Arial"/>
          <w:lang w:val="es-BO"/>
        </w:rPr>
        <w:t>Mantener permanentemente informado al Supervisor y al Fiscal de Obra sobre todos los aspectos relacionados con la Obra.</w:t>
      </w:r>
    </w:p>
    <w:p w:rsidR="008C74FC" w:rsidRPr="00C963A3" w:rsidRDefault="008C74FC" w:rsidP="0068397A">
      <w:pPr>
        <w:numPr>
          <w:ilvl w:val="3"/>
          <w:numId w:val="44"/>
        </w:numPr>
        <w:tabs>
          <w:tab w:val="clear" w:pos="2520"/>
          <w:tab w:val="num" w:pos="1134"/>
        </w:tabs>
        <w:spacing w:after="120"/>
        <w:ind w:leftChars="532" w:left="1346" w:hangingChars="141" w:hanging="282"/>
        <w:jc w:val="both"/>
        <w:rPr>
          <w:rFonts w:ascii="Arial" w:hAnsi="Arial" w:cs="Arial"/>
          <w:lang w:val="es-BO"/>
        </w:rPr>
      </w:pPr>
      <w:r w:rsidRPr="00C963A3">
        <w:rPr>
          <w:rFonts w:ascii="Arial" w:hAnsi="Arial" w:cs="Arial"/>
          <w:lang w:val="es-BO"/>
        </w:rPr>
        <w:t xml:space="preserve">Mantener coordinación permanente y efectiva con la oficina central del </w:t>
      </w:r>
      <w:r w:rsidRPr="00C963A3">
        <w:rPr>
          <w:rFonts w:ascii="Arial" w:hAnsi="Arial" w:cs="Arial"/>
          <w:b/>
          <w:bCs/>
          <w:lang w:val="es-BO"/>
        </w:rPr>
        <w:t>CONTRATISTA</w:t>
      </w:r>
      <w:r w:rsidRPr="00C963A3">
        <w:rPr>
          <w:rFonts w:ascii="Arial" w:hAnsi="Arial" w:cs="Arial"/>
          <w:lang w:val="es-BO"/>
        </w:rPr>
        <w:t>.</w:t>
      </w:r>
    </w:p>
    <w:p w:rsidR="008C74FC" w:rsidRPr="00C963A3" w:rsidRDefault="008C74FC" w:rsidP="0068397A">
      <w:pPr>
        <w:numPr>
          <w:ilvl w:val="3"/>
          <w:numId w:val="44"/>
        </w:numPr>
        <w:tabs>
          <w:tab w:val="clear" w:pos="2520"/>
          <w:tab w:val="num" w:pos="1134"/>
        </w:tabs>
        <w:spacing w:after="120"/>
        <w:ind w:left="1135" w:hanging="284"/>
        <w:jc w:val="both"/>
        <w:rPr>
          <w:rFonts w:ascii="Arial" w:hAnsi="Arial" w:cs="Arial"/>
          <w:lang w:val="es-BO"/>
        </w:rPr>
      </w:pPr>
      <w:r w:rsidRPr="00C963A3">
        <w:rPr>
          <w:rFonts w:ascii="Arial" w:hAnsi="Arial" w:cs="Arial"/>
          <w:lang w:val="es-BO"/>
        </w:rPr>
        <w:t xml:space="preserve">Presentar el organigrama completo del personal del </w:t>
      </w:r>
      <w:r w:rsidRPr="00C963A3">
        <w:rPr>
          <w:rFonts w:ascii="Arial" w:hAnsi="Arial" w:cs="Arial"/>
          <w:b/>
          <w:bCs/>
          <w:lang w:val="es-BO"/>
        </w:rPr>
        <w:t>CONTRATISTA</w:t>
      </w:r>
      <w:r w:rsidRPr="00C963A3">
        <w:rPr>
          <w:rFonts w:ascii="Arial" w:hAnsi="Arial" w:cs="Arial"/>
          <w:lang w:val="es-BO"/>
        </w:rPr>
        <w:t>, asignado a la Obra.</w:t>
      </w:r>
    </w:p>
    <w:p w:rsidR="008C74FC" w:rsidRPr="00C963A3" w:rsidRDefault="008C74FC" w:rsidP="0068397A">
      <w:pPr>
        <w:numPr>
          <w:ilvl w:val="3"/>
          <w:numId w:val="44"/>
        </w:numPr>
        <w:tabs>
          <w:tab w:val="clear" w:pos="2520"/>
          <w:tab w:val="num" w:pos="1134"/>
        </w:tabs>
        <w:spacing w:after="120"/>
        <w:ind w:left="1134" w:hanging="283"/>
        <w:jc w:val="both"/>
        <w:rPr>
          <w:rFonts w:ascii="Arial" w:hAnsi="Arial" w:cs="Arial"/>
          <w:lang w:val="es-BO"/>
        </w:rPr>
      </w:pPr>
      <w:r w:rsidRPr="00C963A3">
        <w:rPr>
          <w:rFonts w:ascii="Arial" w:hAnsi="Arial" w:cs="Arial"/>
          <w:lang w:val="es-BO"/>
        </w:rPr>
        <w:t>Proponer planes de contingencias, para evitar o mitigar posibles eventualidades y demoras que se produzcan en la ejecución de la Obra.</w:t>
      </w:r>
    </w:p>
    <w:p w:rsidR="008C74FC" w:rsidRPr="00C963A3" w:rsidRDefault="008C74FC" w:rsidP="0068397A">
      <w:pPr>
        <w:numPr>
          <w:ilvl w:val="3"/>
          <w:numId w:val="44"/>
        </w:numPr>
        <w:tabs>
          <w:tab w:val="clear" w:pos="2520"/>
          <w:tab w:val="num" w:pos="1134"/>
        </w:tabs>
        <w:spacing w:after="120"/>
        <w:ind w:left="1134" w:hanging="283"/>
        <w:jc w:val="both"/>
        <w:rPr>
          <w:rFonts w:ascii="Arial" w:hAnsi="Arial" w:cs="Arial"/>
          <w:lang w:val="es-BO"/>
        </w:rPr>
      </w:pPr>
      <w:r w:rsidRPr="00C963A3">
        <w:rPr>
          <w:rFonts w:ascii="Arial" w:hAnsi="Arial" w:cs="Arial"/>
          <w:lang w:val="es-BO"/>
        </w:rPr>
        <w:t>Efectuar el seguimiento de la Obra garantizando la participación de personal calificado y con experiencia para asumir los procesos asignados de la construcción.</w:t>
      </w:r>
    </w:p>
    <w:p w:rsidR="008C74FC" w:rsidRPr="00C963A3" w:rsidRDefault="008C74FC" w:rsidP="0068397A">
      <w:pPr>
        <w:numPr>
          <w:ilvl w:val="3"/>
          <w:numId w:val="44"/>
        </w:numPr>
        <w:tabs>
          <w:tab w:val="clear" w:pos="2520"/>
          <w:tab w:val="num" w:pos="1134"/>
        </w:tabs>
        <w:spacing w:after="120"/>
        <w:ind w:left="1135" w:hanging="284"/>
        <w:jc w:val="both"/>
        <w:rPr>
          <w:rFonts w:ascii="Arial" w:hAnsi="Arial" w:cs="Arial"/>
          <w:lang w:val="es-BO"/>
        </w:rPr>
      </w:pPr>
      <w:r w:rsidRPr="00C963A3">
        <w:rPr>
          <w:rFonts w:ascii="Arial" w:hAnsi="Arial" w:cs="Arial"/>
          <w:lang w:val="es-BO"/>
        </w:rPr>
        <w:t>Controlar la asistencia, así como de la conducta y ética profesional de todo el personal bajo su dependencia, con autoridad para asumir medidas correctivas en caso necesario.</w:t>
      </w:r>
    </w:p>
    <w:p w:rsidR="008C74FC" w:rsidRPr="00C963A3" w:rsidRDefault="008C74FC" w:rsidP="008C74FC">
      <w:pPr>
        <w:spacing w:before="120" w:after="120"/>
        <w:ind w:hanging="11"/>
        <w:jc w:val="both"/>
        <w:rPr>
          <w:rFonts w:ascii="Arial" w:hAnsi="Arial" w:cs="Arial"/>
          <w:lang w:val="es-BO"/>
        </w:rPr>
      </w:pPr>
      <w:r w:rsidRPr="00C963A3">
        <w:rPr>
          <w:rFonts w:ascii="Arial" w:hAnsi="Arial" w:cs="Arial"/>
          <w:lang w:val="es-BO"/>
        </w:rPr>
        <w:t xml:space="preserve">En caso de ausencia temporal del representante del </w:t>
      </w:r>
      <w:r w:rsidRPr="00C963A3">
        <w:rPr>
          <w:rFonts w:ascii="Arial" w:hAnsi="Arial" w:cs="Arial"/>
          <w:b/>
          <w:lang w:val="es-BO"/>
        </w:rPr>
        <w:t>CONTRATISTA</w:t>
      </w:r>
      <w:r w:rsidRPr="00C963A3">
        <w:rPr>
          <w:rFonts w:ascii="Arial" w:hAnsi="Arial" w:cs="Arial"/>
          <w:lang w:val="es-BO"/>
        </w:rPr>
        <w:t xml:space="preserve"> en la Obra, por causas emergentes del presente Contrato, u otras de fuerza mayor o caso fortuito, con conocimiento y autorización del Fiscal de Obra a través del Supervisor; asumirá esas funciones el profesional inmediato inferior, con total autoridad para actuar en representación del </w:t>
      </w:r>
      <w:r w:rsidRPr="00C963A3">
        <w:rPr>
          <w:rFonts w:ascii="Arial" w:hAnsi="Arial" w:cs="Arial"/>
          <w:b/>
          <w:bCs/>
          <w:lang w:val="es-BO"/>
        </w:rPr>
        <w:t>CONTRATISTA</w:t>
      </w:r>
      <w:r w:rsidRPr="00C963A3">
        <w:rPr>
          <w:rFonts w:ascii="Arial" w:hAnsi="Arial" w:cs="Arial"/>
          <w:lang w:val="es-BO"/>
        </w:rPr>
        <w:t xml:space="preserve">. </w:t>
      </w:r>
    </w:p>
    <w:p w:rsidR="008C74FC" w:rsidRPr="00C963A3" w:rsidRDefault="008C74FC" w:rsidP="008C74FC">
      <w:pPr>
        <w:spacing w:before="120" w:after="120"/>
        <w:ind w:hanging="11"/>
        <w:jc w:val="both"/>
        <w:rPr>
          <w:rFonts w:ascii="Arial" w:hAnsi="Arial" w:cs="Arial"/>
          <w:lang w:val="es-BO"/>
        </w:rPr>
      </w:pPr>
      <w:r w:rsidRPr="00C963A3">
        <w:rPr>
          <w:rFonts w:ascii="Arial" w:hAnsi="Arial" w:cs="Arial"/>
          <w:lang w:val="es-BO"/>
        </w:rPr>
        <w:t xml:space="preserve">Esta suplencia será temporal y no debe exceder los cinco (5) días hábiles, salvo casos de gravedad, caso contrario el </w:t>
      </w:r>
      <w:r w:rsidRPr="00C963A3">
        <w:rPr>
          <w:rFonts w:ascii="Arial" w:hAnsi="Arial" w:cs="Arial"/>
          <w:b/>
          <w:bCs/>
          <w:lang w:val="es-BO"/>
        </w:rPr>
        <w:t xml:space="preserve">CONTRATISTA </w:t>
      </w:r>
      <w:r w:rsidRPr="00C963A3">
        <w:rPr>
          <w:rFonts w:ascii="Arial" w:hAnsi="Arial" w:cs="Arial"/>
          <w:lang w:val="es-BO"/>
        </w:rPr>
        <w:t xml:space="preserve">deberá proceder a sustituir al representante del </w:t>
      </w:r>
      <w:r w:rsidRPr="00C963A3">
        <w:rPr>
          <w:rFonts w:ascii="Arial" w:hAnsi="Arial" w:cs="Arial"/>
          <w:b/>
          <w:lang w:val="es-BO"/>
        </w:rPr>
        <w:t>CONTRATISTA</w:t>
      </w:r>
      <w:r w:rsidRPr="00C963A3">
        <w:rPr>
          <w:rFonts w:ascii="Arial" w:hAnsi="Arial" w:cs="Arial"/>
          <w:lang w:val="es-BO"/>
        </w:rPr>
        <w:t xml:space="preserve"> en la Obra, presentando a consideración del Fiscal de Obra</w:t>
      </w:r>
      <w:r w:rsidRPr="00C963A3">
        <w:rPr>
          <w:rFonts w:ascii="Arial" w:hAnsi="Arial" w:cs="Arial"/>
          <w:bCs/>
          <w:lang w:val="es-BO"/>
        </w:rPr>
        <w:t xml:space="preserve"> </w:t>
      </w:r>
      <w:r w:rsidRPr="00C963A3">
        <w:rPr>
          <w:rFonts w:ascii="Arial" w:hAnsi="Arial" w:cs="Arial"/>
          <w:lang w:val="es-BO"/>
        </w:rPr>
        <w:t xml:space="preserve">una terna de profesionales de similar o mejor calificación que el representante del </w:t>
      </w:r>
      <w:r w:rsidRPr="00C963A3">
        <w:rPr>
          <w:rFonts w:ascii="Arial" w:hAnsi="Arial" w:cs="Arial"/>
          <w:b/>
          <w:lang w:val="es-BO"/>
        </w:rPr>
        <w:t>CONTRATISTA</w:t>
      </w:r>
      <w:r w:rsidRPr="00C963A3">
        <w:rPr>
          <w:rFonts w:ascii="Arial" w:hAnsi="Arial" w:cs="Arial"/>
          <w:lang w:val="es-BO"/>
        </w:rPr>
        <w:t xml:space="preserve"> en la Obra a ser reemplazado. Todos los reemplazos serán a cuenta y cargo del </w:t>
      </w:r>
      <w:r w:rsidRPr="00C963A3">
        <w:rPr>
          <w:rFonts w:ascii="Arial" w:hAnsi="Arial" w:cs="Arial"/>
          <w:b/>
          <w:lang w:val="es-BO"/>
        </w:rPr>
        <w:t>CONTRATISTA</w:t>
      </w:r>
      <w:r w:rsidRPr="00C963A3">
        <w:rPr>
          <w:rFonts w:ascii="Arial" w:hAnsi="Arial" w:cs="Arial"/>
          <w:lang w:val="es-BO"/>
        </w:rPr>
        <w:t>.</w:t>
      </w:r>
    </w:p>
    <w:p w:rsidR="008C74FC" w:rsidRPr="00C963A3" w:rsidRDefault="008C74FC" w:rsidP="008C74FC">
      <w:pPr>
        <w:spacing w:before="120" w:after="120"/>
        <w:ind w:hanging="11"/>
        <w:jc w:val="both"/>
        <w:rPr>
          <w:rFonts w:ascii="Arial" w:hAnsi="Arial" w:cs="Arial"/>
          <w:lang w:val="es-BO"/>
        </w:rPr>
      </w:pPr>
      <w:r w:rsidRPr="00C963A3">
        <w:rPr>
          <w:rFonts w:ascii="Arial" w:hAnsi="Arial" w:cs="Arial"/>
          <w:lang w:val="es-BO"/>
        </w:rPr>
        <w:t xml:space="preserve">La </w:t>
      </w:r>
      <w:r w:rsidRPr="00C963A3">
        <w:rPr>
          <w:rFonts w:ascii="Arial" w:hAnsi="Arial" w:cs="Arial"/>
          <w:b/>
          <w:lang w:val="es-BO"/>
        </w:rPr>
        <w:t>ENTIDAD</w:t>
      </w:r>
      <w:r w:rsidRPr="00C963A3">
        <w:rPr>
          <w:rFonts w:ascii="Arial" w:hAnsi="Arial" w:cs="Arial"/>
          <w:lang w:val="es-BO"/>
        </w:rPr>
        <w:t xml:space="preserve"> tendrá el derecho de requerir la remoción inmediata del lugar de la Obra de cualquier persona empleada por el </w:t>
      </w:r>
      <w:r w:rsidRPr="00C963A3">
        <w:rPr>
          <w:rFonts w:ascii="Arial" w:hAnsi="Arial" w:cs="Arial"/>
          <w:b/>
          <w:lang w:val="es-BO"/>
        </w:rPr>
        <w:t>CONTRATISTA</w:t>
      </w:r>
      <w:r w:rsidRPr="00C963A3">
        <w:rPr>
          <w:rFonts w:ascii="Arial" w:hAnsi="Arial" w:cs="Arial"/>
          <w:lang w:val="es-BO"/>
        </w:rPr>
        <w:t xml:space="preserve"> o cualquier subcontratista en circunstancias bajo las que dicha persona, según informe del Supervisor con aprobación del Fiscal de Obra, no ha cumplido con su rol o no ha realizado sus funciones de la manera debida. El costo de dicha remoción y reemplazo lo pagará el </w:t>
      </w:r>
      <w:r w:rsidRPr="00C963A3">
        <w:rPr>
          <w:rFonts w:ascii="Arial" w:hAnsi="Arial" w:cs="Arial"/>
          <w:b/>
          <w:lang w:val="es-BO"/>
        </w:rPr>
        <w:t>CONTRATISTA</w:t>
      </w:r>
      <w:r w:rsidRPr="00C963A3">
        <w:rPr>
          <w:rFonts w:ascii="Arial" w:hAnsi="Arial" w:cs="Arial"/>
          <w:lang w:val="es-BO"/>
        </w:rPr>
        <w:t xml:space="preserve">. </w:t>
      </w:r>
    </w:p>
    <w:p w:rsidR="008C74FC" w:rsidRPr="00C963A3" w:rsidRDefault="008C74FC" w:rsidP="008C74FC">
      <w:pPr>
        <w:spacing w:before="120" w:after="120"/>
        <w:ind w:hanging="11"/>
        <w:jc w:val="both"/>
        <w:rPr>
          <w:rFonts w:ascii="Arial" w:hAnsi="Arial" w:cs="Arial"/>
          <w:b/>
          <w:u w:val="single"/>
          <w:lang w:val="es-BO"/>
        </w:rPr>
      </w:pPr>
      <w:r w:rsidRPr="00C963A3">
        <w:rPr>
          <w:rFonts w:ascii="Arial" w:hAnsi="Arial" w:cs="Arial"/>
          <w:b/>
          <w:u w:val="single"/>
          <w:lang w:val="es-BO"/>
        </w:rPr>
        <w:t>CLÁUSULA</w:t>
      </w:r>
      <w:r w:rsidRPr="00C963A3">
        <w:rPr>
          <w:noProof/>
          <w:lang w:val="es-BO" w:eastAsia="es-BO"/>
        </w:rPr>
        <w:drawing>
          <wp:anchor distT="0" distB="0" distL="114300" distR="114300" simplePos="0" relativeHeight="251686400" behindDoc="1" locked="0" layoutInCell="0" allowOverlap="1" wp14:anchorId="29168F54" wp14:editId="61854D19">
            <wp:simplePos x="0" y="0"/>
            <wp:positionH relativeFrom="margin">
              <wp:align>center</wp:align>
            </wp:positionH>
            <wp:positionV relativeFrom="margin">
              <wp:align>center</wp:align>
            </wp:positionV>
            <wp:extent cx="6143625" cy="4167505"/>
            <wp:effectExtent l="0" t="0" r="9525" b="4445"/>
            <wp:wrapNone/>
            <wp:docPr id="63" name="Imagen 63"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2"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C963A3">
        <w:rPr>
          <w:rFonts w:ascii="Arial" w:hAnsi="Arial" w:cs="Arial"/>
          <w:b/>
          <w:u w:val="single"/>
          <w:lang w:val="es-BO"/>
        </w:rPr>
        <w:t xml:space="preserve"> VIGÉSIMA SEGUNDA.- (LIBRO DE ÓRDENES DE TRABAJO)</w:t>
      </w:r>
    </w:p>
    <w:p w:rsidR="008C74FC" w:rsidRPr="00C963A3" w:rsidRDefault="008C74FC" w:rsidP="008C74FC">
      <w:pPr>
        <w:spacing w:before="120" w:after="120"/>
        <w:ind w:hanging="11"/>
        <w:jc w:val="both"/>
        <w:rPr>
          <w:rFonts w:ascii="Arial" w:hAnsi="Arial" w:cs="Arial"/>
          <w:lang w:val="es-BO"/>
        </w:rPr>
      </w:pPr>
      <w:r w:rsidRPr="00C963A3">
        <w:rPr>
          <w:rFonts w:ascii="Arial" w:hAnsi="Arial" w:cs="Arial"/>
          <w:lang w:val="es-BO"/>
        </w:rPr>
        <w:t xml:space="preserve">Bajo su responsabilidad y en la Obra, el </w:t>
      </w:r>
      <w:r w:rsidRPr="00C963A3">
        <w:rPr>
          <w:rFonts w:ascii="Arial" w:hAnsi="Arial" w:cs="Arial"/>
          <w:b/>
          <w:bCs/>
          <w:lang w:val="es-BO"/>
        </w:rPr>
        <w:t xml:space="preserve">CONTRATISTA </w:t>
      </w:r>
      <w:r w:rsidRPr="00C963A3">
        <w:rPr>
          <w:rFonts w:ascii="Arial" w:hAnsi="Arial" w:cs="Arial"/>
          <w:lang w:val="es-BO"/>
        </w:rPr>
        <w:t xml:space="preserve">llevará un libro de órdenes de trabajo con páginas numeradas en un original y dos copias, el mismo que deberá ser aperturado con participación de Notario de Fe Pública en la fecha en que el </w:t>
      </w:r>
      <w:r w:rsidRPr="00C963A3">
        <w:rPr>
          <w:rFonts w:ascii="Arial" w:hAnsi="Arial" w:cs="Arial"/>
          <w:b/>
          <w:bCs/>
          <w:lang w:val="es-BO"/>
        </w:rPr>
        <w:t xml:space="preserve">CONTRATISTA </w:t>
      </w:r>
      <w:r w:rsidRPr="00C963A3">
        <w:rPr>
          <w:rFonts w:ascii="Arial" w:hAnsi="Arial" w:cs="Arial"/>
          <w:lang w:val="es-BO"/>
        </w:rPr>
        <w:t>reciba la orden de proceder.</w:t>
      </w:r>
    </w:p>
    <w:p w:rsidR="008C74FC" w:rsidRPr="00C963A3" w:rsidRDefault="008C74FC" w:rsidP="008C74FC">
      <w:pPr>
        <w:spacing w:before="120" w:after="120"/>
        <w:ind w:hanging="11"/>
        <w:jc w:val="both"/>
        <w:rPr>
          <w:rFonts w:ascii="Arial" w:hAnsi="Arial" w:cs="Arial"/>
          <w:lang w:val="es-BO"/>
        </w:rPr>
      </w:pPr>
      <w:r w:rsidRPr="00C963A3">
        <w:rPr>
          <w:rFonts w:ascii="Arial" w:hAnsi="Arial" w:cs="Arial"/>
          <w:lang w:val="es-BO"/>
        </w:rPr>
        <w:t xml:space="preserve">En este libro el </w:t>
      </w:r>
      <w:r w:rsidRPr="00C963A3">
        <w:rPr>
          <w:rFonts w:ascii="Arial" w:hAnsi="Arial" w:cs="Arial"/>
          <w:bCs/>
          <w:lang w:val="es-BO"/>
        </w:rPr>
        <w:t xml:space="preserve">Supervisor </w:t>
      </w:r>
      <w:r w:rsidRPr="00C963A3">
        <w:rPr>
          <w:rFonts w:ascii="Arial" w:hAnsi="Arial" w:cs="Arial"/>
          <w:bCs/>
        </w:rPr>
        <w:t xml:space="preserve">y/o Fiscal de Obra anotarán </w:t>
      </w:r>
      <w:r w:rsidRPr="00C963A3">
        <w:rPr>
          <w:rFonts w:ascii="Arial" w:hAnsi="Arial" w:cs="Arial"/>
          <w:lang w:val="es-BO"/>
        </w:rPr>
        <w:t xml:space="preserve">las instrucciones, órdenes y observaciones impartidas al </w:t>
      </w:r>
      <w:r w:rsidRPr="00C963A3">
        <w:rPr>
          <w:rFonts w:ascii="Arial" w:hAnsi="Arial" w:cs="Arial"/>
          <w:b/>
          <w:bCs/>
          <w:lang w:val="es-BO"/>
        </w:rPr>
        <w:t>CONTRATISTA</w:t>
      </w:r>
      <w:r w:rsidRPr="00C963A3">
        <w:rPr>
          <w:rFonts w:ascii="Arial" w:hAnsi="Arial" w:cs="Arial"/>
          <w:lang w:val="es-BO"/>
        </w:rPr>
        <w:t xml:space="preserve">, que se refieran a los trabajos, cada orden llevará fecha y firma del </w:t>
      </w:r>
      <w:r w:rsidRPr="00C963A3">
        <w:rPr>
          <w:rFonts w:ascii="Arial" w:hAnsi="Arial" w:cs="Arial"/>
          <w:bCs/>
          <w:lang w:val="es-BO"/>
        </w:rPr>
        <w:t>Supervisor</w:t>
      </w:r>
      <w:r w:rsidRPr="00C963A3">
        <w:rPr>
          <w:rFonts w:ascii="Arial" w:hAnsi="Arial" w:cs="Arial"/>
          <w:b/>
          <w:bCs/>
          <w:lang w:val="es-BO"/>
        </w:rPr>
        <w:t xml:space="preserve"> </w:t>
      </w:r>
      <w:r w:rsidRPr="00C963A3">
        <w:rPr>
          <w:rFonts w:ascii="Arial" w:hAnsi="Arial" w:cs="Arial"/>
          <w:lang w:val="es-BO"/>
        </w:rPr>
        <w:t xml:space="preserve">y la constancia firmada del representante del </w:t>
      </w:r>
      <w:r w:rsidRPr="00C963A3">
        <w:rPr>
          <w:rFonts w:ascii="Arial" w:hAnsi="Arial" w:cs="Arial"/>
          <w:b/>
          <w:lang w:val="es-BO"/>
        </w:rPr>
        <w:t>CONTRATISTA</w:t>
      </w:r>
      <w:r w:rsidRPr="00C963A3">
        <w:rPr>
          <w:rFonts w:ascii="Arial" w:hAnsi="Arial" w:cs="Arial"/>
          <w:lang w:val="es-BO"/>
        </w:rPr>
        <w:t xml:space="preserve"> en la Obra de haberla recibido.</w:t>
      </w:r>
    </w:p>
    <w:p w:rsidR="008C74FC" w:rsidRPr="00C963A3" w:rsidRDefault="008C74FC" w:rsidP="008C74FC">
      <w:pPr>
        <w:spacing w:before="120" w:after="120"/>
        <w:ind w:hanging="11"/>
        <w:jc w:val="both"/>
        <w:rPr>
          <w:rFonts w:ascii="Arial" w:hAnsi="Arial" w:cs="Arial"/>
          <w:lang w:val="es-BO"/>
        </w:rPr>
      </w:pPr>
      <w:r w:rsidRPr="00C963A3">
        <w:rPr>
          <w:rFonts w:ascii="Arial" w:hAnsi="Arial" w:cs="Arial"/>
          <w:lang w:val="es-BO"/>
        </w:rPr>
        <w:t xml:space="preserve">El representante del </w:t>
      </w:r>
      <w:r w:rsidRPr="00C963A3">
        <w:rPr>
          <w:rFonts w:ascii="Arial" w:hAnsi="Arial" w:cs="Arial"/>
          <w:b/>
          <w:lang w:val="es-BO"/>
        </w:rPr>
        <w:t>CONTRATISTA</w:t>
      </w:r>
      <w:r w:rsidRPr="00C963A3">
        <w:rPr>
          <w:rFonts w:ascii="Arial" w:hAnsi="Arial" w:cs="Arial"/>
          <w:lang w:val="es-BO"/>
        </w:rPr>
        <w:t xml:space="preserve"> en la Obra también podrá utilizar el libro de órdenes para comunicar al </w:t>
      </w:r>
      <w:r w:rsidRPr="00C963A3">
        <w:rPr>
          <w:rFonts w:ascii="Arial" w:hAnsi="Arial" w:cs="Arial"/>
          <w:bCs/>
          <w:lang w:val="es-BO"/>
        </w:rPr>
        <w:t xml:space="preserve">Supervisor </w:t>
      </w:r>
      <w:r w:rsidRPr="00C963A3">
        <w:rPr>
          <w:rFonts w:ascii="Arial" w:hAnsi="Arial" w:cs="Arial"/>
          <w:lang w:val="es-BO"/>
        </w:rPr>
        <w:t xml:space="preserve">actividades de la Obra, firmando en constancia y el </w:t>
      </w:r>
      <w:r w:rsidRPr="00C963A3">
        <w:rPr>
          <w:rFonts w:ascii="Arial" w:hAnsi="Arial" w:cs="Arial"/>
          <w:bCs/>
          <w:lang w:val="es-BO"/>
        </w:rPr>
        <w:t xml:space="preserve">Supervisor y </w:t>
      </w:r>
      <w:r w:rsidRPr="00C963A3">
        <w:rPr>
          <w:rFonts w:ascii="Arial" w:hAnsi="Arial" w:cs="Arial"/>
          <w:lang w:val="es-BO"/>
        </w:rPr>
        <w:t xml:space="preserve">tomará conocimiento registrando también su firma y respuesta o instrucción si corresponde. Si el </w:t>
      </w:r>
      <w:r w:rsidRPr="00C963A3">
        <w:rPr>
          <w:rFonts w:ascii="Arial" w:hAnsi="Arial" w:cs="Arial"/>
          <w:b/>
          <w:bCs/>
          <w:lang w:val="es-BO"/>
        </w:rPr>
        <w:t xml:space="preserve">CONTRATISTA </w:t>
      </w:r>
      <w:r w:rsidRPr="00C963A3">
        <w:rPr>
          <w:rFonts w:ascii="Arial" w:hAnsi="Arial" w:cs="Arial"/>
          <w:lang w:val="es-BO"/>
        </w:rPr>
        <w:t xml:space="preserve">desea representar una orden escrita en el libro de órdenes, deberá hacerla conocer al Fiscal de Obra por intermedio del </w:t>
      </w:r>
      <w:r w:rsidRPr="00C963A3">
        <w:rPr>
          <w:rFonts w:ascii="Arial" w:hAnsi="Arial" w:cs="Arial"/>
          <w:bCs/>
          <w:lang w:val="es-BO"/>
        </w:rPr>
        <w:t xml:space="preserve">Supervisor </w:t>
      </w:r>
      <w:r w:rsidRPr="00C963A3">
        <w:rPr>
          <w:rFonts w:ascii="Arial" w:hAnsi="Arial" w:cs="Arial"/>
          <w:lang w:val="es-BO"/>
        </w:rPr>
        <w:t xml:space="preserve">en forma escrita en el libro de órdenes, dentro del día de emitida dicha orden, caso contrario, quedará sobreentendido que el </w:t>
      </w:r>
      <w:r w:rsidRPr="00C963A3">
        <w:rPr>
          <w:rFonts w:ascii="Arial" w:hAnsi="Arial" w:cs="Arial"/>
          <w:b/>
          <w:bCs/>
          <w:lang w:val="es-BO"/>
        </w:rPr>
        <w:t xml:space="preserve">CONTRATISTA </w:t>
      </w:r>
      <w:r w:rsidRPr="00C963A3">
        <w:rPr>
          <w:rFonts w:ascii="Arial" w:hAnsi="Arial" w:cs="Arial"/>
          <w:lang w:val="es-BO"/>
        </w:rPr>
        <w:t>acepta tácitamente la orden sin derecho a reclamación posterior.</w:t>
      </w:r>
    </w:p>
    <w:p w:rsidR="008C74FC" w:rsidRPr="00C963A3" w:rsidRDefault="008C74FC" w:rsidP="008C74FC">
      <w:pPr>
        <w:spacing w:before="120" w:after="120"/>
        <w:ind w:hanging="11"/>
        <w:jc w:val="both"/>
        <w:rPr>
          <w:rFonts w:ascii="Arial" w:hAnsi="Arial" w:cs="Arial"/>
          <w:lang w:val="es-BO"/>
        </w:rPr>
      </w:pPr>
      <w:r w:rsidRPr="00C963A3">
        <w:rPr>
          <w:rFonts w:ascii="Arial" w:hAnsi="Arial" w:cs="Arial"/>
          <w:lang w:val="es-BO"/>
        </w:rPr>
        <w:t xml:space="preserve">El original del libro de órdenes, será entregado a la </w:t>
      </w:r>
      <w:r w:rsidRPr="00C963A3">
        <w:rPr>
          <w:rFonts w:ascii="Arial" w:hAnsi="Arial" w:cs="Arial"/>
          <w:b/>
          <w:lang w:val="es-BO"/>
        </w:rPr>
        <w:t>ENTIDAD</w:t>
      </w:r>
      <w:r w:rsidRPr="00C963A3">
        <w:rPr>
          <w:rFonts w:ascii="Arial" w:hAnsi="Arial" w:cs="Arial"/>
          <w:lang w:val="es-BO"/>
        </w:rPr>
        <w:t xml:space="preserve"> a tiempo de la recepción definitiva de la Obra, quedando una copia en poder del </w:t>
      </w:r>
      <w:r w:rsidRPr="00C963A3">
        <w:rPr>
          <w:rFonts w:ascii="Arial" w:hAnsi="Arial" w:cs="Arial"/>
          <w:bCs/>
          <w:lang w:val="es-BO"/>
        </w:rPr>
        <w:t xml:space="preserve">Supervisor </w:t>
      </w:r>
      <w:r w:rsidRPr="00C963A3">
        <w:rPr>
          <w:rFonts w:ascii="Arial" w:hAnsi="Arial" w:cs="Arial"/>
          <w:lang w:val="es-BO"/>
        </w:rPr>
        <w:t xml:space="preserve">y otra del </w:t>
      </w:r>
      <w:r w:rsidRPr="00C963A3">
        <w:rPr>
          <w:rFonts w:ascii="Arial" w:hAnsi="Arial" w:cs="Arial"/>
          <w:b/>
          <w:bCs/>
          <w:lang w:val="es-BO"/>
        </w:rPr>
        <w:t>CONTRATISTA</w:t>
      </w:r>
      <w:r w:rsidRPr="00C963A3">
        <w:rPr>
          <w:rFonts w:ascii="Arial" w:hAnsi="Arial" w:cs="Arial"/>
          <w:lang w:val="es-BO"/>
        </w:rPr>
        <w:t>. Las comunicaciones cursadas entre Partes, sólo entrarán en vigor cuando sean efectuadas y entregadas por escrito, a través del libro de órdenes o notas oficiales.</w:t>
      </w:r>
    </w:p>
    <w:p w:rsidR="008C74FC" w:rsidRPr="00C963A3" w:rsidRDefault="008C74FC" w:rsidP="008C74FC">
      <w:pPr>
        <w:spacing w:before="120" w:after="120"/>
        <w:ind w:left="11" w:hanging="11"/>
        <w:jc w:val="both"/>
        <w:rPr>
          <w:rFonts w:ascii="Arial" w:hAnsi="Arial" w:cs="Arial"/>
          <w:lang w:val="es-BO"/>
        </w:rPr>
      </w:pPr>
      <w:r w:rsidRPr="00C963A3">
        <w:rPr>
          <w:rFonts w:ascii="Arial" w:hAnsi="Arial" w:cs="Arial"/>
          <w:lang w:val="es-BO"/>
        </w:rPr>
        <w:lastRenderedPageBreak/>
        <w:t xml:space="preserve">El </w:t>
      </w:r>
      <w:r w:rsidRPr="00C963A3">
        <w:rPr>
          <w:rFonts w:ascii="Arial" w:hAnsi="Arial" w:cs="Arial"/>
          <w:b/>
          <w:lang w:val="es-BO"/>
        </w:rPr>
        <w:t xml:space="preserve">CONTRATISTA </w:t>
      </w:r>
      <w:r w:rsidRPr="00C963A3">
        <w:rPr>
          <w:rFonts w:ascii="Arial" w:hAnsi="Arial" w:cs="Arial"/>
          <w:lang w:val="es-BO"/>
        </w:rPr>
        <w:t>tiene la obligación de mantener el libro de órdenes en el lugar de ejecución de la Obra, salvo instrucción escrita del Supervisor con conocimiento del Fiscal de Obra.</w:t>
      </w:r>
    </w:p>
    <w:p w:rsidR="008C74FC" w:rsidRPr="00C963A3" w:rsidRDefault="008C74FC" w:rsidP="008C74FC">
      <w:pPr>
        <w:spacing w:before="120" w:after="120"/>
        <w:ind w:hanging="11"/>
        <w:jc w:val="both"/>
        <w:rPr>
          <w:rFonts w:ascii="Arial" w:hAnsi="Arial" w:cs="Arial"/>
          <w:u w:val="single"/>
          <w:lang w:val="es-BO"/>
        </w:rPr>
      </w:pPr>
      <w:r w:rsidRPr="00C963A3">
        <w:rPr>
          <w:rFonts w:ascii="Arial" w:hAnsi="Arial" w:cs="Arial"/>
          <w:b/>
          <w:u w:val="single"/>
          <w:lang w:val="es-BO"/>
        </w:rPr>
        <w:t>CLÁUSULA VIGÉSIMA TERCERA.- (</w:t>
      </w:r>
      <w:r w:rsidRPr="00C963A3">
        <w:rPr>
          <w:rFonts w:ascii="Arial" w:hAnsi="Arial" w:cs="Arial"/>
          <w:b/>
          <w:bCs/>
          <w:u w:val="single"/>
          <w:lang w:val="es-BO"/>
        </w:rPr>
        <w:t>FISCALIZACIÓN</w:t>
      </w:r>
      <w:r w:rsidRPr="00C963A3">
        <w:rPr>
          <w:rFonts w:ascii="Arial" w:hAnsi="Arial" w:cs="Arial"/>
          <w:b/>
          <w:u w:val="single"/>
          <w:lang w:val="es-BO"/>
        </w:rPr>
        <w:t xml:space="preserve"> Y </w:t>
      </w:r>
      <w:r w:rsidRPr="00C963A3">
        <w:rPr>
          <w:rFonts w:ascii="Arial" w:hAnsi="Arial" w:cs="Arial"/>
          <w:b/>
          <w:bCs/>
          <w:u w:val="single"/>
          <w:lang w:val="es-BO"/>
        </w:rPr>
        <w:t>SUPERVISIÓN</w:t>
      </w:r>
      <w:r w:rsidRPr="00C963A3">
        <w:rPr>
          <w:rFonts w:ascii="Arial" w:hAnsi="Arial" w:cs="Arial"/>
          <w:b/>
          <w:u w:val="single"/>
          <w:lang w:val="es-BO"/>
        </w:rPr>
        <w:t xml:space="preserve"> DE LA OBRA)</w:t>
      </w:r>
    </w:p>
    <w:p w:rsidR="008C74FC" w:rsidRPr="00C963A3" w:rsidRDefault="008C74FC" w:rsidP="008C74FC">
      <w:pPr>
        <w:tabs>
          <w:tab w:val="left" w:pos="567"/>
        </w:tabs>
        <w:spacing w:before="120" w:after="120"/>
        <w:ind w:left="567" w:hanging="567"/>
        <w:jc w:val="both"/>
        <w:rPr>
          <w:rFonts w:ascii="Arial" w:hAnsi="Arial" w:cs="Arial"/>
          <w:b/>
          <w:lang w:val="es-BO"/>
        </w:rPr>
      </w:pPr>
      <w:r w:rsidRPr="00C963A3">
        <w:rPr>
          <w:rFonts w:ascii="Arial" w:hAnsi="Arial" w:cs="Arial"/>
          <w:b/>
          <w:lang w:val="es-BO"/>
        </w:rPr>
        <w:t xml:space="preserve">23.1 </w:t>
      </w:r>
      <w:r w:rsidRPr="00C963A3">
        <w:rPr>
          <w:rFonts w:ascii="Arial" w:hAnsi="Arial" w:cs="Arial"/>
          <w:b/>
          <w:lang w:val="es-BO"/>
        </w:rPr>
        <w:tab/>
        <w:t>Fiscalización:</w:t>
      </w:r>
    </w:p>
    <w:p w:rsidR="008C74FC" w:rsidRPr="00C963A3" w:rsidRDefault="008C74FC" w:rsidP="008C74FC">
      <w:pPr>
        <w:tabs>
          <w:tab w:val="left" w:pos="567"/>
        </w:tabs>
        <w:spacing w:before="120" w:after="120"/>
        <w:ind w:left="567" w:hanging="567"/>
        <w:jc w:val="both"/>
        <w:rPr>
          <w:rFonts w:ascii="Arial" w:hAnsi="Arial" w:cs="Arial"/>
          <w:lang w:val="es-BO"/>
        </w:rPr>
      </w:pPr>
      <w:r w:rsidRPr="00C963A3">
        <w:rPr>
          <w:rFonts w:ascii="Arial" w:hAnsi="Arial" w:cs="Arial"/>
          <w:lang w:val="es-BO"/>
        </w:rPr>
        <w:tab/>
        <w:t xml:space="preserve">Los trabajos materia del presente Contrato estarán sujetos a la </w:t>
      </w:r>
      <w:r w:rsidRPr="00C963A3">
        <w:rPr>
          <w:rFonts w:ascii="Arial" w:hAnsi="Arial" w:cs="Arial"/>
          <w:bCs/>
          <w:lang w:val="es-BO"/>
        </w:rPr>
        <w:t>fiscalización</w:t>
      </w:r>
      <w:r w:rsidRPr="00C963A3">
        <w:rPr>
          <w:rFonts w:ascii="Arial" w:hAnsi="Arial" w:cs="Arial"/>
          <w:lang w:val="es-BO"/>
        </w:rPr>
        <w:t xml:space="preserve"> permanente de la </w:t>
      </w:r>
      <w:r w:rsidRPr="00C963A3">
        <w:rPr>
          <w:rFonts w:ascii="Arial" w:hAnsi="Arial" w:cs="Arial"/>
          <w:b/>
          <w:lang w:val="es-BO"/>
        </w:rPr>
        <w:t>ENTIDAD</w:t>
      </w:r>
      <w:r w:rsidRPr="00C963A3">
        <w:rPr>
          <w:rFonts w:ascii="Arial" w:hAnsi="Arial" w:cs="Arial"/>
          <w:lang w:val="es-BO"/>
        </w:rPr>
        <w:t xml:space="preserve"> que nombrará como Fiscal de Obra a un profesional especializado,</w:t>
      </w:r>
      <w:r w:rsidRPr="00C963A3">
        <w:rPr>
          <w:rFonts w:ascii="Bookman Old Style" w:hAnsi="Bookman Old Style" w:cs="Arial"/>
          <w:lang w:val="es-BO"/>
        </w:rPr>
        <w:t xml:space="preserve"> </w:t>
      </w:r>
      <w:r w:rsidRPr="00C963A3">
        <w:rPr>
          <w:rFonts w:ascii="Arial" w:hAnsi="Arial" w:cs="Arial"/>
          <w:lang w:val="es-BO"/>
        </w:rPr>
        <w:t>que tendrá a su cargo:</w:t>
      </w:r>
    </w:p>
    <w:p w:rsidR="008C74FC" w:rsidRPr="00C963A3" w:rsidRDefault="008C74FC" w:rsidP="0068397A">
      <w:pPr>
        <w:numPr>
          <w:ilvl w:val="0"/>
          <w:numId w:val="45"/>
        </w:numPr>
        <w:tabs>
          <w:tab w:val="clear" w:pos="1068"/>
          <w:tab w:val="num" w:pos="1134"/>
        </w:tabs>
        <w:spacing w:after="120"/>
        <w:ind w:left="1135" w:hanging="284"/>
        <w:jc w:val="both"/>
        <w:rPr>
          <w:rFonts w:ascii="Arial" w:hAnsi="Arial" w:cs="Arial"/>
          <w:lang w:val="es-BO"/>
        </w:rPr>
      </w:pPr>
      <w:r w:rsidRPr="00C963A3">
        <w:rPr>
          <w:rFonts w:ascii="Arial" w:hAnsi="Arial" w:cs="Arial"/>
          <w:lang w:val="es-BO"/>
        </w:rPr>
        <w:t xml:space="preserve">Exigir a través del </w:t>
      </w:r>
      <w:r w:rsidRPr="00C963A3">
        <w:rPr>
          <w:rFonts w:ascii="Arial" w:hAnsi="Arial" w:cs="Arial"/>
          <w:bCs/>
          <w:lang w:val="es-BO"/>
        </w:rPr>
        <w:t xml:space="preserve">Supervisor </w:t>
      </w:r>
      <w:r w:rsidRPr="00C963A3">
        <w:rPr>
          <w:rFonts w:ascii="Arial" w:hAnsi="Arial" w:cs="Arial"/>
          <w:lang w:val="es-BO"/>
        </w:rPr>
        <w:t xml:space="preserve">el cumplimiento del Contrato y sus documentos. </w:t>
      </w:r>
    </w:p>
    <w:p w:rsidR="008C74FC" w:rsidRPr="00C963A3" w:rsidRDefault="008C74FC" w:rsidP="0068397A">
      <w:pPr>
        <w:numPr>
          <w:ilvl w:val="0"/>
          <w:numId w:val="45"/>
        </w:numPr>
        <w:tabs>
          <w:tab w:val="clear" w:pos="1068"/>
          <w:tab w:val="num" w:pos="1134"/>
        </w:tabs>
        <w:spacing w:after="120"/>
        <w:ind w:left="1135" w:hanging="284"/>
        <w:jc w:val="both"/>
        <w:rPr>
          <w:rFonts w:ascii="Arial" w:hAnsi="Arial" w:cs="Arial"/>
          <w:lang w:val="es-BO"/>
        </w:rPr>
      </w:pPr>
      <w:r w:rsidRPr="00C963A3">
        <w:rPr>
          <w:rFonts w:ascii="Arial" w:hAnsi="Arial" w:cs="Arial"/>
          <w:lang w:val="es-BO"/>
        </w:rPr>
        <w:t xml:space="preserve">Exigir directamente el cumplimiento del contrato de </w:t>
      </w:r>
      <w:r w:rsidRPr="00C963A3">
        <w:rPr>
          <w:rFonts w:ascii="Arial" w:hAnsi="Arial" w:cs="Arial"/>
          <w:bCs/>
          <w:lang w:val="es-BO"/>
        </w:rPr>
        <w:t>supervisión técnica o documento equivalente</w:t>
      </w:r>
      <w:r w:rsidRPr="00C963A3">
        <w:rPr>
          <w:rFonts w:ascii="Arial" w:hAnsi="Arial" w:cs="Arial"/>
          <w:lang w:val="es-BO"/>
        </w:rPr>
        <w:t xml:space="preserve">, realizando seguimiento y control de los actos del </w:t>
      </w:r>
      <w:r w:rsidRPr="00C963A3">
        <w:rPr>
          <w:rFonts w:ascii="Arial" w:hAnsi="Arial" w:cs="Arial"/>
          <w:bCs/>
          <w:lang w:val="es-BO"/>
        </w:rPr>
        <w:t xml:space="preserve">Supervisor </w:t>
      </w:r>
      <w:r w:rsidRPr="00C963A3">
        <w:rPr>
          <w:rFonts w:ascii="Arial" w:hAnsi="Arial" w:cs="Arial"/>
          <w:lang w:val="es-BO"/>
        </w:rPr>
        <w:t xml:space="preserve">en la </w:t>
      </w:r>
      <w:r w:rsidRPr="00C963A3">
        <w:rPr>
          <w:rFonts w:ascii="Arial" w:hAnsi="Arial" w:cs="Arial"/>
          <w:bCs/>
          <w:lang w:val="es-BO"/>
        </w:rPr>
        <w:t>supervisión</w:t>
      </w:r>
      <w:r w:rsidRPr="00C963A3">
        <w:rPr>
          <w:rFonts w:ascii="Arial" w:hAnsi="Arial" w:cs="Arial"/>
          <w:lang w:val="es-BO"/>
        </w:rPr>
        <w:t xml:space="preserve"> técnica de la Obra. </w:t>
      </w:r>
    </w:p>
    <w:p w:rsidR="008C74FC" w:rsidRPr="00C963A3" w:rsidRDefault="008C74FC" w:rsidP="0068397A">
      <w:pPr>
        <w:numPr>
          <w:ilvl w:val="0"/>
          <w:numId w:val="45"/>
        </w:numPr>
        <w:tabs>
          <w:tab w:val="clear" w:pos="1068"/>
          <w:tab w:val="num" w:pos="1134"/>
        </w:tabs>
        <w:spacing w:after="120"/>
        <w:ind w:left="1135" w:hanging="284"/>
        <w:jc w:val="both"/>
        <w:rPr>
          <w:rFonts w:ascii="Arial" w:hAnsi="Arial" w:cs="Arial"/>
          <w:lang w:val="es-BO"/>
        </w:rPr>
      </w:pPr>
      <w:r w:rsidRPr="00C963A3">
        <w:rPr>
          <w:rFonts w:ascii="Arial" w:hAnsi="Arial" w:cs="Arial"/>
          <w:lang w:val="es-BO"/>
        </w:rPr>
        <w:t>Exigir el buen uso de los recursos asignados a la Obra.</w:t>
      </w:r>
    </w:p>
    <w:p w:rsidR="008C74FC" w:rsidRPr="00C963A3" w:rsidRDefault="008C74FC" w:rsidP="0068397A">
      <w:pPr>
        <w:numPr>
          <w:ilvl w:val="0"/>
          <w:numId w:val="45"/>
        </w:numPr>
        <w:tabs>
          <w:tab w:val="clear" w:pos="1068"/>
        </w:tabs>
        <w:spacing w:after="120"/>
        <w:ind w:left="1135" w:hanging="284"/>
        <w:jc w:val="both"/>
        <w:rPr>
          <w:rFonts w:ascii="Arial" w:hAnsi="Arial" w:cs="Arial"/>
          <w:lang w:val="es-BO"/>
        </w:rPr>
      </w:pPr>
      <w:r w:rsidRPr="00C963A3">
        <w:rPr>
          <w:rFonts w:ascii="Arial" w:hAnsi="Arial" w:cs="Arial"/>
          <w:lang w:val="es-BO"/>
        </w:rPr>
        <w:t xml:space="preserve">Tomar conocimiento y en su caso pedir aclaraciones pertinentes sobre los certificados de la   Obra aprobados por el </w:t>
      </w:r>
      <w:r w:rsidRPr="00C963A3">
        <w:rPr>
          <w:rFonts w:ascii="Arial" w:hAnsi="Arial" w:cs="Arial"/>
          <w:bCs/>
          <w:lang w:val="es-BO"/>
        </w:rPr>
        <w:t>Supervisor</w:t>
      </w:r>
      <w:r w:rsidRPr="00C963A3">
        <w:rPr>
          <w:rFonts w:ascii="Arial" w:hAnsi="Arial" w:cs="Arial"/>
          <w:lang w:val="es-BO"/>
        </w:rPr>
        <w:t xml:space="preserve">. </w:t>
      </w:r>
    </w:p>
    <w:p w:rsidR="008C74FC" w:rsidRPr="00C963A3" w:rsidRDefault="008C74FC" w:rsidP="0068397A">
      <w:pPr>
        <w:numPr>
          <w:ilvl w:val="0"/>
          <w:numId w:val="45"/>
        </w:numPr>
        <w:spacing w:after="120"/>
        <w:ind w:left="1135" w:hanging="284"/>
        <w:jc w:val="both"/>
        <w:rPr>
          <w:rFonts w:ascii="Arial" w:hAnsi="Arial" w:cs="Arial"/>
          <w:lang w:val="es-BO"/>
        </w:rPr>
      </w:pPr>
      <w:r w:rsidRPr="00C963A3">
        <w:rPr>
          <w:rFonts w:ascii="Arial" w:hAnsi="Arial" w:cs="Arial"/>
          <w:lang w:val="es-BO"/>
        </w:rPr>
        <w:t xml:space="preserve"> Llevar el control directo de la vigencia y validez de las garantías, a los efectos de requerir oportunamente al </w:t>
      </w:r>
      <w:r w:rsidRPr="00C963A3">
        <w:rPr>
          <w:rFonts w:ascii="Arial" w:hAnsi="Arial" w:cs="Arial"/>
          <w:b/>
          <w:bCs/>
          <w:lang w:val="es-BO"/>
        </w:rPr>
        <w:t xml:space="preserve">CONTRATISTA </w:t>
      </w:r>
      <w:r w:rsidRPr="00C963A3">
        <w:rPr>
          <w:rFonts w:ascii="Arial" w:hAnsi="Arial" w:cs="Arial"/>
          <w:lang w:val="es-BO"/>
        </w:rPr>
        <w:t xml:space="preserve">su ampliación (en monto y plazo), o para solicitar a la </w:t>
      </w:r>
      <w:r w:rsidRPr="00C963A3">
        <w:rPr>
          <w:rFonts w:ascii="Arial" w:hAnsi="Arial" w:cs="Arial"/>
          <w:b/>
          <w:lang w:val="es-BO"/>
        </w:rPr>
        <w:t>ENTIDAD</w:t>
      </w:r>
      <w:r w:rsidRPr="00C963A3">
        <w:rPr>
          <w:rFonts w:ascii="Arial" w:hAnsi="Arial" w:cs="Arial"/>
          <w:lang w:val="es-BO"/>
        </w:rPr>
        <w:t xml:space="preserve"> la ejecución de estas cuando corresponda.</w:t>
      </w:r>
    </w:p>
    <w:p w:rsidR="008C74FC" w:rsidRPr="00C963A3" w:rsidRDefault="008C74FC" w:rsidP="0068397A">
      <w:pPr>
        <w:numPr>
          <w:ilvl w:val="0"/>
          <w:numId w:val="45"/>
        </w:numPr>
        <w:tabs>
          <w:tab w:val="clear" w:pos="1068"/>
          <w:tab w:val="num" w:pos="1134"/>
        </w:tabs>
        <w:spacing w:after="120"/>
        <w:ind w:left="1134" w:hanging="283"/>
        <w:jc w:val="both"/>
        <w:rPr>
          <w:rFonts w:ascii="Arial" w:hAnsi="Arial" w:cs="Arial"/>
          <w:lang w:val="es-BO"/>
        </w:rPr>
      </w:pPr>
      <w:r w:rsidRPr="00C963A3">
        <w:rPr>
          <w:rFonts w:ascii="Arial" w:hAnsi="Arial" w:cs="Arial"/>
          <w:lang w:val="es-BO"/>
        </w:rPr>
        <w:t xml:space="preserve">Coordinar todos los asuntos relacionados con los contratos de construcción y </w:t>
      </w:r>
      <w:r w:rsidRPr="00C963A3">
        <w:rPr>
          <w:rFonts w:ascii="Arial" w:hAnsi="Arial" w:cs="Arial"/>
          <w:bCs/>
          <w:lang w:val="es-BO"/>
        </w:rPr>
        <w:t>supervisión</w:t>
      </w:r>
      <w:r w:rsidRPr="00C963A3">
        <w:rPr>
          <w:rFonts w:ascii="Arial" w:hAnsi="Arial" w:cs="Arial"/>
          <w:lang w:val="es-BO"/>
        </w:rPr>
        <w:t>.</w:t>
      </w:r>
    </w:p>
    <w:p w:rsidR="008C74FC" w:rsidRPr="00C963A3" w:rsidRDefault="008C74FC" w:rsidP="008C74FC">
      <w:pPr>
        <w:spacing w:after="120"/>
        <w:ind w:left="1134"/>
        <w:jc w:val="both"/>
        <w:rPr>
          <w:rFonts w:ascii="Arial" w:hAnsi="Arial" w:cs="Arial"/>
          <w:lang w:val="es-BO"/>
        </w:rPr>
      </w:pPr>
      <w:r w:rsidRPr="00C963A3">
        <w:rPr>
          <w:rFonts w:ascii="Arial" w:hAnsi="Arial" w:cs="Arial"/>
          <w:b/>
          <w:bCs/>
          <w:i/>
          <w:iCs/>
          <w:lang w:val="es-BO"/>
        </w:rPr>
        <w:t>(Insertar el inciso g) únicamente cuando el proponente adjudicado haya sido beneficiado con el margen de preferencia)</w:t>
      </w:r>
    </w:p>
    <w:p w:rsidR="008C74FC" w:rsidRPr="00C963A3" w:rsidRDefault="008C74FC" w:rsidP="0068397A">
      <w:pPr>
        <w:numPr>
          <w:ilvl w:val="0"/>
          <w:numId w:val="45"/>
        </w:numPr>
        <w:tabs>
          <w:tab w:val="clear" w:pos="1068"/>
          <w:tab w:val="num" w:pos="1134"/>
        </w:tabs>
        <w:spacing w:after="120"/>
        <w:ind w:left="1134" w:hanging="283"/>
        <w:jc w:val="both"/>
        <w:rPr>
          <w:rFonts w:ascii="Arial" w:hAnsi="Arial" w:cs="Arial"/>
          <w:lang w:val="es-BO"/>
        </w:rPr>
      </w:pPr>
      <w:r w:rsidRPr="00C963A3">
        <w:rPr>
          <w:rFonts w:ascii="Arial" w:hAnsi="Arial" w:cs="Arial"/>
          <w:lang w:val="es-BO"/>
        </w:rPr>
        <w:t xml:space="preserve">Aprobar el informe de seguimiento y control al formulario de empleos adicionales generados emitido por el </w:t>
      </w:r>
      <w:r w:rsidRPr="00C963A3">
        <w:rPr>
          <w:rFonts w:ascii="Arial" w:hAnsi="Arial" w:cs="Arial"/>
          <w:bCs/>
          <w:lang w:val="es-BO"/>
        </w:rPr>
        <w:t>Supervisor</w:t>
      </w:r>
      <w:r w:rsidRPr="00C963A3">
        <w:rPr>
          <w:rFonts w:ascii="Arial" w:hAnsi="Arial" w:cs="Arial"/>
          <w:b/>
          <w:bCs/>
          <w:lang w:val="es-BO"/>
        </w:rPr>
        <w:t xml:space="preserve"> </w:t>
      </w:r>
      <w:r w:rsidRPr="00C963A3">
        <w:rPr>
          <w:rFonts w:ascii="Arial" w:hAnsi="Arial" w:cs="Arial"/>
          <w:lang w:val="es-BO"/>
        </w:rPr>
        <w:t xml:space="preserve">o en su caso solicitará la complementación del mismo. </w:t>
      </w:r>
    </w:p>
    <w:p w:rsidR="008C74FC" w:rsidRPr="00C963A3" w:rsidRDefault="008C74FC" w:rsidP="008C74FC">
      <w:pPr>
        <w:tabs>
          <w:tab w:val="left" w:pos="567"/>
        </w:tabs>
        <w:spacing w:after="120"/>
        <w:jc w:val="both"/>
        <w:rPr>
          <w:rFonts w:ascii="Arial" w:hAnsi="Arial" w:cs="Arial"/>
          <w:b/>
          <w:lang w:val="es-BO"/>
        </w:rPr>
      </w:pPr>
      <w:r w:rsidRPr="00C963A3">
        <w:rPr>
          <w:rFonts w:ascii="Arial" w:hAnsi="Arial" w:cs="Arial"/>
          <w:b/>
          <w:lang w:val="es-BO"/>
        </w:rPr>
        <w:t xml:space="preserve">23.2 </w:t>
      </w:r>
      <w:r w:rsidRPr="00C963A3">
        <w:rPr>
          <w:rFonts w:ascii="Arial" w:hAnsi="Arial" w:cs="Arial"/>
          <w:b/>
          <w:lang w:val="es-BO"/>
        </w:rPr>
        <w:tab/>
      </w:r>
      <w:r w:rsidRPr="00C963A3">
        <w:rPr>
          <w:rFonts w:ascii="Arial" w:hAnsi="Arial" w:cs="Arial"/>
          <w:b/>
          <w:bCs/>
          <w:lang w:val="es-BO"/>
        </w:rPr>
        <w:t>Supervisión</w:t>
      </w:r>
      <w:r w:rsidRPr="00C963A3">
        <w:rPr>
          <w:rFonts w:ascii="Arial" w:hAnsi="Arial" w:cs="Arial"/>
          <w:b/>
          <w:lang w:val="es-BO"/>
        </w:rPr>
        <w:t xml:space="preserve"> técnica: </w:t>
      </w:r>
    </w:p>
    <w:p w:rsidR="008C74FC" w:rsidRPr="00C963A3" w:rsidRDefault="008C74FC" w:rsidP="008C74FC">
      <w:pPr>
        <w:spacing w:after="120"/>
        <w:jc w:val="both"/>
        <w:rPr>
          <w:rFonts w:ascii="Arial" w:hAnsi="Arial" w:cs="Arial"/>
          <w:lang w:val="es-BO"/>
        </w:rPr>
      </w:pPr>
      <w:r w:rsidRPr="00C963A3">
        <w:rPr>
          <w:rFonts w:ascii="Arial" w:hAnsi="Arial" w:cs="Arial"/>
          <w:lang w:val="es-BO"/>
        </w:rPr>
        <w:t xml:space="preserve">El Supervisor tiene todas las facultades inherentes al buen desempeño de las funciones de </w:t>
      </w:r>
      <w:r w:rsidRPr="00C963A3">
        <w:rPr>
          <w:rFonts w:ascii="Arial" w:hAnsi="Arial" w:cs="Arial"/>
          <w:bCs/>
          <w:lang w:val="es-BO"/>
        </w:rPr>
        <w:t>supervisión</w:t>
      </w:r>
      <w:r w:rsidRPr="00C963A3">
        <w:rPr>
          <w:rFonts w:ascii="Arial" w:hAnsi="Arial" w:cs="Arial"/>
          <w:lang w:val="es-BO"/>
        </w:rPr>
        <w:t xml:space="preserve"> e inspección técnica, teniendo entre ellas las siguientes a título indicativo y no limitativo:</w:t>
      </w:r>
      <w:r w:rsidRPr="00C963A3" w:rsidDel="00065DF2">
        <w:rPr>
          <w:rFonts w:ascii="Arial" w:hAnsi="Arial" w:cs="Arial"/>
          <w:lang w:val="es-BO"/>
        </w:rPr>
        <w:t xml:space="preserve"> </w:t>
      </w:r>
    </w:p>
    <w:p w:rsidR="008C74FC" w:rsidRPr="00C963A3" w:rsidRDefault="008C74FC" w:rsidP="0068397A">
      <w:pPr>
        <w:numPr>
          <w:ilvl w:val="0"/>
          <w:numId w:val="46"/>
        </w:numPr>
        <w:tabs>
          <w:tab w:val="clear" w:pos="1352"/>
        </w:tabs>
        <w:spacing w:after="120"/>
        <w:ind w:left="1134" w:hanging="283"/>
        <w:jc w:val="both"/>
        <w:rPr>
          <w:rFonts w:ascii="Arial" w:hAnsi="Arial" w:cs="Arial"/>
          <w:lang w:val="es-BO"/>
        </w:rPr>
      </w:pPr>
      <w:r w:rsidRPr="00C963A3">
        <w:rPr>
          <w:rFonts w:ascii="Arial" w:hAnsi="Arial" w:cs="Arial"/>
          <w:lang w:val="es-BO"/>
        </w:rPr>
        <w:t xml:space="preserve">Organizar y dirigir la oficina regional del </w:t>
      </w:r>
      <w:r w:rsidRPr="00C963A3">
        <w:rPr>
          <w:rFonts w:ascii="Arial" w:hAnsi="Arial" w:cs="Arial"/>
          <w:bCs/>
          <w:lang w:val="es-BO"/>
        </w:rPr>
        <w:t>Supervisor</w:t>
      </w:r>
      <w:r w:rsidRPr="00C963A3">
        <w:rPr>
          <w:rFonts w:ascii="Arial" w:hAnsi="Arial" w:cs="Arial"/>
          <w:b/>
          <w:bCs/>
          <w:lang w:val="es-BO"/>
        </w:rPr>
        <w:t xml:space="preserve"> </w:t>
      </w:r>
      <w:r w:rsidRPr="00C963A3">
        <w:rPr>
          <w:rFonts w:ascii="Arial" w:hAnsi="Arial" w:cs="Arial"/>
          <w:lang w:val="es-BO"/>
        </w:rPr>
        <w:t>en el mismo lugar de la Obra.</w:t>
      </w:r>
    </w:p>
    <w:p w:rsidR="008C74FC" w:rsidRPr="00C963A3" w:rsidRDefault="008C74FC" w:rsidP="0068397A">
      <w:pPr>
        <w:numPr>
          <w:ilvl w:val="0"/>
          <w:numId w:val="46"/>
        </w:numPr>
        <w:tabs>
          <w:tab w:val="clear" w:pos="1352"/>
          <w:tab w:val="num" w:pos="1134"/>
        </w:tabs>
        <w:spacing w:after="120"/>
        <w:ind w:left="1135" w:hanging="284"/>
        <w:jc w:val="both"/>
        <w:rPr>
          <w:rFonts w:ascii="Arial" w:hAnsi="Arial" w:cs="Arial"/>
          <w:lang w:val="es-BO"/>
        </w:rPr>
      </w:pPr>
      <w:r w:rsidRPr="00C963A3">
        <w:rPr>
          <w:rFonts w:ascii="Arial" w:hAnsi="Arial" w:cs="Arial"/>
          <w:lang w:val="es-BO"/>
        </w:rPr>
        <w:t xml:space="preserve">Estudiar e interpretar técnicamente los planos y especificaciones para su correcta aplicación por el </w:t>
      </w:r>
      <w:r w:rsidRPr="00C963A3">
        <w:rPr>
          <w:rFonts w:ascii="Arial" w:hAnsi="Arial" w:cs="Arial"/>
          <w:b/>
          <w:bCs/>
          <w:lang w:val="es-BO"/>
        </w:rPr>
        <w:t xml:space="preserve">CONTRATISTA </w:t>
      </w:r>
      <w:r w:rsidRPr="00C963A3">
        <w:rPr>
          <w:rFonts w:ascii="Arial" w:hAnsi="Arial" w:cs="Arial"/>
          <w:bCs/>
          <w:lang w:val="es-BO"/>
        </w:rPr>
        <w:t xml:space="preserve">en coordinación con el </w:t>
      </w:r>
      <w:r w:rsidRPr="00C963A3">
        <w:rPr>
          <w:rFonts w:ascii="Arial" w:hAnsi="Arial" w:cs="Arial"/>
          <w:lang w:val="es-BO"/>
        </w:rPr>
        <w:t>Fiscal de Obra.</w:t>
      </w:r>
    </w:p>
    <w:p w:rsidR="008C74FC" w:rsidRPr="00C963A3" w:rsidRDefault="008C74FC" w:rsidP="0068397A">
      <w:pPr>
        <w:numPr>
          <w:ilvl w:val="0"/>
          <w:numId w:val="46"/>
        </w:numPr>
        <w:tabs>
          <w:tab w:val="clear" w:pos="1352"/>
          <w:tab w:val="num" w:pos="1134"/>
        </w:tabs>
        <w:spacing w:after="120"/>
        <w:ind w:left="1135" w:hanging="284"/>
        <w:jc w:val="both"/>
        <w:rPr>
          <w:rFonts w:ascii="Arial" w:hAnsi="Arial" w:cs="Arial"/>
          <w:lang w:val="es-BO"/>
        </w:rPr>
      </w:pPr>
      <w:r w:rsidRPr="00C963A3">
        <w:rPr>
          <w:rFonts w:ascii="Arial" w:hAnsi="Arial" w:cs="Arial"/>
          <w:lang w:val="es-BO"/>
        </w:rPr>
        <w:t xml:space="preserve">Exigir al </w:t>
      </w:r>
      <w:r w:rsidRPr="00C963A3">
        <w:rPr>
          <w:rFonts w:ascii="Arial" w:hAnsi="Arial" w:cs="Arial"/>
          <w:b/>
          <w:bCs/>
          <w:lang w:val="es-BO"/>
        </w:rPr>
        <w:t xml:space="preserve">CONTRATISTA </w:t>
      </w:r>
      <w:r w:rsidRPr="00C963A3">
        <w:rPr>
          <w:rFonts w:ascii="Arial" w:hAnsi="Arial" w:cs="Arial"/>
          <w:lang w:val="es-BO"/>
        </w:rPr>
        <w:t xml:space="preserve">la disponibilidad permanente del libro de órdenes de la Obra. </w:t>
      </w:r>
    </w:p>
    <w:p w:rsidR="008C74FC" w:rsidRPr="00C963A3" w:rsidRDefault="008C74FC" w:rsidP="0068397A">
      <w:pPr>
        <w:numPr>
          <w:ilvl w:val="0"/>
          <w:numId w:val="46"/>
        </w:numPr>
        <w:tabs>
          <w:tab w:val="clear" w:pos="1352"/>
          <w:tab w:val="num" w:pos="1134"/>
        </w:tabs>
        <w:spacing w:after="120"/>
        <w:ind w:left="1135" w:hanging="284"/>
        <w:jc w:val="both"/>
        <w:rPr>
          <w:rFonts w:ascii="Arial" w:hAnsi="Arial" w:cs="Arial"/>
          <w:lang w:val="es-BO"/>
        </w:rPr>
      </w:pPr>
      <w:r w:rsidRPr="00C963A3">
        <w:rPr>
          <w:rFonts w:ascii="Arial" w:hAnsi="Arial" w:cs="Arial"/>
          <w:lang w:val="es-BO"/>
        </w:rPr>
        <w:t xml:space="preserve">Exigir al </w:t>
      </w:r>
      <w:r w:rsidRPr="00C963A3">
        <w:rPr>
          <w:rFonts w:ascii="Arial" w:hAnsi="Arial" w:cs="Arial"/>
          <w:b/>
          <w:lang w:val="es-BO"/>
        </w:rPr>
        <w:t xml:space="preserve">CONTRATISTA </w:t>
      </w:r>
      <w:r w:rsidRPr="00C963A3">
        <w:rPr>
          <w:rFonts w:ascii="Arial" w:hAnsi="Arial" w:cs="Arial"/>
          <w:lang w:val="es-BO"/>
        </w:rPr>
        <w:t>los respaldos técnicos necesarios, para procesar planillas o certificados de pago.</w:t>
      </w:r>
    </w:p>
    <w:p w:rsidR="008C74FC" w:rsidRPr="00C963A3" w:rsidRDefault="008C74FC" w:rsidP="0068397A">
      <w:pPr>
        <w:numPr>
          <w:ilvl w:val="0"/>
          <w:numId w:val="46"/>
        </w:numPr>
        <w:tabs>
          <w:tab w:val="clear" w:pos="1352"/>
          <w:tab w:val="num" w:pos="1134"/>
        </w:tabs>
        <w:spacing w:after="120"/>
        <w:ind w:left="1135" w:hanging="284"/>
        <w:jc w:val="both"/>
        <w:rPr>
          <w:rFonts w:ascii="Arial" w:hAnsi="Arial" w:cs="Arial"/>
          <w:lang w:val="es-BO"/>
        </w:rPr>
      </w:pPr>
      <w:r w:rsidRPr="00C963A3">
        <w:rPr>
          <w:rFonts w:ascii="Arial" w:hAnsi="Arial" w:cs="Arial"/>
          <w:lang w:val="es-BO"/>
        </w:rPr>
        <w:t xml:space="preserve">En caso necesario, podrá proponer y sustentar la introducción de modificaciones en las características técnicas, diseño o detalles de la Obra, que puedan originar modificaciones en los volúmenes o montos de los presupuestos, formulando las debidas justificaciones técnicas y económicas, en orden de trabajo, orden de cambio o en contrato modificatorio, para conocimiento y consideración del </w:t>
      </w:r>
      <w:r w:rsidRPr="00C963A3">
        <w:rPr>
          <w:rFonts w:ascii="Arial" w:hAnsi="Arial" w:cs="Arial"/>
          <w:bCs/>
          <w:spacing w:val="-3"/>
          <w:lang w:val="es-BO"/>
        </w:rPr>
        <w:t>Fiscal de Obra</w:t>
      </w:r>
      <w:r w:rsidRPr="00C963A3">
        <w:rPr>
          <w:rFonts w:ascii="Arial" w:hAnsi="Arial" w:cs="Arial"/>
          <w:lang w:val="es-BO"/>
        </w:rPr>
        <w:t xml:space="preserve"> a efectos de su aprobación.</w:t>
      </w:r>
    </w:p>
    <w:p w:rsidR="008C74FC" w:rsidRPr="00C963A3" w:rsidRDefault="008C74FC" w:rsidP="0068397A">
      <w:pPr>
        <w:numPr>
          <w:ilvl w:val="0"/>
          <w:numId w:val="46"/>
        </w:numPr>
        <w:tabs>
          <w:tab w:val="clear" w:pos="1352"/>
        </w:tabs>
        <w:spacing w:after="120"/>
        <w:ind w:left="1134" w:hanging="283"/>
        <w:jc w:val="both"/>
        <w:rPr>
          <w:rFonts w:ascii="Arial" w:hAnsi="Arial" w:cs="Arial"/>
          <w:lang w:val="es-BO"/>
        </w:rPr>
      </w:pPr>
      <w:r w:rsidRPr="00C963A3">
        <w:rPr>
          <w:rFonts w:ascii="Arial" w:hAnsi="Arial" w:cs="Arial"/>
          <w:lang w:val="es-BO"/>
        </w:rPr>
        <w:t xml:space="preserve">Realizar mediciones conjuntas con el </w:t>
      </w:r>
      <w:r w:rsidRPr="00C963A3">
        <w:rPr>
          <w:rFonts w:ascii="Arial" w:hAnsi="Arial" w:cs="Arial"/>
          <w:b/>
          <w:bCs/>
          <w:lang w:val="es-BO"/>
        </w:rPr>
        <w:t xml:space="preserve">CONTRATISTA </w:t>
      </w:r>
      <w:r w:rsidRPr="00C963A3">
        <w:rPr>
          <w:rFonts w:ascii="Arial" w:hAnsi="Arial" w:cs="Arial"/>
          <w:bCs/>
          <w:lang w:val="es-BO"/>
        </w:rPr>
        <w:t xml:space="preserve">y el Fiscal de Obra, de la Obra </w:t>
      </w:r>
      <w:r w:rsidRPr="00C963A3">
        <w:rPr>
          <w:rFonts w:ascii="Arial" w:hAnsi="Arial" w:cs="Arial"/>
          <w:lang w:val="es-BO"/>
        </w:rPr>
        <w:t>ejecutada y aprobar las planillas periódicas o certificados de pago.</w:t>
      </w:r>
    </w:p>
    <w:p w:rsidR="008C74FC" w:rsidRPr="00C963A3" w:rsidRDefault="008C74FC" w:rsidP="0068397A">
      <w:pPr>
        <w:numPr>
          <w:ilvl w:val="0"/>
          <w:numId w:val="46"/>
        </w:numPr>
        <w:tabs>
          <w:tab w:val="clear" w:pos="1352"/>
        </w:tabs>
        <w:autoSpaceDE w:val="0"/>
        <w:autoSpaceDN w:val="0"/>
        <w:adjustRightInd w:val="0"/>
        <w:spacing w:after="120"/>
        <w:ind w:left="1134" w:hanging="283"/>
        <w:jc w:val="both"/>
        <w:rPr>
          <w:rFonts w:ascii="Arial" w:hAnsi="Arial" w:cs="Arial"/>
          <w:lang w:val="es-BO"/>
        </w:rPr>
      </w:pPr>
      <w:r w:rsidRPr="00C963A3">
        <w:rPr>
          <w:rFonts w:ascii="Arial" w:hAnsi="Arial" w:cs="Arial"/>
          <w:lang w:val="es-BO"/>
        </w:rPr>
        <w:t>Llevar un registro escrito y fotográfico (diferente al libro de órdenes), minucioso de todas sus observaciones, de lo tratado y acordado en las reuniones, de los eventos extraordinarios que ocurren, accidentes en Obra, incidentes, etc. que permita establecer un historial del desarrollo de la Obra.</w:t>
      </w:r>
    </w:p>
    <w:p w:rsidR="008C74FC" w:rsidRPr="00C963A3" w:rsidRDefault="008C74FC" w:rsidP="0068397A">
      <w:pPr>
        <w:numPr>
          <w:ilvl w:val="0"/>
          <w:numId w:val="46"/>
        </w:numPr>
        <w:tabs>
          <w:tab w:val="clear" w:pos="1352"/>
        </w:tabs>
        <w:autoSpaceDE w:val="0"/>
        <w:autoSpaceDN w:val="0"/>
        <w:adjustRightInd w:val="0"/>
        <w:spacing w:after="120"/>
        <w:ind w:left="1134" w:hanging="283"/>
        <w:jc w:val="both"/>
        <w:rPr>
          <w:rFonts w:ascii="Arial" w:hAnsi="Arial" w:cs="Arial"/>
          <w:lang w:val="es-BO"/>
        </w:rPr>
      </w:pPr>
      <w:r w:rsidRPr="00C963A3">
        <w:rPr>
          <w:rFonts w:ascii="Arial" w:hAnsi="Arial" w:cs="Arial"/>
          <w:lang w:val="es-BO"/>
        </w:rPr>
        <w:t xml:space="preserve">Llevar el control directo de la vigencia y validez de las garantías, a los efectos de requerir oportunamente al </w:t>
      </w:r>
      <w:r w:rsidRPr="00C963A3">
        <w:rPr>
          <w:rFonts w:ascii="Arial" w:hAnsi="Arial" w:cs="Arial"/>
          <w:b/>
          <w:bCs/>
          <w:lang w:val="es-BO"/>
        </w:rPr>
        <w:t xml:space="preserve">CONTRATISTA </w:t>
      </w:r>
      <w:r w:rsidRPr="00C963A3">
        <w:rPr>
          <w:rFonts w:ascii="Arial" w:hAnsi="Arial" w:cs="Arial"/>
          <w:lang w:val="es-BO"/>
        </w:rPr>
        <w:t>su ampliación (en monto y plazo).</w:t>
      </w:r>
    </w:p>
    <w:p w:rsidR="008C74FC" w:rsidRPr="00C963A3" w:rsidRDefault="008C74FC" w:rsidP="008C74FC">
      <w:pPr>
        <w:autoSpaceDE w:val="0"/>
        <w:autoSpaceDN w:val="0"/>
        <w:adjustRightInd w:val="0"/>
        <w:spacing w:after="120"/>
        <w:ind w:left="1134"/>
        <w:jc w:val="both"/>
        <w:rPr>
          <w:rFonts w:eastAsia="Calibri" w:cs="Verdana"/>
          <w:color w:val="000000"/>
          <w:lang w:val="es-BO" w:eastAsia="es-BO"/>
        </w:rPr>
      </w:pPr>
      <w:r w:rsidRPr="00C963A3">
        <w:rPr>
          <w:rFonts w:eastAsia="Calibri" w:cs="Verdana"/>
          <w:b/>
          <w:bCs/>
          <w:i/>
          <w:iCs/>
          <w:color w:val="000000"/>
          <w:lang w:val="es-BO" w:eastAsia="es-BO"/>
        </w:rPr>
        <w:lastRenderedPageBreak/>
        <w:t>(</w:t>
      </w:r>
      <w:r w:rsidRPr="00C963A3">
        <w:rPr>
          <w:rFonts w:ascii="Arial" w:hAnsi="Arial" w:cs="Arial"/>
          <w:b/>
          <w:bCs/>
          <w:i/>
          <w:iCs/>
          <w:lang w:val="es-BO"/>
        </w:rPr>
        <w:t>Insertar el inciso i) únicamente cuando el proponente adjudicado haya sido beneficiado con el margen de preferencia</w:t>
      </w:r>
      <w:r w:rsidRPr="00C963A3">
        <w:rPr>
          <w:rFonts w:eastAsia="Calibri" w:cs="Verdana"/>
          <w:b/>
          <w:bCs/>
          <w:i/>
          <w:iCs/>
          <w:color w:val="000000"/>
          <w:lang w:val="es-BO" w:eastAsia="es-BO"/>
        </w:rPr>
        <w:t xml:space="preserve">). </w:t>
      </w:r>
    </w:p>
    <w:p w:rsidR="008C74FC" w:rsidRPr="00C963A3" w:rsidRDefault="008C74FC" w:rsidP="0068397A">
      <w:pPr>
        <w:numPr>
          <w:ilvl w:val="0"/>
          <w:numId w:val="46"/>
        </w:numPr>
        <w:tabs>
          <w:tab w:val="clear" w:pos="1352"/>
          <w:tab w:val="num" w:pos="1134"/>
        </w:tabs>
        <w:autoSpaceDE w:val="0"/>
        <w:autoSpaceDN w:val="0"/>
        <w:adjustRightInd w:val="0"/>
        <w:spacing w:after="120"/>
        <w:ind w:left="1134" w:hanging="283"/>
        <w:jc w:val="both"/>
        <w:rPr>
          <w:rFonts w:ascii="Arial" w:hAnsi="Arial" w:cs="Arial"/>
          <w:lang w:val="es-BO"/>
        </w:rPr>
      </w:pPr>
      <w:r w:rsidRPr="00C963A3">
        <w:rPr>
          <w:rFonts w:ascii="Arial" w:hAnsi="Arial" w:cs="Arial"/>
          <w:lang w:val="es-BO"/>
        </w:rPr>
        <w:t xml:space="preserve">Controlar el cumplimiento del formulario (Formulario de empleos adicionales generados), verificando la generación de empleos conforme al cronograma de ejecución de la Obra y a través de los contratos de trabajo suscritos entre el </w:t>
      </w:r>
      <w:r w:rsidRPr="00C963A3">
        <w:rPr>
          <w:rFonts w:ascii="Arial" w:hAnsi="Arial" w:cs="Arial"/>
          <w:b/>
          <w:lang w:val="es-BO"/>
        </w:rPr>
        <w:t>CONTRATISTA</w:t>
      </w:r>
      <w:r w:rsidRPr="00C963A3">
        <w:rPr>
          <w:rFonts w:ascii="Arial" w:hAnsi="Arial" w:cs="Arial"/>
          <w:lang w:val="es-BO"/>
        </w:rPr>
        <w:t xml:space="preserve"> y sus trabajadores, visados por el Ministerio de Trabajo, Empleo y Previsión Social, emitiendo un informe de seguimiento y control dirigido al Fiscal de Obra. En caso de incumplimiento, además, deberá realizar el cálculo de la multa por incumplimiento a la generación adicional de empleo, según lo establecido en la cláusula (Morosidad y sus penalidades). </w:t>
      </w:r>
    </w:p>
    <w:p w:rsidR="008C74FC" w:rsidRPr="00C963A3" w:rsidRDefault="008C74FC" w:rsidP="008C74FC">
      <w:pPr>
        <w:spacing w:after="120"/>
        <w:ind w:left="567"/>
        <w:jc w:val="both"/>
        <w:rPr>
          <w:rFonts w:ascii="Arial" w:hAnsi="Arial" w:cs="Arial"/>
          <w:lang w:val="es-BO"/>
        </w:rPr>
      </w:pPr>
      <w:r w:rsidRPr="00C963A3">
        <w:rPr>
          <w:rFonts w:ascii="Arial" w:hAnsi="Arial" w:cs="Arial"/>
          <w:lang w:val="es-BO"/>
        </w:rPr>
        <w:t>Las atribuciones técnicas del Supervisor</w:t>
      </w:r>
      <w:r w:rsidRPr="00C963A3">
        <w:rPr>
          <w:rFonts w:ascii="Arial" w:hAnsi="Arial" w:cs="Arial"/>
          <w:b/>
          <w:bCs/>
          <w:lang w:val="es-BO"/>
        </w:rPr>
        <w:t xml:space="preserve"> </w:t>
      </w:r>
      <w:r w:rsidRPr="00C963A3">
        <w:rPr>
          <w:rFonts w:ascii="Arial" w:hAnsi="Arial" w:cs="Arial"/>
          <w:lang w:val="es-BO"/>
        </w:rPr>
        <w:t>también se encuentran establecidas en su respectivo manual de funciones, contrato o documento equivalente.</w:t>
      </w:r>
    </w:p>
    <w:p w:rsidR="008C74FC" w:rsidRPr="00C963A3" w:rsidRDefault="008C74FC" w:rsidP="008C74FC">
      <w:pPr>
        <w:spacing w:after="120"/>
        <w:ind w:left="567"/>
        <w:jc w:val="both"/>
        <w:rPr>
          <w:rFonts w:ascii="Arial" w:hAnsi="Arial" w:cs="Arial"/>
          <w:bCs/>
          <w:lang w:val="es-BO"/>
        </w:rPr>
      </w:pPr>
      <w:r w:rsidRPr="00C963A3">
        <w:rPr>
          <w:rFonts w:ascii="Arial" w:hAnsi="Arial" w:cs="Arial"/>
          <w:lang w:val="es-BO"/>
        </w:rPr>
        <w:t xml:space="preserve">Para el eficiente cumplimiento de las tareas del </w:t>
      </w:r>
      <w:r w:rsidRPr="00C963A3">
        <w:rPr>
          <w:rFonts w:ascii="Arial" w:hAnsi="Arial" w:cs="Arial"/>
          <w:bCs/>
          <w:lang w:val="es-BO"/>
        </w:rPr>
        <w:t>Supervisor</w:t>
      </w:r>
      <w:r w:rsidRPr="00C963A3">
        <w:rPr>
          <w:rFonts w:ascii="Arial" w:hAnsi="Arial" w:cs="Arial"/>
          <w:lang w:val="es-BO"/>
        </w:rPr>
        <w:t xml:space="preserve">, el </w:t>
      </w:r>
      <w:r w:rsidRPr="00C963A3">
        <w:rPr>
          <w:rFonts w:ascii="Arial" w:hAnsi="Arial" w:cs="Arial"/>
          <w:b/>
          <w:bCs/>
          <w:lang w:val="es-BO"/>
        </w:rPr>
        <w:t xml:space="preserve">CONTRATISTA </w:t>
      </w:r>
      <w:r w:rsidRPr="00C963A3">
        <w:rPr>
          <w:rFonts w:ascii="Arial" w:hAnsi="Arial" w:cs="Arial"/>
          <w:bCs/>
          <w:lang w:val="es-BO"/>
        </w:rPr>
        <w:t xml:space="preserve">deberá </w:t>
      </w:r>
      <w:r w:rsidRPr="00C963A3">
        <w:rPr>
          <w:rFonts w:ascii="Arial" w:hAnsi="Arial" w:cs="Arial"/>
          <w:lang w:val="es-BO"/>
        </w:rPr>
        <w:t xml:space="preserve">prestarle todas las facilidades sin restricción ni excepción alguna y pondrá a su disposición, todo lo requerido por el </w:t>
      </w:r>
      <w:r w:rsidRPr="00C963A3">
        <w:rPr>
          <w:rFonts w:ascii="Arial" w:hAnsi="Arial" w:cs="Arial"/>
          <w:bCs/>
          <w:lang w:val="es-BO"/>
        </w:rPr>
        <w:t>Supervisor</w:t>
      </w:r>
      <w:r w:rsidRPr="00C963A3">
        <w:rPr>
          <w:rFonts w:ascii="Arial" w:hAnsi="Arial" w:cs="Arial"/>
          <w:b/>
          <w:bCs/>
          <w:lang w:val="es-BO"/>
        </w:rPr>
        <w:t xml:space="preserve"> </w:t>
      </w:r>
      <w:r w:rsidRPr="00C963A3">
        <w:rPr>
          <w:rFonts w:ascii="Arial" w:hAnsi="Arial" w:cs="Arial"/>
          <w:bCs/>
          <w:lang w:val="es-BO"/>
        </w:rPr>
        <w:t>para el cumplimiento de sus obligaciones, conforme a los documentos del Contrato.</w:t>
      </w:r>
    </w:p>
    <w:p w:rsidR="008C74FC" w:rsidRPr="00C963A3" w:rsidRDefault="008C74FC" w:rsidP="008C74FC">
      <w:pPr>
        <w:spacing w:after="120"/>
        <w:ind w:left="567"/>
        <w:jc w:val="both"/>
        <w:rPr>
          <w:rFonts w:ascii="Arial" w:hAnsi="Arial" w:cs="Arial"/>
          <w:lang w:val="es-BO"/>
        </w:rPr>
      </w:pPr>
      <w:r w:rsidRPr="00C963A3">
        <w:rPr>
          <w:noProof/>
          <w:lang w:val="es-BO" w:eastAsia="es-BO"/>
        </w:rPr>
        <w:drawing>
          <wp:anchor distT="0" distB="0" distL="114300" distR="114300" simplePos="0" relativeHeight="251687424" behindDoc="1" locked="0" layoutInCell="0" allowOverlap="1" wp14:anchorId="51EBB224" wp14:editId="5A1DE4CB">
            <wp:simplePos x="0" y="0"/>
            <wp:positionH relativeFrom="margin">
              <wp:align>center</wp:align>
            </wp:positionH>
            <wp:positionV relativeFrom="margin">
              <wp:align>center</wp:align>
            </wp:positionV>
            <wp:extent cx="6143625" cy="4167505"/>
            <wp:effectExtent l="0" t="0" r="9525" b="4445"/>
            <wp:wrapNone/>
            <wp:docPr id="62" name="Imagen 62"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1"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C963A3">
        <w:rPr>
          <w:rFonts w:ascii="Arial" w:hAnsi="Arial" w:cs="Arial"/>
          <w:lang w:val="es-BO"/>
        </w:rPr>
        <w:t xml:space="preserve">El Supervisor </w:t>
      </w:r>
      <w:r w:rsidRPr="00C963A3">
        <w:rPr>
          <w:rFonts w:ascii="Arial" w:hAnsi="Arial" w:cs="Arial"/>
          <w:bCs/>
          <w:lang w:val="es-BO"/>
        </w:rPr>
        <w:t xml:space="preserve">en coordinación con el </w:t>
      </w:r>
      <w:r w:rsidRPr="00C963A3">
        <w:rPr>
          <w:rFonts w:ascii="Arial" w:hAnsi="Arial" w:cs="Arial"/>
          <w:bCs/>
          <w:spacing w:val="-3"/>
          <w:lang w:val="es-BO"/>
        </w:rPr>
        <w:t>Fiscal de Obra</w:t>
      </w:r>
      <w:r w:rsidRPr="00C963A3">
        <w:rPr>
          <w:rFonts w:ascii="Arial" w:hAnsi="Arial" w:cs="Arial"/>
          <w:lang w:val="es-BO"/>
        </w:rPr>
        <w:t xml:space="preserve"> controlaran técnicamente el trabajo del </w:t>
      </w:r>
      <w:r w:rsidRPr="00C963A3">
        <w:rPr>
          <w:rFonts w:ascii="Arial" w:hAnsi="Arial" w:cs="Arial"/>
          <w:b/>
          <w:bCs/>
          <w:lang w:val="es-BO"/>
        </w:rPr>
        <w:t xml:space="preserve">CONTRATISTA </w:t>
      </w:r>
      <w:r w:rsidRPr="00C963A3">
        <w:rPr>
          <w:rFonts w:ascii="Arial" w:hAnsi="Arial" w:cs="Arial"/>
          <w:lang w:val="es-BO"/>
        </w:rPr>
        <w:t xml:space="preserve">y le notificarán los defectos que encuentren. Dicho control no modificará de manera alguna las obligaciones del </w:t>
      </w:r>
      <w:r w:rsidRPr="00C963A3">
        <w:rPr>
          <w:rFonts w:ascii="Arial" w:hAnsi="Arial" w:cs="Arial"/>
          <w:b/>
          <w:bCs/>
          <w:lang w:val="es-BO"/>
        </w:rPr>
        <w:t>CONTRATISTA</w:t>
      </w:r>
      <w:r w:rsidRPr="00C963A3">
        <w:rPr>
          <w:rFonts w:ascii="Arial" w:hAnsi="Arial" w:cs="Arial"/>
          <w:lang w:val="es-BO"/>
        </w:rPr>
        <w:t>. El Supervisor</w:t>
      </w:r>
      <w:r w:rsidRPr="00C963A3">
        <w:rPr>
          <w:rFonts w:ascii="Arial" w:hAnsi="Arial" w:cs="Arial"/>
          <w:b/>
          <w:bCs/>
          <w:lang w:val="es-BO"/>
        </w:rPr>
        <w:t xml:space="preserve"> </w:t>
      </w:r>
      <w:r w:rsidRPr="00C963A3">
        <w:rPr>
          <w:rFonts w:ascii="Arial" w:hAnsi="Arial" w:cs="Arial"/>
          <w:bCs/>
          <w:lang w:val="es-BO"/>
        </w:rPr>
        <w:t xml:space="preserve">en coordinación con el </w:t>
      </w:r>
      <w:r w:rsidRPr="00C963A3">
        <w:rPr>
          <w:rFonts w:ascii="Arial" w:hAnsi="Arial" w:cs="Arial"/>
          <w:bCs/>
          <w:spacing w:val="-3"/>
          <w:lang w:val="es-BO"/>
        </w:rPr>
        <w:t>Fiscal de Obra</w:t>
      </w:r>
      <w:r w:rsidRPr="00C963A3">
        <w:rPr>
          <w:rFonts w:ascii="Arial" w:hAnsi="Arial" w:cs="Arial"/>
          <w:lang w:val="es-BO"/>
        </w:rPr>
        <w:t xml:space="preserve">, podrá ordenar al </w:t>
      </w:r>
      <w:r w:rsidRPr="00C963A3">
        <w:rPr>
          <w:rFonts w:ascii="Arial" w:hAnsi="Arial" w:cs="Arial"/>
          <w:b/>
          <w:bCs/>
          <w:lang w:val="es-BO"/>
        </w:rPr>
        <w:t xml:space="preserve">CONTRATISTA </w:t>
      </w:r>
      <w:r w:rsidRPr="00C963A3">
        <w:rPr>
          <w:rFonts w:ascii="Arial" w:hAnsi="Arial" w:cs="Arial"/>
          <w:lang w:val="es-BO"/>
        </w:rPr>
        <w:t>que localice un defecto y que exponga y verifique cualquier trabajo que considerare que puede tener algún defecto. En el caso de localizar un defecto el Supervisor</w:t>
      </w:r>
      <w:r w:rsidRPr="00C963A3">
        <w:rPr>
          <w:rFonts w:ascii="Arial" w:hAnsi="Arial" w:cs="Arial"/>
          <w:b/>
          <w:bCs/>
          <w:lang w:val="es-BO"/>
        </w:rPr>
        <w:t xml:space="preserve"> </w:t>
      </w:r>
      <w:r w:rsidRPr="00C963A3">
        <w:rPr>
          <w:rFonts w:ascii="Arial" w:hAnsi="Arial" w:cs="Arial"/>
          <w:bCs/>
          <w:lang w:val="es-BO"/>
        </w:rPr>
        <w:t>y el</w:t>
      </w:r>
      <w:r w:rsidRPr="00C963A3">
        <w:rPr>
          <w:rFonts w:ascii="Arial" w:hAnsi="Arial" w:cs="Arial"/>
          <w:b/>
          <w:bCs/>
          <w:lang w:val="es-BO"/>
        </w:rPr>
        <w:t xml:space="preserve"> </w:t>
      </w:r>
      <w:r w:rsidRPr="00C963A3">
        <w:rPr>
          <w:rFonts w:ascii="Arial" w:hAnsi="Arial" w:cs="Arial"/>
          <w:bCs/>
          <w:spacing w:val="-3"/>
          <w:lang w:val="es-BO"/>
        </w:rPr>
        <w:t>Fiscal de Obra</w:t>
      </w:r>
      <w:r w:rsidRPr="00C963A3">
        <w:rPr>
          <w:rFonts w:ascii="Arial" w:hAnsi="Arial" w:cs="Arial"/>
          <w:lang w:val="es-BO"/>
        </w:rPr>
        <w:t xml:space="preserve"> ordenarán la corrección del citado defecto.</w:t>
      </w:r>
    </w:p>
    <w:p w:rsidR="008C74FC" w:rsidRPr="00C963A3" w:rsidRDefault="008C74FC" w:rsidP="008C74FC">
      <w:pPr>
        <w:spacing w:after="120"/>
        <w:ind w:left="567"/>
        <w:jc w:val="both"/>
        <w:rPr>
          <w:rFonts w:ascii="Arial" w:hAnsi="Arial" w:cs="Arial"/>
          <w:lang w:val="es-BO"/>
        </w:rPr>
      </w:pPr>
      <w:r w:rsidRPr="00C963A3">
        <w:rPr>
          <w:rFonts w:ascii="Arial" w:hAnsi="Arial" w:cs="Arial"/>
          <w:lang w:val="es-BO"/>
        </w:rPr>
        <w:t>Será responsabilidad directa del Supervisor, el control de calidad y el cumplimiento de las especificaciones del Contrato y documentos.</w:t>
      </w:r>
    </w:p>
    <w:p w:rsidR="008C74FC" w:rsidRPr="00C963A3" w:rsidRDefault="008C74FC" w:rsidP="008C74FC">
      <w:pPr>
        <w:spacing w:after="120"/>
        <w:ind w:left="567" w:hanging="567"/>
        <w:jc w:val="both"/>
        <w:rPr>
          <w:rFonts w:ascii="Arial" w:hAnsi="Arial" w:cs="Arial"/>
          <w:bCs/>
          <w:lang w:val="es-BO"/>
        </w:rPr>
      </w:pPr>
      <w:r w:rsidRPr="00C963A3">
        <w:rPr>
          <w:rFonts w:ascii="Arial" w:hAnsi="Arial" w:cs="Arial"/>
          <w:b/>
          <w:lang w:val="es-BO"/>
        </w:rPr>
        <w:t xml:space="preserve">23.3 </w:t>
      </w:r>
      <w:r w:rsidRPr="00C963A3">
        <w:rPr>
          <w:rFonts w:ascii="Arial" w:hAnsi="Arial" w:cs="Arial"/>
          <w:b/>
          <w:lang w:val="es-BO"/>
        </w:rPr>
        <w:tab/>
      </w:r>
      <w:r w:rsidRPr="00C963A3">
        <w:rPr>
          <w:rFonts w:ascii="Arial" w:hAnsi="Arial" w:cs="Arial"/>
          <w:b/>
          <w:bCs/>
          <w:lang w:val="es-BO"/>
        </w:rPr>
        <w:t xml:space="preserve">Reemplazo del Fiscal de Obra y Supervisor: </w:t>
      </w:r>
    </w:p>
    <w:p w:rsidR="008C74FC" w:rsidRPr="00C963A3" w:rsidRDefault="008C74FC" w:rsidP="008C74FC">
      <w:pPr>
        <w:spacing w:after="120"/>
        <w:ind w:left="567" w:hanging="567"/>
        <w:jc w:val="both"/>
        <w:rPr>
          <w:rFonts w:ascii="Arial" w:hAnsi="Arial" w:cs="Arial"/>
          <w:lang w:val="es-BO"/>
        </w:rPr>
      </w:pPr>
      <w:r w:rsidRPr="00C963A3">
        <w:rPr>
          <w:rFonts w:ascii="Arial" w:hAnsi="Arial" w:cs="Arial"/>
          <w:lang w:val="es-BO"/>
        </w:rPr>
        <w:t xml:space="preserve">          En caso de renuncia o muerte del </w:t>
      </w:r>
      <w:r w:rsidRPr="00C963A3">
        <w:rPr>
          <w:rFonts w:ascii="Arial" w:hAnsi="Arial" w:cs="Arial"/>
          <w:bCs/>
          <w:lang w:val="es-BO"/>
        </w:rPr>
        <w:t>Fiscal de Obra</w:t>
      </w:r>
      <w:r w:rsidRPr="00C963A3">
        <w:rPr>
          <w:rFonts w:ascii="Arial" w:hAnsi="Arial" w:cs="Arial"/>
          <w:lang w:val="es-BO"/>
        </w:rPr>
        <w:t xml:space="preserve">, o en caso de que la </w:t>
      </w:r>
      <w:r w:rsidRPr="00C963A3">
        <w:rPr>
          <w:rFonts w:ascii="Arial" w:hAnsi="Arial" w:cs="Arial"/>
          <w:b/>
          <w:bCs/>
          <w:lang w:val="es-BO"/>
        </w:rPr>
        <w:t>ENTIDAD</w:t>
      </w:r>
      <w:r w:rsidRPr="00C963A3">
        <w:rPr>
          <w:rFonts w:ascii="Arial" w:hAnsi="Arial" w:cs="Arial"/>
          <w:bCs/>
          <w:lang w:val="es-BO"/>
        </w:rPr>
        <w:t xml:space="preserve"> </w:t>
      </w:r>
      <w:r w:rsidRPr="00C963A3">
        <w:rPr>
          <w:rFonts w:ascii="Arial" w:hAnsi="Arial" w:cs="Arial"/>
          <w:lang w:val="es-BO"/>
        </w:rPr>
        <w:t xml:space="preserve">y el </w:t>
      </w:r>
      <w:r w:rsidRPr="00C963A3">
        <w:rPr>
          <w:rFonts w:ascii="Arial" w:hAnsi="Arial" w:cs="Arial"/>
          <w:b/>
          <w:bCs/>
          <w:lang w:val="es-BO"/>
        </w:rPr>
        <w:t>CONTRATISTA</w:t>
      </w:r>
      <w:r w:rsidRPr="00C963A3">
        <w:rPr>
          <w:rFonts w:ascii="Arial" w:hAnsi="Arial" w:cs="Arial"/>
          <w:bCs/>
          <w:lang w:val="es-BO"/>
        </w:rPr>
        <w:t xml:space="preserve"> </w:t>
      </w:r>
      <w:r w:rsidRPr="00C963A3">
        <w:rPr>
          <w:rFonts w:ascii="Arial" w:hAnsi="Arial" w:cs="Arial"/>
          <w:lang w:val="es-BO"/>
        </w:rPr>
        <w:t xml:space="preserve">coincidieran en que el </w:t>
      </w:r>
      <w:r w:rsidRPr="00C963A3">
        <w:rPr>
          <w:rFonts w:ascii="Arial" w:hAnsi="Arial" w:cs="Arial"/>
          <w:bCs/>
          <w:lang w:val="es-BO"/>
        </w:rPr>
        <w:t xml:space="preserve">Fiscal de Obra </w:t>
      </w:r>
      <w:r w:rsidRPr="00C963A3">
        <w:rPr>
          <w:rFonts w:ascii="Arial" w:hAnsi="Arial" w:cs="Arial"/>
          <w:lang w:val="es-BO"/>
        </w:rPr>
        <w:t xml:space="preserve">y/o </w:t>
      </w:r>
      <w:r w:rsidRPr="00C963A3">
        <w:rPr>
          <w:rFonts w:ascii="Arial" w:hAnsi="Arial" w:cs="Arial"/>
          <w:bCs/>
          <w:lang w:val="es-BO"/>
        </w:rPr>
        <w:t xml:space="preserve">Supervisor </w:t>
      </w:r>
      <w:r w:rsidRPr="00C963A3">
        <w:rPr>
          <w:rFonts w:ascii="Arial" w:hAnsi="Arial" w:cs="Arial"/>
          <w:lang w:val="es-BO"/>
        </w:rPr>
        <w:t xml:space="preserve">no está cumpliendo sus funciones de conformidad con las disposiciones del Contrato, un nuevo </w:t>
      </w:r>
      <w:r w:rsidRPr="00C963A3">
        <w:rPr>
          <w:rFonts w:ascii="Arial" w:hAnsi="Arial" w:cs="Arial"/>
          <w:bCs/>
          <w:lang w:val="es-BO"/>
        </w:rPr>
        <w:t xml:space="preserve">Fiscal de Obra </w:t>
      </w:r>
      <w:r w:rsidRPr="00C963A3">
        <w:rPr>
          <w:rFonts w:ascii="Arial" w:hAnsi="Arial" w:cs="Arial"/>
          <w:lang w:val="es-BO"/>
        </w:rPr>
        <w:t xml:space="preserve">y/o </w:t>
      </w:r>
      <w:r w:rsidRPr="00C963A3">
        <w:rPr>
          <w:rFonts w:ascii="Arial" w:hAnsi="Arial" w:cs="Arial"/>
          <w:bCs/>
          <w:lang w:val="es-BO"/>
        </w:rPr>
        <w:t xml:space="preserve">Supervisor </w:t>
      </w:r>
      <w:r w:rsidRPr="00C963A3">
        <w:rPr>
          <w:rFonts w:ascii="Arial" w:hAnsi="Arial" w:cs="Arial"/>
          <w:lang w:val="es-BO"/>
        </w:rPr>
        <w:t xml:space="preserve">será nombrado por la </w:t>
      </w:r>
      <w:r w:rsidRPr="00C963A3">
        <w:rPr>
          <w:rFonts w:ascii="Arial" w:hAnsi="Arial" w:cs="Arial"/>
          <w:b/>
          <w:bCs/>
          <w:lang w:val="es-BO"/>
        </w:rPr>
        <w:t>ENTIDAD</w:t>
      </w:r>
      <w:r w:rsidRPr="00C963A3">
        <w:rPr>
          <w:rFonts w:ascii="Arial" w:hAnsi="Arial" w:cs="Arial"/>
          <w:lang w:val="es-BO"/>
        </w:rPr>
        <w:t xml:space="preserve">. </w:t>
      </w:r>
    </w:p>
    <w:p w:rsidR="008C74FC" w:rsidRPr="00C963A3" w:rsidRDefault="008C74FC" w:rsidP="008C74FC">
      <w:pPr>
        <w:spacing w:after="120"/>
        <w:ind w:left="567" w:hanging="567"/>
        <w:jc w:val="both"/>
        <w:rPr>
          <w:rFonts w:ascii="Arial" w:hAnsi="Arial" w:cs="Arial"/>
          <w:b/>
          <w:lang w:val="es-BO"/>
        </w:rPr>
      </w:pPr>
      <w:r w:rsidRPr="00C963A3">
        <w:rPr>
          <w:rFonts w:ascii="Arial" w:hAnsi="Arial" w:cs="Arial"/>
          <w:b/>
          <w:lang w:val="es-BO"/>
        </w:rPr>
        <w:t xml:space="preserve">23.4   Conformidad de la Obra con los planos: </w:t>
      </w:r>
    </w:p>
    <w:p w:rsidR="008C74FC" w:rsidRPr="00C963A3" w:rsidRDefault="008C74FC" w:rsidP="008C74FC">
      <w:pPr>
        <w:spacing w:after="120"/>
        <w:ind w:left="567"/>
        <w:jc w:val="both"/>
        <w:rPr>
          <w:rFonts w:ascii="Arial" w:hAnsi="Arial" w:cs="Arial"/>
          <w:b/>
          <w:lang w:val="es-BO"/>
        </w:rPr>
      </w:pPr>
      <w:r w:rsidRPr="00C963A3">
        <w:rPr>
          <w:rFonts w:ascii="Arial" w:hAnsi="Arial" w:cs="Arial"/>
          <w:lang w:val="es-BO"/>
        </w:rPr>
        <w:t xml:space="preserve">Todos los trabajos ejecutados, deberán en todos los casos estar de acuerdo con los detalles indicados en el Contrato, sus documentos, los planos y otros documentos, excepto en los casos dispuestos de otro modo por escrito por el Supervisor y </w:t>
      </w:r>
      <w:r w:rsidRPr="00C963A3">
        <w:rPr>
          <w:rFonts w:ascii="Arial" w:hAnsi="Arial" w:cs="Arial"/>
          <w:bCs/>
          <w:spacing w:val="-3"/>
          <w:lang w:val="es-BO"/>
        </w:rPr>
        <w:t>Fiscal de Obra</w:t>
      </w:r>
      <w:r w:rsidRPr="00C963A3">
        <w:rPr>
          <w:rFonts w:ascii="Arial" w:hAnsi="Arial" w:cs="Arial"/>
          <w:b/>
          <w:lang w:val="es-BO"/>
        </w:rPr>
        <w:t>.</w:t>
      </w:r>
    </w:p>
    <w:p w:rsidR="008C74FC" w:rsidRPr="00C963A3" w:rsidRDefault="008C74FC" w:rsidP="008C74FC">
      <w:pPr>
        <w:spacing w:after="120"/>
        <w:ind w:left="567" w:hanging="567"/>
        <w:jc w:val="both"/>
        <w:rPr>
          <w:rFonts w:ascii="Arial" w:hAnsi="Arial" w:cs="Arial"/>
          <w:b/>
          <w:spacing w:val="-3"/>
          <w:lang w:val="es-BO"/>
        </w:rPr>
      </w:pPr>
      <w:r w:rsidRPr="00C963A3">
        <w:rPr>
          <w:rFonts w:ascii="Arial" w:hAnsi="Arial" w:cs="Arial"/>
          <w:b/>
          <w:spacing w:val="-3"/>
          <w:lang w:val="es-BO"/>
        </w:rPr>
        <w:t xml:space="preserve">23.4 </w:t>
      </w:r>
      <w:r w:rsidRPr="00C963A3">
        <w:rPr>
          <w:rFonts w:ascii="Arial" w:hAnsi="Arial" w:cs="Arial"/>
          <w:b/>
          <w:spacing w:val="-3"/>
          <w:lang w:val="es-BO"/>
        </w:rPr>
        <w:tab/>
        <w:t xml:space="preserve">Trabajos topográficos: </w:t>
      </w:r>
    </w:p>
    <w:p w:rsidR="008C74FC" w:rsidRPr="00C963A3" w:rsidRDefault="008C74FC" w:rsidP="008C74FC">
      <w:pPr>
        <w:spacing w:after="120"/>
        <w:ind w:left="567"/>
        <w:jc w:val="both"/>
        <w:rPr>
          <w:rFonts w:ascii="Arial" w:hAnsi="Arial" w:cs="Arial"/>
          <w:lang w:val="es-BO"/>
        </w:rPr>
      </w:pPr>
      <w:r w:rsidRPr="00C963A3">
        <w:rPr>
          <w:rFonts w:ascii="Arial" w:hAnsi="Arial" w:cs="Arial"/>
          <w:spacing w:val="-3"/>
          <w:lang w:val="es-BO"/>
        </w:rPr>
        <w:t xml:space="preserve">Consiste en la ejecución de todos los trabajos topográficos destinados a la ejecución, medición y verificación de los trabajos de la Obra, así como en la preservación, conservación y reposición de los mojones, </w:t>
      </w:r>
      <w:r w:rsidRPr="00C963A3">
        <w:rPr>
          <w:rFonts w:ascii="Arial" w:hAnsi="Arial" w:cs="Arial"/>
          <w:lang w:val="es-BO"/>
        </w:rPr>
        <w:t>estacas u otros elementos que sirven de referencia planimétrica o altimétrica del diseño de la Obra.</w:t>
      </w:r>
    </w:p>
    <w:p w:rsidR="008C74FC" w:rsidRPr="00C963A3" w:rsidRDefault="008C74FC" w:rsidP="008C74FC">
      <w:pPr>
        <w:spacing w:after="120"/>
        <w:ind w:left="567"/>
        <w:jc w:val="both"/>
        <w:rPr>
          <w:rFonts w:ascii="Arial" w:hAnsi="Arial" w:cs="Arial"/>
          <w:spacing w:val="-3"/>
          <w:lang w:val="es-BO"/>
        </w:rPr>
      </w:pPr>
      <w:r w:rsidRPr="00C963A3">
        <w:rPr>
          <w:rFonts w:ascii="Arial" w:hAnsi="Arial" w:cs="Arial"/>
          <w:spacing w:val="-3"/>
          <w:lang w:val="es-BO"/>
        </w:rPr>
        <w:t xml:space="preserve">Los trabajos topográficos serán considerados como una obligación subsidiaria a la ejecución del Contrato por parte del </w:t>
      </w:r>
      <w:r w:rsidRPr="00C963A3">
        <w:rPr>
          <w:rFonts w:ascii="Arial" w:hAnsi="Arial" w:cs="Arial"/>
          <w:b/>
          <w:spacing w:val="-3"/>
          <w:lang w:val="es-BO"/>
        </w:rPr>
        <w:t>CONTRATISTA</w:t>
      </w:r>
      <w:r w:rsidRPr="00C963A3">
        <w:rPr>
          <w:rFonts w:ascii="Arial" w:hAnsi="Arial" w:cs="Arial"/>
          <w:spacing w:val="-3"/>
          <w:lang w:val="es-BO"/>
        </w:rPr>
        <w:t xml:space="preserve">, por lo tanto, su costo está considerado en los precios unitarios contractuales de los ítems de Obra que se utilicen, por lo que, el </w:t>
      </w:r>
      <w:r w:rsidRPr="00C963A3">
        <w:rPr>
          <w:rFonts w:ascii="Arial" w:hAnsi="Arial" w:cs="Arial"/>
          <w:b/>
          <w:spacing w:val="-3"/>
          <w:lang w:val="es-BO"/>
        </w:rPr>
        <w:t>CONTRATISTA</w:t>
      </w:r>
      <w:r w:rsidRPr="00C963A3">
        <w:rPr>
          <w:rFonts w:ascii="Arial" w:hAnsi="Arial" w:cs="Arial"/>
          <w:spacing w:val="-3"/>
          <w:lang w:val="es-BO"/>
        </w:rPr>
        <w:t xml:space="preserve"> está obligado a realizar los trabajos topográficos necesarios para la ejecución de las actividades que así lo ameriten. En caso de divergencia con el Supervisor, el </w:t>
      </w:r>
      <w:r w:rsidRPr="00C963A3">
        <w:rPr>
          <w:rFonts w:ascii="Arial" w:hAnsi="Arial" w:cs="Arial"/>
          <w:bCs/>
          <w:spacing w:val="-3"/>
          <w:lang w:val="es-BO"/>
        </w:rPr>
        <w:t>Fiscal de Obra</w:t>
      </w:r>
      <w:r w:rsidRPr="00C963A3">
        <w:rPr>
          <w:rFonts w:ascii="Arial" w:hAnsi="Arial" w:cs="Arial"/>
          <w:spacing w:val="-3"/>
          <w:lang w:val="es-BO"/>
        </w:rPr>
        <w:t xml:space="preserve"> definirá la alternativa correcta.</w:t>
      </w:r>
    </w:p>
    <w:p w:rsidR="008C74FC" w:rsidRPr="00C963A3" w:rsidRDefault="008C74FC" w:rsidP="008C74FC">
      <w:pPr>
        <w:spacing w:after="120"/>
        <w:ind w:left="567" w:hanging="567"/>
        <w:jc w:val="both"/>
        <w:rPr>
          <w:rFonts w:ascii="Arial" w:hAnsi="Arial" w:cs="Arial"/>
          <w:b/>
          <w:spacing w:val="-3"/>
          <w:lang w:val="es-BO"/>
        </w:rPr>
      </w:pPr>
      <w:r w:rsidRPr="00C963A3">
        <w:rPr>
          <w:rFonts w:ascii="Arial" w:hAnsi="Arial" w:cs="Arial"/>
          <w:b/>
          <w:spacing w:val="-3"/>
          <w:lang w:val="es-BO"/>
        </w:rPr>
        <w:t>23.5</w:t>
      </w:r>
      <w:r w:rsidRPr="00C963A3">
        <w:rPr>
          <w:rFonts w:ascii="Arial" w:hAnsi="Arial" w:cs="Arial"/>
          <w:b/>
          <w:spacing w:val="-3"/>
          <w:lang w:val="es-BO"/>
        </w:rPr>
        <w:tab/>
        <w:t>Inspección de la calidad de los materiales:</w:t>
      </w:r>
    </w:p>
    <w:p w:rsidR="008C74FC" w:rsidRPr="00C963A3" w:rsidRDefault="008C74FC" w:rsidP="008C74FC">
      <w:pPr>
        <w:spacing w:after="120"/>
        <w:ind w:left="567"/>
        <w:jc w:val="both"/>
        <w:rPr>
          <w:rFonts w:ascii="Arial" w:hAnsi="Arial" w:cs="Arial"/>
          <w:spacing w:val="-3"/>
          <w:lang w:val="es-BO"/>
        </w:rPr>
      </w:pPr>
      <w:r w:rsidRPr="00C963A3">
        <w:rPr>
          <w:rFonts w:ascii="Arial" w:hAnsi="Arial" w:cs="Arial"/>
          <w:spacing w:val="-3"/>
          <w:lang w:val="es-BO"/>
        </w:rPr>
        <w:t>Todos los materiales a ser utilizados en la Obra deberán cumplir estrictamente con las especificaciones técnicas pertinentes, lo dispuesto en el presente Contrato y los documentos; mismos que estarán sujetos a la inspección, examen y ensayos dispuestos por el Supervisor</w:t>
      </w:r>
      <w:r w:rsidRPr="00C963A3">
        <w:rPr>
          <w:rFonts w:ascii="Arial" w:hAnsi="Arial" w:cs="Arial"/>
          <w:b/>
          <w:bCs/>
          <w:spacing w:val="-3"/>
          <w:lang w:val="es-BO"/>
        </w:rPr>
        <w:t xml:space="preserve"> </w:t>
      </w:r>
      <w:r w:rsidRPr="00C963A3">
        <w:rPr>
          <w:rFonts w:ascii="Arial" w:hAnsi="Arial" w:cs="Arial"/>
          <w:bCs/>
          <w:spacing w:val="-3"/>
          <w:lang w:val="es-BO"/>
        </w:rPr>
        <w:t>y</w:t>
      </w:r>
      <w:r w:rsidRPr="00C963A3">
        <w:rPr>
          <w:rFonts w:ascii="Arial" w:hAnsi="Arial" w:cs="Arial"/>
          <w:b/>
          <w:bCs/>
          <w:spacing w:val="-3"/>
          <w:lang w:val="es-BO"/>
        </w:rPr>
        <w:t xml:space="preserve"> </w:t>
      </w:r>
      <w:r w:rsidRPr="00C963A3">
        <w:rPr>
          <w:rFonts w:ascii="Arial" w:hAnsi="Arial" w:cs="Arial"/>
          <w:bCs/>
          <w:spacing w:val="-3"/>
          <w:lang w:val="es-BO"/>
        </w:rPr>
        <w:t xml:space="preserve">Fiscal de Obra </w:t>
      </w:r>
      <w:r w:rsidRPr="00C963A3">
        <w:rPr>
          <w:rFonts w:ascii="Arial" w:hAnsi="Arial" w:cs="Arial"/>
          <w:spacing w:val="-3"/>
          <w:lang w:val="es-BO"/>
        </w:rPr>
        <w:t xml:space="preserve">en cualquier momento y en los lugares de producción y/o utilización en la </w:t>
      </w:r>
      <w:r w:rsidRPr="00C963A3">
        <w:rPr>
          <w:rFonts w:ascii="Arial" w:hAnsi="Arial" w:cs="Arial"/>
          <w:bCs/>
          <w:spacing w:val="-3"/>
          <w:lang w:val="es-BO"/>
        </w:rPr>
        <w:t>Obra</w:t>
      </w:r>
      <w:r w:rsidRPr="00C963A3">
        <w:rPr>
          <w:rFonts w:ascii="Arial" w:hAnsi="Arial" w:cs="Arial"/>
          <w:spacing w:val="-3"/>
          <w:lang w:val="es-BO"/>
        </w:rPr>
        <w:t xml:space="preserve">, antes de su </w:t>
      </w:r>
      <w:r w:rsidRPr="00C963A3">
        <w:rPr>
          <w:rFonts w:ascii="Arial" w:hAnsi="Arial" w:cs="Arial"/>
          <w:spacing w:val="-3"/>
          <w:lang w:val="es-BO"/>
        </w:rPr>
        <w:lastRenderedPageBreak/>
        <w:t xml:space="preserve">incorporación a la misma. Los costos para la realización de ensayos están a cargo del </w:t>
      </w:r>
      <w:r w:rsidRPr="00C963A3">
        <w:rPr>
          <w:rFonts w:ascii="Arial" w:hAnsi="Arial" w:cs="Arial"/>
          <w:b/>
          <w:spacing w:val="-3"/>
          <w:lang w:val="es-BO"/>
        </w:rPr>
        <w:t>CONTRATISTA</w:t>
      </w:r>
      <w:r w:rsidRPr="00C963A3">
        <w:rPr>
          <w:rFonts w:ascii="Arial" w:hAnsi="Arial" w:cs="Arial"/>
          <w:spacing w:val="-3"/>
          <w:lang w:val="es-BO"/>
        </w:rPr>
        <w:t>.</w:t>
      </w:r>
    </w:p>
    <w:p w:rsidR="008C74FC" w:rsidRPr="00C963A3" w:rsidRDefault="008C74FC" w:rsidP="008C74FC">
      <w:pPr>
        <w:spacing w:after="120"/>
        <w:ind w:left="567" w:hanging="567"/>
        <w:jc w:val="both"/>
        <w:rPr>
          <w:rFonts w:ascii="Arial" w:hAnsi="Arial" w:cs="Arial"/>
          <w:b/>
          <w:spacing w:val="-3"/>
          <w:lang w:val="es-BO"/>
        </w:rPr>
      </w:pPr>
      <w:r w:rsidRPr="00C963A3">
        <w:rPr>
          <w:rFonts w:ascii="Arial" w:hAnsi="Arial" w:cs="Arial"/>
          <w:b/>
          <w:spacing w:val="-3"/>
          <w:lang w:val="es-BO"/>
        </w:rPr>
        <w:t xml:space="preserve">23.6 </w:t>
      </w:r>
      <w:r w:rsidRPr="00C963A3">
        <w:rPr>
          <w:rFonts w:ascii="Arial" w:hAnsi="Arial" w:cs="Arial"/>
          <w:b/>
          <w:spacing w:val="-3"/>
          <w:lang w:val="es-BO"/>
        </w:rPr>
        <w:tab/>
        <w:t xml:space="preserve">Suministro de materiales, fuentes de origen: </w:t>
      </w:r>
    </w:p>
    <w:p w:rsidR="008C74FC" w:rsidRPr="00C963A3" w:rsidRDefault="008C74FC" w:rsidP="008C74FC">
      <w:pPr>
        <w:spacing w:after="120"/>
        <w:ind w:left="567"/>
        <w:jc w:val="both"/>
        <w:rPr>
          <w:rFonts w:ascii="Arial" w:hAnsi="Arial" w:cs="Arial"/>
          <w:spacing w:val="-3"/>
          <w:lang w:val="es-BO"/>
        </w:rPr>
      </w:pPr>
      <w:r w:rsidRPr="00C963A3">
        <w:rPr>
          <w:rFonts w:ascii="Arial" w:hAnsi="Arial" w:cs="Arial"/>
          <w:spacing w:val="-3"/>
          <w:lang w:val="es-BO"/>
        </w:rPr>
        <w:t xml:space="preserve">El </w:t>
      </w:r>
      <w:r w:rsidRPr="00C963A3">
        <w:rPr>
          <w:rFonts w:ascii="Arial" w:hAnsi="Arial" w:cs="Arial"/>
          <w:b/>
          <w:bCs/>
          <w:spacing w:val="-3"/>
          <w:lang w:val="es-BO"/>
        </w:rPr>
        <w:t xml:space="preserve">CONTRATISTA </w:t>
      </w:r>
      <w:r w:rsidRPr="00C963A3">
        <w:rPr>
          <w:rFonts w:ascii="Arial" w:hAnsi="Arial" w:cs="Arial"/>
          <w:spacing w:val="-3"/>
          <w:lang w:val="es-BO"/>
        </w:rPr>
        <w:t xml:space="preserve">deberá proveer los materiales requeridos para la ejecución de la Obra (de acuerdo a especificaciones técnicas). Todos los materiales deberán llenar las exigencias de las especificaciones técnicas y el </w:t>
      </w:r>
      <w:r w:rsidRPr="00C963A3">
        <w:rPr>
          <w:rFonts w:ascii="Arial" w:hAnsi="Arial" w:cs="Arial"/>
          <w:b/>
          <w:bCs/>
          <w:spacing w:val="-3"/>
          <w:lang w:val="es-BO"/>
        </w:rPr>
        <w:t xml:space="preserve">CONTRATISTA </w:t>
      </w:r>
      <w:r w:rsidRPr="00C963A3">
        <w:rPr>
          <w:rFonts w:ascii="Arial" w:hAnsi="Arial" w:cs="Arial"/>
          <w:spacing w:val="-3"/>
          <w:lang w:val="es-BO"/>
        </w:rPr>
        <w:t>deberá cerciorarse personalmente en forma satisfactoria con respecto a la clase y volumen de trabajo que pueda ser necesario para el aprovisionamiento y transporte de dicho material. Este costo deberá estar considerado en el cálculo del precio unitario del ítem correspondiente.</w:t>
      </w:r>
    </w:p>
    <w:p w:rsidR="008C74FC" w:rsidRPr="00C963A3" w:rsidRDefault="008C74FC" w:rsidP="008C74FC">
      <w:pPr>
        <w:spacing w:after="120"/>
        <w:ind w:left="567" w:hanging="567"/>
        <w:jc w:val="both"/>
        <w:rPr>
          <w:rFonts w:ascii="Arial" w:hAnsi="Arial" w:cs="Arial"/>
          <w:b/>
          <w:spacing w:val="-3"/>
          <w:lang w:val="es-BO"/>
        </w:rPr>
      </w:pPr>
      <w:r w:rsidRPr="00C963A3">
        <w:rPr>
          <w:rFonts w:ascii="Arial" w:hAnsi="Arial" w:cs="Arial"/>
          <w:b/>
          <w:spacing w:val="-3"/>
          <w:lang w:val="es-BO"/>
        </w:rPr>
        <w:t xml:space="preserve">23.7 </w:t>
      </w:r>
      <w:r w:rsidRPr="00C963A3">
        <w:rPr>
          <w:rFonts w:ascii="Arial" w:hAnsi="Arial" w:cs="Arial"/>
          <w:b/>
          <w:spacing w:val="-3"/>
          <w:lang w:val="es-BO"/>
        </w:rPr>
        <w:tab/>
        <w:t>C</w:t>
      </w:r>
      <w:r w:rsidRPr="00C963A3">
        <w:rPr>
          <w:rFonts w:ascii="Arial" w:hAnsi="Arial" w:cs="Arial"/>
          <w:b/>
          <w:bCs/>
          <w:spacing w:val="-3"/>
          <w:lang w:val="es-BO"/>
        </w:rPr>
        <w:t>umplimiento</w:t>
      </w:r>
      <w:r w:rsidRPr="00C963A3">
        <w:rPr>
          <w:rFonts w:ascii="Arial" w:hAnsi="Arial" w:cs="Arial"/>
          <w:b/>
          <w:spacing w:val="-3"/>
          <w:lang w:val="es-BO"/>
        </w:rPr>
        <w:t xml:space="preserve"> de especificaciones técnicas: </w:t>
      </w:r>
    </w:p>
    <w:p w:rsidR="008C74FC" w:rsidRPr="00C963A3" w:rsidRDefault="008C74FC" w:rsidP="008C74FC">
      <w:pPr>
        <w:spacing w:after="120"/>
        <w:ind w:left="567"/>
        <w:jc w:val="both"/>
        <w:rPr>
          <w:rFonts w:ascii="Arial" w:hAnsi="Arial" w:cs="Arial"/>
          <w:bCs/>
          <w:spacing w:val="-3"/>
          <w:lang w:val="es-BO"/>
        </w:rPr>
      </w:pPr>
      <w:r w:rsidRPr="00C963A3">
        <w:rPr>
          <w:rFonts w:ascii="Arial" w:hAnsi="Arial" w:cs="Arial"/>
          <w:spacing w:val="-3"/>
          <w:lang w:val="es-BO"/>
        </w:rPr>
        <w:t xml:space="preserve">Es responsabilidad del </w:t>
      </w:r>
      <w:r w:rsidRPr="00C963A3">
        <w:rPr>
          <w:rFonts w:ascii="Arial" w:hAnsi="Arial" w:cs="Arial"/>
          <w:b/>
          <w:bCs/>
          <w:spacing w:val="-3"/>
          <w:lang w:val="es-BO"/>
        </w:rPr>
        <w:t xml:space="preserve">CONTRATISTA </w:t>
      </w:r>
      <w:r w:rsidRPr="00C963A3">
        <w:rPr>
          <w:rFonts w:ascii="Arial" w:hAnsi="Arial" w:cs="Arial"/>
          <w:spacing w:val="-3"/>
          <w:lang w:val="es-BO"/>
        </w:rPr>
        <w:t xml:space="preserve">cumplir con las especificaciones técnicas del Contrato en cualquier fase de los trabajos, garantizando la correcta ejecución de la </w:t>
      </w:r>
      <w:r w:rsidRPr="00C963A3">
        <w:rPr>
          <w:rFonts w:ascii="Arial" w:hAnsi="Arial" w:cs="Arial"/>
          <w:bCs/>
          <w:spacing w:val="-3"/>
          <w:lang w:val="es-BO"/>
        </w:rPr>
        <w:t>Obra.</w:t>
      </w:r>
    </w:p>
    <w:p w:rsidR="008C74FC" w:rsidRPr="00C963A3" w:rsidRDefault="008C74FC" w:rsidP="008C74FC">
      <w:pPr>
        <w:spacing w:after="120"/>
        <w:ind w:left="567" w:hanging="567"/>
        <w:jc w:val="both"/>
        <w:rPr>
          <w:rFonts w:ascii="Arial" w:hAnsi="Arial" w:cs="Arial"/>
          <w:b/>
          <w:spacing w:val="-3"/>
          <w:lang w:val="es-BO"/>
        </w:rPr>
      </w:pPr>
      <w:r w:rsidRPr="00C963A3">
        <w:rPr>
          <w:rFonts w:ascii="Arial" w:hAnsi="Arial" w:cs="Arial"/>
          <w:b/>
          <w:spacing w:val="-3"/>
          <w:lang w:val="es-BO"/>
        </w:rPr>
        <w:t xml:space="preserve">23.8 </w:t>
      </w:r>
      <w:r w:rsidRPr="00C963A3">
        <w:rPr>
          <w:rFonts w:ascii="Arial" w:hAnsi="Arial" w:cs="Arial"/>
          <w:b/>
          <w:spacing w:val="-3"/>
          <w:lang w:val="es-BO"/>
        </w:rPr>
        <w:tab/>
        <w:t xml:space="preserve">Almacenamiento y acopio de materiales: </w:t>
      </w:r>
    </w:p>
    <w:p w:rsidR="008C74FC" w:rsidRPr="00C963A3" w:rsidRDefault="008C74FC" w:rsidP="008C74FC">
      <w:pPr>
        <w:spacing w:before="120" w:after="120"/>
        <w:ind w:left="567"/>
        <w:jc w:val="both"/>
        <w:rPr>
          <w:rFonts w:ascii="Arial" w:hAnsi="Arial" w:cs="Arial"/>
          <w:b/>
          <w:spacing w:val="-3"/>
          <w:lang w:val="es-BO"/>
        </w:rPr>
      </w:pPr>
      <w:r w:rsidRPr="00C963A3">
        <w:rPr>
          <w:rFonts w:ascii="Arial" w:hAnsi="Arial" w:cs="Arial"/>
          <w:spacing w:val="-3"/>
          <w:lang w:val="es-BO"/>
        </w:rPr>
        <w:t>Los materiales de construcción deberán acopiarse en zonas limpias y aprobadas por el S</w:t>
      </w:r>
      <w:r w:rsidRPr="00C963A3">
        <w:rPr>
          <w:rFonts w:ascii="Arial" w:hAnsi="Arial" w:cs="Arial"/>
          <w:bCs/>
          <w:spacing w:val="-3"/>
          <w:lang w:val="es-BO"/>
        </w:rPr>
        <w:t>upervisor</w:t>
      </w:r>
      <w:r w:rsidRPr="00C963A3">
        <w:rPr>
          <w:rFonts w:ascii="Arial" w:hAnsi="Arial" w:cs="Arial"/>
          <w:spacing w:val="-3"/>
          <w:lang w:val="es-BO"/>
        </w:rPr>
        <w:t xml:space="preserve">, de tal forma que se asegure la preservación, calidad y aceptabilidad para la </w:t>
      </w:r>
      <w:r w:rsidRPr="00C963A3">
        <w:rPr>
          <w:rFonts w:ascii="Arial" w:hAnsi="Arial" w:cs="Arial"/>
          <w:bCs/>
          <w:spacing w:val="-3"/>
          <w:lang w:val="es-BO"/>
        </w:rPr>
        <w:t>Obra</w:t>
      </w:r>
      <w:r w:rsidRPr="00C963A3">
        <w:rPr>
          <w:rFonts w:ascii="Arial" w:hAnsi="Arial" w:cs="Arial"/>
          <w:spacing w:val="-3"/>
          <w:lang w:val="es-BO"/>
        </w:rPr>
        <w:t>. Los materiales almacenados, serán inspeccionados y aprobados por el Supervisor</w:t>
      </w:r>
      <w:r w:rsidRPr="00C963A3">
        <w:rPr>
          <w:rFonts w:ascii="Arial" w:hAnsi="Arial" w:cs="Arial"/>
          <w:b/>
          <w:bCs/>
          <w:spacing w:val="-3"/>
          <w:lang w:val="es-BO"/>
        </w:rPr>
        <w:t xml:space="preserve"> </w:t>
      </w:r>
      <w:r w:rsidRPr="00C963A3">
        <w:rPr>
          <w:rFonts w:ascii="Arial" w:hAnsi="Arial" w:cs="Arial"/>
          <w:bCs/>
          <w:spacing w:val="-3"/>
          <w:lang w:val="es-BO"/>
        </w:rPr>
        <w:t>y el Fiscal de Obra</w:t>
      </w:r>
      <w:r w:rsidRPr="00C963A3">
        <w:rPr>
          <w:rFonts w:ascii="Arial" w:hAnsi="Arial" w:cs="Arial"/>
          <w:b/>
          <w:bCs/>
          <w:spacing w:val="-3"/>
          <w:lang w:val="es-BO"/>
        </w:rPr>
        <w:t xml:space="preserve"> </w:t>
      </w:r>
      <w:r w:rsidRPr="00C963A3">
        <w:rPr>
          <w:rFonts w:ascii="Arial" w:hAnsi="Arial" w:cs="Arial"/>
          <w:spacing w:val="-3"/>
          <w:lang w:val="es-BO"/>
        </w:rPr>
        <w:t>antes de su uso en la Obra, para verificar si cumplen los requisitos especificados en el momento de ser utilizados.</w:t>
      </w:r>
    </w:p>
    <w:p w:rsidR="008C74FC" w:rsidRPr="00C963A3" w:rsidRDefault="008C74FC" w:rsidP="008C74FC">
      <w:pPr>
        <w:spacing w:before="120" w:after="120"/>
        <w:ind w:left="567"/>
        <w:jc w:val="both"/>
        <w:rPr>
          <w:rFonts w:ascii="Arial" w:hAnsi="Arial" w:cs="Arial"/>
          <w:spacing w:val="-3"/>
          <w:lang w:val="es-BO"/>
        </w:rPr>
      </w:pPr>
      <w:r w:rsidRPr="00C963A3">
        <w:rPr>
          <w:rFonts w:ascii="Arial" w:hAnsi="Arial" w:cs="Arial"/>
          <w:spacing w:val="-3"/>
          <w:lang w:val="es-BO"/>
        </w:rPr>
        <w:t xml:space="preserve">Cuando se haya completado la utilización del material acumulado, el sitio de almacenamiento de materiales o superficie del terreno natural deberá ser reacondicionada en la mejor forma posible para que ésta pueda recuperar su condición original, corriendo los gastos por cuenta del </w:t>
      </w:r>
      <w:r w:rsidRPr="00C963A3">
        <w:rPr>
          <w:rFonts w:ascii="Arial" w:hAnsi="Arial" w:cs="Arial"/>
          <w:b/>
          <w:bCs/>
          <w:spacing w:val="-3"/>
          <w:lang w:val="es-BO"/>
        </w:rPr>
        <w:t>CONTRATISTA</w:t>
      </w:r>
      <w:r w:rsidRPr="00C963A3">
        <w:rPr>
          <w:rFonts w:ascii="Arial" w:hAnsi="Arial" w:cs="Arial"/>
          <w:spacing w:val="-3"/>
          <w:lang w:val="es-BO"/>
        </w:rPr>
        <w:t>.</w:t>
      </w:r>
    </w:p>
    <w:p w:rsidR="008C74FC" w:rsidRPr="00C963A3" w:rsidRDefault="008C74FC" w:rsidP="008C74FC">
      <w:pPr>
        <w:spacing w:before="120" w:after="120"/>
        <w:ind w:left="567" w:hanging="567"/>
        <w:jc w:val="both"/>
        <w:rPr>
          <w:rFonts w:ascii="Arial" w:hAnsi="Arial" w:cs="Arial"/>
          <w:b/>
          <w:spacing w:val="-3"/>
          <w:lang w:val="es-BO"/>
        </w:rPr>
      </w:pPr>
      <w:r w:rsidRPr="00C963A3">
        <w:rPr>
          <w:rFonts w:ascii="Arial" w:hAnsi="Arial" w:cs="Arial"/>
          <w:b/>
          <w:spacing w:val="-3"/>
          <w:lang w:val="es-BO"/>
        </w:rPr>
        <w:t xml:space="preserve">23.9 </w:t>
      </w:r>
      <w:r w:rsidRPr="00C963A3">
        <w:rPr>
          <w:rFonts w:ascii="Arial" w:hAnsi="Arial" w:cs="Arial"/>
          <w:b/>
          <w:spacing w:val="-3"/>
          <w:lang w:val="es-BO"/>
        </w:rPr>
        <w:tab/>
      </w:r>
      <w:r w:rsidRPr="00C963A3">
        <w:rPr>
          <w:rFonts w:ascii="Arial" w:hAnsi="Arial" w:cs="Arial"/>
          <w:b/>
          <w:bCs/>
          <w:spacing w:val="-3"/>
          <w:lang w:val="es-BO"/>
        </w:rPr>
        <w:t xml:space="preserve">Inspección </w:t>
      </w:r>
      <w:r w:rsidRPr="00C963A3">
        <w:rPr>
          <w:rFonts w:ascii="Arial" w:hAnsi="Arial" w:cs="Arial"/>
          <w:b/>
          <w:spacing w:val="-3"/>
          <w:lang w:val="es-BO"/>
        </w:rPr>
        <w:t>de la calidad de los trabajos:</w:t>
      </w:r>
    </w:p>
    <w:p w:rsidR="008C74FC" w:rsidRPr="00C963A3" w:rsidRDefault="008C74FC" w:rsidP="0068397A">
      <w:pPr>
        <w:pStyle w:val="Sangra2detindependiente"/>
        <w:numPr>
          <w:ilvl w:val="0"/>
          <w:numId w:val="41"/>
        </w:numPr>
        <w:tabs>
          <w:tab w:val="clear" w:pos="1287"/>
          <w:tab w:val="num" w:pos="1134"/>
        </w:tabs>
        <w:spacing w:before="120" w:line="240" w:lineRule="auto"/>
        <w:ind w:left="1134" w:hanging="283"/>
        <w:jc w:val="both"/>
        <w:rPr>
          <w:rFonts w:ascii="Arial" w:hAnsi="Arial" w:cs="Arial"/>
          <w:spacing w:val="-3"/>
          <w:lang w:val="es-BO"/>
        </w:rPr>
      </w:pPr>
      <w:r w:rsidRPr="00C963A3">
        <w:rPr>
          <w:rFonts w:ascii="Arial" w:hAnsi="Arial" w:cs="Arial"/>
          <w:spacing w:val="-3"/>
          <w:lang w:val="es-BO"/>
        </w:rPr>
        <w:t>El Supervisor</w:t>
      </w:r>
      <w:r w:rsidRPr="00C963A3">
        <w:rPr>
          <w:rFonts w:ascii="Arial" w:hAnsi="Arial" w:cs="Arial"/>
          <w:b/>
          <w:bCs/>
          <w:spacing w:val="-3"/>
          <w:lang w:val="es-BO"/>
        </w:rPr>
        <w:t xml:space="preserve"> </w:t>
      </w:r>
      <w:r w:rsidRPr="00C963A3">
        <w:rPr>
          <w:rFonts w:ascii="Arial" w:hAnsi="Arial" w:cs="Arial"/>
          <w:bCs/>
          <w:spacing w:val="-3"/>
          <w:lang w:val="es-BO"/>
        </w:rPr>
        <w:t>en coordinación con el</w:t>
      </w:r>
      <w:r w:rsidRPr="00C963A3">
        <w:rPr>
          <w:rFonts w:ascii="Arial" w:hAnsi="Arial" w:cs="Arial"/>
          <w:b/>
          <w:bCs/>
          <w:spacing w:val="-3"/>
          <w:lang w:val="es-BO"/>
        </w:rPr>
        <w:t xml:space="preserve"> </w:t>
      </w:r>
      <w:r w:rsidRPr="00C963A3">
        <w:rPr>
          <w:rFonts w:ascii="Arial" w:hAnsi="Arial" w:cs="Arial"/>
          <w:bCs/>
          <w:spacing w:val="-3"/>
          <w:lang w:val="es-BO"/>
        </w:rPr>
        <w:t>Fiscal de Obra</w:t>
      </w:r>
      <w:r w:rsidRPr="00C963A3">
        <w:rPr>
          <w:rFonts w:ascii="Arial" w:hAnsi="Arial" w:cs="Arial"/>
          <w:spacing w:val="-3"/>
          <w:lang w:val="es-BO"/>
        </w:rPr>
        <w:t xml:space="preserve"> ejercerán las inspecciones y controles permanentes en campo, exigiendo el cumplimiento de las especificaciones técnicas, en todas las fases del trabajo y en toda o cualquier parte de la Obra.</w:t>
      </w:r>
    </w:p>
    <w:p w:rsidR="008C74FC" w:rsidRPr="00C963A3" w:rsidRDefault="008C74FC" w:rsidP="0068397A">
      <w:pPr>
        <w:pStyle w:val="Sangra2detindependiente"/>
        <w:numPr>
          <w:ilvl w:val="0"/>
          <w:numId w:val="41"/>
        </w:numPr>
        <w:tabs>
          <w:tab w:val="clear" w:pos="1287"/>
          <w:tab w:val="num" w:pos="1134"/>
        </w:tabs>
        <w:spacing w:before="120" w:line="240" w:lineRule="auto"/>
        <w:ind w:left="1134" w:hanging="283"/>
        <w:jc w:val="both"/>
        <w:rPr>
          <w:rFonts w:ascii="Arial" w:hAnsi="Arial" w:cs="Arial"/>
          <w:spacing w:val="-3"/>
          <w:lang w:val="es-BO"/>
        </w:rPr>
      </w:pPr>
      <w:r w:rsidRPr="00C963A3">
        <w:rPr>
          <w:rFonts w:ascii="Arial" w:hAnsi="Arial" w:cs="Arial"/>
          <w:spacing w:val="-3"/>
          <w:lang w:val="es-BO"/>
        </w:rPr>
        <w:t xml:space="preserve">El </w:t>
      </w:r>
      <w:r w:rsidRPr="00C963A3">
        <w:rPr>
          <w:rFonts w:ascii="Arial" w:hAnsi="Arial" w:cs="Arial"/>
          <w:b/>
          <w:bCs/>
          <w:spacing w:val="-3"/>
          <w:lang w:val="es-BO"/>
        </w:rPr>
        <w:t xml:space="preserve">CONTRATISTA </w:t>
      </w:r>
      <w:r w:rsidRPr="00C963A3">
        <w:rPr>
          <w:rFonts w:ascii="Arial" w:hAnsi="Arial" w:cs="Arial"/>
          <w:spacing w:val="-3"/>
          <w:lang w:val="es-BO"/>
        </w:rPr>
        <w:t>deberá proporcionar rápidamente y sin cargo adicional alguno, todas las facilidades razonables, mano de obra y materiales necesarios para las inspecciones y ensayos que serán efectuados, de tal manera que no se demore innecesariamente el trabajo.</w:t>
      </w:r>
    </w:p>
    <w:p w:rsidR="008C74FC" w:rsidRPr="00C963A3" w:rsidRDefault="008C74FC" w:rsidP="0068397A">
      <w:pPr>
        <w:pStyle w:val="Sangra2detindependiente"/>
        <w:numPr>
          <w:ilvl w:val="0"/>
          <w:numId w:val="41"/>
        </w:numPr>
        <w:tabs>
          <w:tab w:val="clear" w:pos="1287"/>
          <w:tab w:val="num" w:pos="1134"/>
        </w:tabs>
        <w:spacing w:before="120" w:line="240" w:lineRule="auto"/>
        <w:ind w:left="1134" w:hanging="283"/>
        <w:jc w:val="both"/>
        <w:rPr>
          <w:rFonts w:ascii="Arial" w:hAnsi="Arial" w:cs="Arial"/>
          <w:spacing w:val="-3"/>
          <w:lang w:val="es-BO"/>
        </w:rPr>
      </w:pPr>
      <w:r w:rsidRPr="00C963A3">
        <w:rPr>
          <w:noProof/>
          <w:lang w:val="es-BO" w:eastAsia="es-BO"/>
        </w:rPr>
        <w:drawing>
          <wp:anchor distT="0" distB="0" distL="114300" distR="114300" simplePos="0" relativeHeight="251688448" behindDoc="1" locked="0" layoutInCell="0" allowOverlap="1" wp14:anchorId="47DF3828" wp14:editId="597A2C66">
            <wp:simplePos x="0" y="0"/>
            <wp:positionH relativeFrom="margin">
              <wp:align>center</wp:align>
            </wp:positionH>
            <wp:positionV relativeFrom="margin">
              <wp:align>center</wp:align>
            </wp:positionV>
            <wp:extent cx="6143625" cy="4167505"/>
            <wp:effectExtent l="0" t="0" r="9525" b="4445"/>
            <wp:wrapNone/>
            <wp:docPr id="61" name="Imagen 61"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0"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C963A3">
        <w:rPr>
          <w:rFonts w:ascii="Arial" w:hAnsi="Arial" w:cs="Arial"/>
          <w:spacing w:val="-3"/>
          <w:lang w:val="es-BO"/>
        </w:rPr>
        <w:t>El Supervisor</w:t>
      </w:r>
      <w:r w:rsidRPr="00C963A3">
        <w:rPr>
          <w:rFonts w:ascii="Arial" w:hAnsi="Arial" w:cs="Arial"/>
          <w:bCs/>
          <w:spacing w:val="-3"/>
          <w:lang w:val="es-BO"/>
        </w:rPr>
        <w:t xml:space="preserve"> y</w:t>
      </w:r>
      <w:r w:rsidRPr="00C963A3">
        <w:rPr>
          <w:rFonts w:ascii="Arial" w:hAnsi="Arial" w:cs="Arial"/>
          <w:b/>
          <w:bCs/>
          <w:spacing w:val="-3"/>
          <w:lang w:val="es-BO"/>
        </w:rPr>
        <w:t xml:space="preserve"> </w:t>
      </w:r>
      <w:r w:rsidRPr="00C963A3">
        <w:rPr>
          <w:rFonts w:ascii="Arial" w:hAnsi="Arial" w:cs="Arial"/>
          <w:bCs/>
          <w:spacing w:val="-3"/>
          <w:lang w:val="es-BO"/>
        </w:rPr>
        <w:t>Fiscal de Obra</w:t>
      </w:r>
      <w:r w:rsidRPr="00C963A3">
        <w:rPr>
          <w:rFonts w:ascii="Arial" w:hAnsi="Arial" w:cs="Arial"/>
          <w:b/>
          <w:bCs/>
          <w:spacing w:val="-3"/>
          <w:lang w:val="es-BO"/>
        </w:rPr>
        <w:t xml:space="preserve"> </w:t>
      </w:r>
      <w:r w:rsidRPr="00C963A3">
        <w:rPr>
          <w:rFonts w:ascii="Arial" w:hAnsi="Arial" w:cs="Arial"/>
          <w:spacing w:val="-3"/>
          <w:lang w:val="es-BO"/>
        </w:rPr>
        <w:t xml:space="preserve">estarán autorizados para llamar la atención al </w:t>
      </w:r>
      <w:r w:rsidRPr="00C963A3">
        <w:rPr>
          <w:rFonts w:ascii="Arial" w:hAnsi="Arial" w:cs="Arial"/>
          <w:b/>
          <w:bCs/>
          <w:spacing w:val="-3"/>
          <w:lang w:val="es-BO"/>
        </w:rPr>
        <w:t xml:space="preserve">CONTRATISTA </w:t>
      </w:r>
      <w:r w:rsidRPr="00C963A3">
        <w:rPr>
          <w:rFonts w:ascii="Arial" w:hAnsi="Arial" w:cs="Arial"/>
          <w:spacing w:val="-3"/>
          <w:lang w:val="es-BO"/>
        </w:rPr>
        <w:t xml:space="preserve">sobre cualquier discordancia de su trabajo con los planos o especificaciones, para suspender todo trabajo mal ejecutado y rechazar material defectuoso. Las instrucciones u observaciones verbales del </w:t>
      </w:r>
      <w:r w:rsidRPr="00C963A3">
        <w:rPr>
          <w:rFonts w:ascii="Arial" w:hAnsi="Arial" w:cs="Arial"/>
          <w:bCs/>
          <w:spacing w:val="-3"/>
          <w:lang w:val="es-BO"/>
        </w:rPr>
        <w:t>Supervisor</w:t>
      </w:r>
      <w:r w:rsidRPr="00C963A3">
        <w:rPr>
          <w:rFonts w:ascii="Arial" w:hAnsi="Arial" w:cs="Arial"/>
          <w:b/>
          <w:bCs/>
          <w:spacing w:val="-3"/>
          <w:lang w:val="es-BO"/>
        </w:rPr>
        <w:t xml:space="preserve"> </w:t>
      </w:r>
      <w:r w:rsidRPr="00C963A3">
        <w:rPr>
          <w:rFonts w:ascii="Arial" w:hAnsi="Arial" w:cs="Arial"/>
          <w:spacing w:val="-3"/>
          <w:lang w:val="es-BO"/>
        </w:rPr>
        <w:t xml:space="preserve">deberán ser ratificadas por escrito, en el libro de órdenes que para el efecto deberá tener disponible el </w:t>
      </w:r>
      <w:r w:rsidRPr="00C963A3">
        <w:rPr>
          <w:rFonts w:ascii="Arial" w:hAnsi="Arial" w:cs="Arial"/>
          <w:b/>
          <w:bCs/>
          <w:spacing w:val="-3"/>
          <w:lang w:val="es-BO"/>
        </w:rPr>
        <w:t>CONTRATISTA</w:t>
      </w:r>
      <w:r w:rsidRPr="00C963A3">
        <w:rPr>
          <w:rFonts w:ascii="Arial" w:hAnsi="Arial" w:cs="Arial"/>
          <w:spacing w:val="-3"/>
          <w:lang w:val="es-BO"/>
        </w:rPr>
        <w:t>.</w:t>
      </w:r>
    </w:p>
    <w:p w:rsidR="008C74FC" w:rsidRPr="00C963A3" w:rsidRDefault="008C74FC" w:rsidP="0068397A">
      <w:pPr>
        <w:pStyle w:val="Sangra2detindependiente"/>
        <w:numPr>
          <w:ilvl w:val="0"/>
          <w:numId w:val="41"/>
        </w:numPr>
        <w:tabs>
          <w:tab w:val="clear" w:pos="1287"/>
          <w:tab w:val="num" w:pos="1134"/>
        </w:tabs>
        <w:spacing w:line="240" w:lineRule="auto"/>
        <w:ind w:left="1134" w:hanging="283"/>
        <w:jc w:val="both"/>
        <w:rPr>
          <w:rFonts w:ascii="Arial" w:hAnsi="Arial" w:cs="Arial"/>
          <w:spacing w:val="-3"/>
          <w:lang w:val="es-BO"/>
        </w:rPr>
      </w:pPr>
      <w:r w:rsidRPr="00C963A3">
        <w:rPr>
          <w:rFonts w:ascii="Arial" w:hAnsi="Arial" w:cs="Arial"/>
          <w:spacing w:val="-3"/>
          <w:lang w:val="es-BO"/>
        </w:rPr>
        <w:t>Ningún trabajo será cubierto o puesto fuera de vista sin la previa aprobación del Supervisor</w:t>
      </w:r>
      <w:r w:rsidRPr="00C963A3">
        <w:rPr>
          <w:rFonts w:ascii="Arial" w:hAnsi="Arial" w:cs="Arial"/>
          <w:bCs/>
          <w:spacing w:val="-3"/>
          <w:lang w:val="es-BO"/>
        </w:rPr>
        <w:t xml:space="preserve"> y</w:t>
      </w:r>
      <w:r w:rsidRPr="00C963A3">
        <w:rPr>
          <w:rFonts w:ascii="Arial" w:hAnsi="Arial" w:cs="Arial"/>
          <w:b/>
          <w:bCs/>
          <w:spacing w:val="-3"/>
          <w:lang w:val="es-BO"/>
        </w:rPr>
        <w:t xml:space="preserve"> </w:t>
      </w:r>
      <w:r w:rsidRPr="00C963A3">
        <w:rPr>
          <w:rFonts w:ascii="Arial" w:hAnsi="Arial" w:cs="Arial"/>
          <w:bCs/>
          <w:spacing w:val="-3"/>
          <w:lang w:val="es-BO"/>
        </w:rPr>
        <w:t>Fiscal de Obra</w:t>
      </w:r>
      <w:r w:rsidRPr="00C963A3">
        <w:rPr>
          <w:rFonts w:ascii="Arial" w:hAnsi="Arial" w:cs="Arial"/>
          <w:spacing w:val="-3"/>
          <w:lang w:val="es-BO"/>
        </w:rPr>
        <w:t xml:space="preserve">. El </w:t>
      </w:r>
      <w:r w:rsidRPr="00C963A3">
        <w:rPr>
          <w:rFonts w:ascii="Arial" w:hAnsi="Arial" w:cs="Arial"/>
          <w:b/>
          <w:bCs/>
          <w:spacing w:val="-3"/>
          <w:lang w:val="es-BO"/>
        </w:rPr>
        <w:t xml:space="preserve">CONTRATISTA </w:t>
      </w:r>
      <w:r w:rsidRPr="00C963A3">
        <w:rPr>
          <w:rFonts w:ascii="Arial" w:hAnsi="Arial" w:cs="Arial"/>
          <w:spacing w:val="-3"/>
          <w:lang w:val="es-BO"/>
        </w:rPr>
        <w:t>estará obligado a solicitar dicha aprobación dando aviso al Supervisor</w:t>
      </w:r>
      <w:r w:rsidRPr="00C963A3">
        <w:rPr>
          <w:rFonts w:ascii="Arial" w:hAnsi="Arial" w:cs="Arial"/>
          <w:b/>
          <w:bCs/>
          <w:spacing w:val="-3"/>
          <w:lang w:val="es-BO"/>
        </w:rPr>
        <w:t xml:space="preserve"> </w:t>
      </w:r>
      <w:r w:rsidRPr="00C963A3">
        <w:rPr>
          <w:rFonts w:ascii="Arial" w:hAnsi="Arial" w:cs="Arial"/>
          <w:bCs/>
          <w:spacing w:val="-3"/>
          <w:lang w:val="es-BO"/>
        </w:rPr>
        <w:t>y</w:t>
      </w:r>
      <w:r w:rsidRPr="00C963A3">
        <w:rPr>
          <w:rFonts w:ascii="Arial" w:hAnsi="Arial" w:cs="Arial"/>
          <w:b/>
          <w:bCs/>
          <w:spacing w:val="-3"/>
          <w:lang w:val="es-BO"/>
        </w:rPr>
        <w:t xml:space="preserve"> </w:t>
      </w:r>
      <w:r w:rsidRPr="00C963A3">
        <w:rPr>
          <w:rFonts w:ascii="Arial" w:hAnsi="Arial" w:cs="Arial"/>
          <w:bCs/>
          <w:spacing w:val="-3"/>
          <w:lang w:val="es-BO"/>
        </w:rPr>
        <w:t>Fiscal de Obra</w:t>
      </w:r>
      <w:r w:rsidRPr="00C963A3">
        <w:rPr>
          <w:rFonts w:ascii="Arial" w:hAnsi="Arial" w:cs="Arial"/>
          <w:b/>
          <w:bCs/>
          <w:spacing w:val="-3"/>
          <w:lang w:val="es-BO"/>
        </w:rPr>
        <w:t xml:space="preserve"> </w:t>
      </w:r>
      <w:r w:rsidRPr="00C963A3">
        <w:rPr>
          <w:rFonts w:ascii="Arial" w:hAnsi="Arial" w:cs="Arial"/>
          <w:spacing w:val="-3"/>
          <w:lang w:val="es-BO"/>
        </w:rPr>
        <w:t xml:space="preserve">con la debida anticipación cuando los trabajos se encuentren listos para ser examinados. La infracción de esta condición obligará al </w:t>
      </w:r>
      <w:r w:rsidRPr="00C963A3">
        <w:rPr>
          <w:rFonts w:ascii="Arial" w:hAnsi="Arial" w:cs="Arial"/>
          <w:b/>
          <w:bCs/>
          <w:spacing w:val="-3"/>
          <w:lang w:val="es-BO"/>
        </w:rPr>
        <w:t xml:space="preserve">CONTRATISTA </w:t>
      </w:r>
      <w:r w:rsidRPr="00C963A3">
        <w:rPr>
          <w:rFonts w:ascii="Arial" w:hAnsi="Arial" w:cs="Arial"/>
          <w:spacing w:val="-3"/>
          <w:lang w:val="es-BO"/>
        </w:rPr>
        <w:t>a realizar por su parte todos los trabajos que el Supervisor</w:t>
      </w:r>
      <w:r w:rsidRPr="00C963A3">
        <w:rPr>
          <w:rFonts w:ascii="Arial" w:hAnsi="Arial" w:cs="Arial"/>
          <w:b/>
          <w:bCs/>
          <w:spacing w:val="-3"/>
          <w:lang w:val="es-BO"/>
        </w:rPr>
        <w:t xml:space="preserve"> </w:t>
      </w:r>
      <w:r w:rsidRPr="00C963A3">
        <w:rPr>
          <w:rFonts w:ascii="Arial" w:hAnsi="Arial" w:cs="Arial"/>
          <w:bCs/>
          <w:spacing w:val="-3"/>
          <w:lang w:val="es-BO"/>
        </w:rPr>
        <w:t>y el</w:t>
      </w:r>
      <w:r w:rsidRPr="00C963A3">
        <w:rPr>
          <w:rFonts w:ascii="Arial" w:hAnsi="Arial" w:cs="Arial"/>
          <w:b/>
          <w:bCs/>
          <w:spacing w:val="-3"/>
          <w:lang w:val="es-BO"/>
        </w:rPr>
        <w:t xml:space="preserve"> </w:t>
      </w:r>
      <w:r w:rsidRPr="00C963A3">
        <w:rPr>
          <w:rFonts w:ascii="Arial" w:hAnsi="Arial" w:cs="Arial"/>
          <w:bCs/>
          <w:spacing w:val="-3"/>
          <w:lang w:val="es-BO"/>
        </w:rPr>
        <w:t>Fiscal de Obra</w:t>
      </w:r>
      <w:r w:rsidRPr="00C963A3">
        <w:rPr>
          <w:rFonts w:ascii="Arial" w:hAnsi="Arial" w:cs="Arial"/>
          <w:b/>
          <w:bCs/>
          <w:spacing w:val="-3"/>
          <w:lang w:val="es-BO"/>
        </w:rPr>
        <w:t xml:space="preserve"> </w:t>
      </w:r>
      <w:r w:rsidRPr="00C963A3">
        <w:rPr>
          <w:rFonts w:ascii="Arial" w:hAnsi="Arial" w:cs="Arial"/>
          <w:spacing w:val="-3"/>
          <w:lang w:val="es-BO"/>
        </w:rPr>
        <w:t>consideren necesarios para verificar la calidad de la Obra cubierta sin su previa autorización.</w:t>
      </w:r>
    </w:p>
    <w:p w:rsidR="008C74FC" w:rsidRPr="00C963A3" w:rsidRDefault="008C74FC" w:rsidP="0068397A">
      <w:pPr>
        <w:pStyle w:val="Sangra2detindependiente"/>
        <w:numPr>
          <w:ilvl w:val="0"/>
          <w:numId w:val="41"/>
        </w:numPr>
        <w:tabs>
          <w:tab w:val="clear" w:pos="1287"/>
          <w:tab w:val="num" w:pos="1134"/>
        </w:tabs>
        <w:spacing w:line="240" w:lineRule="auto"/>
        <w:ind w:left="1134" w:hanging="283"/>
        <w:jc w:val="both"/>
        <w:rPr>
          <w:rFonts w:ascii="Arial" w:hAnsi="Arial" w:cs="Arial"/>
          <w:b/>
          <w:spacing w:val="-3"/>
          <w:lang w:val="es-BO"/>
        </w:rPr>
      </w:pPr>
      <w:r w:rsidRPr="00C963A3">
        <w:rPr>
          <w:rFonts w:ascii="Arial" w:hAnsi="Arial" w:cs="Arial"/>
          <w:spacing w:val="-3"/>
          <w:lang w:val="es-BO"/>
        </w:rPr>
        <w:t xml:space="preserve">Es responsabilidad del </w:t>
      </w:r>
      <w:r w:rsidRPr="00C963A3">
        <w:rPr>
          <w:rFonts w:ascii="Arial" w:hAnsi="Arial" w:cs="Arial"/>
          <w:b/>
          <w:bCs/>
          <w:spacing w:val="-3"/>
          <w:lang w:val="es-BO"/>
        </w:rPr>
        <w:t xml:space="preserve">CONTRATISTA </w:t>
      </w:r>
      <w:r w:rsidRPr="00C963A3">
        <w:rPr>
          <w:rFonts w:ascii="Arial" w:hAnsi="Arial" w:cs="Arial"/>
          <w:spacing w:val="-3"/>
          <w:lang w:val="es-BO"/>
        </w:rPr>
        <w:t>cumplir con las especificaciones del Contrato por lo que la presencia o ausencia extraordinaria del Supervisor</w:t>
      </w:r>
      <w:r w:rsidRPr="00C963A3">
        <w:rPr>
          <w:rFonts w:ascii="Arial" w:hAnsi="Arial" w:cs="Arial"/>
          <w:b/>
          <w:bCs/>
          <w:spacing w:val="-3"/>
          <w:lang w:val="es-BO"/>
        </w:rPr>
        <w:t xml:space="preserve"> </w:t>
      </w:r>
      <w:r w:rsidRPr="00C963A3">
        <w:rPr>
          <w:rFonts w:ascii="Arial" w:hAnsi="Arial" w:cs="Arial"/>
          <w:spacing w:val="-3"/>
          <w:lang w:val="es-BO"/>
        </w:rPr>
        <w:t xml:space="preserve">en cualquier fase de los trabajos, no podrá de modo alguno, exonerar al </w:t>
      </w:r>
      <w:r w:rsidRPr="00C963A3">
        <w:rPr>
          <w:rFonts w:ascii="Arial" w:hAnsi="Arial" w:cs="Arial"/>
          <w:b/>
          <w:bCs/>
          <w:spacing w:val="-3"/>
          <w:lang w:val="es-BO"/>
        </w:rPr>
        <w:t xml:space="preserve">CONTRATISTA </w:t>
      </w:r>
      <w:r w:rsidRPr="00C963A3">
        <w:rPr>
          <w:rFonts w:ascii="Arial" w:hAnsi="Arial" w:cs="Arial"/>
          <w:spacing w:val="-3"/>
          <w:lang w:val="es-BO"/>
        </w:rPr>
        <w:t>de sus responsabilidades para la ejecución de la Obra de acuerdo con el Contrato y sus documentos.</w:t>
      </w:r>
    </w:p>
    <w:p w:rsidR="008C74FC" w:rsidRPr="00C963A3" w:rsidRDefault="008C74FC" w:rsidP="008C74FC">
      <w:pPr>
        <w:pStyle w:val="Sangra2detindependiente"/>
        <w:spacing w:line="240" w:lineRule="auto"/>
        <w:ind w:left="567" w:hanging="567"/>
        <w:jc w:val="both"/>
        <w:rPr>
          <w:rFonts w:ascii="Arial" w:hAnsi="Arial" w:cs="Arial"/>
          <w:b/>
          <w:lang w:val="es-BO"/>
        </w:rPr>
      </w:pPr>
      <w:r w:rsidRPr="00C963A3">
        <w:rPr>
          <w:rFonts w:ascii="Arial" w:hAnsi="Arial" w:cs="Arial"/>
          <w:b/>
          <w:lang w:val="es-BO"/>
        </w:rPr>
        <w:t xml:space="preserve">23.10 Pruebas: </w:t>
      </w:r>
    </w:p>
    <w:p w:rsidR="008C74FC" w:rsidRPr="00C963A3" w:rsidRDefault="008C74FC" w:rsidP="008C74FC">
      <w:pPr>
        <w:pStyle w:val="Sangra2detindependiente"/>
        <w:spacing w:line="240" w:lineRule="auto"/>
        <w:ind w:left="567"/>
        <w:jc w:val="both"/>
        <w:rPr>
          <w:rFonts w:ascii="Arial" w:hAnsi="Arial" w:cs="Arial"/>
          <w:lang w:val="es-BO"/>
        </w:rPr>
      </w:pPr>
      <w:r w:rsidRPr="00C963A3">
        <w:rPr>
          <w:rFonts w:ascii="Arial" w:hAnsi="Arial" w:cs="Arial"/>
          <w:lang w:val="es-BO"/>
        </w:rPr>
        <w:t xml:space="preserve">Si el </w:t>
      </w:r>
      <w:r w:rsidRPr="00C963A3">
        <w:rPr>
          <w:rFonts w:ascii="Arial" w:hAnsi="Arial" w:cs="Arial"/>
          <w:spacing w:val="-3"/>
          <w:lang w:val="es-BO"/>
        </w:rPr>
        <w:t>Supervisor</w:t>
      </w:r>
      <w:r w:rsidRPr="00C963A3">
        <w:rPr>
          <w:rFonts w:ascii="Arial" w:hAnsi="Arial" w:cs="Arial"/>
          <w:bCs/>
          <w:lang w:val="es-BO"/>
        </w:rPr>
        <w:t xml:space="preserve"> en coordinación con el</w:t>
      </w:r>
      <w:r w:rsidRPr="00C963A3">
        <w:rPr>
          <w:rFonts w:ascii="Arial" w:hAnsi="Arial" w:cs="Arial"/>
          <w:b/>
          <w:bCs/>
          <w:lang w:val="es-BO"/>
        </w:rPr>
        <w:t xml:space="preserve"> </w:t>
      </w:r>
      <w:r w:rsidRPr="00C963A3">
        <w:rPr>
          <w:rFonts w:ascii="Arial" w:hAnsi="Arial" w:cs="Arial"/>
          <w:bCs/>
          <w:spacing w:val="-3"/>
          <w:lang w:val="es-BO"/>
        </w:rPr>
        <w:t>Fiscal de Obra</w:t>
      </w:r>
      <w:r w:rsidRPr="00C963A3">
        <w:rPr>
          <w:rFonts w:ascii="Arial" w:hAnsi="Arial" w:cs="Arial"/>
          <w:lang w:val="es-BO"/>
        </w:rPr>
        <w:t xml:space="preserve"> ordena al </w:t>
      </w:r>
      <w:r w:rsidRPr="00C963A3">
        <w:rPr>
          <w:rFonts w:ascii="Arial" w:hAnsi="Arial" w:cs="Arial"/>
          <w:b/>
          <w:bCs/>
          <w:lang w:val="es-BO"/>
        </w:rPr>
        <w:t xml:space="preserve">CONTRATISTA </w:t>
      </w:r>
      <w:r w:rsidRPr="00C963A3">
        <w:rPr>
          <w:rFonts w:ascii="Arial" w:hAnsi="Arial" w:cs="Arial"/>
          <w:lang w:val="es-BO"/>
        </w:rPr>
        <w:t xml:space="preserve">realizar alguna prueba que no esté contemplada en las especificaciones técnicas a fin de verificar si algún trabajo tiene defectos y la prueba revela que los tiene, el costo de la prueba y las muestras serán a cuenta </w:t>
      </w:r>
      <w:r w:rsidRPr="00C963A3">
        <w:rPr>
          <w:rFonts w:ascii="Arial" w:hAnsi="Arial" w:cs="Arial"/>
          <w:lang w:val="es-BO"/>
        </w:rPr>
        <w:lastRenderedPageBreak/>
        <w:t xml:space="preserve">y cargo del </w:t>
      </w:r>
      <w:r w:rsidRPr="00C963A3">
        <w:rPr>
          <w:rFonts w:ascii="Arial" w:hAnsi="Arial" w:cs="Arial"/>
          <w:b/>
          <w:bCs/>
          <w:lang w:val="es-BO"/>
        </w:rPr>
        <w:t>CONTRATISTA</w:t>
      </w:r>
      <w:r w:rsidRPr="00C963A3">
        <w:rPr>
          <w:rFonts w:ascii="Arial" w:hAnsi="Arial" w:cs="Arial"/>
          <w:lang w:val="es-BO"/>
        </w:rPr>
        <w:t xml:space="preserve">. Una vez determinados los trabajos con defecto, el </w:t>
      </w:r>
      <w:r w:rsidRPr="00C963A3">
        <w:rPr>
          <w:rFonts w:ascii="Arial" w:hAnsi="Arial" w:cs="Arial"/>
          <w:b/>
          <w:bCs/>
          <w:lang w:val="es-BO"/>
        </w:rPr>
        <w:t>CONTRATISTA</w:t>
      </w:r>
      <w:r w:rsidRPr="00C963A3">
        <w:rPr>
          <w:rFonts w:ascii="Arial" w:hAnsi="Arial" w:cs="Arial"/>
          <w:lang w:val="es-BO"/>
        </w:rPr>
        <w:t xml:space="preserve"> </w:t>
      </w:r>
      <w:r w:rsidRPr="00C963A3">
        <w:rPr>
          <w:rFonts w:ascii="Arial" w:hAnsi="Arial" w:cs="Arial"/>
          <w:bCs/>
          <w:lang w:val="es-BO"/>
        </w:rPr>
        <w:t>a su cuenta y cargo</w:t>
      </w:r>
      <w:r w:rsidRPr="00C963A3">
        <w:rPr>
          <w:rFonts w:ascii="Arial" w:hAnsi="Arial" w:cs="Arial"/>
          <w:lang w:val="es-BO"/>
        </w:rPr>
        <w:t xml:space="preserve"> deberá proceder a corregirlos a satisfacción del </w:t>
      </w:r>
      <w:r w:rsidRPr="00C963A3">
        <w:rPr>
          <w:rFonts w:ascii="Arial" w:hAnsi="Arial" w:cs="Arial"/>
          <w:bCs/>
          <w:spacing w:val="-3"/>
          <w:lang w:val="es-BO"/>
        </w:rPr>
        <w:t>Fiscal de Obra</w:t>
      </w:r>
      <w:r w:rsidRPr="00C963A3">
        <w:rPr>
          <w:rFonts w:ascii="Arial" w:hAnsi="Arial" w:cs="Arial"/>
          <w:lang w:val="es-BO"/>
        </w:rPr>
        <w:t xml:space="preserve"> y el </w:t>
      </w:r>
      <w:r w:rsidRPr="00C963A3">
        <w:rPr>
          <w:rFonts w:ascii="Arial" w:hAnsi="Arial" w:cs="Arial"/>
          <w:spacing w:val="-3"/>
          <w:lang w:val="es-BO"/>
        </w:rPr>
        <w:t>Supervisor</w:t>
      </w:r>
      <w:r w:rsidRPr="00C963A3">
        <w:rPr>
          <w:rFonts w:ascii="Arial" w:hAnsi="Arial" w:cs="Arial"/>
          <w:lang w:val="es-BO"/>
        </w:rPr>
        <w:t>.</w:t>
      </w:r>
    </w:p>
    <w:p w:rsidR="008C74FC" w:rsidRPr="00C963A3" w:rsidRDefault="008C74FC" w:rsidP="008C74FC">
      <w:pPr>
        <w:pStyle w:val="Sangra2detindependiente"/>
        <w:spacing w:line="240" w:lineRule="auto"/>
        <w:ind w:left="567" w:hanging="567"/>
        <w:jc w:val="both"/>
        <w:rPr>
          <w:rFonts w:ascii="Arial" w:hAnsi="Arial" w:cs="Arial"/>
          <w:b/>
          <w:bCs/>
          <w:spacing w:val="-3"/>
          <w:lang w:val="es-BO"/>
        </w:rPr>
      </w:pPr>
      <w:r w:rsidRPr="00C963A3">
        <w:rPr>
          <w:rFonts w:ascii="Arial" w:hAnsi="Arial" w:cs="Arial"/>
          <w:b/>
          <w:bCs/>
          <w:spacing w:val="-3"/>
          <w:lang w:val="es-BO"/>
        </w:rPr>
        <w:t xml:space="preserve">23.11 Corrección de defectos: </w:t>
      </w:r>
    </w:p>
    <w:p w:rsidR="008C74FC" w:rsidRPr="00C963A3" w:rsidRDefault="008C74FC" w:rsidP="008C74FC">
      <w:pPr>
        <w:tabs>
          <w:tab w:val="left" w:pos="567"/>
        </w:tabs>
        <w:spacing w:after="120"/>
        <w:ind w:left="567" w:hanging="567"/>
        <w:jc w:val="both"/>
        <w:rPr>
          <w:rFonts w:ascii="Arial" w:hAnsi="Arial" w:cs="Arial"/>
          <w:spacing w:val="-3"/>
          <w:lang w:val="es-BO"/>
        </w:rPr>
      </w:pPr>
      <w:r w:rsidRPr="00C963A3">
        <w:rPr>
          <w:rFonts w:ascii="Arial" w:hAnsi="Arial" w:cs="Arial"/>
          <w:spacing w:val="-3"/>
          <w:lang w:val="es-BO"/>
        </w:rPr>
        <w:tab/>
        <w:t xml:space="preserve">Toda parte de la Obra que no cumpla con las especificaciones técnicas, planos u otros documentos del Contrato, será considerada trabajo defectuoso. Cualquier trabajo defectuoso que sea resultado de mala ejecución, del empleo de materiales inadecuados, deterioro por descuido o cualquier otra causa producida por el </w:t>
      </w:r>
      <w:r w:rsidRPr="00C963A3">
        <w:rPr>
          <w:rFonts w:ascii="Arial" w:hAnsi="Arial" w:cs="Arial"/>
          <w:b/>
          <w:spacing w:val="-3"/>
          <w:lang w:val="es-BO"/>
        </w:rPr>
        <w:t>CONTRATISTA</w:t>
      </w:r>
      <w:r w:rsidRPr="00C963A3">
        <w:rPr>
          <w:rFonts w:ascii="Arial" w:hAnsi="Arial" w:cs="Arial"/>
          <w:spacing w:val="-3"/>
          <w:lang w:val="es-BO"/>
        </w:rPr>
        <w:t xml:space="preserve"> durante la ejecución de la Obra y hasta antes de la recepción definitiva, será observada por el Supervisor mediante notificación expresa al </w:t>
      </w:r>
      <w:r w:rsidRPr="00C963A3">
        <w:rPr>
          <w:rFonts w:ascii="Arial" w:hAnsi="Arial" w:cs="Arial"/>
          <w:b/>
          <w:spacing w:val="-3"/>
          <w:lang w:val="es-BO"/>
        </w:rPr>
        <w:t>CONTRATISTA</w:t>
      </w:r>
      <w:r w:rsidRPr="00C963A3">
        <w:rPr>
          <w:rFonts w:ascii="Arial" w:hAnsi="Arial" w:cs="Arial"/>
          <w:spacing w:val="-3"/>
          <w:lang w:val="es-BO"/>
        </w:rPr>
        <w:t xml:space="preserve">, señalando el plazo de su corrección, a cuyo efecto el trabajo defectuoso será removido y reemplazado a exclusiva cuenta y cargo del </w:t>
      </w:r>
      <w:r w:rsidRPr="00C963A3">
        <w:rPr>
          <w:rFonts w:ascii="Arial" w:hAnsi="Arial" w:cs="Arial"/>
          <w:b/>
          <w:spacing w:val="-3"/>
          <w:lang w:val="es-BO"/>
        </w:rPr>
        <w:t>CONTRATISTA</w:t>
      </w:r>
      <w:r w:rsidRPr="00C963A3">
        <w:rPr>
          <w:rFonts w:ascii="Arial" w:hAnsi="Arial" w:cs="Arial"/>
          <w:spacing w:val="-3"/>
          <w:lang w:val="es-BO"/>
        </w:rPr>
        <w:t>, en forma satisfactoria para el Supervisor</w:t>
      </w:r>
      <w:r w:rsidRPr="00C963A3">
        <w:rPr>
          <w:rFonts w:ascii="Arial" w:hAnsi="Arial" w:cs="Arial"/>
          <w:b/>
          <w:bCs/>
          <w:spacing w:val="-3"/>
          <w:lang w:val="es-BO"/>
        </w:rPr>
        <w:t xml:space="preserve"> </w:t>
      </w:r>
      <w:r w:rsidRPr="00C963A3">
        <w:rPr>
          <w:rFonts w:ascii="Arial" w:hAnsi="Arial" w:cs="Arial"/>
          <w:bCs/>
          <w:spacing w:val="-3"/>
          <w:lang w:val="es-BO"/>
        </w:rPr>
        <w:t>y</w:t>
      </w:r>
      <w:r w:rsidRPr="00C963A3">
        <w:rPr>
          <w:rFonts w:ascii="Arial" w:hAnsi="Arial" w:cs="Arial"/>
          <w:b/>
          <w:bCs/>
          <w:spacing w:val="-3"/>
          <w:lang w:val="es-BO"/>
        </w:rPr>
        <w:t xml:space="preserve"> </w:t>
      </w:r>
      <w:r w:rsidRPr="00C963A3">
        <w:rPr>
          <w:rFonts w:ascii="Arial" w:hAnsi="Arial" w:cs="Arial"/>
          <w:bCs/>
          <w:spacing w:val="-3"/>
          <w:lang w:val="es-BO"/>
        </w:rPr>
        <w:t>el Fiscal de Obra</w:t>
      </w:r>
      <w:r w:rsidRPr="00C963A3">
        <w:rPr>
          <w:rFonts w:ascii="Arial" w:hAnsi="Arial" w:cs="Arial"/>
          <w:spacing w:val="-3"/>
          <w:lang w:val="es-BO"/>
        </w:rPr>
        <w:t xml:space="preserve">. </w:t>
      </w:r>
    </w:p>
    <w:p w:rsidR="008C74FC" w:rsidRPr="00C963A3" w:rsidRDefault="008C74FC" w:rsidP="008C74FC">
      <w:pPr>
        <w:tabs>
          <w:tab w:val="left" w:pos="567"/>
        </w:tabs>
        <w:spacing w:after="120"/>
        <w:ind w:left="567" w:hanging="567"/>
        <w:jc w:val="both"/>
        <w:rPr>
          <w:rFonts w:ascii="Arial" w:hAnsi="Arial" w:cs="Arial"/>
          <w:spacing w:val="-3"/>
          <w:lang w:val="es-BO"/>
        </w:rPr>
      </w:pPr>
      <w:r w:rsidRPr="00C963A3">
        <w:rPr>
          <w:noProof/>
          <w:lang w:val="es-BO" w:eastAsia="es-BO"/>
        </w:rPr>
        <w:drawing>
          <wp:anchor distT="0" distB="0" distL="114300" distR="114300" simplePos="0" relativeHeight="251689472" behindDoc="1" locked="0" layoutInCell="0" allowOverlap="1" wp14:anchorId="3F06250A" wp14:editId="69C7BE42">
            <wp:simplePos x="0" y="0"/>
            <wp:positionH relativeFrom="margin">
              <wp:align>center</wp:align>
            </wp:positionH>
            <wp:positionV relativeFrom="margin">
              <wp:align>center</wp:align>
            </wp:positionV>
            <wp:extent cx="6143625" cy="4167505"/>
            <wp:effectExtent l="0" t="0" r="9525" b="4445"/>
            <wp:wrapNone/>
            <wp:docPr id="60" name="Imagen 60"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9"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C963A3">
        <w:rPr>
          <w:rFonts w:ascii="Arial" w:hAnsi="Arial" w:cs="Arial"/>
          <w:spacing w:val="-3"/>
          <w:lang w:val="es-BO"/>
        </w:rPr>
        <w:tab/>
        <w:t xml:space="preserve">Con la finalidad de realizar la recepción provisional de la Obra, de forma antelada el </w:t>
      </w:r>
      <w:r w:rsidRPr="00C963A3">
        <w:rPr>
          <w:rFonts w:ascii="Arial" w:hAnsi="Arial" w:cs="Arial"/>
          <w:bCs/>
          <w:spacing w:val="-3"/>
          <w:lang w:val="es-BO"/>
        </w:rPr>
        <w:t xml:space="preserve">Supervisor </w:t>
      </w:r>
      <w:r w:rsidRPr="00C963A3">
        <w:rPr>
          <w:rFonts w:ascii="Arial" w:hAnsi="Arial" w:cs="Arial"/>
          <w:spacing w:val="-3"/>
          <w:lang w:val="es-BO"/>
        </w:rPr>
        <w:t xml:space="preserve">en coordinación con el </w:t>
      </w:r>
      <w:r w:rsidRPr="00C963A3">
        <w:rPr>
          <w:rFonts w:ascii="Arial" w:hAnsi="Arial" w:cs="Arial"/>
          <w:bCs/>
          <w:spacing w:val="-3"/>
          <w:lang w:val="es-BO"/>
        </w:rPr>
        <w:t>Fiscal de Obra</w:t>
      </w:r>
      <w:r w:rsidRPr="00C963A3">
        <w:rPr>
          <w:rFonts w:ascii="Arial" w:hAnsi="Arial" w:cs="Arial"/>
          <w:spacing w:val="-3"/>
          <w:lang w:val="es-BO"/>
        </w:rPr>
        <w:t xml:space="preserve"> notificarán al </w:t>
      </w:r>
      <w:r w:rsidRPr="00C963A3">
        <w:rPr>
          <w:rFonts w:ascii="Arial" w:hAnsi="Arial" w:cs="Arial"/>
          <w:b/>
          <w:bCs/>
          <w:spacing w:val="-3"/>
          <w:lang w:val="es-BO"/>
        </w:rPr>
        <w:t xml:space="preserve">CONTRATISTA </w:t>
      </w:r>
      <w:r w:rsidRPr="00C963A3">
        <w:rPr>
          <w:rFonts w:ascii="Arial" w:hAnsi="Arial" w:cs="Arial"/>
          <w:spacing w:val="-3"/>
          <w:lang w:val="es-BO"/>
        </w:rPr>
        <w:t xml:space="preserve">todos los defectos existentes en la Obra para que estos sean reparados. Si los defectos no fuesen de importancia y se procediese a la recepción provisional, estas observaciones constarán en el acta respectiva para que sean enmendadas o subsanadas hasta la realización de la recepción definitiva de la Obra. </w:t>
      </w:r>
    </w:p>
    <w:p w:rsidR="008C74FC" w:rsidRPr="00C963A3" w:rsidRDefault="008C74FC" w:rsidP="008C74FC">
      <w:pPr>
        <w:tabs>
          <w:tab w:val="left" w:pos="567"/>
        </w:tabs>
        <w:spacing w:after="120"/>
        <w:ind w:left="567" w:hanging="567"/>
        <w:jc w:val="both"/>
        <w:rPr>
          <w:rFonts w:ascii="Arial" w:hAnsi="Arial" w:cs="Arial"/>
          <w:b/>
          <w:bCs/>
          <w:spacing w:val="-3"/>
          <w:lang w:val="es-BO"/>
        </w:rPr>
      </w:pPr>
      <w:r w:rsidRPr="00C963A3">
        <w:rPr>
          <w:rFonts w:ascii="Arial" w:hAnsi="Arial" w:cs="Arial"/>
          <w:b/>
          <w:bCs/>
          <w:spacing w:val="-3"/>
          <w:lang w:val="es-BO"/>
        </w:rPr>
        <w:t xml:space="preserve">23.12 </w:t>
      </w:r>
      <w:r w:rsidRPr="00C963A3">
        <w:rPr>
          <w:rFonts w:ascii="Arial" w:hAnsi="Arial" w:cs="Arial"/>
          <w:b/>
          <w:bCs/>
          <w:spacing w:val="-3"/>
          <w:lang w:val="es-BO"/>
        </w:rPr>
        <w:tab/>
        <w:t xml:space="preserve">Defectos no corregidos: </w:t>
      </w:r>
    </w:p>
    <w:p w:rsidR="008C74FC" w:rsidRPr="00C963A3" w:rsidRDefault="008C74FC" w:rsidP="008C74FC">
      <w:pPr>
        <w:pStyle w:val="Sangra2detindependiente"/>
        <w:spacing w:line="240" w:lineRule="auto"/>
        <w:ind w:left="567"/>
        <w:jc w:val="both"/>
        <w:rPr>
          <w:rFonts w:ascii="Arial" w:hAnsi="Arial" w:cs="Arial"/>
          <w:lang w:val="es-BO"/>
        </w:rPr>
      </w:pPr>
      <w:r w:rsidRPr="00C963A3">
        <w:rPr>
          <w:rFonts w:ascii="Arial" w:hAnsi="Arial" w:cs="Arial"/>
          <w:lang w:val="es-BO"/>
        </w:rPr>
        <w:t xml:space="preserve">Si el </w:t>
      </w:r>
      <w:r w:rsidRPr="00C963A3">
        <w:rPr>
          <w:rFonts w:ascii="Arial" w:hAnsi="Arial" w:cs="Arial"/>
          <w:b/>
          <w:bCs/>
          <w:lang w:val="es-BO"/>
        </w:rPr>
        <w:t xml:space="preserve">CONTRATISTA </w:t>
      </w:r>
      <w:r w:rsidRPr="00C963A3">
        <w:rPr>
          <w:rFonts w:ascii="Arial" w:hAnsi="Arial" w:cs="Arial"/>
          <w:lang w:val="es-BO"/>
        </w:rPr>
        <w:t xml:space="preserve">no ha corregido un defecto dentro del plazo especificado en la notificación del </w:t>
      </w:r>
      <w:r w:rsidRPr="00C963A3">
        <w:rPr>
          <w:rFonts w:ascii="Arial" w:hAnsi="Arial" w:cs="Arial"/>
          <w:spacing w:val="-3"/>
          <w:lang w:val="es-BO"/>
        </w:rPr>
        <w:t>Supervisor</w:t>
      </w:r>
      <w:r w:rsidRPr="00C963A3">
        <w:rPr>
          <w:rFonts w:ascii="Arial" w:hAnsi="Arial" w:cs="Arial"/>
          <w:b/>
          <w:bCs/>
          <w:lang w:val="es-BO"/>
        </w:rPr>
        <w:t xml:space="preserve"> </w:t>
      </w:r>
      <w:r w:rsidRPr="00C963A3">
        <w:rPr>
          <w:rFonts w:ascii="Arial" w:hAnsi="Arial" w:cs="Arial"/>
          <w:lang w:val="es-BO"/>
        </w:rPr>
        <w:t xml:space="preserve">durante la ejecución de la Obra, antes de la recepción provisional o antes de la recepción definitiva, el </w:t>
      </w:r>
      <w:r w:rsidRPr="00C963A3">
        <w:rPr>
          <w:rFonts w:ascii="Arial" w:hAnsi="Arial" w:cs="Arial"/>
          <w:spacing w:val="-3"/>
          <w:lang w:val="es-BO"/>
        </w:rPr>
        <w:t>Supervisor</w:t>
      </w:r>
      <w:r w:rsidRPr="00C963A3">
        <w:rPr>
          <w:rFonts w:ascii="Arial" w:hAnsi="Arial" w:cs="Arial"/>
          <w:b/>
          <w:bCs/>
          <w:lang w:val="es-BO"/>
        </w:rPr>
        <w:t xml:space="preserve"> </w:t>
      </w:r>
      <w:r w:rsidRPr="00C963A3">
        <w:rPr>
          <w:rFonts w:ascii="Arial" w:hAnsi="Arial" w:cs="Arial"/>
          <w:lang w:val="es-BO"/>
        </w:rPr>
        <w:t xml:space="preserve">podrá estimar el precio de la corrección del defecto, recomendar la contratación de un tercero para la corrección del defecto y/o descontar dicho monto de la planilla periódica o certificado de pago o del certificado de liquidación final, según corresponda. En caso que el </w:t>
      </w:r>
      <w:r w:rsidRPr="00C963A3">
        <w:rPr>
          <w:rFonts w:ascii="Arial" w:hAnsi="Arial" w:cs="Arial"/>
          <w:b/>
          <w:lang w:val="es-BO"/>
        </w:rPr>
        <w:t xml:space="preserve">CONTRATISTA </w:t>
      </w:r>
      <w:r w:rsidRPr="00C963A3">
        <w:rPr>
          <w:rFonts w:ascii="Arial" w:hAnsi="Arial" w:cs="Arial"/>
          <w:lang w:val="es-BO"/>
        </w:rPr>
        <w:t xml:space="preserve">no acepte reconocer esos gastos se rechazará la recepción definitiva, pudiendo la </w:t>
      </w:r>
      <w:r w:rsidRPr="00C963A3">
        <w:rPr>
          <w:rFonts w:ascii="Arial" w:hAnsi="Arial" w:cs="Arial"/>
          <w:b/>
          <w:lang w:val="es-BO"/>
        </w:rPr>
        <w:t>ENTIDAD</w:t>
      </w:r>
      <w:r w:rsidRPr="00C963A3">
        <w:rPr>
          <w:rFonts w:ascii="Arial" w:hAnsi="Arial" w:cs="Arial"/>
          <w:lang w:val="es-BO"/>
        </w:rPr>
        <w:t xml:space="preserve"> efectuar la ejecución de la garantía de cumplimiento de Contrato y la garantía adicional a la garantía de cumplimiento de Contrato de Obra. </w:t>
      </w:r>
    </w:p>
    <w:p w:rsidR="008C74FC" w:rsidRPr="00C963A3" w:rsidRDefault="008C74FC" w:rsidP="008C74FC">
      <w:pPr>
        <w:spacing w:before="120" w:after="120"/>
        <w:jc w:val="both"/>
        <w:rPr>
          <w:rFonts w:ascii="Arial" w:hAnsi="Arial" w:cs="Arial"/>
          <w:b/>
          <w:u w:val="single"/>
          <w:lang w:val="es-ES_tradnl"/>
        </w:rPr>
      </w:pPr>
      <w:r w:rsidRPr="00C963A3">
        <w:rPr>
          <w:rFonts w:ascii="Arial" w:hAnsi="Arial" w:cs="Arial"/>
          <w:b/>
          <w:u w:val="single"/>
          <w:lang w:val="es-BO"/>
        </w:rPr>
        <w:t xml:space="preserve">CLÁUSULA VIGÉSIMA CUARTA.- (ESTIPULACIONES SOBRE IMPUESTOS Y TRIBUTOS) </w:t>
      </w:r>
      <w:r w:rsidRPr="00C963A3">
        <w:rPr>
          <w:rFonts w:ascii="Arial" w:hAnsi="Arial" w:cs="Arial"/>
          <w:b/>
          <w:i/>
          <w:u w:val="single"/>
          <w:lang w:val="es-ES_tradnl"/>
        </w:rPr>
        <w:t>(de acuerdo a la validación de la Dirección de Tributos Corporativa)</w:t>
      </w:r>
    </w:p>
    <w:p w:rsidR="008C74FC" w:rsidRPr="00C963A3" w:rsidRDefault="008C74FC" w:rsidP="008C74FC">
      <w:pPr>
        <w:spacing w:before="120" w:after="120"/>
        <w:jc w:val="both"/>
        <w:rPr>
          <w:rFonts w:ascii="Arial" w:hAnsi="Arial" w:cs="Arial"/>
          <w:lang w:val="es-ES_tradnl"/>
        </w:rPr>
      </w:pPr>
      <w:r w:rsidRPr="00C963A3">
        <w:rPr>
          <w:rFonts w:ascii="Arial" w:hAnsi="Arial" w:cs="Arial"/>
          <w:lang w:val="es-ES_tradnl"/>
        </w:rPr>
        <w:t xml:space="preserve">El </w:t>
      </w:r>
      <w:r w:rsidRPr="00C963A3">
        <w:rPr>
          <w:rFonts w:ascii="Arial" w:hAnsi="Arial" w:cs="Arial"/>
          <w:b/>
          <w:lang w:val="es-ES_tradnl"/>
        </w:rPr>
        <w:t>CONTRATISTA</w:t>
      </w:r>
      <w:r w:rsidRPr="00C963A3">
        <w:rPr>
          <w:rFonts w:ascii="Arial" w:hAnsi="Arial" w:cs="Arial"/>
          <w:lang w:val="es-ES_tradnl"/>
        </w:rPr>
        <w:t xml:space="preserve"> declara que todos los tributos vigentes a la fecha y que puedan originarse directa o indirectamente en aplicación del Contrato, son de su responsabilidad, no correspondiendo ningún reclamo posterior.</w:t>
      </w:r>
    </w:p>
    <w:p w:rsidR="008C74FC" w:rsidRPr="00C963A3" w:rsidRDefault="008C74FC" w:rsidP="008C74FC">
      <w:pPr>
        <w:widowControl w:val="0"/>
        <w:spacing w:before="120" w:after="120"/>
        <w:jc w:val="both"/>
        <w:rPr>
          <w:rFonts w:ascii="Arial" w:hAnsi="Arial" w:cs="Arial"/>
          <w:lang w:val="es-ES_tradnl"/>
        </w:rPr>
      </w:pPr>
      <w:r w:rsidRPr="00C963A3">
        <w:rPr>
          <w:rFonts w:ascii="Arial" w:hAnsi="Arial" w:cs="Arial"/>
          <w:lang w:val="es-ES_tradnl"/>
        </w:rPr>
        <w:t xml:space="preserve">Los tributos y/o impuestos vigentes a la fecha de suscripción de este Contrato (impuestos, tasas, contribuciones especiales y otros de similar naturaleza) que resulten directa o indirectamente del Contrato, serán de exclusiva responsabilidad del </w:t>
      </w:r>
      <w:r w:rsidRPr="00C963A3">
        <w:rPr>
          <w:rFonts w:ascii="Arial" w:hAnsi="Arial" w:cs="Arial"/>
          <w:b/>
          <w:lang w:val="es-ES_tradnl"/>
        </w:rPr>
        <w:t>CONTRATISTA</w:t>
      </w:r>
      <w:r w:rsidRPr="00C963A3">
        <w:rPr>
          <w:rFonts w:ascii="Arial" w:hAnsi="Arial" w:cs="Arial"/>
          <w:lang w:val="es-ES_tradnl"/>
        </w:rPr>
        <w:t xml:space="preserve">, en este caso el </w:t>
      </w:r>
      <w:r w:rsidRPr="00C963A3">
        <w:rPr>
          <w:rFonts w:ascii="Arial" w:hAnsi="Arial" w:cs="Arial"/>
          <w:b/>
          <w:lang w:val="es-ES_tradnl"/>
        </w:rPr>
        <w:t>CONTRATISTA</w:t>
      </w:r>
      <w:r w:rsidRPr="00C963A3">
        <w:rPr>
          <w:rFonts w:ascii="Arial" w:hAnsi="Arial" w:cs="Arial"/>
          <w:lang w:val="es-ES_tradnl"/>
        </w:rPr>
        <w:t xml:space="preserve"> conforme a lo previsto en la Ley Aplicable, sin derecho a reembolso. </w:t>
      </w:r>
      <w:r w:rsidRPr="00C963A3">
        <w:rPr>
          <w:rFonts w:ascii="Arial" w:hAnsi="Arial" w:cs="Arial"/>
          <w:color w:val="000000"/>
        </w:rPr>
        <w:t xml:space="preserve">La </w:t>
      </w:r>
      <w:r w:rsidRPr="00C963A3">
        <w:rPr>
          <w:rFonts w:ascii="Arial" w:hAnsi="Arial" w:cs="Arial"/>
          <w:b/>
          <w:color w:val="000000"/>
        </w:rPr>
        <w:t>ENTIDAD</w:t>
      </w:r>
      <w:r w:rsidRPr="00C963A3">
        <w:rPr>
          <w:rFonts w:ascii="Arial" w:hAnsi="Arial" w:cs="Arial"/>
          <w:lang w:val="es-ES_tradnl"/>
        </w:rPr>
        <w:t>, en caso de actuar en condición de agente de retención, podrá descontar y retener, en los plazos previstos por la Ley Aplicable, de los pagos a ser efectuados cualquier monto necesario para cubrir las obligaciones tributarias y/o impuestos.</w:t>
      </w:r>
    </w:p>
    <w:p w:rsidR="008C74FC" w:rsidRPr="00C963A3" w:rsidRDefault="008C74FC" w:rsidP="008C74FC">
      <w:pPr>
        <w:widowControl w:val="0"/>
        <w:spacing w:after="120"/>
        <w:jc w:val="both"/>
        <w:rPr>
          <w:rFonts w:ascii="Arial" w:hAnsi="Arial" w:cs="Arial"/>
          <w:lang w:val="es-ES_tradnl"/>
        </w:rPr>
      </w:pPr>
      <w:r w:rsidRPr="00C963A3">
        <w:rPr>
          <w:rFonts w:ascii="Arial" w:hAnsi="Arial" w:cs="Arial"/>
          <w:lang w:val="es-ES_tradnl"/>
        </w:rPr>
        <w:t xml:space="preserve">El </w:t>
      </w:r>
      <w:r w:rsidRPr="00C963A3">
        <w:rPr>
          <w:rFonts w:ascii="Arial" w:hAnsi="Arial" w:cs="Arial"/>
          <w:b/>
          <w:lang w:val="es-ES_tradnl"/>
        </w:rPr>
        <w:t>CONTRATISTA</w:t>
      </w:r>
      <w:r w:rsidRPr="00C963A3">
        <w:rPr>
          <w:rFonts w:ascii="Arial" w:hAnsi="Arial" w:cs="Arial"/>
          <w:lang w:val="es-ES_tradnl"/>
        </w:rPr>
        <w:t xml:space="preserve"> declara haber considerado en su propuesta los impuestos y/o tributos que tuvieran incidencia en la ejecución de la Obra, no correspondiendo ningún reclamo debido a error en la evaluación, ni solicitar una revisión del precio contractual.</w:t>
      </w:r>
    </w:p>
    <w:p w:rsidR="008C74FC" w:rsidRPr="00C963A3" w:rsidRDefault="008C74FC" w:rsidP="008C74FC">
      <w:pPr>
        <w:spacing w:after="120"/>
        <w:jc w:val="both"/>
        <w:rPr>
          <w:rFonts w:ascii="Arial" w:hAnsi="Arial" w:cs="Arial"/>
          <w:b/>
          <w:u w:val="single"/>
          <w:lang w:val="es-BO"/>
        </w:rPr>
      </w:pPr>
      <w:r w:rsidRPr="00C963A3">
        <w:rPr>
          <w:rFonts w:ascii="Arial" w:hAnsi="Arial" w:cs="Arial"/>
          <w:b/>
          <w:u w:val="single"/>
          <w:lang w:val="es-BO"/>
        </w:rPr>
        <w:t>CLÁUSULA VIGÉSIMA QUINTA.- (CONFIDENCIALIDAD)</w:t>
      </w:r>
    </w:p>
    <w:p w:rsidR="008C74FC" w:rsidRPr="00C963A3" w:rsidRDefault="008C74FC" w:rsidP="008C74FC">
      <w:pPr>
        <w:shd w:val="clear" w:color="auto" w:fill="FFFFFF"/>
        <w:tabs>
          <w:tab w:val="left" w:pos="426"/>
        </w:tabs>
        <w:spacing w:after="120"/>
        <w:ind w:right="-6"/>
        <w:jc w:val="both"/>
        <w:rPr>
          <w:rFonts w:ascii="Arial" w:hAnsi="Arial" w:cs="Arial"/>
          <w:lang w:val="es-BO"/>
        </w:rPr>
      </w:pPr>
      <w:r w:rsidRPr="00C963A3">
        <w:rPr>
          <w:rFonts w:ascii="Arial" w:hAnsi="Arial" w:cs="Arial"/>
          <w:lang w:val="es-BO"/>
        </w:rPr>
        <w:t xml:space="preserve">El </w:t>
      </w:r>
      <w:r w:rsidRPr="00C963A3">
        <w:rPr>
          <w:rFonts w:ascii="Arial" w:hAnsi="Arial" w:cs="Arial"/>
          <w:b/>
          <w:lang w:val="es-BO"/>
        </w:rPr>
        <w:t>CONTRATISTA</w:t>
      </w:r>
      <w:r w:rsidRPr="00C963A3">
        <w:rPr>
          <w:rFonts w:ascii="Arial" w:hAnsi="Arial" w:cs="Arial"/>
          <w:lang w:val="es-BO"/>
        </w:rPr>
        <w:t xml:space="preserve"> está obligado a guardar toda la información que obtenga o llegue a conocer, durante la ejecución del Contrato, en la más absoluta reserva y confidencialidad y se compromete a no permitir que dichos datos e informaciones y el contenido de este Contrato sean transmitidos a personas que no estén involucradas en la ejecución del Contrato.</w:t>
      </w:r>
    </w:p>
    <w:p w:rsidR="008C74FC" w:rsidRPr="00C963A3" w:rsidRDefault="008C74FC" w:rsidP="008C74FC">
      <w:pPr>
        <w:shd w:val="clear" w:color="auto" w:fill="FFFFFF"/>
        <w:tabs>
          <w:tab w:val="left" w:pos="426"/>
        </w:tabs>
        <w:spacing w:after="120"/>
        <w:ind w:right="-6"/>
        <w:jc w:val="both"/>
        <w:rPr>
          <w:rFonts w:ascii="Arial" w:hAnsi="Arial" w:cs="Arial"/>
          <w:lang w:val="es-BO"/>
        </w:rPr>
      </w:pPr>
      <w:r w:rsidRPr="00C963A3">
        <w:rPr>
          <w:rFonts w:ascii="Arial" w:hAnsi="Arial" w:cs="Arial"/>
          <w:lang w:val="es-BO"/>
        </w:rPr>
        <w:t xml:space="preserve">Las obligaciones que el </w:t>
      </w:r>
      <w:r w:rsidRPr="00C963A3">
        <w:rPr>
          <w:rFonts w:ascii="Arial" w:hAnsi="Arial" w:cs="Arial"/>
          <w:b/>
          <w:lang w:val="es-BO"/>
        </w:rPr>
        <w:t>CONTRATISTA</w:t>
      </w:r>
      <w:r w:rsidRPr="00C963A3">
        <w:rPr>
          <w:rFonts w:ascii="Arial" w:hAnsi="Arial" w:cs="Arial"/>
          <w:lang w:val="es-BO"/>
        </w:rPr>
        <w:t xml:space="preserve"> asuma bajo este Contrato con relación a la confidencialidad, subsistirán una vez finalizado el Contrato.</w:t>
      </w:r>
    </w:p>
    <w:p w:rsidR="008C74FC" w:rsidRPr="00C963A3" w:rsidRDefault="008C74FC" w:rsidP="008C74FC">
      <w:pPr>
        <w:shd w:val="clear" w:color="auto" w:fill="FFFFFF"/>
        <w:tabs>
          <w:tab w:val="left" w:pos="426"/>
        </w:tabs>
        <w:spacing w:after="120"/>
        <w:ind w:right="-6"/>
        <w:jc w:val="both"/>
        <w:rPr>
          <w:rFonts w:ascii="Arial" w:hAnsi="Arial" w:cs="Arial"/>
          <w:lang w:val="es-BO"/>
        </w:rPr>
      </w:pPr>
      <w:r w:rsidRPr="00C963A3">
        <w:rPr>
          <w:rFonts w:ascii="Arial" w:hAnsi="Arial" w:cs="Arial"/>
          <w:lang w:val="es-BO"/>
        </w:rPr>
        <w:t xml:space="preserve">A la terminación del presente Contrato, por resolución o por su cumplimiento, el </w:t>
      </w:r>
      <w:r w:rsidRPr="00C963A3">
        <w:rPr>
          <w:rFonts w:ascii="Arial" w:hAnsi="Arial" w:cs="Arial"/>
          <w:b/>
          <w:lang w:val="es-BO"/>
        </w:rPr>
        <w:t xml:space="preserve">CONTRATISTA </w:t>
      </w:r>
      <w:r w:rsidRPr="00C963A3">
        <w:rPr>
          <w:rFonts w:ascii="Arial" w:hAnsi="Arial" w:cs="Arial"/>
          <w:lang w:val="es-BO"/>
        </w:rPr>
        <w:t xml:space="preserve">está en la obligación de proveer de manera inmediata a la </w:t>
      </w:r>
      <w:r w:rsidRPr="00C963A3">
        <w:rPr>
          <w:rFonts w:ascii="Arial" w:hAnsi="Arial" w:cs="Arial"/>
          <w:b/>
          <w:lang w:val="es-BO"/>
        </w:rPr>
        <w:t>ENTIDAD</w:t>
      </w:r>
      <w:r w:rsidRPr="00C963A3">
        <w:rPr>
          <w:rFonts w:ascii="Arial" w:hAnsi="Arial" w:cs="Arial"/>
          <w:lang w:val="es-BO"/>
        </w:rPr>
        <w:t xml:space="preserve"> todos los documentos, notas, datos, </w:t>
      </w:r>
      <w:r w:rsidRPr="00C963A3">
        <w:rPr>
          <w:rFonts w:ascii="Arial" w:hAnsi="Arial" w:cs="Arial"/>
          <w:lang w:val="es-BO"/>
        </w:rPr>
        <w:lastRenderedPageBreak/>
        <w:t xml:space="preserve">información y otros que estuvieran en posesión del </w:t>
      </w:r>
      <w:r w:rsidRPr="00C963A3">
        <w:rPr>
          <w:rFonts w:ascii="Arial" w:hAnsi="Arial" w:cs="Arial"/>
          <w:b/>
          <w:lang w:val="es-BO"/>
        </w:rPr>
        <w:t>CONTRATISTA</w:t>
      </w:r>
      <w:r w:rsidRPr="00C963A3">
        <w:rPr>
          <w:rFonts w:ascii="Arial" w:hAnsi="Arial" w:cs="Arial"/>
          <w:lang w:val="es-BO"/>
        </w:rPr>
        <w:t xml:space="preserve"> en virtud a la ejecución del presente Contrato, no pudiendo retener el </w:t>
      </w:r>
      <w:r w:rsidRPr="00C963A3">
        <w:rPr>
          <w:rFonts w:ascii="Arial" w:hAnsi="Arial" w:cs="Arial"/>
          <w:b/>
          <w:lang w:val="es-BO"/>
        </w:rPr>
        <w:t>CONTRATISTA</w:t>
      </w:r>
      <w:r w:rsidRPr="00C963A3">
        <w:rPr>
          <w:rFonts w:ascii="Arial" w:hAnsi="Arial" w:cs="Arial"/>
          <w:lang w:val="es-BO"/>
        </w:rPr>
        <w:t xml:space="preserve"> ninguna copia de los mismos, ya sean en papel o en formato electrónico o digital.</w:t>
      </w:r>
    </w:p>
    <w:p w:rsidR="008C74FC" w:rsidRPr="00C963A3" w:rsidRDefault="008C74FC" w:rsidP="008C74FC">
      <w:pPr>
        <w:shd w:val="clear" w:color="auto" w:fill="FFFFFF"/>
        <w:tabs>
          <w:tab w:val="left" w:pos="426"/>
        </w:tabs>
        <w:spacing w:after="120"/>
        <w:ind w:right="-6"/>
        <w:jc w:val="both"/>
        <w:rPr>
          <w:rFonts w:ascii="Arial" w:hAnsi="Arial" w:cs="Arial"/>
          <w:lang w:val="es-BO"/>
        </w:rPr>
      </w:pPr>
      <w:r w:rsidRPr="00C963A3">
        <w:rPr>
          <w:rFonts w:ascii="Arial" w:hAnsi="Arial" w:cs="Arial"/>
          <w:lang w:val="es-BO"/>
        </w:rPr>
        <w:t>El incumplimiento de la obligación de confidencialidad importara:</w:t>
      </w:r>
    </w:p>
    <w:p w:rsidR="008C74FC" w:rsidRPr="00C963A3" w:rsidRDefault="008C74FC" w:rsidP="0068397A">
      <w:pPr>
        <w:pStyle w:val="Prrafodelista"/>
        <w:numPr>
          <w:ilvl w:val="0"/>
          <w:numId w:val="40"/>
        </w:numPr>
        <w:shd w:val="clear" w:color="auto" w:fill="FFFFFF"/>
        <w:tabs>
          <w:tab w:val="left" w:pos="426"/>
        </w:tabs>
        <w:spacing w:after="120"/>
        <w:ind w:left="1135" w:right="-6" w:hanging="284"/>
        <w:jc w:val="both"/>
        <w:rPr>
          <w:rFonts w:ascii="Arial" w:hAnsi="Arial" w:cs="Arial"/>
          <w:b/>
          <w:lang w:val="es-BO"/>
        </w:rPr>
      </w:pPr>
      <w:r w:rsidRPr="00C963A3">
        <w:rPr>
          <w:rFonts w:ascii="Arial" w:hAnsi="Arial" w:cs="Arial"/>
          <w:lang w:val="es-BO"/>
        </w:rPr>
        <w:t>La adopción de medidas judiciales y sanciones de acuerdo a normas pertinentes.</w:t>
      </w:r>
    </w:p>
    <w:p w:rsidR="008C74FC" w:rsidRPr="00C963A3" w:rsidRDefault="008C74FC" w:rsidP="0068397A">
      <w:pPr>
        <w:pStyle w:val="Prrafodelista"/>
        <w:numPr>
          <w:ilvl w:val="0"/>
          <w:numId w:val="40"/>
        </w:numPr>
        <w:shd w:val="clear" w:color="auto" w:fill="FFFFFF"/>
        <w:tabs>
          <w:tab w:val="left" w:pos="426"/>
        </w:tabs>
        <w:spacing w:after="120"/>
        <w:ind w:left="1135" w:right="-6" w:hanging="284"/>
        <w:jc w:val="both"/>
        <w:rPr>
          <w:rFonts w:ascii="Arial" w:hAnsi="Arial" w:cs="Arial"/>
          <w:b/>
          <w:lang w:val="es-BO"/>
        </w:rPr>
      </w:pPr>
      <w:r w:rsidRPr="00C963A3">
        <w:rPr>
          <w:rFonts w:ascii="Arial" w:hAnsi="Arial" w:cs="Arial"/>
          <w:lang w:val="es-BO"/>
        </w:rPr>
        <w:t>Responsabilidad por pérdida y daños.</w:t>
      </w:r>
    </w:p>
    <w:p w:rsidR="008C74FC" w:rsidRPr="00C963A3" w:rsidRDefault="008C74FC" w:rsidP="008C74FC">
      <w:pPr>
        <w:spacing w:before="120" w:after="120"/>
        <w:jc w:val="both"/>
        <w:rPr>
          <w:rFonts w:ascii="Arial" w:hAnsi="Arial" w:cs="Arial"/>
          <w:b/>
          <w:u w:val="single"/>
          <w:lang w:val="es-BO"/>
        </w:rPr>
      </w:pPr>
      <w:r w:rsidRPr="00C963A3">
        <w:rPr>
          <w:rFonts w:ascii="Arial" w:hAnsi="Arial" w:cs="Arial"/>
          <w:b/>
          <w:u w:val="single"/>
          <w:lang w:val="es-BO"/>
        </w:rPr>
        <w:t>CLÁUSULA VIGÉSIMA SEXTA.- (SUBCONTRATOS)</w:t>
      </w:r>
    </w:p>
    <w:p w:rsidR="008C74FC" w:rsidRPr="00C963A3" w:rsidRDefault="008C74FC" w:rsidP="008C74FC">
      <w:pPr>
        <w:spacing w:before="120" w:after="120"/>
        <w:jc w:val="both"/>
        <w:rPr>
          <w:rFonts w:ascii="Arial" w:hAnsi="Arial" w:cs="Arial"/>
          <w:lang w:val="es-BO"/>
        </w:rPr>
      </w:pPr>
      <w:r w:rsidRPr="00C963A3">
        <w:rPr>
          <w:rFonts w:ascii="Arial" w:hAnsi="Arial" w:cs="Arial"/>
          <w:lang w:val="es-BO"/>
        </w:rPr>
        <w:t xml:space="preserve">El Fiscal de Obra a solicitud del </w:t>
      </w:r>
      <w:r w:rsidRPr="00C963A3">
        <w:rPr>
          <w:rFonts w:ascii="Arial" w:hAnsi="Arial" w:cs="Arial"/>
          <w:bCs/>
          <w:lang w:val="es-BO"/>
        </w:rPr>
        <w:t>Supervisor</w:t>
      </w:r>
      <w:r w:rsidRPr="00C963A3">
        <w:rPr>
          <w:rFonts w:ascii="Arial" w:hAnsi="Arial" w:cs="Arial"/>
          <w:lang w:val="es-BO"/>
        </w:rPr>
        <w:t xml:space="preserve"> podrá autorizar la subcontratación para la ejecución de alguna fase de la Obra al </w:t>
      </w:r>
      <w:r w:rsidRPr="00C963A3">
        <w:rPr>
          <w:rFonts w:ascii="Arial" w:hAnsi="Arial" w:cs="Arial"/>
          <w:b/>
          <w:lang w:val="es-BO"/>
        </w:rPr>
        <w:t>CONTRATISTA</w:t>
      </w:r>
      <w:r w:rsidRPr="00C963A3">
        <w:rPr>
          <w:rFonts w:ascii="Arial" w:hAnsi="Arial" w:cs="Arial"/>
          <w:lang w:val="es-BO"/>
        </w:rPr>
        <w:t xml:space="preserve">, subcontrataciones que acumuladas no deberán exceder el 25% (veinticinco por ciento) del valor total de este Contrato para lo cual deberá necesariamente el </w:t>
      </w:r>
      <w:r w:rsidRPr="00C963A3">
        <w:rPr>
          <w:rFonts w:ascii="Arial" w:hAnsi="Arial" w:cs="Arial"/>
          <w:b/>
          <w:lang w:val="es-BO"/>
        </w:rPr>
        <w:t>CONTRATISTA</w:t>
      </w:r>
      <w:r w:rsidRPr="00C963A3">
        <w:rPr>
          <w:rFonts w:ascii="Arial" w:hAnsi="Arial" w:cs="Arial"/>
          <w:lang w:val="es-BO"/>
        </w:rPr>
        <w:t xml:space="preserve">, tener la autorización expresa de la </w:t>
      </w:r>
      <w:r w:rsidRPr="00C963A3">
        <w:rPr>
          <w:rFonts w:ascii="Arial" w:hAnsi="Arial" w:cs="Arial"/>
          <w:b/>
          <w:lang w:val="es-BO"/>
        </w:rPr>
        <w:t>ENTIDAD</w:t>
      </w:r>
      <w:r w:rsidRPr="00C963A3">
        <w:rPr>
          <w:rFonts w:ascii="Arial" w:hAnsi="Arial" w:cs="Arial"/>
          <w:lang w:val="es-BO"/>
        </w:rPr>
        <w:t xml:space="preserve"> a través del Fiscal de Obra, siendo el </w:t>
      </w:r>
      <w:r w:rsidRPr="00C963A3">
        <w:rPr>
          <w:rFonts w:ascii="Arial" w:hAnsi="Arial" w:cs="Arial"/>
          <w:b/>
          <w:lang w:val="es-BO"/>
        </w:rPr>
        <w:t>CONTRATISTA</w:t>
      </w:r>
      <w:r w:rsidRPr="00C963A3">
        <w:rPr>
          <w:rFonts w:ascii="Arial" w:hAnsi="Arial" w:cs="Arial"/>
          <w:lang w:val="es-BO"/>
        </w:rPr>
        <w:t xml:space="preserve"> directo y exclusivo responsable por los trabajos, su calidad, la perfección de ellos, los pagos, así como también por los actos y omisiones de los subcontratistas y de todas las personas empleadas en la Obra.</w:t>
      </w:r>
    </w:p>
    <w:p w:rsidR="008C74FC" w:rsidRPr="00C963A3" w:rsidRDefault="008C74FC" w:rsidP="008C74FC">
      <w:pPr>
        <w:spacing w:before="120" w:after="120"/>
        <w:jc w:val="both"/>
        <w:rPr>
          <w:rFonts w:ascii="Arial" w:hAnsi="Arial" w:cs="Arial"/>
        </w:rPr>
      </w:pPr>
      <w:r w:rsidRPr="00C963A3">
        <w:rPr>
          <w:rFonts w:ascii="Arial" w:hAnsi="Arial" w:cs="Arial"/>
          <w:lang w:val="es-BO"/>
        </w:rPr>
        <w:t xml:space="preserve">Ningún subcontrato o intervención de terceras personas relevará al </w:t>
      </w:r>
      <w:r w:rsidRPr="00C963A3">
        <w:rPr>
          <w:rFonts w:ascii="Arial" w:hAnsi="Arial" w:cs="Arial"/>
          <w:b/>
          <w:bCs/>
          <w:lang w:val="es-BO"/>
        </w:rPr>
        <w:t>CONTRATISTA</w:t>
      </w:r>
      <w:r w:rsidRPr="00C963A3">
        <w:rPr>
          <w:rFonts w:ascii="Arial" w:hAnsi="Arial" w:cs="Arial"/>
          <w:lang w:val="es-BO"/>
        </w:rPr>
        <w:t xml:space="preserve"> del cumplimiento de todas sus obligaciones y responsabilidades emergentes del presente Contrato. El </w:t>
      </w:r>
      <w:r w:rsidRPr="00C963A3">
        <w:rPr>
          <w:rFonts w:ascii="Arial" w:hAnsi="Arial" w:cs="Arial"/>
          <w:b/>
        </w:rPr>
        <w:t>CONTRATISTA</w:t>
      </w:r>
      <w:r w:rsidRPr="00C963A3">
        <w:rPr>
          <w:rFonts w:ascii="Arial" w:hAnsi="Arial" w:cs="Arial"/>
        </w:rPr>
        <w:t xml:space="preserve"> deberá presentar al </w:t>
      </w:r>
      <w:r w:rsidRPr="00C963A3">
        <w:rPr>
          <w:rFonts w:ascii="Arial" w:hAnsi="Arial" w:cs="Arial"/>
          <w:lang w:val="es-BO"/>
        </w:rPr>
        <w:t>Fiscal de Obra</w:t>
      </w:r>
      <w:r w:rsidRPr="00C963A3">
        <w:rPr>
          <w:rFonts w:ascii="Arial" w:hAnsi="Arial" w:cs="Arial"/>
        </w:rPr>
        <w:t xml:space="preserve"> a solo requerimiento del Supervisor para fines de conocimiento todos los subcontratos que suscriba con terceros. </w:t>
      </w:r>
    </w:p>
    <w:p w:rsidR="008C74FC" w:rsidRPr="00C963A3" w:rsidRDefault="008C74FC" w:rsidP="008C74FC">
      <w:pPr>
        <w:spacing w:after="120"/>
        <w:jc w:val="both"/>
        <w:rPr>
          <w:rFonts w:ascii="Arial" w:hAnsi="Arial" w:cs="Arial"/>
          <w:b/>
          <w:lang w:val="es-BO"/>
        </w:rPr>
      </w:pPr>
      <w:r w:rsidRPr="00C963A3">
        <w:rPr>
          <w:rFonts w:ascii="Arial" w:hAnsi="Arial" w:cs="Arial"/>
          <w:lang w:val="es-BO"/>
        </w:rPr>
        <w:t xml:space="preserve">El </w:t>
      </w:r>
      <w:r w:rsidRPr="00C963A3">
        <w:rPr>
          <w:rFonts w:ascii="Arial" w:hAnsi="Arial" w:cs="Arial"/>
          <w:b/>
          <w:lang w:val="es-BO"/>
        </w:rPr>
        <w:t xml:space="preserve">CONTRATISTA </w:t>
      </w:r>
      <w:r w:rsidRPr="00C963A3">
        <w:rPr>
          <w:rFonts w:ascii="Arial" w:hAnsi="Arial" w:cs="Arial"/>
          <w:lang w:val="es-BO"/>
        </w:rPr>
        <w:t>garantiza que todos los subcontratistas realizarán la parte de la Obra subcontratada y proveerán los equipos, materiales, servicios y obras de acuerdo con los términos y condiciones del presente Contrato.</w:t>
      </w:r>
      <w:r w:rsidRPr="00C963A3">
        <w:rPr>
          <w:rFonts w:ascii="Arial" w:hAnsi="Arial" w:cs="Arial"/>
          <w:b/>
          <w:lang w:val="es-BO"/>
        </w:rPr>
        <w:t xml:space="preserve">  </w:t>
      </w:r>
    </w:p>
    <w:p w:rsidR="008C74FC" w:rsidRPr="00C963A3" w:rsidRDefault="008C74FC" w:rsidP="008C74FC">
      <w:pPr>
        <w:spacing w:after="120"/>
        <w:jc w:val="both"/>
        <w:rPr>
          <w:rFonts w:ascii="Arial" w:hAnsi="Arial" w:cs="Arial"/>
          <w:lang w:val="es-BO"/>
        </w:rPr>
      </w:pPr>
      <w:r w:rsidRPr="00C963A3">
        <w:rPr>
          <w:rFonts w:ascii="Arial" w:hAnsi="Arial" w:cs="Arial"/>
          <w:lang w:val="es-BO"/>
        </w:rPr>
        <w:t xml:space="preserve">El </w:t>
      </w:r>
      <w:r w:rsidRPr="00C963A3">
        <w:rPr>
          <w:rFonts w:ascii="Arial" w:hAnsi="Arial" w:cs="Arial"/>
          <w:b/>
          <w:lang w:val="es-BO"/>
        </w:rPr>
        <w:t>CONTRATISTA</w:t>
      </w:r>
      <w:r w:rsidRPr="00C963A3">
        <w:rPr>
          <w:rFonts w:ascii="Arial" w:hAnsi="Arial" w:cs="Arial"/>
          <w:lang w:val="es-BO"/>
        </w:rPr>
        <w:t xml:space="preserve"> proveerá al Fiscal de Obra a través del Supervisor copias de todos los subcontratos, que deberán ser remitidos cuando el Fiscal de Obra los requiera.</w:t>
      </w:r>
    </w:p>
    <w:p w:rsidR="008C74FC" w:rsidRPr="00C963A3" w:rsidRDefault="008C74FC" w:rsidP="008C74FC">
      <w:pPr>
        <w:spacing w:after="120"/>
        <w:jc w:val="both"/>
        <w:rPr>
          <w:rFonts w:ascii="Arial" w:hAnsi="Arial" w:cs="Arial"/>
          <w:lang w:val="es-BO"/>
        </w:rPr>
      </w:pPr>
      <w:r w:rsidRPr="00C963A3">
        <w:rPr>
          <w:rFonts w:ascii="Arial" w:hAnsi="Arial" w:cs="Arial"/>
          <w:lang w:val="es-BO"/>
        </w:rPr>
        <w:t xml:space="preserve">El </w:t>
      </w:r>
      <w:r w:rsidRPr="00C963A3">
        <w:rPr>
          <w:rFonts w:ascii="Arial" w:hAnsi="Arial" w:cs="Arial"/>
          <w:b/>
          <w:lang w:val="es-BO"/>
        </w:rPr>
        <w:t>CONTRATISTA</w:t>
      </w:r>
      <w:r w:rsidRPr="00C963A3">
        <w:rPr>
          <w:rFonts w:ascii="Arial" w:hAnsi="Arial" w:cs="Arial"/>
          <w:lang w:val="es-BO"/>
        </w:rPr>
        <w:t xml:space="preserve"> será responsable por los actos, los incumplimientos y las omisiones de cualquiera de sus subcontratistas, empleados o trabajadores, al mismo grado que si fueran los actos, los incumplimientos y las omisiones del propio </w:t>
      </w:r>
      <w:r w:rsidRPr="00C963A3">
        <w:rPr>
          <w:rFonts w:ascii="Arial" w:hAnsi="Arial" w:cs="Arial"/>
          <w:b/>
          <w:lang w:val="es-BO"/>
        </w:rPr>
        <w:t>CONTRATISTA</w:t>
      </w:r>
      <w:r w:rsidRPr="00C963A3">
        <w:rPr>
          <w:rFonts w:ascii="Arial" w:hAnsi="Arial" w:cs="Arial"/>
          <w:lang w:val="es-BO"/>
        </w:rPr>
        <w:t>, empleados o trabajadores.</w:t>
      </w:r>
    </w:p>
    <w:p w:rsidR="008C74FC" w:rsidRPr="00C963A3" w:rsidRDefault="008C74FC" w:rsidP="008C74FC">
      <w:pPr>
        <w:spacing w:before="120" w:after="120"/>
        <w:jc w:val="both"/>
        <w:rPr>
          <w:rFonts w:ascii="Arial" w:hAnsi="Arial" w:cs="Arial"/>
          <w:lang w:val="es-BO"/>
        </w:rPr>
      </w:pPr>
      <w:r w:rsidRPr="00C963A3">
        <w:rPr>
          <w:rFonts w:ascii="Arial" w:hAnsi="Arial" w:cs="Arial"/>
        </w:rPr>
        <w:t>Los contratos</w:t>
      </w:r>
      <w:r w:rsidRPr="00C963A3">
        <w:rPr>
          <w:rFonts w:ascii="Arial" w:hAnsi="Arial" w:cs="Arial"/>
          <w:lang w:val="es-BO"/>
        </w:rPr>
        <w:t xml:space="preserve"> suscritos entre el </w:t>
      </w:r>
      <w:r w:rsidRPr="00C963A3">
        <w:rPr>
          <w:rFonts w:ascii="Arial" w:hAnsi="Arial" w:cs="Arial"/>
          <w:b/>
          <w:lang w:val="es-BO"/>
        </w:rPr>
        <w:t>CONTRATISTA</w:t>
      </w:r>
      <w:r w:rsidRPr="00C963A3">
        <w:rPr>
          <w:rFonts w:ascii="Arial" w:hAnsi="Arial" w:cs="Arial"/>
          <w:lang w:val="es-BO"/>
        </w:rPr>
        <w:t xml:space="preserve"> y los subcontratistas deberán prever el cumplimiento de las obligaciones laborales, sociales, ambientales y tributarias y demás normativa aplicable. </w:t>
      </w:r>
    </w:p>
    <w:p w:rsidR="008C74FC" w:rsidRPr="00C963A3" w:rsidRDefault="008C74FC" w:rsidP="008C74FC">
      <w:pPr>
        <w:spacing w:before="120" w:after="120"/>
        <w:jc w:val="both"/>
        <w:rPr>
          <w:rFonts w:ascii="Arial" w:hAnsi="Arial" w:cs="Arial"/>
          <w:lang w:val="es-BO"/>
        </w:rPr>
      </w:pPr>
      <w:r w:rsidRPr="00C963A3">
        <w:rPr>
          <w:rFonts w:ascii="Arial" w:hAnsi="Arial" w:cs="Arial"/>
          <w:lang w:val="es-BO"/>
        </w:rPr>
        <w:t xml:space="preserve">El </w:t>
      </w:r>
      <w:r w:rsidRPr="00C963A3">
        <w:rPr>
          <w:rFonts w:ascii="Arial" w:hAnsi="Arial" w:cs="Arial"/>
          <w:b/>
          <w:lang w:val="es-BO"/>
        </w:rPr>
        <w:t>CONTRATISTA</w:t>
      </w:r>
      <w:r w:rsidRPr="00C963A3">
        <w:rPr>
          <w:rFonts w:ascii="Arial" w:hAnsi="Arial" w:cs="Arial"/>
          <w:lang w:val="es-BO"/>
        </w:rPr>
        <w:t xml:space="preserve"> no obligará o pretenderá obligar a la </w:t>
      </w:r>
      <w:r w:rsidRPr="00C963A3">
        <w:rPr>
          <w:rFonts w:ascii="Arial" w:hAnsi="Arial" w:cs="Arial"/>
          <w:b/>
          <w:lang w:val="es-BO"/>
        </w:rPr>
        <w:t>ENTIDAD</w:t>
      </w:r>
      <w:r w:rsidRPr="00C963A3">
        <w:rPr>
          <w:rFonts w:ascii="Arial" w:hAnsi="Arial" w:cs="Arial"/>
          <w:lang w:val="es-BO"/>
        </w:rPr>
        <w:t xml:space="preserve"> al cumplimiento de las obligaciones laborales, sociales o patronales de los subcontratistas, proveedores y/o fabricantes, siendo estas de exclusiva cuenta y riesgo de los subcontratistas, proveedores, suministradores, vendedores, fabricantes y/o del </w:t>
      </w:r>
      <w:r w:rsidRPr="00C963A3">
        <w:rPr>
          <w:rFonts w:ascii="Arial" w:hAnsi="Arial" w:cs="Arial"/>
          <w:b/>
          <w:lang w:val="es-BO"/>
        </w:rPr>
        <w:t>CONTRATISTA</w:t>
      </w:r>
      <w:r w:rsidRPr="00C963A3">
        <w:rPr>
          <w:rFonts w:ascii="Arial" w:hAnsi="Arial" w:cs="Arial"/>
          <w:lang w:val="es-BO"/>
        </w:rPr>
        <w:t xml:space="preserve"> en caso de inobservancia y/o infracción de las obligaciones del Contrato, leyes, reglamentos y/o norma aplicable del Estado Plurinacional de Bolivia.</w:t>
      </w:r>
    </w:p>
    <w:p w:rsidR="008C74FC" w:rsidRPr="00C963A3" w:rsidRDefault="008C74FC" w:rsidP="008C74FC">
      <w:pPr>
        <w:spacing w:after="120"/>
        <w:jc w:val="both"/>
        <w:rPr>
          <w:rFonts w:ascii="Arial" w:hAnsi="Arial" w:cs="Arial"/>
          <w:u w:val="single"/>
        </w:rPr>
      </w:pPr>
      <w:r w:rsidRPr="00C963A3">
        <w:rPr>
          <w:rFonts w:ascii="Arial" w:hAnsi="Arial" w:cs="Arial"/>
          <w:b/>
          <w:u w:val="single"/>
          <w:lang w:val="es-BO"/>
        </w:rPr>
        <w:t>CLÁUSULA VIGÉSIMA SÉPTIMA.- (INTRANSFERIBILIDAD DEL CONTRATO)</w:t>
      </w:r>
    </w:p>
    <w:p w:rsidR="008C74FC" w:rsidRPr="00C963A3" w:rsidRDefault="008C74FC" w:rsidP="008C74FC">
      <w:pPr>
        <w:spacing w:after="120"/>
        <w:jc w:val="both"/>
        <w:rPr>
          <w:rFonts w:ascii="Arial" w:hAnsi="Arial" w:cs="Arial"/>
        </w:rPr>
      </w:pPr>
      <w:r w:rsidRPr="00C963A3">
        <w:rPr>
          <w:rFonts w:ascii="Arial" w:hAnsi="Arial" w:cs="Arial"/>
        </w:rPr>
        <w:t xml:space="preserve">El </w:t>
      </w:r>
      <w:r w:rsidRPr="00C963A3">
        <w:rPr>
          <w:rFonts w:ascii="Arial" w:hAnsi="Arial" w:cs="Arial"/>
          <w:b/>
          <w:bCs/>
        </w:rPr>
        <w:t>CONTRATISTA</w:t>
      </w:r>
      <w:r w:rsidRPr="00C963A3">
        <w:rPr>
          <w:rFonts w:ascii="Arial" w:hAnsi="Arial" w:cs="Arial"/>
        </w:rPr>
        <w:t xml:space="preserve"> bajo ningún título podrá ceder, transferir, subrogar, total o parcialmente este Contrato.</w:t>
      </w:r>
    </w:p>
    <w:p w:rsidR="008C74FC" w:rsidRPr="00C963A3" w:rsidRDefault="008C74FC" w:rsidP="008C74FC">
      <w:pPr>
        <w:spacing w:before="120" w:after="120"/>
        <w:jc w:val="both"/>
        <w:rPr>
          <w:rFonts w:ascii="Arial" w:hAnsi="Arial" w:cs="Arial"/>
        </w:rPr>
      </w:pPr>
      <w:r w:rsidRPr="00C963A3">
        <w:rPr>
          <w:noProof/>
          <w:lang w:val="es-BO" w:eastAsia="es-BO"/>
        </w:rPr>
        <w:drawing>
          <wp:anchor distT="0" distB="0" distL="114300" distR="114300" simplePos="0" relativeHeight="251690496" behindDoc="1" locked="0" layoutInCell="0" allowOverlap="1" wp14:anchorId="2EDACAB6" wp14:editId="1A9F6EB4">
            <wp:simplePos x="0" y="0"/>
            <wp:positionH relativeFrom="margin">
              <wp:align>center</wp:align>
            </wp:positionH>
            <wp:positionV relativeFrom="margin">
              <wp:align>center</wp:align>
            </wp:positionV>
            <wp:extent cx="6143625" cy="4167505"/>
            <wp:effectExtent l="0" t="0" r="9525" b="4445"/>
            <wp:wrapNone/>
            <wp:docPr id="59" name="Imagen 59"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8"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C963A3">
        <w:rPr>
          <w:rFonts w:ascii="Arial" w:hAnsi="Arial" w:cs="Arial"/>
        </w:rPr>
        <w:t xml:space="preserve">En caso excepcional, emergente de causa de fuerza mayor, caso fortuito o necesidad pública, las Partes podrán acordar la cesión o subrogación del Contrato total o parcialmente previa la aprobación y justificación técnica, económica y legal de </w:t>
      </w:r>
      <w:r w:rsidRPr="00C963A3">
        <w:rPr>
          <w:rFonts w:ascii="Arial" w:hAnsi="Arial" w:cs="Arial"/>
          <w:lang w:val="es-BO"/>
        </w:rPr>
        <w:t xml:space="preserve">la </w:t>
      </w:r>
      <w:r w:rsidRPr="00C963A3">
        <w:rPr>
          <w:rFonts w:ascii="Arial" w:hAnsi="Arial" w:cs="Arial"/>
          <w:b/>
          <w:lang w:val="es-BO"/>
        </w:rPr>
        <w:t>ENTIDAD</w:t>
      </w:r>
      <w:r w:rsidRPr="00C963A3">
        <w:rPr>
          <w:rFonts w:ascii="Arial" w:hAnsi="Arial" w:cs="Arial"/>
        </w:rPr>
        <w:t xml:space="preserve">, bajo los mismos términos y condiciones del presente Contrato. </w:t>
      </w:r>
    </w:p>
    <w:p w:rsidR="008C74FC" w:rsidRPr="00C963A3" w:rsidRDefault="008C74FC" w:rsidP="008C74FC">
      <w:pPr>
        <w:pStyle w:val="ss"/>
        <w:spacing w:before="120" w:after="120"/>
        <w:ind w:right="-7" w:firstLine="0"/>
        <w:rPr>
          <w:rFonts w:ascii="Arial" w:hAnsi="Arial" w:cs="Arial"/>
          <w:sz w:val="20"/>
          <w:lang w:val="es-BO"/>
        </w:rPr>
      </w:pPr>
      <w:r w:rsidRPr="00C963A3">
        <w:rPr>
          <w:rFonts w:ascii="Arial" w:hAnsi="Arial" w:cs="Arial"/>
          <w:color w:val="000000"/>
          <w:sz w:val="20"/>
          <w:lang w:val="es-BO"/>
        </w:rPr>
        <w:t xml:space="preserve">La Parte que se propone </w:t>
      </w:r>
      <w:r w:rsidRPr="00C963A3">
        <w:rPr>
          <w:rFonts w:ascii="Arial" w:hAnsi="Arial" w:cs="Arial"/>
          <w:sz w:val="20"/>
          <w:lang w:val="es-BO"/>
        </w:rPr>
        <w:t>ceder, transferir o subrogar el presente Contrato,</w:t>
      </w:r>
      <w:r w:rsidRPr="00C963A3">
        <w:rPr>
          <w:rFonts w:ascii="Arial" w:hAnsi="Arial" w:cs="Arial"/>
          <w:color w:val="000000"/>
          <w:sz w:val="20"/>
          <w:lang w:val="es-BO"/>
        </w:rPr>
        <w:t xml:space="preserve"> debe notificar a la otra Parte, por lo menos con diez (10) días calendario de anticipación, para que esta última evalúe si la </w:t>
      </w:r>
      <w:r w:rsidRPr="00C963A3">
        <w:rPr>
          <w:rFonts w:ascii="Arial" w:hAnsi="Arial" w:cs="Arial"/>
          <w:sz w:val="20"/>
          <w:lang w:val="es-BO"/>
        </w:rPr>
        <w:t xml:space="preserve">cesión, transferencia o subrogación </w:t>
      </w:r>
      <w:r w:rsidRPr="00C963A3">
        <w:rPr>
          <w:rFonts w:ascii="Arial" w:hAnsi="Arial" w:cs="Arial"/>
          <w:color w:val="000000"/>
          <w:sz w:val="20"/>
          <w:lang w:val="es-BO"/>
        </w:rPr>
        <w:t xml:space="preserve">afecta a sus intereses o no, lo que deberá comunicar a la parte cedente dentro de los diez (10) días hábiles siguientes del aviso de la </w:t>
      </w:r>
      <w:r w:rsidRPr="00C963A3">
        <w:rPr>
          <w:rFonts w:ascii="Arial" w:hAnsi="Arial" w:cs="Arial"/>
          <w:sz w:val="20"/>
          <w:lang w:val="es-BO"/>
        </w:rPr>
        <w:t>cesión, transferencia o subrogación.</w:t>
      </w:r>
    </w:p>
    <w:p w:rsidR="008C74FC" w:rsidRPr="00C963A3" w:rsidRDefault="008C74FC" w:rsidP="008C74FC">
      <w:pPr>
        <w:spacing w:before="120" w:after="120"/>
        <w:jc w:val="both"/>
        <w:rPr>
          <w:rFonts w:ascii="Arial" w:hAnsi="Arial" w:cs="Arial"/>
        </w:rPr>
      </w:pPr>
      <w:r w:rsidRPr="00C963A3">
        <w:rPr>
          <w:rFonts w:ascii="Arial" w:hAnsi="Arial" w:cs="Arial"/>
        </w:rPr>
        <w:t xml:space="preserve">Una vez aprobada la </w:t>
      </w:r>
      <w:r w:rsidRPr="00C963A3">
        <w:rPr>
          <w:rFonts w:ascii="Arial" w:hAnsi="Arial" w:cs="Arial"/>
          <w:lang w:val="es-BO"/>
        </w:rPr>
        <w:t>cesión, transferencia o subrogación</w:t>
      </w:r>
      <w:r w:rsidRPr="00C963A3">
        <w:rPr>
          <w:rFonts w:ascii="Arial" w:hAnsi="Arial" w:cs="Arial"/>
        </w:rPr>
        <w:t xml:space="preserve"> el cedente es responsable solidario y mancomunado con el cesionario del cumplimiento de las obligaciones tal como fueron convenidas en el presente Contrato y asumir todas las obligaciones emergentes como originalmente fueron pactadas.</w:t>
      </w:r>
    </w:p>
    <w:p w:rsidR="008C74FC" w:rsidRPr="00C963A3" w:rsidRDefault="008C74FC" w:rsidP="008C74FC">
      <w:pPr>
        <w:spacing w:before="120" w:after="120"/>
        <w:jc w:val="both"/>
        <w:rPr>
          <w:rFonts w:ascii="Arial" w:hAnsi="Arial" w:cs="Arial"/>
          <w:u w:val="single"/>
          <w:lang w:val="es-BO"/>
        </w:rPr>
      </w:pPr>
      <w:r w:rsidRPr="00C963A3">
        <w:rPr>
          <w:rFonts w:ascii="Arial" w:hAnsi="Arial" w:cs="Arial"/>
          <w:b/>
          <w:u w:val="single"/>
          <w:lang w:val="es-BO"/>
        </w:rPr>
        <w:lastRenderedPageBreak/>
        <w:t>CLÁUSULA VIGÉSIMA OCTAVA.- (CAUSAS DE FUERZA MAYOR Y/O CASO FORTUITO)</w:t>
      </w:r>
    </w:p>
    <w:p w:rsidR="008C74FC" w:rsidRPr="00C963A3" w:rsidRDefault="008C74FC" w:rsidP="008C74FC">
      <w:pPr>
        <w:spacing w:before="120" w:after="120"/>
        <w:ind w:right="-7"/>
        <w:jc w:val="both"/>
        <w:outlineLvl w:val="1"/>
        <w:rPr>
          <w:rFonts w:ascii="Arial" w:hAnsi="Arial" w:cs="Arial"/>
          <w:lang w:val="es-BO" w:eastAsia="x-none"/>
        </w:rPr>
      </w:pPr>
      <w:r w:rsidRPr="00C963A3">
        <w:rPr>
          <w:rFonts w:ascii="Arial" w:hAnsi="Arial" w:cs="Arial"/>
          <w:lang w:val="es-BO" w:eastAsia="x-none"/>
        </w:rPr>
        <w:t xml:space="preserve">La fuerza mayor o caso fortuito definidos en este Contrato, serán consideradas causal de imposibilidad sobrevenida, cuando tengan un efecto adverso y sustancial en la capacidad de cumplimiento de las obligaciones establecidas en este Contrato y documentos, que estén fuera del control de las Partes y no se deban a un acto u omisión de la Parte afectada y no sean previsibles o que de serlo, no puedan evitarse mediante la adopción de todas las precauciones razonables por la Parte que alegue fuerza mayor o caso fortuito para eximirse de la responsabilidad. </w:t>
      </w:r>
    </w:p>
    <w:p w:rsidR="008C74FC" w:rsidRPr="00C963A3" w:rsidRDefault="008C74FC" w:rsidP="008C74FC">
      <w:pPr>
        <w:spacing w:before="120" w:after="120"/>
        <w:jc w:val="both"/>
        <w:rPr>
          <w:rFonts w:ascii="Arial" w:hAnsi="Arial" w:cs="Arial"/>
          <w:lang w:val="es-BO"/>
        </w:rPr>
      </w:pPr>
      <w:r w:rsidRPr="00C963A3">
        <w:rPr>
          <w:rFonts w:ascii="Arial" w:hAnsi="Arial" w:cs="Arial"/>
        </w:rPr>
        <w:t xml:space="preserve">Con el fin de exceptuar al </w:t>
      </w:r>
      <w:r w:rsidRPr="00C963A3">
        <w:rPr>
          <w:rFonts w:ascii="Arial" w:hAnsi="Arial" w:cs="Arial"/>
          <w:b/>
          <w:bCs/>
        </w:rPr>
        <w:t>CONTRATISTA</w:t>
      </w:r>
      <w:r w:rsidRPr="00C963A3">
        <w:rPr>
          <w:rFonts w:ascii="Arial" w:hAnsi="Arial" w:cs="Arial"/>
        </w:rPr>
        <w:t xml:space="preserve"> de determinadas responsabilidades por mora durante la vigencia del presente Contrato, el </w:t>
      </w:r>
      <w:r w:rsidRPr="00C963A3">
        <w:rPr>
          <w:rFonts w:ascii="Arial" w:hAnsi="Arial" w:cs="Arial"/>
          <w:bCs/>
        </w:rPr>
        <w:t>Supervisor</w:t>
      </w:r>
      <w:r w:rsidRPr="00C963A3">
        <w:rPr>
          <w:rFonts w:ascii="Arial" w:hAnsi="Arial" w:cs="Arial"/>
          <w:b/>
          <w:bCs/>
        </w:rPr>
        <w:t xml:space="preserve"> </w:t>
      </w:r>
      <w:r w:rsidRPr="00C963A3">
        <w:rPr>
          <w:rFonts w:ascii="Arial" w:hAnsi="Arial" w:cs="Arial"/>
          <w:bCs/>
        </w:rPr>
        <w:t xml:space="preserve">en coordinación con el </w:t>
      </w:r>
      <w:r w:rsidRPr="00C963A3">
        <w:rPr>
          <w:rFonts w:ascii="Arial" w:hAnsi="Arial" w:cs="Arial"/>
          <w:bCs/>
          <w:spacing w:val="-3"/>
          <w:lang w:val="es-BO"/>
        </w:rPr>
        <w:t>Fiscal de Obra</w:t>
      </w:r>
      <w:r w:rsidRPr="00C963A3">
        <w:rPr>
          <w:rFonts w:ascii="Arial" w:hAnsi="Arial" w:cs="Arial"/>
        </w:rPr>
        <w:t xml:space="preserve"> tendrá la facultad de calificar las causas de fuerza mayor y/o caso fortuito, que pudieran tener efectiva consecuencia sobre la ejecución del </w:t>
      </w:r>
      <w:r w:rsidRPr="00C963A3">
        <w:rPr>
          <w:rFonts w:ascii="Arial" w:hAnsi="Arial" w:cs="Arial"/>
          <w:bCs/>
        </w:rPr>
        <w:t>Contrato,</w:t>
      </w:r>
      <w:r w:rsidRPr="00C963A3">
        <w:rPr>
          <w:rFonts w:ascii="Arial" w:hAnsi="Arial" w:cs="Arial"/>
          <w:b/>
          <w:bCs/>
        </w:rPr>
        <w:t xml:space="preserve"> </w:t>
      </w:r>
      <w:r w:rsidRPr="00C963A3">
        <w:rPr>
          <w:rFonts w:ascii="Arial" w:hAnsi="Arial" w:cs="Arial"/>
          <w:bCs/>
        </w:rPr>
        <w:t>previo cumplimiento de lo establecido en la presente cláusula</w:t>
      </w:r>
      <w:r w:rsidRPr="00C963A3">
        <w:rPr>
          <w:rFonts w:ascii="Arial" w:hAnsi="Arial" w:cs="Arial"/>
        </w:rPr>
        <w:t>.</w:t>
      </w:r>
    </w:p>
    <w:p w:rsidR="008C74FC" w:rsidRPr="00C963A3" w:rsidRDefault="008C74FC" w:rsidP="008C74FC">
      <w:pPr>
        <w:spacing w:before="120" w:after="120"/>
        <w:jc w:val="both"/>
        <w:rPr>
          <w:rFonts w:ascii="Arial" w:hAnsi="Arial" w:cs="Arial"/>
        </w:rPr>
      </w:pPr>
      <w:r w:rsidRPr="00C963A3">
        <w:rPr>
          <w:rFonts w:ascii="Arial" w:hAnsi="Arial" w:cs="Arial"/>
        </w:rPr>
        <w:t>Se entiende por fuerza mayor al obstáculo externo, imprevisto o inevitable que origina una fuerza extraña al hombre y con tal medida impide el cumplimiento de la obligación (ejemplo: incendios, inundaciones y/o desastres naturales</w:t>
      </w:r>
      <w:r w:rsidRPr="00C963A3">
        <w:rPr>
          <w:rFonts w:ascii="Arial" w:hAnsi="Arial" w:cs="Arial"/>
          <w:lang w:eastAsia="es-BO"/>
        </w:rPr>
        <w:t>, etc.).</w:t>
      </w:r>
    </w:p>
    <w:p w:rsidR="008C74FC" w:rsidRPr="00C963A3" w:rsidRDefault="008C74FC" w:rsidP="008C74FC">
      <w:pPr>
        <w:spacing w:before="120" w:after="120"/>
        <w:jc w:val="both"/>
        <w:rPr>
          <w:rFonts w:ascii="Arial" w:hAnsi="Arial" w:cs="Arial"/>
          <w:lang w:eastAsia="es-BO"/>
        </w:rPr>
      </w:pPr>
      <w:r w:rsidRPr="00C963A3">
        <w:rPr>
          <w:rFonts w:ascii="Arial" w:hAnsi="Arial" w:cs="Arial"/>
          <w:lang w:eastAsia="es-BO"/>
        </w:rPr>
        <w:t>Se entiende por caso fortuito al obstáculo interno atribuible al hombre, imprevisto o inevitable, proveniente de las condiciones mismas en que la obligación debía ser cumplida (ejemplo: conmociones civiles, huelgas, bloqueos, revoluciones, resolución de autoridad gubernamental, etc.).</w:t>
      </w:r>
    </w:p>
    <w:p w:rsidR="008C74FC" w:rsidRPr="00C963A3" w:rsidRDefault="008C74FC" w:rsidP="008C74FC">
      <w:pPr>
        <w:tabs>
          <w:tab w:val="left" w:pos="993"/>
        </w:tabs>
        <w:spacing w:before="120" w:after="120"/>
        <w:ind w:right="-7"/>
        <w:jc w:val="both"/>
        <w:outlineLvl w:val="1"/>
        <w:rPr>
          <w:rFonts w:ascii="Arial" w:hAnsi="Arial" w:cs="Arial"/>
          <w:b/>
          <w:lang w:val="es-BO" w:eastAsia="x-none"/>
        </w:rPr>
      </w:pPr>
      <w:r w:rsidRPr="00C963A3">
        <w:rPr>
          <w:rFonts w:ascii="Arial" w:hAnsi="Arial" w:cs="Arial"/>
          <w:b/>
          <w:lang w:val="es-BO" w:eastAsia="x-none"/>
        </w:rPr>
        <w:t>28.1 Condiciones de validez:</w:t>
      </w:r>
    </w:p>
    <w:p w:rsidR="008C74FC" w:rsidRPr="00C963A3" w:rsidRDefault="008C74FC" w:rsidP="008C74FC">
      <w:pPr>
        <w:spacing w:after="120"/>
        <w:ind w:right="-7"/>
        <w:jc w:val="both"/>
        <w:outlineLvl w:val="1"/>
        <w:rPr>
          <w:rFonts w:ascii="Arial" w:hAnsi="Arial" w:cs="Arial"/>
          <w:lang w:val="es-BO" w:eastAsia="x-none"/>
        </w:rPr>
      </w:pPr>
      <w:r w:rsidRPr="00C963A3">
        <w:rPr>
          <w:rFonts w:ascii="Arial" w:hAnsi="Arial" w:cs="Arial"/>
          <w:lang w:val="es-BO" w:eastAsia="x-none"/>
        </w:rPr>
        <w:t>No se considerará que ninguna de las Partes ha incumplido o violado sus obligaciones bajo el Contrato en la medida en que una fuerza mayor o caso fortuito que surja luego de la fecha del Contrato impida el desempeño de dichas obligaciones, siempre y cuando:</w:t>
      </w:r>
    </w:p>
    <w:p w:rsidR="008C74FC" w:rsidRPr="00C963A3" w:rsidRDefault="008C74FC" w:rsidP="0068397A">
      <w:pPr>
        <w:numPr>
          <w:ilvl w:val="0"/>
          <w:numId w:val="49"/>
        </w:numPr>
        <w:tabs>
          <w:tab w:val="left" w:pos="1134"/>
        </w:tabs>
        <w:spacing w:after="120"/>
        <w:ind w:left="1135" w:right="-6" w:hanging="284"/>
        <w:jc w:val="both"/>
        <w:outlineLvl w:val="1"/>
        <w:rPr>
          <w:rFonts w:ascii="Arial" w:hAnsi="Arial" w:cs="Arial"/>
          <w:lang w:val="es-BO" w:eastAsia="x-none"/>
        </w:rPr>
      </w:pPr>
      <w:r w:rsidRPr="00C963A3">
        <w:rPr>
          <w:rFonts w:ascii="Arial" w:hAnsi="Arial" w:cs="Arial"/>
          <w:lang w:val="es-BO" w:eastAsia="x-none"/>
        </w:rPr>
        <w:t xml:space="preserve">Las circunstancias de la fuerza mayor o caso fortuito no hayan surgido por un incumplimiento, omisión o negligencia de la Parte invocante, o en el caso del </w:t>
      </w:r>
      <w:r w:rsidRPr="00C963A3">
        <w:rPr>
          <w:rFonts w:ascii="Arial" w:hAnsi="Arial" w:cs="Arial"/>
          <w:b/>
          <w:lang w:val="es-BO" w:eastAsia="x-none"/>
        </w:rPr>
        <w:t>CONTRATISTA</w:t>
      </w:r>
      <w:r w:rsidRPr="00C963A3">
        <w:rPr>
          <w:rFonts w:ascii="Arial" w:hAnsi="Arial" w:cs="Arial"/>
          <w:lang w:val="es-BO" w:eastAsia="x-none"/>
        </w:rPr>
        <w:t>, será aplicable también a cualquier subcontratista.</w:t>
      </w:r>
    </w:p>
    <w:p w:rsidR="008C74FC" w:rsidRPr="00C963A3" w:rsidRDefault="008C74FC" w:rsidP="0068397A">
      <w:pPr>
        <w:numPr>
          <w:ilvl w:val="0"/>
          <w:numId w:val="49"/>
        </w:numPr>
        <w:tabs>
          <w:tab w:val="left" w:pos="1134"/>
        </w:tabs>
        <w:spacing w:after="120"/>
        <w:ind w:left="1135" w:right="-6" w:hanging="284"/>
        <w:jc w:val="both"/>
        <w:rPr>
          <w:rFonts w:ascii="Arial" w:hAnsi="Arial" w:cs="Arial"/>
          <w:lang w:val="es-BO"/>
        </w:rPr>
      </w:pPr>
      <w:r w:rsidRPr="00C963A3">
        <w:rPr>
          <w:rFonts w:ascii="Arial" w:hAnsi="Arial" w:cs="Arial"/>
          <w:lang w:val="es-BO"/>
        </w:rPr>
        <w:t>La Parte que invoque la causal de fuerza mayor o caso fortuito le haya dado a la otra un aviso inmediato de las circunstancias de la fuerza mayor o caso fortuito, le haya dado un segundo aviso dentro de los dos (2) días hábiles, donde describa la fuerza mayor o caso fortuito en detalle y provea una evaluación de las obligaciones afectadas y el período de tiempo durante el cual la Parte informante estima que no podrá desempeñar alguna o todas sus obligaciones.</w:t>
      </w:r>
    </w:p>
    <w:p w:rsidR="008C74FC" w:rsidRPr="00C963A3" w:rsidRDefault="008C74FC" w:rsidP="0068397A">
      <w:pPr>
        <w:numPr>
          <w:ilvl w:val="0"/>
          <w:numId w:val="49"/>
        </w:numPr>
        <w:tabs>
          <w:tab w:val="left" w:pos="1134"/>
        </w:tabs>
        <w:spacing w:after="120"/>
        <w:ind w:left="1135" w:right="-6" w:hanging="284"/>
        <w:jc w:val="both"/>
        <w:rPr>
          <w:rFonts w:ascii="Arial" w:hAnsi="Arial" w:cs="Arial"/>
          <w:lang w:val="es-BO"/>
        </w:rPr>
      </w:pPr>
      <w:r w:rsidRPr="00C963A3">
        <w:rPr>
          <w:rFonts w:ascii="Arial" w:hAnsi="Arial" w:cs="Arial"/>
          <w:lang w:val="es-BO"/>
        </w:rPr>
        <w:t>La Parte que invoque la causal de fuerza mayor o caso fortuito exprese detalladamente por escrito que realizó y continua realizando todos sus esfuerzos para minimizar el efecto de dicha fuerza mayor o caso fortuito incluido minimizar retrasos en la Obra y limitar el daño a la misma, extremo que debe ser verificado por el Supervisor y el Fiscal de Obra.</w:t>
      </w:r>
    </w:p>
    <w:p w:rsidR="008C74FC" w:rsidRPr="00C963A3" w:rsidRDefault="008C74FC" w:rsidP="008C74FC">
      <w:pPr>
        <w:spacing w:after="120"/>
        <w:jc w:val="both"/>
        <w:rPr>
          <w:rFonts w:ascii="Arial" w:hAnsi="Arial" w:cs="Arial"/>
        </w:rPr>
      </w:pPr>
      <w:r w:rsidRPr="00C963A3">
        <w:rPr>
          <w:rFonts w:ascii="Arial" w:hAnsi="Arial" w:cs="Arial"/>
        </w:rPr>
        <w:t xml:space="preserve">Previo cumplimiento por parte del </w:t>
      </w:r>
      <w:r w:rsidRPr="00C963A3">
        <w:rPr>
          <w:rFonts w:ascii="Arial" w:hAnsi="Arial" w:cs="Arial"/>
          <w:b/>
        </w:rPr>
        <w:t xml:space="preserve">CONTRATISTA </w:t>
      </w:r>
      <w:r w:rsidRPr="00C963A3">
        <w:rPr>
          <w:rFonts w:ascii="Arial" w:hAnsi="Arial" w:cs="Arial"/>
        </w:rPr>
        <w:t xml:space="preserve">de lo establecido precedentemente dentro de los dos (2) días hábiles el </w:t>
      </w:r>
      <w:r w:rsidRPr="00C963A3">
        <w:rPr>
          <w:rFonts w:ascii="Arial" w:hAnsi="Arial" w:cs="Arial"/>
          <w:bCs/>
          <w:spacing w:val="-3"/>
          <w:lang w:val="es-BO"/>
        </w:rPr>
        <w:t>Fiscal de Obra</w:t>
      </w:r>
      <w:r w:rsidRPr="00C963A3">
        <w:rPr>
          <w:rFonts w:ascii="Arial" w:hAnsi="Arial" w:cs="Arial"/>
        </w:rPr>
        <w:t xml:space="preserve"> debe aprobar la existencia del impedimento a través del certificado de existencia de impedimento, sin el cual, de ninguna manera y por ningún motivo podrá solicitar luego al </w:t>
      </w:r>
      <w:r w:rsidRPr="00C963A3">
        <w:rPr>
          <w:rFonts w:ascii="Arial" w:hAnsi="Arial" w:cs="Arial"/>
          <w:bCs/>
        </w:rPr>
        <w:t>Supervisor</w:t>
      </w:r>
      <w:r w:rsidRPr="00C963A3">
        <w:rPr>
          <w:rFonts w:ascii="Arial" w:hAnsi="Arial" w:cs="Arial"/>
          <w:b/>
          <w:bCs/>
        </w:rPr>
        <w:t xml:space="preserve"> </w:t>
      </w:r>
      <w:r w:rsidRPr="00C963A3">
        <w:rPr>
          <w:rFonts w:ascii="Arial" w:hAnsi="Arial" w:cs="Arial"/>
        </w:rPr>
        <w:t>por escrito, la ampliación del plazo del Contrato o la exención de pago de multas.</w:t>
      </w:r>
    </w:p>
    <w:p w:rsidR="008C74FC" w:rsidRPr="00C963A3" w:rsidRDefault="008C74FC" w:rsidP="008C74FC">
      <w:pPr>
        <w:spacing w:before="120" w:after="120"/>
        <w:jc w:val="both"/>
        <w:rPr>
          <w:rFonts w:ascii="Arial" w:hAnsi="Arial" w:cs="Arial"/>
          <w:lang w:val="es-BO"/>
        </w:rPr>
      </w:pPr>
      <w:r w:rsidRPr="00C963A3">
        <w:rPr>
          <w:rFonts w:ascii="Arial" w:hAnsi="Arial" w:cs="Arial"/>
          <w:lang w:val="es-BO"/>
        </w:rPr>
        <w:t>Si un evento de fuerza mayor impide realizar la Obra durante un período de sesenta (60) días hábiles consecutivos o setenta (70) días hábiles en agregado, cualquiera de las Partes podrá comunicar a la otra Parte que si en un plazo de diez (10) días hábiles no se levantara o superara el evento, por mutuo acuerdo podrá resolverse el Contrato.</w:t>
      </w:r>
    </w:p>
    <w:p w:rsidR="008C74FC" w:rsidRPr="00C963A3" w:rsidRDefault="008C74FC" w:rsidP="008C74FC">
      <w:pPr>
        <w:spacing w:after="120"/>
        <w:jc w:val="both"/>
        <w:rPr>
          <w:rFonts w:ascii="Arial" w:hAnsi="Arial" w:cs="Arial"/>
        </w:rPr>
      </w:pPr>
      <w:r w:rsidRPr="00C963A3">
        <w:rPr>
          <w:noProof/>
          <w:lang w:val="es-BO" w:eastAsia="es-BO"/>
        </w:rPr>
        <w:drawing>
          <wp:anchor distT="0" distB="0" distL="114300" distR="114300" simplePos="0" relativeHeight="251691520" behindDoc="1" locked="0" layoutInCell="0" allowOverlap="1" wp14:anchorId="7166A6E9" wp14:editId="0A1E2957">
            <wp:simplePos x="0" y="0"/>
            <wp:positionH relativeFrom="margin">
              <wp:align>center</wp:align>
            </wp:positionH>
            <wp:positionV relativeFrom="margin">
              <wp:align>center</wp:align>
            </wp:positionV>
            <wp:extent cx="6143625" cy="4167505"/>
            <wp:effectExtent l="0" t="0" r="9525" b="4445"/>
            <wp:wrapNone/>
            <wp:docPr id="58" name="Imagen 58"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7"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C963A3">
        <w:rPr>
          <w:rFonts w:ascii="Arial" w:hAnsi="Arial" w:cs="Arial"/>
        </w:rPr>
        <w:t xml:space="preserve">En ningún caso y bajo ninguna circunstancia, se considerará como causa de fuerza mayor el mal tiempo dentro del área de ejecución de la Obra que a criterio del </w:t>
      </w:r>
      <w:r w:rsidRPr="00C963A3">
        <w:rPr>
          <w:rFonts w:ascii="Arial" w:hAnsi="Arial" w:cs="Arial"/>
          <w:bCs/>
          <w:spacing w:val="-3"/>
          <w:lang w:val="es-BO"/>
        </w:rPr>
        <w:t>Fiscal de Obra</w:t>
      </w:r>
      <w:r w:rsidRPr="00C963A3">
        <w:rPr>
          <w:rFonts w:ascii="Arial" w:hAnsi="Arial" w:cs="Arial"/>
        </w:rPr>
        <w:t xml:space="preserve"> y </w:t>
      </w:r>
      <w:r w:rsidRPr="00C963A3">
        <w:rPr>
          <w:rFonts w:ascii="Arial" w:hAnsi="Arial" w:cs="Arial"/>
          <w:bCs/>
        </w:rPr>
        <w:t>Supervisor</w:t>
      </w:r>
      <w:r w:rsidRPr="00C963A3">
        <w:rPr>
          <w:rFonts w:ascii="Arial" w:hAnsi="Arial" w:cs="Arial"/>
        </w:rPr>
        <w:t xml:space="preserve"> no impida que se realice normalmente la Obra. En caso de que sea considerado, el </w:t>
      </w:r>
      <w:r w:rsidRPr="00C963A3">
        <w:rPr>
          <w:rFonts w:ascii="Arial" w:hAnsi="Arial" w:cs="Arial"/>
          <w:b/>
          <w:bCs/>
        </w:rPr>
        <w:t xml:space="preserve">CONTRATISTA </w:t>
      </w:r>
      <w:r w:rsidRPr="00C963A3">
        <w:rPr>
          <w:rFonts w:ascii="Arial" w:hAnsi="Arial" w:cs="Arial"/>
        </w:rPr>
        <w:t xml:space="preserve">tiene la obligación de recabar y presentar al </w:t>
      </w:r>
      <w:r w:rsidRPr="00C963A3">
        <w:rPr>
          <w:rFonts w:ascii="Arial" w:hAnsi="Arial" w:cs="Arial"/>
          <w:bCs/>
        </w:rPr>
        <w:t>Supervisor</w:t>
      </w:r>
      <w:r w:rsidRPr="00C963A3">
        <w:rPr>
          <w:rFonts w:ascii="Arial" w:hAnsi="Arial" w:cs="Arial"/>
        </w:rPr>
        <w:t xml:space="preserve"> de manera oportuna el boletín mensual de precipitaciones emitidas por el </w:t>
      </w:r>
      <w:r w:rsidRPr="00C963A3">
        <w:rPr>
          <w:rFonts w:ascii="Arial" w:hAnsi="Arial" w:cs="Arial"/>
          <w:bCs/>
        </w:rPr>
        <w:t xml:space="preserve">SENAMHI </w:t>
      </w:r>
      <w:r w:rsidRPr="00C963A3">
        <w:rPr>
          <w:rFonts w:ascii="Arial" w:hAnsi="Arial" w:cs="Arial"/>
        </w:rPr>
        <w:t xml:space="preserve">(en los lugares donde existen estaciones pluviométricas) </w:t>
      </w:r>
      <w:r w:rsidRPr="00C963A3">
        <w:rPr>
          <w:rFonts w:ascii="Arial" w:hAnsi="Arial" w:cs="Arial"/>
          <w:bCs/>
        </w:rPr>
        <w:t>u otro documento equivalente emitido por autoridad competente,</w:t>
      </w:r>
      <w:r w:rsidRPr="00C963A3">
        <w:rPr>
          <w:rFonts w:ascii="Arial" w:hAnsi="Arial" w:cs="Arial"/>
        </w:rPr>
        <w:t xml:space="preserve"> deberán consignar el sello seco de la institución, para su respectiva </w:t>
      </w:r>
      <w:r w:rsidRPr="00C963A3">
        <w:rPr>
          <w:rFonts w:ascii="Arial" w:hAnsi="Arial" w:cs="Arial"/>
        </w:rPr>
        <w:lastRenderedPageBreak/>
        <w:t xml:space="preserve">consideración. El </w:t>
      </w:r>
      <w:r w:rsidRPr="00C963A3">
        <w:rPr>
          <w:rFonts w:ascii="Arial" w:hAnsi="Arial" w:cs="Arial"/>
          <w:b/>
          <w:bCs/>
        </w:rPr>
        <w:t xml:space="preserve">CONTRATISTA </w:t>
      </w:r>
      <w:r w:rsidRPr="00C963A3">
        <w:rPr>
          <w:rFonts w:ascii="Arial" w:hAnsi="Arial" w:cs="Arial"/>
        </w:rPr>
        <w:t xml:space="preserve">deberá prever en su cronograma de ejecución estos acontecimientos, salvo se presenten eventos extraordinarios debidamente justificados y aprobados. </w:t>
      </w:r>
    </w:p>
    <w:p w:rsidR="008C74FC" w:rsidRPr="00C963A3" w:rsidRDefault="008C74FC" w:rsidP="008C74FC">
      <w:pPr>
        <w:spacing w:before="120" w:after="120"/>
        <w:jc w:val="both"/>
        <w:rPr>
          <w:rFonts w:ascii="Arial" w:hAnsi="Arial" w:cs="Arial"/>
        </w:rPr>
      </w:pPr>
      <w:r w:rsidRPr="00C963A3">
        <w:rPr>
          <w:rFonts w:ascii="Arial" w:hAnsi="Arial" w:cs="Arial"/>
        </w:rPr>
        <w:t xml:space="preserve">Asimismo, tampoco se considerarán como fuerza mayor o caso fortuito, las demoras en la entrega en la Obra de los materiales, equipos e implementos necesarios, por ser obligación del </w:t>
      </w:r>
      <w:r w:rsidRPr="00C963A3">
        <w:rPr>
          <w:rFonts w:ascii="Arial" w:hAnsi="Arial" w:cs="Arial"/>
          <w:b/>
          <w:bCs/>
        </w:rPr>
        <w:t xml:space="preserve">CONTRATISTA </w:t>
      </w:r>
      <w:r w:rsidRPr="00C963A3">
        <w:rPr>
          <w:rFonts w:ascii="Arial" w:hAnsi="Arial" w:cs="Arial"/>
        </w:rPr>
        <w:t>tomar y adoptar todas las previsiones necesarias para evitar demoras por dichas contingencias.</w:t>
      </w:r>
    </w:p>
    <w:p w:rsidR="008C74FC" w:rsidRPr="00C963A3" w:rsidRDefault="008C74FC" w:rsidP="008C74FC">
      <w:pPr>
        <w:tabs>
          <w:tab w:val="left" w:pos="993"/>
        </w:tabs>
        <w:spacing w:before="120" w:after="120"/>
        <w:ind w:right="-7"/>
        <w:jc w:val="both"/>
        <w:outlineLvl w:val="1"/>
        <w:rPr>
          <w:rFonts w:ascii="Arial" w:hAnsi="Arial" w:cs="Arial"/>
          <w:b/>
          <w:lang w:val="es-BO" w:eastAsia="x-none"/>
        </w:rPr>
      </w:pPr>
      <w:r w:rsidRPr="00C963A3">
        <w:rPr>
          <w:rFonts w:ascii="Arial" w:hAnsi="Arial" w:cs="Arial"/>
          <w:b/>
          <w:lang w:val="es-BO" w:eastAsia="x-none"/>
        </w:rPr>
        <w:t>28.2 Cumplimiento ininterrumpido:</w:t>
      </w:r>
    </w:p>
    <w:p w:rsidR="008C74FC" w:rsidRPr="00C963A3" w:rsidRDefault="008C74FC" w:rsidP="008C74FC">
      <w:pPr>
        <w:spacing w:before="120" w:after="120"/>
        <w:ind w:right="-7"/>
        <w:jc w:val="both"/>
        <w:outlineLvl w:val="1"/>
        <w:rPr>
          <w:rFonts w:ascii="Arial" w:hAnsi="Arial" w:cs="Arial"/>
          <w:lang w:val="es-BO" w:eastAsia="x-none"/>
        </w:rPr>
      </w:pPr>
      <w:r w:rsidRPr="00C963A3">
        <w:rPr>
          <w:rFonts w:ascii="Arial" w:hAnsi="Arial" w:cs="Arial"/>
          <w:lang w:val="es-BO" w:eastAsia="x-none"/>
        </w:rPr>
        <w:t xml:space="preserve">Cuando ocurra una fuerza mayor o caso fortuito, el </w:t>
      </w:r>
      <w:r w:rsidRPr="00C963A3">
        <w:rPr>
          <w:rFonts w:ascii="Arial" w:hAnsi="Arial" w:cs="Arial"/>
          <w:b/>
          <w:lang w:val="es-BO" w:eastAsia="x-none"/>
        </w:rPr>
        <w:t>CONTRATISTA</w:t>
      </w:r>
      <w:r w:rsidRPr="00C963A3">
        <w:rPr>
          <w:rFonts w:ascii="Arial" w:hAnsi="Arial" w:cs="Arial"/>
          <w:lang w:val="es-BO" w:eastAsia="x-none"/>
        </w:rPr>
        <w:t xml:space="preserve"> hará todos los esfuerzos para seguir desempeñando sus obligaciones bajo el Contrato, en la medida en que sea factible y durante el período de dicha fuerza mayor o caso fortuito protegerá y asegurará la Obra a su cuenta y cargo y de la manera que lo solicite la</w:t>
      </w:r>
      <w:r w:rsidRPr="00C963A3">
        <w:rPr>
          <w:rFonts w:ascii="Arial" w:hAnsi="Arial" w:cs="Arial"/>
          <w:b/>
          <w:lang w:val="es-BO" w:eastAsia="x-none"/>
        </w:rPr>
        <w:t xml:space="preserve"> ENTIDAD</w:t>
      </w:r>
      <w:r w:rsidRPr="00C963A3">
        <w:rPr>
          <w:rFonts w:ascii="Arial" w:hAnsi="Arial" w:cs="Arial"/>
          <w:lang w:val="es-BO" w:eastAsia="x-none"/>
        </w:rPr>
        <w:t xml:space="preserve">. El </w:t>
      </w:r>
      <w:r w:rsidRPr="00C963A3">
        <w:rPr>
          <w:rFonts w:ascii="Arial" w:hAnsi="Arial" w:cs="Arial"/>
          <w:b/>
          <w:lang w:val="es-BO" w:eastAsia="x-none"/>
        </w:rPr>
        <w:t xml:space="preserve">CONTRATISTA </w:t>
      </w:r>
      <w:r w:rsidRPr="00C963A3">
        <w:rPr>
          <w:rFonts w:ascii="Arial" w:hAnsi="Arial" w:cs="Arial"/>
          <w:lang w:val="es-BO" w:eastAsia="x-none"/>
        </w:rPr>
        <w:t xml:space="preserve">le notificará al Supervisor y </w:t>
      </w:r>
      <w:r w:rsidRPr="00C963A3">
        <w:rPr>
          <w:rFonts w:ascii="Arial" w:hAnsi="Arial" w:cs="Arial"/>
          <w:bCs/>
          <w:spacing w:val="-3"/>
          <w:lang w:val="es-BO"/>
        </w:rPr>
        <w:t>Fiscal de Obra</w:t>
      </w:r>
      <w:r w:rsidRPr="00C963A3">
        <w:rPr>
          <w:rFonts w:ascii="Arial" w:hAnsi="Arial" w:cs="Arial"/>
          <w:lang w:val="es-BO" w:eastAsia="x-none"/>
        </w:rPr>
        <w:t xml:space="preserve"> los pasos que propone, incluidos todos los otros medios de desempeño que no impida la fuerza mayor o caso fortuito.</w:t>
      </w:r>
    </w:p>
    <w:p w:rsidR="008C74FC" w:rsidRPr="00C963A3" w:rsidRDefault="008C74FC" w:rsidP="0068397A">
      <w:pPr>
        <w:numPr>
          <w:ilvl w:val="1"/>
          <w:numId w:val="54"/>
        </w:numPr>
        <w:tabs>
          <w:tab w:val="left" w:pos="567"/>
        </w:tabs>
        <w:spacing w:before="120" w:after="120"/>
        <w:ind w:left="426"/>
        <w:jc w:val="both"/>
        <w:rPr>
          <w:rFonts w:ascii="Arial" w:hAnsi="Arial" w:cs="Arial"/>
          <w:b/>
          <w:bCs/>
        </w:rPr>
      </w:pPr>
      <w:r w:rsidRPr="00C963A3">
        <w:rPr>
          <w:rFonts w:ascii="Arial" w:hAnsi="Arial" w:cs="Arial"/>
          <w:b/>
          <w:bCs/>
        </w:rPr>
        <w:t>Prórrogas:</w:t>
      </w:r>
    </w:p>
    <w:p w:rsidR="008C74FC" w:rsidRPr="00C963A3" w:rsidRDefault="008C74FC" w:rsidP="008C74FC">
      <w:pPr>
        <w:spacing w:before="120" w:after="120"/>
        <w:jc w:val="both"/>
        <w:rPr>
          <w:rFonts w:ascii="Arial" w:hAnsi="Arial" w:cs="Arial"/>
        </w:rPr>
      </w:pPr>
      <w:r w:rsidRPr="00C963A3">
        <w:rPr>
          <w:rFonts w:ascii="Arial" w:hAnsi="Arial" w:cs="Arial"/>
        </w:rPr>
        <w:t xml:space="preserve">Si una circunstancia de fuerza mayor o caso fortuito afecta el cronograma de trabajo cuya realización se requiere para que el </w:t>
      </w:r>
      <w:r w:rsidRPr="00C963A3">
        <w:rPr>
          <w:rFonts w:ascii="Arial" w:hAnsi="Arial" w:cs="Arial"/>
          <w:b/>
          <w:bCs/>
        </w:rPr>
        <w:t xml:space="preserve">CONTRATISTA </w:t>
      </w:r>
      <w:r w:rsidRPr="00C963A3">
        <w:rPr>
          <w:rFonts w:ascii="Arial" w:hAnsi="Arial" w:cs="Arial"/>
        </w:rPr>
        <w:t>cumpla con el plazo de ejecución de la Obra o cualquier otra fecha límite de realización, dicha fecha límite se prorrogará de conformidad a lo establecido en el presente Contrato.</w:t>
      </w:r>
    </w:p>
    <w:p w:rsidR="008C74FC" w:rsidRPr="00C963A3" w:rsidRDefault="008C74FC" w:rsidP="008C74FC">
      <w:pPr>
        <w:autoSpaceDE w:val="0"/>
        <w:autoSpaceDN w:val="0"/>
        <w:spacing w:before="120" w:after="120"/>
        <w:jc w:val="both"/>
        <w:rPr>
          <w:rFonts w:ascii="Arial" w:hAnsi="Arial" w:cs="Arial"/>
        </w:rPr>
      </w:pPr>
      <w:r w:rsidRPr="00C963A3">
        <w:rPr>
          <w:rFonts w:ascii="Arial" w:hAnsi="Arial" w:cs="Arial"/>
        </w:rPr>
        <w:t>Durante este periodo las Partes soportaran independientemente sus respectivas perdidas por lo cual no podrán oponerse este argumento a reclamo por pagos debidos bajo el presente Contrato.</w:t>
      </w:r>
    </w:p>
    <w:p w:rsidR="008C74FC" w:rsidRPr="00C963A3" w:rsidRDefault="008C74FC" w:rsidP="008C74FC">
      <w:pPr>
        <w:spacing w:before="120" w:after="120"/>
        <w:jc w:val="both"/>
        <w:rPr>
          <w:rFonts w:ascii="Arial" w:hAnsi="Arial" w:cs="Arial"/>
          <w:b/>
          <w:u w:val="single"/>
          <w:lang w:val="es-BO"/>
        </w:rPr>
      </w:pPr>
      <w:r w:rsidRPr="00C963A3">
        <w:rPr>
          <w:rFonts w:ascii="Arial" w:hAnsi="Arial" w:cs="Arial"/>
          <w:b/>
          <w:u w:val="single"/>
          <w:lang w:val="es-BO"/>
        </w:rPr>
        <w:t>CLÁUSULA VIGÉSIMA NOVENA.- (TERMINACIÓN DEL CONTRATO)</w:t>
      </w:r>
    </w:p>
    <w:p w:rsidR="008C74FC" w:rsidRPr="00C963A3" w:rsidRDefault="008C74FC" w:rsidP="008C74FC">
      <w:pPr>
        <w:spacing w:before="120" w:after="120"/>
        <w:jc w:val="both"/>
        <w:rPr>
          <w:rFonts w:ascii="Arial" w:hAnsi="Arial" w:cs="Arial"/>
          <w:lang w:val="es-BO"/>
        </w:rPr>
      </w:pPr>
      <w:r w:rsidRPr="00C963A3">
        <w:rPr>
          <w:rFonts w:ascii="Arial" w:hAnsi="Arial" w:cs="Arial"/>
          <w:lang w:val="es-BO"/>
        </w:rPr>
        <w:t>El presente Contrato concluirá bajo una de las siguientes modalidades:</w:t>
      </w:r>
    </w:p>
    <w:p w:rsidR="008C74FC" w:rsidRPr="00C963A3" w:rsidRDefault="008C74FC" w:rsidP="008C74FC">
      <w:pPr>
        <w:spacing w:before="120" w:after="120"/>
        <w:ind w:left="567" w:hanging="567"/>
        <w:jc w:val="both"/>
        <w:rPr>
          <w:rFonts w:ascii="Arial" w:hAnsi="Arial" w:cs="Arial"/>
          <w:b/>
          <w:lang w:val="es-BO"/>
        </w:rPr>
      </w:pPr>
      <w:r w:rsidRPr="00C963A3">
        <w:rPr>
          <w:rFonts w:ascii="Arial" w:hAnsi="Arial" w:cs="Arial"/>
          <w:b/>
          <w:lang w:val="es-BO"/>
        </w:rPr>
        <w:t>29.1</w:t>
      </w:r>
      <w:r w:rsidRPr="00C963A3">
        <w:rPr>
          <w:rFonts w:ascii="Arial" w:hAnsi="Arial" w:cs="Arial"/>
          <w:b/>
          <w:lang w:val="es-BO"/>
        </w:rPr>
        <w:tab/>
        <w:t xml:space="preserve">Por cumplimiento de Contrato: </w:t>
      </w:r>
    </w:p>
    <w:p w:rsidR="008C74FC" w:rsidRPr="00C963A3" w:rsidRDefault="008C74FC" w:rsidP="008C74FC">
      <w:pPr>
        <w:spacing w:before="120" w:after="120"/>
        <w:ind w:left="567" w:hanging="12"/>
        <w:jc w:val="both"/>
        <w:rPr>
          <w:rFonts w:ascii="Arial" w:hAnsi="Arial" w:cs="Arial"/>
          <w:lang w:val="es-BO"/>
        </w:rPr>
      </w:pPr>
      <w:r w:rsidRPr="00C963A3">
        <w:rPr>
          <w:rFonts w:ascii="Arial" w:hAnsi="Arial" w:cs="Arial"/>
          <w:lang w:val="es-BO"/>
        </w:rPr>
        <w:t xml:space="preserve">De forma normal, tanto </w:t>
      </w:r>
      <w:r w:rsidRPr="00C963A3">
        <w:rPr>
          <w:rFonts w:ascii="Arial" w:hAnsi="Arial" w:cs="Arial"/>
        </w:rPr>
        <w:t xml:space="preserve">la </w:t>
      </w:r>
      <w:r w:rsidRPr="00C963A3">
        <w:rPr>
          <w:rFonts w:ascii="Arial" w:hAnsi="Arial" w:cs="Arial"/>
          <w:b/>
        </w:rPr>
        <w:t>ENTIDAD</w:t>
      </w:r>
      <w:r w:rsidRPr="00C963A3">
        <w:rPr>
          <w:rFonts w:ascii="Arial" w:hAnsi="Arial" w:cs="Arial"/>
          <w:lang w:val="es-BO"/>
        </w:rPr>
        <w:t xml:space="preserve">, como el </w:t>
      </w:r>
      <w:r w:rsidRPr="00C963A3">
        <w:rPr>
          <w:rFonts w:ascii="Arial" w:hAnsi="Arial" w:cs="Arial"/>
          <w:b/>
          <w:bCs/>
          <w:lang w:val="es-BO"/>
        </w:rPr>
        <w:t>CONTRATISTA</w:t>
      </w:r>
      <w:r w:rsidRPr="00C963A3">
        <w:rPr>
          <w:rFonts w:ascii="Arial" w:hAnsi="Arial" w:cs="Arial"/>
          <w:lang w:val="es-BO"/>
        </w:rPr>
        <w:t>, darán por terminado el presente Contrato, una vez que ambas Partes hayan dado cumplimiento a todas las condiciones y estipulaciones contenidas en él, lo cual se hará constar por escrito.</w:t>
      </w:r>
    </w:p>
    <w:p w:rsidR="008C74FC" w:rsidRPr="00C963A3" w:rsidRDefault="008C74FC" w:rsidP="008C74FC">
      <w:pPr>
        <w:spacing w:before="120" w:after="120"/>
        <w:ind w:left="567" w:hanging="567"/>
        <w:jc w:val="both"/>
        <w:rPr>
          <w:rFonts w:ascii="Arial" w:hAnsi="Arial" w:cs="Arial"/>
          <w:b/>
          <w:lang w:val="es-BO"/>
        </w:rPr>
      </w:pPr>
      <w:r w:rsidRPr="00C963A3">
        <w:rPr>
          <w:rFonts w:ascii="Arial" w:hAnsi="Arial" w:cs="Arial"/>
          <w:b/>
          <w:lang w:val="es-BO"/>
        </w:rPr>
        <w:t>29.2</w:t>
      </w:r>
      <w:r w:rsidRPr="00C963A3">
        <w:rPr>
          <w:rFonts w:ascii="Arial" w:hAnsi="Arial" w:cs="Arial"/>
          <w:b/>
          <w:lang w:val="es-BO"/>
        </w:rPr>
        <w:tab/>
        <w:t xml:space="preserve">Por resolución del Contrato: </w:t>
      </w:r>
    </w:p>
    <w:p w:rsidR="008C74FC" w:rsidRPr="00C963A3" w:rsidRDefault="008C74FC" w:rsidP="008C74FC">
      <w:pPr>
        <w:tabs>
          <w:tab w:val="left" w:pos="567"/>
        </w:tabs>
        <w:spacing w:after="120"/>
        <w:ind w:left="567"/>
        <w:jc w:val="both"/>
        <w:rPr>
          <w:rFonts w:ascii="Arial" w:hAnsi="Arial" w:cs="Arial"/>
          <w:lang w:val="es-BO"/>
        </w:rPr>
      </w:pPr>
      <w:r w:rsidRPr="00C963A3">
        <w:rPr>
          <w:rFonts w:ascii="Arial" w:hAnsi="Arial" w:cs="Arial"/>
          <w:lang w:val="es-BO"/>
        </w:rPr>
        <w:t xml:space="preserve">Si es que se diera el caso y como una forma excepcional de terminar el Contrato a los efectos legales correspondientes, </w:t>
      </w:r>
      <w:r w:rsidRPr="00C963A3">
        <w:rPr>
          <w:rFonts w:ascii="Arial" w:hAnsi="Arial" w:cs="Arial"/>
        </w:rPr>
        <w:t xml:space="preserve">la </w:t>
      </w:r>
      <w:r w:rsidRPr="00C963A3">
        <w:rPr>
          <w:rFonts w:ascii="Arial" w:hAnsi="Arial" w:cs="Arial"/>
          <w:b/>
        </w:rPr>
        <w:t>ENTIDAD</w:t>
      </w:r>
      <w:r w:rsidRPr="00C963A3">
        <w:rPr>
          <w:rFonts w:ascii="Arial" w:hAnsi="Arial" w:cs="Arial"/>
          <w:lang w:val="es-BO"/>
        </w:rPr>
        <w:t xml:space="preserve"> y el </w:t>
      </w:r>
      <w:r w:rsidRPr="00C963A3">
        <w:rPr>
          <w:rFonts w:ascii="Arial" w:hAnsi="Arial" w:cs="Arial"/>
          <w:b/>
          <w:bCs/>
          <w:lang w:val="es-BO"/>
        </w:rPr>
        <w:t>CONTRATISTA</w:t>
      </w:r>
      <w:r w:rsidRPr="00C963A3">
        <w:rPr>
          <w:rFonts w:ascii="Arial" w:hAnsi="Arial" w:cs="Arial"/>
          <w:lang w:val="es-BO"/>
        </w:rPr>
        <w:t xml:space="preserve">, voluntariamente acuerdan </w:t>
      </w:r>
      <w:r w:rsidRPr="00C963A3">
        <w:rPr>
          <w:rFonts w:ascii="Arial" w:hAnsi="Arial" w:cs="Arial"/>
          <w:lang w:val="es-ES_tradnl"/>
        </w:rPr>
        <w:t xml:space="preserve">las siguientes causales y </w:t>
      </w:r>
      <w:r w:rsidRPr="00C963A3">
        <w:rPr>
          <w:rFonts w:ascii="Arial" w:hAnsi="Arial" w:cs="Arial"/>
          <w:lang w:val="es-BO"/>
        </w:rPr>
        <w:t>el siguiente procedimiento para procesar la resolución del Contrato:</w:t>
      </w:r>
    </w:p>
    <w:p w:rsidR="008C74FC" w:rsidRPr="00C963A3" w:rsidRDefault="008C74FC" w:rsidP="008C74FC">
      <w:pPr>
        <w:spacing w:after="120"/>
        <w:ind w:left="1440" w:hanging="720"/>
        <w:jc w:val="both"/>
        <w:rPr>
          <w:rFonts w:ascii="Arial" w:hAnsi="Arial" w:cs="Arial"/>
          <w:b/>
          <w:lang w:val="es-BO"/>
        </w:rPr>
      </w:pPr>
      <w:r w:rsidRPr="00C963A3">
        <w:rPr>
          <w:rFonts w:ascii="Arial" w:hAnsi="Arial" w:cs="Arial"/>
          <w:b/>
          <w:lang w:val="es-BO"/>
        </w:rPr>
        <w:t>29.2.1</w:t>
      </w:r>
      <w:r w:rsidRPr="00C963A3">
        <w:rPr>
          <w:rFonts w:ascii="Arial" w:hAnsi="Arial" w:cs="Arial"/>
          <w:b/>
          <w:lang w:val="es-BO"/>
        </w:rPr>
        <w:tab/>
        <w:t xml:space="preserve">Resolución a requerimiento de </w:t>
      </w:r>
      <w:r w:rsidRPr="00C963A3">
        <w:rPr>
          <w:rFonts w:ascii="Arial" w:hAnsi="Arial" w:cs="Arial"/>
          <w:b/>
        </w:rPr>
        <w:t>la</w:t>
      </w:r>
      <w:r w:rsidRPr="00C963A3">
        <w:rPr>
          <w:rFonts w:ascii="Arial" w:hAnsi="Arial" w:cs="Arial"/>
        </w:rPr>
        <w:t xml:space="preserve"> </w:t>
      </w:r>
      <w:r w:rsidRPr="00C963A3">
        <w:rPr>
          <w:rFonts w:ascii="Arial" w:hAnsi="Arial" w:cs="Arial"/>
          <w:b/>
        </w:rPr>
        <w:t>ENTIDAD</w:t>
      </w:r>
      <w:r w:rsidRPr="00C963A3">
        <w:rPr>
          <w:rFonts w:ascii="Arial" w:hAnsi="Arial" w:cs="Arial"/>
          <w:b/>
          <w:lang w:val="es-BO"/>
        </w:rPr>
        <w:t xml:space="preserve">, por causales atribuibles al </w:t>
      </w:r>
      <w:r w:rsidRPr="00C963A3">
        <w:rPr>
          <w:rFonts w:ascii="Arial" w:hAnsi="Arial" w:cs="Arial"/>
          <w:b/>
          <w:bCs/>
          <w:lang w:val="es-BO"/>
        </w:rPr>
        <w:t>CONTRATISTA</w:t>
      </w:r>
      <w:r w:rsidRPr="00C963A3">
        <w:rPr>
          <w:rFonts w:ascii="Arial" w:hAnsi="Arial" w:cs="Arial"/>
          <w:b/>
          <w:lang w:val="es-BO"/>
        </w:rPr>
        <w:t>.</w:t>
      </w:r>
    </w:p>
    <w:p w:rsidR="008C74FC" w:rsidRPr="00C963A3" w:rsidRDefault="008C74FC" w:rsidP="008C74FC">
      <w:pPr>
        <w:spacing w:after="120"/>
        <w:ind w:left="1416"/>
        <w:jc w:val="both"/>
        <w:rPr>
          <w:rFonts w:ascii="Arial" w:hAnsi="Arial" w:cs="Arial"/>
          <w:lang w:val="es-BO"/>
        </w:rPr>
      </w:pPr>
      <w:r w:rsidRPr="00C963A3">
        <w:rPr>
          <w:rFonts w:ascii="Arial" w:hAnsi="Arial" w:cs="Arial"/>
          <w:lang w:val="es-BO"/>
        </w:rPr>
        <w:t>L</w:t>
      </w:r>
      <w:r w:rsidRPr="00C963A3">
        <w:rPr>
          <w:rFonts w:ascii="Arial" w:hAnsi="Arial" w:cs="Arial"/>
        </w:rPr>
        <w:t xml:space="preserve">a </w:t>
      </w:r>
      <w:r w:rsidRPr="00C963A3">
        <w:rPr>
          <w:rFonts w:ascii="Arial" w:hAnsi="Arial" w:cs="Arial"/>
          <w:b/>
        </w:rPr>
        <w:t>ENTIDAD</w:t>
      </w:r>
      <w:r w:rsidRPr="00C963A3">
        <w:rPr>
          <w:rFonts w:ascii="Arial" w:hAnsi="Arial" w:cs="Arial"/>
          <w:lang w:val="es-BO"/>
        </w:rPr>
        <w:t>, podrá proceder al trámite de resolución del Contrato, en los siguientes casos:</w:t>
      </w:r>
    </w:p>
    <w:p w:rsidR="008C74FC" w:rsidRPr="00C963A3" w:rsidRDefault="008C74FC" w:rsidP="0068397A">
      <w:pPr>
        <w:numPr>
          <w:ilvl w:val="0"/>
          <w:numId w:val="42"/>
        </w:numPr>
        <w:tabs>
          <w:tab w:val="clear" w:pos="1778"/>
          <w:tab w:val="num" w:pos="1985"/>
        </w:tabs>
        <w:spacing w:before="120" w:after="120"/>
        <w:ind w:left="1985" w:hanging="284"/>
        <w:jc w:val="both"/>
        <w:rPr>
          <w:rFonts w:ascii="Arial" w:hAnsi="Arial" w:cs="Arial"/>
          <w:b/>
          <w:i/>
          <w:lang w:val="es-BO"/>
        </w:rPr>
      </w:pPr>
      <w:r w:rsidRPr="00C963A3">
        <w:rPr>
          <w:rFonts w:ascii="Arial" w:hAnsi="Arial" w:cs="Arial"/>
          <w:lang w:val="es-BO"/>
        </w:rPr>
        <w:t>Por incumplimiento en la iniciación de la Obra, si emitida la orden de proceder demora más de cinco (5) días calendario en movilizarse a la zona de los trabajos.</w:t>
      </w:r>
    </w:p>
    <w:p w:rsidR="008C74FC" w:rsidRPr="00C963A3" w:rsidRDefault="008C74FC" w:rsidP="0068397A">
      <w:pPr>
        <w:numPr>
          <w:ilvl w:val="0"/>
          <w:numId w:val="42"/>
        </w:numPr>
        <w:tabs>
          <w:tab w:val="clear" w:pos="1778"/>
          <w:tab w:val="num" w:pos="1985"/>
        </w:tabs>
        <w:spacing w:before="120" w:after="120"/>
        <w:ind w:left="1985" w:hanging="284"/>
        <w:jc w:val="both"/>
        <w:rPr>
          <w:rFonts w:ascii="Arial" w:hAnsi="Arial" w:cs="Arial"/>
          <w:b/>
          <w:i/>
          <w:lang w:val="es-BO"/>
        </w:rPr>
      </w:pPr>
      <w:r w:rsidRPr="00C963A3">
        <w:rPr>
          <w:rFonts w:ascii="Arial" w:hAnsi="Arial" w:cs="Arial"/>
          <w:lang w:val="es-BO"/>
        </w:rPr>
        <w:t xml:space="preserve">Disolución del </w:t>
      </w:r>
      <w:r w:rsidRPr="00C963A3">
        <w:rPr>
          <w:rFonts w:ascii="Arial" w:hAnsi="Arial" w:cs="Arial"/>
          <w:b/>
          <w:bCs/>
          <w:lang w:val="es-BO"/>
        </w:rPr>
        <w:t>CONTRATISTA</w:t>
      </w:r>
      <w:r w:rsidRPr="00C963A3">
        <w:rPr>
          <w:rFonts w:ascii="Arial" w:hAnsi="Arial" w:cs="Arial"/>
          <w:lang w:val="es-BO"/>
        </w:rPr>
        <w:t>.</w:t>
      </w:r>
    </w:p>
    <w:p w:rsidR="008C74FC" w:rsidRPr="00C963A3" w:rsidRDefault="008C74FC" w:rsidP="0068397A">
      <w:pPr>
        <w:numPr>
          <w:ilvl w:val="0"/>
          <w:numId w:val="42"/>
        </w:numPr>
        <w:tabs>
          <w:tab w:val="clear" w:pos="1778"/>
          <w:tab w:val="num" w:pos="1985"/>
        </w:tabs>
        <w:spacing w:before="120" w:after="120"/>
        <w:ind w:left="1985" w:hanging="284"/>
        <w:jc w:val="both"/>
        <w:rPr>
          <w:rFonts w:ascii="Arial" w:hAnsi="Arial" w:cs="Arial"/>
          <w:lang w:val="es-BO"/>
        </w:rPr>
      </w:pPr>
      <w:r w:rsidRPr="00C963A3">
        <w:rPr>
          <w:rFonts w:ascii="Arial" w:hAnsi="Arial" w:cs="Arial"/>
          <w:lang w:val="es-BO"/>
        </w:rPr>
        <w:t xml:space="preserve">Por quiebra declarada del </w:t>
      </w:r>
      <w:r w:rsidRPr="00C963A3">
        <w:rPr>
          <w:rFonts w:ascii="Arial" w:hAnsi="Arial" w:cs="Arial"/>
          <w:b/>
          <w:bCs/>
          <w:lang w:val="es-BO"/>
        </w:rPr>
        <w:t>CONTRATISTA</w:t>
      </w:r>
      <w:r w:rsidRPr="00C963A3">
        <w:rPr>
          <w:rFonts w:ascii="Arial" w:hAnsi="Arial" w:cs="Arial"/>
          <w:lang w:val="es-BO"/>
        </w:rPr>
        <w:t>.</w:t>
      </w:r>
    </w:p>
    <w:p w:rsidR="008C74FC" w:rsidRPr="00C963A3" w:rsidRDefault="008C74FC" w:rsidP="0068397A">
      <w:pPr>
        <w:numPr>
          <w:ilvl w:val="0"/>
          <w:numId w:val="42"/>
        </w:numPr>
        <w:tabs>
          <w:tab w:val="clear" w:pos="1778"/>
          <w:tab w:val="num" w:pos="1985"/>
        </w:tabs>
        <w:spacing w:before="120" w:after="120"/>
        <w:ind w:left="1985" w:hanging="284"/>
        <w:jc w:val="both"/>
        <w:rPr>
          <w:rFonts w:ascii="Arial" w:hAnsi="Arial" w:cs="Arial"/>
          <w:lang w:val="es-BO"/>
        </w:rPr>
      </w:pPr>
      <w:r w:rsidRPr="00C963A3">
        <w:rPr>
          <w:rFonts w:ascii="Arial" w:hAnsi="Arial" w:cs="Arial"/>
          <w:lang w:val="es-BO"/>
        </w:rPr>
        <w:t>Por suspensión de los trabajos sin justificación.</w:t>
      </w:r>
    </w:p>
    <w:p w:rsidR="008C74FC" w:rsidRPr="00C963A3" w:rsidRDefault="008C74FC" w:rsidP="0068397A">
      <w:pPr>
        <w:numPr>
          <w:ilvl w:val="0"/>
          <w:numId w:val="42"/>
        </w:numPr>
        <w:tabs>
          <w:tab w:val="clear" w:pos="1778"/>
          <w:tab w:val="num" w:pos="1985"/>
        </w:tabs>
        <w:spacing w:before="120" w:after="120"/>
        <w:ind w:left="1985" w:hanging="284"/>
        <w:jc w:val="both"/>
        <w:rPr>
          <w:rFonts w:ascii="Arial" w:hAnsi="Arial" w:cs="Arial"/>
          <w:lang w:val="es-BO"/>
        </w:rPr>
      </w:pPr>
      <w:r w:rsidRPr="00C963A3">
        <w:rPr>
          <w:rFonts w:ascii="Arial" w:hAnsi="Arial" w:cs="Arial"/>
          <w:lang w:val="es-BO"/>
        </w:rPr>
        <w:t xml:space="preserve">Por desmovilización injustificada ni autorizada por el </w:t>
      </w:r>
      <w:r w:rsidRPr="00C963A3">
        <w:rPr>
          <w:rFonts w:ascii="Arial" w:hAnsi="Arial" w:cs="Arial"/>
          <w:bCs/>
          <w:spacing w:val="-3"/>
          <w:lang w:val="es-BO"/>
        </w:rPr>
        <w:t>Fiscal de Obra</w:t>
      </w:r>
      <w:r w:rsidRPr="00C963A3">
        <w:rPr>
          <w:rFonts w:ascii="Arial" w:hAnsi="Arial" w:cs="Arial"/>
          <w:lang w:val="es-BO"/>
        </w:rPr>
        <w:t xml:space="preserve"> o el </w:t>
      </w:r>
      <w:r w:rsidRPr="00C963A3">
        <w:rPr>
          <w:rFonts w:ascii="Arial" w:hAnsi="Arial" w:cs="Arial"/>
          <w:bCs/>
          <w:lang w:val="es-BO"/>
        </w:rPr>
        <w:t>Supervisor del equipo y personal ofertados.</w:t>
      </w:r>
    </w:p>
    <w:p w:rsidR="008C74FC" w:rsidRPr="00C963A3" w:rsidRDefault="008C74FC" w:rsidP="0068397A">
      <w:pPr>
        <w:numPr>
          <w:ilvl w:val="0"/>
          <w:numId w:val="42"/>
        </w:numPr>
        <w:tabs>
          <w:tab w:val="clear" w:pos="1778"/>
          <w:tab w:val="num" w:pos="1985"/>
        </w:tabs>
        <w:spacing w:before="120" w:after="120"/>
        <w:ind w:left="1985" w:hanging="284"/>
        <w:jc w:val="both"/>
        <w:rPr>
          <w:rFonts w:ascii="Arial" w:hAnsi="Arial" w:cs="Arial"/>
          <w:lang w:val="es-BO"/>
        </w:rPr>
      </w:pPr>
      <w:r w:rsidRPr="00C963A3">
        <w:rPr>
          <w:rFonts w:ascii="Arial" w:hAnsi="Arial" w:cs="Arial"/>
          <w:lang w:val="es-BO"/>
        </w:rPr>
        <w:t xml:space="preserve">Por incumplimiento injustificado del cronograma de ejecución de Obra sin que el </w:t>
      </w:r>
      <w:r w:rsidRPr="00C963A3">
        <w:rPr>
          <w:rFonts w:ascii="Arial" w:hAnsi="Arial" w:cs="Arial"/>
          <w:b/>
          <w:bCs/>
          <w:lang w:val="es-BO"/>
        </w:rPr>
        <w:t>CONTRATISTA</w:t>
      </w:r>
      <w:r w:rsidRPr="00C963A3">
        <w:rPr>
          <w:rFonts w:ascii="Arial" w:hAnsi="Arial" w:cs="Arial"/>
          <w:lang w:val="es-BO"/>
        </w:rPr>
        <w:t xml:space="preserve"> adopte medidas necesarias y oportunas para recuperar su demora y asegurar la conclusión de la Obra dentro del plazo vigente.</w:t>
      </w:r>
    </w:p>
    <w:p w:rsidR="008C74FC" w:rsidRPr="00C963A3" w:rsidRDefault="008C74FC" w:rsidP="0068397A">
      <w:pPr>
        <w:numPr>
          <w:ilvl w:val="0"/>
          <w:numId w:val="42"/>
        </w:numPr>
        <w:tabs>
          <w:tab w:val="clear" w:pos="1778"/>
          <w:tab w:val="num" w:pos="1985"/>
        </w:tabs>
        <w:spacing w:before="120" w:after="120"/>
        <w:ind w:left="1985" w:hanging="284"/>
        <w:jc w:val="both"/>
        <w:rPr>
          <w:rFonts w:ascii="Arial" w:hAnsi="Arial" w:cs="Arial"/>
          <w:lang w:val="es-BO"/>
        </w:rPr>
      </w:pPr>
      <w:r w:rsidRPr="00C963A3">
        <w:rPr>
          <w:rFonts w:ascii="Arial" w:hAnsi="Arial" w:cs="Arial"/>
          <w:lang w:val="es-BO"/>
        </w:rPr>
        <w:t xml:space="preserve">Por negligencia reiterada tres (3) veces en el cumplimiento de las especificaciones, propuesta adjudicada o instrucciones escritas del </w:t>
      </w:r>
      <w:r w:rsidRPr="00C963A3">
        <w:rPr>
          <w:rFonts w:ascii="Arial" w:hAnsi="Arial" w:cs="Arial"/>
          <w:bCs/>
          <w:lang w:val="es-BO"/>
        </w:rPr>
        <w:t>Supervisor</w:t>
      </w:r>
      <w:r w:rsidRPr="00C963A3">
        <w:rPr>
          <w:rFonts w:ascii="Arial" w:hAnsi="Arial" w:cs="Arial"/>
          <w:lang w:val="es-BO"/>
        </w:rPr>
        <w:t>.</w:t>
      </w:r>
    </w:p>
    <w:p w:rsidR="008C74FC" w:rsidRPr="00C963A3" w:rsidRDefault="008C74FC" w:rsidP="0068397A">
      <w:pPr>
        <w:numPr>
          <w:ilvl w:val="0"/>
          <w:numId w:val="42"/>
        </w:numPr>
        <w:tabs>
          <w:tab w:val="clear" w:pos="1778"/>
          <w:tab w:val="num" w:pos="1985"/>
        </w:tabs>
        <w:spacing w:before="120" w:after="120"/>
        <w:ind w:left="1985" w:hanging="284"/>
        <w:jc w:val="both"/>
        <w:rPr>
          <w:rFonts w:ascii="Arial" w:hAnsi="Arial" w:cs="Arial"/>
          <w:lang w:val="es-BO"/>
        </w:rPr>
      </w:pPr>
      <w:r w:rsidRPr="00C963A3">
        <w:rPr>
          <w:noProof/>
          <w:lang w:val="es-BO" w:eastAsia="es-BO"/>
        </w:rPr>
        <w:lastRenderedPageBreak/>
        <w:drawing>
          <wp:anchor distT="0" distB="0" distL="114300" distR="114300" simplePos="0" relativeHeight="251692544" behindDoc="1" locked="0" layoutInCell="0" allowOverlap="1" wp14:anchorId="4224A946" wp14:editId="137EC4E3">
            <wp:simplePos x="0" y="0"/>
            <wp:positionH relativeFrom="margin">
              <wp:align>center</wp:align>
            </wp:positionH>
            <wp:positionV relativeFrom="margin">
              <wp:align>center</wp:align>
            </wp:positionV>
            <wp:extent cx="6143625" cy="4167505"/>
            <wp:effectExtent l="0" t="0" r="9525" b="4445"/>
            <wp:wrapNone/>
            <wp:docPr id="57" name="Imagen 57"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6"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C963A3">
        <w:rPr>
          <w:rFonts w:ascii="Arial" w:hAnsi="Arial" w:cs="Arial"/>
          <w:lang w:val="es-BO"/>
        </w:rPr>
        <w:t>Por subcontratación de una parte de la Obra sin contar con la autorización escrita del Fiscal de Obra.</w:t>
      </w:r>
    </w:p>
    <w:p w:rsidR="008C74FC" w:rsidRPr="00C963A3" w:rsidRDefault="008C74FC" w:rsidP="0068397A">
      <w:pPr>
        <w:numPr>
          <w:ilvl w:val="0"/>
          <w:numId w:val="42"/>
        </w:numPr>
        <w:tabs>
          <w:tab w:val="clear" w:pos="1778"/>
          <w:tab w:val="num" w:pos="1985"/>
        </w:tabs>
        <w:spacing w:before="120" w:after="120"/>
        <w:ind w:left="1985" w:hanging="284"/>
        <w:jc w:val="both"/>
        <w:rPr>
          <w:rFonts w:ascii="Arial" w:hAnsi="Arial" w:cs="Arial"/>
          <w:lang w:val="es-BO"/>
        </w:rPr>
      </w:pPr>
      <w:r w:rsidRPr="00C963A3">
        <w:rPr>
          <w:rFonts w:ascii="Arial" w:hAnsi="Arial" w:cs="Arial"/>
          <w:lang w:val="es-BO"/>
        </w:rPr>
        <w:t>Cuando el monto de la multa acumulada alcance el 10% (diez por ciento) del monto total del Contrato (decisión optativa), o el 20% (veinte por ciento), de forma obligatoria.</w:t>
      </w:r>
    </w:p>
    <w:p w:rsidR="008C74FC" w:rsidRPr="00C963A3" w:rsidRDefault="008C74FC" w:rsidP="0068397A">
      <w:pPr>
        <w:numPr>
          <w:ilvl w:val="0"/>
          <w:numId w:val="42"/>
        </w:numPr>
        <w:tabs>
          <w:tab w:val="clear" w:pos="1778"/>
          <w:tab w:val="num" w:pos="1985"/>
        </w:tabs>
        <w:spacing w:before="120" w:after="120"/>
        <w:ind w:left="1985" w:hanging="284"/>
        <w:jc w:val="both"/>
        <w:rPr>
          <w:rFonts w:ascii="Arial" w:hAnsi="Arial" w:cs="Arial"/>
          <w:lang w:val="es-BO"/>
        </w:rPr>
      </w:pPr>
      <w:r w:rsidRPr="00C963A3">
        <w:rPr>
          <w:rFonts w:ascii="Arial" w:hAnsi="Arial" w:cs="Arial"/>
          <w:lang w:val="es-BO"/>
        </w:rPr>
        <w:t xml:space="preserve">Por incumplimiento total o parcial del Contrato o sus documentos. </w:t>
      </w:r>
    </w:p>
    <w:p w:rsidR="008C74FC" w:rsidRPr="00C963A3" w:rsidRDefault="008C74FC" w:rsidP="0068397A">
      <w:pPr>
        <w:numPr>
          <w:ilvl w:val="0"/>
          <w:numId w:val="42"/>
        </w:numPr>
        <w:tabs>
          <w:tab w:val="clear" w:pos="1778"/>
          <w:tab w:val="num" w:pos="1985"/>
        </w:tabs>
        <w:spacing w:before="120" w:after="120"/>
        <w:ind w:left="1985" w:hanging="284"/>
        <w:jc w:val="both"/>
        <w:rPr>
          <w:rFonts w:ascii="Arial" w:hAnsi="Arial" w:cs="Arial"/>
          <w:lang w:val="es-BO"/>
        </w:rPr>
      </w:pPr>
      <w:r w:rsidRPr="00C963A3">
        <w:rPr>
          <w:rFonts w:ascii="Arial" w:hAnsi="Arial" w:cs="Arial"/>
          <w:lang w:val="es-BO"/>
        </w:rPr>
        <w:t>Por causas de caso fortuito o fuerza mayor.</w:t>
      </w:r>
    </w:p>
    <w:p w:rsidR="008C74FC" w:rsidRPr="00C963A3" w:rsidRDefault="008C74FC" w:rsidP="0068397A">
      <w:pPr>
        <w:numPr>
          <w:ilvl w:val="0"/>
          <w:numId w:val="42"/>
        </w:numPr>
        <w:tabs>
          <w:tab w:val="clear" w:pos="1778"/>
          <w:tab w:val="num" w:pos="1985"/>
        </w:tabs>
        <w:spacing w:before="120" w:after="120"/>
        <w:ind w:left="1985" w:hanging="284"/>
        <w:jc w:val="both"/>
        <w:rPr>
          <w:rFonts w:ascii="Arial" w:hAnsi="Arial" w:cs="Arial"/>
          <w:lang w:val="es-BO"/>
        </w:rPr>
      </w:pPr>
      <w:r w:rsidRPr="00C963A3">
        <w:rPr>
          <w:rFonts w:ascii="Arial" w:hAnsi="Arial" w:cs="Arial"/>
          <w:lang w:val="es-BO"/>
        </w:rPr>
        <w:t>Por incumplimiento a la cláusula (Anticorrupción).</w:t>
      </w:r>
    </w:p>
    <w:p w:rsidR="008C74FC" w:rsidRPr="00C963A3" w:rsidRDefault="008C74FC" w:rsidP="008C74FC">
      <w:pPr>
        <w:spacing w:before="120" w:after="120"/>
        <w:ind w:left="1440" w:hanging="720"/>
        <w:jc w:val="both"/>
        <w:rPr>
          <w:rFonts w:ascii="Arial" w:hAnsi="Arial" w:cs="Arial"/>
          <w:b/>
          <w:lang w:val="es-BO"/>
        </w:rPr>
      </w:pPr>
      <w:r w:rsidRPr="00C963A3">
        <w:rPr>
          <w:rFonts w:ascii="Arial" w:hAnsi="Arial" w:cs="Arial"/>
          <w:b/>
          <w:lang w:val="es-BO"/>
        </w:rPr>
        <w:t xml:space="preserve">29.2.2 Resolución a requerimiento del </w:t>
      </w:r>
      <w:r w:rsidRPr="00C963A3">
        <w:rPr>
          <w:rFonts w:ascii="Arial" w:hAnsi="Arial" w:cs="Arial"/>
          <w:b/>
          <w:bCs/>
          <w:lang w:val="es-BO"/>
        </w:rPr>
        <w:t>CONTRATISTA</w:t>
      </w:r>
      <w:r w:rsidRPr="00C963A3">
        <w:rPr>
          <w:rFonts w:ascii="Arial" w:hAnsi="Arial" w:cs="Arial"/>
          <w:b/>
          <w:lang w:val="es-BO"/>
        </w:rPr>
        <w:t xml:space="preserve"> por causales atribuibles a </w:t>
      </w:r>
      <w:r w:rsidRPr="00C963A3">
        <w:rPr>
          <w:rFonts w:ascii="Arial" w:hAnsi="Arial" w:cs="Arial"/>
          <w:b/>
        </w:rPr>
        <w:t>la</w:t>
      </w:r>
      <w:r w:rsidRPr="00C963A3">
        <w:rPr>
          <w:rFonts w:ascii="Arial" w:hAnsi="Arial" w:cs="Arial"/>
        </w:rPr>
        <w:t xml:space="preserve"> </w:t>
      </w:r>
      <w:r w:rsidRPr="00C963A3">
        <w:rPr>
          <w:rFonts w:ascii="Arial" w:hAnsi="Arial" w:cs="Arial"/>
          <w:b/>
        </w:rPr>
        <w:t>ENTIDAD</w:t>
      </w:r>
      <w:r w:rsidRPr="00C963A3">
        <w:rPr>
          <w:rFonts w:ascii="Arial" w:hAnsi="Arial" w:cs="Arial"/>
          <w:b/>
          <w:lang w:val="es-BO"/>
        </w:rPr>
        <w:t>:</w:t>
      </w:r>
    </w:p>
    <w:p w:rsidR="008C74FC" w:rsidRPr="00C963A3" w:rsidRDefault="008C74FC" w:rsidP="008C74FC">
      <w:pPr>
        <w:spacing w:before="120" w:after="120"/>
        <w:ind w:left="1416"/>
        <w:jc w:val="both"/>
        <w:rPr>
          <w:rFonts w:ascii="Arial" w:hAnsi="Arial" w:cs="Arial"/>
          <w:lang w:val="es-BO"/>
        </w:rPr>
      </w:pPr>
      <w:r w:rsidRPr="00C963A3">
        <w:rPr>
          <w:rFonts w:ascii="Arial" w:hAnsi="Arial" w:cs="Arial"/>
          <w:lang w:val="es-BO"/>
        </w:rPr>
        <w:t xml:space="preserve">El </w:t>
      </w:r>
      <w:r w:rsidRPr="00C963A3">
        <w:rPr>
          <w:rFonts w:ascii="Arial" w:hAnsi="Arial" w:cs="Arial"/>
          <w:b/>
          <w:bCs/>
          <w:lang w:val="es-BO"/>
        </w:rPr>
        <w:t>CONTRATISTA</w:t>
      </w:r>
      <w:r w:rsidRPr="00C963A3">
        <w:rPr>
          <w:rFonts w:ascii="Arial" w:hAnsi="Arial" w:cs="Arial"/>
          <w:lang w:val="es-BO"/>
        </w:rPr>
        <w:t>, podrá proceder al trámite de resolución del Contrato, en los siguientes casos:</w:t>
      </w:r>
    </w:p>
    <w:p w:rsidR="008C74FC" w:rsidRPr="00C963A3" w:rsidRDefault="008C74FC" w:rsidP="0068397A">
      <w:pPr>
        <w:numPr>
          <w:ilvl w:val="0"/>
          <w:numId w:val="43"/>
        </w:numPr>
        <w:tabs>
          <w:tab w:val="clear" w:pos="1712"/>
          <w:tab w:val="num" w:pos="1985"/>
        </w:tabs>
        <w:spacing w:before="120" w:after="120"/>
        <w:ind w:left="1985" w:hanging="284"/>
        <w:jc w:val="both"/>
        <w:rPr>
          <w:rFonts w:ascii="Arial" w:hAnsi="Arial" w:cs="Arial"/>
          <w:lang w:val="es-BO"/>
        </w:rPr>
      </w:pPr>
      <w:r w:rsidRPr="00C963A3">
        <w:rPr>
          <w:rFonts w:ascii="Arial" w:hAnsi="Arial" w:cs="Arial"/>
          <w:lang w:val="es-BO"/>
        </w:rPr>
        <w:t xml:space="preserve">Por instrucciones injustificadas emanadas del Fiscal de Obra o emanadas del </w:t>
      </w:r>
      <w:r w:rsidRPr="00C963A3">
        <w:rPr>
          <w:rFonts w:ascii="Arial" w:hAnsi="Arial" w:cs="Arial"/>
          <w:bCs/>
          <w:lang w:val="es-BO"/>
        </w:rPr>
        <w:t>Supervisor</w:t>
      </w:r>
      <w:r w:rsidRPr="00C963A3">
        <w:rPr>
          <w:rFonts w:ascii="Arial" w:hAnsi="Arial" w:cs="Arial"/>
          <w:b/>
          <w:bCs/>
          <w:lang w:val="es-BO"/>
        </w:rPr>
        <w:t xml:space="preserve"> </w:t>
      </w:r>
      <w:r w:rsidRPr="00C963A3">
        <w:rPr>
          <w:rFonts w:ascii="Arial" w:hAnsi="Arial" w:cs="Arial"/>
          <w:lang w:val="es-BO"/>
        </w:rPr>
        <w:t xml:space="preserve">con conocimiento de </w:t>
      </w:r>
      <w:r w:rsidRPr="00C963A3">
        <w:rPr>
          <w:rFonts w:ascii="Arial" w:hAnsi="Arial" w:cs="Arial"/>
        </w:rPr>
        <w:t xml:space="preserve">la </w:t>
      </w:r>
      <w:r w:rsidRPr="00C963A3">
        <w:rPr>
          <w:rFonts w:ascii="Arial" w:hAnsi="Arial" w:cs="Arial"/>
          <w:b/>
        </w:rPr>
        <w:t>ENTIDAD</w:t>
      </w:r>
      <w:r w:rsidRPr="00C963A3">
        <w:rPr>
          <w:rFonts w:ascii="Arial" w:hAnsi="Arial" w:cs="Arial"/>
          <w:lang w:val="es-BO"/>
        </w:rPr>
        <w:t>, para la suspensión de la ejecución de la Obra por más de treinta (30) días hábiles.</w:t>
      </w:r>
    </w:p>
    <w:p w:rsidR="008C74FC" w:rsidRPr="00C963A3" w:rsidRDefault="008C74FC" w:rsidP="0068397A">
      <w:pPr>
        <w:numPr>
          <w:ilvl w:val="0"/>
          <w:numId w:val="43"/>
        </w:numPr>
        <w:tabs>
          <w:tab w:val="clear" w:pos="1712"/>
          <w:tab w:val="num" w:pos="1985"/>
        </w:tabs>
        <w:spacing w:before="120" w:after="120"/>
        <w:ind w:left="1985" w:hanging="284"/>
        <w:jc w:val="both"/>
        <w:rPr>
          <w:rFonts w:ascii="Arial" w:hAnsi="Arial" w:cs="Arial"/>
          <w:lang w:val="es-BO"/>
        </w:rPr>
      </w:pPr>
      <w:r w:rsidRPr="00C963A3">
        <w:rPr>
          <w:rFonts w:ascii="Arial" w:hAnsi="Arial" w:cs="Arial"/>
          <w:lang w:val="es-BO"/>
        </w:rPr>
        <w:t xml:space="preserve">Si apartándose de los términos del Contrato, Fiscal de Obra a través del </w:t>
      </w:r>
      <w:r w:rsidRPr="00C963A3">
        <w:rPr>
          <w:rFonts w:ascii="Arial" w:hAnsi="Arial" w:cs="Arial"/>
          <w:bCs/>
          <w:lang w:val="es-BO"/>
        </w:rPr>
        <w:t>Supervisor</w:t>
      </w:r>
      <w:r w:rsidRPr="00C963A3">
        <w:rPr>
          <w:rFonts w:ascii="Arial" w:hAnsi="Arial" w:cs="Arial"/>
          <w:lang w:val="es-BO"/>
        </w:rPr>
        <w:t>, pretenda efectuar aumento o disminución en las cantidades de Obra sin emisión de la necesaria orden de cambio o contrato modificatorio, que en el caso de incrementos garantice el pago.</w:t>
      </w:r>
    </w:p>
    <w:p w:rsidR="008C74FC" w:rsidRPr="00C963A3" w:rsidRDefault="008C74FC" w:rsidP="008C74FC">
      <w:pPr>
        <w:pStyle w:val="Prrafodelista"/>
        <w:spacing w:after="120"/>
        <w:ind w:left="1418" w:hanging="709"/>
        <w:jc w:val="both"/>
        <w:rPr>
          <w:rFonts w:ascii="Arial" w:hAnsi="Arial" w:cs="Arial"/>
          <w:color w:val="000000"/>
        </w:rPr>
      </w:pPr>
      <w:r w:rsidRPr="00C963A3">
        <w:rPr>
          <w:rFonts w:ascii="Arial" w:hAnsi="Arial" w:cs="Arial"/>
          <w:b/>
          <w:color w:val="000000"/>
        </w:rPr>
        <w:t xml:space="preserve">29.2.3  </w:t>
      </w:r>
      <w:r w:rsidRPr="00C963A3">
        <w:rPr>
          <w:rFonts w:ascii="Arial" w:hAnsi="Arial" w:cs="Arial"/>
          <w:color w:val="000000"/>
        </w:rPr>
        <w:t xml:space="preserve">Las Partes podrán terminar el presente Contrato por mutuo acuerdo, en cualquier momento. La resolución por mutuo acuerdo deberá constar mediante notificación a través de carta notariada, debiendo incluir los montos a reconocer por las prestaciones ejecutadas por las Partes, si corresponde. </w:t>
      </w:r>
    </w:p>
    <w:p w:rsidR="008C74FC" w:rsidRPr="00C963A3" w:rsidRDefault="008C74FC" w:rsidP="008C74FC">
      <w:pPr>
        <w:pStyle w:val="Prrafodelista"/>
        <w:spacing w:after="120"/>
        <w:ind w:left="1418" w:hanging="709"/>
        <w:jc w:val="both"/>
        <w:rPr>
          <w:rFonts w:ascii="Arial" w:hAnsi="Arial" w:cs="Arial"/>
        </w:rPr>
      </w:pPr>
      <w:r w:rsidRPr="00C963A3">
        <w:rPr>
          <w:rFonts w:ascii="Arial" w:hAnsi="Arial" w:cs="Arial"/>
          <w:b/>
          <w:color w:val="000000"/>
        </w:rPr>
        <w:t>29.2.4</w:t>
      </w:r>
      <w:r w:rsidRPr="00C963A3">
        <w:rPr>
          <w:rFonts w:ascii="Arial" w:hAnsi="Arial" w:cs="Arial"/>
          <w:color w:val="000000"/>
        </w:rPr>
        <w:t xml:space="preserve">  </w:t>
      </w:r>
      <w:r w:rsidRPr="00C963A3">
        <w:rPr>
          <w:rFonts w:ascii="Arial" w:hAnsi="Arial" w:cs="Arial"/>
        </w:rPr>
        <w:t xml:space="preserve">La </w:t>
      </w:r>
      <w:r w:rsidRPr="00C963A3">
        <w:rPr>
          <w:rFonts w:ascii="Arial" w:hAnsi="Arial" w:cs="Arial"/>
          <w:b/>
        </w:rPr>
        <w:t>ENTIDAD</w:t>
      </w:r>
      <w:r w:rsidRPr="00C963A3">
        <w:rPr>
          <w:rFonts w:ascii="Arial" w:hAnsi="Arial" w:cs="Arial"/>
          <w:color w:val="000000"/>
        </w:rPr>
        <w:t xml:space="preserve"> en cualquier momento podrá resolver de manera unilateral </w:t>
      </w:r>
      <w:r w:rsidRPr="00C963A3">
        <w:rPr>
          <w:rFonts w:ascii="Arial" w:hAnsi="Arial" w:cs="Arial"/>
        </w:rPr>
        <w:t xml:space="preserve">y de pleno derecho sin necesidad de requerimiento y/o autorización judicial o extrajudicial alguna el presente Contrato, haciéndose efectiva dicha resolución con la notificación mediante carta notariada al </w:t>
      </w:r>
      <w:r w:rsidRPr="00C963A3">
        <w:rPr>
          <w:rFonts w:ascii="Arial" w:hAnsi="Arial" w:cs="Arial"/>
          <w:b/>
        </w:rPr>
        <w:t>CONTRATISTA</w:t>
      </w:r>
      <w:r w:rsidRPr="00C963A3">
        <w:rPr>
          <w:rFonts w:ascii="Arial" w:hAnsi="Arial" w:cs="Arial"/>
        </w:rPr>
        <w:t>,</w:t>
      </w:r>
      <w:r w:rsidRPr="00C963A3">
        <w:rPr>
          <w:rFonts w:ascii="Arial" w:hAnsi="Arial" w:cs="Arial"/>
          <w:b/>
        </w:rPr>
        <w:t xml:space="preserve"> </w:t>
      </w:r>
      <w:r w:rsidRPr="00C963A3">
        <w:rPr>
          <w:rFonts w:ascii="Arial" w:hAnsi="Arial" w:cs="Arial"/>
        </w:rPr>
        <w:t xml:space="preserve">sin lugar a ningún tipo de resarcimiento por parte de la </w:t>
      </w:r>
      <w:r w:rsidRPr="00C963A3">
        <w:rPr>
          <w:rFonts w:ascii="Arial" w:hAnsi="Arial" w:cs="Arial"/>
          <w:b/>
        </w:rPr>
        <w:t xml:space="preserve">ENTIDAD </w:t>
      </w:r>
      <w:r w:rsidRPr="00C963A3">
        <w:rPr>
          <w:rFonts w:ascii="Arial" w:hAnsi="Arial" w:cs="Arial"/>
        </w:rPr>
        <w:t>a</w:t>
      </w:r>
      <w:r w:rsidRPr="00C963A3">
        <w:rPr>
          <w:rFonts w:ascii="Arial" w:hAnsi="Arial" w:cs="Arial"/>
          <w:b/>
        </w:rPr>
        <w:t xml:space="preserve"> </w:t>
      </w:r>
      <w:r w:rsidRPr="00C963A3">
        <w:rPr>
          <w:rFonts w:ascii="Arial" w:hAnsi="Arial" w:cs="Arial"/>
        </w:rPr>
        <w:t>favor del</w:t>
      </w:r>
      <w:r w:rsidRPr="00C963A3">
        <w:rPr>
          <w:rFonts w:ascii="Arial" w:hAnsi="Arial" w:cs="Arial"/>
          <w:b/>
        </w:rPr>
        <w:t xml:space="preserve"> CONTRATISTA</w:t>
      </w:r>
      <w:r w:rsidRPr="00C963A3">
        <w:rPr>
          <w:rFonts w:ascii="Arial" w:hAnsi="Arial" w:cs="Arial"/>
        </w:rPr>
        <w:t>.</w:t>
      </w:r>
    </w:p>
    <w:p w:rsidR="008C74FC" w:rsidRPr="00C963A3" w:rsidRDefault="008C74FC" w:rsidP="0068397A">
      <w:pPr>
        <w:numPr>
          <w:ilvl w:val="2"/>
          <w:numId w:val="59"/>
        </w:numPr>
        <w:spacing w:before="120" w:after="120"/>
        <w:jc w:val="both"/>
        <w:rPr>
          <w:rFonts w:ascii="Arial" w:hAnsi="Arial" w:cs="Arial"/>
          <w:b/>
          <w:lang w:val="es-BO"/>
        </w:rPr>
      </w:pPr>
      <w:r w:rsidRPr="00C963A3">
        <w:rPr>
          <w:rFonts w:ascii="Arial" w:hAnsi="Arial" w:cs="Arial"/>
          <w:b/>
          <w:lang w:val="es-BO"/>
        </w:rPr>
        <w:t xml:space="preserve">Reglas aplicables a la resolución: </w:t>
      </w:r>
    </w:p>
    <w:p w:rsidR="008C74FC" w:rsidRPr="00C963A3" w:rsidRDefault="008C74FC" w:rsidP="008C74FC">
      <w:pPr>
        <w:spacing w:after="120"/>
        <w:ind w:left="567"/>
        <w:jc w:val="both"/>
        <w:rPr>
          <w:rFonts w:ascii="Arial" w:hAnsi="Arial" w:cs="Arial"/>
          <w:lang w:val="es-BO"/>
        </w:rPr>
      </w:pPr>
      <w:r w:rsidRPr="00C963A3">
        <w:rPr>
          <w:rFonts w:ascii="Arial" w:hAnsi="Arial" w:cs="Arial"/>
          <w:lang w:val="es-BO"/>
        </w:rPr>
        <w:t>Para procesar la resolución del Contrato por cualquiera de las causales señaladas en los numerales 29.2.1 y 29.2.2 de la presente cláusula, la Parte afectada dará aviso escrito mediante carta notariada, a la otra Parte, de su intención de resolver el Contrato, estableciendo claramente la causal que se aduce.</w:t>
      </w:r>
    </w:p>
    <w:p w:rsidR="008C74FC" w:rsidRPr="00C963A3" w:rsidRDefault="008C74FC" w:rsidP="008C74FC">
      <w:pPr>
        <w:spacing w:before="120" w:after="120"/>
        <w:ind w:left="567"/>
        <w:jc w:val="both"/>
        <w:rPr>
          <w:rFonts w:ascii="Arial" w:hAnsi="Arial" w:cs="Arial"/>
          <w:lang w:val="es-BO"/>
        </w:rPr>
      </w:pPr>
      <w:r w:rsidRPr="00C963A3">
        <w:rPr>
          <w:rFonts w:ascii="Arial" w:hAnsi="Arial" w:cs="Arial"/>
          <w:lang w:val="es-BO"/>
        </w:rPr>
        <w:t>Si dentro de los diez (10) días hábiles siguientes de la fecha de notificación, se enmendaran las fallas, se normalizara el desarrollo de los trabajos y se tomaran las medidas necesarias para continuar normalmente con las estipulaciones del Contrato y los documentos y el requirente de la resolución expresa por escrito su conformidad a la solución, el aviso de intención de resolución será retirado.</w:t>
      </w:r>
    </w:p>
    <w:p w:rsidR="008C74FC" w:rsidRPr="00C963A3" w:rsidRDefault="008C74FC" w:rsidP="008C74FC">
      <w:pPr>
        <w:spacing w:after="120"/>
        <w:ind w:left="567"/>
        <w:jc w:val="both"/>
        <w:rPr>
          <w:rFonts w:ascii="Arial" w:hAnsi="Arial" w:cs="Arial"/>
          <w:lang w:val="es-ES_tradnl"/>
        </w:rPr>
      </w:pPr>
      <w:r w:rsidRPr="00C963A3">
        <w:rPr>
          <w:rFonts w:ascii="Arial" w:hAnsi="Arial" w:cs="Arial"/>
          <w:lang w:val="es-BO"/>
        </w:rPr>
        <w:t xml:space="preserve">En caso contrario, si al vencimiento del término de los diez (10) días hábiles no se enmendaran las fallas, el proceso de resolución continuará a cuyo fin </w:t>
      </w:r>
      <w:r w:rsidRPr="00C963A3">
        <w:rPr>
          <w:rFonts w:ascii="Arial" w:hAnsi="Arial" w:cs="Arial"/>
        </w:rPr>
        <w:t xml:space="preserve">la </w:t>
      </w:r>
      <w:r w:rsidRPr="00C963A3">
        <w:rPr>
          <w:rFonts w:ascii="Arial" w:hAnsi="Arial" w:cs="Arial"/>
          <w:b/>
        </w:rPr>
        <w:t>ENTIDAD</w:t>
      </w:r>
      <w:r w:rsidRPr="00C963A3">
        <w:rPr>
          <w:rFonts w:ascii="Arial" w:hAnsi="Arial" w:cs="Arial"/>
          <w:lang w:val="es-BO"/>
        </w:rPr>
        <w:t xml:space="preserve"> o el </w:t>
      </w:r>
      <w:r w:rsidRPr="00C963A3">
        <w:rPr>
          <w:rFonts w:ascii="Arial" w:hAnsi="Arial" w:cs="Arial"/>
          <w:b/>
          <w:bCs/>
          <w:lang w:val="es-BO"/>
        </w:rPr>
        <w:t>CONTRATISTA</w:t>
      </w:r>
      <w:r w:rsidRPr="00C963A3">
        <w:rPr>
          <w:rFonts w:ascii="Arial" w:hAnsi="Arial" w:cs="Arial"/>
          <w:lang w:val="es-BO"/>
        </w:rPr>
        <w:t xml:space="preserve">, según quién haya requerido la resolución del Contrato, notificará mediante carta notariada a la otra Parte, que la resolución del Contrato se ha hecho efectiva, </w:t>
      </w:r>
      <w:r w:rsidRPr="00C963A3">
        <w:rPr>
          <w:rFonts w:ascii="Arial" w:hAnsi="Arial" w:cs="Arial"/>
          <w:lang w:val="es-ES_tradnl"/>
        </w:rPr>
        <w:t>sin necesidad de ningún trámite adicional.</w:t>
      </w:r>
    </w:p>
    <w:p w:rsidR="008C74FC" w:rsidRPr="00C963A3" w:rsidRDefault="008C74FC" w:rsidP="008C74FC">
      <w:pPr>
        <w:spacing w:after="120"/>
        <w:ind w:left="567"/>
        <w:jc w:val="both"/>
        <w:rPr>
          <w:rFonts w:ascii="Arial" w:hAnsi="Arial" w:cs="Arial"/>
          <w:bCs/>
          <w:lang w:val="es-BO"/>
        </w:rPr>
      </w:pPr>
      <w:r w:rsidRPr="00C963A3">
        <w:rPr>
          <w:rFonts w:ascii="Arial" w:hAnsi="Arial" w:cs="Arial"/>
          <w:lang w:val="es-BO"/>
        </w:rPr>
        <w:t xml:space="preserve">Esta carta dará lugar a que: cuando la resolución sea por causales imputables al </w:t>
      </w:r>
      <w:r w:rsidRPr="00C963A3">
        <w:rPr>
          <w:rFonts w:ascii="Arial" w:hAnsi="Arial" w:cs="Arial"/>
          <w:b/>
          <w:bCs/>
          <w:lang w:val="es-BO"/>
        </w:rPr>
        <w:t>CONTRATISTA</w:t>
      </w:r>
      <w:r w:rsidRPr="00C963A3">
        <w:rPr>
          <w:rFonts w:ascii="Arial" w:hAnsi="Arial" w:cs="Arial"/>
          <w:lang w:val="es-BO"/>
        </w:rPr>
        <w:t xml:space="preserve"> se </w:t>
      </w:r>
      <w:r w:rsidRPr="00C963A3">
        <w:rPr>
          <w:rFonts w:ascii="Arial" w:hAnsi="Arial" w:cs="Arial"/>
          <w:i/>
          <w:lang w:val="es-BO"/>
        </w:rPr>
        <w:t>ejecute/consolide</w:t>
      </w:r>
      <w:r w:rsidRPr="00C963A3">
        <w:rPr>
          <w:rFonts w:ascii="Arial" w:hAnsi="Arial" w:cs="Arial"/>
          <w:lang w:val="es-BO"/>
        </w:rPr>
        <w:t xml:space="preserve"> en favor de </w:t>
      </w:r>
      <w:r w:rsidRPr="00C963A3">
        <w:rPr>
          <w:rFonts w:ascii="Arial" w:hAnsi="Arial" w:cs="Arial"/>
        </w:rPr>
        <w:t xml:space="preserve">la </w:t>
      </w:r>
      <w:r w:rsidRPr="00C963A3">
        <w:rPr>
          <w:rFonts w:ascii="Arial" w:hAnsi="Arial" w:cs="Arial"/>
          <w:b/>
        </w:rPr>
        <w:t>ENTIDAD</w:t>
      </w:r>
      <w:r w:rsidRPr="00C963A3">
        <w:rPr>
          <w:rFonts w:ascii="Arial" w:hAnsi="Arial" w:cs="Arial"/>
          <w:lang w:val="es-BO"/>
        </w:rPr>
        <w:t xml:space="preserve"> la </w:t>
      </w:r>
      <w:r w:rsidRPr="00C963A3">
        <w:rPr>
          <w:rFonts w:ascii="Arial" w:hAnsi="Arial" w:cs="Arial"/>
          <w:i/>
          <w:lang w:val="es-BO"/>
        </w:rPr>
        <w:t xml:space="preserve">garantía de cumplimiento de </w:t>
      </w:r>
      <w:r w:rsidRPr="00C963A3">
        <w:rPr>
          <w:rFonts w:ascii="Arial" w:hAnsi="Arial" w:cs="Arial"/>
          <w:bCs/>
          <w:i/>
          <w:lang w:val="es-BO"/>
        </w:rPr>
        <w:t>Contrato/retención en calidad de garantía de cumplimiento de Contrato</w:t>
      </w:r>
      <w:r w:rsidRPr="00C963A3">
        <w:rPr>
          <w:rFonts w:ascii="Arial" w:hAnsi="Arial" w:cs="Arial"/>
          <w:bCs/>
          <w:lang w:val="es-BO"/>
        </w:rPr>
        <w:t xml:space="preserve">, manteniéndose pendiente la ejecución de la </w:t>
      </w:r>
      <w:r w:rsidRPr="00C963A3">
        <w:rPr>
          <w:rFonts w:ascii="Arial" w:hAnsi="Arial" w:cs="Arial"/>
          <w:bCs/>
          <w:lang w:val="es-BO"/>
        </w:rPr>
        <w:lastRenderedPageBreak/>
        <w:t>garantía de correcta Inversión de Anticipo hasta la inmediata devolución del saldo del anticipo, caso contrario será ejecutada.</w:t>
      </w:r>
    </w:p>
    <w:p w:rsidR="008C74FC" w:rsidRPr="00C963A3" w:rsidRDefault="008C74FC" w:rsidP="008C74FC">
      <w:pPr>
        <w:spacing w:after="120"/>
        <w:ind w:left="567"/>
        <w:jc w:val="both"/>
        <w:rPr>
          <w:rFonts w:ascii="Arial" w:hAnsi="Arial" w:cs="Arial"/>
          <w:lang w:val="es-ES_tradnl"/>
        </w:rPr>
      </w:pPr>
      <w:r w:rsidRPr="00C963A3">
        <w:rPr>
          <w:rFonts w:ascii="Arial" w:hAnsi="Arial" w:cs="Arial"/>
          <w:lang w:val="es-BO"/>
        </w:rPr>
        <w:t>Para procesar la resolución del Contrato por las causales señaladas en el inciso h) del numeral 29.2.1 de la presente cláusula y c</w:t>
      </w:r>
      <w:r w:rsidRPr="00C963A3">
        <w:rPr>
          <w:rFonts w:ascii="Arial" w:hAnsi="Arial" w:cs="Arial"/>
          <w:lang w:val="es-ES_tradnl"/>
        </w:rPr>
        <w:t xml:space="preserve">uando el monto de la multa alcance al </w:t>
      </w:r>
      <w:r w:rsidRPr="00C963A3">
        <w:rPr>
          <w:rFonts w:ascii="Arial" w:hAnsi="Arial" w:cs="Arial"/>
        </w:rPr>
        <w:t xml:space="preserve">20% (veinte por ciento) </w:t>
      </w:r>
      <w:r w:rsidRPr="00C963A3">
        <w:rPr>
          <w:rFonts w:ascii="Arial" w:hAnsi="Arial" w:cs="Arial"/>
          <w:lang w:val="es-ES_tradnl"/>
        </w:rPr>
        <w:t>del monto total del Contrato</w:t>
      </w:r>
      <w:r w:rsidRPr="00C963A3">
        <w:rPr>
          <w:rFonts w:ascii="Arial" w:hAnsi="Arial" w:cs="Arial"/>
          <w:lang w:val="es-BO"/>
        </w:rPr>
        <w:t xml:space="preserve">, la </w:t>
      </w:r>
      <w:r w:rsidRPr="00C963A3">
        <w:rPr>
          <w:rFonts w:ascii="Arial" w:hAnsi="Arial" w:cs="Arial"/>
          <w:b/>
          <w:lang w:val="es-BO"/>
        </w:rPr>
        <w:t>ENTIDAD</w:t>
      </w:r>
      <w:r w:rsidRPr="00C963A3">
        <w:rPr>
          <w:rFonts w:ascii="Arial" w:hAnsi="Arial" w:cs="Arial"/>
          <w:lang w:val="es-BO"/>
        </w:rPr>
        <w:t xml:space="preserve"> </w:t>
      </w:r>
      <w:r w:rsidRPr="00C963A3">
        <w:rPr>
          <w:rFonts w:ascii="Arial" w:hAnsi="Arial" w:cs="Arial"/>
          <w:lang w:val="es-ES_tradnl"/>
        </w:rPr>
        <w:t xml:space="preserve">deberá notificar mediante carta notariada al </w:t>
      </w:r>
      <w:r w:rsidRPr="00C963A3">
        <w:rPr>
          <w:rFonts w:ascii="Arial" w:hAnsi="Arial" w:cs="Arial"/>
          <w:b/>
          <w:lang w:val="es-ES_tradnl"/>
        </w:rPr>
        <w:t>CONTRATISTA</w:t>
      </w:r>
      <w:r w:rsidRPr="00C963A3">
        <w:rPr>
          <w:rFonts w:ascii="Arial" w:hAnsi="Arial" w:cs="Arial"/>
          <w:lang w:val="es-ES_tradnl"/>
        </w:rPr>
        <w:t xml:space="preserve"> que la resolución de Contrato se ha hecho efectiva, sin necesidad de ningún trámite adicional.</w:t>
      </w:r>
    </w:p>
    <w:p w:rsidR="008C74FC" w:rsidRPr="00C963A3" w:rsidRDefault="008C74FC" w:rsidP="008C74FC">
      <w:pPr>
        <w:tabs>
          <w:tab w:val="left" w:pos="567"/>
        </w:tabs>
        <w:spacing w:before="120" w:after="120"/>
        <w:ind w:left="567"/>
        <w:jc w:val="both"/>
        <w:rPr>
          <w:rFonts w:ascii="Arial" w:hAnsi="Arial" w:cs="Arial"/>
          <w:lang w:val="es-ES_tradnl"/>
        </w:rPr>
      </w:pPr>
      <w:r w:rsidRPr="00C963A3">
        <w:rPr>
          <w:rFonts w:ascii="Arial" w:hAnsi="Arial" w:cs="Arial"/>
          <w:lang w:val="es-ES_tradnl"/>
        </w:rPr>
        <w:t xml:space="preserve">En los casos de fuerza mayor o caso fortuito y previo cumplimiento a la cláusula (Fuerza mayor o caso fortuito) del presente Contrato, la Parte afectada deberá notificar mediante carta notariada que la resolución de Contrato se ha hecho efectiva y si corresponde se debe </w:t>
      </w:r>
      <w:r w:rsidRPr="00C963A3">
        <w:rPr>
          <w:rFonts w:ascii="Arial" w:hAnsi="Arial" w:cs="Arial"/>
          <w:color w:val="000000"/>
        </w:rPr>
        <w:t>incluir los montos a reconocer por las prestaciones ejecutadas por las Partes.</w:t>
      </w:r>
    </w:p>
    <w:p w:rsidR="008C74FC" w:rsidRPr="00C963A3" w:rsidRDefault="008C74FC" w:rsidP="008C74FC">
      <w:pPr>
        <w:spacing w:before="120" w:after="120"/>
        <w:ind w:left="567"/>
        <w:jc w:val="both"/>
        <w:rPr>
          <w:rFonts w:ascii="Arial" w:hAnsi="Arial" w:cs="Arial"/>
          <w:lang w:val="es-ES_tradnl"/>
        </w:rPr>
      </w:pPr>
      <w:r w:rsidRPr="00C963A3">
        <w:rPr>
          <w:rFonts w:ascii="Arial" w:hAnsi="Arial" w:cs="Arial"/>
          <w:lang w:val="es-ES_tradnl"/>
        </w:rPr>
        <w:t xml:space="preserve">Por cumplimiento o resolución de Contrato, el </w:t>
      </w:r>
      <w:r w:rsidRPr="00C963A3">
        <w:rPr>
          <w:rFonts w:ascii="Arial" w:hAnsi="Arial" w:cs="Arial"/>
          <w:b/>
          <w:lang w:val="es-ES_tradnl"/>
        </w:rPr>
        <w:t>CONTRATISTA</w:t>
      </w:r>
      <w:r w:rsidRPr="00C963A3">
        <w:rPr>
          <w:rFonts w:ascii="Arial" w:hAnsi="Arial" w:cs="Arial"/>
          <w:lang w:val="es-ES_tradnl"/>
        </w:rPr>
        <w:t xml:space="preserve"> emitirá la planilla o el certificado de liquidación final dentro del plazo solicitado por el Fiscal de Obra y en caso que el </w:t>
      </w:r>
      <w:r w:rsidRPr="00C963A3">
        <w:rPr>
          <w:rFonts w:ascii="Arial" w:hAnsi="Arial" w:cs="Arial"/>
          <w:b/>
          <w:lang w:val="es-ES_tradnl"/>
        </w:rPr>
        <w:t xml:space="preserve">CONTRATISTA </w:t>
      </w:r>
      <w:r w:rsidRPr="00C963A3">
        <w:rPr>
          <w:rFonts w:ascii="Arial" w:hAnsi="Arial" w:cs="Arial"/>
          <w:lang w:val="es-ES_tradnl"/>
        </w:rPr>
        <w:t xml:space="preserve">se niegue o no lo emita, este </w:t>
      </w:r>
      <w:r w:rsidRPr="00C963A3">
        <w:rPr>
          <w:rFonts w:ascii="Arial" w:hAnsi="Arial" w:cs="Arial"/>
          <w:lang w:val="es-BO"/>
        </w:rPr>
        <w:t>autoriza al Supervisor</w:t>
      </w:r>
      <w:r w:rsidRPr="00C963A3">
        <w:rPr>
          <w:rFonts w:ascii="Arial" w:hAnsi="Arial" w:cs="Arial"/>
          <w:b/>
          <w:lang w:val="es-BO"/>
        </w:rPr>
        <w:t xml:space="preserve"> </w:t>
      </w:r>
      <w:r w:rsidRPr="00C963A3">
        <w:rPr>
          <w:rFonts w:ascii="Arial" w:hAnsi="Arial" w:cs="Arial"/>
          <w:lang w:val="es-BO"/>
        </w:rPr>
        <w:t>y</w:t>
      </w:r>
      <w:r w:rsidRPr="00C963A3">
        <w:rPr>
          <w:rFonts w:ascii="Arial" w:hAnsi="Arial" w:cs="Arial"/>
          <w:b/>
          <w:lang w:val="es-BO"/>
        </w:rPr>
        <w:t xml:space="preserve"> </w:t>
      </w:r>
      <w:r w:rsidRPr="00C963A3">
        <w:rPr>
          <w:rFonts w:ascii="Arial" w:hAnsi="Arial" w:cs="Arial"/>
          <w:lang w:val="es-BO"/>
        </w:rPr>
        <w:t xml:space="preserve">Fiscal de Obra </w:t>
      </w:r>
      <w:r w:rsidRPr="00C963A3">
        <w:rPr>
          <w:rFonts w:ascii="Arial" w:hAnsi="Arial" w:cs="Arial"/>
          <w:lang w:val="es-ES_tradnl"/>
        </w:rPr>
        <w:t xml:space="preserve">la suscripción del mismo en su lugar, a cuyo efecto se emitirán los documentos necesarios para procesar la liquidación del Contrato, mismos que no podrán ser objeto de reclamo posterior por el </w:t>
      </w:r>
      <w:r w:rsidRPr="00C963A3">
        <w:rPr>
          <w:rFonts w:ascii="Arial" w:hAnsi="Arial" w:cs="Arial"/>
          <w:b/>
          <w:lang w:val="es-ES_tradnl"/>
        </w:rPr>
        <w:t>CONTRATISTA</w:t>
      </w:r>
      <w:r w:rsidRPr="00C963A3">
        <w:rPr>
          <w:rFonts w:ascii="Arial" w:hAnsi="Arial" w:cs="Arial"/>
          <w:lang w:val="es-ES_tradnl"/>
        </w:rPr>
        <w:t>,</w:t>
      </w:r>
      <w:r w:rsidRPr="00C963A3">
        <w:rPr>
          <w:rFonts w:ascii="Arial" w:hAnsi="Arial" w:cs="Arial"/>
          <w:b/>
          <w:lang w:val="es-ES_tradnl"/>
        </w:rPr>
        <w:t xml:space="preserve"> </w:t>
      </w:r>
      <w:r w:rsidRPr="00C963A3">
        <w:rPr>
          <w:rFonts w:ascii="Arial" w:hAnsi="Arial" w:cs="Arial"/>
          <w:lang w:val="es-BO"/>
        </w:rPr>
        <w:t>debiendo suscribir el documento y remitir la factura correspondiente</w:t>
      </w:r>
      <w:r w:rsidRPr="00C963A3">
        <w:rPr>
          <w:rFonts w:ascii="Arial" w:hAnsi="Arial" w:cs="Arial"/>
          <w:lang w:val="es-ES_tradnl"/>
        </w:rPr>
        <w:t>.</w:t>
      </w:r>
    </w:p>
    <w:p w:rsidR="008C74FC" w:rsidRPr="00C963A3" w:rsidRDefault="008C74FC" w:rsidP="008C74FC">
      <w:pPr>
        <w:tabs>
          <w:tab w:val="left" w:pos="709"/>
        </w:tabs>
        <w:spacing w:after="120"/>
        <w:ind w:left="567" w:hanging="567"/>
        <w:jc w:val="both"/>
        <w:rPr>
          <w:rFonts w:ascii="Arial" w:hAnsi="Arial" w:cs="Arial"/>
        </w:rPr>
      </w:pPr>
      <w:r w:rsidRPr="00C963A3">
        <w:rPr>
          <w:rFonts w:ascii="Arial" w:hAnsi="Arial" w:cs="Arial"/>
        </w:rPr>
        <w:tab/>
        <w:t xml:space="preserve">El </w:t>
      </w:r>
      <w:r w:rsidRPr="00C963A3">
        <w:rPr>
          <w:rFonts w:ascii="Arial" w:hAnsi="Arial" w:cs="Arial"/>
          <w:bCs/>
        </w:rPr>
        <w:t>Supervisor</w:t>
      </w:r>
      <w:r w:rsidRPr="00C963A3">
        <w:rPr>
          <w:rFonts w:ascii="Arial" w:hAnsi="Arial" w:cs="Arial"/>
        </w:rPr>
        <w:t xml:space="preserve"> a solicitud de la </w:t>
      </w:r>
      <w:r w:rsidRPr="00C963A3">
        <w:rPr>
          <w:rFonts w:ascii="Arial" w:hAnsi="Arial" w:cs="Arial"/>
          <w:b/>
        </w:rPr>
        <w:t>ENTIDAD</w:t>
      </w:r>
      <w:r w:rsidRPr="00C963A3">
        <w:rPr>
          <w:rFonts w:ascii="Arial" w:hAnsi="Arial" w:cs="Arial"/>
        </w:rPr>
        <w:t>, procederá a establecer y certificar los trabajos y/o actividades ejecutadas en el proyecto, mismas que deberán ser útiles para continuar la ejecución de la Obra.</w:t>
      </w:r>
    </w:p>
    <w:p w:rsidR="008C74FC" w:rsidRPr="00C963A3" w:rsidRDefault="008C74FC" w:rsidP="008C74FC">
      <w:pPr>
        <w:spacing w:after="120"/>
        <w:jc w:val="both"/>
        <w:rPr>
          <w:rFonts w:ascii="Arial" w:hAnsi="Arial" w:cs="Arial"/>
          <w:b/>
          <w:u w:val="single"/>
          <w:lang w:val="es-BO"/>
        </w:rPr>
      </w:pPr>
      <w:r w:rsidRPr="00C963A3">
        <w:rPr>
          <w:rFonts w:ascii="Arial" w:hAnsi="Arial" w:cs="Arial"/>
          <w:b/>
          <w:u w:val="single"/>
          <w:lang w:val="es-BO"/>
        </w:rPr>
        <w:t>CLÁUSULA TRIGÉSIMA.- (SOLUCIÓN DE CONTROVERSIAS)</w:t>
      </w:r>
    </w:p>
    <w:p w:rsidR="008C74FC" w:rsidRPr="00C963A3" w:rsidRDefault="008C74FC" w:rsidP="008C74FC">
      <w:pPr>
        <w:spacing w:after="120"/>
        <w:jc w:val="both"/>
        <w:rPr>
          <w:rFonts w:ascii="Arial" w:hAnsi="Arial" w:cs="Arial"/>
          <w:lang w:val="es-BO"/>
        </w:rPr>
      </w:pPr>
      <w:r w:rsidRPr="00C963A3">
        <w:rPr>
          <w:rFonts w:ascii="Arial" w:hAnsi="Arial" w:cs="Arial"/>
          <w:lang w:val="es-BO"/>
        </w:rPr>
        <w:t>En caso de surgir controversias sobre los derechos y obligaciones de las Partes durante la ejecución del presente Contrato, las Partes acudirán a los términos y condiciones del Contrato, especificaciones técnicas, propuesta adjudicada, sometidas a la acción coactiva fiscal.</w:t>
      </w:r>
    </w:p>
    <w:p w:rsidR="008C74FC" w:rsidRPr="00C963A3" w:rsidRDefault="008C74FC" w:rsidP="008C74FC">
      <w:pPr>
        <w:spacing w:before="120" w:after="120"/>
        <w:ind w:hanging="11"/>
        <w:jc w:val="both"/>
        <w:rPr>
          <w:rFonts w:ascii="Arial" w:hAnsi="Arial" w:cs="Arial"/>
          <w:u w:val="single"/>
          <w:lang w:val="es-BO"/>
        </w:rPr>
      </w:pPr>
      <w:r w:rsidRPr="00C963A3">
        <w:rPr>
          <w:rFonts w:ascii="Arial" w:hAnsi="Arial" w:cs="Arial"/>
          <w:b/>
          <w:u w:val="single"/>
          <w:lang w:val="es-BO"/>
        </w:rPr>
        <w:t>CLÁUSULA TRIGÉSIMA PRIMERA.-  (MODIFICACIÓN AL CONTRATO)</w:t>
      </w:r>
    </w:p>
    <w:p w:rsidR="008C74FC" w:rsidRPr="00C963A3" w:rsidRDefault="008C74FC" w:rsidP="008C74FC">
      <w:pPr>
        <w:spacing w:before="120" w:after="120"/>
        <w:ind w:left="567" w:hanging="567"/>
        <w:jc w:val="both"/>
        <w:rPr>
          <w:rFonts w:ascii="Arial" w:hAnsi="Arial" w:cs="Arial"/>
        </w:rPr>
      </w:pPr>
      <w:r w:rsidRPr="00C963A3">
        <w:rPr>
          <w:rFonts w:ascii="Arial" w:hAnsi="Arial" w:cs="Arial"/>
          <w:b/>
          <w:lang w:val="es-BO"/>
        </w:rPr>
        <w:t>31.1</w:t>
      </w:r>
      <w:r w:rsidRPr="00C963A3">
        <w:rPr>
          <w:rFonts w:ascii="Arial" w:hAnsi="Arial" w:cs="Arial"/>
          <w:lang w:val="es-BO"/>
        </w:rPr>
        <w:t xml:space="preserve"> </w:t>
      </w:r>
      <w:r w:rsidRPr="00C963A3">
        <w:rPr>
          <w:rFonts w:ascii="Arial" w:hAnsi="Arial" w:cs="Arial"/>
          <w:bCs/>
          <w:color w:val="000000"/>
        </w:rPr>
        <w:t>La</w:t>
      </w:r>
      <w:r w:rsidRPr="00C963A3">
        <w:rPr>
          <w:rFonts w:ascii="Arial" w:hAnsi="Arial" w:cs="Arial"/>
          <w:b/>
          <w:bCs/>
          <w:color w:val="000000"/>
        </w:rPr>
        <w:t xml:space="preserve"> ENTIDAD </w:t>
      </w:r>
      <w:r w:rsidRPr="00C963A3">
        <w:rPr>
          <w:rFonts w:ascii="Arial" w:hAnsi="Arial" w:cs="Arial"/>
          <w:color w:val="000000"/>
        </w:rPr>
        <w:t xml:space="preserve">y el </w:t>
      </w:r>
      <w:r w:rsidRPr="00C963A3">
        <w:rPr>
          <w:rFonts w:ascii="Arial" w:hAnsi="Arial" w:cs="Arial"/>
          <w:b/>
          <w:color w:val="000000"/>
        </w:rPr>
        <w:t>CONTRATISTA</w:t>
      </w:r>
      <w:r w:rsidRPr="00C963A3">
        <w:rPr>
          <w:rFonts w:ascii="Arial" w:hAnsi="Arial" w:cs="Arial"/>
          <w:color w:val="000000"/>
        </w:rPr>
        <w:t xml:space="preserve"> en cualquier momento dentro del plazo del presente Contrato podrán acordar modificaciones en la Obra, hasta un máximo del 15% (quince por ciento) del monto del Contrato, 10% (diez por ciento) mediante contrato modificatorio y 5% (cinco por ciento) por medio de órdenes de cambio; y previo acuerdo por escrito entre las Partes; </w:t>
      </w:r>
    </w:p>
    <w:p w:rsidR="008C74FC" w:rsidRPr="00C963A3" w:rsidRDefault="008C74FC" w:rsidP="008C74FC">
      <w:pPr>
        <w:spacing w:before="120" w:after="120"/>
        <w:ind w:left="567"/>
        <w:jc w:val="both"/>
        <w:rPr>
          <w:rFonts w:ascii="Arial" w:hAnsi="Arial" w:cs="Arial"/>
        </w:rPr>
      </w:pPr>
      <w:r w:rsidRPr="00C963A3">
        <w:rPr>
          <w:rFonts w:ascii="Arial" w:hAnsi="Arial" w:cs="Arial"/>
        </w:rPr>
        <w:t>Todas las modificaciones se harán de conformidad con esta cláusula y se considerarán, para todos los efectos del Contrato, como parte integrante e indivisible del mismo. Las modificaciones al Contrato podrán realizarse de forma excepcional y ante una necesidad emergente cuando se afecte el alcance, plazo y/o monto del Contrato o los documentos del Contrato.</w:t>
      </w:r>
    </w:p>
    <w:p w:rsidR="008C74FC" w:rsidRPr="00C963A3" w:rsidRDefault="008C74FC" w:rsidP="008C74FC">
      <w:pPr>
        <w:spacing w:before="120" w:after="120"/>
        <w:ind w:left="567" w:right="-7"/>
        <w:jc w:val="both"/>
        <w:rPr>
          <w:rFonts w:ascii="Arial" w:eastAsia="Calibri" w:hAnsi="Arial" w:cs="Arial"/>
        </w:rPr>
      </w:pPr>
      <w:r w:rsidRPr="00C963A3">
        <w:rPr>
          <w:rFonts w:ascii="Arial" w:eastAsia="Calibri" w:hAnsi="Arial" w:cs="Arial"/>
        </w:rPr>
        <w:t xml:space="preserve">Una vez aceptada la solicitud de modificación al Contrato, los precios consensuados entre las Partes a través de sus representantes el Fiscal de Obra, representante del </w:t>
      </w:r>
      <w:r w:rsidRPr="00C963A3">
        <w:rPr>
          <w:rFonts w:ascii="Arial" w:eastAsia="Calibri" w:hAnsi="Arial" w:cs="Arial"/>
          <w:b/>
        </w:rPr>
        <w:t>CONTRATISTA</w:t>
      </w:r>
      <w:r w:rsidRPr="00C963A3">
        <w:rPr>
          <w:rFonts w:ascii="Arial" w:eastAsia="Calibri" w:hAnsi="Arial" w:cs="Arial"/>
        </w:rPr>
        <w:t xml:space="preserve"> en la Obra y el Supervisor, serán considerados definitivos.</w:t>
      </w:r>
    </w:p>
    <w:p w:rsidR="008C74FC" w:rsidRPr="00C963A3" w:rsidRDefault="008C74FC" w:rsidP="008C74FC">
      <w:pPr>
        <w:autoSpaceDE w:val="0"/>
        <w:autoSpaceDN w:val="0"/>
        <w:adjustRightInd w:val="0"/>
        <w:spacing w:before="120" w:after="120"/>
        <w:ind w:left="567" w:right="-7"/>
        <w:jc w:val="both"/>
        <w:rPr>
          <w:rFonts w:ascii="Arial" w:eastAsia="Calibri" w:hAnsi="Arial" w:cs="Arial"/>
          <w:lang w:val="es-BO"/>
        </w:rPr>
      </w:pPr>
      <w:r w:rsidRPr="00C963A3">
        <w:rPr>
          <w:rFonts w:ascii="Arial" w:eastAsia="Calibri" w:hAnsi="Arial" w:cs="Arial"/>
          <w:lang w:val="es-BO"/>
        </w:rPr>
        <w:t xml:space="preserve">La suscripción de un contrato modificatorio u orden de cambio no dará lugar a modificaciones en la estructura de costos presentados en el anexo propuesta adjudicada (oferta técnica y económica) del </w:t>
      </w:r>
      <w:r w:rsidRPr="00C963A3">
        <w:rPr>
          <w:rFonts w:ascii="Arial" w:eastAsia="Calibri" w:hAnsi="Arial" w:cs="Arial"/>
          <w:b/>
          <w:lang w:val="es-BO"/>
        </w:rPr>
        <w:t>CONTRATISTA</w:t>
      </w:r>
      <w:r w:rsidRPr="00C963A3">
        <w:rPr>
          <w:rFonts w:ascii="Arial" w:eastAsia="Calibri" w:hAnsi="Arial" w:cs="Arial"/>
          <w:lang w:val="es-BO"/>
        </w:rPr>
        <w:t xml:space="preserve"> respecto al pago de horas hombre (HH), costos indirectos y servicios.</w:t>
      </w:r>
    </w:p>
    <w:p w:rsidR="008C74FC" w:rsidRPr="00C963A3" w:rsidRDefault="008C74FC" w:rsidP="008C74FC">
      <w:pPr>
        <w:autoSpaceDE w:val="0"/>
        <w:autoSpaceDN w:val="0"/>
        <w:spacing w:before="120" w:after="120"/>
        <w:ind w:left="567"/>
        <w:jc w:val="both"/>
        <w:rPr>
          <w:rFonts w:ascii="Arial" w:hAnsi="Arial" w:cs="Arial"/>
          <w:color w:val="000000"/>
        </w:rPr>
      </w:pPr>
      <w:r w:rsidRPr="00C963A3">
        <w:rPr>
          <w:rFonts w:ascii="Arial" w:hAnsi="Arial" w:cs="Arial"/>
          <w:color w:val="000000"/>
        </w:rPr>
        <w:t xml:space="preserve">Las órdenes de cambio y/o contratos modificatorios deberán estar destinadas al cumplimiento del objeto del Contrato y ser sustentadas por los informes correspondientes que establezca la viabilidad técnica y de financiamiento de acuerdo a la normativa interna de la </w:t>
      </w:r>
      <w:r w:rsidRPr="00C963A3">
        <w:rPr>
          <w:rFonts w:ascii="Arial" w:hAnsi="Arial" w:cs="Arial"/>
          <w:b/>
          <w:color w:val="000000"/>
        </w:rPr>
        <w:t>ENTIDAD</w:t>
      </w:r>
      <w:r w:rsidRPr="00C963A3">
        <w:rPr>
          <w:rFonts w:ascii="Arial" w:hAnsi="Arial" w:cs="Arial"/>
          <w:color w:val="000000"/>
        </w:rPr>
        <w:t xml:space="preserve">. A tal efecto el </w:t>
      </w:r>
      <w:r w:rsidRPr="00C963A3">
        <w:rPr>
          <w:rFonts w:ascii="Arial" w:hAnsi="Arial" w:cs="Arial"/>
          <w:b/>
          <w:color w:val="000000"/>
        </w:rPr>
        <w:t>CONTRATISTA</w:t>
      </w:r>
      <w:r w:rsidRPr="00C963A3">
        <w:rPr>
          <w:rFonts w:ascii="Arial" w:hAnsi="Arial" w:cs="Arial"/>
          <w:color w:val="000000"/>
        </w:rPr>
        <w:t xml:space="preserve"> se compromete a suministrar toda la información necesaria para que la </w:t>
      </w:r>
      <w:r w:rsidRPr="00C963A3">
        <w:rPr>
          <w:rFonts w:ascii="Arial" w:hAnsi="Arial" w:cs="Arial"/>
          <w:b/>
          <w:color w:val="000000"/>
        </w:rPr>
        <w:t>ENTIDAD</w:t>
      </w:r>
      <w:r w:rsidRPr="00C963A3">
        <w:rPr>
          <w:rFonts w:ascii="Arial" w:hAnsi="Arial" w:cs="Arial"/>
          <w:color w:val="000000"/>
        </w:rPr>
        <w:t xml:space="preserve"> pueda gestionar toda autorización interna que requiera.</w:t>
      </w:r>
    </w:p>
    <w:p w:rsidR="008C74FC" w:rsidRPr="00C963A3" w:rsidRDefault="008C74FC" w:rsidP="008C74FC">
      <w:pPr>
        <w:spacing w:before="120" w:after="120"/>
        <w:ind w:left="567"/>
        <w:jc w:val="both"/>
        <w:rPr>
          <w:rFonts w:ascii="Arial" w:hAnsi="Arial" w:cs="Arial"/>
          <w:lang w:eastAsia="x-none"/>
        </w:rPr>
      </w:pPr>
      <w:r w:rsidRPr="00C963A3">
        <w:rPr>
          <w:rFonts w:ascii="Arial" w:hAnsi="Arial" w:cs="Arial"/>
          <w:lang w:eastAsia="x-none"/>
        </w:rPr>
        <w:t xml:space="preserve">En caso que el </w:t>
      </w:r>
      <w:r w:rsidRPr="00C963A3">
        <w:rPr>
          <w:rFonts w:ascii="Arial" w:hAnsi="Arial" w:cs="Arial"/>
          <w:b/>
          <w:lang w:eastAsia="x-none"/>
        </w:rPr>
        <w:t>CONTRATISTA</w:t>
      </w:r>
      <w:r w:rsidRPr="00C963A3">
        <w:rPr>
          <w:rFonts w:ascii="Arial" w:hAnsi="Arial" w:cs="Arial"/>
          <w:lang w:eastAsia="x-none"/>
        </w:rPr>
        <w:t xml:space="preserve"> realice cualquier modificación a las obras sin aceptación expresa mediante la suscripción de un contrato modificatorio u orden de cambio firmada por sus representantes autorizados, cualquier impacto en costo y/o tiempo será asumido por parte del </w:t>
      </w:r>
      <w:r w:rsidRPr="00C963A3">
        <w:rPr>
          <w:rFonts w:ascii="Arial" w:hAnsi="Arial" w:cs="Arial"/>
          <w:b/>
          <w:lang w:eastAsia="x-none"/>
        </w:rPr>
        <w:lastRenderedPageBreak/>
        <w:t>CONTRATISTA</w:t>
      </w:r>
      <w:r w:rsidRPr="00C963A3">
        <w:rPr>
          <w:rFonts w:ascii="Arial" w:hAnsi="Arial" w:cs="Arial"/>
          <w:lang w:eastAsia="x-none"/>
        </w:rPr>
        <w:t xml:space="preserve"> a su entera responsabilidad sin posibilidad de reclamo posterior alguno a </w:t>
      </w:r>
      <w:r w:rsidRPr="00C963A3">
        <w:rPr>
          <w:rFonts w:ascii="Arial" w:hAnsi="Arial" w:cs="Arial"/>
          <w:color w:val="000000"/>
        </w:rPr>
        <w:t xml:space="preserve">la </w:t>
      </w:r>
      <w:r w:rsidRPr="00C963A3">
        <w:rPr>
          <w:rFonts w:ascii="Arial" w:hAnsi="Arial" w:cs="Arial"/>
          <w:b/>
          <w:color w:val="000000"/>
        </w:rPr>
        <w:t>ENTIDAD</w:t>
      </w:r>
      <w:r w:rsidRPr="00C963A3">
        <w:rPr>
          <w:rFonts w:ascii="Arial" w:hAnsi="Arial" w:cs="Arial"/>
          <w:lang w:eastAsia="x-none"/>
        </w:rPr>
        <w:t xml:space="preserve">. </w:t>
      </w:r>
    </w:p>
    <w:p w:rsidR="008C74FC" w:rsidRPr="00C963A3" w:rsidRDefault="008C74FC" w:rsidP="008C74FC">
      <w:pPr>
        <w:spacing w:before="120" w:after="120"/>
        <w:ind w:left="567"/>
        <w:jc w:val="both"/>
        <w:rPr>
          <w:rFonts w:ascii="Arial" w:hAnsi="Arial" w:cs="Arial"/>
        </w:rPr>
      </w:pPr>
      <w:r w:rsidRPr="00C963A3">
        <w:rPr>
          <w:rFonts w:ascii="Arial" w:hAnsi="Arial" w:cs="Arial"/>
        </w:rPr>
        <w:t xml:space="preserve">Cualquier rechazo justificado a una modificación solicitada por el </w:t>
      </w:r>
      <w:r w:rsidRPr="00C963A3">
        <w:rPr>
          <w:rFonts w:ascii="Arial" w:hAnsi="Arial" w:cs="Arial"/>
          <w:b/>
        </w:rPr>
        <w:t>CONTRATISTA</w:t>
      </w:r>
      <w:r w:rsidRPr="00C963A3">
        <w:rPr>
          <w:rFonts w:ascii="Arial" w:hAnsi="Arial" w:cs="Arial"/>
        </w:rPr>
        <w:t xml:space="preserve">, no lo exime respecto a sus obligaciones asumidas por el presente Contrato y los documentos del mismo. No obstante lo anterior, el </w:t>
      </w:r>
      <w:r w:rsidRPr="00C963A3">
        <w:rPr>
          <w:rFonts w:ascii="Arial" w:hAnsi="Arial" w:cs="Arial"/>
          <w:b/>
        </w:rPr>
        <w:t>CONTRATISTA</w:t>
      </w:r>
      <w:r w:rsidRPr="00C963A3">
        <w:rPr>
          <w:rFonts w:ascii="Arial" w:hAnsi="Arial" w:cs="Arial"/>
        </w:rPr>
        <w:t xml:space="preserve"> no iniciará ningún trabajo objeto de una orden de cambio y/o contrato modificatorio, hasta la aprobación de la misma por el </w:t>
      </w:r>
      <w:r w:rsidRPr="00C963A3">
        <w:rPr>
          <w:rFonts w:ascii="Arial" w:hAnsi="Arial" w:cs="Arial"/>
          <w:bCs/>
        </w:rPr>
        <w:t>Supervisor</w:t>
      </w:r>
      <w:r w:rsidRPr="00C963A3">
        <w:rPr>
          <w:rFonts w:ascii="Arial" w:hAnsi="Arial" w:cs="Arial"/>
        </w:rPr>
        <w:t xml:space="preserve"> y el </w:t>
      </w:r>
      <w:r w:rsidRPr="00C963A3">
        <w:rPr>
          <w:rFonts w:ascii="Arial" w:hAnsi="Arial" w:cs="Arial"/>
          <w:lang w:val="es-BO"/>
        </w:rPr>
        <w:t>Fiscal de Obra</w:t>
      </w:r>
      <w:r w:rsidRPr="00C963A3">
        <w:rPr>
          <w:rFonts w:ascii="Arial" w:hAnsi="Arial" w:cs="Arial"/>
        </w:rPr>
        <w:t>.</w:t>
      </w:r>
    </w:p>
    <w:p w:rsidR="008C74FC" w:rsidRPr="00C963A3" w:rsidRDefault="008C74FC" w:rsidP="008C74FC">
      <w:pPr>
        <w:spacing w:before="120" w:after="120"/>
        <w:ind w:left="567"/>
        <w:jc w:val="both"/>
        <w:rPr>
          <w:rFonts w:ascii="Arial" w:hAnsi="Arial" w:cs="Arial"/>
        </w:rPr>
      </w:pPr>
      <w:r w:rsidRPr="00C963A3">
        <w:rPr>
          <w:rFonts w:ascii="Arial" w:hAnsi="Arial" w:cs="Arial"/>
        </w:rPr>
        <w:t>Las modificaciones realizadas mediante orden de cambio y/o contrato modificatorio que afecten el monto y/o plazo del Contrato deberán considerar la actualización de las garantías, en los términos establecidos en este Contrato y pólizas de seguros correspondientes y notificar las modificaciones a las respectivas empresas aseguradoras.</w:t>
      </w:r>
    </w:p>
    <w:p w:rsidR="008C74FC" w:rsidRPr="00C963A3" w:rsidRDefault="008C74FC" w:rsidP="008C74FC">
      <w:pPr>
        <w:spacing w:before="120" w:after="120"/>
        <w:ind w:left="567" w:hanging="567"/>
        <w:jc w:val="both"/>
        <w:rPr>
          <w:rFonts w:ascii="Arial" w:hAnsi="Arial" w:cs="Arial"/>
        </w:rPr>
      </w:pPr>
      <w:r w:rsidRPr="00C963A3">
        <w:rPr>
          <w:rFonts w:ascii="Arial" w:hAnsi="Arial" w:cs="Arial"/>
          <w:b/>
          <w:lang w:val="es-BO"/>
        </w:rPr>
        <w:t xml:space="preserve">31.2 </w:t>
      </w:r>
      <w:r w:rsidRPr="00C963A3">
        <w:rPr>
          <w:rFonts w:ascii="Arial" w:hAnsi="Arial" w:cs="Arial"/>
          <w:lang w:val="es-BO"/>
        </w:rPr>
        <w:t xml:space="preserve"> </w:t>
      </w:r>
      <w:r w:rsidRPr="00C963A3">
        <w:rPr>
          <w:rFonts w:ascii="Arial" w:hAnsi="Arial" w:cs="Arial"/>
        </w:rPr>
        <w:t xml:space="preserve">El </w:t>
      </w:r>
      <w:r w:rsidRPr="00C963A3">
        <w:rPr>
          <w:rFonts w:ascii="Arial" w:hAnsi="Arial" w:cs="Arial"/>
          <w:lang w:val="es-BO"/>
        </w:rPr>
        <w:t xml:space="preserve">Fiscal de Obra </w:t>
      </w:r>
      <w:r w:rsidRPr="00C963A3">
        <w:rPr>
          <w:rFonts w:ascii="Arial" w:hAnsi="Arial" w:cs="Arial"/>
        </w:rPr>
        <w:t>en coordinación con el Supervisor puede ordenar las modificaciones a través de los siguientes instrumentos:</w:t>
      </w:r>
    </w:p>
    <w:p w:rsidR="008C74FC" w:rsidRPr="00C963A3" w:rsidRDefault="008C74FC" w:rsidP="008C74FC">
      <w:pPr>
        <w:spacing w:before="120" w:after="120"/>
        <w:ind w:left="1134" w:hanging="283"/>
        <w:jc w:val="both"/>
        <w:rPr>
          <w:rFonts w:ascii="Arial" w:hAnsi="Arial" w:cs="Arial"/>
          <w:b/>
          <w:lang w:val="es-BO"/>
        </w:rPr>
      </w:pPr>
      <w:r w:rsidRPr="00C963A3">
        <w:rPr>
          <w:rFonts w:ascii="Arial" w:hAnsi="Arial" w:cs="Arial"/>
          <w:b/>
          <w:lang w:val="es-BO"/>
        </w:rPr>
        <w:t xml:space="preserve">a) </w:t>
      </w:r>
      <w:r w:rsidRPr="00C963A3">
        <w:rPr>
          <w:rFonts w:ascii="Arial" w:hAnsi="Arial" w:cs="Arial"/>
          <w:b/>
          <w:lang w:val="es-BO"/>
        </w:rPr>
        <w:tab/>
        <w:t xml:space="preserve">Mediante orden de trabajo: </w:t>
      </w:r>
    </w:p>
    <w:p w:rsidR="008C74FC" w:rsidRPr="00C963A3" w:rsidRDefault="008C74FC" w:rsidP="008C74FC">
      <w:pPr>
        <w:spacing w:before="120" w:after="120"/>
        <w:ind w:left="1134"/>
        <w:jc w:val="both"/>
        <w:rPr>
          <w:rFonts w:ascii="Arial" w:hAnsi="Arial" w:cs="Arial"/>
          <w:lang w:val="es-BO"/>
        </w:rPr>
      </w:pPr>
      <w:r w:rsidRPr="00C963A3">
        <w:rPr>
          <w:rFonts w:ascii="Arial" w:hAnsi="Arial" w:cs="Arial"/>
          <w:lang w:val="es-BO"/>
        </w:rPr>
        <w:t xml:space="preserve">Cuando la modificación esté referida a un ajuste o redistribución de cantidades de Obra, sin que ello signifique cambio sustancial en el diseño de la Obra, en las condiciones o en el monto del Contrato. Estas órdenes serán emitidas por el Fiscal de Obra y </w:t>
      </w:r>
      <w:r w:rsidRPr="00C963A3">
        <w:rPr>
          <w:rFonts w:ascii="Arial" w:hAnsi="Arial" w:cs="Arial"/>
          <w:bCs/>
          <w:lang w:val="es-BO"/>
        </w:rPr>
        <w:t>Supervisor</w:t>
      </w:r>
      <w:r w:rsidRPr="00C963A3">
        <w:rPr>
          <w:rFonts w:ascii="Arial" w:hAnsi="Arial" w:cs="Arial"/>
          <w:lang w:val="es-BO"/>
        </w:rPr>
        <w:t>, mediante carta expresa, o en el libro de órdenes, siempre en procura de un eficiente desarrollo y ejecución de la Obra. La emisión de órdenes de trabajo, no deberán dar lugar a la emisión posterior de orden de cambio para el mismo objeto.</w:t>
      </w:r>
    </w:p>
    <w:p w:rsidR="008C74FC" w:rsidRPr="00C963A3" w:rsidRDefault="008C74FC" w:rsidP="008C74FC">
      <w:pPr>
        <w:spacing w:before="120" w:after="120"/>
        <w:ind w:left="1134" w:hanging="283"/>
        <w:jc w:val="both"/>
        <w:rPr>
          <w:rFonts w:ascii="Arial" w:hAnsi="Arial" w:cs="Arial"/>
          <w:lang w:val="es-BO"/>
        </w:rPr>
      </w:pPr>
      <w:r w:rsidRPr="00C963A3">
        <w:rPr>
          <w:rFonts w:ascii="Arial" w:hAnsi="Arial" w:cs="Arial"/>
          <w:b/>
          <w:lang w:val="es-BO"/>
        </w:rPr>
        <w:t xml:space="preserve">b) </w:t>
      </w:r>
      <w:r w:rsidRPr="00C963A3">
        <w:rPr>
          <w:rFonts w:ascii="Arial" w:hAnsi="Arial" w:cs="Arial"/>
          <w:b/>
          <w:lang w:val="es-BO"/>
        </w:rPr>
        <w:tab/>
        <w:t xml:space="preserve">Mediante orden de cambio: </w:t>
      </w:r>
    </w:p>
    <w:p w:rsidR="008C74FC" w:rsidRPr="00C963A3" w:rsidRDefault="008C74FC" w:rsidP="008C74FC">
      <w:pPr>
        <w:spacing w:before="120" w:after="120"/>
        <w:ind w:left="1134"/>
        <w:jc w:val="both"/>
        <w:rPr>
          <w:rFonts w:ascii="Arial" w:hAnsi="Arial" w:cs="Arial"/>
          <w:lang w:val="es-BO"/>
        </w:rPr>
      </w:pPr>
      <w:r w:rsidRPr="00C963A3">
        <w:rPr>
          <w:noProof/>
          <w:lang w:val="es-BO" w:eastAsia="es-BO"/>
        </w:rPr>
        <w:drawing>
          <wp:anchor distT="0" distB="0" distL="114300" distR="114300" simplePos="0" relativeHeight="251693568" behindDoc="1" locked="0" layoutInCell="0" allowOverlap="1" wp14:anchorId="015405DF" wp14:editId="0F71E17B">
            <wp:simplePos x="0" y="0"/>
            <wp:positionH relativeFrom="margin">
              <wp:align>center</wp:align>
            </wp:positionH>
            <wp:positionV relativeFrom="margin">
              <wp:align>center</wp:align>
            </wp:positionV>
            <wp:extent cx="6143625" cy="4167505"/>
            <wp:effectExtent l="0" t="0" r="9525" b="4445"/>
            <wp:wrapNone/>
            <wp:docPr id="56" name="Imagen 56"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4"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C963A3">
        <w:rPr>
          <w:rFonts w:ascii="Arial" w:hAnsi="Arial" w:cs="Arial"/>
          <w:lang w:val="es-BO"/>
        </w:rPr>
        <w:t>La orden de cambio se aplicará cuando la modificación a ser introducida implique una modificación del precio del Contrato o plazos del mismo, donde se pueden introducir modificación de volúmenes o cantidades de Obra (no considerados en el documento de contratación directa), sin dar lugar al incremento de los precios unitarios, ni crear nuevos ítems. Una orden de cambio no puede modificar las características sustanciales del diseño. El incremento o disminución mediante orden de cambio (una o varias sumadas) solo admite el máximo del 5% (cinco por ciento) del monto total de Contrato.</w:t>
      </w:r>
    </w:p>
    <w:p w:rsidR="008C74FC" w:rsidRPr="00C963A3" w:rsidRDefault="008C74FC" w:rsidP="008C74FC">
      <w:pPr>
        <w:spacing w:before="120" w:after="120"/>
        <w:ind w:left="1134"/>
        <w:jc w:val="both"/>
        <w:rPr>
          <w:rFonts w:ascii="Arial" w:hAnsi="Arial" w:cs="Arial"/>
          <w:lang w:val="es-BO"/>
        </w:rPr>
      </w:pPr>
      <w:r w:rsidRPr="00C963A3">
        <w:rPr>
          <w:rFonts w:ascii="Arial" w:hAnsi="Arial" w:cs="Arial"/>
        </w:rPr>
        <w:t xml:space="preserve">El documento denominado orden de cambio que tendrá número correlativo y fecha del día de emisión, será elaborado con los sustentos técnicos, y de financiamiento (disponibilidad de recursos), por el </w:t>
      </w:r>
      <w:r w:rsidRPr="00C963A3">
        <w:rPr>
          <w:rFonts w:ascii="Arial" w:hAnsi="Arial" w:cs="Arial"/>
          <w:bCs/>
        </w:rPr>
        <w:t>Supervisor</w:t>
      </w:r>
      <w:r w:rsidRPr="00C963A3">
        <w:rPr>
          <w:rFonts w:ascii="Arial" w:hAnsi="Arial" w:cs="Arial"/>
        </w:rPr>
        <w:t xml:space="preserve"> en coordinación con el </w:t>
      </w:r>
      <w:r w:rsidRPr="00C963A3">
        <w:rPr>
          <w:rFonts w:ascii="Arial" w:hAnsi="Arial" w:cs="Arial"/>
          <w:lang w:val="es-BO"/>
        </w:rPr>
        <w:t xml:space="preserve">Fiscal de Obra. La orden de cambio será aprobada y suscrita por el Fiscal de Obra como instancia responsable del seguimiento y ejecución de la Obra y la máxima autoridad administrativa de la Unidad Ejecutora en la </w:t>
      </w:r>
      <w:r w:rsidRPr="00C963A3">
        <w:rPr>
          <w:rFonts w:ascii="Arial" w:hAnsi="Arial" w:cs="Arial"/>
          <w:b/>
          <w:lang w:val="es-BO"/>
        </w:rPr>
        <w:t>ENTIDAD</w:t>
      </w:r>
      <w:r w:rsidRPr="00C963A3">
        <w:rPr>
          <w:rFonts w:ascii="Arial" w:hAnsi="Arial" w:cs="Arial"/>
          <w:lang w:val="es-BO"/>
        </w:rPr>
        <w:t xml:space="preserve">, el representante del </w:t>
      </w:r>
      <w:r w:rsidRPr="00C963A3">
        <w:rPr>
          <w:rFonts w:ascii="Arial" w:hAnsi="Arial" w:cs="Arial"/>
          <w:b/>
          <w:lang w:val="es-BO"/>
        </w:rPr>
        <w:t>CONTRATISTA</w:t>
      </w:r>
      <w:r w:rsidRPr="00C963A3">
        <w:rPr>
          <w:rFonts w:ascii="Arial" w:hAnsi="Arial" w:cs="Arial"/>
          <w:lang w:val="es-BO"/>
        </w:rPr>
        <w:t xml:space="preserve"> en la Obra y el Supervisor.</w:t>
      </w:r>
    </w:p>
    <w:p w:rsidR="008C74FC" w:rsidRPr="00C963A3" w:rsidRDefault="008C74FC" w:rsidP="008C74FC">
      <w:pPr>
        <w:spacing w:before="120" w:after="120"/>
        <w:ind w:left="1134" w:hanging="283"/>
        <w:jc w:val="both"/>
        <w:rPr>
          <w:rFonts w:ascii="Arial" w:hAnsi="Arial" w:cs="Arial"/>
        </w:rPr>
      </w:pPr>
      <w:r w:rsidRPr="00C963A3">
        <w:rPr>
          <w:rFonts w:ascii="Arial" w:hAnsi="Arial" w:cs="Arial"/>
          <w:b/>
          <w:lang w:val="es-BO"/>
        </w:rPr>
        <w:t xml:space="preserve">c) </w:t>
      </w:r>
      <w:r w:rsidRPr="00C963A3">
        <w:rPr>
          <w:rFonts w:ascii="Arial" w:hAnsi="Arial" w:cs="Arial"/>
          <w:b/>
          <w:lang w:val="es-BO"/>
        </w:rPr>
        <w:tab/>
        <w:t xml:space="preserve">Mediante contrato modificatorio: </w:t>
      </w:r>
    </w:p>
    <w:p w:rsidR="008C74FC" w:rsidRPr="00C963A3" w:rsidRDefault="008C74FC" w:rsidP="008C74FC">
      <w:pPr>
        <w:spacing w:before="120" w:after="120"/>
        <w:ind w:left="1134"/>
        <w:jc w:val="both"/>
        <w:rPr>
          <w:rFonts w:ascii="Arial" w:hAnsi="Arial" w:cs="Arial"/>
        </w:rPr>
      </w:pPr>
      <w:r w:rsidRPr="00C963A3">
        <w:rPr>
          <w:rFonts w:ascii="Arial" w:hAnsi="Arial" w:cs="Arial"/>
        </w:rPr>
        <w:t xml:space="preserve">En caso que la Obra deba ser complementada o por otras circunstancias que determinen una modificación significativa en el diseño de la Obra y que signifique un decremento o incremento del monto y plazo, independiente a la emisión de órdenes de cambio, el </w:t>
      </w:r>
      <w:r w:rsidRPr="00C963A3">
        <w:rPr>
          <w:rFonts w:ascii="Arial" w:hAnsi="Arial" w:cs="Arial"/>
          <w:lang w:val="es-BO"/>
        </w:rPr>
        <w:t>Fiscal de Obra</w:t>
      </w:r>
      <w:r w:rsidRPr="00C963A3">
        <w:rPr>
          <w:rFonts w:ascii="Arial" w:hAnsi="Arial" w:cs="Arial"/>
        </w:rPr>
        <w:t xml:space="preserve"> en coordinación con el </w:t>
      </w:r>
      <w:r w:rsidRPr="00C963A3">
        <w:rPr>
          <w:rFonts w:ascii="Arial" w:hAnsi="Arial" w:cs="Arial"/>
          <w:bCs/>
        </w:rPr>
        <w:t>Supervisor</w:t>
      </w:r>
      <w:r w:rsidRPr="00C963A3">
        <w:rPr>
          <w:rFonts w:ascii="Arial" w:hAnsi="Arial" w:cs="Arial"/>
        </w:rPr>
        <w:t xml:space="preserve"> podrán formular el documento de sustento técnico-financiero que establezca las causas y razones por las cuales debiera ser suscrito este documento.</w:t>
      </w:r>
    </w:p>
    <w:p w:rsidR="008C74FC" w:rsidRPr="00C963A3" w:rsidRDefault="008C74FC" w:rsidP="008C74FC">
      <w:pPr>
        <w:spacing w:before="120" w:after="120"/>
        <w:ind w:left="1134"/>
        <w:jc w:val="both"/>
        <w:rPr>
          <w:rFonts w:ascii="Arial" w:hAnsi="Arial" w:cs="Arial"/>
        </w:rPr>
      </w:pPr>
      <w:r w:rsidRPr="00C963A3">
        <w:rPr>
          <w:rFonts w:ascii="Arial" w:hAnsi="Arial" w:cs="Arial"/>
        </w:rPr>
        <w:t>Esta modalidad de modificación de la Obra solo es admisible hasta el 10% (diez por ciento) para incrementar o disminuir el monto original del Contrato, e independiente de la emisión de orden (es) de cambio.</w:t>
      </w:r>
    </w:p>
    <w:p w:rsidR="008C74FC" w:rsidRPr="00C963A3" w:rsidRDefault="008C74FC" w:rsidP="008C74FC">
      <w:pPr>
        <w:spacing w:before="120" w:after="120"/>
        <w:ind w:left="1134"/>
        <w:jc w:val="both"/>
        <w:rPr>
          <w:rFonts w:ascii="Arial" w:hAnsi="Arial" w:cs="Arial"/>
        </w:rPr>
      </w:pPr>
      <w:r w:rsidRPr="00C963A3">
        <w:rPr>
          <w:rFonts w:ascii="Arial" w:hAnsi="Arial" w:cs="Arial"/>
          <w:lang w:val="es-BO"/>
        </w:rPr>
        <w:t xml:space="preserve">Esta modalidad de modificación de la Obra es independiente de la emisión de orden (es) de cambio. Los precios unitarios producto de creación de nuevos ítems deberán ser consensuados entre </w:t>
      </w:r>
      <w:r w:rsidRPr="00C963A3">
        <w:rPr>
          <w:rFonts w:ascii="Arial" w:hAnsi="Arial" w:cs="Arial"/>
          <w:color w:val="000000"/>
        </w:rPr>
        <w:t xml:space="preserve">la </w:t>
      </w:r>
      <w:r w:rsidRPr="00C963A3">
        <w:rPr>
          <w:rFonts w:ascii="Arial" w:hAnsi="Arial" w:cs="Arial"/>
          <w:b/>
          <w:color w:val="000000"/>
        </w:rPr>
        <w:t>ENTIDAD</w:t>
      </w:r>
      <w:r w:rsidRPr="00C963A3">
        <w:rPr>
          <w:rFonts w:ascii="Arial" w:hAnsi="Arial" w:cs="Arial"/>
          <w:lang w:val="es-BO"/>
        </w:rPr>
        <w:t xml:space="preserve"> y el </w:t>
      </w:r>
      <w:r w:rsidRPr="00C963A3">
        <w:rPr>
          <w:rFonts w:ascii="Arial" w:hAnsi="Arial" w:cs="Arial"/>
          <w:b/>
          <w:bCs/>
          <w:lang w:val="es-BO"/>
        </w:rPr>
        <w:t>CONTRATISTA</w:t>
      </w:r>
      <w:r w:rsidRPr="00C963A3">
        <w:rPr>
          <w:rFonts w:ascii="Arial" w:hAnsi="Arial" w:cs="Arial"/>
          <w:bCs/>
          <w:lang w:val="es-BO"/>
        </w:rPr>
        <w:t>,</w:t>
      </w:r>
      <w:r w:rsidRPr="00C963A3">
        <w:rPr>
          <w:rFonts w:ascii="Arial" w:hAnsi="Arial" w:cs="Arial"/>
          <w:b/>
          <w:bCs/>
          <w:lang w:val="es-BO"/>
        </w:rPr>
        <w:t xml:space="preserve"> </w:t>
      </w:r>
      <w:r w:rsidRPr="00C963A3">
        <w:rPr>
          <w:rFonts w:ascii="Arial" w:hAnsi="Arial" w:cs="Arial"/>
          <w:lang w:val="es-BO"/>
        </w:rPr>
        <w:t>no se podrán incrementar los porcentajes en lo referido a costos indirectos y mano de obra</w:t>
      </w:r>
      <w:r w:rsidRPr="00C963A3">
        <w:rPr>
          <w:rFonts w:ascii="Arial" w:hAnsi="Arial" w:cs="Arial"/>
        </w:rPr>
        <w:t xml:space="preserve">, para ello el </w:t>
      </w:r>
      <w:r w:rsidRPr="00C963A3">
        <w:rPr>
          <w:rFonts w:ascii="Arial" w:hAnsi="Arial" w:cs="Arial"/>
          <w:b/>
        </w:rPr>
        <w:t>CONTRATISTA</w:t>
      </w:r>
      <w:r w:rsidRPr="00C963A3">
        <w:rPr>
          <w:rFonts w:ascii="Arial" w:hAnsi="Arial" w:cs="Arial"/>
        </w:rPr>
        <w:t xml:space="preserve"> debe presentar un </w:t>
      </w:r>
      <w:r w:rsidRPr="00C963A3">
        <w:rPr>
          <w:rFonts w:ascii="Arial" w:hAnsi="Arial" w:cs="Arial"/>
          <w:lang w:val="es-BO"/>
        </w:rPr>
        <w:t>programa para su realización, un presupuesto detallado de los costos, cotizaciones referenciales y precios estimados</w:t>
      </w:r>
      <w:r w:rsidRPr="00C963A3">
        <w:rPr>
          <w:rFonts w:ascii="Arial" w:hAnsi="Arial" w:cs="Arial"/>
        </w:rPr>
        <w:t xml:space="preserve"> </w:t>
      </w:r>
      <w:r w:rsidRPr="00C963A3">
        <w:rPr>
          <w:rFonts w:ascii="Arial" w:hAnsi="Arial" w:cs="Arial"/>
          <w:lang w:val="es-BO"/>
        </w:rPr>
        <w:t xml:space="preserve">así como el impacto en el monto del </w:t>
      </w:r>
      <w:r w:rsidRPr="00C963A3">
        <w:rPr>
          <w:rFonts w:ascii="Arial" w:hAnsi="Arial" w:cs="Arial"/>
          <w:lang w:val="es-BO"/>
        </w:rPr>
        <w:lastRenderedPageBreak/>
        <w:t xml:space="preserve">Contrato y cronograma de trabajo. </w:t>
      </w:r>
      <w:r w:rsidRPr="00C963A3">
        <w:rPr>
          <w:rFonts w:ascii="Arial" w:hAnsi="Arial" w:cs="Arial"/>
        </w:rPr>
        <w:t xml:space="preserve">En el caso que signifique una disminución en la Obra, deberá concertarse previamente con el </w:t>
      </w:r>
      <w:r w:rsidRPr="00C963A3">
        <w:rPr>
          <w:rFonts w:ascii="Arial" w:hAnsi="Arial" w:cs="Arial"/>
          <w:b/>
          <w:bCs/>
        </w:rPr>
        <w:t>CONTRATISTA</w:t>
      </w:r>
      <w:r w:rsidRPr="00C963A3">
        <w:rPr>
          <w:rFonts w:ascii="Arial" w:hAnsi="Arial" w:cs="Arial"/>
        </w:rPr>
        <w:t>, a efectos de evitar reclamos posteriores.</w:t>
      </w:r>
    </w:p>
    <w:p w:rsidR="008C74FC" w:rsidRPr="00C963A3" w:rsidRDefault="008C74FC" w:rsidP="008C74FC">
      <w:pPr>
        <w:spacing w:before="120" w:after="120"/>
        <w:ind w:left="1134"/>
        <w:jc w:val="both"/>
        <w:rPr>
          <w:rFonts w:ascii="Arial" w:hAnsi="Arial" w:cs="Arial"/>
          <w:lang w:val="es-BO"/>
        </w:rPr>
      </w:pPr>
      <w:r w:rsidRPr="00C963A3">
        <w:rPr>
          <w:rFonts w:ascii="Arial" w:hAnsi="Arial" w:cs="Arial"/>
          <w:lang w:val="es-BO"/>
        </w:rPr>
        <w:t xml:space="preserve">El Fiscal de Obra en coordinación con el Supervisor, serán los responsables por la elaboración de las especificaciones técnicas de los nuevos ítems creados. </w:t>
      </w:r>
    </w:p>
    <w:p w:rsidR="008C74FC" w:rsidRPr="00C963A3" w:rsidRDefault="008C74FC" w:rsidP="008C74FC">
      <w:pPr>
        <w:spacing w:before="120" w:after="120"/>
        <w:ind w:left="1134"/>
        <w:jc w:val="both"/>
        <w:rPr>
          <w:rFonts w:ascii="Arial" w:hAnsi="Arial" w:cs="Arial"/>
        </w:rPr>
      </w:pPr>
      <w:r w:rsidRPr="00C963A3">
        <w:rPr>
          <w:rFonts w:ascii="Arial" w:hAnsi="Arial" w:cs="Arial"/>
        </w:rPr>
        <w:t xml:space="preserve">El informe y los antecedentes deberán ser coordinados por el </w:t>
      </w:r>
      <w:r w:rsidRPr="00C963A3">
        <w:rPr>
          <w:rFonts w:ascii="Arial" w:hAnsi="Arial" w:cs="Arial"/>
          <w:bCs/>
        </w:rPr>
        <w:t>Supervisor</w:t>
      </w:r>
      <w:r w:rsidRPr="00C963A3">
        <w:rPr>
          <w:rFonts w:ascii="Arial" w:hAnsi="Arial" w:cs="Arial"/>
        </w:rPr>
        <w:t xml:space="preserve"> y </w:t>
      </w:r>
      <w:r w:rsidRPr="00C963A3">
        <w:rPr>
          <w:rFonts w:ascii="Arial" w:hAnsi="Arial" w:cs="Arial"/>
          <w:lang w:val="es-BO"/>
        </w:rPr>
        <w:t>Fiscal de Obra</w:t>
      </w:r>
      <w:r w:rsidRPr="00C963A3">
        <w:rPr>
          <w:rFonts w:ascii="Arial" w:hAnsi="Arial" w:cs="Arial"/>
        </w:rPr>
        <w:t>, quienes luego de su análisis emitirán sus recomendaciones, para luego gestionar ante la instancia legal correspondiente la formulación del contrato modificatorio. El contrato modificatorio será firmado por la misma autoridad (o su reemplazante si fuese el caso) que firmó el Contrato original.</w:t>
      </w:r>
    </w:p>
    <w:p w:rsidR="008C74FC" w:rsidRPr="00C963A3" w:rsidRDefault="008C74FC" w:rsidP="008C74FC">
      <w:pPr>
        <w:spacing w:before="120" w:after="120"/>
        <w:ind w:left="567" w:hanging="567"/>
        <w:jc w:val="both"/>
        <w:rPr>
          <w:rFonts w:ascii="Arial" w:hAnsi="Arial" w:cs="Arial"/>
          <w:lang w:val="es-BO"/>
        </w:rPr>
      </w:pPr>
      <w:r w:rsidRPr="00C963A3">
        <w:rPr>
          <w:rFonts w:ascii="Arial" w:hAnsi="Arial" w:cs="Arial"/>
          <w:b/>
          <w:lang w:val="es-BO"/>
        </w:rPr>
        <w:t xml:space="preserve">31.3 </w:t>
      </w:r>
      <w:r w:rsidRPr="00C963A3">
        <w:rPr>
          <w:rFonts w:ascii="Arial" w:hAnsi="Arial" w:cs="Arial"/>
          <w:b/>
          <w:lang w:val="es-BO"/>
        </w:rPr>
        <w:tab/>
      </w:r>
      <w:r w:rsidRPr="00C963A3">
        <w:rPr>
          <w:rFonts w:ascii="Arial" w:hAnsi="Arial" w:cs="Arial"/>
          <w:lang w:val="es-BO"/>
        </w:rPr>
        <w:t xml:space="preserve">La orden de trabajo, orden de cambio o contrato modificatorio, deben ser emitidos y suscritos de forma previa a la ejecución de los trabajos por parte del </w:t>
      </w:r>
      <w:r w:rsidRPr="00C963A3">
        <w:rPr>
          <w:rFonts w:ascii="Arial" w:hAnsi="Arial" w:cs="Arial"/>
          <w:b/>
          <w:bCs/>
          <w:lang w:val="es-BO"/>
        </w:rPr>
        <w:t>CONTRATISTA</w:t>
      </w:r>
      <w:r w:rsidRPr="00C963A3">
        <w:rPr>
          <w:rFonts w:ascii="Arial" w:hAnsi="Arial" w:cs="Arial"/>
          <w:lang w:val="es-BO"/>
        </w:rPr>
        <w:t xml:space="preserve">, en ninguno de los casos constituye un documento regularizador de procedimiento de ejecución de Obra, excepto en casos de emergencia declarada para el lugar de emplazamiento de la Obra. </w:t>
      </w:r>
    </w:p>
    <w:p w:rsidR="008C74FC" w:rsidRPr="00C963A3" w:rsidRDefault="008C74FC" w:rsidP="008C74FC">
      <w:pPr>
        <w:spacing w:before="120" w:after="120"/>
        <w:ind w:left="567" w:hanging="567"/>
        <w:jc w:val="both"/>
        <w:rPr>
          <w:rFonts w:ascii="Arial" w:hAnsi="Arial" w:cs="Arial"/>
          <w:lang w:val="es-BO"/>
        </w:rPr>
      </w:pPr>
      <w:r w:rsidRPr="00C963A3">
        <w:rPr>
          <w:rFonts w:ascii="Arial" w:hAnsi="Arial" w:cs="Arial"/>
          <w:b/>
          <w:lang w:val="es-BO"/>
        </w:rPr>
        <w:t xml:space="preserve">31.4 </w:t>
      </w:r>
      <w:r w:rsidRPr="00C963A3">
        <w:rPr>
          <w:rFonts w:ascii="Arial" w:hAnsi="Arial" w:cs="Arial"/>
          <w:b/>
          <w:lang w:val="es-BO"/>
        </w:rPr>
        <w:tab/>
      </w:r>
      <w:r w:rsidRPr="00C963A3">
        <w:rPr>
          <w:rFonts w:ascii="Arial" w:hAnsi="Arial" w:cs="Arial"/>
          <w:lang w:val="es-BO"/>
        </w:rPr>
        <w:t xml:space="preserve">En todos los casos son responsables por los resultados de la aplicación de los instrumentos de modificación descritos, el Fiscal de Obra, Supervisor y </w:t>
      </w:r>
      <w:r w:rsidRPr="00C963A3">
        <w:rPr>
          <w:rFonts w:ascii="Arial" w:hAnsi="Arial" w:cs="Arial"/>
          <w:b/>
          <w:lang w:val="es-BO"/>
        </w:rPr>
        <w:t>CONTRATISTA</w:t>
      </w:r>
      <w:r w:rsidRPr="00C963A3">
        <w:rPr>
          <w:rFonts w:ascii="Arial" w:hAnsi="Arial" w:cs="Arial"/>
          <w:lang w:val="es-BO"/>
        </w:rPr>
        <w:t>.</w:t>
      </w:r>
    </w:p>
    <w:p w:rsidR="008C74FC" w:rsidRPr="00C963A3" w:rsidRDefault="008C74FC" w:rsidP="008C74FC">
      <w:pPr>
        <w:spacing w:before="120" w:after="120"/>
        <w:jc w:val="both"/>
        <w:rPr>
          <w:rFonts w:ascii="Arial" w:hAnsi="Arial" w:cs="Arial"/>
          <w:u w:val="single"/>
          <w:lang w:val="es-BO"/>
        </w:rPr>
      </w:pPr>
      <w:bookmarkStart w:id="7" w:name="_Toc392146272"/>
      <w:bookmarkStart w:id="8" w:name="_Toc392146581"/>
      <w:bookmarkStart w:id="9" w:name="_Toc392149839"/>
      <w:bookmarkStart w:id="10" w:name="_Toc392172562"/>
      <w:bookmarkStart w:id="11" w:name="_Toc392146273"/>
      <w:bookmarkStart w:id="12" w:name="_Toc392146582"/>
      <w:bookmarkStart w:id="13" w:name="_Toc392149840"/>
      <w:bookmarkStart w:id="14" w:name="_Toc392172563"/>
      <w:bookmarkEnd w:id="7"/>
      <w:bookmarkEnd w:id="8"/>
      <w:bookmarkEnd w:id="9"/>
      <w:bookmarkEnd w:id="10"/>
      <w:bookmarkEnd w:id="11"/>
      <w:bookmarkEnd w:id="12"/>
      <w:bookmarkEnd w:id="13"/>
      <w:bookmarkEnd w:id="14"/>
      <w:r w:rsidRPr="00C963A3">
        <w:rPr>
          <w:rFonts w:ascii="Arial" w:hAnsi="Arial" w:cs="Arial"/>
          <w:b/>
          <w:u w:val="single"/>
          <w:lang w:val="es-BO"/>
        </w:rPr>
        <w:t>CLÁUSULA TRIGÉSIMA SEGUNDA.- (SUSPENSIÓN DE LA OBRA)</w:t>
      </w:r>
    </w:p>
    <w:p w:rsidR="008C74FC" w:rsidRPr="00C963A3" w:rsidRDefault="008C74FC" w:rsidP="008C74FC">
      <w:pPr>
        <w:autoSpaceDE w:val="0"/>
        <w:autoSpaceDN w:val="0"/>
        <w:adjustRightInd w:val="0"/>
        <w:spacing w:before="120" w:after="120"/>
        <w:jc w:val="both"/>
        <w:rPr>
          <w:rFonts w:ascii="Arial" w:eastAsia="Calibri" w:hAnsi="Arial" w:cs="Arial"/>
          <w:color w:val="000000"/>
          <w:lang w:val="es-BO"/>
        </w:rPr>
      </w:pPr>
      <w:r w:rsidRPr="00C963A3">
        <w:rPr>
          <w:rFonts w:ascii="Arial" w:eastAsia="Calibri" w:hAnsi="Arial" w:cs="Arial"/>
          <w:color w:val="000000"/>
          <w:lang w:val="es-BO"/>
        </w:rPr>
        <w:t xml:space="preserve">El </w:t>
      </w:r>
      <w:r w:rsidRPr="00C963A3">
        <w:rPr>
          <w:rFonts w:ascii="Arial" w:eastAsia="Calibri" w:hAnsi="Arial" w:cs="Arial"/>
          <w:b/>
          <w:color w:val="000000"/>
          <w:lang w:val="es-BO"/>
        </w:rPr>
        <w:t>CONTRATISTA</w:t>
      </w:r>
      <w:r w:rsidRPr="00C963A3">
        <w:rPr>
          <w:rFonts w:ascii="Arial" w:eastAsia="Calibri" w:hAnsi="Arial" w:cs="Arial"/>
          <w:color w:val="000000"/>
          <w:lang w:val="es-BO"/>
        </w:rPr>
        <w:t xml:space="preserve">, previa orden escrita del </w:t>
      </w:r>
      <w:r w:rsidRPr="00C963A3">
        <w:rPr>
          <w:rFonts w:ascii="Arial" w:hAnsi="Arial" w:cs="Arial"/>
          <w:lang w:val="es-BO"/>
        </w:rPr>
        <w:t>Fiscal de Obra por recomendación del Supervisor</w:t>
      </w:r>
      <w:r w:rsidRPr="00C963A3">
        <w:rPr>
          <w:rFonts w:ascii="Arial" w:eastAsia="Calibri" w:hAnsi="Arial" w:cs="Arial"/>
          <w:color w:val="000000"/>
          <w:lang w:val="es-BO"/>
        </w:rPr>
        <w:t xml:space="preserve">, suspenderá la realización de la Obra, inspecciones y pruebas cuando se detecte un riesgo, referido a salud, seguridad, medio ambiente, aspectos sociales, aspectos técnicos u otros, requisitos previstos en el Contrato, sus documentos y/o la Ley Aplicable, que tenga impacto en la ejecución de la Obra y que requiera necesariamente de la suspensión para su subsanación. </w:t>
      </w:r>
    </w:p>
    <w:p w:rsidR="008C74FC" w:rsidRPr="00C963A3" w:rsidRDefault="008C74FC" w:rsidP="008C74FC">
      <w:pPr>
        <w:spacing w:after="120"/>
        <w:ind w:right="-7"/>
        <w:jc w:val="both"/>
        <w:outlineLvl w:val="5"/>
        <w:rPr>
          <w:rFonts w:ascii="Arial" w:hAnsi="Arial" w:cs="Arial"/>
          <w:lang w:val="es-BO" w:eastAsia="x-none"/>
        </w:rPr>
      </w:pPr>
      <w:r w:rsidRPr="00C963A3">
        <w:rPr>
          <w:rFonts w:ascii="Arial" w:hAnsi="Arial" w:cs="Arial"/>
          <w:lang w:val="es-BO" w:eastAsia="x-none"/>
        </w:rPr>
        <w:t xml:space="preserve">Durante dicha suspensión el </w:t>
      </w:r>
      <w:r w:rsidRPr="00C963A3">
        <w:rPr>
          <w:rFonts w:ascii="Arial" w:hAnsi="Arial" w:cs="Arial"/>
          <w:b/>
          <w:lang w:val="es-BO" w:eastAsia="x-none"/>
        </w:rPr>
        <w:t>CONTRATISTA</w:t>
      </w:r>
      <w:r w:rsidRPr="00C963A3">
        <w:rPr>
          <w:rFonts w:ascii="Arial" w:hAnsi="Arial" w:cs="Arial"/>
          <w:lang w:val="es-BO" w:eastAsia="x-none"/>
        </w:rPr>
        <w:t xml:space="preserve"> protegerá y salvaguardará la Obra, de manera coincidente con la Ley Aplicable y/o en la manera que requiera el </w:t>
      </w:r>
      <w:r w:rsidRPr="00C963A3">
        <w:rPr>
          <w:rFonts w:ascii="Arial" w:hAnsi="Arial" w:cs="Arial"/>
          <w:lang w:val="es-BO"/>
        </w:rPr>
        <w:t>Fiscal de Obra</w:t>
      </w:r>
      <w:r w:rsidRPr="00C963A3">
        <w:rPr>
          <w:rFonts w:ascii="Arial" w:hAnsi="Arial" w:cs="Arial"/>
          <w:lang w:val="es-BO" w:eastAsia="x-none"/>
        </w:rPr>
        <w:t xml:space="preserve">. El </w:t>
      </w:r>
      <w:r w:rsidRPr="00C963A3">
        <w:rPr>
          <w:rFonts w:ascii="Arial" w:hAnsi="Arial" w:cs="Arial"/>
          <w:b/>
          <w:lang w:val="es-BO" w:eastAsia="x-none"/>
        </w:rPr>
        <w:t>CONTRATISTA</w:t>
      </w:r>
      <w:r w:rsidRPr="00C963A3">
        <w:rPr>
          <w:rFonts w:ascii="Arial" w:hAnsi="Arial" w:cs="Arial"/>
          <w:lang w:val="es-BO" w:eastAsia="x-none"/>
        </w:rPr>
        <w:t xml:space="preserve"> asumirá todos los costos y tiempos incurridos por la suspensión producida. </w:t>
      </w:r>
    </w:p>
    <w:p w:rsidR="008C74FC" w:rsidRPr="00C963A3" w:rsidRDefault="008C74FC" w:rsidP="008C74FC">
      <w:pPr>
        <w:autoSpaceDE w:val="0"/>
        <w:autoSpaceDN w:val="0"/>
        <w:adjustRightInd w:val="0"/>
        <w:spacing w:after="120"/>
        <w:jc w:val="both"/>
        <w:rPr>
          <w:rFonts w:ascii="Arial" w:eastAsia="Calibri" w:hAnsi="Arial" w:cs="Arial"/>
          <w:color w:val="000000"/>
          <w:lang w:val="es-BO"/>
        </w:rPr>
      </w:pPr>
      <w:r w:rsidRPr="00C963A3">
        <w:rPr>
          <w:rFonts w:ascii="Arial" w:eastAsia="Calibri" w:hAnsi="Arial" w:cs="Arial"/>
          <w:color w:val="000000"/>
          <w:lang w:val="es-BO"/>
        </w:rPr>
        <w:t>En materia de suspensión de la Obra conforme a lo expresado, se seguirán las siguientes reglas:</w:t>
      </w:r>
    </w:p>
    <w:p w:rsidR="008C74FC" w:rsidRPr="00C963A3" w:rsidRDefault="008C74FC" w:rsidP="0068397A">
      <w:pPr>
        <w:numPr>
          <w:ilvl w:val="1"/>
          <w:numId w:val="55"/>
        </w:numPr>
        <w:spacing w:after="120"/>
        <w:ind w:left="567" w:right="-7" w:hanging="567"/>
        <w:jc w:val="both"/>
        <w:outlineLvl w:val="5"/>
        <w:rPr>
          <w:rFonts w:ascii="Arial" w:hAnsi="Arial" w:cs="Arial"/>
          <w:lang w:val="es-BO" w:eastAsia="x-none"/>
        </w:rPr>
      </w:pPr>
      <w:r w:rsidRPr="00C963A3">
        <w:rPr>
          <w:rFonts w:ascii="Arial" w:eastAsia="Calibri" w:hAnsi="Arial" w:cs="Arial"/>
          <w:color w:val="000000"/>
          <w:lang w:val="es-BO"/>
        </w:rPr>
        <w:t xml:space="preserve">El </w:t>
      </w:r>
      <w:r w:rsidRPr="00C963A3">
        <w:rPr>
          <w:rFonts w:ascii="Arial" w:hAnsi="Arial" w:cs="Arial"/>
          <w:lang w:val="es-BO"/>
        </w:rPr>
        <w:t xml:space="preserve">Fiscal de Obra </w:t>
      </w:r>
      <w:r w:rsidRPr="00C963A3">
        <w:rPr>
          <w:rFonts w:ascii="Arial" w:hAnsi="Arial" w:cs="Arial"/>
          <w:lang w:val="es-BO" w:eastAsia="x-none"/>
        </w:rPr>
        <w:t xml:space="preserve">podrá en cualquier momento luego de una suspensión ordenada bajo la presente cláusula, requerirle al </w:t>
      </w:r>
      <w:r w:rsidRPr="00C963A3">
        <w:rPr>
          <w:rFonts w:ascii="Arial" w:hAnsi="Arial" w:cs="Arial"/>
          <w:b/>
          <w:lang w:val="es-BO" w:eastAsia="x-none"/>
        </w:rPr>
        <w:t>CONTRATISTA</w:t>
      </w:r>
      <w:r w:rsidRPr="00C963A3">
        <w:rPr>
          <w:rFonts w:ascii="Arial" w:hAnsi="Arial" w:cs="Arial"/>
          <w:lang w:val="es-BO" w:eastAsia="x-none"/>
        </w:rPr>
        <w:t xml:space="preserve"> mediante orden escrita que reanude el trabajo suspendido, </w:t>
      </w:r>
      <w:r w:rsidRPr="00C963A3">
        <w:rPr>
          <w:rFonts w:ascii="Arial" w:eastAsia="Calibri" w:hAnsi="Arial" w:cs="Arial"/>
          <w:color w:val="000000"/>
          <w:lang w:val="es-BO"/>
        </w:rPr>
        <w:t>una vez sea solucionado el evento que motivó la suspensión.</w:t>
      </w:r>
    </w:p>
    <w:p w:rsidR="008C74FC" w:rsidRPr="00C963A3" w:rsidRDefault="008C74FC" w:rsidP="0068397A">
      <w:pPr>
        <w:numPr>
          <w:ilvl w:val="1"/>
          <w:numId w:val="55"/>
        </w:numPr>
        <w:spacing w:after="120"/>
        <w:ind w:left="567" w:right="-7" w:hanging="567"/>
        <w:jc w:val="both"/>
        <w:outlineLvl w:val="5"/>
        <w:rPr>
          <w:rFonts w:ascii="Arial" w:eastAsia="Calibri" w:hAnsi="Arial" w:cs="Arial"/>
          <w:color w:val="000000"/>
          <w:lang w:val="es-BO"/>
        </w:rPr>
      </w:pPr>
      <w:r w:rsidRPr="00C963A3">
        <w:rPr>
          <w:rFonts w:ascii="Arial" w:eastAsia="Calibri" w:hAnsi="Arial" w:cs="Arial"/>
          <w:color w:val="000000"/>
          <w:lang w:val="es-BO"/>
        </w:rPr>
        <w:t xml:space="preserve">Al recibir dicho aviso de reanudar la Obra, el </w:t>
      </w:r>
      <w:r w:rsidRPr="00C963A3">
        <w:rPr>
          <w:rFonts w:ascii="Arial" w:eastAsia="Calibri" w:hAnsi="Arial" w:cs="Arial"/>
          <w:b/>
          <w:color w:val="000000"/>
          <w:lang w:val="es-BO"/>
        </w:rPr>
        <w:t>CONTRATISTA</w:t>
      </w:r>
      <w:r w:rsidRPr="00C963A3">
        <w:rPr>
          <w:rFonts w:ascii="Arial" w:eastAsia="Calibri" w:hAnsi="Arial" w:cs="Arial"/>
          <w:color w:val="000000"/>
          <w:lang w:val="es-BO"/>
        </w:rPr>
        <w:t xml:space="preserve"> examinará la Obra o cualquier parte de ésta que podría haber sido afectada por la suspensión. El </w:t>
      </w:r>
      <w:r w:rsidRPr="00C963A3">
        <w:rPr>
          <w:rFonts w:ascii="Arial" w:eastAsia="Calibri" w:hAnsi="Arial" w:cs="Arial"/>
          <w:b/>
          <w:color w:val="000000"/>
          <w:lang w:val="es-BO"/>
        </w:rPr>
        <w:t>CONTRATISTA</w:t>
      </w:r>
      <w:r w:rsidRPr="00C963A3">
        <w:rPr>
          <w:rFonts w:ascii="Arial" w:eastAsia="Calibri" w:hAnsi="Arial" w:cs="Arial"/>
          <w:color w:val="000000"/>
          <w:lang w:val="es-BO"/>
        </w:rPr>
        <w:t xml:space="preserve"> arreglará cualquier deterioro, daño, defecto o pérdida en la Obra o cualquier parte de ésta, que pueda haber ocurrido durante la suspensión y procederá a continuar con la ejecución de las obras suspendidas.</w:t>
      </w:r>
    </w:p>
    <w:p w:rsidR="008C74FC" w:rsidRPr="00C963A3" w:rsidRDefault="008C74FC" w:rsidP="0068397A">
      <w:pPr>
        <w:numPr>
          <w:ilvl w:val="1"/>
          <w:numId w:val="55"/>
        </w:numPr>
        <w:spacing w:after="120"/>
        <w:ind w:left="567" w:right="-7" w:hanging="567"/>
        <w:jc w:val="both"/>
        <w:outlineLvl w:val="5"/>
        <w:rPr>
          <w:rFonts w:ascii="Arial" w:eastAsia="Calibri" w:hAnsi="Arial" w:cs="Arial"/>
          <w:color w:val="000000"/>
          <w:lang w:val="es-BO"/>
        </w:rPr>
      </w:pPr>
      <w:r w:rsidRPr="00C963A3">
        <w:rPr>
          <w:noProof/>
          <w:lang w:val="es-BO" w:eastAsia="es-BO"/>
        </w:rPr>
        <w:drawing>
          <wp:anchor distT="0" distB="0" distL="114300" distR="114300" simplePos="0" relativeHeight="251694592" behindDoc="1" locked="0" layoutInCell="0" allowOverlap="1" wp14:anchorId="1EE3D845" wp14:editId="25EC90F8">
            <wp:simplePos x="0" y="0"/>
            <wp:positionH relativeFrom="margin">
              <wp:align>center</wp:align>
            </wp:positionH>
            <wp:positionV relativeFrom="margin">
              <wp:align>center</wp:align>
            </wp:positionV>
            <wp:extent cx="6143625" cy="4167505"/>
            <wp:effectExtent l="0" t="0" r="9525" b="4445"/>
            <wp:wrapNone/>
            <wp:docPr id="55" name="Imagen 55"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3"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C963A3">
        <w:rPr>
          <w:rFonts w:ascii="Arial" w:eastAsia="Calibri" w:hAnsi="Arial" w:cs="Arial"/>
          <w:color w:val="000000"/>
          <w:lang w:val="es-BO"/>
        </w:rPr>
        <w:t xml:space="preserve">No obstante las demás disposiciones de esta cláusula, el </w:t>
      </w:r>
      <w:r w:rsidRPr="00C963A3">
        <w:rPr>
          <w:rFonts w:ascii="Arial" w:eastAsia="Calibri" w:hAnsi="Arial" w:cs="Arial"/>
          <w:b/>
          <w:color w:val="000000"/>
          <w:lang w:val="es-BO"/>
        </w:rPr>
        <w:t>CONTRATISTA</w:t>
      </w:r>
      <w:r w:rsidRPr="00C963A3">
        <w:rPr>
          <w:rFonts w:ascii="Arial" w:eastAsia="Calibri" w:hAnsi="Arial" w:cs="Arial"/>
          <w:color w:val="000000"/>
          <w:lang w:val="es-BO"/>
        </w:rPr>
        <w:t xml:space="preserve"> no tendrá derecho a una prórroga de los plazos previstos para la ejecución de la Obra o de ninguna otra fecha límite de realización o a un aumento en el monto del Contrato, en la medida en que, la suspensión de la Obra resultase del incumplimiento evidente del </w:t>
      </w:r>
      <w:r w:rsidRPr="00C963A3">
        <w:rPr>
          <w:rFonts w:ascii="Arial" w:eastAsia="Calibri" w:hAnsi="Arial" w:cs="Arial"/>
          <w:b/>
          <w:color w:val="000000"/>
          <w:lang w:val="es-BO"/>
        </w:rPr>
        <w:t>CONTRATISTA.</w:t>
      </w:r>
      <w:r w:rsidRPr="00C963A3">
        <w:rPr>
          <w:rFonts w:ascii="Arial" w:eastAsia="Calibri" w:hAnsi="Arial" w:cs="Arial"/>
          <w:color w:val="000000"/>
          <w:lang w:val="es-BO"/>
        </w:rPr>
        <w:t xml:space="preserve">  </w:t>
      </w:r>
    </w:p>
    <w:p w:rsidR="008C74FC" w:rsidRPr="00C963A3" w:rsidRDefault="008C74FC" w:rsidP="008C74FC">
      <w:pPr>
        <w:tabs>
          <w:tab w:val="left" w:pos="426"/>
        </w:tabs>
        <w:spacing w:after="120"/>
        <w:ind w:right="-7" w:hanging="993"/>
        <w:jc w:val="both"/>
        <w:outlineLvl w:val="5"/>
        <w:rPr>
          <w:rFonts w:ascii="Arial" w:hAnsi="Arial" w:cs="Arial"/>
          <w:bCs/>
        </w:rPr>
      </w:pPr>
      <w:r w:rsidRPr="00C963A3">
        <w:rPr>
          <w:rFonts w:ascii="Arial" w:hAnsi="Arial" w:cs="Arial"/>
        </w:rPr>
        <w:tab/>
        <w:t xml:space="preserve">Si la suspensión continuara por más de cuarenta y cinco (45) días calendario, las Partes a través del Fiscal de Obra, Supervisor y el representante del </w:t>
      </w:r>
      <w:r w:rsidRPr="00C963A3">
        <w:rPr>
          <w:rFonts w:ascii="Arial" w:hAnsi="Arial" w:cs="Arial"/>
          <w:b/>
        </w:rPr>
        <w:t>CONTRATISTA</w:t>
      </w:r>
      <w:r w:rsidRPr="00C963A3">
        <w:rPr>
          <w:rFonts w:ascii="Arial" w:hAnsi="Arial" w:cs="Arial"/>
          <w:bCs/>
        </w:rPr>
        <w:t xml:space="preserve"> </w:t>
      </w:r>
      <w:r w:rsidRPr="00C963A3">
        <w:rPr>
          <w:rFonts w:ascii="Arial" w:hAnsi="Arial" w:cs="Arial"/>
        </w:rPr>
        <w:t xml:space="preserve">en la Obra </w:t>
      </w:r>
      <w:r w:rsidRPr="00C963A3">
        <w:rPr>
          <w:rFonts w:ascii="Arial" w:hAnsi="Arial" w:cs="Arial"/>
          <w:bCs/>
        </w:rPr>
        <w:t>previo análisis y justificación técnico</w:t>
      </w:r>
      <w:r w:rsidRPr="00C963A3">
        <w:rPr>
          <w:rFonts w:ascii="Arial" w:hAnsi="Arial" w:cs="Arial"/>
        </w:rPr>
        <w:t xml:space="preserve">, se reunirán para decidir de común acuerdo si extienden o resuelven el Contrato bajo las disposiciones de la </w:t>
      </w:r>
      <w:r w:rsidRPr="00C963A3">
        <w:rPr>
          <w:rFonts w:ascii="Arial" w:hAnsi="Arial" w:cs="Arial"/>
          <w:bCs/>
        </w:rPr>
        <w:t>cláusula (Terminación del Contrato).</w:t>
      </w:r>
    </w:p>
    <w:p w:rsidR="008C74FC" w:rsidRPr="00C963A3" w:rsidRDefault="008C74FC" w:rsidP="008C74FC">
      <w:pPr>
        <w:spacing w:after="120"/>
        <w:jc w:val="both"/>
        <w:rPr>
          <w:rFonts w:ascii="Arial" w:hAnsi="Arial" w:cs="Arial"/>
          <w:b/>
          <w:spacing w:val="-3"/>
          <w:u w:val="single"/>
          <w:lang w:val="es-BO"/>
        </w:rPr>
      </w:pPr>
      <w:r w:rsidRPr="00C963A3">
        <w:rPr>
          <w:rFonts w:ascii="Arial" w:hAnsi="Arial" w:cs="Arial"/>
          <w:b/>
          <w:u w:val="single"/>
          <w:lang w:val="es-BO"/>
        </w:rPr>
        <w:t>CLÁUSULA TRIGÉSIMA TERCERA.- (</w:t>
      </w:r>
      <w:r w:rsidRPr="00C963A3">
        <w:rPr>
          <w:rFonts w:ascii="Arial" w:hAnsi="Arial" w:cs="Arial"/>
          <w:b/>
          <w:spacing w:val="-3"/>
          <w:u w:val="single"/>
          <w:lang w:val="es-BO"/>
        </w:rPr>
        <w:t>COMITÉ DE RECEPCIÓN DE LA OBRA)</w:t>
      </w:r>
    </w:p>
    <w:p w:rsidR="008C74FC" w:rsidRPr="00C963A3" w:rsidRDefault="008C74FC" w:rsidP="008C74FC">
      <w:pPr>
        <w:spacing w:after="120"/>
        <w:jc w:val="both"/>
        <w:rPr>
          <w:rFonts w:ascii="Arial" w:hAnsi="Arial" w:cs="Arial"/>
          <w:lang w:val="es-BO"/>
        </w:rPr>
      </w:pPr>
      <w:r w:rsidRPr="00C963A3">
        <w:rPr>
          <w:rFonts w:ascii="Arial" w:hAnsi="Arial" w:cs="Arial"/>
          <w:lang w:val="es-BO"/>
        </w:rPr>
        <w:t xml:space="preserve">El Comité de Recepción designado para el efecto, tendrá actuación obligatoria en todo el proceso de recepción de la Obra, el cual estará conformado en razón de la naturaleza del proyecto y la especialidad técnica requerida por los miembros que correspondan. </w:t>
      </w:r>
    </w:p>
    <w:p w:rsidR="008C74FC" w:rsidRPr="00C963A3" w:rsidRDefault="008C74FC" w:rsidP="008C74FC">
      <w:pPr>
        <w:spacing w:before="120" w:after="120"/>
        <w:jc w:val="both"/>
        <w:rPr>
          <w:rFonts w:ascii="Arial" w:hAnsi="Arial" w:cs="Arial"/>
          <w:b/>
          <w:lang w:val="es-BO"/>
        </w:rPr>
      </w:pPr>
      <w:r w:rsidRPr="00C963A3">
        <w:rPr>
          <w:rFonts w:ascii="Arial" w:hAnsi="Arial" w:cs="Arial"/>
          <w:lang w:val="es-BO"/>
        </w:rPr>
        <w:t>El Fiscal de Obra necesariamente formará parte del Comité de Recepción.</w:t>
      </w:r>
      <w:r w:rsidRPr="00C963A3">
        <w:rPr>
          <w:rFonts w:ascii="Arial" w:hAnsi="Arial" w:cs="Arial"/>
          <w:b/>
          <w:lang w:val="es-BO"/>
        </w:rPr>
        <w:t xml:space="preserve"> </w:t>
      </w:r>
    </w:p>
    <w:p w:rsidR="008C74FC" w:rsidRPr="00C963A3" w:rsidRDefault="008C74FC" w:rsidP="008C74FC">
      <w:pPr>
        <w:spacing w:before="120" w:after="120"/>
        <w:jc w:val="both"/>
        <w:rPr>
          <w:rFonts w:ascii="Arial" w:hAnsi="Arial" w:cs="Arial"/>
          <w:b/>
          <w:u w:val="single"/>
          <w:lang w:val="es-BO"/>
        </w:rPr>
      </w:pPr>
      <w:r w:rsidRPr="00C963A3">
        <w:rPr>
          <w:rFonts w:ascii="Arial" w:hAnsi="Arial" w:cs="Arial"/>
          <w:b/>
          <w:u w:val="single"/>
          <w:lang w:val="es-BO"/>
        </w:rPr>
        <w:t>CLÁUSULA TRIGÉSIMA CUARTA.- (</w:t>
      </w:r>
      <w:r w:rsidRPr="00C963A3">
        <w:rPr>
          <w:rFonts w:ascii="Arial" w:hAnsi="Arial" w:cs="Arial"/>
          <w:b/>
          <w:spacing w:val="-3"/>
          <w:u w:val="single"/>
          <w:lang w:val="es-BO"/>
        </w:rPr>
        <w:t>RECEPCIÓN DE LA OBRA)</w:t>
      </w:r>
    </w:p>
    <w:p w:rsidR="008C74FC" w:rsidRPr="00C963A3" w:rsidRDefault="008C74FC" w:rsidP="008C74FC">
      <w:pPr>
        <w:spacing w:before="120" w:after="120"/>
        <w:jc w:val="both"/>
        <w:rPr>
          <w:rFonts w:ascii="Arial" w:hAnsi="Arial" w:cs="Arial"/>
          <w:lang w:val="es-BO"/>
        </w:rPr>
      </w:pPr>
      <w:r w:rsidRPr="00C963A3">
        <w:rPr>
          <w:rFonts w:ascii="Arial" w:hAnsi="Arial" w:cs="Arial"/>
          <w:lang w:val="es-BO"/>
        </w:rPr>
        <w:lastRenderedPageBreak/>
        <w:t xml:space="preserve">El </w:t>
      </w:r>
      <w:r w:rsidRPr="00C963A3">
        <w:rPr>
          <w:rFonts w:ascii="Arial" w:hAnsi="Arial" w:cs="Arial"/>
          <w:b/>
          <w:bCs/>
          <w:lang w:val="es-BO"/>
        </w:rPr>
        <w:t>CONTRATISTA</w:t>
      </w:r>
      <w:r w:rsidRPr="00C963A3">
        <w:rPr>
          <w:rFonts w:ascii="Arial" w:hAnsi="Arial" w:cs="Arial"/>
          <w:bCs/>
          <w:lang w:val="es-BO"/>
        </w:rPr>
        <w:t>,</w:t>
      </w:r>
      <w:r w:rsidRPr="00C963A3">
        <w:rPr>
          <w:rFonts w:ascii="Arial" w:hAnsi="Arial" w:cs="Arial"/>
          <w:lang w:val="es-BO"/>
        </w:rPr>
        <w:t xml:space="preserve"> cinco (5) días hábiles antes de que fenezca el plazo de ejecución de la Obra, o antes, mediante el libro de órdenes y nota expresa solicitará al </w:t>
      </w:r>
      <w:r w:rsidRPr="00C963A3">
        <w:rPr>
          <w:rFonts w:ascii="Arial" w:hAnsi="Arial" w:cs="Arial"/>
          <w:bCs/>
          <w:lang w:val="es-BO"/>
        </w:rPr>
        <w:t>Supervisor</w:t>
      </w:r>
      <w:r w:rsidRPr="00C963A3">
        <w:rPr>
          <w:rFonts w:ascii="Arial" w:hAnsi="Arial" w:cs="Arial"/>
          <w:lang w:val="es-BO"/>
        </w:rPr>
        <w:t xml:space="preserve"> y Fiscal de Obra una inspección conjunta para verificar que todos los trabajos fueron ejecutados y terminados en concordancia con las cláusulas del Contrato, sus documentos, planos, especificaciones técnicas y que en consecuencia la Obra se encuentra en condiciones adecuadas para su entrega.</w:t>
      </w:r>
    </w:p>
    <w:p w:rsidR="008C74FC" w:rsidRPr="00C963A3" w:rsidRDefault="008C74FC" w:rsidP="008C74FC">
      <w:pPr>
        <w:pStyle w:val="Sangra2detindependiente"/>
        <w:spacing w:before="120" w:line="240" w:lineRule="auto"/>
        <w:ind w:left="0"/>
        <w:jc w:val="both"/>
        <w:rPr>
          <w:rFonts w:ascii="Arial" w:hAnsi="Arial" w:cs="Arial"/>
          <w:lang w:val="es-BO"/>
        </w:rPr>
      </w:pPr>
      <w:r w:rsidRPr="00C963A3">
        <w:rPr>
          <w:rFonts w:ascii="Arial" w:hAnsi="Arial" w:cs="Arial"/>
          <w:lang w:val="es-BO"/>
        </w:rPr>
        <w:t xml:space="preserve">Si a juicio técnico del Fiscal de Obra y </w:t>
      </w:r>
      <w:r w:rsidRPr="00C963A3">
        <w:rPr>
          <w:rFonts w:ascii="Arial" w:hAnsi="Arial" w:cs="Arial"/>
          <w:bCs/>
          <w:lang w:val="es-BO"/>
        </w:rPr>
        <w:t>Supervisor</w:t>
      </w:r>
      <w:r w:rsidRPr="00C963A3">
        <w:rPr>
          <w:rFonts w:ascii="Arial" w:hAnsi="Arial" w:cs="Arial"/>
          <w:lang w:val="es-BO"/>
        </w:rPr>
        <w:t xml:space="preserve"> se halla correctamente ejecutada la Obra, mediante el Fiscal de Obra se hará conocer a </w:t>
      </w:r>
      <w:r w:rsidRPr="00C963A3">
        <w:rPr>
          <w:rFonts w:ascii="Arial" w:hAnsi="Arial" w:cs="Arial"/>
          <w:color w:val="000000"/>
        </w:rPr>
        <w:t xml:space="preserve">la </w:t>
      </w:r>
      <w:r w:rsidRPr="00C963A3">
        <w:rPr>
          <w:rFonts w:ascii="Arial" w:hAnsi="Arial" w:cs="Arial"/>
          <w:b/>
          <w:color w:val="000000"/>
        </w:rPr>
        <w:t>ENTIDAD</w:t>
      </w:r>
      <w:r w:rsidRPr="00C963A3">
        <w:rPr>
          <w:rFonts w:ascii="Arial" w:hAnsi="Arial" w:cs="Arial"/>
          <w:b/>
          <w:lang w:val="es-BO"/>
        </w:rPr>
        <w:t xml:space="preserve"> </w:t>
      </w:r>
      <w:r w:rsidRPr="00C963A3">
        <w:rPr>
          <w:rFonts w:ascii="Arial" w:hAnsi="Arial" w:cs="Arial"/>
          <w:lang w:val="es-BO"/>
        </w:rPr>
        <w:t>su intención de proceder a la recepción provisional; este proceso no deberá exceder el plazo de cinco (5) días hábiles.</w:t>
      </w:r>
    </w:p>
    <w:p w:rsidR="008C74FC" w:rsidRPr="00C963A3" w:rsidRDefault="008C74FC" w:rsidP="008C74FC">
      <w:pPr>
        <w:spacing w:before="120" w:after="120"/>
        <w:jc w:val="both"/>
        <w:rPr>
          <w:rFonts w:ascii="Arial" w:hAnsi="Arial" w:cs="Arial"/>
          <w:b/>
          <w:lang w:val="es-BO"/>
        </w:rPr>
      </w:pPr>
      <w:r w:rsidRPr="00C963A3">
        <w:rPr>
          <w:rFonts w:ascii="Arial" w:hAnsi="Arial" w:cs="Arial"/>
          <w:spacing w:val="-3"/>
          <w:lang w:val="es-BO"/>
        </w:rPr>
        <w:t>L</w:t>
      </w:r>
      <w:r w:rsidRPr="00C963A3">
        <w:rPr>
          <w:rFonts w:ascii="Arial" w:hAnsi="Arial" w:cs="Arial"/>
          <w:lang w:val="es-BO"/>
        </w:rPr>
        <w:t>a recepción de la Obra será realizada en dos etapas que se detallan a continuación:</w:t>
      </w:r>
      <w:r w:rsidRPr="00C963A3">
        <w:rPr>
          <w:rFonts w:ascii="Arial" w:hAnsi="Arial" w:cs="Arial"/>
          <w:b/>
          <w:lang w:val="es-BO"/>
        </w:rPr>
        <w:t> </w:t>
      </w:r>
    </w:p>
    <w:p w:rsidR="008C74FC" w:rsidRPr="00C963A3" w:rsidRDefault="008C74FC" w:rsidP="008C74FC">
      <w:pPr>
        <w:spacing w:before="120" w:after="120"/>
        <w:ind w:left="567" w:hanging="567"/>
        <w:jc w:val="both"/>
        <w:rPr>
          <w:rFonts w:ascii="Arial" w:hAnsi="Arial" w:cs="Arial"/>
          <w:b/>
          <w:lang w:val="es-BO"/>
        </w:rPr>
      </w:pPr>
      <w:r w:rsidRPr="00C963A3">
        <w:rPr>
          <w:rFonts w:ascii="Arial" w:hAnsi="Arial" w:cs="Arial"/>
          <w:b/>
          <w:lang w:val="es-BO"/>
        </w:rPr>
        <w:t xml:space="preserve">34.1 </w:t>
      </w:r>
      <w:r w:rsidRPr="00C963A3">
        <w:rPr>
          <w:rFonts w:ascii="Arial" w:hAnsi="Arial" w:cs="Arial"/>
          <w:b/>
          <w:lang w:val="es-BO"/>
        </w:rPr>
        <w:tab/>
        <w:t xml:space="preserve">Recepción provisional. </w:t>
      </w:r>
      <w:r w:rsidRPr="00C963A3">
        <w:rPr>
          <w:rFonts w:ascii="Arial" w:hAnsi="Arial" w:cs="Arial"/>
          <w:bCs/>
          <w:lang w:val="es-BO"/>
        </w:rPr>
        <w:t>Esta etapa contempla:</w:t>
      </w:r>
    </w:p>
    <w:p w:rsidR="008C74FC" w:rsidRPr="00C963A3" w:rsidRDefault="008C74FC" w:rsidP="008C74FC">
      <w:pPr>
        <w:spacing w:before="120" w:after="120"/>
        <w:ind w:left="567"/>
        <w:jc w:val="both"/>
        <w:rPr>
          <w:rFonts w:ascii="Arial" w:hAnsi="Arial" w:cs="Arial"/>
          <w:b/>
          <w:lang w:val="es-BO"/>
        </w:rPr>
      </w:pPr>
      <w:r w:rsidRPr="00C963A3">
        <w:rPr>
          <w:rFonts w:ascii="Arial" w:hAnsi="Arial" w:cs="Arial"/>
          <w:lang w:val="es-BO"/>
        </w:rPr>
        <w:t xml:space="preserve">Para la recepción provisional de la Obra, el </w:t>
      </w:r>
      <w:r w:rsidRPr="00C963A3">
        <w:rPr>
          <w:rFonts w:ascii="Arial" w:hAnsi="Arial" w:cs="Arial"/>
          <w:b/>
          <w:bCs/>
          <w:lang w:val="es-BO"/>
        </w:rPr>
        <w:t>CONTRATISTA</w:t>
      </w:r>
      <w:r w:rsidRPr="00C963A3">
        <w:rPr>
          <w:rFonts w:ascii="Arial" w:hAnsi="Arial" w:cs="Arial"/>
          <w:lang w:val="es-BO"/>
        </w:rPr>
        <w:t xml:space="preserve"> deberá limpiar y eliminar todos los materiales sobrantes, escombros, basuras y obras temporales de cualquier naturaleza, excepto aquellas que necesite utilizar durante el periodo de garantía. Esta limpieza estará sujeta a la aprobación del </w:t>
      </w:r>
      <w:r w:rsidRPr="00C963A3">
        <w:rPr>
          <w:rFonts w:ascii="Arial" w:hAnsi="Arial" w:cs="Arial"/>
          <w:bCs/>
          <w:lang w:val="es-BO"/>
        </w:rPr>
        <w:t>Supervisor</w:t>
      </w:r>
      <w:r w:rsidRPr="00C963A3">
        <w:rPr>
          <w:rFonts w:ascii="Arial" w:hAnsi="Arial" w:cs="Arial"/>
          <w:lang w:val="es-BO"/>
        </w:rPr>
        <w:t xml:space="preserve">. Este trabajo será considerado como indispensable para la recepción provisional y el cumplimiento del Contrato. </w:t>
      </w:r>
    </w:p>
    <w:p w:rsidR="008C74FC" w:rsidRPr="00C963A3" w:rsidRDefault="008C74FC" w:rsidP="008C74FC">
      <w:pPr>
        <w:tabs>
          <w:tab w:val="left" w:pos="709"/>
        </w:tabs>
        <w:autoSpaceDE w:val="0"/>
        <w:autoSpaceDN w:val="0"/>
        <w:adjustRightInd w:val="0"/>
        <w:spacing w:before="120" w:after="120"/>
        <w:ind w:left="567" w:right="-7" w:hanging="567"/>
        <w:jc w:val="both"/>
        <w:rPr>
          <w:rFonts w:ascii="Arial" w:eastAsia="Calibri" w:hAnsi="Arial" w:cs="Arial"/>
          <w:color w:val="000000"/>
          <w:lang w:val="es-ES_tradnl"/>
        </w:rPr>
      </w:pPr>
      <w:r w:rsidRPr="00C963A3">
        <w:rPr>
          <w:noProof/>
          <w:lang w:val="es-BO" w:eastAsia="es-BO"/>
        </w:rPr>
        <w:drawing>
          <wp:anchor distT="0" distB="0" distL="114300" distR="114300" simplePos="0" relativeHeight="251695616" behindDoc="1" locked="0" layoutInCell="0" allowOverlap="1" wp14:anchorId="7F823745" wp14:editId="418F4AF7">
            <wp:simplePos x="0" y="0"/>
            <wp:positionH relativeFrom="margin">
              <wp:align>center</wp:align>
            </wp:positionH>
            <wp:positionV relativeFrom="margin">
              <wp:align>center</wp:align>
            </wp:positionV>
            <wp:extent cx="6143625" cy="4167505"/>
            <wp:effectExtent l="0" t="0" r="9525" b="4445"/>
            <wp:wrapNone/>
            <wp:docPr id="54" name="Imagen 54"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C963A3">
        <w:rPr>
          <w:rFonts w:ascii="Arial" w:eastAsia="Calibri" w:hAnsi="Arial" w:cs="Arial"/>
          <w:color w:val="000000"/>
          <w:lang w:val="es-ES_tradnl"/>
        </w:rPr>
        <w:tab/>
        <w:t>Si, al realizar la inspección conjunta e</w:t>
      </w:r>
      <w:r w:rsidRPr="00C963A3">
        <w:rPr>
          <w:rFonts w:ascii="Arial" w:hAnsi="Arial" w:cs="Arial"/>
          <w:color w:val="000000"/>
        </w:rPr>
        <w:t xml:space="preserve">l Comité de Recepción del cual también formará parte el Fiscal de Obra </w:t>
      </w:r>
      <w:r w:rsidRPr="00C963A3">
        <w:rPr>
          <w:rFonts w:ascii="Arial" w:eastAsia="Calibri" w:hAnsi="Arial" w:cs="Arial"/>
          <w:color w:val="000000"/>
          <w:lang w:val="es-ES_tradnl"/>
        </w:rPr>
        <w:t xml:space="preserve">considera que los mismos no han sido terminados de acuerdo con el Contrato, documentos, especificaciones técnicas, planos y la Ley Aplicable se preparará un acta firmada por las Partes que enumere las discrepancias con el Contrato y sus documentos o los defectos, observaciones, anomalías o imperfecciones, que deberán ser finalizados por el </w:t>
      </w:r>
      <w:r w:rsidRPr="00C963A3">
        <w:rPr>
          <w:rFonts w:ascii="Arial" w:eastAsia="Calibri" w:hAnsi="Arial" w:cs="Arial"/>
          <w:b/>
          <w:color w:val="000000"/>
          <w:lang w:val="es-ES_tradnl"/>
        </w:rPr>
        <w:t>CONTRATISTA</w:t>
      </w:r>
      <w:r w:rsidRPr="00C963A3">
        <w:rPr>
          <w:rFonts w:ascii="Arial" w:eastAsia="Calibri" w:hAnsi="Arial" w:cs="Arial"/>
          <w:color w:val="000000"/>
          <w:lang w:val="es-ES_tradnl"/>
        </w:rPr>
        <w:t xml:space="preserve"> en el plazo que acuerden las Partes, llevando a cabo la recepción provisional de la Obra, </w:t>
      </w:r>
      <w:r w:rsidRPr="00C963A3">
        <w:rPr>
          <w:rFonts w:ascii="Arial" w:hAnsi="Arial" w:cs="Arial"/>
          <w:lang w:val="es-BO"/>
        </w:rPr>
        <w:t xml:space="preserve">pero si las anomalías fueran mayores, el </w:t>
      </w:r>
      <w:r w:rsidRPr="00C963A3">
        <w:rPr>
          <w:rFonts w:ascii="Arial" w:hAnsi="Arial" w:cs="Arial"/>
          <w:bCs/>
          <w:lang w:val="es-BO"/>
        </w:rPr>
        <w:t>Supervisor</w:t>
      </w:r>
      <w:r w:rsidRPr="00C963A3">
        <w:rPr>
          <w:rFonts w:ascii="Arial" w:hAnsi="Arial" w:cs="Arial"/>
          <w:lang w:val="es-BO"/>
        </w:rPr>
        <w:t xml:space="preserve"> por instrucción del Fiscal de Obra tendrá la facultad de rechazar la recepción provisional y consiguientemente, correrán las multas y sanciones al </w:t>
      </w:r>
      <w:r w:rsidRPr="00C963A3">
        <w:rPr>
          <w:rFonts w:ascii="Arial" w:hAnsi="Arial" w:cs="Arial"/>
          <w:b/>
          <w:bCs/>
          <w:lang w:val="es-BO"/>
        </w:rPr>
        <w:t>CONTRATISTA</w:t>
      </w:r>
      <w:r w:rsidRPr="00C963A3">
        <w:rPr>
          <w:rFonts w:ascii="Arial" w:hAnsi="Arial" w:cs="Arial"/>
          <w:lang w:val="es-BO"/>
        </w:rPr>
        <w:t xml:space="preserve"> hasta que la Obra sea entregada en forma satisfactoria.</w:t>
      </w:r>
    </w:p>
    <w:p w:rsidR="008C74FC" w:rsidRPr="00C963A3" w:rsidRDefault="008C74FC" w:rsidP="008C74FC">
      <w:pPr>
        <w:spacing w:before="120" w:after="120"/>
        <w:ind w:left="567"/>
        <w:jc w:val="both"/>
        <w:rPr>
          <w:rFonts w:ascii="Arial" w:hAnsi="Arial" w:cs="Arial"/>
          <w:lang w:val="es-BO"/>
        </w:rPr>
      </w:pPr>
      <w:r w:rsidRPr="00C963A3">
        <w:rPr>
          <w:rFonts w:ascii="Arial" w:hAnsi="Arial" w:cs="Arial"/>
          <w:lang w:val="es-BO"/>
        </w:rPr>
        <w:t xml:space="preserve">Si a juicio del </w:t>
      </w:r>
      <w:r w:rsidRPr="00C963A3">
        <w:rPr>
          <w:rFonts w:ascii="Arial" w:hAnsi="Arial" w:cs="Arial"/>
          <w:bCs/>
          <w:lang w:val="es-BO"/>
        </w:rPr>
        <w:t xml:space="preserve">Supervisor y </w:t>
      </w:r>
      <w:r w:rsidRPr="00C963A3">
        <w:rPr>
          <w:rFonts w:ascii="Arial" w:hAnsi="Arial" w:cs="Arial"/>
          <w:lang w:val="es-BO"/>
        </w:rPr>
        <w:t>Fiscal de Obra, las deficiencias, anomalías, observaciones o imperfecciones anotadas no son de magnitud y el tipo de Obra lo permite, podrán autorizar se realice la recepción provisional y que dicha Obra sea utilizada.</w:t>
      </w:r>
    </w:p>
    <w:p w:rsidR="008C74FC" w:rsidRPr="00C963A3" w:rsidRDefault="008C74FC" w:rsidP="008C74FC">
      <w:pPr>
        <w:spacing w:before="120" w:after="120"/>
        <w:ind w:left="567" w:hanging="567"/>
        <w:jc w:val="both"/>
        <w:rPr>
          <w:rFonts w:ascii="Arial" w:hAnsi="Arial" w:cs="Arial"/>
          <w:lang w:val="es-BO"/>
        </w:rPr>
      </w:pPr>
      <w:r w:rsidRPr="00C963A3">
        <w:rPr>
          <w:rFonts w:ascii="Arial" w:hAnsi="Arial" w:cs="Arial"/>
          <w:b/>
          <w:lang w:val="es-BO"/>
        </w:rPr>
        <w:t xml:space="preserve">34.2   Recepción definitiva. </w:t>
      </w:r>
      <w:r w:rsidRPr="00C963A3">
        <w:rPr>
          <w:rFonts w:ascii="Arial" w:hAnsi="Arial" w:cs="Arial"/>
          <w:lang w:val="es-BO"/>
        </w:rPr>
        <w:t>Se realiza de acuerdo al siguiente procedimiento:</w:t>
      </w:r>
    </w:p>
    <w:p w:rsidR="008C74FC" w:rsidRPr="00C963A3" w:rsidRDefault="008C74FC" w:rsidP="008C74FC">
      <w:pPr>
        <w:spacing w:before="120" w:after="120"/>
        <w:ind w:left="567"/>
        <w:jc w:val="both"/>
        <w:rPr>
          <w:rFonts w:ascii="Arial" w:hAnsi="Arial" w:cs="Arial"/>
          <w:lang w:val="es-BO"/>
        </w:rPr>
      </w:pPr>
      <w:r w:rsidRPr="00C963A3">
        <w:rPr>
          <w:rFonts w:ascii="Arial" w:hAnsi="Arial" w:cs="Arial"/>
          <w:lang w:val="es-BO"/>
        </w:rPr>
        <w:t>Desde la recepción provisional hasta la recepción definitiva se otorgará como máximo el plazo de veinte (20) días calendario para subsanar las deficiencias, anomalías, imperfecciones y observaciones registradas en el acta circunstanciada de recepción provisional. En casos excepcionales previa justificación técnica el Comité de Recepción podrá solicitar un plazo mayor.</w:t>
      </w:r>
    </w:p>
    <w:p w:rsidR="008C74FC" w:rsidRPr="00C963A3" w:rsidRDefault="008C74FC" w:rsidP="008C74FC">
      <w:pPr>
        <w:pStyle w:val="Textoindependiente"/>
        <w:spacing w:before="120"/>
        <w:ind w:left="567"/>
        <w:jc w:val="both"/>
        <w:rPr>
          <w:rFonts w:ascii="Arial" w:hAnsi="Arial" w:cs="Arial"/>
          <w:lang w:val="es-BO"/>
        </w:rPr>
      </w:pPr>
      <w:r w:rsidRPr="00C963A3">
        <w:rPr>
          <w:rFonts w:ascii="Arial" w:hAnsi="Arial" w:cs="Arial"/>
          <w:lang w:val="es-BO"/>
        </w:rPr>
        <w:t xml:space="preserve">El </w:t>
      </w:r>
      <w:r w:rsidRPr="00C963A3">
        <w:rPr>
          <w:rFonts w:ascii="Arial" w:hAnsi="Arial" w:cs="Arial"/>
          <w:b/>
          <w:lang w:val="es-BO"/>
        </w:rPr>
        <w:t>CONTRATISTA</w:t>
      </w:r>
      <w:r w:rsidRPr="00C963A3">
        <w:rPr>
          <w:rFonts w:ascii="Arial" w:hAnsi="Arial" w:cs="Arial"/>
          <w:lang w:val="es-BO"/>
        </w:rPr>
        <w:t xml:space="preserve">, cinco (5) días hábiles antes de que concluya el plazo previsto para la recepción definitiva, posterior a la recepción provisional, mediante carta expresa y en el libro de órdenes, solicitará al Fiscal de Obra y </w:t>
      </w:r>
      <w:r w:rsidRPr="00C963A3">
        <w:rPr>
          <w:rFonts w:ascii="Arial" w:hAnsi="Arial" w:cs="Arial"/>
          <w:bCs/>
          <w:lang w:val="es-BO"/>
        </w:rPr>
        <w:t>Supervisor</w:t>
      </w:r>
      <w:r w:rsidRPr="00C963A3">
        <w:rPr>
          <w:rFonts w:ascii="Arial" w:hAnsi="Arial" w:cs="Arial"/>
          <w:lang w:val="es-BO"/>
        </w:rPr>
        <w:t xml:space="preserve"> el señalamiento de día y hora para la recepción definitiva de la Obra, haciendo conocer que han sido corregidas las fallas y subsanadas las deficiencias y observaciones señaladas en el acta de recepción provisional (si estas existieron). El </w:t>
      </w:r>
      <w:r w:rsidRPr="00C963A3">
        <w:rPr>
          <w:rFonts w:ascii="Arial" w:hAnsi="Arial" w:cs="Arial"/>
          <w:bCs/>
          <w:lang w:val="es-BO"/>
        </w:rPr>
        <w:t>Supervisor</w:t>
      </w:r>
      <w:r w:rsidRPr="00C963A3">
        <w:rPr>
          <w:rFonts w:ascii="Arial" w:hAnsi="Arial" w:cs="Arial"/>
          <w:lang w:val="es-BO"/>
        </w:rPr>
        <w:t xml:space="preserve"> y Fiscal de Obra señalarán la fecha y hora para el verificativo de este acto y pondrán en conocimiento de </w:t>
      </w:r>
      <w:r w:rsidRPr="008E0AF6">
        <w:rPr>
          <w:rFonts w:ascii="Arial" w:hAnsi="Arial" w:cs="Arial"/>
          <w:color w:val="000000"/>
          <w:lang w:val="es-BO"/>
        </w:rPr>
        <w:t xml:space="preserve">la </w:t>
      </w:r>
      <w:r w:rsidRPr="008E0AF6">
        <w:rPr>
          <w:rFonts w:ascii="Arial" w:hAnsi="Arial" w:cs="Arial"/>
          <w:b/>
          <w:color w:val="000000"/>
          <w:lang w:val="es-BO"/>
        </w:rPr>
        <w:t>ENTIDAD</w:t>
      </w:r>
      <w:r w:rsidRPr="00C963A3">
        <w:rPr>
          <w:rFonts w:ascii="Arial" w:hAnsi="Arial" w:cs="Arial"/>
          <w:lang w:val="es-BO"/>
        </w:rPr>
        <w:t>.</w:t>
      </w:r>
    </w:p>
    <w:p w:rsidR="008C74FC" w:rsidRPr="00C963A3" w:rsidRDefault="008C74FC" w:rsidP="008C74FC">
      <w:pPr>
        <w:pStyle w:val="Textoindependiente"/>
        <w:spacing w:before="120"/>
        <w:ind w:left="567"/>
        <w:jc w:val="both"/>
        <w:rPr>
          <w:rFonts w:ascii="Arial" w:hAnsi="Arial" w:cs="Arial"/>
          <w:lang w:val="es-BO"/>
        </w:rPr>
      </w:pPr>
      <w:r w:rsidRPr="00C963A3">
        <w:rPr>
          <w:rFonts w:ascii="Arial" w:hAnsi="Arial" w:cs="Arial"/>
          <w:lang w:val="es-BO"/>
        </w:rPr>
        <w:t xml:space="preserve">El Comité de Recepción realizará un recorrido e inspección técnica total de la Obra y si no surgen observaciones, procederán a la redacción y suscripción del acta de recepción definitiva. Ningún otro documento que no sea el acta de recepción definitiva de la Obra podrá considerarse como una admisión de que el Contrato, o alguna parte del mismo, ha sido debidamente ejecutado, por tanto, no se podrá considerar que el Contrato ha sido completamente ejecutado, mientras no sea suscrita el acta de recepción definitiva de la Obra, en la que conste que la Obra ha sido concluida y entregada a entera satisfacción de </w:t>
      </w:r>
      <w:r w:rsidRPr="008E0AF6">
        <w:rPr>
          <w:rFonts w:ascii="Arial" w:hAnsi="Arial" w:cs="Arial"/>
          <w:color w:val="000000"/>
          <w:lang w:val="es-BO"/>
        </w:rPr>
        <w:t xml:space="preserve">la </w:t>
      </w:r>
      <w:r w:rsidRPr="008E0AF6">
        <w:rPr>
          <w:rFonts w:ascii="Arial" w:hAnsi="Arial" w:cs="Arial"/>
          <w:b/>
          <w:color w:val="000000"/>
          <w:lang w:val="es-BO"/>
        </w:rPr>
        <w:t>ENTIDAD</w:t>
      </w:r>
      <w:r w:rsidRPr="00C963A3">
        <w:rPr>
          <w:rFonts w:ascii="Arial" w:hAnsi="Arial" w:cs="Arial"/>
          <w:lang w:val="es-BO"/>
        </w:rPr>
        <w:t xml:space="preserve">. </w:t>
      </w:r>
    </w:p>
    <w:p w:rsidR="008C74FC" w:rsidRPr="00C963A3" w:rsidRDefault="008C74FC" w:rsidP="008C74FC">
      <w:pPr>
        <w:pStyle w:val="Textoindependiente"/>
        <w:spacing w:before="120"/>
        <w:ind w:left="567"/>
        <w:jc w:val="both"/>
        <w:rPr>
          <w:rFonts w:ascii="Arial" w:hAnsi="Arial" w:cs="Arial"/>
          <w:lang w:val="es-BO"/>
        </w:rPr>
      </w:pPr>
      <w:r w:rsidRPr="00C963A3">
        <w:rPr>
          <w:rFonts w:ascii="Arial" w:hAnsi="Arial" w:cs="Arial"/>
          <w:lang w:val="es-BO"/>
        </w:rPr>
        <w:t xml:space="preserve">Si en la inspección se establece que no se subsanaron o corrigieron las deficiencias observadas, no se procederá a la recepción definitiva hasta que la Obra esté concluida a satisfacción y en el lapso que medie desde el día en que debió hacerse efectiva la entrega hasta la fecha en que se </w:t>
      </w:r>
      <w:r w:rsidRPr="00C963A3">
        <w:rPr>
          <w:rFonts w:ascii="Arial" w:hAnsi="Arial" w:cs="Arial"/>
          <w:lang w:val="es-BO"/>
        </w:rPr>
        <w:lastRenderedPageBreak/>
        <w:t>realice, correrá la multa pertinente, aplicándose el importe estipulado en la cláusula (Morosidad y sus penalidades) del presente Contrato.</w:t>
      </w:r>
    </w:p>
    <w:p w:rsidR="008C74FC" w:rsidRPr="00C963A3" w:rsidRDefault="008C74FC" w:rsidP="008C74FC">
      <w:pPr>
        <w:pStyle w:val="Textoindependiente"/>
        <w:spacing w:before="120"/>
        <w:ind w:left="567"/>
        <w:jc w:val="both"/>
        <w:rPr>
          <w:rFonts w:ascii="Arial" w:hAnsi="Arial" w:cs="Arial"/>
          <w:lang w:val="es-BO"/>
        </w:rPr>
      </w:pPr>
      <w:r w:rsidRPr="00C963A3">
        <w:rPr>
          <w:rFonts w:ascii="Arial" w:hAnsi="Arial" w:cs="Arial"/>
          <w:lang w:val="es-BO"/>
        </w:rPr>
        <w:t xml:space="preserve">Este proceso, desde la presentación de la solicitud por parte del </w:t>
      </w:r>
      <w:r w:rsidRPr="00C963A3">
        <w:rPr>
          <w:rFonts w:ascii="Arial" w:hAnsi="Arial" w:cs="Arial"/>
          <w:b/>
          <w:bCs/>
          <w:lang w:val="es-BO"/>
        </w:rPr>
        <w:t>CONTRATISTA</w:t>
      </w:r>
      <w:r w:rsidRPr="00C963A3">
        <w:rPr>
          <w:rFonts w:ascii="Arial" w:hAnsi="Arial" w:cs="Arial"/>
          <w:lang w:val="es-BO"/>
        </w:rPr>
        <w:t xml:space="preserve"> hasta el día de realización del acto, no debe exceder el plazo de cinco (5) días hábiles. </w:t>
      </w:r>
    </w:p>
    <w:p w:rsidR="008C74FC" w:rsidRPr="00C963A3" w:rsidRDefault="008C74FC" w:rsidP="008C74FC">
      <w:pPr>
        <w:spacing w:before="120" w:after="120"/>
        <w:jc w:val="both"/>
        <w:rPr>
          <w:rFonts w:ascii="Arial" w:hAnsi="Arial" w:cs="Arial"/>
          <w:b/>
          <w:color w:val="000000"/>
          <w:u w:val="single"/>
          <w:lang w:val="es-BO"/>
        </w:rPr>
      </w:pPr>
      <w:r w:rsidRPr="00C963A3">
        <w:rPr>
          <w:rFonts w:ascii="Arial" w:hAnsi="Arial" w:cs="Arial"/>
          <w:b/>
          <w:u w:val="single"/>
          <w:lang w:val="es-BO"/>
        </w:rPr>
        <w:t xml:space="preserve">CLÁUSULA </w:t>
      </w:r>
      <w:r w:rsidRPr="00C963A3">
        <w:rPr>
          <w:rFonts w:ascii="Arial" w:hAnsi="Arial" w:cs="Arial"/>
          <w:b/>
          <w:color w:val="000000"/>
          <w:u w:val="single"/>
          <w:lang w:val="es-BO"/>
        </w:rPr>
        <w:t>TRIGÉSIMA QUINTA.- (PROPIEDAD INTELECTUAL Y TÍTULO)</w:t>
      </w:r>
    </w:p>
    <w:p w:rsidR="008C74FC" w:rsidRPr="00C963A3" w:rsidRDefault="008C74FC" w:rsidP="0068397A">
      <w:pPr>
        <w:numPr>
          <w:ilvl w:val="1"/>
          <w:numId w:val="56"/>
        </w:numPr>
        <w:spacing w:before="120" w:after="120"/>
        <w:ind w:left="567" w:right="-6" w:hanging="567"/>
        <w:jc w:val="both"/>
        <w:rPr>
          <w:rFonts w:ascii="Arial" w:hAnsi="Arial" w:cs="Arial"/>
          <w:color w:val="000000"/>
          <w:lang w:val="es-BO"/>
        </w:rPr>
      </w:pPr>
      <w:r w:rsidRPr="00C963A3">
        <w:rPr>
          <w:rFonts w:ascii="Arial" w:hAnsi="Arial" w:cs="Arial"/>
          <w:color w:val="000000"/>
          <w:lang w:val="es-BO"/>
        </w:rPr>
        <w:t xml:space="preserve">Toda la información contenida en los documentos de </w:t>
      </w:r>
      <w:r w:rsidRPr="00C963A3">
        <w:rPr>
          <w:rFonts w:ascii="Arial" w:hAnsi="Arial" w:cs="Arial"/>
          <w:color w:val="000000"/>
        </w:rPr>
        <w:t xml:space="preserve">la </w:t>
      </w:r>
      <w:r w:rsidRPr="00C963A3">
        <w:rPr>
          <w:rFonts w:ascii="Arial" w:hAnsi="Arial" w:cs="Arial"/>
          <w:b/>
          <w:color w:val="000000"/>
        </w:rPr>
        <w:t>ENTIDAD</w:t>
      </w:r>
      <w:r w:rsidRPr="00C963A3">
        <w:rPr>
          <w:rFonts w:ascii="Arial" w:hAnsi="Arial" w:cs="Arial"/>
          <w:color w:val="000000"/>
          <w:lang w:val="es-BO"/>
        </w:rPr>
        <w:t xml:space="preserve"> y los derechos de propiedad intelectual relacionados con ellos preparados por </w:t>
      </w:r>
      <w:r w:rsidRPr="00C963A3">
        <w:rPr>
          <w:rFonts w:ascii="Arial" w:hAnsi="Arial" w:cs="Arial"/>
          <w:color w:val="000000"/>
        </w:rPr>
        <w:t xml:space="preserve">la </w:t>
      </w:r>
      <w:r w:rsidRPr="00C963A3">
        <w:rPr>
          <w:rFonts w:ascii="Arial" w:hAnsi="Arial" w:cs="Arial"/>
          <w:b/>
          <w:color w:val="000000"/>
        </w:rPr>
        <w:t>ENTIDAD</w:t>
      </w:r>
      <w:r w:rsidRPr="00C963A3">
        <w:rPr>
          <w:rFonts w:ascii="Arial" w:hAnsi="Arial" w:cs="Arial"/>
          <w:color w:val="000000"/>
          <w:lang w:val="es-BO"/>
        </w:rPr>
        <w:t xml:space="preserve"> o provistos de cualquier modo al </w:t>
      </w:r>
      <w:r w:rsidRPr="00C963A3">
        <w:rPr>
          <w:rFonts w:ascii="Arial" w:hAnsi="Arial" w:cs="Arial"/>
          <w:b/>
          <w:color w:val="000000"/>
          <w:lang w:val="es-BO"/>
        </w:rPr>
        <w:t>CONTRATISTA</w:t>
      </w:r>
      <w:r w:rsidRPr="00C963A3">
        <w:rPr>
          <w:rFonts w:ascii="Arial" w:hAnsi="Arial" w:cs="Arial"/>
          <w:color w:val="000000"/>
          <w:lang w:val="es-BO"/>
        </w:rPr>
        <w:t xml:space="preserve">, continuarán siendo de propiedad exclusiva de </w:t>
      </w:r>
      <w:r w:rsidRPr="00C963A3">
        <w:rPr>
          <w:rFonts w:ascii="Arial" w:hAnsi="Arial" w:cs="Arial"/>
          <w:color w:val="000000"/>
        </w:rPr>
        <w:t xml:space="preserve">la </w:t>
      </w:r>
      <w:r w:rsidRPr="00C963A3">
        <w:rPr>
          <w:rFonts w:ascii="Arial" w:hAnsi="Arial" w:cs="Arial"/>
          <w:b/>
          <w:color w:val="000000"/>
        </w:rPr>
        <w:t>ENTIDAD</w:t>
      </w:r>
      <w:r w:rsidRPr="00C963A3">
        <w:rPr>
          <w:rFonts w:ascii="Arial" w:hAnsi="Arial" w:cs="Arial"/>
          <w:color w:val="000000"/>
          <w:lang w:val="es-BO"/>
        </w:rPr>
        <w:t xml:space="preserve">. Además toda la información creada por o para el </w:t>
      </w:r>
      <w:r w:rsidRPr="00C963A3">
        <w:rPr>
          <w:rFonts w:ascii="Arial" w:hAnsi="Arial" w:cs="Arial"/>
          <w:b/>
          <w:color w:val="000000"/>
          <w:lang w:val="es-BO"/>
        </w:rPr>
        <w:t>CONTRATISTA</w:t>
      </w:r>
      <w:r w:rsidRPr="00C963A3">
        <w:rPr>
          <w:rFonts w:ascii="Arial" w:hAnsi="Arial" w:cs="Arial"/>
          <w:color w:val="000000"/>
          <w:lang w:val="es-BO"/>
        </w:rPr>
        <w:t xml:space="preserve"> en la ejecución o en relación con el Contrato, será propiedad exclusiva de </w:t>
      </w:r>
      <w:r w:rsidRPr="00C963A3">
        <w:rPr>
          <w:rFonts w:ascii="Arial" w:hAnsi="Arial" w:cs="Arial"/>
          <w:color w:val="000000"/>
        </w:rPr>
        <w:t xml:space="preserve">la </w:t>
      </w:r>
      <w:r w:rsidRPr="00C963A3">
        <w:rPr>
          <w:rFonts w:ascii="Arial" w:hAnsi="Arial" w:cs="Arial"/>
          <w:b/>
          <w:color w:val="000000"/>
        </w:rPr>
        <w:t>ENTIDAD</w:t>
      </w:r>
      <w:r w:rsidRPr="00C963A3">
        <w:rPr>
          <w:rFonts w:ascii="Arial" w:hAnsi="Arial" w:cs="Arial"/>
          <w:color w:val="000000"/>
          <w:lang w:val="es-BO"/>
        </w:rPr>
        <w:t>.</w:t>
      </w:r>
    </w:p>
    <w:p w:rsidR="008C74FC" w:rsidRPr="00C963A3" w:rsidRDefault="008C74FC" w:rsidP="0068397A">
      <w:pPr>
        <w:numPr>
          <w:ilvl w:val="1"/>
          <w:numId w:val="56"/>
        </w:numPr>
        <w:spacing w:before="120" w:after="120"/>
        <w:ind w:left="567" w:right="-6" w:hanging="567"/>
        <w:jc w:val="both"/>
        <w:rPr>
          <w:rFonts w:ascii="Arial" w:hAnsi="Arial" w:cs="Arial"/>
          <w:color w:val="000000"/>
          <w:lang w:val="es-BO"/>
        </w:rPr>
      </w:pPr>
      <w:r w:rsidRPr="00C963A3">
        <w:rPr>
          <w:rFonts w:ascii="Arial" w:hAnsi="Arial" w:cs="Arial"/>
          <w:color w:val="000000"/>
          <w:lang w:val="es-BO"/>
        </w:rPr>
        <w:t xml:space="preserve">Toda la información será claramente identificada como propiedad de </w:t>
      </w:r>
      <w:r w:rsidRPr="00C963A3">
        <w:rPr>
          <w:rFonts w:ascii="Arial" w:hAnsi="Arial" w:cs="Arial"/>
          <w:color w:val="000000"/>
        </w:rPr>
        <w:t xml:space="preserve">la </w:t>
      </w:r>
      <w:r w:rsidRPr="00C963A3">
        <w:rPr>
          <w:rFonts w:ascii="Arial" w:hAnsi="Arial" w:cs="Arial"/>
          <w:b/>
          <w:color w:val="000000"/>
        </w:rPr>
        <w:t>ENTIDAD</w:t>
      </w:r>
      <w:r w:rsidRPr="00C963A3">
        <w:rPr>
          <w:rFonts w:ascii="Arial" w:hAnsi="Arial" w:cs="Arial"/>
          <w:color w:val="000000"/>
          <w:lang w:val="es-BO"/>
        </w:rPr>
        <w:t xml:space="preserve">. Así, la titularidad de todos esos datos, estén o no completos, corresponderá a </w:t>
      </w:r>
      <w:r w:rsidRPr="00C963A3">
        <w:rPr>
          <w:rFonts w:ascii="Arial" w:hAnsi="Arial" w:cs="Arial"/>
          <w:color w:val="000000"/>
        </w:rPr>
        <w:t xml:space="preserve">la </w:t>
      </w:r>
      <w:r w:rsidRPr="00C963A3">
        <w:rPr>
          <w:rFonts w:ascii="Arial" w:hAnsi="Arial" w:cs="Arial"/>
          <w:b/>
          <w:color w:val="000000"/>
        </w:rPr>
        <w:t>ENTIDAD</w:t>
      </w:r>
      <w:r w:rsidRPr="00C963A3">
        <w:rPr>
          <w:rFonts w:ascii="Arial" w:hAnsi="Arial" w:cs="Arial"/>
          <w:color w:val="000000"/>
          <w:lang w:val="es-BO"/>
        </w:rPr>
        <w:t xml:space="preserve"> y la propiedad de todas las copias o reproducciones por cualquier medio y todos los derechos de reproducción sobre ellos, corresponden de manera exclusiva a </w:t>
      </w:r>
      <w:r w:rsidRPr="00C963A3">
        <w:rPr>
          <w:rFonts w:ascii="Arial" w:hAnsi="Arial" w:cs="Arial"/>
          <w:color w:val="000000"/>
        </w:rPr>
        <w:t xml:space="preserve">la </w:t>
      </w:r>
      <w:r w:rsidRPr="00C963A3">
        <w:rPr>
          <w:rFonts w:ascii="Arial" w:hAnsi="Arial" w:cs="Arial"/>
          <w:b/>
          <w:color w:val="000000"/>
        </w:rPr>
        <w:t>ENTIDAD</w:t>
      </w:r>
      <w:r w:rsidRPr="00C963A3">
        <w:rPr>
          <w:rFonts w:ascii="Arial" w:hAnsi="Arial" w:cs="Arial"/>
          <w:color w:val="000000"/>
          <w:lang w:val="es-BO"/>
        </w:rPr>
        <w:t xml:space="preserve">, siendo el único investido de facultad o derecho para realizar o autorizar su copia, uso, modificación, distribución o divulgación, a cuyo efecto determinará o establecerá la manera, términos y condiciones para hacerlo.     </w:t>
      </w:r>
    </w:p>
    <w:p w:rsidR="008C74FC" w:rsidRPr="00C963A3" w:rsidRDefault="008C74FC" w:rsidP="0068397A">
      <w:pPr>
        <w:numPr>
          <w:ilvl w:val="1"/>
          <w:numId w:val="56"/>
        </w:numPr>
        <w:spacing w:before="120" w:after="120"/>
        <w:ind w:left="567" w:right="-6" w:hanging="567"/>
        <w:jc w:val="both"/>
        <w:rPr>
          <w:rFonts w:ascii="Arial" w:hAnsi="Arial" w:cs="Arial"/>
          <w:color w:val="000000"/>
          <w:lang w:val="es-BO"/>
        </w:rPr>
      </w:pPr>
      <w:r w:rsidRPr="00C963A3">
        <w:rPr>
          <w:rFonts w:ascii="Arial" w:hAnsi="Arial" w:cs="Arial"/>
          <w:color w:val="000000"/>
          <w:lang w:val="es-BO"/>
        </w:rPr>
        <w:t xml:space="preserve">Todos los datos y las copias o reproducciones de cualquier naturaleza de los mismos serán entregados a </w:t>
      </w:r>
      <w:r w:rsidRPr="00C963A3">
        <w:rPr>
          <w:rFonts w:ascii="Arial" w:hAnsi="Arial" w:cs="Arial"/>
          <w:color w:val="000000"/>
        </w:rPr>
        <w:t xml:space="preserve">la </w:t>
      </w:r>
      <w:r w:rsidRPr="00C963A3">
        <w:rPr>
          <w:rFonts w:ascii="Arial" w:hAnsi="Arial" w:cs="Arial"/>
          <w:b/>
          <w:color w:val="000000"/>
        </w:rPr>
        <w:t>ENTIDAD</w:t>
      </w:r>
      <w:r w:rsidRPr="00C963A3">
        <w:rPr>
          <w:rFonts w:ascii="Arial" w:hAnsi="Arial" w:cs="Arial"/>
          <w:color w:val="000000"/>
          <w:lang w:val="es-BO"/>
        </w:rPr>
        <w:t xml:space="preserve"> a su requerimiento con toda prontitud, durante la ejecución, al terminarse o completarse la Obra, o al resolverse el Contrato.   </w:t>
      </w:r>
    </w:p>
    <w:p w:rsidR="008C74FC" w:rsidRPr="00C963A3" w:rsidRDefault="008C74FC" w:rsidP="008C74FC">
      <w:pPr>
        <w:spacing w:before="120" w:after="120"/>
        <w:jc w:val="both"/>
        <w:rPr>
          <w:rFonts w:ascii="Arial" w:hAnsi="Arial" w:cs="Arial"/>
          <w:b/>
          <w:bCs/>
          <w:color w:val="000000"/>
          <w:u w:val="single"/>
          <w:lang w:val="es-BO"/>
        </w:rPr>
      </w:pPr>
      <w:r w:rsidRPr="00C963A3">
        <w:rPr>
          <w:rFonts w:ascii="Arial" w:hAnsi="Arial" w:cs="Arial"/>
          <w:b/>
          <w:u w:val="single"/>
          <w:lang w:val="es-BO"/>
        </w:rPr>
        <w:t xml:space="preserve">CLÁUSULA </w:t>
      </w:r>
      <w:r w:rsidRPr="00C963A3">
        <w:rPr>
          <w:rFonts w:ascii="Arial" w:hAnsi="Arial" w:cs="Arial"/>
          <w:b/>
          <w:u w:val="single"/>
          <w:lang w:val="es-ES_tradnl"/>
        </w:rPr>
        <w:t xml:space="preserve">TRIGÉSIMA SEXTA.- </w:t>
      </w:r>
      <w:r w:rsidRPr="00C963A3">
        <w:rPr>
          <w:rFonts w:ascii="Arial" w:hAnsi="Arial" w:cs="Arial"/>
          <w:b/>
          <w:bCs/>
          <w:color w:val="000000"/>
          <w:u w:val="single"/>
          <w:lang w:val="es-ES_tradnl"/>
        </w:rPr>
        <w:t>ADMINISTRACIÓN DEL CONTRATO</w:t>
      </w:r>
    </w:p>
    <w:p w:rsidR="008C74FC" w:rsidRPr="00C963A3" w:rsidRDefault="008C74FC" w:rsidP="008C74FC">
      <w:pPr>
        <w:spacing w:before="120" w:after="120"/>
        <w:jc w:val="both"/>
        <w:rPr>
          <w:rFonts w:ascii="Arial" w:hAnsi="Arial" w:cs="Arial"/>
          <w:color w:val="000000"/>
          <w:lang w:val="es-BO"/>
        </w:rPr>
      </w:pPr>
      <w:r w:rsidRPr="00C963A3">
        <w:rPr>
          <w:rFonts w:ascii="Arial" w:hAnsi="Arial" w:cs="Arial"/>
          <w:color w:val="000000"/>
          <w:lang w:val="es-BO"/>
        </w:rPr>
        <w:t>La responsabilidad de la administración del Contrato, en lo referido al seguimiento, programación y ejecución a efecto de lograr su cumplimiento, es de la Unidad Ejecutora.</w:t>
      </w:r>
    </w:p>
    <w:p w:rsidR="008C74FC" w:rsidRPr="00C963A3" w:rsidRDefault="008C74FC" w:rsidP="008C74FC">
      <w:pPr>
        <w:spacing w:after="120"/>
        <w:jc w:val="both"/>
        <w:rPr>
          <w:rFonts w:ascii="Arial" w:hAnsi="Arial" w:cs="Arial"/>
          <w:b/>
          <w:u w:val="single"/>
          <w:lang w:val="es-BO"/>
        </w:rPr>
      </w:pPr>
      <w:r w:rsidRPr="00C963A3">
        <w:rPr>
          <w:rFonts w:ascii="Arial" w:hAnsi="Arial" w:cs="Arial"/>
          <w:b/>
          <w:u w:val="single"/>
          <w:lang w:val="es-BO"/>
        </w:rPr>
        <w:t>CLÁUSULA</w:t>
      </w:r>
      <w:r w:rsidRPr="00C963A3">
        <w:rPr>
          <w:noProof/>
          <w:lang w:val="es-BO" w:eastAsia="es-BO"/>
        </w:rPr>
        <w:drawing>
          <wp:anchor distT="0" distB="0" distL="114300" distR="114300" simplePos="0" relativeHeight="251696640" behindDoc="1" locked="0" layoutInCell="0" allowOverlap="1" wp14:anchorId="313BAF63" wp14:editId="59C431A5">
            <wp:simplePos x="0" y="0"/>
            <wp:positionH relativeFrom="margin">
              <wp:align>center</wp:align>
            </wp:positionH>
            <wp:positionV relativeFrom="margin">
              <wp:align>center</wp:align>
            </wp:positionV>
            <wp:extent cx="6143625" cy="4167505"/>
            <wp:effectExtent l="0" t="0" r="9525" b="4445"/>
            <wp:wrapNone/>
            <wp:docPr id="53" name="Imagen 53"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C963A3">
        <w:rPr>
          <w:rFonts w:ascii="Arial" w:hAnsi="Arial" w:cs="Arial"/>
          <w:b/>
          <w:u w:val="single"/>
          <w:lang w:val="es-ES_tradnl"/>
        </w:rPr>
        <w:t xml:space="preserve">TRIGÉSIMA SÉPTIMA.- </w:t>
      </w:r>
      <w:r w:rsidRPr="00C963A3">
        <w:rPr>
          <w:rFonts w:ascii="Arial" w:hAnsi="Arial" w:cs="Arial"/>
          <w:b/>
          <w:u w:val="single"/>
          <w:lang w:val="es-BO"/>
        </w:rPr>
        <w:t>(SUBSISTENCIA DE OBLIGACIONES)</w:t>
      </w:r>
    </w:p>
    <w:p w:rsidR="008C74FC" w:rsidRPr="00C963A3" w:rsidRDefault="008C74FC" w:rsidP="008C74FC">
      <w:pPr>
        <w:shd w:val="clear" w:color="auto" w:fill="FFFFFF"/>
        <w:tabs>
          <w:tab w:val="left" w:pos="426"/>
        </w:tabs>
        <w:spacing w:after="120"/>
        <w:ind w:right="-6"/>
        <w:jc w:val="both"/>
        <w:rPr>
          <w:rFonts w:ascii="Arial" w:hAnsi="Arial" w:cs="Arial"/>
          <w:lang w:val="es-BO"/>
        </w:rPr>
      </w:pPr>
      <w:r w:rsidRPr="00C963A3">
        <w:rPr>
          <w:rFonts w:ascii="Arial" w:hAnsi="Arial" w:cs="Arial"/>
          <w:lang w:val="es-BO"/>
        </w:rPr>
        <w:t xml:space="preserve">A la terminación del presente Contrato, por resolución o por su cumplimiento, habiendo o no suscrito la planilla o el certificado de liquidación final y/o el certificado de terminación de Obra, incluso después del vencimiento de la garantía de buena ejecución de la Obra, el </w:t>
      </w:r>
      <w:r w:rsidRPr="00C963A3">
        <w:rPr>
          <w:rFonts w:ascii="Arial" w:hAnsi="Arial" w:cs="Arial"/>
          <w:b/>
          <w:lang w:val="es-BO"/>
        </w:rPr>
        <w:t xml:space="preserve">CONTRATISTA </w:t>
      </w:r>
      <w:r w:rsidRPr="00C963A3">
        <w:rPr>
          <w:rFonts w:ascii="Arial" w:hAnsi="Arial" w:cs="Arial"/>
          <w:lang w:val="es-BO"/>
        </w:rPr>
        <w:t xml:space="preserve">mantiene subsistente la obligación de proveer o elaborar de manera inmediata y a simple requerimiento de la </w:t>
      </w:r>
      <w:r w:rsidRPr="00C963A3">
        <w:rPr>
          <w:rFonts w:ascii="Arial" w:hAnsi="Arial" w:cs="Arial"/>
          <w:b/>
          <w:lang w:val="es-BO"/>
        </w:rPr>
        <w:t>ENTIDAD</w:t>
      </w:r>
      <w:r w:rsidRPr="00C963A3">
        <w:rPr>
          <w:rFonts w:ascii="Arial" w:hAnsi="Arial" w:cs="Arial"/>
          <w:lang w:val="es-BO"/>
        </w:rPr>
        <w:t xml:space="preserve"> todos los informes técnicos, documentos, datos, información y otros emergentes o no previsibles; así como la atención inmediata </w:t>
      </w:r>
      <w:r w:rsidRPr="00C963A3">
        <w:rPr>
          <w:rFonts w:ascii="Arial" w:hAnsi="Arial" w:cs="Arial"/>
        </w:rPr>
        <w:t xml:space="preserve">a su cuenta y cargo por los costos que resulten </w:t>
      </w:r>
      <w:r w:rsidRPr="00C963A3">
        <w:rPr>
          <w:rFonts w:ascii="Arial" w:hAnsi="Arial" w:cs="Arial"/>
          <w:lang w:val="es-BO"/>
        </w:rPr>
        <w:t xml:space="preserve">de vicios ocultos o defectos emergentes en la ejecución de la Obra de acuerdo a los alcances y condiciones establecidos en el presente Contrato.  </w:t>
      </w:r>
    </w:p>
    <w:p w:rsidR="008C74FC" w:rsidRPr="00C963A3" w:rsidRDefault="008C74FC" w:rsidP="008C74FC">
      <w:pPr>
        <w:spacing w:after="120"/>
        <w:jc w:val="both"/>
        <w:rPr>
          <w:rFonts w:ascii="Arial" w:hAnsi="Arial" w:cs="Arial"/>
        </w:rPr>
      </w:pPr>
      <w:r w:rsidRPr="00C963A3">
        <w:rPr>
          <w:rFonts w:ascii="Arial" w:hAnsi="Arial" w:cs="Arial"/>
          <w:lang w:val="es-BO"/>
        </w:rPr>
        <w:t xml:space="preserve">El incumplimiento de la presente cláusula significará para el </w:t>
      </w:r>
      <w:r w:rsidRPr="00C963A3">
        <w:rPr>
          <w:rFonts w:ascii="Arial" w:hAnsi="Arial" w:cs="Arial"/>
          <w:b/>
          <w:lang w:val="es-BO"/>
        </w:rPr>
        <w:t>CONTRATISTA</w:t>
      </w:r>
      <w:r w:rsidRPr="00C963A3">
        <w:rPr>
          <w:rFonts w:ascii="Arial" w:hAnsi="Arial" w:cs="Arial"/>
          <w:lang w:val="es-BO"/>
        </w:rPr>
        <w:t xml:space="preserve"> la aplicación de la sanción de </w:t>
      </w:r>
      <w:r w:rsidRPr="00C963A3">
        <w:rPr>
          <w:rFonts w:ascii="Arial" w:hAnsi="Arial" w:cs="Arial"/>
        </w:rPr>
        <w:t xml:space="preserve">reparación del daño y la indemnización de perjuicios determinados por la </w:t>
      </w:r>
      <w:r w:rsidRPr="00C963A3">
        <w:rPr>
          <w:rFonts w:ascii="Arial" w:hAnsi="Arial" w:cs="Arial"/>
          <w:b/>
        </w:rPr>
        <w:t xml:space="preserve">ENTIDAD </w:t>
      </w:r>
      <w:r w:rsidRPr="00C963A3">
        <w:rPr>
          <w:rFonts w:ascii="Arial" w:hAnsi="Arial" w:cs="Arial"/>
        </w:rPr>
        <w:t>y/o el inicio de las acciones legales que correspondan.</w:t>
      </w:r>
    </w:p>
    <w:p w:rsidR="008C74FC" w:rsidRPr="00C963A3" w:rsidRDefault="008C74FC" w:rsidP="008C74FC">
      <w:pPr>
        <w:tabs>
          <w:tab w:val="left" w:pos="709"/>
        </w:tabs>
        <w:spacing w:before="120" w:after="120"/>
        <w:ind w:left="567" w:right="-7" w:hanging="567"/>
        <w:jc w:val="both"/>
        <w:rPr>
          <w:rFonts w:ascii="Arial" w:hAnsi="Arial" w:cs="Arial"/>
          <w:b/>
          <w:color w:val="000000"/>
          <w:u w:val="single"/>
          <w:lang w:val="es-BO"/>
        </w:rPr>
      </w:pPr>
      <w:r w:rsidRPr="00C963A3">
        <w:rPr>
          <w:rFonts w:ascii="Arial" w:hAnsi="Arial" w:cs="Arial"/>
          <w:b/>
          <w:u w:val="single"/>
          <w:lang w:val="es-BO"/>
        </w:rPr>
        <w:t xml:space="preserve">CLÁUSULA </w:t>
      </w:r>
      <w:r w:rsidRPr="00C963A3">
        <w:rPr>
          <w:rFonts w:ascii="Arial" w:hAnsi="Arial" w:cs="Arial"/>
          <w:b/>
          <w:color w:val="000000"/>
          <w:u w:val="single"/>
          <w:lang w:val="es-BO"/>
        </w:rPr>
        <w:t>TRIGÉSIMA OCTAVA.- (GENERAL)</w:t>
      </w:r>
    </w:p>
    <w:p w:rsidR="008C74FC" w:rsidRPr="00C963A3" w:rsidRDefault="008C74FC" w:rsidP="008C74FC">
      <w:pPr>
        <w:tabs>
          <w:tab w:val="left" w:pos="993"/>
        </w:tabs>
        <w:autoSpaceDE w:val="0"/>
        <w:autoSpaceDN w:val="0"/>
        <w:adjustRightInd w:val="0"/>
        <w:spacing w:before="120" w:after="120"/>
        <w:ind w:left="567" w:right="-7" w:hanging="567"/>
        <w:jc w:val="both"/>
        <w:rPr>
          <w:rFonts w:ascii="Arial" w:hAnsi="Arial" w:cs="Arial"/>
          <w:b/>
          <w:color w:val="000000"/>
          <w:lang w:val="es-BO"/>
        </w:rPr>
      </w:pPr>
      <w:r w:rsidRPr="00C963A3">
        <w:rPr>
          <w:rFonts w:ascii="Arial" w:hAnsi="Arial" w:cs="Arial"/>
          <w:b/>
          <w:color w:val="000000"/>
          <w:lang w:val="es-BO"/>
        </w:rPr>
        <w:t xml:space="preserve">38.1 </w:t>
      </w:r>
      <w:r w:rsidRPr="00C963A3">
        <w:rPr>
          <w:rFonts w:ascii="Arial" w:hAnsi="Arial" w:cs="Arial"/>
          <w:b/>
          <w:color w:val="000000"/>
          <w:lang w:val="es-BO"/>
        </w:rPr>
        <w:tab/>
        <w:t xml:space="preserve">No se constituye sociedad. </w:t>
      </w:r>
    </w:p>
    <w:p w:rsidR="008C74FC" w:rsidRPr="00C963A3" w:rsidRDefault="008C74FC" w:rsidP="008C74FC">
      <w:pPr>
        <w:autoSpaceDE w:val="0"/>
        <w:autoSpaceDN w:val="0"/>
        <w:adjustRightInd w:val="0"/>
        <w:spacing w:before="120" w:after="120"/>
        <w:ind w:left="567"/>
        <w:jc w:val="both"/>
        <w:rPr>
          <w:rFonts w:ascii="Arial" w:eastAsia="Calibri" w:hAnsi="Arial" w:cs="Arial"/>
          <w:color w:val="000000"/>
          <w:lang w:val="es-BO" w:eastAsia="es-BO"/>
        </w:rPr>
      </w:pPr>
      <w:r w:rsidRPr="00C963A3">
        <w:rPr>
          <w:rFonts w:ascii="Arial" w:eastAsia="Calibri" w:hAnsi="Arial" w:cs="Arial"/>
          <w:color w:val="000000"/>
          <w:lang w:val="es-BO" w:eastAsia="es-BO"/>
        </w:rPr>
        <w:t xml:space="preserve">Nada de lo dispuesto en el presente Contrato crea una sociedad o empresa conjunta entre el </w:t>
      </w:r>
      <w:r w:rsidRPr="00C963A3">
        <w:rPr>
          <w:rFonts w:ascii="Arial" w:eastAsia="Calibri" w:hAnsi="Arial" w:cs="Arial"/>
          <w:b/>
          <w:color w:val="000000"/>
          <w:lang w:val="es-BO" w:eastAsia="es-BO"/>
        </w:rPr>
        <w:t>CONTRATISTA</w:t>
      </w:r>
      <w:r w:rsidRPr="00C963A3">
        <w:rPr>
          <w:rFonts w:ascii="Arial" w:eastAsia="Calibri" w:hAnsi="Arial" w:cs="Arial"/>
          <w:color w:val="000000"/>
          <w:lang w:val="es-BO" w:eastAsia="es-BO"/>
        </w:rPr>
        <w:t xml:space="preserve"> y </w:t>
      </w:r>
      <w:r w:rsidRPr="00C963A3">
        <w:rPr>
          <w:rFonts w:ascii="Arial" w:hAnsi="Arial" w:cs="Arial"/>
          <w:color w:val="000000"/>
        </w:rPr>
        <w:t xml:space="preserve">la </w:t>
      </w:r>
      <w:r w:rsidRPr="00C963A3">
        <w:rPr>
          <w:rFonts w:ascii="Arial" w:hAnsi="Arial" w:cs="Arial"/>
          <w:b/>
          <w:color w:val="000000"/>
        </w:rPr>
        <w:t>ENTIDAD</w:t>
      </w:r>
      <w:r w:rsidRPr="00C963A3">
        <w:rPr>
          <w:rFonts w:ascii="Arial" w:eastAsia="Calibri" w:hAnsi="Arial" w:cs="Arial"/>
          <w:color w:val="000000"/>
          <w:lang w:val="es-BO" w:eastAsia="es-BO"/>
        </w:rPr>
        <w:t xml:space="preserve">. </w:t>
      </w:r>
    </w:p>
    <w:p w:rsidR="008C74FC" w:rsidRPr="00C963A3" w:rsidRDefault="008C74FC" w:rsidP="008C74FC">
      <w:pPr>
        <w:tabs>
          <w:tab w:val="left" w:pos="993"/>
        </w:tabs>
        <w:autoSpaceDE w:val="0"/>
        <w:autoSpaceDN w:val="0"/>
        <w:adjustRightInd w:val="0"/>
        <w:spacing w:after="120"/>
        <w:ind w:left="567" w:right="-7" w:hanging="567"/>
        <w:jc w:val="both"/>
        <w:rPr>
          <w:rFonts w:ascii="Arial" w:hAnsi="Arial" w:cs="Arial"/>
          <w:b/>
          <w:color w:val="000000"/>
          <w:lang w:val="es-BO"/>
        </w:rPr>
      </w:pPr>
      <w:r w:rsidRPr="00C963A3">
        <w:rPr>
          <w:rFonts w:ascii="Arial" w:hAnsi="Arial" w:cs="Arial"/>
          <w:b/>
          <w:color w:val="000000"/>
          <w:lang w:val="es-BO"/>
        </w:rPr>
        <w:t xml:space="preserve">38.2 </w:t>
      </w:r>
      <w:r w:rsidRPr="00C963A3">
        <w:rPr>
          <w:rFonts w:ascii="Arial" w:hAnsi="Arial" w:cs="Arial"/>
          <w:b/>
          <w:color w:val="000000"/>
          <w:lang w:val="es-BO"/>
        </w:rPr>
        <w:tab/>
        <w:t>Separabilidad.</w:t>
      </w:r>
    </w:p>
    <w:p w:rsidR="008C74FC" w:rsidRPr="00C963A3" w:rsidRDefault="008C74FC" w:rsidP="008C74FC">
      <w:pPr>
        <w:spacing w:after="120"/>
        <w:ind w:left="567"/>
        <w:jc w:val="both"/>
        <w:outlineLvl w:val="1"/>
        <w:rPr>
          <w:rFonts w:ascii="Arial" w:hAnsi="Arial" w:cs="Arial"/>
          <w:color w:val="000000"/>
          <w:lang w:val="es-BO" w:eastAsia="x-none"/>
        </w:rPr>
      </w:pPr>
      <w:r w:rsidRPr="00C963A3">
        <w:rPr>
          <w:rFonts w:ascii="Arial" w:hAnsi="Arial" w:cs="Arial"/>
          <w:color w:val="000000"/>
          <w:lang w:val="es-BO" w:eastAsia="x-none"/>
        </w:rPr>
        <w:t>La invalidez o inejecutabilidad, en todo o en parte, de cualquier cláusula, sub cláusula, numeral, inciso o disposición del Contrato no afectará la validez o ejecutabilidad de cualquier otra cláusula, sub cláusula, numeral, inciso o disposición de éste. Cualquier sección, parte o disposición inválida o inejecutable se entenderá primeramente de acuerdo a la naturaleza del Contrato o en caso de no encontrarse de acuerdo a la naturaleza del Contrato, quedará excluida del mismo.</w:t>
      </w:r>
    </w:p>
    <w:p w:rsidR="008C74FC" w:rsidRPr="00C963A3" w:rsidRDefault="008C74FC" w:rsidP="008C74FC">
      <w:pPr>
        <w:tabs>
          <w:tab w:val="left" w:pos="993"/>
        </w:tabs>
        <w:autoSpaceDE w:val="0"/>
        <w:autoSpaceDN w:val="0"/>
        <w:adjustRightInd w:val="0"/>
        <w:spacing w:after="120"/>
        <w:ind w:left="567" w:right="-7" w:hanging="567"/>
        <w:jc w:val="both"/>
        <w:rPr>
          <w:rFonts w:ascii="Arial" w:hAnsi="Arial" w:cs="Arial"/>
          <w:b/>
          <w:color w:val="000000"/>
          <w:lang w:val="es-BO"/>
        </w:rPr>
      </w:pPr>
      <w:r w:rsidRPr="00C963A3">
        <w:rPr>
          <w:rFonts w:ascii="Arial" w:hAnsi="Arial" w:cs="Arial"/>
          <w:b/>
          <w:color w:val="000000"/>
          <w:lang w:val="es-BO"/>
        </w:rPr>
        <w:t xml:space="preserve">38.3 </w:t>
      </w:r>
      <w:r w:rsidRPr="00C963A3">
        <w:rPr>
          <w:rFonts w:ascii="Arial" w:hAnsi="Arial" w:cs="Arial"/>
          <w:b/>
          <w:color w:val="000000"/>
          <w:lang w:val="es-BO"/>
        </w:rPr>
        <w:tab/>
        <w:t>Contrato integro.</w:t>
      </w:r>
    </w:p>
    <w:p w:rsidR="008C74FC" w:rsidRPr="00C963A3" w:rsidRDefault="008C74FC" w:rsidP="008C74FC">
      <w:pPr>
        <w:autoSpaceDE w:val="0"/>
        <w:autoSpaceDN w:val="0"/>
        <w:adjustRightInd w:val="0"/>
        <w:spacing w:after="120"/>
        <w:ind w:left="567"/>
        <w:jc w:val="both"/>
        <w:rPr>
          <w:rFonts w:ascii="Arial" w:eastAsia="Calibri" w:hAnsi="Arial" w:cs="Arial"/>
          <w:color w:val="000000"/>
          <w:lang w:val="es-BO" w:eastAsia="es-BO"/>
        </w:rPr>
      </w:pPr>
      <w:r w:rsidRPr="00C963A3">
        <w:rPr>
          <w:rFonts w:ascii="Arial" w:eastAsia="Calibri" w:hAnsi="Arial" w:cs="Arial"/>
          <w:color w:val="000000"/>
          <w:lang w:val="es-BO" w:eastAsia="es-BO"/>
        </w:rPr>
        <w:lastRenderedPageBreak/>
        <w:t>Este Contrato sustituye cualquier otro acuerdo, ya sea escrito u oral, que pueda haberse hecho u otorgado entre</w:t>
      </w:r>
      <w:r w:rsidRPr="00C963A3">
        <w:rPr>
          <w:rFonts w:ascii="Arial" w:hAnsi="Arial" w:cs="Arial"/>
          <w:color w:val="000000"/>
        </w:rPr>
        <w:t xml:space="preserve"> la </w:t>
      </w:r>
      <w:r w:rsidRPr="00C963A3">
        <w:rPr>
          <w:rFonts w:ascii="Arial" w:hAnsi="Arial" w:cs="Arial"/>
          <w:b/>
          <w:color w:val="000000"/>
        </w:rPr>
        <w:t>ENTIDAD</w:t>
      </w:r>
      <w:r w:rsidRPr="00C963A3">
        <w:rPr>
          <w:rFonts w:ascii="Arial" w:eastAsia="Calibri" w:hAnsi="Arial" w:cs="Arial"/>
          <w:color w:val="000000"/>
          <w:lang w:val="es-BO" w:eastAsia="es-BO"/>
        </w:rPr>
        <w:t xml:space="preserve"> y el </w:t>
      </w:r>
      <w:r w:rsidRPr="00C963A3">
        <w:rPr>
          <w:rFonts w:ascii="Arial" w:eastAsia="Calibri" w:hAnsi="Arial" w:cs="Arial"/>
          <w:b/>
          <w:color w:val="000000"/>
          <w:lang w:val="es-BO" w:eastAsia="es-BO"/>
        </w:rPr>
        <w:t>CONTRATISTA</w:t>
      </w:r>
      <w:r w:rsidRPr="00C963A3">
        <w:rPr>
          <w:rFonts w:ascii="Arial" w:eastAsia="Calibri" w:hAnsi="Arial" w:cs="Arial"/>
          <w:color w:val="000000"/>
          <w:lang w:val="es-BO" w:eastAsia="es-BO"/>
        </w:rPr>
        <w:t xml:space="preserve"> con relación a la Obra. Este Contrato constituye el acuerdo único y entero entre las Partes con relación a la Obra y no existe ningún otro acuerdo o compromiso válido con relación al proyecto.   </w:t>
      </w:r>
    </w:p>
    <w:p w:rsidR="008C74FC" w:rsidRPr="00C963A3" w:rsidRDefault="008C74FC" w:rsidP="008C74FC">
      <w:pPr>
        <w:spacing w:after="120"/>
        <w:jc w:val="both"/>
        <w:rPr>
          <w:rFonts w:ascii="Arial" w:hAnsi="Arial" w:cs="Arial"/>
          <w:b/>
          <w:lang w:val="es-BO"/>
        </w:rPr>
      </w:pPr>
      <w:r w:rsidRPr="00C963A3">
        <w:rPr>
          <w:rFonts w:ascii="Arial" w:hAnsi="Arial" w:cs="Arial"/>
          <w:b/>
          <w:u w:val="single"/>
          <w:lang w:val="es-BO"/>
        </w:rPr>
        <w:t xml:space="preserve">CLÁUSULA </w:t>
      </w:r>
      <w:r w:rsidRPr="00C963A3">
        <w:rPr>
          <w:rFonts w:ascii="Arial" w:hAnsi="Arial" w:cs="Arial"/>
          <w:b/>
          <w:u w:val="single"/>
          <w:lang w:val="es-ES_tradnl"/>
        </w:rPr>
        <w:t>TRIGÉSIMA NOVENA.- (ANTICORRUPCIÓN)</w:t>
      </w:r>
    </w:p>
    <w:p w:rsidR="008C74FC" w:rsidRPr="00C963A3" w:rsidRDefault="008C74FC" w:rsidP="008C74FC">
      <w:pPr>
        <w:spacing w:after="120"/>
        <w:jc w:val="both"/>
        <w:rPr>
          <w:rFonts w:ascii="Arial" w:hAnsi="Arial" w:cs="Arial"/>
          <w:bCs/>
        </w:rPr>
      </w:pPr>
      <w:r w:rsidRPr="00C963A3">
        <w:rPr>
          <w:rFonts w:ascii="Arial" w:hAnsi="Arial" w:cs="Arial"/>
          <w:lang w:val="es-ES_tradnl"/>
        </w:rPr>
        <w:t>Cada una de las Partes acuerda y declara que ni ella, ni sus representantes o afiliados, en conexión con este Contrato o el cumplimiento de las obligaciones de dichas Partes bajo este Contrato, ha efectuado o efectuará, ha prometido o prometerá efectuar o ha autorizado o autorizará que se efectué cualquier pago, regalo, dádiva o transferencia de cualquier cosa de valor, ventaja indebida, directa o indirectamente a un funcionario o servidor público o agente del gobierno corporativo, la realización de dicho pago o regalo por cualquiera de las Partes constituirá una infracción a la Ley N° 004 de 31 de marzo de 2010, Ley de Lucha Contra la Corrupción, Enriquecimiento Ilícito e Investigación de Fortunas “Marcelo Quiroga Santa Cruz” y/o la “Convención Contra la Corrupción de las Naciones Unidas y/o la “Convención Interamericana Contra la Corrupción”</w:t>
      </w:r>
      <w:r w:rsidRPr="00C963A3">
        <w:rPr>
          <w:rFonts w:ascii="Arial" w:hAnsi="Arial" w:cs="Arial"/>
          <w:bCs/>
        </w:rPr>
        <w:t xml:space="preserve">, sin perjuicio de que </w:t>
      </w:r>
      <w:r w:rsidRPr="00C963A3">
        <w:rPr>
          <w:rFonts w:ascii="Arial" w:hAnsi="Arial" w:cs="Arial"/>
          <w:color w:val="000000"/>
        </w:rPr>
        <w:t xml:space="preserve">la </w:t>
      </w:r>
      <w:r w:rsidRPr="00C963A3">
        <w:rPr>
          <w:rFonts w:ascii="Arial" w:hAnsi="Arial" w:cs="Arial"/>
          <w:b/>
          <w:color w:val="000000"/>
        </w:rPr>
        <w:t>ENTIDAD</w:t>
      </w:r>
      <w:r w:rsidRPr="00C963A3">
        <w:rPr>
          <w:rFonts w:ascii="Arial" w:hAnsi="Arial" w:cs="Arial"/>
          <w:bCs/>
        </w:rPr>
        <w:t xml:space="preserve"> resuelva el presente Contrato y se ejecuten las garantías que se encuentren vigentes al momento de la resolución. </w:t>
      </w:r>
    </w:p>
    <w:p w:rsidR="008C74FC" w:rsidRPr="00C963A3" w:rsidRDefault="008C74FC" w:rsidP="008C74FC">
      <w:pPr>
        <w:spacing w:after="120"/>
        <w:jc w:val="both"/>
        <w:rPr>
          <w:rFonts w:ascii="Arial" w:hAnsi="Arial" w:cs="Arial"/>
          <w:b/>
          <w:u w:val="single"/>
          <w:lang w:val="es-BO"/>
        </w:rPr>
      </w:pPr>
      <w:r w:rsidRPr="00C963A3">
        <w:rPr>
          <w:rFonts w:ascii="Arial" w:hAnsi="Arial" w:cs="Arial"/>
          <w:b/>
          <w:u w:val="single"/>
          <w:lang w:val="es-BO"/>
        </w:rPr>
        <w:t xml:space="preserve">CLÁUSULA </w:t>
      </w:r>
      <w:r w:rsidRPr="00C963A3">
        <w:rPr>
          <w:rFonts w:ascii="Arial" w:hAnsi="Arial" w:cs="Arial"/>
          <w:b/>
          <w:u w:val="single"/>
          <w:lang w:val="es-ES_tradnl"/>
        </w:rPr>
        <w:t xml:space="preserve">CUADRAGÉSIMA.- </w:t>
      </w:r>
      <w:r w:rsidRPr="00C963A3">
        <w:rPr>
          <w:rFonts w:ascii="Arial" w:hAnsi="Arial" w:cs="Arial"/>
          <w:b/>
          <w:u w:val="single"/>
          <w:lang w:val="es-BO"/>
        </w:rPr>
        <w:t xml:space="preserve">(PROTOCOLIZACIÓN DEL CONTRATO) </w:t>
      </w:r>
      <w:r w:rsidRPr="00C963A3">
        <w:rPr>
          <w:rFonts w:ascii="Arial" w:hAnsi="Arial" w:cs="Arial"/>
          <w:b/>
          <w:i/>
          <w:u w:val="single"/>
          <w:lang w:val="es-BO"/>
        </w:rPr>
        <w:t>(Cuando corresponda)</w:t>
      </w:r>
    </w:p>
    <w:p w:rsidR="008C74FC" w:rsidRPr="00C963A3" w:rsidRDefault="008C74FC" w:rsidP="008C74FC">
      <w:pPr>
        <w:spacing w:after="120"/>
        <w:jc w:val="both"/>
        <w:rPr>
          <w:rFonts w:ascii="Arial" w:hAnsi="Arial" w:cs="Arial"/>
        </w:rPr>
      </w:pPr>
      <w:r w:rsidRPr="00C963A3">
        <w:rPr>
          <w:rFonts w:ascii="Arial" w:hAnsi="Arial" w:cs="Arial"/>
        </w:rPr>
        <w:t xml:space="preserve">El presente Contrato será protocolizado con todas las formalidades de Ley por la </w:t>
      </w:r>
      <w:r w:rsidRPr="00C963A3">
        <w:rPr>
          <w:rFonts w:ascii="Arial" w:hAnsi="Arial" w:cs="Arial"/>
          <w:b/>
        </w:rPr>
        <w:t>ENTIDAD</w:t>
      </w:r>
      <w:r w:rsidRPr="00C963A3">
        <w:rPr>
          <w:rFonts w:ascii="Arial" w:hAnsi="Arial" w:cs="Arial"/>
        </w:rPr>
        <w:t xml:space="preserve"> en el distrito administrativo correspondiente. El importe que por concepto de protocolización debe ser pagado por el </w:t>
      </w:r>
      <w:r w:rsidRPr="00C963A3">
        <w:rPr>
          <w:rFonts w:ascii="Arial" w:hAnsi="Arial" w:cs="Arial"/>
          <w:b/>
          <w:bCs/>
        </w:rPr>
        <w:t>CONTRATISTA</w:t>
      </w:r>
      <w:r w:rsidRPr="00C963A3">
        <w:rPr>
          <w:rFonts w:ascii="Arial" w:hAnsi="Arial" w:cs="Arial"/>
        </w:rPr>
        <w:t xml:space="preserve">. En caso que este importe no sea cancelado por el </w:t>
      </w:r>
      <w:r w:rsidRPr="00C963A3">
        <w:rPr>
          <w:rFonts w:ascii="Arial" w:hAnsi="Arial" w:cs="Arial"/>
          <w:b/>
          <w:bCs/>
        </w:rPr>
        <w:t>CONTRATISTA</w:t>
      </w:r>
      <w:r w:rsidRPr="00C963A3">
        <w:rPr>
          <w:rFonts w:ascii="Arial" w:hAnsi="Arial" w:cs="Arial"/>
        </w:rPr>
        <w:t xml:space="preserve"> podrá ser descontado por la </w:t>
      </w:r>
      <w:r w:rsidRPr="00C963A3">
        <w:rPr>
          <w:rFonts w:ascii="Arial" w:hAnsi="Arial" w:cs="Arial"/>
          <w:b/>
        </w:rPr>
        <w:t>ENTIDAD</w:t>
      </w:r>
      <w:r w:rsidRPr="00C963A3">
        <w:rPr>
          <w:rFonts w:ascii="Arial" w:hAnsi="Arial" w:cs="Arial"/>
        </w:rPr>
        <w:t xml:space="preserve"> a tiempo de hacer efectivo los pagos parciales o en el pago final del Contrato. </w:t>
      </w:r>
    </w:p>
    <w:p w:rsidR="008C74FC" w:rsidRPr="00C963A3" w:rsidRDefault="008C74FC" w:rsidP="008C74FC">
      <w:pPr>
        <w:spacing w:after="120"/>
        <w:jc w:val="both"/>
        <w:rPr>
          <w:rFonts w:ascii="Arial" w:hAnsi="Arial" w:cs="Arial"/>
          <w:lang w:val="es-BO"/>
        </w:rPr>
      </w:pPr>
      <w:r w:rsidRPr="00C963A3">
        <w:rPr>
          <w:rFonts w:ascii="Arial" w:hAnsi="Arial" w:cs="Arial"/>
          <w:lang w:val="es-BO"/>
        </w:rPr>
        <w:t>Esta protocolización contendrá los siguientes documentos:</w:t>
      </w:r>
    </w:p>
    <w:p w:rsidR="008C74FC" w:rsidRPr="00C963A3" w:rsidRDefault="008C74FC" w:rsidP="008C74FC">
      <w:pPr>
        <w:spacing w:after="120"/>
        <w:jc w:val="both"/>
        <w:rPr>
          <w:rFonts w:ascii="Arial" w:hAnsi="Arial" w:cs="Arial"/>
        </w:rPr>
      </w:pPr>
      <w:r w:rsidRPr="00C963A3">
        <w:rPr>
          <w:rFonts w:ascii="Arial" w:hAnsi="Arial" w:cs="Arial"/>
        </w:rPr>
        <w:t>Originales o fotocopias legalizadas de:</w:t>
      </w:r>
    </w:p>
    <w:p w:rsidR="008C74FC" w:rsidRPr="00C963A3" w:rsidRDefault="008C74FC" w:rsidP="0068397A">
      <w:pPr>
        <w:numPr>
          <w:ilvl w:val="0"/>
          <w:numId w:val="51"/>
        </w:numPr>
        <w:ind w:left="1134" w:hanging="283"/>
        <w:jc w:val="both"/>
        <w:rPr>
          <w:rFonts w:ascii="Arial" w:hAnsi="Arial" w:cs="Arial"/>
        </w:rPr>
      </w:pPr>
      <w:r w:rsidRPr="00C963A3">
        <w:rPr>
          <w:rFonts w:ascii="Arial" w:hAnsi="Arial" w:cs="Arial"/>
        </w:rPr>
        <w:t xml:space="preserve">Escritura  de constitución de la empresa.  </w:t>
      </w:r>
    </w:p>
    <w:p w:rsidR="008C74FC" w:rsidRPr="00C963A3" w:rsidRDefault="008C74FC" w:rsidP="0068397A">
      <w:pPr>
        <w:numPr>
          <w:ilvl w:val="0"/>
          <w:numId w:val="51"/>
        </w:numPr>
        <w:ind w:left="1134" w:hanging="283"/>
        <w:jc w:val="both"/>
        <w:rPr>
          <w:rFonts w:ascii="Arial" w:hAnsi="Arial" w:cs="Arial"/>
        </w:rPr>
      </w:pPr>
      <w:r w:rsidRPr="00C963A3">
        <w:rPr>
          <w:rFonts w:ascii="Arial" w:hAnsi="Arial" w:cs="Arial"/>
        </w:rPr>
        <w:t xml:space="preserve">Testimonio del poder del representante legal referido en el Contrato. </w:t>
      </w:r>
    </w:p>
    <w:p w:rsidR="008C74FC" w:rsidRPr="00C963A3" w:rsidRDefault="008C74FC" w:rsidP="0068397A">
      <w:pPr>
        <w:numPr>
          <w:ilvl w:val="0"/>
          <w:numId w:val="51"/>
        </w:numPr>
        <w:ind w:left="1134" w:hanging="283"/>
        <w:jc w:val="both"/>
        <w:rPr>
          <w:rFonts w:ascii="Arial" w:hAnsi="Arial" w:cs="Arial"/>
        </w:rPr>
      </w:pPr>
      <w:r w:rsidRPr="00C963A3">
        <w:rPr>
          <w:rFonts w:ascii="Arial" w:hAnsi="Arial" w:cs="Arial"/>
        </w:rPr>
        <w:t>Certificado de  matrícula de inscripción en FUNDEMPRESA.</w:t>
      </w:r>
    </w:p>
    <w:p w:rsidR="008C74FC" w:rsidRPr="00C963A3" w:rsidRDefault="008C74FC" w:rsidP="0068397A">
      <w:pPr>
        <w:numPr>
          <w:ilvl w:val="0"/>
          <w:numId w:val="51"/>
        </w:numPr>
        <w:ind w:left="1134" w:hanging="283"/>
        <w:jc w:val="both"/>
        <w:rPr>
          <w:rFonts w:ascii="Arial" w:hAnsi="Arial" w:cs="Arial"/>
        </w:rPr>
      </w:pPr>
      <w:r w:rsidRPr="00C963A3">
        <w:rPr>
          <w:rFonts w:ascii="Arial" w:hAnsi="Arial" w:cs="Arial"/>
        </w:rPr>
        <w:t>Minuta del Contrato</w:t>
      </w:r>
    </w:p>
    <w:p w:rsidR="008C74FC" w:rsidRPr="00C963A3" w:rsidRDefault="008C74FC" w:rsidP="008C74FC">
      <w:pPr>
        <w:jc w:val="both"/>
        <w:rPr>
          <w:rFonts w:ascii="Arial" w:hAnsi="Arial" w:cs="Arial"/>
        </w:rPr>
      </w:pPr>
      <w:r w:rsidRPr="00C963A3">
        <w:rPr>
          <w:rFonts w:ascii="Arial" w:hAnsi="Arial" w:cs="Arial"/>
        </w:rPr>
        <w:t>Fotocopias simples de:</w:t>
      </w:r>
    </w:p>
    <w:p w:rsidR="008C74FC" w:rsidRPr="00C963A3" w:rsidRDefault="008C74FC" w:rsidP="0068397A">
      <w:pPr>
        <w:numPr>
          <w:ilvl w:val="0"/>
          <w:numId w:val="51"/>
        </w:numPr>
        <w:ind w:left="1134" w:hanging="283"/>
        <w:jc w:val="both"/>
        <w:rPr>
          <w:rFonts w:ascii="Arial" w:hAnsi="Arial" w:cs="Arial"/>
        </w:rPr>
      </w:pPr>
      <w:r w:rsidRPr="00C963A3">
        <w:rPr>
          <w:rFonts w:ascii="Arial" w:hAnsi="Arial" w:cs="Arial"/>
        </w:rPr>
        <w:t>Cédula de identidad del representante legal.  </w:t>
      </w:r>
    </w:p>
    <w:p w:rsidR="008C74FC" w:rsidRPr="00C963A3" w:rsidRDefault="008C74FC" w:rsidP="0068397A">
      <w:pPr>
        <w:numPr>
          <w:ilvl w:val="0"/>
          <w:numId w:val="51"/>
        </w:numPr>
        <w:ind w:left="1134" w:hanging="283"/>
        <w:jc w:val="both"/>
        <w:rPr>
          <w:rFonts w:ascii="Arial" w:hAnsi="Arial" w:cs="Arial"/>
        </w:rPr>
      </w:pPr>
      <w:r w:rsidRPr="00C963A3">
        <w:rPr>
          <w:rFonts w:ascii="Arial" w:hAnsi="Arial" w:cs="Arial"/>
        </w:rPr>
        <w:t>Garantía de cumplimiento de Contrato.</w:t>
      </w:r>
    </w:p>
    <w:p w:rsidR="008C74FC" w:rsidRPr="00C963A3" w:rsidRDefault="008C74FC" w:rsidP="0068397A">
      <w:pPr>
        <w:numPr>
          <w:ilvl w:val="0"/>
          <w:numId w:val="51"/>
        </w:numPr>
        <w:spacing w:after="120"/>
        <w:ind w:left="1134" w:hanging="283"/>
        <w:jc w:val="both"/>
        <w:rPr>
          <w:rFonts w:ascii="Arial" w:hAnsi="Arial" w:cs="Arial"/>
        </w:rPr>
      </w:pPr>
      <w:r w:rsidRPr="00C963A3">
        <w:rPr>
          <w:rFonts w:ascii="Arial" w:hAnsi="Arial" w:cs="Arial"/>
        </w:rPr>
        <w:t>Garantía de correcta inversión de anticipo.</w:t>
      </w:r>
    </w:p>
    <w:p w:rsidR="008C74FC" w:rsidRPr="00C963A3" w:rsidRDefault="008C74FC" w:rsidP="008C74FC">
      <w:pPr>
        <w:spacing w:after="120"/>
        <w:jc w:val="both"/>
        <w:rPr>
          <w:rFonts w:ascii="Arial" w:hAnsi="Arial" w:cs="Arial"/>
          <w:lang w:val="es-BO"/>
        </w:rPr>
      </w:pPr>
      <w:r w:rsidRPr="00C963A3">
        <w:rPr>
          <w:rFonts w:ascii="Arial" w:hAnsi="Arial" w:cs="Arial"/>
          <w:lang w:val="es-BO"/>
        </w:rPr>
        <w:t>En caso de que por cualquier circunstancia, el presente documento no fuese protocolizado, servirá a los efectos de Ley y de su cumplimiento, como documento suficiente a las Partes.</w:t>
      </w:r>
    </w:p>
    <w:p w:rsidR="008C74FC" w:rsidRPr="00C963A3" w:rsidRDefault="008C74FC" w:rsidP="008C74FC">
      <w:pPr>
        <w:spacing w:after="120"/>
        <w:jc w:val="both"/>
        <w:rPr>
          <w:rFonts w:ascii="Arial" w:hAnsi="Arial" w:cs="Arial"/>
          <w:bCs/>
          <w:u w:val="single"/>
        </w:rPr>
      </w:pPr>
      <w:r w:rsidRPr="00C963A3">
        <w:rPr>
          <w:rFonts w:ascii="Arial" w:hAnsi="Arial" w:cs="Arial"/>
          <w:b/>
          <w:u w:val="single"/>
          <w:lang w:val="es-BO"/>
        </w:rPr>
        <w:t xml:space="preserve">CLÁUSULA </w:t>
      </w:r>
      <w:r w:rsidRPr="00C963A3">
        <w:rPr>
          <w:rFonts w:ascii="Arial" w:hAnsi="Arial" w:cs="Arial"/>
          <w:b/>
          <w:u w:val="single"/>
          <w:lang w:val="es-ES_tradnl"/>
        </w:rPr>
        <w:t>CUADRAGÉSIMA PRIMERA</w:t>
      </w:r>
      <w:r w:rsidRPr="00C963A3">
        <w:rPr>
          <w:rFonts w:ascii="Arial" w:hAnsi="Arial" w:cs="Arial"/>
          <w:b/>
          <w:u w:val="single"/>
          <w:lang w:val="es-BO"/>
        </w:rPr>
        <w:t>.- (CONFORMIDAD)</w:t>
      </w:r>
    </w:p>
    <w:p w:rsidR="008C74FC" w:rsidRPr="00C963A3" w:rsidRDefault="008C74FC" w:rsidP="008C74FC">
      <w:pPr>
        <w:spacing w:before="120" w:after="120"/>
        <w:jc w:val="both"/>
        <w:rPr>
          <w:rFonts w:ascii="Arial" w:hAnsi="Arial" w:cs="Arial"/>
          <w:lang w:val="es-BO"/>
        </w:rPr>
      </w:pPr>
      <w:r w:rsidRPr="00C963A3">
        <w:rPr>
          <w:rFonts w:ascii="Arial" w:hAnsi="Arial" w:cs="Arial"/>
          <w:lang w:val="es-BO"/>
        </w:rPr>
        <w:t xml:space="preserve">En señal de conformidad y para su fiel y estricto cumplimiento firman el presente Contrato en tres (3) ejemplares de un mismo tenor y validez el </w:t>
      </w:r>
      <w:r w:rsidRPr="00C963A3">
        <w:rPr>
          <w:rFonts w:ascii="Arial" w:hAnsi="Arial" w:cs="Arial"/>
        </w:rPr>
        <w:t>________</w:t>
      </w:r>
      <w:r w:rsidRPr="00C963A3">
        <w:rPr>
          <w:rFonts w:ascii="Arial" w:hAnsi="Arial" w:cs="Arial"/>
          <w:lang w:val="es-BO"/>
        </w:rPr>
        <w:t xml:space="preserve"> en representación legal de la </w:t>
      </w:r>
      <w:r w:rsidRPr="00C963A3">
        <w:rPr>
          <w:rFonts w:ascii="Arial" w:hAnsi="Arial" w:cs="Arial"/>
          <w:b/>
          <w:lang w:val="es-BO"/>
        </w:rPr>
        <w:t>ENTIDAD</w:t>
      </w:r>
      <w:r w:rsidRPr="00C963A3">
        <w:rPr>
          <w:rFonts w:ascii="Arial" w:hAnsi="Arial" w:cs="Arial"/>
          <w:lang w:val="es-BO"/>
        </w:rPr>
        <w:t xml:space="preserve"> y el </w:t>
      </w:r>
      <w:r w:rsidRPr="00C963A3">
        <w:rPr>
          <w:rFonts w:ascii="Arial" w:hAnsi="Arial" w:cs="Arial"/>
          <w:lang w:val="es-ES_tradnl"/>
        </w:rPr>
        <w:t>____________</w:t>
      </w:r>
      <w:r w:rsidRPr="00C963A3">
        <w:rPr>
          <w:rFonts w:ascii="Arial" w:hAnsi="Arial" w:cs="Arial"/>
        </w:rPr>
        <w:t xml:space="preserve"> </w:t>
      </w:r>
      <w:r w:rsidRPr="00C963A3">
        <w:rPr>
          <w:rFonts w:ascii="Arial" w:hAnsi="Arial" w:cs="Arial"/>
          <w:lang w:val="es-BO"/>
        </w:rPr>
        <w:t xml:space="preserve">en representación legal del </w:t>
      </w:r>
      <w:r w:rsidRPr="00C963A3">
        <w:rPr>
          <w:rFonts w:ascii="Arial" w:hAnsi="Arial" w:cs="Arial"/>
          <w:b/>
          <w:bCs/>
          <w:lang w:val="es-BO"/>
        </w:rPr>
        <w:t>CONTRATISTA</w:t>
      </w:r>
      <w:r w:rsidRPr="00C963A3">
        <w:rPr>
          <w:rFonts w:ascii="Arial" w:hAnsi="Arial" w:cs="Arial"/>
          <w:lang w:val="es-BO"/>
        </w:rPr>
        <w:t>.</w:t>
      </w:r>
    </w:p>
    <w:p w:rsidR="008C74FC" w:rsidRPr="00C963A3" w:rsidRDefault="008C74FC" w:rsidP="008C74FC">
      <w:pPr>
        <w:spacing w:before="120" w:after="120"/>
        <w:jc w:val="both"/>
        <w:rPr>
          <w:rFonts w:ascii="Arial" w:hAnsi="Arial" w:cs="Arial"/>
          <w:lang w:val="es-BO"/>
        </w:rPr>
      </w:pPr>
      <w:r w:rsidRPr="00C963A3">
        <w:rPr>
          <w:rFonts w:ascii="Arial" w:hAnsi="Arial" w:cs="Arial"/>
          <w:lang w:val="es-BO"/>
        </w:rPr>
        <w:t xml:space="preserve">Este documento, conforme a disposiciones legales de control fiscal vigentes, será registrado ante la Contraloría General del Estado. </w:t>
      </w:r>
    </w:p>
    <w:p w:rsidR="008C74FC" w:rsidRPr="00C963A3" w:rsidRDefault="008C74FC" w:rsidP="008C74FC">
      <w:pPr>
        <w:spacing w:after="120"/>
        <w:jc w:val="both"/>
        <w:rPr>
          <w:rFonts w:ascii="Arial" w:hAnsi="Arial" w:cs="Arial"/>
          <w:lang w:val="es-ES_tradnl"/>
        </w:rPr>
      </w:pPr>
      <w:r w:rsidRPr="00C963A3">
        <w:rPr>
          <w:rFonts w:ascii="Arial" w:hAnsi="Arial" w:cs="Arial"/>
          <w:lang w:val="es-ES_tradnl"/>
        </w:rPr>
        <w:t xml:space="preserve">Usted Señor Notario se servirá insertar todas las demás cláusulas que fuesen de estilo y seguridad. </w:t>
      </w:r>
      <w:r w:rsidRPr="00C963A3">
        <w:rPr>
          <w:rFonts w:ascii="Arial" w:hAnsi="Arial" w:cs="Arial"/>
          <w:i/>
          <w:lang w:val="es-ES_tradnl"/>
        </w:rPr>
        <w:t>(cuando corresponda)</w:t>
      </w:r>
    </w:p>
    <w:p w:rsidR="008C74FC" w:rsidRPr="00C963A3" w:rsidRDefault="008C74FC" w:rsidP="008C74FC">
      <w:pPr>
        <w:spacing w:after="120"/>
        <w:jc w:val="both"/>
        <w:rPr>
          <w:rFonts w:ascii="Arial" w:hAnsi="Arial" w:cs="Arial"/>
          <w:lang w:val="es-ES_tradnl"/>
        </w:rPr>
      </w:pPr>
    </w:p>
    <w:p w:rsidR="008C74FC" w:rsidRPr="00573D8D" w:rsidRDefault="008C74FC" w:rsidP="008C74FC">
      <w:pPr>
        <w:spacing w:line="240" w:lineRule="atLeast"/>
        <w:jc w:val="both"/>
        <w:rPr>
          <w:rFonts w:ascii="Arial" w:hAnsi="Arial" w:cs="Arial"/>
          <w:lang w:val="es-BO"/>
        </w:rPr>
      </w:pPr>
      <w:r>
        <w:rPr>
          <w:rFonts w:ascii="Arial" w:hAnsi="Arial" w:cs="Arial"/>
          <w:lang w:val="es-BO"/>
        </w:rPr>
        <w:t xml:space="preserve">                       ____________________</w:t>
      </w:r>
      <w:r w:rsidRPr="00573D8D">
        <w:rPr>
          <w:rFonts w:ascii="Arial" w:hAnsi="Arial" w:cs="Arial"/>
          <w:lang w:val="es-BO"/>
        </w:rPr>
        <w:t xml:space="preserve">                                          </w:t>
      </w:r>
      <w:r>
        <w:rPr>
          <w:rFonts w:ascii="Arial" w:hAnsi="Arial" w:cs="Arial"/>
          <w:lang w:val="es-BO"/>
        </w:rPr>
        <w:t xml:space="preserve">                         </w:t>
      </w:r>
      <w:r w:rsidRPr="00573D8D">
        <w:rPr>
          <w:rFonts w:ascii="Arial" w:hAnsi="Arial" w:cs="Arial"/>
          <w:lang w:val="es-BO"/>
        </w:rPr>
        <w:t xml:space="preserve">  _________________________</w:t>
      </w:r>
      <w:r>
        <w:rPr>
          <w:rFonts w:ascii="Arial" w:hAnsi="Arial" w:cs="Arial"/>
          <w:lang w:val="es-BO"/>
        </w:rPr>
        <w:t>____</w:t>
      </w:r>
    </w:p>
    <w:p w:rsidR="008C74FC" w:rsidRPr="00BB76A7" w:rsidRDefault="008C74FC" w:rsidP="008C74FC">
      <w:pPr>
        <w:spacing w:line="240" w:lineRule="atLeast"/>
        <w:rPr>
          <w:rFonts w:ascii="Arial" w:hAnsi="Arial" w:cs="Arial"/>
          <w:b/>
          <w:i/>
          <w:lang w:val="es-BO"/>
        </w:rPr>
      </w:pPr>
      <w:r>
        <w:rPr>
          <w:rFonts w:ascii="Arial" w:hAnsi="Arial" w:cs="Arial"/>
          <w:lang w:val="es-BO" w:eastAsia="es-BO"/>
        </w:rPr>
        <w:t xml:space="preserve">                       _____________________</w:t>
      </w:r>
      <w:r w:rsidRPr="00BB76A7">
        <w:rPr>
          <w:rFonts w:ascii="Arial" w:hAnsi="Arial" w:cs="Arial"/>
          <w:lang w:val="es-ES_tradnl"/>
        </w:rPr>
        <w:tab/>
      </w:r>
      <w:r w:rsidRPr="00BB76A7">
        <w:rPr>
          <w:rFonts w:ascii="Arial" w:hAnsi="Arial" w:cs="Arial"/>
          <w:lang w:val="es-ES_tradnl"/>
        </w:rPr>
        <w:tab/>
        <w:t xml:space="preserve">                                      Sr. </w:t>
      </w:r>
      <w:r>
        <w:rPr>
          <w:rFonts w:ascii="Arial" w:hAnsi="Arial" w:cs="Arial"/>
        </w:rPr>
        <w:t>__________</w:t>
      </w:r>
    </w:p>
    <w:p w:rsidR="008C74FC" w:rsidRPr="00BB76A7" w:rsidRDefault="008C74FC" w:rsidP="008C74FC">
      <w:pPr>
        <w:rPr>
          <w:rFonts w:ascii="Arial" w:hAnsi="Arial" w:cs="Arial"/>
          <w:b/>
          <w:sz w:val="14"/>
          <w:szCs w:val="14"/>
        </w:rPr>
      </w:pPr>
      <w:r w:rsidRPr="00BB76A7">
        <w:rPr>
          <w:rFonts w:ascii="Arial" w:hAnsi="Arial" w:cs="Arial"/>
          <w:sz w:val="14"/>
          <w:szCs w:val="14"/>
          <w:lang w:val="es-ES_tradnl"/>
        </w:rPr>
        <w:t xml:space="preserve"> </w:t>
      </w:r>
      <w:r>
        <w:rPr>
          <w:rFonts w:ascii="Arial" w:hAnsi="Arial" w:cs="Arial"/>
          <w:b/>
          <w:sz w:val="14"/>
          <w:szCs w:val="14"/>
        </w:rPr>
        <w:t>_____________________________________________________</w:t>
      </w:r>
      <w:r w:rsidRPr="00BB76A7">
        <w:rPr>
          <w:rFonts w:ascii="Arial" w:hAnsi="Arial" w:cs="Arial"/>
          <w:b/>
          <w:sz w:val="14"/>
          <w:szCs w:val="14"/>
        </w:rPr>
        <w:t xml:space="preserve">                                                           Representante legal </w:t>
      </w:r>
    </w:p>
    <w:p w:rsidR="008C74FC" w:rsidRPr="00BB76A7" w:rsidRDefault="008C74FC" w:rsidP="008C74FC">
      <w:pPr>
        <w:autoSpaceDE w:val="0"/>
        <w:autoSpaceDN w:val="0"/>
        <w:adjustRightInd w:val="0"/>
        <w:ind w:left="708"/>
        <w:rPr>
          <w:rFonts w:ascii="Arial" w:hAnsi="Arial" w:cs="Arial"/>
          <w:b/>
          <w:sz w:val="14"/>
          <w:szCs w:val="14"/>
        </w:rPr>
      </w:pPr>
      <w:r w:rsidRPr="00BB76A7">
        <w:rPr>
          <w:rFonts w:ascii="Arial" w:hAnsi="Arial" w:cs="Arial"/>
          <w:b/>
          <w:sz w:val="14"/>
          <w:szCs w:val="14"/>
        </w:rPr>
        <w:t xml:space="preserve">    </w:t>
      </w:r>
      <w:r>
        <w:rPr>
          <w:rFonts w:ascii="Arial" w:hAnsi="Arial" w:cs="Arial"/>
          <w:b/>
          <w:sz w:val="14"/>
          <w:szCs w:val="14"/>
        </w:rPr>
        <w:t xml:space="preserve">      </w:t>
      </w:r>
      <w:r w:rsidRPr="00BB76A7">
        <w:rPr>
          <w:rFonts w:ascii="Arial" w:hAnsi="Arial" w:cs="Arial"/>
          <w:b/>
          <w:sz w:val="14"/>
          <w:szCs w:val="14"/>
        </w:rPr>
        <w:t xml:space="preserve">YPFB - </w:t>
      </w:r>
      <w:r w:rsidRPr="008A2828">
        <w:rPr>
          <w:rFonts w:ascii="Arial" w:hAnsi="Arial" w:cs="Arial"/>
          <w:b/>
          <w:sz w:val="14"/>
          <w:szCs w:val="14"/>
        </w:rPr>
        <w:t>ENTIDAD</w:t>
      </w:r>
      <w:r w:rsidRPr="00BB76A7">
        <w:rPr>
          <w:rFonts w:ascii="Arial" w:hAnsi="Arial" w:cs="Arial"/>
          <w:b/>
          <w:sz w:val="14"/>
          <w:szCs w:val="14"/>
        </w:rPr>
        <w:t xml:space="preserve">                                                                       </w:t>
      </w:r>
      <w:r>
        <w:rPr>
          <w:rFonts w:ascii="Arial" w:hAnsi="Arial" w:cs="Arial"/>
          <w:b/>
          <w:sz w:val="14"/>
          <w:szCs w:val="14"/>
        </w:rPr>
        <w:t xml:space="preserve">       _______________________________________________</w:t>
      </w:r>
    </w:p>
    <w:p w:rsidR="008C74FC" w:rsidRPr="00BB76A7" w:rsidRDefault="008C74FC" w:rsidP="008C74FC">
      <w:pPr>
        <w:autoSpaceDE w:val="0"/>
        <w:autoSpaceDN w:val="0"/>
        <w:adjustRightInd w:val="0"/>
        <w:ind w:left="5664"/>
        <w:rPr>
          <w:rFonts w:ascii="Arial" w:hAnsi="Arial" w:cs="Arial"/>
          <w:b/>
          <w:sz w:val="14"/>
          <w:szCs w:val="14"/>
        </w:rPr>
      </w:pPr>
      <w:r w:rsidRPr="00D0329A">
        <w:rPr>
          <w:rFonts w:ascii="Arial" w:hAnsi="Arial" w:cs="Arial"/>
          <w:b/>
          <w:color w:val="FFFFFF"/>
          <w:sz w:val="14"/>
          <w:szCs w:val="14"/>
        </w:rPr>
        <w:t xml:space="preserve">DKDKDKDKD </w:t>
      </w:r>
      <w:r w:rsidRPr="008A2828">
        <w:rPr>
          <w:rFonts w:ascii="Arial" w:hAnsi="Arial" w:cs="Arial"/>
          <w:b/>
          <w:sz w:val="14"/>
          <w:szCs w:val="14"/>
        </w:rPr>
        <w:t>CONTRATISTA</w:t>
      </w:r>
    </w:p>
    <w:p w:rsidR="0063381B" w:rsidRPr="00365997" w:rsidRDefault="0063381B" w:rsidP="0063381B">
      <w:pPr>
        <w:pStyle w:val="Sinespaciado"/>
        <w:ind w:left="426"/>
        <w:jc w:val="both"/>
        <w:rPr>
          <w:rFonts w:asciiTheme="minorHAnsi" w:hAnsiTheme="minorHAnsi" w:cstheme="minorHAnsi"/>
          <w:lang w:val="es-ES_tradnl"/>
        </w:rPr>
      </w:pPr>
    </w:p>
    <w:sectPr w:rsidR="0063381B" w:rsidRPr="00365997" w:rsidSect="00F3447E">
      <w:footerReference w:type="default" r:id="rId18"/>
      <w:pgSz w:w="12242" w:h="15842" w:code="1"/>
      <w:pgMar w:top="1701" w:right="1418" w:bottom="567" w:left="1701" w:header="624" w:footer="851" w:gutter="0"/>
      <w:cols w:space="708"/>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470554" w:rsidRDefault="00470554">
      <w:r>
        <w:separator/>
      </w:r>
    </w:p>
  </w:endnote>
  <w:endnote w:type="continuationSeparator" w:id="0">
    <w:p w:rsidR="00470554" w:rsidRDefault="0047055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Times New Roman Bold">
    <w:altName w:val="Times New Roman"/>
    <w:panose1 w:val="00000000000000000000"/>
    <w:charset w:val="00"/>
    <w:family w:val="roman"/>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Tms Rmn">
    <w:panose1 w:val="02020603040505020304"/>
    <w:charset w:val="00"/>
    <w:family w:val="roman"/>
    <w:notTrueType/>
    <w:pitch w:val="variable"/>
    <w:sig w:usb0="00000003" w:usb1="00000000" w:usb2="00000000" w:usb3="00000000" w:csb0="00000001" w:csb1="00000000"/>
  </w:font>
  <w:font w:name="MS Mincho">
    <w:altName w:val="ＭＳ 明朝"/>
    <w:panose1 w:val="020B0500000000000000"/>
    <w:charset w:val="80"/>
    <w:family w:val="modern"/>
    <w:pitch w:val="fixed"/>
    <w:sig w:usb0="E00002FF" w:usb1="6AC7FDFB" w:usb2="00000012" w:usb3="00000000" w:csb0="0002009F" w:csb1="00000000"/>
  </w:font>
  <w:font w:name="Courier">
    <w:panose1 w:val="02070409020205020404"/>
    <w:charset w:val="00"/>
    <w:family w:val="modern"/>
    <w:notTrueType/>
    <w:pitch w:val="fixed"/>
    <w:sig w:usb0="00000003" w:usb1="00000000" w:usb2="00000000" w:usb3="00000000" w:csb0="00000001" w:csb1="00000000"/>
  </w:font>
  <w:font w:name="Humanst521 BT">
    <w:charset w:val="00"/>
    <w:family w:val="swiss"/>
    <w:pitch w:val="variable"/>
    <w:sig w:usb0="00000087" w:usb1="00000000" w:usb2="00000000" w:usb3="00000000" w:csb0="0000001B" w:csb1="00000000"/>
  </w:font>
  <w:font w:name="Arial Unicode MS">
    <w:panose1 w:val="020B0604020202020204"/>
    <w:charset w:val="00"/>
    <w:family w:val="roman"/>
    <w:notTrueType/>
    <w:pitch w:val="variable"/>
    <w:sig w:usb0="00000003" w:usb1="00000000" w:usb2="00000000" w:usb3="00000000" w:csb0="00000001" w:csb1="00000000"/>
  </w:font>
  <w:font w:name="MECOND+Verdana">
    <w:altName w:val="Verdana"/>
    <w:panose1 w:val="00000000000000000000"/>
    <w:charset w:val="00"/>
    <w:family w:val="swiss"/>
    <w:notTrueType/>
    <w:pitch w:val="default"/>
    <w:sig w:usb0="00000003" w:usb1="00000000" w:usb2="00000000" w:usb3="00000000" w:csb0="00000001" w:csb1="00000000"/>
  </w:font>
  <w:font w:name="EDKGCG+TimesNewRoman,Bold">
    <w:altName w:val="Times New Roman"/>
    <w:panose1 w:val="00000000000000000000"/>
    <w:charset w:val="00"/>
    <w:family w:val="roman"/>
    <w:notTrueType/>
    <w:pitch w:val="default"/>
    <w:sig w:usb0="00000003" w:usb1="00000000" w:usb2="00000000" w:usb3="00000000" w:csb0="00000001" w:csb1="00000000"/>
  </w:font>
  <w:font w:name="Garamond BookCondensed">
    <w:panose1 w:val="00000000000000000000"/>
    <w:charset w:val="00"/>
    <w:family w:val="roman"/>
    <w:notTrueType/>
    <w:pitch w:val="variable"/>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 w:name="Century Gothic">
    <w:panose1 w:val="020B0502020202020204"/>
    <w:charset w:val="00"/>
    <w:family w:val="swiss"/>
    <w:pitch w:val="variable"/>
    <w:sig w:usb0="00000287" w:usb1="00000000" w:usb2="00000000" w:usb3="00000000" w:csb0="0000009F" w:csb1="00000000"/>
  </w:font>
  <w:font w:name="Cambria Math">
    <w:panose1 w:val="02040503050406030204"/>
    <w:charset w:val="00"/>
    <w:family w:val="roman"/>
    <w:pitch w:val="variable"/>
    <w:sig w:usb0="E00002FF" w:usb1="420024FF" w:usb2="00000000" w:usb3="00000000" w:csb0="0000019F" w:csb1="00000000"/>
  </w:font>
  <w:font w:name="Bookman Old Style">
    <w:panose1 w:val="02050604050505020204"/>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C1C78" w:rsidRDefault="004C1C78">
    <w:pPr>
      <w:pStyle w:val="Piedepgina"/>
      <w:jc w:val="right"/>
    </w:pPr>
    <w:r>
      <w:fldChar w:fldCharType="begin"/>
    </w:r>
    <w:r>
      <w:instrText xml:space="preserve"> PAGE   \* MERGEFORMAT </w:instrText>
    </w:r>
    <w:r>
      <w:fldChar w:fldCharType="separate"/>
    </w:r>
    <w:r w:rsidR="00563279">
      <w:rPr>
        <w:noProof/>
      </w:rPr>
      <w:t>39</w:t>
    </w:r>
    <w:r>
      <w:fldChar w:fldCharType="end"/>
    </w:r>
  </w:p>
  <w:p w:rsidR="004C1C78" w:rsidRDefault="004C1C78">
    <w:pPr>
      <w:pStyle w:val="Piedepgina"/>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470554" w:rsidRDefault="00470554">
      <w:r>
        <w:separator/>
      </w:r>
    </w:p>
  </w:footnote>
  <w:footnote w:type="continuationSeparator" w:id="0">
    <w:p w:rsidR="00470554" w:rsidRDefault="00470554">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9"/>
    <w:multiLevelType w:val="singleLevel"/>
    <w:tmpl w:val="013220F0"/>
    <w:lvl w:ilvl="0">
      <w:start w:val="1"/>
      <w:numFmt w:val="bullet"/>
      <w:pStyle w:val="Listaconvietas"/>
      <w:lvlText w:val=""/>
      <w:lvlJc w:val="left"/>
      <w:pPr>
        <w:tabs>
          <w:tab w:val="num" w:pos="360"/>
        </w:tabs>
        <w:ind w:left="360" w:hanging="360"/>
      </w:pPr>
      <w:rPr>
        <w:rFonts w:ascii="Symbol" w:hAnsi="Symbol" w:hint="default"/>
      </w:rPr>
    </w:lvl>
  </w:abstractNum>
  <w:abstractNum w:abstractNumId="1" w15:restartNumberingAfterBreak="0">
    <w:nsid w:val="04D87D0E"/>
    <w:multiLevelType w:val="multilevel"/>
    <w:tmpl w:val="E83A8356"/>
    <w:lvl w:ilvl="0">
      <w:start w:val="1"/>
      <w:numFmt w:val="upperLetter"/>
      <w:lvlText w:val="%1)"/>
      <w:lvlJc w:val="left"/>
      <w:pPr>
        <w:tabs>
          <w:tab w:val="num" w:pos="720"/>
        </w:tabs>
        <w:ind w:left="720" w:hanging="360"/>
      </w:pPr>
      <w:rPr>
        <w:rFonts w:asciiTheme="minorHAnsi" w:eastAsia="Times New Roman" w:hAnsiTheme="minorHAnsi" w:cstheme="minorHAnsi"/>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 w15:restartNumberingAfterBreak="0">
    <w:nsid w:val="05373306"/>
    <w:multiLevelType w:val="multilevel"/>
    <w:tmpl w:val="C1C89732"/>
    <w:lvl w:ilvl="0">
      <w:start w:val="8"/>
      <w:numFmt w:val="decimal"/>
      <w:lvlText w:val="%1"/>
      <w:lvlJc w:val="left"/>
      <w:pPr>
        <w:ind w:left="360" w:hanging="360"/>
      </w:pPr>
      <w:rPr>
        <w:rFonts w:hint="default"/>
        <w:b/>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15:restartNumberingAfterBreak="0">
    <w:nsid w:val="05E13946"/>
    <w:multiLevelType w:val="multilevel"/>
    <w:tmpl w:val="D5F0061C"/>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15:restartNumberingAfterBreak="0">
    <w:nsid w:val="06186BDC"/>
    <w:multiLevelType w:val="hybridMultilevel"/>
    <w:tmpl w:val="620E3834"/>
    <w:lvl w:ilvl="0" w:tplc="400A0001">
      <w:start w:val="1"/>
      <w:numFmt w:val="bullet"/>
      <w:lvlText w:val=""/>
      <w:lvlJc w:val="left"/>
      <w:pPr>
        <w:ind w:left="1287" w:hanging="360"/>
      </w:pPr>
      <w:rPr>
        <w:rFonts w:ascii="Symbol" w:hAnsi="Symbol" w:hint="default"/>
      </w:rPr>
    </w:lvl>
    <w:lvl w:ilvl="1" w:tplc="400A0003" w:tentative="1">
      <w:start w:val="1"/>
      <w:numFmt w:val="bullet"/>
      <w:lvlText w:val="o"/>
      <w:lvlJc w:val="left"/>
      <w:pPr>
        <w:ind w:left="2007" w:hanging="360"/>
      </w:pPr>
      <w:rPr>
        <w:rFonts w:ascii="Courier New" w:hAnsi="Courier New" w:cs="Courier New" w:hint="default"/>
      </w:rPr>
    </w:lvl>
    <w:lvl w:ilvl="2" w:tplc="400A0005" w:tentative="1">
      <w:start w:val="1"/>
      <w:numFmt w:val="bullet"/>
      <w:lvlText w:val=""/>
      <w:lvlJc w:val="left"/>
      <w:pPr>
        <w:ind w:left="2727" w:hanging="360"/>
      </w:pPr>
      <w:rPr>
        <w:rFonts w:ascii="Wingdings" w:hAnsi="Wingdings" w:hint="default"/>
      </w:rPr>
    </w:lvl>
    <w:lvl w:ilvl="3" w:tplc="400A0001" w:tentative="1">
      <w:start w:val="1"/>
      <w:numFmt w:val="bullet"/>
      <w:lvlText w:val=""/>
      <w:lvlJc w:val="left"/>
      <w:pPr>
        <w:ind w:left="3447" w:hanging="360"/>
      </w:pPr>
      <w:rPr>
        <w:rFonts w:ascii="Symbol" w:hAnsi="Symbol" w:hint="default"/>
      </w:rPr>
    </w:lvl>
    <w:lvl w:ilvl="4" w:tplc="400A0003" w:tentative="1">
      <w:start w:val="1"/>
      <w:numFmt w:val="bullet"/>
      <w:lvlText w:val="o"/>
      <w:lvlJc w:val="left"/>
      <w:pPr>
        <w:ind w:left="4167" w:hanging="360"/>
      </w:pPr>
      <w:rPr>
        <w:rFonts w:ascii="Courier New" w:hAnsi="Courier New" w:cs="Courier New" w:hint="default"/>
      </w:rPr>
    </w:lvl>
    <w:lvl w:ilvl="5" w:tplc="400A0005" w:tentative="1">
      <w:start w:val="1"/>
      <w:numFmt w:val="bullet"/>
      <w:lvlText w:val=""/>
      <w:lvlJc w:val="left"/>
      <w:pPr>
        <w:ind w:left="4887" w:hanging="360"/>
      </w:pPr>
      <w:rPr>
        <w:rFonts w:ascii="Wingdings" w:hAnsi="Wingdings" w:hint="default"/>
      </w:rPr>
    </w:lvl>
    <w:lvl w:ilvl="6" w:tplc="400A0001" w:tentative="1">
      <w:start w:val="1"/>
      <w:numFmt w:val="bullet"/>
      <w:lvlText w:val=""/>
      <w:lvlJc w:val="left"/>
      <w:pPr>
        <w:ind w:left="5607" w:hanging="360"/>
      </w:pPr>
      <w:rPr>
        <w:rFonts w:ascii="Symbol" w:hAnsi="Symbol" w:hint="default"/>
      </w:rPr>
    </w:lvl>
    <w:lvl w:ilvl="7" w:tplc="400A0003" w:tentative="1">
      <w:start w:val="1"/>
      <w:numFmt w:val="bullet"/>
      <w:lvlText w:val="o"/>
      <w:lvlJc w:val="left"/>
      <w:pPr>
        <w:ind w:left="6327" w:hanging="360"/>
      </w:pPr>
      <w:rPr>
        <w:rFonts w:ascii="Courier New" w:hAnsi="Courier New" w:cs="Courier New" w:hint="default"/>
      </w:rPr>
    </w:lvl>
    <w:lvl w:ilvl="8" w:tplc="400A0005" w:tentative="1">
      <w:start w:val="1"/>
      <w:numFmt w:val="bullet"/>
      <w:lvlText w:val=""/>
      <w:lvlJc w:val="left"/>
      <w:pPr>
        <w:ind w:left="7047" w:hanging="360"/>
      </w:pPr>
      <w:rPr>
        <w:rFonts w:ascii="Wingdings" w:hAnsi="Wingdings" w:hint="default"/>
      </w:rPr>
    </w:lvl>
  </w:abstractNum>
  <w:abstractNum w:abstractNumId="5" w15:restartNumberingAfterBreak="0">
    <w:nsid w:val="0CC33519"/>
    <w:multiLevelType w:val="hybridMultilevel"/>
    <w:tmpl w:val="D29C38A6"/>
    <w:lvl w:ilvl="0" w:tplc="879858F0">
      <w:start w:val="1"/>
      <w:numFmt w:val="lowerLetter"/>
      <w:lvlText w:val="%1)"/>
      <w:lvlJc w:val="left"/>
      <w:pPr>
        <w:ind w:left="2160" w:hanging="360"/>
      </w:pPr>
      <w:rPr>
        <w:rFonts w:hint="default"/>
        <w:b/>
        <w:i w:val="0"/>
      </w:rPr>
    </w:lvl>
    <w:lvl w:ilvl="1" w:tplc="0C0A0019" w:tentative="1">
      <w:start w:val="1"/>
      <w:numFmt w:val="lowerLetter"/>
      <w:lvlText w:val="%2."/>
      <w:lvlJc w:val="left"/>
      <w:pPr>
        <w:ind w:left="2880" w:hanging="360"/>
      </w:pPr>
    </w:lvl>
    <w:lvl w:ilvl="2" w:tplc="0C0A001B" w:tentative="1">
      <w:start w:val="1"/>
      <w:numFmt w:val="lowerRoman"/>
      <w:lvlText w:val="%3."/>
      <w:lvlJc w:val="right"/>
      <w:pPr>
        <w:ind w:left="3600" w:hanging="180"/>
      </w:pPr>
    </w:lvl>
    <w:lvl w:ilvl="3" w:tplc="0C0A000F" w:tentative="1">
      <w:start w:val="1"/>
      <w:numFmt w:val="decimal"/>
      <w:lvlText w:val="%4."/>
      <w:lvlJc w:val="left"/>
      <w:pPr>
        <w:ind w:left="4320" w:hanging="360"/>
      </w:pPr>
    </w:lvl>
    <w:lvl w:ilvl="4" w:tplc="0C0A0019" w:tentative="1">
      <w:start w:val="1"/>
      <w:numFmt w:val="lowerLetter"/>
      <w:lvlText w:val="%5."/>
      <w:lvlJc w:val="left"/>
      <w:pPr>
        <w:ind w:left="5040" w:hanging="360"/>
      </w:pPr>
    </w:lvl>
    <w:lvl w:ilvl="5" w:tplc="0C0A001B" w:tentative="1">
      <w:start w:val="1"/>
      <w:numFmt w:val="lowerRoman"/>
      <w:lvlText w:val="%6."/>
      <w:lvlJc w:val="right"/>
      <w:pPr>
        <w:ind w:left="5760" w:hanging="180"/>
      </w:pPr>
    </w:lvl>
    <w:lvl w:ilvl="6" w:tplc="0C0A000F" w:tentative="1">
      <w:start w:val="1"/>
      <w:numFmt w:val="decimal"/>
      <w:lvlText w:val="%7."/>
      <w:lvlJc w:val="left"/>
      <w:pPr>
        <w:ind w:left="6480" w:hanging="360"/>
      </w:pPr>
    </w:lvl>
    <w:lvl w:ilvl="7" w:tplc="0C0A0019" w:tentative="1">
      <w:start w:val="1"/>
      <w:numFmt w:val="lowerLetter"/>
      <w:lvlText w:val="%8."/>
      <w:lvlJc w:val="left"/>
      <w:pPr>
        <w:ind w:left="7200" w:hanging="360"/>
      </w:pPr>
    </w:lvl>
    <w:lvl w:ilvl="8" w:tplc="0C0A001B" w:tentative="1">
      <w:start w:val="1"/>
      <w:numFmt w:val="lowerRoman"/>
      <w:lvlText w:val="%9."/>
      <w:lvlJc w:val="right"/>
      <w:pPr>
        <w:ind w:left="7920" w:hanging="180"/>
      </w:pPr>
    </w:lvl>
  </w:abstractNum>
  <w:abstractNum w:abstractNumId="6" w15:restartNumberingAfterBreak="0">
    <w:nsid w:val="0D5811DE"/>
    <w:multiLevelType w:val="hybridMultilevel"/>
    <w:tmpl w:val="0976781C"/>
    <w:lvl w:ilvl="0" w:tplc="6918482E">
      <w:start w:val="1"/>
      <w:numFmt w:val="lowerLetter"/>
      <w:lvlText w:val="%1)"/>
      <w:lvlJc w:val="left"/>
      <w:pPr>
        <w:tabs>
          <w:tab w:val="num" w:pos="1778"/>
        </w:tabs>
        <w:ind w:left="1778" w:hanging="360"/>
      </w:pPr>
      <w:rPr>
        <w:rFonts w:hint="default"/>
        <w:b/>
        <w:i w:val="0"/>
      </w:rPr>
    </w:lvl>
    <w:lvl w:ilvl="1" w:tplc="0C0A0019" w:tentative="1">
      <w:start w:val="1"/>
      <w:numFmt w:val="lowerLetter"/>
      <w:lvlText w:val="%2."/>
      <w:lvlJc w:val="left"/>
      <w:pPr>
        <w:tabs>
          <w:tab w:val="num" w:pos="2496"/>
        </w:tabs>
        <w:ind w:left="2496" w:hanging="360"/>
      </w:pPr>
    </w:lvl>
    <w:lvl w:ilvl="2" w:tplc="0C0A001B" w:tentative="1">
      <w:start w:val="1"/>
      <w:numFmt w:val="lowerRoman"/>
      <w:lvlText w:val="%3."/>
      <w:lvlJc w:val="right"/>
      <w:pPr>
        <w:tabs>
          <w:tab w:val="num" w:pos="3216"/>
        </w:tabs>
        <w:ind w:left="3216" w:hanging="180"/>
      </w:pPr>
    </w:lvl>
    <w:lvl w:ilvl="3" w:tplc="0C0A000F" w:tentative="1">
      <w:start w:val="1"/>
      <w:numFmt w:val="decimal"/>
      <w:lvlText w:val="%4."/>
      <w:lvlJc w:val="left"/>
      <w:pPr>
        <w:tabs>
          <w:tab w:val="num" w:pos="3936"/>
        </w:tabs>
        <w:ind w:left="3936" w:hanging="360"/>
      </w:pPr>
    </w:lvl>
    <w:lvl w:ilvl="4" w:tplc="0C0A0019" w:tentative="1">
      <w:start w:val="1"/>
      <w:numFmt w:val="lowerLetter"/>
      <w:lvlText w:val="%5."/>
      <w:lvlJc w:val="left"/>
      <w:pPr>
        <w:tabs>
          <w:tab w:val="num" w:pos="4656"/>
        </w:tabs>
        <w:ind w:left="4656" w:hanging="360"/>
      </w:pPr>
    </w:lvl>
    <w:lvl w:ilvl="5" w:tplc="0C0A001B" w:tentative="1">
      <w:start w:val="1"/>
      <w:numFmt w:val="lowerRoman"/>
      <w:lvlText w:val="%6."/>
      <w:lvlJc w:val="right"/>
      <w:pPr>
        <w:tabs>
          <w:tab w:val="num" w:pos="5376"/>
        </w:tabs>
        <w:ind w:left="5376" w:hanging="180"/>
      </w:pPr>
    </w:lvl>
    <w:lvl w:ilvl="6" w:tplc="0C0A000F" w:tentative="1">
      <w:start w:val="1"/>
      <w:numFmt w:val="decimal"/>
      <w:lvlText w:val="%7."/>
      <w:lvlJc w:val="left"/>
      <w:pPr>
        <w:tabs>
          <w:tab w:val="num" w:pos="6096"/>
        </w:tabs>
        <w:ind w:left="6096" w:hanging="360"/>
      </w:pPr>
    </w:lvl>
    <w:lvl w:ilvl="7" w:tplc="0C0A0019" w:tentative="1">
      <w:start w:val="1"/>
      <w:numFmt w:val="lowerLetter"/>
      <w:lvlText w:val="%8."/>
      <w:lvlJc w:val="left"/>
      <w:pPr>
        <w:tabs>
          <w:tab w:val="num" w:pos="6816"/>
        </w:tabs>
        <w:ind w:left="6816" w:hanging="360"/>
      </w:pPr>
    </w:lvl>
    <w:lvl w:ilvl="8" w:tplc="0C0A001B" w:tentative="1">
      <w:start w:val="1"/>
      <w:numFmt w:val="lowerRoman"/>
      <w:lvlText w:val="%9."/>
      <w:lvlJc w:val="right"/>
      <w:pPr>
        <w:tabs>
          <w:tab w:val="num" w:pos="7536"/>
        </w:tabs>
        <w:ind w:left="7536" w:hanging="180"/>
      </w:pPr>
    </w:lvl>
  </w:abstractNum>
  <w:abstractNum w:abstractNumId="7" w15:restartNumberingAfterBreak="0">
    <w:nsid w:val="116E5FCA"/>
    <w:multiLevelType w:val="hybridMultilevel"/>
    <w:tmpl w:val="9EAA5C42"/>
    <w:lvl w:ilvl="0" w:tplc="AF6407C4">
      <w:start w:val="1"/>
      <w:numFmt w:val="lowerLetter"/>
      <w:lvlText w:val="%1)"/>
      <w:lvlJc w:val="left"/>
      <w:pPr>
        <w:tabs>
          <w:tab w:val="num" w:pos="360"/>
        </w:tabs>
        <w:ind w:left="360" w:hanging="360"/>
      </w:pPr>
      <w:rPr>
        <w:rFonts w:hint="default"/>
        <w:b w:val="0"/>
        <w:i w:val="0"/>
        <w:strike w:val="0"/>
        <w:color w:val="auto"/>
      </w:rPr>
    </w:lvl>
    <w:lvl w:ilvl="1" w:tplc="0C0A0001">
      <w:start w:val="1"/>
      <w:numFmt w:val="bullet"/>
      <w:lvlText w:val=""/>
      <w:lvlJc w:val="left"/>
      <w:pPr>
        <w:tabs>
          <w:tab w:val="num" w:pos="1080"/>
        </w:tabs>
        <w:ind w:left="1080" w:hanging="360"/>
      </w:pPr>
      <w:rPr>
        <w:rFonts w:ascii="Symbol" w:hAnsi="Symbol" w:hint="default"/>
      </w:rPr>
    </w:lvl>
    <w:lvl w:ilvl="2" w:tplc="400A0017">
      <w:start w:val="1"/>
      <w:numFmt w:val="lowerLetter"/>
      <w:lvlText w:val="%3)"/>
      <w:lvlJc w:val="left"/>
      <w:pPr>
        <w:ind w:left="1211" w:hanging="360"/>
      </w:pPr>
      <w:rPr>
        <w:rFonts w:hint="default"/>
      </w:rPr>
    </w:lvl>
    <w:lvl w:ilvl="3" w:tplc="C0DC4F0A">
      <w:start w:val="3"/>
      <w:numFmt w:val="decimal"/>
      <w:lvlText w:val="%4"/>
      <w:lvlJc w:val="left"/>
      <w:pPr>
        <w:ind w:left="2520" w:hanging="360"/>
      </w:pPr>
      <w:rPr>
        <w:rFonts w:hint="default"/>
      </w:rPr>
    </w:lvl>
    <w:lvl w:ilvl="4" w:tplc="400A0019" w:tentative="1">
      <w:start w:val="1"/>
      <w:numFmt w:val="lowerLetter"/>
      <w:lvlText w:val="%5."/>
      <w:lvlJc w:val="left"/>
      <w:pPr>
        <w:tabs>
          <w:tab w:val="num" w:pos="3240"/>
        </w:tabs>
        <w:ind w:left="3240" w:hanging="360"/>
      </w:pPr>
    </w:lvl>
    <w:lvl w:ilvl="5" w:tplc="400A001B" w:tentative="1">
      <w:start w:val="1"/>
      <w:numFmt w:val="lowerRoman"/>
      <w:lvlText w:val="%6."/>
      <w:lvlJc w:val="right"/>
      <w:pPr>
        <w:tabs>
          <w:tab w:val="num" w:pos="3960"/>
        </w:tabs>
        <w:ind w:left="3960" w:hanging="180"/>
      </w:pPr>
    </w:lvl>
    <w:lvl w:ilvl="6" w:tplc="400A000F" w:tentative="1">
      <w:start w:val="1"/>
      <w:numFmt w:val="decimal"/>
      <w:lvlText w:val="%7."/>
      <w:lvlJc w:val="left"/>
      <w:pPr>
        <w:tabs>
          <w:tab w:val="num" w:pos="4680"/>
        </w:tabs>
        <w:ind w:left="4680" w:hanging="360"/>
      </w:pPr>
    </w:lvl>
    <w:lvl w:ilvl="7" w:tplc="400A0019" w:tentative="1">
      <w:start w:val="1"/>
      <w:numFmt w:val="lowerLetter"/>
      <w:lvlText w:val="%8."/>
      <w:lvlJc w:val="left"/>
      <w:pPr>
        <w:tabs>
          <w:tab w:val="num" w:pos="5400"/>
        </w:tabs>
        <w:ind w:left="5400" w:hanging="360"/>
      </w:pPr>
    </w:lvl>
    <w:lvl w:ilvl="8" w:tplc="400A001B" w:tentative="1">
      <w:start w:val="1"/>
      <w:numFmt w:val="lowerRoman"/>
      <w:lvlText w:val="%9."/>
      <w:lvlJc w:val="right"/>
      <w:pPr>
        <w:tabs>
          <w:tab w:val="num" w:pos="6120"/>
        </w:tabs>
        <w:ind w:left="6120" w:hanging="180"/>
      </w:pPr>
    </w:lvl>
  </w:abstractNum>
  <w:abstractNum w:abstractNumId="8" w15:restartNumberingAfterBreak="0">
    <w:nsid w:val="12D231E4"/>
    <w:multiLevelType w:val="singleLevel"/>
    <w:tmpl w:val="F23458A4"/>
    <w:lvl w:ilvl="0">
      <w:start w:val="1"/>
      <w:numFmt w:val="upperLetter"/>
      <w:pStyle w:val="Ttulo6"/>
      <w:lvlText w:val="%1."/>
      <w:lvlJc w:val="left"/>
      <w:pPr>
        <w:tabs>
          <w:tab w:val="num" w:pos="360"/>
        </w:tabs>
        <w:ind w:left="360" w:hanging="360"/>
      </w:pPr>
      <w:rPr>
        <w:rFonts w:hint="default"/>
      </w:rPr>
    </w:lvl>
  </w:abstractNum>
  <w:abstractNum w:abstractNumId="9" w15:restartNumberingAfterBreak="0">
    <w:nsid w:val="1338084E"/>
    <w:multiLevelType w:val="hybridMultilevel"/>
    <w:tmpl w:val="3BEE6AB4"/>
    <w:lvl w:ilvl="0" w:tplc="400A0017">
      <w:start w:val="1"/>
      <w:numFmt w:val="lowerLetter"/>
      <w:lvlText w:val="%1)"/>
      <w:lvlJc w:val="left"/>
      <w:pPr>
        <w:ind w:left="1068" w:hanging="360"/>
      </w:pPr>
    </w:lvl>
    <w:lvl w:ilvl="1" w:tplc="400A0019">
      <w:start w:val="1"/>
      <w:numFmt w:val="lowerLetter"/>
      <w:lvlText w:val="%2."/>
      <w:lvlJc w:val="left"/>
      <w:pPr>
        <w:ind w:left="1788" w:hanging="360"/>
      </w:pPr>
    </w:lvl>
    <w:lvl w:ilvl="2" w:tplc="400A001B">
      <w:start w:val="1"/>
      <w:numFmt w:val="lowerRoman"/>
      <w:lvlText w:val="%3."/>
      <w:lvlJc w:val="right"/>
      <w:pPr>
        <w:ind w:left="2508" w:hanging="180"/>
      </w:pPr>
    </w:lvl>
    <w:lvl w:ilvl="3" w:tplc="400A000F" w:tentative="1">
      <w:start w:val="1"/>
      <w:numFmt w:val="decimal"/>
      <w:lvlText w:val="%4."/>
      <w:lvlJc w:val="left"/>
      <w:pPr>
        <w:ind w:left="3228" w:hanging="360"/>
      </w:pPr>
    </w:lvl>
    <w:lvl w:ilvl="4" w:tplc="400A0019" w:tentative="1">
      <w:start w:val="1"/>
      <w:numFmt w:val="lowerLetter"/>
      <w:lvlText w:val="%5."/>
      <w:lvlJc w:val="left"/>
      <w:pPr>
        <w:ind w:left="3948" w:hanging="360"/>
      </w:pPr>
    </w:lvl>
    <w:lvl w:ilvl="5" w:tplc="400A001B" w:tentative="1">
      <w:start w:val="1"/>
      <w:numFmt w:val="lowerRoman"/>
      <w:lvlText w:val="%6."/>
      <w:lvlJc w:val="right"/>
      <w:pPr>
        <w:ind w:left="4668" w:hanging="180"/>
      </w:pPr>
    </w:lvl>
    <w:lvl w:ilvl="6" w:tplc="400A000F" w:tentative="1">
      <w:start w:val="1"/>
      <w:numFmt w:val="decimal"/>
      <w:lvlText w:val="%7."/>
      <w:lvlJc w:val="left"/>
      <w:pPr>
        <w:ind w:left="5388" w:hanging="360"/>
      </w:pPr>
    </w:lvl>
    <w:lvl w:ilvl="7" w:tplc="400A0019" w:tentative="1">
      <w:start w:val="1"/>
      <w:numFmt w:val="lowerLetter"/>
      <w:lvlText w:val="%8."/>
      <w:lvlJc w:val="left"/>
      <w:pPr>
        <w:ind w:left="6108" w:hanging="360"/>
      </w:pPr>
    </w:lvl>
    <w:lvl w:ilvl="8" w:tplc="400A001B" w:tentative="1">
      <w:start w:val="1"/>
      <w:numFmt w:val="lowerRoman"/>
      <w:lvlText w:val="%9."/>
      <w:lvlJc w:val="right"/>
      <w:pPr>
        <w:ind w:left="6828" w:hanging="180"/>
      </w:pPr>
    </w:lvl>
  </w:abstractNum>
  <w:abstractNum w:abstractNumId="10" w15:restartNumberingAfterBreak="0">
    <w:nsid w:val="15D12D79"/>
    <w:multiLevelType w:val="multilevel"/>
    <w:tmpl w:val="0DD4EDBC"/>
    <w:lvl w:ilvl="0">
      <w:start w:val="35"/>
      <w:numFmt w:val="decimal"/>
      <w:lvlText w:val="%1"/>
      <w:lvlJc w:val="left"/>
      <w:pPr>
        <w:ind w:left="375" w:hanging="375"/>
      </w:pPr>
      <w:rPr>
        <w:rFonts w:hint="default"/>
      </w:rPr>
    </w:lvl>
    <w:lvl w:ilvl="1">
      <w:start w:val="1"/>
      <w:numFmt w:val="decimal"/>
      <w:lvlText w:val="%1.%2"/>
      <w:lvlJc w:val="left"/>
      <w:pPr>
        <w:ind w:left="942" w:hanging="375"/>
      </w:pPr>
      <w:rPr>
        <w:rFonts w:hint="default"/>
        <w:b/>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11" w15:restartNumberingAfterBreak="0">
    <w:nsid w:val="17402CC7"/>
    <w:multiLevelType w:val="hybridMultilevel"/>
    <w:tmpl w:val="27F421A6"/>
    <w:lvl w:ilvl="0" w:tplc="F8BAB7D6">
      <w:numFmt w:val="bullet"/>
      <w:lvlText w:val="-"/>
      <w:lvlJc w:val="left"/>
      <w:pPr>
        <w:ind w:left="720" w:hanging="360"/>
      </w:pPr>
      <w:rPr>
        <w:rFonts w:ascii="Calibri" w:eastAsia="Times New Roman" w:hAnsi="Calibri" w:cs="Calibri"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2" w15:restartNumberingAfterBreak="0">
    <w:nsid w:val="195A52AC"/>
    <w:multiLevelType w:val="multilevel"/>
    <w:tmpl w:val="B7A827B2"/>
    <w:lvl w:ilvl="0">
      <w:start w:val="1"/>
      <w:numFmt w:val="lowerRoman"/>
      <w:lvlText w:val="%1."/>
      <w:lvlJc w:val="right"/>
      <w:pPr>
        <w:tabs>
          <w:tab w:val="num" w:pos="1584"/>
        </w:tabs>
        <w:ind w:left="1584" w:hanging="432"/>
      </w:pPr>
      <w:rPr>
        <w:rFonts w:hint="default"/>
      </w:rPr>
    </w:lvl>
    <w:lvl w:ilvl="1">
      <w:start w:val="1"/>
      <w:numFmt w:val="none"/>
      <w:lvlText w:val=""/>
      <w:lvlJc w:val="left"/>
      <w:pPr>
        <w:tabs>
          <w:tab w:val="num" w:pos="1440"/>
        </w:tabs>
        <w:ind w:left="1440" w:hanging="720"/>
      </w:pPr>
      <w:rPr>
        <w:rFonts w:ascii="Times New Roman" w:hAnsi="Times New Roman" w:hint="default"/>
        <w:b w:val="0"/>
        <w:i w:val="0"/>
        <w:color w:val="auto"/>
        <w:sz w:val="24"/>
        <w:u w:val="none"/>
      </w:rPr>
    </w:lvl>
    <w:lvl w:ilvl="2">
      <w:start w:val="1"/>
      <w:numFmt w:val="decimal"/>
      <w:lvlText w:val="%3."/>
      <w:lvlJc w:val="left"/>
      <w:pPr>
        <w:tabs>
          <w:tab w:val="num" w:pos="1008"/>
        </w:tabs>
        <w:ind w:left="1008" w:hanging="720"/>
      </w:pPr>
      <w:rPr>
        <w:rFonts w:ascii="Times New Roman" w:hAnsi="Times New Roman" w:hint="default"/>
        <w:b w:val="0"/>
        <w:i w:val="0"/>
        <w:sz w:val="24"/>
      </w:rPr>
    </w:lvl>
    <w:lvl w:ilvl="3">
      <w:start w:val="1"/>
      <w:numFmt w:val="none"/>
      <w:lvlText w:val=""/>
      <w:lvlJc w:val="left"/>
      <w:pPr>
        <w:tabs>
          <w:tab w:val="num" w:pos="2016"/>
        </w:tabs>
        <w:ind w:left="2016" w:hanging="648"/>
      </w:pPr>
      <w:rPr>
        <w:rFonts w:hint="default"/>
      </w:rPr>
    </w:lvl>
    <w:lvl w:ilvl="4">
      <w:start w:val="1"/>
      <w:numFmt w:val="none"/>
      <w:pStyle w:val="Ttulo5"/>
      <w:lvlText w:val=""/>
      <w:lvlJc w:val="left"/>
      <w:pPr>
        <w:tabs>
          <w:tab w:val="num" w:pos="2520"/>
        </w:tabs>
        <w:ind w:left="2520" w:hanging="792"/>
      </w:pPr>
      <w:rPr>
        <w:rFonts w:hint="default"/>
      </w:rPr>
    </w:lvl>
    <w:lvl w:ilvl="5">
      <w:start w:val="1"/>
      <w:numFmt w:val="decimal"/>
      <w:lvlText w:val="%1.%2.%3.%4.%5.%6."/>
      <w:lvlJc w:val="left"/>
      <w:pPr>
        <w:tabs>
          <w:tab w:val="num" w:pos="3168"/>
        </w:tabs>
        <w:ind w:left="3024" w:hanging="936"/>
      </w:pPr>
      <w:rPr>
        <w:rFonts w:hint="default"/>
      </w:rPr>
    </w:lvl>
    <w:lvl w:ilvl="6">
      <w:start w:val="1"/>
      <w:numFmt w:val="decimal"/>
      <w:lvlText w:val="%1.%2.%3.%4.%5.%6.%7."/>
      <w:lvlJc w:val="left"/>
      <w:pPr>
        <w:tabs>
          <w:tab w:val="num" w:pos="3888"/>
        </w:tabs>
        <w:ind w:left="3528" w:hanging="1080"/>
      </w:pPr>
      <w:rPr>
        <w:rFonts w:hint="default"/>
      </w:rPr>
    </w:lvl>
    <w:lvl w:ilvl="7">
      <w:start w:val="1"/>
      <w:numFmt w:val="decimal"/>
      <w:lvlText w:val="%1.%2.%3.%4.%5.%6.%7.%8."/>
      <w:lvlJc w:val="left"/>
      <w:pPr>
        <w:tabs>
          <w:tab w:val="num" w:pos="4248"/>
        </w:tabs>
        <w:ind w:left="4032" w:hanging="1224"/>
      </w:pPr>
      <w:rPr>
        <w:rFonts w:hint="default"/>
      </w:rPr>
    </w:lvl>
    <w:lvl w:ilvl="8">
      <w:start w:val="1"/>
      <w:numFmt w:val="decimal"/>
      <w:lvlText w:val="%1.%2.%3.%4.%5.%6.%7.%8.%9."/>
      <w:lvlJc w:val="left"/>
      <w:pPr>
        <w:tabs>
          <w:tab w:val="num" w:pos="4968"/>
        </w:tabs>
        <w:ind w:left="4608" w:hanging="1440"/>
      </w:pPr>
      <w:rPr>
        <w:rFonts w:hint="default"/>
      </w:rPr>
    </w:lvl>
  </w:abstractNum>
  <w:abstractNum w:abstractNumId="13" w15:restartNumberingAfterBreak="0">
    <w:nsid w:val="1B5F3D0F"/>
    <w:multiLevelType w:val="multilevel"/>
    <w:tmpl w:val="2564BDBA"/>
    <w:lvl w:ilvl="0">
      <w:start w:val="1"/>
      <w:numFmt w:val="lowerLetter"/>
      <w:lvlText w:val="%1)"/>
      <w:lvlJc w:val="left"/>
      <w:pPr>
        <w:tabs>
          <w:tab w:val="num" w:pos="720"/>
        </w:tabs>
        <w:ind w:left="720" w:hanging="360"/>
      </w:pPr>
      <w:rPr>
        <w:rFonts w:hint="default"/>
        <w:b w:val="0"/>
      </w:rPr>
    </w:lvl>
    <w:lvl w:ilvl="1">
      <w:start w:val="11"/>
      <w:numFmt w:val="lowerLetter"/>
      <w:lvlText w:val="%2)"/>
      <w:lvlJc w:val="left"/>
      <w:pPr>
        <w:tabs>
          <w:tab w:val="num" w:pos="720"/>
        </w:tabs>
        <w:ind w:left="720" w:hanging="360"/>
      </w:pPr>
      <w:rPr>
        <w:rFonts w:hint="default"/>
        <w:b w:val="0"/>
      </w:rPr>
    </w:lvl>
    <w:lvl w:ilvl="2">
      <w:start w:val="2"/>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b/>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14" w15:restartNumberingAfterBreak="0">
    <w:nsid w:val="1F134E40"/>
    <w:multiLevelType w:val="multilevel"/>
    <w:tmpl w:val="4EF6BC2C"/>
    <w:lvl w:ilvl="0">
      <w:start w:val="19"/>
      <w:numFmt w:val="decimal"/>
      <w:lvlText w:val="%1"/>
      <w:lvlJc w:val="left"/>
      <w:pPr>
        <w:ind w:left="375" w:hanging="375"/>
      </w:pPr>
      <w:rPr>
        <w:rFonts w:hint="default"/>
      </w:rPr>
    </w:lvl>
    <w:lvl w:ilvl="1">
      <w:start w:val="2"/>
      <w:numFmt w:val="decimal"/>
      <w:lvlText w:val="%1.%2"/>
      <w:lvlJc w:val="left"/>
      <w:pPr>
        <w:ind w:left="942" w:hanging="375"/>
      </w:pPr>
      <w:rPr>
        <w:rFonts w:hint="default"/>
        <w:b/>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15" w15:restartNumberingAfterBreak="0">
    <w:nsid w:val="21F90835"/>
    <w:multiLevelType w:val="hybridMultilevel"/>
    <w:tmpl w:val="B9C44854"/>
    <w:lvl w:ilvl="0" w:tplc="1518B12A">
      <w:start w:val="1"/>
      <w:numFmt w:val="lowerLetter"/>
      <w:lvlText w:val="%1)"/>
      <w:lvlJc w:val="left"/>
      <w:pPr>
        <w:ind w:left="720" w:hanging="360"/>
      </w:pPr>
      <w:rPr>
        <w:rFonts w:ascii="Arial" w:eastAsia="Times New Roman" w:hAnsi="Arial" w:cs="Arial"/>
        <w:b/>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6" w15:restartNumberingAfterBreak="0">
    <w:nsid w:val="23D01595"/>
    <w:multiLevelType w:val="multilevel"/>
    <w:tmpl w:val="A5FAFCF4"/>
    <w:lvl w:ilvl="0">
      <w:start w:val="29"/>
      <w:numFmt w:val="decimal"/>
      <w:lvlText w:val="%1"/>
      <w:lvlJc w:val="left"/>
      <w:pPr>
        <w:ind w:left="540" w:hanging="540"/>
      </w:pPr>
      <w:rPr>
        <w:rFonts w:hint="default"/>
      </w:rPr>
    </w:lvl>
    <w:lvl w:ilvl="1">
      <w:start w:val="2"/>
      <w:numFmt w:val="decimal"/>
      <w:lvlText w:val="%1.%2"/>
      <w:lvlJc w:val="left"/>
      <w:pPr>
        <w:ind w:left="823" w:hanging="540"/>
      </w:pPr>
      <w:rPr>
        <w:rFonts w:hint="default"/>
      </w:rPr>
    </w:lvl>
    <w:lvl w:ilvl="2">
      <w:start w:val="5"/>
      <w:numFmt w:val="decimal"/>
      <w:lvlText w:val="%1.%2.%3"/>
      <w:lvlJc w:val="left"/>
      <w:pPr>
        <w:ind w:left="1286" w:hanging="720"/>
      </w:pPr>
      <w:rPr>
        <w:rFonts w:hint="default"/>
      </w:rPr>
    </w:lvl>
    <w:lvl w:ilvl="3">
      <w:start w:val="1"/>
      <w:numFmt w:val="decimal"/>
      <w:lvlText w:val="%1.%2.%3.%4"/>
      <w:lvlJc w:val="left"/>
      <w:pPr>
        <w:ind w:left="1569" w:hanging="720"/>
      </w:pPr>
      <w:rPr>
        <w:rFonts w:hint="default"/>
      </w:rPr>
    </w:lvl>
    <w:lvl w:ilvl="4">
      <w:start w:val="1"/>
      <w:numFmt w:val="decimal"/>
      <w:lvlText w:val="%1.%2.%3.%4.%5"/>
      <w:lvlJc w:val="left"/>
      <w:pPr>
        <w:ind w:left="2212" w:hanging="1080"/>
      </w:pPr>
      <w:rPr>
        <w:rFonts w:hint="default"/>
      </w:rPr>
    </w:lvl>
    <w:lvl w:ilvl="5">
      <w:start w:val="1"/>
      <w:numFmt w:val="decimal"/>
      <w:lvlText w:val="%1.%2.%3.%4.%5.%6"/>
      <w:lvlJc w:val="left"/>
      <w:pPr>
        <w:ind w:left="2495" w:hanging="1080"/>
      </w:pPr>
      <w:rPr>
        <w:rFonts w:hint="default"/>
      </w:rPr>
    </w:lvl>
    <w:lvl w:ilvl="6">
      <w:start w:val="1"/>
      <w:numFmt w:val="decimal"/>
      <w:lvlText w:val="%1.%2.%3.%4.%5.%6.%7"/>
      <w:lvlJc w:val="left"/>
      <w:pPr>
        <w:ind w:left="3138" w:hanging="1440"/>
      </w:pPr>
      <w:rPr>
        <w:rFonts w:hint="default"/>
      </w:rPr>
    </w:lvl>
    <w:lvl w:ilvl="7">
      <w:start w:val="1"/>
      <w:numFmt w:val="decimal"/>
      <w:lvlText w:val="%1.%2.%3.%4.%5.%6.%7.%8"/>
      <w:lvlJc w:val="left"/>
      <w:pPr>
        <w:ind w:left="3421" w:hanging="1440"/>
      </w:pPr>
      <w:rPr>
        <w:rFonts w:hint="default"/>
      </w:rPr>
    </w:lvl>
    <w:lvl w:ilvl="8">
      <w:start w:val="1"/>
      <w:numFmt w:val="decimal"/>
      <w:lvlText w:val="%1.%2.%3.%4.%5.%6.%7.%8.%9"/>
      <w:lvlJc w:val="left"/>
      <w:pPr>
        <w:ind w:left="4064" w:hanging="1800"/>
      </w:pPr>
      <w:rPr>
        <w:rFonts w:hint="default"/>
      </w:rPr>
    </w:lvl>
  </w:abstractNum>
  <w:abstractNum w:abstractNumId="17" w15:restartNumberingAfterBreak="0">
    <w:nsid w:val="241F67C6"/>
    <w:multiLevelType w:val="hybridMultilevel"/>
    <w:tmpl w:val="CDC0CE54"/>
    <w:lvl w:ilvl="0" w:tplc="F8E62C00">
      <w:start w:val="1"/>
      <w:numFmt w:val="lowerLetter"/>
      <w:lvlText w:val="%1)"/>
      <w:lvlJc w:val="left"/>
      <w:pPr>
        <w:tabs>
          <w:tab w:val="num" w:pos="360"/>
        </w:tabs>
        <w:ind w:left="360" w:hanging="360"/>
      </w:pPr>
      <w:rPr>
        <w:rFonts w:hint="default"/>
        <w:b w:val="0"/>
      </w:rPr>
    </w:lvl>
    <w:lvl w:ilvl="1" w:tplc="5B5E95A4" w:tentative="1">
      <w:start w:val="1"/>
      <w:numFmt w:val="lowerLetter"/>
      <w:lvlText w:val="%2."/>
      <w:lvlJc w:val="left"/>
      <w:pPr>
        <w:tabs>
          <w:tab w:val="num" w:pos="1080"/>
        </w:tabs>
        <w:ind w:left="1080" w:hanging="360"/>
      </w:pPr>
    </w:lvl>
    <w:lvl w:ilvl="2" w:tplc="307C7AB4" w:tentative="1">
      <w:start w:val="1"/>
      <w:numFmt w:val="lowerRoman"/>
      <w:lvlText w:val="%3."/>
      <w:lvlJc w:val="right"/>
      <w:pPr>
        <w:tabs>
          <w:tab w:val="num" w:pos="1800"/>
        </w:tabs>
        <w:ind w:left="1800" w:hanging="180"/>
      </w:pPr>
    </w:lvl>
    <w:lvl w:ilvl="3" w:tplc="EE086AF4" w:tentative="1">
      <w:start w:val="1"/>
      <w:numFmt w:val="decimal"/>
      <w:lvlText w:val="%4."/>
      <w:lvlJc w:val="left"/>
      <w:pPr>
        <w:tabs>
          <w:tab w:val="num" w:pos="2520"/>
        </w:tabs>
        <w:ind w:left="2520" w:hanging="360"/>
      </w:pPr>
    </w:lvl>
    <w:lvl w:ilvl="4" w:tplc="928680D0" w:tentative="1">
      <w:start w:val="1"/>
      <w:numFmt w:val="lowerLetter"/>
      <w:lvlText w:val="%5."/>
      <w:lvlJc w:val="left"/>
      <w:pPr>
        <w:tabs>
          <w:tab w:val="num" w:pos="3240"/>
        </w:tabs>
        <w:ind w:left="3240" w:hanging="360"/>
      </w:pPr>
    </w:lvl>
    <w:lvl w:ilvl="5" w:tplc="20C46400" w:tentative="1">
      <w:start w:val="1"/>
      <w:numFmt w:val="lowerRoman"/>
      <w:lvlText w:val="%6."/>
      <w:lvlJc w:val="right"/>
      <w:pPr>
        <w:tabs>
          <w:tab w:val="num" w:pos="3960"/>
        </w:tabs>
        <w:ind w:left="3960" w:hanging="180"/>
      </w:pPr>
    </w:lvl>
    <w:lvl w:ilvl="6" w:tplc="D2D60ADE" w:tentative="1">
      <w:start w:val="1"/>
      <w:numFmt w:val="decimal"/>
      <w:lvlText w:val="%7."/>
      <w:lvlJc w:val="left"/>
      <w:pPr>
        <w:tabs>
          <w:tab w:val="num" w:pos="4680"/>
        </w:tabs>
        <w:ind w:left="4680" w:hanging="360"/>
      </w:pPr>
    </w:lvl>
    <w:lvl w:ilvl="7" w:tplc="5FCA64FE" w:tentative="1">
      <w:start w:val="1"/>
      <w:numFmt w:val="lowerLetter"/>
      <w:lvlText w:val="%8."/>
      <w:lvlJc w:val="left"/>
      <w:pPr>
        <w:tabs>
          <w:tab w:val="num" w:pos="5400"/>
        </w:tabs>
        <w:ind w:left="5400" w:hanging="360"/>
      </w:pPr>
    </w:lvl>
    <w:lvl w:ilvl="8" w:tplc="FD684C6E" w:tentative="1">
      <w:start w:val="1"/>
      <w:numFmt w:val="lowerRoman"/>
      <w:lvlText w:val="%9."/>
      <w:lvlJc w:val="right"/>
      <w:pPr>
        <w:tabs>
          <w:tab w:val="num" w:pos="6120"/>
        </w:tabs>
        <w:ind w:left="6120" w:hanging="180"/>
      </w:pPr>
    </w:lvl>
  </w:abstractNum>
  <w:abstractNum w:abstractNumId="18" w15:restartNumberingAfterBreak="0">
    <w:nsid w:val="2512566F"/>
    <w:multiLevelType w:val="hybridMultilevel"/>
    <w:tmpl w:val="88B283CA"/>
    <w:lvl w:ilvl="0" w:tplc="599889D0">
      <w:start w:val="1"/>
      <w:numFmt w:val="lowerLetter"/>
      <w:lvlText w:val="%1)"/>
      <w:lvlJc w:val="left"/>
      <w:pPr>
        <w:tabs>
          <w:tab w:val="num" w:pos="1712"/>
        </w:tabs>
        <w:ind w:left="1712" w:hanging="360"/>
      </w:pPr>
      <w:rPr>
        <w:rFonts w:hint="default"/>
        <w:b/>
      </w:rPr>
    </w:lvl>
    <w:lvl w:ilvl="1" w:tplc="3872E368">
      <w:start w:val="1"/>
      <w:numFmt w:val="upperLetter"/>
      <w:lvlText w:val="%2)"/>
      <w:lvlJc w:val="left"/>
      <w:pPr>
        <w:tabs>
          <w:tab w:val="num" w:pos="2432"/>
        </w:tabs>
        <w:ind w:left="2432" w:hanging="360"/>
      </w:pPr>
      <w:rPr>
        <w:rFonts w:hint="default"/>
      </w:rPr>
    </w:lvl>
    <w:lvl w:ilvl="2" w:tplc="0C0A001B" w:tentative="1">
      <w:start w:val="1"/>
      <w:numFmt w:val="lowerRoman"/>
      <w:lvlText w:val="%3."/>
      <w:lvlJc w:val="right"/>
      <w:pPr>
        <w:tabs>
          <w:tab w:val="num" w:pos="3152"/>
        </w:tabs>
        <w:ind w:left="3152" w:hanging="180"/>
      </w:pPr>
    </w:lvl>
    <w:lvl w:ilvl="3" w:tplc="0C0A000F" w:tentative="1">
      <w:start w:val="1"/>
      <w:numFmt w:val="decimal"/>
      <w:lvlText w:val="%4."/>
      <w:lvlJc w:val="left"/>
      <w:pPr>
        <w:tabs>
          <w:tab w:val="num" w:pos="3872"/>
        </w:tabs>
        <w:ind w:left="3872" w:hanging="360"/>
      </w:pPr>
    </w:lvl>
    <w:lvl w:ilvl="4" w:tplc="0C0A0019" w:tentative="1">
      <w:start w:val="1"/>
      <w:numFmt w:val="lowerLetter"/>
      <w:lvlText w:val="%5."/>
      <w:lvlJc w:val="left"/>
      <w:pPr>
        <w:tabs>
          <w:tab w:val="num" w:pos="4592"/>
        </w:tabs>
        <w:ind w:left="4592" w:hanging="360"/>
      </w:pPr>
    </w:lvl>
    <w:lvl w:ilvl="5" w:tplc="0C0A001B" w:tentative="1">
      <w:start w:val="1"/>
      <w:numFmt w:val="lowerRoman"/>
      <w:lvlText w:val="%6."/>
      <w:lvlJc w:val="right"/>
      <w:pPr>
        <w:tabs>
          <w:tab w:val="num" w:pos="5312"/>
        </w:tabs>
        <w:ind w:left="5312" w:hanging="180"/>
      </w:pPr>
    </w:lvl>
    <w:lvl w:ilvl="6" w:tplc="0C0A000F" w:tentative="1">
      <w:start w:val="1"/>
      <w:numFmt w:val="decimal"/>
      <w:lvlText w:val="%7."/>
      <w:lvlJc w:val="left"/>
      <w:pPr>
        <w:tabs>
          <w:tab w:val="num" w:pos="6032"/>
        </w:tabs>
        <w:ind w:left="6032" w:hanging="360"/>
      </w:pPr>
    </w:lvl>
    <w:lvl w:ilvl="7" w:tplc="0C0A0019" w:tentative="1">
      <w:start w:val="1"/>
      <w:numFmt w:val="lowerLetter"/>
      <w:lvlText w:val="%8."/>
      <w:lvlJc w:val="left"/>
      <w:pPr>
        <w:tabs>
          <w:tab w:val="num" w:pos="6752"/>
        </w:tabs>
        <w:ind w:left="6752" w:hanging="360"/>
      </w:pPr>
    </w:lvl>
    <w:lvl w:ilvl="8" w:tplc="0C0A001B" w:tentative="1">
      <w:start w:val="1"/>
      <w:numFmt w:val="lowerRoman"/>
      <w:lvlText w:val="%9."/>
      <w:lvlJc w:val="right"/>
      <w:pPr>
        <w:tabs>
          <w:tab w:val="num" w:pos="7472"/>
        </w:tabs>
        <w:ind w:left="7472" w:hanging="180"/>
      </w:pPr>
    </w:lvl>
  </w:abstractNum>
  <w:abstractNum w:abstractNumId="19" w15:restartNumberingAfterBreak="0">
    <w:nsid w:val="269C7637"/>
    <w:multiLevelType w:val="hybridMultilevel"/>
    <w:tmpl w:val="E7AAF1DC"/>
    <w:lvl w:ilvl="0" w:tplc="DCBA4B90">
      <w:start w:val="1"/>
      <w:numFmt w:val="lowerLetter"/>
      <w:lvlText w:val="%1)"/>
      <w:lvlJc w:val="left"/>
      <w:pPr>
        <w:ind w:left="1211"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0" w15:restartNumberingAfterBreak="0">
    <w:nsid w:val="27897AAA"/>
    <w:multiLevelType w:val="multilevel"/>
    <w:tmpl w:val="62B89938"/>
    <w:lvl w:ilvl="0">
      <w:start w:val="1"/>
      <w:numFmt w:val="decimal"/>
      <w:lvlText w:val="%1"/>
      <w:lvlJc w:val="left"/>
      <w:pPr>
        <w:ind w:left="360" w:hanging="360"/>
      </w:pPr>
      <w:rPr>
        <w:rFonts w:hint="default"/>
        <w:b/>
      </w:rPr>
    </w:lvl>
    <w:lvl w:ilvl="1">
      <w:start w:val="1"/>
      <w:numFmt w:val="decimal"/>
      <w:lvlText w:val="%1.%2"/>
      <w:lvlJc w:val="left"/>
      <w:pPr>
        <w:ind w:left="1080" w:hanging="360"/>
      </w:pPr>
      <w:rPr>
        <w:rFonts w:hint="default"/>
        <w:b/>
      </w:rPr>
    </w:lvl>
    <w:lvl w:ilvl="2">
      <w:start w:val="1"/>
      <w:numFmt w:val="decimal"/>
      <w:lvlText w:val="%1.%2.%3"/>
      <w:lvlJc w:val="left"/>
      <w:pPr>
        <w:ind w:left="2160" w:hanging="720"/>
      </w:pPr>
      <w:rPr>
        <w:rFonts w:hint="default"/>
        <w:b/>
      </w:rPr>
    </w:lvl>
    <w:lvl w:ilvl="3">
      <w:start w:val="1"/>
      <w:numFmt w:val="decimal"/>
      <w:lvlText w:val="%1.%2.%3.%4"/>
      <w:lvlJc w:val="left"/>
      <w:pPr>
        <w:ind w:left="2880" w:hanging="720"/>
      </w:pPr>
      <w:rPr>
        <w:rFonts w:hint="default"/>
        <w:b/>
      </w:rPr>
    </w:lvl>
    <w:lvl w:ilvl="4">
      <w:start w:val="1"/>
      <w:numFmt w:val="decimal"/>
      <w:lvlText w:val="%1.%2.%3.%4.%5"/>
      <w:lvlJc w:val="left"/>
      <w:pPr>
        <w:ind w:left="3960" w:hanging="1080"/>
      </w:pPr>
      <w:rPr>
        <w:rFonts w:hint="default"/>
        <w:b/>
      </w:rPr>
    </w:lvl>
    <w:lvl w:ilvl="5">
      <w:start w:val="1"/>
      <w:numFmt w:val="decimal"/>
      <w:lvlText w:val="%1.%2.%3.%4.%5.%6"/>
      <w:lvlJc w:val="left"/>
      <w:pPr>
        <w:ind w:left="4680" w:hanging="1080"/>
      </w:pPr>
      <w:rPr>
        <w:rFonts w:hint="default"/>
        <w:b/>
      </w:rPr>
    </w:lvl>
    <w:lvl w:ilvl="6">
      <w:start w:val="1"/>
      <w:numFmt w:val="decimal"/>
      <w:lvlText w:val="%1.%2.%3.%4.%5.%6.%7"/>
      <w:lvlJc w:val="left"/>
      <w:pPr>
        <w:ind w:left="5760" w:hanging="1440"/>
      </w:pPr>
      <w:rPr>
        <w:rFonts w:hint="default"/>
        <w:b/>
      </w:rPr>
    </w:lvl>
    <w:lvl w:ilvl="7">
      <w:start w:val="1"/>
      <w:numFmt w:val="decimal"/>
      <w:lvlText w:val="%1.%2.%3.%4.%5.%6.%7.%8"/>
      <w:lvlJc w:val="left"/>
      <w:pPr>
        <w:ind w:left="6480" w:hanging="1440"/>
      </w:pPr>
      <w:rPr>
        <w:rFonts w:hint="default"/>
        <w:b/>
      </w:rPr>
    </w:lvl>
    <w:lvl w:ilvl="8">
      <w:start w:val="1"/>
      <w:numFmt w:val="decimal"/>
      <w:lvlText w:val="%1.%2.%3.%4.%5.%6.%7.%8.%9"/>
      <w:lvlJc w:val="left"/>
      <w:pPr>
        <w:ind w:left="7200" w:hanging="1440"/>
      </w:pPr>
      <w:rPr>
        <w:rFonts w:hint="default"/>
        <w:b/>
      </w:rPr>
    </w:lvl>
  </w:abstractNum>
  <w:abstractNum w:abstractNumId="21" w15:restartNumberingAfterBreak="0">
    <w:nsid w:val="2A7D3F03"/>
    <w:multiLevelType w:val="hybridMultilevel"/>
    <w:tmpl w:val="953CC948"/>
    <w:lvl w:ilvl="0" w:tplc="049629A6">
      <w:start w:val="1"/>
      <w:numFmt w:val="lowerLetter"/>
      <w:lvlText w:val="%1)"/>
      <w:lvlJc w:val="left"/>
      <w:pPr>
        <w:tabs>
          <w:tab w:val="num" w:pos="1410"/>
        </w:tabs>
        <w:ind w:left="1410" w:hanging="705"/>
      </w:pPr>
      <w:rPr>
        <w:rFonts w:hint="default"/>
      </w:rPr>
    </w:lvl>
    <w:lvl w:ilvl="1" w:tplc="71089F24">
      <w:start w:val="1"/>
      <w:numFmt w:val="lowerLetter"/>
      <w:lvlText w:val="%2)"/>
      <w:lvlJc w:val="left"/>
      <w:pPr>
        <w:ind w:left="1785" w:hanging="360"/>
      </w:pPr>
      <w:rPr>
        <w:rFonts w:hint="default"/>
        <w:color w:val="auto"/>
      </w:rPr>
    </w:lvl>
    <w:lvl w:ilvl="2" w:tplc="400A001B" w:tentative="1">
      <w:start w:val="1"/>
      <w:numFmt w:val="lowerRoman"/>
      <w:lvlText w:val="%3."/>
      <w:lvlJc w:val="right"/>
      <w:pPr>
        <w:tabs>
          <w:tab w:val="num" w:pos="2505"/>
        </w:tabs>
        <w:ind w:left="2505" w:hanging="180"/>
      </w:pPr>
    </w:lvl>
    <w:lvl w:ilvl="3" w:tplc="400A000F" w:tentative="1">
      <w:start w:val="1"/>
      <w:numFmt w:val="decimal"/>
      <w:lvlText w:val="%4."/>
      <w:lvlJc w:val="left"/>
      <w:pPr>
        <w:tabs>
          <w:tab w:val="num" w:pos="3225"/>
        </w:tabs>
        <w:ind w:left="3225" w:hanging="360"/>
      </w:pPr>
    </w:lvl>
    <w:lvl w:ilvl="4" w:tplc="400A0019" w:tentative="1">
      <w:start w:val="1"/>
      <w:numFmt w:val="lowerLetter"/>
      <w:lvlText w:val="%5."/>
      <w:lvlJc w:val="left"/>
      <w:pPr>
        <w:tabs>
          <w:tab w:val="num" w:pos="3945"/>
        </w:tabs>
        <w:ind w:left="3945" w:hanging="360"/>
      </w:pPr>
    </w:lvl>
    <w:lvl w:ilvl="5" w:tplc="400A001B" w:tentative="1">
      <w:start w:val="1"/>
      <w:numFmt w:val="lowerRoman"/>
      <w:lvlText w:val="%6."/>
      <w:lvlJc w:val="right"/>
      <w:pPr>
        <w:tabs>
          <w:tab w:val="num" w:pos="4665"/>
        </w:tabs>
        <w:ind w:left="4665" w:hanging="180"/>
      </w:pPr>
    </w:lvl>
    <w:lvl w:ilvl="6" w:tplc="400A000F" w:tentative="1">
      <w:start w:val="1"/>
      <w:numFmt w:val="decimal"/>
      <w:lvlText w:val="%7."/>
      <w:lvlJc w:val="left"/>
      <w:pPr>
        <w:tabs>
          <w:tab w:val="num" w:pos="5385"/>
        </w:tabs>
        <w:ind w:left="5385" w:hanging="360"/>
      </w:pPr>
    </w:lvl>
    <w:lvl w:ilvl="7" w:tplc="400A0019" w:tentative="1">
      <w:start w:val="1"/>
      <w:numFmt w:val="lowerLetter"/>
      <w:lvlText w:val="%8."/>
      <w:lvlJc w:val="left"/>
      <w:pPr>
        <w:tabs>
          <w:tab w:val="num" w:pos="6105"/>
        </w:tabs>
        <w:ind w:left="6105" w:hanging="360"/>
      </w:pPr>
    </w:lvl>
    <w:lvl w:ilvl="8" w:tplc="400A001B" w:tentative="1">
      <w:start w:val="1"/>
      <w:numFmt w:val="lowerRoman"/>
      <w:lvlText w:val="%9."/>
      <w:lvlJc w:val="right"/>
      <w:pPr>
        <w:tabs>
          <w:tab w:val="num" w:pos="6825"/>
        </w:tabs>
        <w:ind w:left="6825" w:hanging="180"/>
      </w:pPr>
    </w:lvl>
  </w:abstractNum>
  <w:abstractNum w:abstractNumId="22" w15:restartNumberingAfterBreak="0">
    <w:nsid w:val="2ACB5AE3"/>
    <w:multiLevelType w:val="hybridMultilevel"/>
    <w:tmpl w:val="5A0266C4"/>
    <w:lvl w:ilvl="0" w:tplc="400A0017">
      <w:start w:val="1"/>
      <w:numFmt w:val="lowerLetter"/>
      <w:lvlText w:val="%1)"/>
      <w:lvlJc w:val="left"/>
      <w:pPr>
        <w:ind w:left="927" w:hanging="360"/>
      </w:pPr>
    </w:lvl>
    <w:lvl w:ilvl="1" w:tplc="400A0019">
      <w:start w:val="1"/>
      <w:numFmt w:val="lowerLetter"/>
      <w:lvlText w:val="%2."/>
      <w:lvlJc w:val="left"/>
      <w:pPr>
        <w:ind w:left="1647" w:hanging="360"/>
      </w:pPr>
    </w:lvl>
    <w:lvl w:ilvl="2" w:tplc="400A001B">
      <w:start w:val="1"/>
      <w:numFmt w:val="lowerRoman"/>
      <w:lvlText w:val="%3."/>
      <w:lvlJc w:val="right"/>
      <w:pPr>
        <w:ind w:left="2367" w:hanging="180"/>
      </w:pPr>
    </w:lvl>
    <w:lvl w:ilvl="3" w:tplc="D2CED366">
      <w:start w:val="1"/>
      <w:numFmt w:val="decimal"/>
      <w:lvlText w:val="%4."/>
      <w:lvlJc w:val="left"/>
      <w:pPr>
        <w:ind w:left="3087" w:hanging="360"/>
      </w:pPr>
      <w:rPr>
        <w:b/>
      </w:rPr>
    </w:lvl>
    <w:lvl w:ilvl="4" w:tplc="400A0019">
      <w:start w:val="1"/>
      <w:numFmt w:val="lowerLetter"/>
      <w:lvlText w:val="%5."/>
      <w:lvlJc w:val="left"/>
      <w:pPr>
        <w:ind w:left="3807" w:hanging="360"/>
      </w:pPr>
    </w:lvl>
    <w:lvl w:ilvl="5" w:tplc="400A001B">
      <w:start w:val="1"/>
      <w:numFmt w:val="lowerRoman"/>
      <w:lvlText w:val="%6."/>
      <w:lvlJc w:val="right"/>
      <w:pPr>
        <w:ind w:left="4527" w:hanging="180"/>
      </w:pPr>
    </w:lvl>
    <w:lvl w:ilvl="6" w:tplc="08E6D9F4">
      <w:start w:val="1"/>
      <w:numFmt w:val="decimal"/>
      <w:lvlText w:val="%7."/>
      <w:lvlJc w:val="left"/>
      <w:pPr>
        <w:ind w:left="5247" w:hanging="360"/>
      </w:pPr>
      <w:rPr>
        <w:b/>
      </w:rPr>
    </w:lvl>
    <w:lvl w:ilvl="7" w:tplc="400A0019">
      <w:start w:val="1"/>
      <w:numFmt w:val="lowerLetter"/>
      <w:lvlText w:val="%8."/>
      <w:lvlJc w:val="left"/>
      <w:pPr>
        <w:ind w:left="5967" w:hanging="360"/>
      </w:pPr>
    </w:lvl>
    <w:lvl w:ilvl="8" w:tplc="400A001B">
      <w:start w:val="1"/>
      <w:numFmt w:val="lowerRoman"/>
      <w:lvlText w:val="%9."/>
      <w:lvlJc w:val="right"/>
      <w:pPr>
        <w:ind w:left="6687" w:hanging="180"/>
      </w:pPr>
    </w:lvl>
  </w:abstractNum>
  <w:abstractNum w:abstractNumId="23" w15:restartNumberingAfterBreak="0">
    <w:nsid w:val="2CC82D59"/>
    <w:multiLevelType w:val="hybridMultilevel"/>
    <w:tmpl w:val="D764B3F0"/>
    <w:lvl w:ilvl="0" w:tplc="8AC07E60">
      <w:start w:val="1"/>
      <w:numFmt w:val="lowerLetter"/>
      <w:lvlText w:val="%1)"/>
      <w:lvlJc w:val="left"/>
      <w:pPr>
        <w:ind w:left="8582" w:hanging="360"/>
      </w:pPr>
      <w:rPr>
        <w:b/>
      </w:rPr>
    </w:lvl>
    <w:lvl w:ilvl="1" w:tplc="0C0A0019" w:tentative="1">
      <w:start w:val="1"/>
      <w:numFmt w:val="lowerLetter"/>
      <w:lvlText w:val="%2."/>
      <w:lvlJc w:val="left"/>
      <w:pPr>
        <w:ind w:left="2432" w:hanging="360"/>
      </w:pPr>
    </w:lvl>
    <w:lvl w:ilvl="2" w:tplc="0C0A001B" w:tentative="1">
      <w:start w:val="1"/>
      <w:numFmt w:val="lowerRoman"/>
      <w:lvlText w:val="%3."/>
      <w:lvlJc w:val="right"/>
      <w:pPr>
        <w:ind w:left="3152" w:hanging="180"/>
      </w:pPr>
    </w:lvl>
    <w:lvl w:ilvl="3" w:tplc="0C0A000F" w:tentative="1">
      <w:start w:val="1"/>
      <w:numFmt w:val="decimal"/>
      <w:lvlText w:val="%4."/>
      <w:lvlJc w:val="left"/>
      <w:pPr>
        <w:ind w:left="3872" w:hanging="360"/>
      </w:pPr>
    </w:lvl>
    <w:lvl w:ilvl="4" w:tplc="0C0A0019" w:tentative="1">
      <w:start w:val="1"/>
      <w:numFmt w:val="lowerLetter"/>
      <w:lvlText w:val="%5."/>
      <w:lvlJc w:val="left"/>
      <w:pPr>
        <w:ind w:left="4592" w:hanging="360"/>
      </w:pPr>
    </w:lvl>
    <w:lvl w:ilvl="5" w:tplc="0C0A001B" w:tentative="1">
      <w:start w:val="1"/>
      <w:numFmt w:val="lowerRoman"/>
      <w:lvlText w:val="%6."/>
      <w:lvlJc w:val="right"/>
      <w:pPr>
        <w:ind w:left="5312" w:hanging="180"/>
      </w:pPr>
    </w:lvl>
    <w:lvl w:ilvl="6" w:tplc="0C0A000F" w:tentative="1">
      <w:start w:val="1"/>
      <w:numFmt w:val="decimal"/>
      <w:lvlText w:val="%7."/>
      <w:lvlJc w:val="left"/>
      <w:pPr>
        <w:ind w:left="6032" w:hanging="360"/>
      </w:pPr>
    </w:lvl>
    <w:lvl w:ilvl="7" w:tplc="0C0A0019" w:tentative="1">
      <w:start w:val="1"/>
      <w:numFmt w:val="lowerLetter"/>
      <w:lvlText w:val="%8."/>
      <w:lvlJc w:val="left"/>
      <w:pPr>
        <w:ind w:left="6752" w:hanging="360"/>
      </w:pPr>
    </w:lvl>
    <w:lvl w:ilvl="8" w:tplc="0C0A001B" w:tentative="1">
      <w:start w:val="1"/>
      <w:numFmt w:val="lowerRoman"/>
      <w:lvlText w:val="%9."/>
      <w:lvlJc w:val="right"/>
      <w:pPr>
        <w:ind w:left="7472" w:hanging="180"/>
      </w:pPr>
    </w:lvl>
  </w:abstractNum>
  <w:abstractNum w:abstractNumId="24" w15:restartNumberingAfterBreak="0">
    <w:nsid w:val="2E373C07"/>
    <w:multiLevelType w:val="hybridMultilevel"/>
    <w:tmpl w:val="0FE87D3E"/>
    <w:lvl w:ilvl="0" w:tplc="71089F24">
      <w:start w:val="1"/>
      <w:numFmt w:val="lowerLetter"/>
      <w:lvlText w:val="%1)"/>
      <w:lvlJc w:val="left"/>
      <w:pPr>
        <w:ind w:left="1785" w:hanging="360"/>
      </w:pPr>
      <w:rPr>
        <w:rFonts w:hint="default"/>
        <w:color w:val="auto"/>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5" w15:restartNumberingAfterBreak="0">
    <w:nsid w:val="30520778"/>
    <w:multiLevelType w:val="hybridMultilevel"/>
    <w:tmpl w:val="8BAE3786"/>
    <w:lvl w:ilvl="0" w:tplc="9954BCE8">
      <w:start w:val="1"/>
      <w:numFmt w:val="lowerLetter"/>
      <w:lvlText w:val="%1)"/>
      <w:lvlJc w:val="left"/>
      <w:pPr>
        <w:ind w:left="2063" w:hanging="360"/>
      </w:pPr>
      <w:rPr>
        <w:rFonts w:hint="default"/>
        <w:color w:val="auto"/>
      </w:rPr>
    </w:lvl>
    <w:lvl w:ilvl="1" w:tplc="0C0A0019">
      <w:start w:val="1"/>
      <w:numFmt w:val="lowerLetter"/>
      <w:lvlText w:val="%2."/>
      <w:lvlJc w:val="left"/>
      <w:pPr>
        <w:ind w:left="2783" w:hanging="360"/>
      </w:pPr>
    </w:lvl>
    <w:lvl w:ilvl="2" w:tplc="0C0A001B">
      <w:start w:val="1"/>
      <w:numFmt w:val="lowerRoman"/>
      <w:lvlText w:val="%3."/>
      <w:lvlJc w:val="right"/>
      <w:pPr>
        <w:ind w:left="3503" w:hanging="180"/>
      </w:pPr>
    </w:lvl>
    <w:lvl w:ilvl="3" w:tplc="0C0A000F" w:tentative="1">
      <w:start w:val="1"/>
      <w:numFmt w:val="decimal"/>
      <w:lvlText w:val="%4."/>
      <w:lvlJc w:val="left"/>
      <w:pPr>
        <w:ind w:left="4223" w:hanging="360"/>
      </w:pPr>
    </w:lvl>
    <w:lvl w:ilvl="4" w:tplc="0C0A0019" w:tentative="1">
      <w:start w:val="1"/>
      <w:numFmt w:val="lowerLetter"/>
      <w:lvlText w:val="%5."/>
      <w:lvlJc w:val="left"/>
      <w:pPr>
        <w:ind w:left="4943" w:hanging="360"/>
      </w:pPr>
    </w:lvl>
    <w:lvl w:ilvl="5" w:tplc="0C0A001B" w:tentative="1">
      <w:start w:val="1"/>
      <w:numFmt w:val="lowerRoman"/>
      <w:lvlText w:val="%6."/>
      <w:lvlJc w:val="right"/>
      <w:pPr>
        <w:ind w:left="5663" w:hanging="180"/>
      </w:pPr>
    </w:lvl>
    <w:lvl w:ilvl="6" w:tplc="0C0A000F" w:tentative="1">
      <w:start w:val="1"/>
      <w:numFmt w:val="decimal"/>
      <w:lvlText w:val="%7."/>
      <w:lvlJc w:val="left"/>
      <w:pPr>
        <w:ind w:left="6383" w:hanging="360"/>
      </w:pPr>
    </w:lvl>
    <w:lvl w:ilvl="7" w:tplc="0C0A0019" w:tentative="1">
      <w:start w:val="1"/>
      <w:numFmt w:val="lowerLetter"/>
      <w:lvlText w:val="%8."/>
      <w:lvlJc w:val="left"/>
      <w:pPr>
        <w:ind w:left="7103" w:hanging="360"/>
      </w:pPr>
    </w:lvl>
    <w:lvl w:ilvl="8" w:tplc="0C0A001B" w:tentative="1">
      <w:start w:val="1"/>
      <w:numFmt w:val="lowerRoman"/>
      <w:lvlText w:val="%9."/>
      <w:lvlJc w:val="right"/>
      <w:pPr>
        <w:ind w:left="7823" w:hanging="180"/>
      </w:pPr>
    </w:lvl>
  </w:abstractNum>
  <w:abstractNum w:abstractNumId="26" w15:restartNumberingAfterBreak="0">
    <w:nsid w:val="320B7D95"/>
    <w:multiLevelType w:val="hybridMultilevel"/>
    <w:tmpl w:val="E802560A"/>
    <w:lvl w:ilvl="0" w:tplc="1DEE8882">
      <w:start w:val="1"/>
      <w:numFmt w:val="lowerLetter"/>
      <w:lvlText w:val="%1)"/>
      <w:lvlJc w:val="left"/>
      <w:pPr>
        <w:ind w:left="720" w:hanging="360"/>
      </w:pPr>
      <w:rPr>
        <w:i w:val="0"/>
        <w:color w:val="auto"/>
        <w:sz w:val="22"/>
      </w:rPr>
    </w:lvl>
    <w:lvl w:ilvl="1" w:tplc="400A0001">
      <w:start w:val="1"/>
      <w:numFmt w:val="bullet"/>
      <w:lvlText w:val=""/>
      <w:lvlJc w:val="left"/>
      <w:pPr>
        <w:ind w:left="1440" w:hanging="360"/>
      </w:pPr>
      <w:rPr>
        <w:rFonts w:ascii="Symbol" w:hAnsi="Symbol" w:hint="default"/>
      </w:r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7" w15:restartNumberingAfterBreak="0">
    <w:nsid w:val="32482A2F"/>
    <w:multiLevelType w:val="multilevel"/>
    <w:tmpl w:val="A116365A"/>
    <w:styleLink w:val="Estilo1"/>
    <w:lvl w:ilvl="0">
      <w:start w:val="16"/>
      <w:numFmt w:val="decimal"/>
      <w:lvlText w:val="%1"/>
      <w:lvlJc w:val="left"/>
      <w:pPr>
        <w:ind w:left="703" w:hanging="420"/>
      </w:pPr>
      <w:rPr>
        <w:rFonts w:hint="default"/>
      </w:rPr>
    </w:lvl>
    <w:lvl w:ilvl="1">
      <w:start w:val="1"/>
      <w:numFmt w:val="none"/>
      <w:lvlText w:val="16.3"/>
      <w:lvlJc w:val="left"/>
      <w:pPr>
        <w:ind w:left="1243" w:hanging="420"/>
      </w:pPr>
      <w:rPr>
        <w:rFonts w:hint="default"/>
      </w:rPr>
    </w:lvl>
    <w:lvl w:ilvl="2">
      <w:start w:val="1"/>
      <w:numFmt w:val="decimal"/>
      <w:lvlText w:val="16.2.%3"/>
      <w:lvlJc w:val="left"/>
      <w:pPr>
        <w:ind w:left="2083" w:hanging="720"/>
      </w:pPr>
      <w:rPr>
        <w:rFonts w:hint="default"/>
      </w:rPr>
    </w:lvl>
    <w:lvl w:ilvl="3">
      <w:start w:val="1"/>
      <w:numFmt w:val="decimal"/>
      <w:lvlText w:val="%1.%2.%3.%4"/>
      <w:lvlJc w:val="left"/>
      <w:pPr>
        <w:ind w:left="2983" w:hanging="1080"/>
      </w:pPr>
      <w:rPr>
        <w:rFonts w:hint="default"/>
      </w:rPr>
    </w:lvl>
    <w:lvl w:ilvl="4">
      <w:start w:val="1"/>
      <w:numFmt w:val="decimal"/>
      <w:lvlText w:val="%1.%2.%3.%4.%5"/>
      <w:lvlJc w:val="left"/>
      <w:pPr>
        <w:ind w:left="3523" w:hanging="1080"/>
      </w:pPr>
      <w:rPr>
        <w:rFonts w:hint="default"/>
      </w:rPr>
    </w:lvl>
    <w:lvl w:ilvl="5">
      <w:start w:val="1"/>
      <w:numFmt w:val="decimal"/>
      <w:lvlText w:val="%1.%2.%3.%4.%5.%6"/>
      <w:lvlJc w:val="left"/>
      <w:pPr>
        <w:ind w:left="4423" w:hanging="1440"/>
      </w:pPr>
      <w:rPr>
        <w:rFonts w:hint="default"/>
      </w:rPr>
    </w:lvl>
    <w:lvl w:ilvl="6">
      <w:start w:val="1"/>
      <w:numFmt w:val="decimal"/>
      <w:lvlText w:val="%1.%2.%3.%4.%5.%6.%7"/>
      <w:lvlJc w:val="left"/>
      <w:pPr>
        <w:ind w:left="4963" w:hanging="1440"/>
      </w:pPr>
      <w:rPr>
        <w:rFonts w:hint="default"/>
      </w:rPr>
    </w:lvl>
    <w:lvl w:ilvl="7">
      <w:start w:val="1"/>
      <w:numFmt w:val="decimal"/>
      <w:lvlText w:val="%1.%2.%3.%4.%5.%6.%7.%8"/>
      <w:lvlJc w:val="left"/>
      <w:pPr>
        <w:ind w:left="5863" w:hanging="1800"/>
      </w:pPr>
      <w:rPr>
        <w:rFonts w:hint="default"/>
      </w:rPr>
    </w:lvl>
    <w:lvl w:ilvl="8">
      <w:start w:val="1"/>
      <w:numFmt w:val="decimal"/>
      <w:lvlText w:val="%1.%2.%3.%4.%5.%6.%7.%8.%9"/>
      <w:lvlJc w:val="left"/>
      <w:pPr>
        <w:ind w:left="6763" w:hanging="2160"/>
      </w:pPr>
      <w:rPr>
        <w:rFonts w:hint="default"/>
      </w:rPr>
    </w:lvl>
  </w:abstractNum>
  <w:abstractNum w:abstractNumId="28" w15:restartNumberingAfterBreak="0">
    <w:nsid w:val="33074DFB"/>
    <w:multiLevelType w:val="hybridMultilevel"/>
    <w:tmpl w:val="F59C23DE"/>
    <w:lvl w:ilvl="0" w:tplc="58D8E786">
      <w:start w:val="1"/>
      <w:numFmt w:val="lowerLetter"/>
      <w:lvlText w:val="%1)"/>
      <w:lvlJc w:val="left"/>
      <w:pPr>
        <w:tabs>
          <w:tab w:val="num" w:pos="1287"/>
        </w:tabs>
        <w:ind w:left="1287" w:hanging="567"/>
      </w:pPr>
      <w:rPr>
        <w:rFonts w:hint="default"/>
        <w:b/>
        <w:i w:val="0"/>
      </w:rPr>
    </w:lvl>
    <w:lvl w:ilvl="1" w:tplc="FFFFFFFF" w:tentative="1">
      <w:start w:val="1"/>
      <w:numFmt w:val="lowerLetter"/>
      <w:lvlText w:val="%2."/>
      <w:lvlJc w:val="left"/>
      <w:pPr>
        <w:tabs>
          <w:tab w:val="num" w:pos="2160"/>
        </w:tabs>
        <w:ind w:left="2160" w:hanging="360"/>
      </w:pPr>
    </w:lvl>
    <w:lvl w:ilvl="2" w:tplc="FFFFFFFF" w:tentative="1">
      <w:start w:val="1"/>
      <w:numFmt w:val="lowerRoman"/>
      <w:lvlText w:val="%3."/>
      <w:lvlJc w:val="right"/>
      <w:pPr>
        <w:tabs>
          <w:tab w:val="num" w:pos="2880"/>
        </w:tabs>
        <w:ind w:left="2880" w:hanging="180"/>
      </w:pPr>
    </w:lvl>
    <w:lvl w:ilvl="3" w:tplc="FFFFFFFF" w:tentative="1">
      <w:start w:val="1"/>
      <w:numFmt w:val="decimal"/>
      <w:lvlText w:val="%4."/>
      <w:lvlJc w:val="left"/>
      <w:pPr>
        <w:tabs>
          <w:tab w:val="num" w:pos="3600"/>
        </w:tabs>
        <w:ind w:left="3600" w:hanging="360"/>
      </w:pPr>
    </w:lvl>
    <w:lvl w:ilvl="4" w:tplc="FFFFFFFF" w:tentative="1">
      <w:start w:val="1"/>
      <w:numFmt w:val="lowerLetter"/>
      <w:lvlText w:val="%5."/>
      <w:lvlJc w:val="left"/>
      <w:pPr>
        <w:tabs>
          <w:tab w:val="num" w:pos="4320"/>
        </w:tabs>
        <w:ind w:left="4320" w:hanging="360"/>
      </w:pPr>
    </w:lvl>
    <w:lvl w:ilvl="5" w:tplc="FFFFFFFF" w:tentative="1">
      <w:start w:val="1"/>
      <w:numFmt w:val="lowerRoman"/>
      <w:lvlText w:val="%6."/>
      <w:lvlJc w:val="right"/>
      <w:pPr>
        <w:tabs>
          <w:tab w:val="num" w:pos="5040"/>
        </w:tabs>
        <w:ind w:left="5040" w:hanging="180"/>
      </w:pPr>
    </w:lvl>
    <w:lvl w:ilvl="6" w:tplc="FFFFFFFF" w:tentative="1">
      <w:start w:val="1"/>
      <w:numFmt w:val="decimal"/>
      <w:lvlText w:val="%7."/>
      <w:lvlJc w:val="left"/>
      <w:pPr>
        <w:tabs>
          <w:tab w:val="num" w:pos="5760"/>
        </w:tabs>
        <w:ind w:left="5760" w:hanging="360"/>
      </w:pPr>
    </w:lvl>
    <w:lvl w:ilvl="7" w:tplc="FFFFFFFF" w:tentative="1">
      <w:start w:val="1"/>
      <w:numFmt w:val="lowerLetter"/>
      <w:lvlText w:val="%8."/>
      <w:lvlJc w:val="left"/>
      <w:pPr>
        <w:tabs>
          <w:tab w:val="num" w:pos="6480"/>
        </w:tabs>
        <w:ind w:left="6480" w:hanging="360"/>
      </w:pPr>
    </w:lvl>
    <w:lvl w:ilvl="8" w:tplc="FFFFFFFF" w:tentative="1">
      <w:start w:val="1"/>
      <w:numFmt w:val="lowerRoman"/>
      <w:lvlText w:val="%9."/>
      <w:lvlJc w:val="right"/>
      <w:pPr>
        <w:tabs>
          <w:tab w:val="num" w:pos="7200"/>
        </w:tabs>
        <w:ind w:left="7200" w:hanging="180"/>
      </w:pPr>
    </w:lvl>
  </w:abstractNum>
  <w:abstractNum w:abstractNumId="29" w15:restartNumberingAfterBreak="0">
    <w:nsid w:val="36731D3D"/>
    <w:multiLevelType w:val="multilevel"/>
    <w:tmpl w:val="5B88F896"/>
    <w:styleLink w:val="Estilo2"/>
    <w:lvl w:ilvl="0">
      <w:start w:val="16"/>
      <w:numFmt w:val="decimal"/>
      <w:lvlText w:val="%1"/>
      <w:lvlJc w:val="left"/>
      <w:pPr>
        <w:ind w:left="420" w:hanging="420"/>
      </w:pPr>
      <w:rPr>
        <w:rFonts w:hint="default"/>
      </w:rPr>
    </w:lvl>
    <w:lvl w:ilvl="1">
      <w:start w:val="1"/>
      <w:numFmt w:val="none"/>
      <w:lvlText w:val="16.3"/>
      <w:lvlJc w:val="left"/>
      <w:pPr>
        <w:ind w:left="960" w:hanging="420"/>
      </w:pPr>
      <w:rPr>
        <w:rFonts w:hint="default"/>
      </w:rPr>
    </w:lvl>
    <w:lvl w:ilvl="2">
      <w:start w:val="1"/>
      <w:numFmt w:val="decimal"/>
      <w:lvlText w:val="16.2.%3"/>
      <w:lvlJc w:val="left"/>
      <w:pPr>
        <w:ind w:left="1800" w:hanging="720"/>
      </w:pPr>
      <w:rPr>
        <w:rFonts w:hint="default"/>
      </w:rPr>
    </w:lvl>
    <w:lvl w:ilvl="3">
      <w:start w:val="1"/>
      <w:numFmt w:val="decimal"/>
      <w:lvlText w:val="%1.%2.%3.%4"/>
      <w:lvlJc w:val="left"/>
      <w:pPr>
        <w:ind w:left="2700" w:hanging="108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4140" w:hanging="1440"/>
      </w:pPr>
      <w:rPr>
        <w:rFonts w:hint="default"/>
      </w:rPr>
    </w:lvl>
    <w:lvl w:ilvl="6">
      <w:start w:val="1"/>
      <w:numFmt w:val="decimal"/>
      <w:lvlText w:val="%1.%2.%3.%4.%5.%6.%7"/>
      <w:lvlJc w:val="left"/>
      <w:pPr>
        <w:ind w:left="4680" w:hanging="1440"/>
      </w:pPr>
      <w:rPr>
        <w:rFonts w:hint="default"/>
      </w:rPr>
    </w:lvl>
    <w:lvl w:ilvl="7">
      <w:start w:val="1"/>
      <w:numFmt w:val="decimal"/>
      <w:lvlText w:val="%1.%2.%3.%4.%5.%6.%7.%8"/>
      <w:lvlJc w:val="left"/>
      <w:pPr>
        <w:ind w:left="5580" w:hanging="1800"/>
      </w:pPr>
      <w:rPr>
        <w:rFonts w:hint="default"/>
      </w:rPr>
    </w:lvl>
    <w:lvl w:ilvl="8">
      <w:start w:val="1"/>
      <w:numFmt w:val="decimal"/>
      <w:lvlText w:val="%1.%2.%3.%4.%5.%6.%7.%8.%9"/>
      <w:lvlJc w:val="left"/>
      <w:pPr>
        <w:ind w:left="6480" w:hanging="2160"/>
      </w:pPr>
      <w:rPr>
        <w:rFonts w:hint="default"/>
      </w:rPr>
    </w:lvl>
  </w:abstractNum>
  <w:abstractNum w:abstractNumId="30" w15:restartNumberingAfterBreak="0">
    <w:nsid w:val="39E963AE"/>
    <w:multiLevelType w:val="hybridMultilevel"/>
    <w:tmpl w:val="6E3ED56C"/>
    <w:lvl w:ilvl="0" w:tplc="400A0017">
      <w:start w:val="1"/>
      <w:numFmt w:val="lowerLetter"/>
      <w:lvlText w:val="%1)"/>
      <w:lvlJc w:val="left"/>
      <w:pPr>
        <w:ind w:left="720" w:hanging="360"/>
      </w:pPr>
      <w:rPr>
        <w:rFonts w:hint="default"/>
      </w:rPr>
    </w:lvl>
    <w:lvl w:ilvl="1" w:tplc="400A0019">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1" w15:restartNumberingAfterBreak="0">
    <w:nsid w:val="3DC73EE0"/>
    <w:multiLevelType w:val="multilevel"/>
    <w:tmpl w:val="EF5C2E6E"/>
    <w:lvl w:ilvl="0">
      <w:start w:val="1"/>
      <w:numFmt w:val="upperLetter"/>
      <w:lvlText w:val="%1)"/>
      <w:lvlJc w:val="left"/>
      <w:pPr>
        <w:tabs>
          <w:tab w:val="num" w:pos="720"/>
        </w:tabs>
        <w:ind w:left="720" w:hanging="360"/>
      </w:pPr>
      <w:rPr>
        <w:rFonts w:asciiTheme="minorHAnsi" w:eastAsia="Times New Roman" w:hAnsiTheme="minorHAnsi" w:cstheme="minorHAnsi"/>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val="0"/>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rPr>
        <w:b/>
      </w:r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2" w15:restartNumberingAfterBreak="0">
    <w:nsid w:val="3FCD5BF5"/>
    <w:multiLevelType w:val="hybridMultilevel"/>
    <w:tmpl w:val="90463C3C"/>
    <w:lvl w:ilvl="0" w:tplc="EED4F816">
      <w:start w:val="1"/>
      <w:numFmt w:val="decimal"/>
      <w:lvlText w:val="%1."/>
      <w:lvlJc w:val="left"/>
      <w:pPr>
        <w:ind w:left="360" w:hanging="360"/>
      </w:pPr>
      <w:rPr>
        <w:rFonts w:hint="default"/>
      </w:rPr>
    </w:lvl>
    <w:lvl w:ilvl="1" w:tplc="0C0A0019" w:tentative="1">
      <w:start w:val="1"/>
      <w:numFmt w:val="lowerLetter"/>
      <w:lvlText w:val="%2."/>
      <w:lvlJc w:val="left"/>
      <w:pPr>
        <w:ind w:left="1080" w:hanging="360"/>
      </w:pPr>
    </w:lvl>
    <w:lvl w:ilvl="2" w:tplc="0C0A001B" w:tentative="1">
      <w:start w:val="1"/>
      <w:numFmt w:val="lowerRoman"/>
      <w:lvlText w:val="%3."/>
      <w:lvlJc w:val="right"/>
      <w:pPr>
        <w:ind w:left="1800" w:hanging="180"/>
      </w:pPr>
    </w:lvl>
    <w:lvl w:ilvl="3" w:tplc="0C0A000F" w:tentative="1">
      <w:start w:val="1"/>
      <w:numFmt w:val="decimal"/>
      <w:lvlText w:val="%4."/>
      <w:lvlJc w:val="left"/>
      <w:pPr>
        <w:ind w:left="2520" w:hanging="360"/>
      </w:pPr>
    </w:lvl>
    <w:lvl w:ilvl="4" w:tplc="0C0A0019" w:tentative="1">
      <w:start w:val="1"/>
      <w:numFmt w:val="lowerLetter"/>
      <w:lvlText w:val="%5."/>
      <w:lvlJc w:val="left"/>
      <w:pPr>
        <w:ind w:left="3240" w:hanging="360"/>
      </w:pPr>
    </w:lvl>
    <w:lvl w:ilvl="5" w:tplc="0C0A001B" w:tentative="1">
      <w:start w:val="1"/>
      <w:numFmt w:val="lowerRoman"/>
      <w:lvlText w:val="%6."/>
      <w:lvlJc w:val="right"/>
      <w:pPr>
        <w:ind w:left="3960" w:hanging="180"/>
      </w:pPr>
    </w:lvl>
    <w:lvl w:ilvl="6" w:tplc="0C0A000F" w:tentative="1">
      <w:start w:val="1"/>
      <w:numFmt w:val="decimal"/>
      <w:lvlText w:val="%7."/>
      <w:lvlJc w:val="left"/>
      <w:pPr>
        <w:ind w:left="4680" w:hanging="360"/>
      </w:pPr>
    </w:lvl>
    <w:lvl w:ilvl="7" w:tplc="0C0A0019" w:tentative="1">
      <w:start w:val="1"/>
      <w:numFmt w:val="lowerLetter"/>
      <w:lvlText w:val="%8."/>
      <w:lvlJc w:val="left"/>
      <w:pPr>
        <w:ind w:left="5400" w:hanging="360"/>
      </w:pPr>
    </w:lvl>
    <w:lvl w:ilvl="8" w:tplc="0C0A001B" w:tentative="1">
      <w:start w:val="1"/>
      <w:numFmt w:val="lowerRoman"/>
      <w:lvlText w:val="%9."/>
      <w:lvlJc w:val="right"/>
      <w:pPr>
        <w:ind w:left="6120" w:hanging="180"/>
      </w:pPr>
    </w:lvl>
  </w:abstractNum>
  <w:abstractNum w:abstractNumId="33" w15:restartNumberingAfterBreak="0">
    <w:nsid w:val="4168061E"/>
    <w:multiLevelType w:val="hybridMultilevel"/>
    <w:tmpl w:val="6A769DD8"/>
    <w:lvl w:ilvl="0" w:tplc="E0629D9A">
      <w:start w:val="1"/>
      <w:numFmt w:val="lowerLetter"/>
      <w:lvlText w:val="%1)"/>
      <w:lvlJc w:val="left"/>
      <w:pPr>
        <w:ind w:left="2487" w:hanging="360"/>
      </w:pPr>
      <w:rPr>
        <w:rFonts w:hint="default"/>
      </w:rPr>
    </w:lvl>
    <w:lvl w:ilvl="1" w:tplc="BE347C4E">
      <w:start w:val="1"/>
      <w:numFmt w:val="lowerLetter"/>
      <w:lvlText w:val="%2."/>
      <w:lvlJc w:val="left"/>
      <w:pPr>
        <w:ind w:left="3204" w:hanging="360"/>
      </w:pPr>
    </w:lvl>
    <w:lvl w:ilvl="2" w:tplc="5030A446" w:tentative="1">
      <w:start w:val="1"/>
      <w:numFmt w:val="lowerRoman"/>
      <w:lvlText w:val="%3."/>
      <w:lvlJc w:val="right"/>
      <w:pPr>
        <w:ind w:left="3924" w:hanging="180"/>
      </w:pPr>
    </w:lvl>
    <w:lvl w:ilvl="3" w:tplc="B3E627CC" w:tentative="1">
      <w:start w:val="1"/>
      <w:numFmt w:val="decimal"/>
      <w:lvlText w:val="%4."/>
      <w:lvlJc w:val="left"/>
      <w:pPr>
        <w:ind w:left="4644" w:hanging="360"/>
      </w:pPr>
    </w:lvl>
    <w:lvl w:ilvl="4" w:tplc="05C0FB04" w:tentative="1">
      <w:start w:val="1"/>
      <w:numFmt w:val="lowerLetter"/>
      <w:lvlText w:val="%5."/>
      <w:lvlJc w:val="left"/>
      <w:pPr>
        <w:ind w:left="5364" w:hanging="360"/>
      </w:pPr>
    </w:lvl>
    <w:lvl w:ilvl="5" w:tplc="4E242DE0" w:tentative="1">
      <w:start w:val="1"/>
      <w:numFmt w:val="lowerRoman"/>
      <w:lvlText w:val="%6."/>
      <w:lvlJc w:val="right"/>
      <w:pPr>
        <w:ind w:left="6084" w:hanging="180"/>
      </w:pPr>
    </w:lvl>
    <w:lvl w:ilvl="6" w:tplc="5046EC30" w:tentative="1">
      <w:start w:val="1"/>
      <w:numFmt w:val="decimal"/>
      <w:lvlText w:val="%7."/>
      <w:lvlJc w:val="left"/>
      <w:pPr>
        <w:ind w:left="6804" w:hanging="360"/>
      </w:pPr>
    </w:lvl>
    <w:lvl w:ilvl="7" w:tplc="6B2E4084" w:tentative="1">
      <w:start w:val="1"/>
      <w:numFmt w:val="lowerLetter"/>
      <w:lvlText w:val="%8."/>
      <w:lvlJc w:val="left"/>
      <w:pPr>
        <w:ind w:left="7524" w:hanging="360"/>
      </w:pPr>
    </w:lvl>
    <w:lvl w:ilvl="8" w:tplc="52D62F96" w:tentative="1">
      <w:start w:val="1"/>
      <w:numFmt w:val="lowerRoman"/>
      <w:lvlText w:val="%9."/>
      <w:lvlJc w:val="right"/>
      <w:pPr>
        <w:ind w:left="8244" w:hanging="180"/>
      </w:pPr>
    </w:lvl>
  </w:abstractNum>
  <w:abstractNum w:abstractNumId="34" w15:restartNumberingAfterBreak="0">
    <w:nsid w:val="442D3694"/>
    <w:multiLevelType w:val="multilevel"/>
    <w:tmpl w:val="0B1CA71A"/>
    <w:lvl w:ilvl="0">
      <w:start w:val="2"/>
      <w:numFmt w:val="decimal"/>
      <w:lvlText w:val="%1"/>
      <w:lvlJc w:val="left"/>
      <w:pPr>
        <w:ind w:left="360" w:hanging="360"/>
      </w:pPr>
      <w:rPr>
        <w:rFonts w:hint="default"/>
      </w:rPr>
    </w:lvl>
    <w:lvl w:ilvl="1">
      <w:start w:val="1"/>
      <w:numFmt w:val="decimal"/>
      <w:lvlText w:val="%1.%2"/>
      <w:lvlJc w:val="left"/>
      <w:pPr>
        <w:ind w:left="1211" w:hanging="360"/>
      </w:pPr>
      <w:rPr>
        <w:rFonts w:hint="default"/>
      </w:rPr>
    </w:lvl>
    <w:lvl w:ilvl="2">
      <w:start w:val="1"/>
      <w:numFmt w:val="decimal"/>
      <w:lvlText w:val="%1.%2.%3"/>
      <w:lvlJc w:val="left"/>
      <w:pPr>
        <w:ind w:left="2422" w:hanging="720"/>
      </w:pPr>
      <w:rPr>
        <w:rFonts w:hint="default"/>
      </w:rPr>
    </w:lvl>
    <w:lvl w:ilvl="3">
      <w:start w:val="1"/>
      <w:numFmt w:val="decimal"/>
      <w:lvlText w:val="%1.%2.%3.%4"/>
      <w:lvlJc w:val="left"/>
      <w:pPr>
        <w:ind w:left="3273" w:hanging="720"/>
      </w:pPr>
      <w:rPr>
        <w:rFonts w:hint="default"/>
      </w:rPr>
    </w:lvl>
    <w:lvl w:ilvl="4">
      <w:start w:val="1"/>
      <w:numFmt w:val="decimal"/>
      <w:lvlText w:val="%1.%2.%3.%4.%5"/>
      <w:lvlJc w:val="left"/>
      <w:pPr>
        <w:ind w:left="4484" w:hanging="1080"/>
      </w:pPr>
      <w:rPr>
        <w:rFonts w:hint="default"/>
      </w:rPr>
    </w:lvl>
    <w:lvl w:ilvl="5">
      <w:start w:val="1"/>
      <w:numFmt w:val="decimal"/>
      <w:lvlText w:val="%1.%2.%3.%4.%5.%6"/>
      <w:lvlJc w:val="left"/>
      <w:pPr>
        <w:ind w:left="5335" w:hanging="1080"/>
      </w:pPr>
      <w:rPr>
        <w:rFonts w:hint="default"/>
      </w:rPr>
    </w:lvl>
    <w:lvl w:ilvl="6">
      <w:start w:val="1"/>
      <w:numFmt w:val="decimal"/>
      <w:lvlText w:val="%1.%2.%3.%4.%5.%6.%7"/>
      <w:lvlJc w:val="left"/>
      <w:pPr>
        <w:ind w:left="6546" w:hanging="1440"/>
      </w:pPr>
      <w:rPr>
        <w:rFonts w:hint="default"/>
      </w:rPr>
    </w:lvl>
    <w:lvl w:ilvl="7">
      <w:start w:val="1"/>
      <w:numFmt w:val="decimal"/>
      <w:lvlText w:val="%1.%2.%3.%4.%5.%6.%7.%8"/>
      <w:lvlJc w:val="left"/>
      <w:pPr>
        <w:ind w:left="7397" w:hanging="1440"/>
      </w:pPr>
      <w:rPr>
        <w:rFonts w:hint="default"/>
      </w:rPr>
    </w:lvl>
    <w:lvl w:ilvl="8">
      <w:start w:val="1"/>
      <w:numFmt w:val="decimal"/>
      <w:lvlText w:val="%1.%2.%3.%4.%5.%6.%7.%8.%9"/>
      <w:lvlJc w:val="left"/>
      <w:pPr>
        <w:ind w:left="8608" w:hanging="1800"/>
      </w:pPr>
      <w:rPr>
        <w:rFonts w:hint="default"/>
      </w:rPr>
    </w:lvl>
  </w:abstractNum>
  <w:abstractNum w:abstractNumId="35" w15:restartNumberingAfterBreak="0">
    <w:nsid w:val="474A29D4"/>
    <w:multiLevelType w:val="hybridMultilevel"/>
    <w:tmpl w:val="B5900C38"/>
    <w:lvl w:ilvl="0" w:tplc="F8E62C00">
      <w:start w:val="1"/>
      <w:numFmt w:val="lowerLetter"/>
      <w:lvlText w:val="%1)"/>
      <w:lvlJc w:val="left"/>
      <w:pPr>
        <w:tabs>
          <w:tab w:val="num" w:pos="360"/>
        </w:tabs>
        <w:ind w:left="360" w:hanging="360"/>
      </w:pPr>
      <w:rPr>
        <w:rFonts w:hint="default"/>
        <w:b w:val="0"/>
      </w:rPr>
    </w:lvl>
    <w:lvl w:ilvl="1" w:tplc="5B5E95A4" w:tentative="1">
      <w:start w:val="1"/>
      <w:numFmt w:val="lowerLetter"/>
      <w:lvlText w:val="%2."/>
      <w:lvlJc w:val="left"/>
      <w:pPr>
        <w:tabs>
          <w:tab w:val="num" w:pos="1080"/>
        </w:tabs>
        <w:ind w:left="1080" w:hanging="360"/>
      </w:pPr>
    </w:lvl>
    <w:lvl w:ilvl="2" w:tplc="307C7AB4" w:tentative="1">
      <w:start w:val="1"/>
      <w:numFmt w:val="lowerRoman"/>
      <w:lvlText w:val="%3."/>
      <w:lvlJc w:val="right"/>
      <w:pPr>
        <w:tabs>
          <w:tab w:val="num" w:pos="1800"/>
        </w:tabs>
        <w:ind w:left="1800" w:hanging="180"/>
      </w:pPr>
    </w:lvl>
    <w:lvl w:ilvl="3" w:tplc="EE086AF4" w:tentative="1">
      <w:start w:val="1"/>
      <w:numFmt w:val="decimal"/>
      <w:lvlText w:val="%4."/>
      <w:lvlJc w:val="left"/>
      <w:pPr>
        <w:tabs>
          <w:tab w:val="num" w:pos="2520"/>
        </w:tabs>
        <w:ind w:left="2520" w:hanging="360"/>
      </w:pPr>
    </w:lvl>
    <w:lvl w:ilvl="4" w:tplc="928680D0" w:tentative="1">
      <w:start w:val="1"/>
      <w:numFmt w:val="lowerLetter"/>
      <w:lvlText w:val="%5."/>
      <w:lvlJc w:val="left"/>
      <w:pPr>
        <w:tabs>
          <w:tab w:val="num" w:pos="3240"/>
        </w:tabs>
        <w:ind w:left="3240" w:hanging="360"/>
      </w:pPr>
    </w:lvl>
    <w:lvl w:ilvl="5" w:tplc="20C46400" w:tentative="1">
      <w:start w:val="1"/>
      <w:numFmt w:val="lowerRoman"/>
      <w:lvlText w:val="%6."/>
      <w:lvlJc w:val="right"/>
      <w:pPr>
        <w:tabs>
          <w:tab w:val="num" w:pos="3960"/>
        </w:tabs>
        <w:ind w:left="3960" w:hanging="180"/>
      </w:pPr>
    </w:lvl>
    <w:lvl w:ilvl="6" w:tplc="D2D60ADE" w:tentative="1">
      <w:start w:val="1"/>
      <w:numFmt w:val="decimal"/>
      <w:lvlText w:val="%7."/>
      <w:lvlJc w:val="left"/>
      <w:pPr>
        <w:tabs>
          <w:tab w:val="num" w:pos="4680"/>
        </w:tabs>
        <w:ind w:left="4680" w:hanging="360"/>
      </w:pPr>
    </w:lvl>
    <w:lvl w:ilvl="7" w:tplc="5FCA64FE" w:tentative="1">
      <w:start w:val="1"/>
      <w:numFmt w:val="lowerLetter"/>
      <w:lvlText w:val="%8."/>
      <w:lvlJc w:val="left"/>
      <w:pPr>
        <w:tabs>
          <w:tab w:val="num" w:pos="5400"/>
        </w:tabs>
        <w:ind w:left="5400" w:hanging="360"/>
      </w:pPr>
    </w:lvl>
    <w:lvl w:ilvl="8" w:tplc="FD684C6E" w:tentative="1">
      <w:start w:val="1"/>
      <w:numFmt w:val="lowerRoman"/>
      <w:lvlText w:val="%9."/>
      <w:lvlJc w:val="right"/>
      <w:pPr>
        <w:tabs>
          <w:tab w:val="num" w:pos="6120"/>
        </w:tabs>
        <w:ind w:left="6120" w:hanging="180"/>
      </w:pPr>
    </w:lvl>
  </w:abstractNum>
  <w:abstractNum w:abstractNumId="36" w15:restartNumberingAfterBreak="0">
    <w:nsid w:val="487C10F8"/>
    <w:multiLevelType w:val="multilevel"/>
    <w:tmpl w:val="704C7782"/>
    <w:lvl w:ilvl="0">
      <w:start w:val="32"/>
      <w:numFmt w:val="decimal"/>
      <w:lvlText w:val="%1"/>
      <w:lvlJc w:val="left"/>
      <w:pPr>
        <w:ind w:left="375" w:hanging="375"/>
      </w:pPr>
      <w:rPr>
        <w:rFonts w:eastAsia="Calibri" w:hint="default"/>
        <w:color w:val="000000"/>
      </w:rPr>
    </w:lvl>
    <w:lvl w:ilvl="1">
      <w:start w:val="1"/>
      <w:numFmt w:val="decimal"/>
      <w:lvlText w:val="%1.%2"/>
      <w:lvlJc w:val="left"/>
      <w:pPr>
        <w:ind w:left="942" w:hanging="375"/>
      </w:pPr>
      <w:rPr>
        <w:rFonts w:eastAsia="Calibri" w:hint="default"/>
        <w:b/>
        <w:color w:val="000000"/>
      </w:rPr>
    </w:lvl>
    <w:lvl w:ilvl="2">
      <w:start w:val="1"/>
      <w:numFmt w:val="decimal"/>
      <w:lvlText w:val="%1.%2.%3"/>
      <w:lvlJc w:val="left"/>
      <w:pPr>
        <w:ind w:left="1854" w:hanging="720"/>
      </w:pPr>
      <w:rPr>
        <w:rFonts w:eastAsia="Calibri" w:hint="default"/>
        <w:color w:val="000000"/>
      </w:rPr>
    </w:lvl>
    <w:lvl w:ilvl="3">
      <w:start w:val="1"/>
      <w:numFmt w:val="decimal"/>
      <w:lvlText w:val="%1.%2.%3.%4"/>
      <w:lvlJc w:val="left"/>
      <w:pPr>
        <w:ind w:left="2421" w:hanging="720"/>
      </w:pPr>
      <w:rPr>
        <w:rFonts w:eastAsia="Calibri" w:hint="default"/>
        <w:color w:val="000000"/>
      </w:rPr>
    </w:lvl>
    <w:lvl w:ilvl="4">
      <w:start w:val="1"/>
      <w:numFmt w:val="decimal"/>
      <w:lvlText w:val="%1.%2.%3.%4.%5"/>
      <w:lvlJc w:val="left"/>
      <w:pPr>
        <w:ind w:left="3348" w:hanging="1080"/>
      </w:pPr>
      <w:rPr>
        <w:rFonts w:eastAsia="Calibri" w:hint="default"/>
        <w:color w:val="000000"/>
      </w:rPr>
    </w:lvl>
    <w:lvl w:ilvl="5">
      <w:start w:val="1"/>
      <w:numFmt w:val="decimal"/>
      <w:lvlText w:val="%1.%2.%3.%4.%5.%6"/>
      <w:lvlJc w:val="left"/>
      <w:pPr>
        <w:ind w:left="3915" w:hanging="1080"/>
      </w:pPr>
      <w:rPr>
        <w:rFonts w:eastAsia="Calibri" w:hint="default"/>
        <w:color w:val="000000"/>
      </w:rPr>
    </w:lvl>
    <w:lvl w:ilvl="6">
      <w:start w:val="1"/>
      <w:numFmt w:val="decimal"/>
      <w:lvlText w:val="%1.%2.%3.%4.%5.%6.%7"/>
      <w:lvlJc w:val="left"/>
      <w:pPr>
        <w:ind w:left="4842" w:hanging="1440"/>
      </w:pPr>
      <w:rPr>
        <w:rFonts w:eastAsia="Calibri" w:hint="default"/>
        <w:color w:val="000000"/>
      </w:rPr>
    </w:lvl>
    <w:lvl w:ilvl="7">
      <w:start w:val="1"/>
      <w:numFmt w:val="decimal"/>
      <w:lvlText w:val="%1.%2.%3.%4.%5.%6.%7.%8"/>
      <w:lvlJc w:val="left"/>
      <w:pPr>
        <w:ind w:left="5409" w:hanging="1440"/>
      </w:pPr>
      <w:rPr>
        <w:rFonts w:eastAsia="Calibri" w:hint="default"/>
        <w:color w:val="000000"/>
      </w:rPr>
    </w:lvl>
    <w:lvl w:ilvl="8">
      <w:start w:val="1"/>
      <w:numFmt w:val="decimal"/>
      <w:lvlText w:val="%1.%2.%3.%4.%5.%6.%7.%8.%9"/>
      <w:lvlJc w:val="left"/>
      <w:pPr>
        <w:ind w:left="6336" w:hanging="1800"/>
      </w:pPr>
      <w:rPr>
        <w:rFonts w:eastAsia="Calibri" w:hint="default"/>
        <w:color w:val="000000"/>
      </w:rPr>
    </w:lvl>
  </w:abstractNum>
  <w:abstractNum w:abstractNumId="37" w15:restartNumberingAfterBreak="0">
    <w:nsid w:val="4E45696B"/>
    <w:multiLevelType w:val="hybridMultilevel"/>
    <w:tmpl w:val="1E6EA446"/>
    <w:lvl w:ilvl="0" w:tplc="B5FE7C26">
      <w:start w:val="1"/>
      <w:numFmt w:val="lowerLetter"/>
      <w:lvlText w:val="%1)"/>
      <w:lvlJc w:val="left"/>
      <w:pPr>
        <w:ind w:left="4045" w:hanging="360"/>
      </w:pPr>
      <w:rPr>
        <w:rFonts w:hint="default"/>
        <w:b w:val="0"/>
      </w:rPr>
    </w:lvl>
    <w:lvl w:ilvl="1" w:tplc="0C0A0019" w:tentative="1">
      <w:start w:val="1"/>
      <w:numFmt w:val="lowerLetter"/>
      <w:lvlText w:val="%2."/>
      <w:lvlJc w:val="left"/>
      <w:pPr>
        <w:ind w:left="4765" w:hanging="360"/>
      </w:pPr>
    </w:lvl>
    <w:lvl w:ilvl="2" w:tplc="0C0A001B" w:tentative="1">
      <w:start w:val="1"/>
      <w:numFmt w:val="lowerRoman"/>
      <w:lvlText w:val="%3."/>
      <w:lvlJc w:val="right"/>
      <w:pPr>
        <w:ind w:left="5485" w:hanging="180"/>
      </w:pPr>
    </w:lvl>
    <w:lvl w:ilvl="3" w:tplc="0C0A000F" w:tentative="1">
      <w:start w:val="1"/>
      <w:numFmt w:val="decimal"/>
      <w:lvlText w:val="%4."/>
      <w:lvlJc w:val="left"/>
      <w:pPr>
        <w:ind w:left="6205" w:hanging="360"/>
      </w:pPr>
    </w:lvl>
    <w:lvl w:ilvl="4" w:tplc="0C0A0019" w:tentative="1">
      <w:start w:val="1"/>
      <w:numFmt w:val="lowerLetter"/>
      <w:lvlText w:val="%5."/>
      <w:lvlJc w:val="left"/>
      <w:pPr>
        <w:ind w:left="6925" w:hanging="360"/>
      </w:pPr>
    </w:lvl>
    <w:lvl w:ilvl="5" w:tplc="0C0A001B" w:tentative="1">
      <w:start w:val="1"/>
      <w:numFmt w:val="lowerRoman"/>
      <w:lvlText w:val="%6."/>
      <w:lvlJc w:val="right"/>
      <w:pPr>
        <w:ind w:left="7645" w:hanging="180"/>
      </w:pPr>
    </w:lvl>
    <w:lvl w:ilvl="6" w:tplc="0C0A000F" w:tentative="1">
      <w:start w:val="1"/>
      <w:numFmt w:val="decimal"/>
      <w:lvlText w:val="%7."/>
      <w:lvlJc w:val="left"/>
      <w:pPr>
        <w:ind w:left="8365" w:hanging="360"/>
      </w:pPr>
    </w:lvl>
    <w:lvl w:ilvl="7" w:tplc="0C0A0019" w:tentative="1">
      <w:start w:val="1"/>
      <w:numFmt w:val="lowerLetter"/>
      <w:lvlText w:val="%8."/>
      <w:lvlJc w:val="left"/>
      <w:pPr>
        <w:ind w:left="9085" w:hanging="360"/>
      </w:pPr>
    </w:lvl>
    <w:lvl w:ilvl="8" w:tplc="0C0A001B" w:tentative="1">
      <w:start w:val="1"/>
      <w:numFmt w:val="lowerRoman"/>
      <w:lvlText w:val="%9."/>
      <w:lvlJc w:val="right"/>
      <w:pPr>
        <w:ind w:left="9805" w:hanging="180"/>
      </w:pPr>
    </w:lvl>
  </w:abstractNum>
  <w:abstractNum w:abstractNumId="38" w15:restartNumberingAfterBreak="0">
    <w:nsid w:val="508079C4"/>
    <w:multiLevelType w:val="multilevel"/>
    <w:tmpl w:val="1FB23CEE"/>
    <w:lvl w:ilvl="0">
      <w:start w:val="1"/>
      <w:numFmt w:val="lowerLetter"/>
      <w:lvlText w:val="%1)"/>
      <w:lvlJc w:val="left"/>
      <w:pPr>
        <w:tabs>
          <w:tab w:val="num" w:pos="720"/>
        </w:tabs>
        <w:ind w:left="720" w:hanging="360"/>
      </w:pPr>
      <w:rPr>
        <w:rFonts w:hint="default"/>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rPr>
        <w:b/>
      </w:r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9" w15:restartNumberingAfterBreak="0">
    <w:nsid w:val="50807B81"/>
    <w:multiLevelType w:val="multilevel"/>
    <w:tmpl w:val="B0AADBC2"/>
    <w:lvl w:ilvl="0">
      <w:start w:val="1"/>
      <w:numFmt w:val="upperRoman"/>
      <w:lvlText w:val="%1."/>
      <w:lvlJc w:val="left"/>
      <w:pPr>
        <w:tabs>
          <w:tab w:val="num" w:pos="360"/>
        </w:tabs>
        <w:ind w:left="0" w:firstLine="0"/>
      </w:pPr>
    </w:lvl>
    <w:lvl w:ilvl="1">
      <w:start w:val="1"/>
      <w:numFmt w:val="upperLetter"/>
      <w:lvlText w:val="%2."/>
      <w:lvlJc w:val="left"/>
      <w:pPr>
        <w:tabs>
          <w:tab w:val="num" w:pos="1080"/>
        </w:tabs>
        <w:ind w:left="720" w:firstLine="0"/>
      </w:pPr>
    </w:lvl>
    <w:lvl w:ilvl="2">
      <w:start w:val="1"/>
      <w:numFmt w:val="decimal"/>
      <w:lvlText w:val="%3."/>
      <w:lvlJc w:val="left"/>
      <w:pPr>
        <w:tabs>
          <w:tab w:val="num" w:pos="1800"/>
        </w:tabs>
        <w:ind w:left="1440" w:firstLine="0"/>
      </w:pPr>
    </w:lvl>
    <w:lvl w:ilvl="3">
      <w:start w:val="1"/>
      <w:numFmt w:val="lowerLetter"/>
      <w:lvlText w:val="%4)"/>
      <w:lvlJc w:val="left"/>
      <w:pPr>
        <w:tabs>
          <w:tab w:val="num" w:pos="2520"/>
        </w:tabs>
        <w:ind w:left="2160" w:firstLine="0"/>
      </w:pPr>
      <w:rPr>
        <w:b/>
      </w:rPr>
    </w:lvl>
    <w:lvl w:ilvl="4">
      <w:start w:val="1"/>
      <w:numFmt w:val="decimal"/>
      <w:lvlText w:val="(%5)"/>
      <w:lvlJc w:val="left"/>
      <w:pPr>
        <w:tabs>
          <w:tab w:val="num" w:pos="3240"/>
        </w:tabs>
        <w:ind w:left="2880" w:firstLine="0"/>
      </w:pPr>
    </w:lvl>
    <w:lvl w:ilvl="5">
      <w:start w:val="1"/>
      <w:numFmt w:val="lowerLetter"/>
      <w:lvlText w:val="(%6)"/>
      <w:lvlJc w:val="left"/>
      <w:pPr>
        <w:tabs>
          <w:tab w:val="num" w:pos="3960"/>
        </w:tabs>
        <w:ind w:left="3600" w:firstLine="0"/>
      </w:pPr>
    </w:lvl>
    <w:lvl w:ilvl="6">
      <w:start w:val="1"/>
      <w:numFmt w:val="lowerRoman"/>
      <w:lvlText w:val="(%7)"/>
      <w:lvlJc w:val="left"/>
      <w:pPr>
        <w:tabs>
          <w:tab w:val="num" w:pos="4680"/>
        </w:tabs>
        <w:ind w:left="4320" w:firstLine="0"/>
      </w:pPr>
    </w:lvl>
    <w:lvl w:ilvl="7">
      <w:start w:val="1"/>
      <w:numFmt w:val="lowerLetter"/>
      <w:lvlText w:val="(%8)"/>
      <w:lvlJc w:val="left"/>
      <w:pPr>
        <w:tabs>
          <w:tab w:val="num" w:pos="5400"/>
        </w:tabs>
        <w:ind w:left="5040" w:firstLine="0"/>
      </w:pPr>
    </w:lvl>
    <w:lvl w:ilvl="8">
      <w:start w:val="1"/>
      <w:numFmt w:val="lowerRoman"/>
      <w:lvlText w:val="(%9)"/>
      <w:lvlJc w:val="left"/>
      <w:pPr>
        <w:tabs>
          <w:tab w:val="num" w:pos="6120"/>
        </w:tabs>
        <w:ind w:left="5760" w:firstLine="0"/>
      </w:pPr>
    </w:lvl>
  </w:abstractNum>
  <w:abstractNum w:abstractNumId="40" w15:restartNumberingAfterBreak="0">
    <w:nsid w:val="54B85BA7"/>
    <w:multiLevelType w:val="hybridMultilevel"/>
    <w:tmpl w:val="3BEE6AB4"/>
    <w:lvl w:ilvl="0" w:tplc="400A0017">
      <w:start w:val="1"/>
      <w:numFmt w:val="lowerLetter"/>
      <w:lvlText w:val="%1)"/>
      <w:lvlJc w:val="left"/>
      <w:pPr>
        <w:ind w:left="786" w:hanging="360"/>
      </w:pPr>
    </w:lvl>
    <w:lvl w:ilvl="1" w:tplc="400A0019">
      <w:start w:val="1"/>
      <w:numFmt w:val="lowerLetter"/>
      <w:lvlText w:val="%2."/>
      <w:lvlJc w:val="left"/>
      <w:pPr>
        <w:ind w:left="1506" w:hanging="360"/>
      </w:pPr>
    </w:lvl>
    <w:lvl w:ilvl="2" w:tplc="400A001B">
      <w:start w:val="1"/>
      <w:numFmt w:val="lowerRoman"/>
      <w:lvlText w:val="%3."/>
      <w:lvlJc w:val="right"/>
      <w:pPr>
        <w:ind w:left="2226" w:hanging="180"/>
      </w:pPr>
    </w:lvl>
    <w:lvl w:ilvl="3" w:tplc="400A000F" w:tentative="1">
      <w:start w:val="1"/>
      <w:numFmt w:val="decimal"/>
      <w:lvlText w:val="%4."/>
      <w:lvlJc w:val="left"/>
      <w:pPr>
        <w:ind w:left="2946" w:hanging="360"/>
      </w:pPr>
    </w:lvl>
    <w:lvl w:ilvl="4" w:tplc="400A0019" w:tentative="1">
      <w:start w:val="1"/>
      <w:numFmt w:val="lowerLetter"/>
      <w:lvlText w:val="%5."/>
      <w:lvlJc w:val="left"/>
      <w:pPr>
        <w:ind w:left="3666" w:hanging="360"/>
      </w:pPr>
    </w:lvl>
    <w:lvl w:ilvl="5" w:tplc="400A001B" w:tentative="1">
      <w:start w:val="1"/>
      <w:numFmt w:val="lowerRoman"/>
      <w:lvlText w:val="%6."/>
      <w:lvlJc w:val="right"/>
      <w:pPr>
        <w:ind w:left="4386" w:hanging="180"/>
      </w:pPr>
    </w:lvl>
    <w:lvl w:ilvl="6" w:tplc="400A000F">
      <w:start w:val="1"/>
      <w:numFmt w:val="decimal"/>
      <w:lvlText w:val="%7."/>
      <w:lvlJc w:val="left"/>
      <w:pPr>
        <w:ind w:left="5106" w:hanging="360"/>
      </w:pPr>
    </w:lvl>
    <w:lvl w:ilvl="7" w:tplc="400A0019" w:tentative="1">
      <w:start w:val="1"/>
      <w:numFmt w:val="lowerLetter"/>
      <w:lvlText w:val="%8."/>
      <w:lvlJc w:val="left"/>
      <w:pPr>
        <w:ind w:left="5826" w:hanging="360"/>
      </w:pPr>
    </w:lvl>
    <w:lvl w:ilvl="8" w:tplc="400A001B" w:tentative="1">
      <w:start w:val="1"/>
      <w:numFmt w:val="lowerRoman"/>
      <w:lvlText w:val="%9."/>
      <w:lvlJc w:val="right"/>
      <w:pPr>
        <w:ind w:left="6546" w:hanging="180"/>
      </w:pPr>
    </w:lvl>
  </w:abstractNum>
  <w:abstractNum w:abstractNumId="41" w15:restartNumberingAfterBreak="0">
    <w:nsid w:val="56B11CF7"/>
    <w:multiLevelType w:val="hybridMultilevel"/>
    <w:tmpl w:val="9110B6D8"/>
    <w:lvl w:ilvl="0" w:tplc="400A0017">
      <w:start w:val="1"/>
      <w:numFmt w:val="lowerLetter"/>
      <w:lvlText w:val="%1)"/>
      <w:lvlJc w:val="left"/>
      <w:pPr>
        <w:ind w:left="4046" w:hanging="360"/>
      </w:pPr>
    </w:lvl>
    <w:lvl w:ilvl="1" w:tplc="400A0019" w:tentative="1">
      <w:start w:val="1"/>
      <w:numFmt w:val="lowerLetter"/>
      <w:lvlText w:val="%2."/>
      <w:lvlJc w:val="left"/>
      <w:pPr>
        <w:ind w:left="1800" w:hanging="360"/>
      </w:pPr>
    </w:lvl>
    <w:lvl w:ilvl="2" w:tplc="400A001B" w:tentative="1">
      <w:start w:val="1"/>
      <w:numFmt w:val="lowerRoman"/>
      <w:lvlText w:val="%3."/>
      <w:lvlJc w:val="right"/>
      <w:pPr>
        <w:ind w:left="2520" w:hanging="180"/>
      </w:pPr>
    </w:lvl>
    <w:lvl w:ilvl="3" w:tplc="400A000F" w:tentative="1">
      <w:start w:val="1"/>
      <w:numFmt w:val="decimal"/>
      <w:lvlText w:val="%4."/>
      <w:lvlJc w:val="left"/>
      <w:pPr>
        <w:ind w:left="3240" w:hanging="360"/>
      </w:pPr>
    </w:lvl>
    <w:lvl w:ilvl="4" w:tplc="400A0019" w:tentative="1">
      <w:start w:val="1"/>
      <w:numFmt w:val="lowerLetter"/>
      <w:lvlText w:val="%5."/>
      <w:lvlJc w:val="left"/>
      <w:pPr>
        <w:ind w:left="3960" w:hanging="360"/>
      </w:pPr>
    </w:lvl>
    <w:lvl w:ilvl="5" w:tplc="400A001B" w:tentative="1">
      <w:start w:val="1"/>
      <w:numFmt w:val="lowerRoman"/>
      <w:lvlText w:val="%6."/>
      <w:lvlJc w:val="right"/>
      <w:pPr>
        <w:ind w:left="4680" w:hanging="180"/>
      </w:pPr>
    </w:lvl>
    <w:lvl w:ilvl="6" w:tplc="400A000F" w:tentative="1">
      <w:start w:val="1"/>
      <w:numFmt w:val="decimal"/>
      <w:lvlText w:val="%7."/>
      <w:lvlJc w:val="left"/>
      <w:pPr>
        <w:ind w:left="5400" w:hanging="360"/>
      </w:pPr>
    </w:lvl>
    <w:lvl w:ilvl="7" w:tplc="400A0019" w:tentative="1">
      <w:start w:val="1"/>
      <w:numFmt w:val="lowerLetter"/>
      <w:lvlText w:val="%8."/>
      <w:lvlJc w:val="left"/>
      <w:pPr>
        <w:ind w:left="6120" w:hanging="360"/>
      </w:pPr>
    </w:lvl>
    <w:lvl w:ilvl="8" w:tplc="400A001B" w:tentative="1">
      <w:start w:val="1"/>
      <w:numFmt w:val="lowerRoman"/>
      <w:lvlText w:val="%9."/>
      <w:lvlJc w:val="right"/>
      <w:pPr>
        <w:ind w:left="6840" w:hanging="180"/>
      </w:pPr>
    </w:lvl>
  </w:abstractNum>
  <w:abstractNum w:abstractNumId="42" w15:restartNumberingAfterBreak="0">
    <w:nsid w:val="57727504"/>
    <w:multiLevelType w:val="hybridMultilevel"/>
    <w:tmpl w:val="C2BC275C"/>
    <w:lvl w:ilvl="0" w:tplc="400A0017">
      <w:start w:val="1"/>
      <w:numFmt w:val="lowerLetter"/>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3" w15:restartNumberingAfterBreak="0">
    <w:nsid w:val="59357EEC"/>
    <w:multiLevelType w:val="hybridMultilevel"/>
    <w:tmpl w:val="F17CD48A"/>
    <w:lvl w:ilvl="0" w:tplc="369A25A2">
      <w:start w:val="1"/>
      <w:numFmt w:val="lowerLetter"/>
      <w:lvlText w:val="%1)"/>
      <w:lvlJc w:val="left"/>
      <w:pPr>
        <w:ind w:left="720" w:hanging="360"/>
      </w:pPr>
      <w:rPr>
        <w:b/>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4" w15:restartNumberingAfterBreak="0">
    <w:nsid w:val="5B4D7476"/>
    <w:multiLevelType w:val="hybridMultilevel"/>
    <w:tmpl w:val="35403F00"/>
    <w:lvl w:ilvl="0" w:tplc="FFFFFFFF">
      <w:start w:val="1"/>
      <w:numFmt w:val="decimal"/>
      <w:lvlText w:val="%1."/>
      <w:lvlJc w:val="left"/>
      <w:pPr>
        <w:ind w:left="360" w:hanging="360"/>
      </w:pPr>
      <w:rPr>
        <w:rFonts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45" w15:restartNumberingAfterBreak="0">
    <w:nsid w:val="5BE5349B"/>
    <w:multiLevelType w:val="multilevel"/>
    <w:tmpl w:val="95EAB15C"/>
    <w:lvl w:ilvl="0">
      <w:start w:val="1"/>
      <w:numFmt w:val="decimal"/>
      <w:lvlText w:val="%1"/>
      <w:lvlJc w:val="left"/>
      <w:pPr>
        <w:ind w:left="360" w:hanging="360"/>
      </w:pPr>
      <w:rPr>
        <w:rFonts w:hint="default"/>
      </w:rPr>
    </w:lvl>
    <w:lvl w:ilvl="1">
      <w:start w:val="1"/>
      <w:numFmt w:val="decimal"/>
      <w:lvlText w:val="%1.%2"/>
      <w:lvlJc w:val="left"/>
      <w:pPr>
        <w:ind w:left="1065" w:hanging="360"/>
      </w:pPr>
      <w:rPr>
        <w:rFonts w:hint="default"/>
      </w:rPr>
    </w:lvl>
    <w:lvl w:ilvl="2">
      <w:start w:val="1"/>
      <w:numFmt w:val="decimal"/>
      <w:lvlText w:val="%1.%2.%3"/>
      <w:lvlJc w:val="left"/>
      <w:pPr>
        <w:ind w:left="2130" w:hanging="720"/>
      </w:pPr>
      <w:rPr>
        <w:rFonts w:hint="default"/>
      </w:rPr>
    </w:lvl>
    <w:lvl w:ilvl="3">
      <w:start w:val="1"/>
      <w:numFmt w:val="decimal"/>
      <w:lvlText w:val="%1.%2.%3.%4"/>
      <w:lvlJc w:val="left"/>
      <w:pPr>
        <w:ind w:left="2835" w:hanging="720"/>
      </w:pPr>
      <w:rPr>
        <w:rFonts w:hint="default"/>
      </w:rPr>
    </w:lvl>
    <w:lvl w:ilvl="4">
      <w:start w:val="1"/>
      <w:numFmt w:val="decimal"/>
      <w:lvlText w:val="%1.%2.%3.%4.%5"/>
      <w:lvlJc w:val="left"/>
      <w:pPr>
        <w:ind w:left="3900" w:hanging="1080"/>
      </w:pPr>
      <w:rPr>
        <w:rFonts w:hint="default"/>
      </w:rPr>
    </w:lvl>
    <w:lvl w:ilvl="5">
      <w:start w:val="1"/>
      <w:numFmt w:val="decimal"/>
      <w:lvlText w:val="%1.%2.%3.%4.%5.%6"/>
      <w:lvlJc w:val="left"/>
      <w:pPr>
        <w:ind w:left="4605" w:hanging="1080"/>
      </w:pPr>
      <w:rPr>
        <w:rFonts w:hint="default"/>
      </w:rPr>
    </w:lvl>
    <w:lvl w:ilvl="6">
      <w:start w:val="1"/>
      <w:numFmt w:val="decimal"/>
      <w:lvlText w:val="%1.%2.%3.%4.%5.%6.%7"/>
      <w:lvlJc w:val="left"/>
      <w:pPr>
        <w:ind w:left="5670" w:hanging="1440"/>
      </w:pPr>
      <w:rPr>
        <w:rFonts w:hint="default"/>
      </w:rPr>
    </w:lvl>
    <w:lvl w:ilvl="7">
      <w:start w:val="1"/>
      <w:numFmt w:val="decimal"/>
      <w:lvlText w:val="%1.%2.%3.%4.%5.%6.%7.%8"/>
      <w:lvlJc w:val="left"/>
      <w:pPr>
        <w:ind w:left="6375" w:hanging="1440"/>
      </w:pPr>
      <w:rPr>
        <w:rFonts w:hint="default"/>
      </w:rPr>
    </w:lvl>
    <w:lvl w:ilvl="8">
      <w:start w:val="1"/>
      <w:numFmt w:val="decimal"/>
      <w:lvlText w:val="%1.%2.%3.%4.%5.%6.%7.%8.%9"/>
      <w:lvlJc w:val="left"/>
      <w:pPr>
        <w:ind w:left="7080" w:hanging="1440"/>
      </w:pPr>
      <w:rPr>
        <w:rFonts w:hint="default"/>
      </w:rPr>
    </w:lvl>
  </w:abstractNum>
  <w:abstractNum w:abstractNumId="46" w15:restartNumberingAfterBreak="0">
    <w:nsid w:val="5F004694"/>
    <w:multiLevelType w:val="multilevel"/>
    <w:tmpl w:val="1024B4C0"/>
    <w:lvl w:ilvl="0">
      <w:start w:val="1"/>
      <w:numFmt w:val="decimal"/>
      <w:lvlText w:val="%1."/>
      <w:lvlJc w:val="left"/>
      <w:pPr>
        <w:ind w:left="502" w:hanging="360"/>
      </w:pPr>
      <w:rPr>
        <w:rFonts w:hint="default"/>
        <w:b/>
        <w:color w:val="auto"/>
      </w:rPr>
    </w:lvl>
    <w:lvl w:ilvl="1">
      <w:start w:val="1"/>
      <w:numFmt w:val="decimal"/>
      <w:lvlText w:val="%1.%2."/>
      <w:lvlJc w:val="left"/>
      <w:pPr>
        <w:ind w:left="1850" w:hanging="432"/>
      </w:pPr>
      <w:rPr>
        <w:b/>
      </w:rPr>
    </w:lvl>
    <w:lvl w:ilvl="2">
      <w:start w:val="1"/>
      <w:numFmt w:val="decimal"/>
      <w:lvlText w:val="%1.%2.%3."/>
      <w:lvlJc w:val="left"/>
      <w:pPr>
        <w:ind w:left="1922" w:hanging="504"/>
      </w:pPr>
      <w:rPr>
        <w:b/>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7" w15:restartNumberingAfterBreak="0">
    <w:nsid w:val="5F7F5B2A"/>
    <w:multiLevelType w:val="hybridMultilevel"/>
    <w:tmpl w:val="015C60A0"/>
    <w:lvl w:ilvl="0" w:tplc="674085A6">
      <w:start w:val="1"/>
      <w:numFmt w:val="lowerLetter"/>
      <w:lvlText w:val="%1)"/>
      <w:lvlJc w:val="left"/>
      <w:pPr>
        <w:tabs>
          <w:tab w:val="num" w:pos="1068"/>
        </w:tabs>
        <w:ind w:left="1068" w:hanging="360"/>
      </w:pPr>
      <w:rPr>
        <w:rFonts w:hint="default"/>
        <w:b/>
      </w:rPr>
    </w:lvl>
    <w:lvl w:ilvl="1" w:tplc="0C0A0019" w:tentative="1">
      <w:start w:val="1"/>
      <w:numFmt w:val="lowerLetter"/>
      <w:lvlText w:val="%2."/>
      <w:lvlJc w:val="left"/>
      <w:pPr>
        <w:tabs>
          <w:tab w:val="num" w:pos="1788"/>
        </w:tabs>
        <w:ind w:left="1788" w:hanging="360"/>
      </w:pPr>
    </w:lvl>
    <w:lvl w:ilvl="2" w:tplc="0C0A001B" w:tentative="1">
      <w:start w:val="1"/>
      <w:numFmt w:val="lowerRoman"/>
      <w:lvlText w:val="%3."/>
      <w:lvlJc w:val="right"/>
      <w:pPr>
        <w:tabs>
          <w:tab w:val="num" w:pos="2508"/>
        </w:tabs>
        <w:ind w:left="2508" w:hanging="180"/>
      </w:pPr>
    </w:lvl>
    <w:lvl w:ilvl="3" w:tplc="0C0A000F" w:tentative="1">
      <w:start w:val="1"/>
      <w:numFmt w:val="decimal"/>
      <w:lvlText w:val="%4."/>
      <w:lvlJc w:val="left"/>
      <w:pPr>
        <w:tabs>
          <w:tab w:val="num" w:pos="3228"/>
        </w:tabs>
        <w:ind w:left="3228" w:hanging="360"/>
      </w:pPr>
    </w:lvl>
    <w:lvl w:ilvl="4" w:tplc="0C0A0019" w:tentative="1">
      <w:start w:val="1"/>
      <w:numFmt w:val="lowerLetter"/>
      <w:lvlText w:val="%5."/>
      <w:lvlJc w:val="left"/>
      <w:pPr>
        <w:tabs>
          <w:tab w:val="num" w:pos="3948"/>
        </w:tabs>
        <w:ind w:left="3948" w:hanging="360"/>
      </w:pPr>
    </w:lvl>
    <w:lvl w:ilvl="5" w:tplc="0C0A001B" w:tentative="1">
      <w:start w:val="1"/>
      <w:numFmt w:val="lowerRoman"/>
      <w:lvlText w:val="%6."/>
      <w:lvlJc w:val="right"/>
      <w:pPr>
        <w:tabs>
          <w:tab w:val="num" w:pos="4668"/>
        </w:tabs>
        <w:ind w:left="4668" w:hanging="180"/>
      </w:pPr>
    </w:lvl>
    <w:lvl w:ilvl="6" w:tplc="0C0A000F" w:tentative="1">
      <w:start w:val="1"/>
      <w:numFmt w:val="decimal"/>
      <w:lvlText w:val="%7."/>
      <w:lvlJc w:val="left"/>
      <w:pPr>
        <w:tabs>
          <w:tab w:val="num" w:pos="5388"/>
        </w:tabs>
        <w:ind w:left="5388" w:hanging="360"/>
      </w:pPr>
    </w:lvl>
    <w:lvl w:ilvl="7" w:tplc="0C0A0019" w:tentative="1">
      <w:start w:val="1"/>
      <w:numFmt w:val="lowerLetter"/>
      <w:lvlText w:val="%8."/>
      <w:lvlJc w:val="left"/>
      <w:pPr>
        <w:tabs>
          <w:tab w:val="num" w:pos="6108"/>
        </w:tabs>
        <w:ind w:left="6108" w:hanging="360"/>
      </w:pPr>
    </w:lvl>
    <w:lvl w:ilvl="8" w:tplc="0C0A001B" w:tentative="1">
      <w:start w:val="1"/>
      <w:numFmt w:val="lowerRoman"/>
      <w:lvlText w:val="%9."/>
      <w:lvlJc w:val="right"/>
      <w:pPr>
        <w:tabs>
          <w:tab w:val="num" w:pos="6828"/>
        </w:tabs>
        <w:ind w:left="6828" w:hanging="180"/>
      </w:pPr>
    </w:lvl>
  </w:abstractNum>
  <w:abstractNum w:abstractNumId="48" w15:restartNumberingAfterBreak="0">
    <w:nsid w:val="64277E51"/>
    <w:multiLevelType w:val="hybridMultilevel"/>
    <w:tmpl w:val="606EC1F2"/>
    <w:lvl w:ilvl="0" w:tplc="F4E0CC84">
      <w:start w:val="1"/>
      <w:numFmt w:val="lowerLetter"/>
      <w:lvlText w:val="%1)"/>
      <w:lvlJc w:val="left"/>
      <w:pPr>
        <w:tabs>
          <w:tab w:val="num" w:pos="1352"/>
        </w:tabs>
        <w:ind w:left="1352" w:hanging="360"/>
      </w:pPr>
      <w:rPr>
        <w:rFonts w:cs="Times New Roman" w:hint="default"/>
        <w:b/>
      </w:rPr>
    </w:lvl>
    <w:lvl w:ilvl="1" w:tplc="0C0A0019" w:tentative="1">
      <w:start w:val="1"/>
      <w:numFmt w:val="lowerLetter"/>
      <w:lvlText w:val="%2."/>
      <w:lvlJc w:val="left"/>
      <w:pPr>
        <w:tabs>
          <w:tab w:val="num" w:pos="2072"/>
        </w:tabs>
        <w:ind w:left="2072" w:hanging="360"/>
      </w:pPr>
    </w:lvl>
    <w:lvl w:ilvl="2" w:tplc="0C0A001B" w:tentative="1">
      <w:start w:val="1"/>
      <w:numFmt w:val="lowerRoman"/>
      <w:lvlText w:val="%3."/>
      <w:lvlJc w:val="right"/>
      <w:pPr>
        <w:tabs>
          <w:tab w:val="num" w:pos="2792"/>
        </w:tabs>
        <w:ind w:left="2792" w:hanging="180"/>
      </w:pPr>
    </w:lvl>
    <w:lvl w:ilvl="3" w:tplc="0C0A000F" w:tentative="1">
      <w:start w:val="1"/>
      <w:numFmt w:val="decimal"/>
      <w:lvlText w:val="%4."/>
      <w:lvlJc w:val="left"/>
      <w:pPr>
        <w:tabs>
          <w:tab w:val="num" w:pos="3512"/>
        </w:tabs>
        <w:ind w:left="3512" w:hanging="360"/>
      </w:pPr>
    </w:lvl>
    <w:lvl w:ilvl="4" w:tplc="0C0A0019" w:tentative="1">
      <w:start w:val="1"/>
      <w:numFmt w:val="lowerLetter"/>
      <w:lvlText w:val="%5."/>
      <w:lvlJc w:val="left"/>
      <w:pPr>
        <w:tabs>
          <w:tab w:val="num" w:pos="4232"/>
        </w:tabs>
        <w:ind w:left="4232" w:hanging="360"/>
      </w:pPr>
    </w:lvl>
    <w:lvl w:ilvl="5" w:tplc="0C0A001B" w:tentative="1">
      <w:start w:val="1"/>
      <w:numFmt w:val="lowerRoman"/>
      <w:lvlText w:val="%6."/>
      <w:lvlJc w:val="right"/>
      <w:pPr>
        <w:tabs>
          <w:tab w:val="num" w:pos="4952"/>
        </w:tabs>
        <w:ind w:left="4952" w:hanging="180"/>
      </w:pPr>
    </w:lvl>
    <w:lvl w:ilvl="6" w:tplc="0C0A000F" w:tentative="1">
      <w:start w:val="1"/>
      <w:numFmt w:val="decimal"/>
      <w:lvlText w:val="%7."/>
      <w:lvlJc w:val="left"/>
      <w:pPr>
        <w:tabs>
          <w:tab w:val="num" w:pos="5672"/>
        </w:tabs>
        <w:ind w:left="5672" w:hanging="360"/>
      </w:pPr>
    </w:lvl>
    <w:lvl w:ilvl="7" w:tplc="0C0A0019" w:tentative="1">
      <w:start w:val="1"/>
      <w:numFmt w:val="lowerLetter"/>
      <w:lvlText w:val="%8."/>
      <w:lvlJc w:val="left"/>
      <w:pPr>
        <w:tabs>
          <w:tab w:val="num" w:pos="6392"/>
        </w:tabs>
        <w:ind w:left="6392" w:hanging="360"/>
      </w:pPr>
    </w:lvl>
    <w:lvl w:ilvl="8" w:tplc="0C0A001B" w:tentative="1">
      <w:start w:val="1"/>
      <w:numFmt w:val="lowerRoman"/>
      <w:lvlText w:val="%9."/>
      <w:lvlJc w:val="right"/>
      <w:pPr>
        <w:tabs>
          <w:tab w:val="num" w:pos="7112"/>
        </w:tabs>
        <w:ind w:left="7112" w:hanging="180"/>
      </w:pPr>
    </w:lvl>
  </w:abstractNum>
  <w:abstractNum w:abstractNumId="49" w15:restartNumberingAfterBreak="0">
    <w:nsid w:val="6F560E40"/>
    <w:multiLevelType w:val="hybridMultilevel"/>
    <w:tmpl w:val="CCAEB9A4"/>
    <w:lvl w:ilvl="0" w:tplc="0C0A0017">
      <w:start w:val="1"/>
      <w:numFmt w:val="lowerLetter"/>
      <w:lvlText w:val="%1)"/>
      <w:lvlJc w:val="left"/>
      <w:pPr>
        <w:ind w:left="1854" w:hanging="360"/>
      </w:pPr>
    </w:lvl>
    <w:lvl w:ilvl="1" w:tplc="0C0A0019">
      <w:start w:val="1"/>
      <w:numFmt w:val="lowerLetter"/>
      <w:lvlText w:val="%2."/>
      <w:lvlJc w:val="left"/>
      <w:pPr>
        <w:ind w:left="2574" w:hanging="360"/>
      </w:pPr>
    </w:lvl>
    <w:lvl w:ilvl="2" w:tplc="0C0A001B" w:tentative="1">
      <w:start w:val="1"/>
      <w:numFmt w:val="lowerRoman"/>
      <w:lvlText w:val="%3."/>
      <w:lvlJc w:val="right"/>
      <w:pPr>
        <w:ind w:left="3294" w:hanging="180"/>
      </w:pPr>
    </w:lvl>
    <w:lvl w:ilvl="3" w:tplc="0C0A000F" w:tentative="1">
      <w:start w:val="1"/>
      <w:numFmt w:val="decimal"/>
      <w:lvlText w:val="%4."/>
      <w:lvlJc w:val="left"/>
      <w:pPr>
        <w:ind w:left="4014" w:hanging="360"/>
      </w:pPr>
    </w:lvl>
    <w:lvl w:ilvl="4" w:tplc="0C0A0019" w:tentative="1">
      <w:start w:val="1"/>
      <w:numFmt w:val="lowerLetter"/>
      <w:lvlText w:val="%5."/>
      <w:lvlJc w:val="left"/>
      <w:pPr>
        <w:ind w:left="4734" w:hanging="360"/>
      </w:pPr>
    </w:lvl>
    <w:lvl w:ilvl="5" w:tplc="0C0A001B" w:tentative="1">
      <w:start w:val="1"/>
      <w:numFmt w:val="lowerRoman"/>
      <w:lvlText w:val="%6."/>
      <w:lvlJc w:val="right"/>
      <w:pPr>
        <w:ind w:left="5454" w:hanging="180"/>
      </w:pPr>
    </w:lvl>
    <w:lvl w:ilvl="6" w:tplc="0C0A000F" w:tentative="1">
      <w:start w:val="1"/>
      <w:numFmt w:val="decimal"/>
      <w:lvlText w:val="%7."/>
      <w:lvlJc w:val="left"/>
      <w:pPr>
        <w:ind w:left="6174" w:hanging="360"/>
      </w:pPr>
    </w:lvl>
    <w:lvl w:ilvl="7" w:tplc="0C0A0019" w:tentative="1">
      <w:start w:val="1"/>
      <w:numFmt w:val="lowerLetter"/>
      <w:lvlText w:val="%8."/>
      <w:lvlJc w:val="left"/>
      <w:pPr>
        <w:ind w:left="6894" w:hanging="360"/>
      </w:pPr>
    </w:lvl>
    <w:lvl w:ilvl="8" w:tplc="0C0A001B" w:tentative="1">
      <w:start w:val="1"/>
      <w:numFmt w:val="lowerRoman"/>
      <w:lvlText w:val="%9."/>
      <w:lvlJc w:val="right"/>
      <w:pPr>
        <w:ind w:left="7614" w:hanging="180"/>
      </w:pPr>
    </w:lvl>
  </w:abstractNum>
  <w:abstractNum w:abstractNumId="50" w15:restartNumberingAfterBreak="0">
    <w:nsid w:val="6F7B240C"/>
    <w:multiLevelType w:val="hybridMultilevel"/>
    <w:tmpl w:val="34587B1E"/>
    <w:lvl w:ilvl="0" w:tplc="CA8C075A">
      <w:start w:val="1"/>
      <w:numFmt w:val="lowerLetter"/>
      <w:lvlText w:val="%1)"/>
      <w:lvlJc w:val="left"/>
      <w:pPr>
        <w:ind w:left="1425" w:hanging="360"/>
      </w:pPr>
      <w:rPr>
        <w:rFonts w:hint="default"/>
        <w:color w:val="000000"/>
      </w:rPr>
    </w:lvl>
    <w:lvl w:ilvl="1" w:tplc="400A0019">
      <w:start w:val="1"/>
      <w:numFmt w:val="lowerLetter"/>
      <w:lvlText w:val="%2."/>
      <w:lvlJc w:val="left"/>
      <w:pPr>
        <w:ind w:left="2145" w:hanging="360"/>
      </w:pPr>
    </w:lvl>
    <w:lvl w:ilvl="2" w:tplc="A4140C52">
      <w:start w:val="1"/>
      <w:numFmt w:val="lowerLetter"/>
      <w:lvlText w:val="%3)"/>
      <w:lvlJc w:val="right"/>
      <w:pPr>
        <w:ind w:left="1032" w:hanging="180"/>
      </w:pPr>
      <w:rPr>
        <w:rFonts w:asciiTheme="minorHAnsi" w:eastAsia="Times New Roman" w:hAnsiTheme="minorHAnsi" w:cstheme="minorHAnsi"/>
      </w:rPr>
    </w:lvl>
    <w:lvl w:ilvl="3" w:tplc="400A000F" w:tentative="1">
      <w:start w:val="1"/>
      <w:numFmt w:val="decimal"/>
      <w:lvlText w:val="%4."/>
      <w:lvlJc w:val="left"/>
      <w:pPr>
        <w:ind w:left="3585" w:hanging="360"/>
      </w:pPr>
    </w:lvl>
    <w:lvl w:ilvl="4" w:tplc="400A0019" w:tentative="1">
      <w:start w:val="1"/>
      <w:numFmt w:val="lowerLetter"/>
      <w:lvlText w:val="%5."/>
      <w:lvlJc w:val="left"/>
      <w:pPr>
        <w:ind w:left="4305" w:hanging="360"/>
      </w:pPr>
    </w:lvl>
    <w:lvl w:ilvl="5" w:tplc="400A001B" w:tentative="1">
      <w:start w:val="1"/>
      <w:numFmt w:val="lowerRoman"/>
      <w:lvlText w:val="%6."/>
      <w:lvlJc w:val="right"/>
      <w:pPr>
        <w:ind w:left="5025" w:hanging="180"/>
      </w:pPr>
    </w:lvl>
    <w:lvl w:ilvl="6" w:tplc="400A000F" w:tentative="1">
      <w:start w:val="1"/>
      <w:numFmt w:val="decimal"/>
      <w:lvlText w:val="%7."/>
      <w:lvlJc w:val="left"/>
      <w:pPr>
        <w:ind w:left="5745" w:hanging="360"/>
      </w:pPr>
    </w:lvl>
    <w:lvl w:ilvl="7" w:tplc="400A0019" w:tentative="1">
      <w:start w:val="1"/>
      <w:numFmt w:val="lowerLetter"/>
      <w:lvlText w:val="%8."/>
      <w:lvlJc w:val="left"/>
      <w:pPr>
        <w:ind w:left="6465" w:hanging="360"/>
      </w:pPr>
    </w:lvl>
    <w:lvl w:ilvl="8" w:tplc="400A001B" w:tentative="1">
      <w:start w:val="1"/>
      <w:numFmt w:val="lowerRoman"/>
      <w:lvlText w:val="%9."/>
      <w:lvlJc w:val="right"/>
      <w:pPr>
        <w:ind w:left="7185" w:hanging="180"/>
      </w:pPr>
    </w:lvl>
  </w:abstractNum>
  <w:abstractNum w:abstractNumId="51" w15:restartNumberingAfterBreak="0">
    <w:nsid w:val="706F2A47"/>
    <w:multiLevelType w:val="multilevel"/>
    <w:tmpl w:val="4F32A0E6"/>
    <w:lvl w:ilvl="0">
      <w:start w:val="28"/>
      <w:numFmt w:val="decimal"/>
      <w:lvlText w:val="%1"/>
      <w:lvlJc w:val="left"/>
      <w:pPr>
        <w:ind w:left="375" w:hanging="375"/>
      </w:pPr>
      <w:rPr>
        <w:rFonts w:hint="default"/>
      </w:rPr>
    </w:lvl>
    <w:lvl w:ilvl="1">
      <w:start w:val="3"/>
      <w:numFmt w:val="decimal"/>
      <w:lvlText w:val="%1.%2"/>
      <w:lvlJc w:val="left"/>
      <w:pPr>
        <w:ind w:left="942" w:hanging="375"/>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52" w15:restartNumberingAfterBreak="0">
    <w:nsid w:val="70F41175"/>
    <w:multiLevelType w:val="hybridMultilevel"/>
    <w:tmpl w:val="0784B796"/>
    <w:lvl w:ilvl="0" w:tplc="400A0017">
      <w:start w:val="1"/>
      <w:numFmt w:val="lowerLetter"/>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53" w15:restartNumberingAfterBreak="0">
    <w:nsid w:val="72295BA1"/>
    <w:multiLevelType w:val="multilevel"/>
    <w:tmpl w:val="0F5E1008"/>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4" w15:restartNumberingAfterBreak="0">
    <w:nsid w:val="75EF1A7C"/>
    <w:multiLevelType w:val="hybridMultilevel"/>
    <w:tmpl w:val="9DC63344"/>
    <w:lvl w:ilvl="0" w:tplc="1D781012">
      <w:start w:val="1"/>
      <w:numFmt w:val="lowerLetter"/>
      <w:lvlText w:val="%1)"/>
      <w:lvlJc w:val="left"/>
      <w:pPr>
        <w:ind w:left="720" w:hanging="360"/>
      </w:pPr>
      <w:rPr>
        <w:rFonts w:ascii="Arial" w:eastAsia="Times New Roman" w:hAnsi="Arial" w:cs="Arial"/>
        <w:b/>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55" w15:restartNumberingAfterBreak="0">
    <w:nsid w:val="785B7DBB"/>
    <w:multiLevelType w:val="hybridMultilevel"/>
    <w:tmpl w:val="60DC6D02"/>
    <w:lvl w:ilvl="0" w:tplc="400A0001">
      <w:start w:val="1"/>
      <w:numFmt w:val="bullet"/>
      <w:lvlText w:val=""/>
      <w:lvlJc w:val="left"/>
      <w:pPr>
        <w:ind w:left="720" w:hanging="360"/>
      </w:pPr>
      <w:rPr>
        <w:rFonts w:ascii="Symbol" w:hAnsi="Symbol"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56" w15:restartNumberingAfterBreak="0">
    <w:nsid w:val="7C1637B7"/>
    <w:multiLevelType w:val="hybridMultilevel"/>
    <w:tmpl w:val="34F88A32"/>
    <w:lvl w:ilvl="0" w:tplc="400A0017">
      <w:start w:val="1"/>
      <w:numFmt w:val="lowerLetter"/>
      <w:lvlText w:val="%1)"/>
      <w:lvlJc w:val="left"/>
      <w:pPr>
        <w:ind w:left="1179" w:hanging="360"/>
      </w:pPr>
      <w:rPr>
        <w:rFonts w:hint="default"/>
      </w:rPr>
    </w:lvl>
    <w:lvl w:ilvl="1" w:tplc="400A0003" w:tentative="1">
      <w:start w:val="1"/>
      <w:numFmt w:val="bullet"/>
      <w:lvlText w:val="o"/>
      <w:lvlJc w:val="left"/>
      <w:pPr>
        <w:ind w:left="1899" w:hanging="360"/>
      </w:pPr>
      <w:rPr>
        <w:rFonts w:ascii="Courier New" w:hAnsi="Courier New" w:cs="Courier New" w:hint="default"/>
      </w:rPr>
    </w:lvl>
    <w:lvl w:ilvl="2" w:tplc="400A0005">
      <w:start w:val="1"/>
      <w:numFmt w:val="bullet"/>
      <w:lvlText w:val=""/>
      <w:lvlJc w:val="left"/>
      <w:pPr>
        <w:ind w:left="2619" w:hanging="360"/>
      </w:pPr>
      <w:rPr>
        <w:rFonts w:ascii="Wingdings" w:hAnsi="Wingdings" w:hint="default"/>
      </w:rPr>
    </w:lvl>
    <w:lvl w:ilvl="3" w:tplc="400A0001" w:tentative="1">
      <w:start w:val="1"/>
      <w:numFmt w:val="bullet"/>
      <w:lvlText w:val=""/>
      <w:lvlJc w:val="left"/>
      <w:pPr>
        <w:ind w:left="3339" w:hanging="360"/>
      </w:pPr>
      <w:rPr>
        <w:rFonts w:ascii="Symbol" w:hAnsi="Symbol" w:hint="default"/>
      </w:rPr>
    </w:lvl>
    <w:lvl w:ilvl="4" w:tplc="400A0003" w:tentative="1">
      <w:start w:val="1"/>
      <w:numFmt w:val="bullet"/>
      <w:lvlText w:val="o"/>
      <w:lvlJc w:val="left"/>
      <w:pPr>
        <w:ind w:left="4059" w:hanging="360"/>
      </w:pPr>
      <w:rPr>
        <w:rFonts w:ascii="Courier New" w:hAnsi="Courier New" w:cs="Courier New" w:hint="default"/>
      </w:rPr>
    </w:lvl>
    <w:lvl w:ilvl="5" w:tplc="400A0005" w:tentative="1">
      <w:start w:val="1"/>
      <w:numFmt w:val="bullet"/>
      <w:lvlText w:val=""/>
      <w:lvlJc w:val="left"/>
      <w:pPr>
        <w:ind w:left="4779" w:hanging="360"/>
      </w:pPr>
      <w:rPr>
        <w:rFonts w:ascii="Wingdings" w:hAnsi="Wingdings" w:hint="default"/>
      </w:rPr>
    </w:lvl>
    <w:lvl w:ilvl="6" w:tplc="400A0001" w:tentative="1">
      <w:start w:val="1"/>
      <w:numFmt w:val="bullet"/>
      <w:lvlText w:val=""/>
      <w:lvlJc w:val="left"/>
      <w:pPr>
        <w:ind w:left="5499" w:hanging="360"/>
      </w:pPr>
      <w:rPr>
        <w:rFonts w:ascii="Symbol" w:hAnsi="Symbol" w:hint="default"/>
      </w:rPr>
    </w:lvl>
    <w:lvl w:ilvl="7" w:tplc="400A0003" w:tentative="1">
      <w:start w:val="1"/>
      <w:numFmt w:val="bullet"/>
      <w:lvlText w:val="o"/>
      <w:lvlJc w:val="left"/>
      <w:pPr>
        <w:ind w:left="6219" w:hanging="360"/>
      </w:pPr>
      <w:rPr>
        <w:rFonts w:ascii="Courier New" w:hAnsi="Courier New" w:cs="Courier New" w:hint="default"/>
      </w:rPr>
    </w:lvl>
    <w:lvl w:ilvl="8" w:tplc="400A0005" w:tentative="1">
      <w:start w:val="1"/>
      <w:numFmt w:val="bullet"/>
      <w:lvlText w:val=""/>
      <w:lvlJc w:val="left"/>
      <w:pPr>
        <w:ind w:left="6939" w:hanging="360"/>
      </w:pPr>
      <w:rPr>
        <w:rFonts w:ascii="Wingdings" w:hAnsi="Wingdings" w:hint="default"/>
      </w:rPr>
    </w:lvl>
  </w:abstractNum>
  <w:abstractNum w:abstractNumId="57" w15:restartNumberingAfterBreak="0">
    <w:nsid w:val="7DE0432D"/>
    <w:multiLevelType w:val="multilevel"/>
    <w:tmpl w:val="40B855AA"/>
    <w:lvl w:ilvl="0">
      <w:start w:val="19"/>
      <w:numFmt w:val="decimal"/>
      <w:lvlText w:val="%1"/>
      <w:lvlJc w:val="left"/>
      <w:pPr>
        <w:ind w:left="480" w:hanging="480"/>
      </w:pPr>
      <w:rPr>
        <w:rFonts w:hint="default"/>
      </w:rPr>
    </w:lvl>
    <w:lvl w:ilvl="1">
      <w:start w:val="37"/>
      <w:numFmt w:val="decimal"/>
      <w:lvlText w:val="%1.%2"/>
      <w:lvlJc w:val="left"/>
      <w:pPr>
        <w:ind w:left="480" w:hanging="480"/>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8" w15:restartNumberingAfterBreak="0">
    <w:nsid w:val="7FCA2ED7"/>
    <w:multiLevelType w:val="hybridMultilevel"/>
    <w:tmpl w:val="045EF578"/>
    <w:lvl w:ilvl="0" w:tplc="D1589410">
      <w:start w:val="1"/>
      <w:numFmt w:val="lowerLetter"/>
      <w:lvlText w:val="%1)"/>
      <w:lvlJc w:val="left"/>
      <w:pPr>
        <w:ind w:left="4613" w:hanging="360"/>
      </w:pPr>
      <w:rPr>
        <w:rFonts w:hint="default"/>
        <w:b w:val="0"/>
        <w:i w:val="0"/>
        <w:color w:val="auto"/>
      </w:rPr>
    </w:lvl>
    <w:lvl w:ilvl="1" w:tplc="400A0019">
      <w:start w:val="1"/>
      <w:numFmt w:val="lowerLetter"/>
      <w:lvlText w:val="%2."/>
      <w:lvlJc w:val="left"/>
      <w:pPr>
        <w:ind w:left="1440" w:hanging="360"/>
      </w:pPr>
    </w:lvl>
    <w:lvl w:ilvl="2" w:tplc="400A001B">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start w:val="1"/>
      <w:numFmt w:val="lowerRoman"/>
      <w:lvlText w:val="%6."/>
      <w:lvlJc w:val="right"/>
      <w:pPr>
        <w:ind w:left="4320" w:hanging="180"/>
      </w:pPr>
    </w:lvl>
    <w:lvl w:ilvl="6" w:tplc="400A000F">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num w:numId="1">
    <w:abstractNumId w:val="12"/>
  </w:num>
  <w:num w:numId="2">
    <w:abstractNumId w:val="17"/>
  </w:num>
  <w:num w:numId="3">
    <w:abstractNumId w:val="46"/>
  </w:num>
  <w:num w:numId="4">
    <w:abstractNumId w:val="8"/>
  </w:num>
  <w:num w:numId="5">
    <w:abstractNumId w:val="27"/>
  </w:num>
  <w:num w:numId="6">
    <w:abstractNumId w:val="29"/>
  </w:num>
  <w:num w:numId="7">
    <w:abstractNumId w:val="0"/>
  </w:num>
  <w:num w:numId="8">
    <w:abstractNumId w:val="49"/>
  </w:num>
  <w:num w:numId="9">
    <w:abstractNumId w:val="21"/>
  </w:num>
  <w:num w:numId="10">
    <w:abstractNumId w:val="56"/>
  </w:num>
  <w:num w:numId="11">
    <w:abstractNumId w:val="7"/>
  </w:num>
  <w:num w:numId="12">
    <w:abstractNumId w:val="9"/>
  </w:num>
  <w:num w:numId="13">
    <w:abstractNumId w:val="38"/>
  </w:num>
  <w:num w:numId="14">
    <w:abstractNumId w:val="37"/>
  </w:num>
  <w:num w:numId="15">
    <w:abstractNumId w:val="40"/>
  </w:num>
  <w:num w:numId="16">
    <w:abstractNumId w:val="1"/>
  </w:num>
  <w:num w:numId="17">
    <w:abstractNumId w:val="44"/>
  </w:num>
  <w:num w:numId="18">
    <w:abstractNumId w:val="35"/>
  </w:num>
  <w:num w:numId="19">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2"/>
  </w:num>
  <w:num w:numId="21">
    <w:abstractNumId w:val="32"/>
  </w:num>
  <w:num w:numId="22">
    <w:abstractNumId w:val="41"/>
  </w:num>
  <w:num w:numId="23">
    <w:abstractNumId w:val="53"/>
  </w:num>
  <w:num w:numId="24">
    <w:abstractNumId w:val="25"/>
  </w:num>
  <w:num w:numId="25">
    <w:abstractNumId w:val="30"/>
  </w:num>
  <w:num w:numId="26">
    <w:abstractNumId w:val="3"/>
  </w:num>
  <w:num w:numId="27">
    <w:abstractNumId w:val="52"/>
  </w:num>
  <w:num w:numId="28">
    <w:abstractNumId w:val="33"/>
  </w:num>
  <w:num w:numId="29">
    <w:abstractNumId w:val="45"/>
  </w:num>
  <w:num w:numId="30">
    <w:abstractNumId w:val="58"/>
  </w:num>
  <w:num w:numId="31">
    <w:abstractNumId w:val="13"/>
  </w:num>
  <w:num w:numId="32">
    <w:abstractNumId w:val="50"/>
  </w:num>
  <w:num w:numId="33">
    <w:abstractNumId w:val="11"/>
  </w:num>
  <w:num w:numId="34">
    <w:abstractNumId w:val="19"/>
  </w:num>
  <w:num w:numId="35">
    <w:abstractNumId w:val="34"/>
  </w:num>
  <w:num w:numId="36">
    <w:abstractNumId w:val="42"/>
  </w:num>
  <w:num w:numId="37">
    <w:abstractNumId w:val="26"/>
  </w:num>
  <w:num w:numId="38">
    <w:abstractNumId w:val="24"/>
  </w:num>
  <w:num w:numId="39">
    <w:abstractNumId w:val="31"/>
  </w:num>
  <w:num w:numId="40">
    <w:abstractNumId w:val="54"/>
  </w:num>
  <w:num w:numId="41">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
    <w:abstractNumId w:val="6"/>
  </w:num>
  <w:num w:numId="43">
    <w:abstractNumId w:val="18"/>
  </w:num>
  <w:num w:numId="44">
    <w:abstractNumId w:val="39"/>
  </w:num>
  <w:num w:numId="45">
    <w:abstractNumId w:val="47"/>
  </w:num>
  <w:num w:numId="46">
    <w:abstractNumId w:val="48"/>
  </w:num>
  <w:num w:numId="47">
    <w:abstractNumId w:val="23"/>
  </w:num>
  <w:num w:numId="48">
    <w:abstractNumId w:val="15"/>
  </w:num>
  <w:num w:numId="49">
    <w:abstractNumId w:val="5"/>
  </w:num>
  <w:num w:numId="50">
    <w:abstractNumId w:val="55"/>
  </w:num>
  <w:num w:numId="51">
    <w:abstractNumId w:val="43"/>
  </w:num>
  <w:num w:numId="52">
    <w:abstractNumId w:val="20"/>
  </w:num>
  <w:num w:numId="53">
    <w:abstractNumId w:val="14"/>
  </w:num>
  <w:num w:numId="54">
    <w:abstractNumId w:val="51"/>
  </w:num>
  <w:num w:numId="55">
    <w:abstractNumId w:val="36"/>
  </w:num>
  <w:num w:numId="56">
    <w:abstractNumId w:val="10"/>
  </w:num>
  <w:num w:numId="57">
    <w:abstractNumId w:val="57"/>
  </w:num>
  <w:num w:numId="58">
    <w:abstractNumId w:val="4"/>
  </w:num>
  <w:num w:numId="59">
    <w:abstractNumId w:val="16"/>
  </w:num>
  <w:numIdMacAtCleanup w:val="5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00"/>
  <w:displayHorizont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44F79"/>
    <w:rsid w:val="0000034D"/>
    <w:rsid w:val="00000434"/>
    <w:rsid w:val="00000451"/>
    <w:rsid w:val="00000962"/>
    <w:rsid w:val="00000DB8"/>
    <w:rsid w:val="00001008"/>
    <w:rsid w:val="000011B9"/>
    <w:rsid w:val="00001BC1"/>
    <w:rsid w:val="00001DB6"/>
    <w:rsid w:val="00001E4A"/>
    <w:rsid w:val="000021EB"/>
    <w:rsid w:val="0000233F"/>
    <w:rsid w:val="00002784"/>
    <w:rsid w:val="0000294C"/>
    <w:rsid w:val="00002AB7"/>
    <w:rsid w:val="0000314E"/>
    <w:rsid w:val="000032A5"/>
    <w:rsid w:val="00003E69"/>
    <w:rsid w:val="000047C4"/>
    <w:rsid w:val="00004A8B"/>
    <w:rsid w:val="00004AD1"/>
    <w:rsid w:val="00005033"/>
    <w:rsid w:val="000057E7"/>
    <w:rsid w:val="00006133"/>
    <w:rsid w:val="0000687E"/>
    <w:rsid w:val="0000706F"/>
    <w:rsid w:val="000073E2"/>
    <w:rsid w:val="000074CE"/>
    <w:rsid w:val="000076CC"/>
    <w:rsid w:val="00007AD8"/>
    <w:rsid w:val="00007D31"/>
    <w:rsid w:val="00010390"/>
    <w:rsid w:val="00010561"/>
    <w:rsid w:val="000105FF"/>
    <w:rsid w:val="0001095E"/>
    <w:rsid w:val="00010E7A"/>
    <w:rsid w:val="00011007"/>
    <w:rsid w:val="00011722"/>
    <w:rsid w:val="00011826"/>
    <w:rsid w:val="00011C62"/>
    <w:rsid w:val="00011E74"/>
    <w:rsid w:val="00012141"/>
    <w:rsid w:val="0001227E"/>
    <w:rsid w:val="00012718"/>
    <w:rsid w:val="00012AA2"/>
    <w:rsid w:val="00013722"/>
    <w:rsid w:val="00013CD4"/>
    <w:rsid w:val="00014021"/>
    <w:rsid w:val="0001453D"/>
    <w:rsid w:val="00014DCE"/>
    <w:rsid w:val="00014DF1"/>
    <w:rsid w:val="00014FA8"/>
    <w:rsid w:val="00015362"/>
    <w:rsid w:val="000157AC"/>
    <w:rsid w:val="00015F6E"/>
    <w:rsid w:val="0001621F"/>
    <w:rsid w:val="00016C93"/>
    <w:rsid w:val="00016F0E"/>
    <w:rsid w:val="00017227"/>
    <w:rsid w:val="00017429"/>
    <w:rsid w:val="00017B24"/>
    <w:rsid w:val="00020139"/>
    <w:rsid w:val="00020A41"/>
    <w:rsid w:val="00021727"/>
    <w:rsid w:val="00021957"/>
    <w:rsid w:val="000219A9"/>
    <w:rsid w:val="000223F5"/>
    <w:rsid w:val="00022447"/>
    <w:rsid w:val="00022517"/>
    <w:rsid w:val="00022553"/>
    <w:rsid w:val="000229D4"/>
    <w:rsid w:val="00022B04"/>
    <w:rsid w:val="00022CF4"/>
    <w:rsid w:val="00022E8F"/>
    <w:rsid w:val="00022F98"/>
    <w:rsid w:val="00023098"/>
    <w:rsid w:val="00023757"/>
    <w:rsid w:val="00023865"/>
    <w:rsid w:val="000238FE"/>
    <w:rsid w:val="00023CBA"/>
    <w:rsid w:val="00023D69"/>
    <w:rsid w:val="00023F0A"/>
    <w:rsid w:val="00024C9D"/>
    <w:rsid w:val="000252D0"/>
    <w:rsid w:val="00025300"/>
    <w:rsid w:val="0002531B"/>
    <w:rsid w:val="00025385"/>
    <w:rsid w:val="000256E3"/>
    <w:rsid w:val="00025C5D"/>
    <w:rsid w:val="000267DC"/>
    <w:rsid w:val="00026884"/>
    <w:rsid w:val="00027540"/>
    <w:rsid w:val="00027577"/>
    <w:rsid w:val="00027A73"/>
    <w:rsid w:val="00027D51"/>
    <w:rsid w:val="00027DFC"/>
    <w:rsid w:val="000301E0"/>
    <w:rsid w:val="000301FE"/>
    <w:rsid w:val="00030F1C"/>
    <w:rsid w:val="0003102F"/>
    <w:rsid w:val="00031573"/>
    <w:rsid w:val="00031593"/>
    <w:rsid w:val="000318EC"/>
    <w:rsid w:val="0003230A"/>
    <w:rsid w:val="0003289F"/>
    <w:rsid w:val="00032E26"/>
    <w:rsid w:val="00033025"/>
    <w:rsid w:val="00033622"/>
    <w:rsid w:val="00033E95"/>
    <w:rsid w:val="000347DB"/>
    <w:rsid w:val="000354A8"/>
    <w:rsid w:val="0003571D"/>
    <w:rsid w:val="000359E1"/>
    <w:rsid w:val="000359FE"/>
    <w:rsid w:val="00035CD0"/>
    <w:rsid w:val="00035D82"/>
    <w:rsid w:val="00035E8E"/>
    <w:rsid w:val="0003611E"/>
    <w:rsid w:val="0003650E"/>
    <w:rsid w:val="00036656"/>
    <w:rsid w:val="000370F6"/>
    <w:rsid w:val="000374C4"/>
    <w:rsid w:val="0003788C"/>
    <w:rsid w:val="00037C53"/>
    <w:rsid w:val="00037F05"/>
    <w:rsid w:val="00037FB9"/>
    <w:rsid w:val="00040FAF"/>
    <w:rsid w:val="00041672"/>
    <w:rsid w:val="00041B15"/>
    <w:rsid w:val="000425C0"/>
    <w:rsid w:val="00042B73"/>
    <w:rsid w:val="00042C0E"/>
    <w:rsid w:val="00042E00"/>
    <w:rsid w:val="00042EA9"/>
    <w:rsid w:val="00043756"/>
    <w:rsid w:val="00043A22"/>
    <w:rsid w:val="00043F80"/>
    <w:rsid w:val="0004402C"/>
    <w:rsid w:val="00044232"/>
    <w:rsid w:val="00044308"/>
    <w:rsid w:val="000443E3"/>
    <w:rsid w:val="00044646"/>
    <w:rsid w:val="0004491A"/>
    <w:rsid w:val="00044D78"/>
    <w:rsid w:val="00044FF2"/>
    <w:rsid w:val="00045098"/>
    <w:rsid w:val="000458D3"/>
    <w:rsid w:val="00045C3F"/>
    <w:rsid w:val="00045E2B"/>
    <w:rsid w:val="00046A41"/>
    <w:rsid w:val="000473BF"/>
    <w:rsid w:val="000473E4"/>
    <w:rsid w:val="000475FA"/>
    <w:rsid w:val="000502D9"/>
    <w:rsid w:val="00050879"/>
    <w:rsid w:val="00050C77"/>
    <w:rsid w:val="00050E13"/>
    <w:rsid w:val="00050FFA"/>
    <w:rsid w:val="00051551"/>
    <w:rsid w:val="00051777"/>
    <w:rsid w:val="000518A5"/>
    <w:rsid w:val="000522C1"/>
    <w:rsid w:val="000526EA"/>
    <w:rsid w:val="00052798"/>
    <w:rsid w:val="00052C29"/>
    <w:rsid w:val="000533F0"/>
    <w:rsid w:val="00053E83"/>
    <w:rsid w:val="00053FB3"/>
    <w:rsid w:val="00054C3E"/>
    <w:rsid w:val="00054D62"/>
    <w:rsid w:val="00055026"/>
    <w:rsid w:val="00055A07"/>
    <w:rsid w:val="0005625D"/>
    <w:rsid w:val="00056B4B"/>
    <w:rsid w:val="00056C3F"/>
    <w:rsid w:val="0005772D"/>
    <w:rsid w:val="000577E0"/>
    <w:rsid w:val="000607B0"/>
    <w:rsid w:val="00060C0C"/>
    <w:rsid w:val="00060E96"/>
    <w:rsid w:val="00061EFF"/>
    <w:rsid w:val="00061F6B"/>
    <w:rsid w:val="00061FB5"/>
    <w:rsid w:val="000621B7"/>
    <w:rsid w:val="00062500"/>
    <w:rsid w:val="00063CE9"/>
    <w:rsid w:val="00064787"/>
    <w:rsid w:val="00064E40"/>
    <w:rsid w:val="000651C9"/>
    <w:rsid w:val="0006538A"/>
    <w:rsid w:val="000654CD"/>
    <w:rsid w:val="00065839"/>
    <w:rsid w:val="00066246"/>
    <w:rsid w:val="00066454"/>
    <w:rsid w:val="00066F9D"/>
    <w:rsid w:val="00067A1B"/>
    <w:rsid w:val="00067DF7"/>
    <w:rsid w:val="000705F5"/>
    <w:rsid w:val="00070E17"/>
    <w:rsid w:val="00070F53"/>
    <w:rsid w:val="00070FBE"/>
    <w:rsid w:val="000714CE"/>
    <w:rsid w:val="00071795"/>
    <w:rsid w:val="000721BC"/>
    <w:rsid w:val="000725C1"/>
    <w:rsid w:val="0007382F"/>
    <w:rsid w:val="00073885"/>
    <w:rsid w:val="000742EE"/>
    <w:rsid w:val="000744F9"/>
    <w:rsid w:val="00074BA1"/>
    <w:rsid w:val="00074BD9"/>
    <w:rsid w:val="00075294"/>
    <w:rsid w:val="0007538C"/>
    <w:rsid w:val="00075BD7"/>
    <w:rsid w:val="00075F1F"/>
    <w:rsid w:val="0007639D"/>
    <w:rsid w:val="00076A7A"/>
    <w:rsid w:val="00076C3D"/>
    <w:rsid w:val="00076ED6"/>
    <w:rsid w:val="00080324"/>
    <w:rsid w:val="0008079A"/>
    <w:rsid w:val="00080C94"/>
    <w:rsid w:val="000810D3"/>
    <w:rsid w:val="000816EC"/>
    <w:rsid w:val="00081B83"/>
    <w:rsid w:val="00081F72"/>
    <w:rsid w:val="00082921"/>
    <w:rsid w:val="00082F69"/>
    <w:rsid w:val="0008311C"/>
    <w:rsid w:val="00083844"/>
    <w:rsid w:val="00084055"/>
    <w:rsid w:val="00084310"/>
    <w:rsid w:val="00084434"/>
    <w:rsid w:val="0008443D"/>
    <w:rsid w:val="00084470"/>
    <w:rsid w:val="00084DEA"/>
    <w:rsid w:val="00084EB7"/>
    <w:rsid w:val="00084ED5"/>
    <w:rsid w:val="00085040"/>
    <w:rsid w:val="0008517B"/>
    <w:rsid w:val="0008603B"/>
    <w:rsid w:val="0008656B"/>
    <w:rsid w:val="0008715C"/>
    <w:rsid w:val="0008722D"/>
    <w:rsid w:val="00087A59"/>
    <w:rsid w:val="00087BF0"/>
    <w:rsid w:val="00087D81"/>
    <w:rsid w:val="0009024E"/>
    <w:rsid w:val="000906BA"/>
    <w:rsid w:val="0009082A"/>
    <w:rsid w:val="00091C53"/>
    <w:rsid w:val="00091FB9"/>
    <w:rsid w:val="000924F2"/>
    <w:rsid w:val="0009253A"/>
    <w:rsid w:val="0009270D"/>
    <w:rsid w:val="00092AE3"/>
    <w:rsid w:val="00092C68"/>
    <w:rsid w:val="00093092"/>
    <w:rsid w:val="000931A6"/>
    <w:rsid w:val="00093943"/>
    <w:rsid w:val="00094333"/>
    <w:rsid w:val="00094B7E"/>
    <w:rsid w:val="00094D07"/>
    <w:rsid w:val="00094E19"/>
    <w:rsid w:val="000958E4"/>
    <w:rsid w:val="00095B8E"/>
    <w:rsid w:val="00095DDD"/>
    <w:rsid w:val="00096D92"/>
    <w:rsid w:val="00096E38"/>
    <w:rsid w:val="00097024"/>
    <w:rsid w:val="00097465"/>
    <w:rsid w:val="00097501"/>
    <w:rsid w:val="00097527"/>
    <w:rsid w:val="00097B8A"/>
    <w:rsid w:val="00097EB6"/>
    <w:rsid w:val="000A0284"/>
    <w:rsid w:val="000A14EF"/>
    <w:rsid w:val="000A152E"/>
    <w:rsid w:val="000A15DE"/>
    <w:rsid w:val="000A1813"/>
    <w:rsid w:val="000A1AA8"/>
    <w:rsid w:val="000A2071"/>
    <w:rsid w:val="000A2BD2"/>
    <w:rsid w:val="000A3213"/>
    <w:rsid w:val="000A3506"/>
    <w:rsid w:val="000A38C1"/>
    <w:rsid w:val="000A3E3C"/>
    <w:rsid w:val="000A4C29"/>
    <w:rsid w:val="000A57EC"/>
    <w:rsid w:val="000A5D55"/>
    <w:rsid w:val="000A6045"/>
    <w:rsid w:val="000A6A64"/>
    <w:rsid w:val="000A7140"/>
    <w:rsid w:val="000A7526"/>
    <w:rsid w:val="000A7B9A"/>
    <w:rsid w:val="000B1491"/>
    <w:rsid w:val="000B177F"/>
    <w:rsid w:val="000B19AC"/>
    <w:rsid w:val="000B1D29"/>
    <w:rsid w:val="000B2197"/>
    <w:rsid w:val="000B2246"/>
    <w:rsid w:val="000B2468"/>
    <w:rsid w:val="000B2648"/>
    <w:rsid w:val="000B279B"/>
    <w:rsid w:val="000B2B20"/>
    <w:rsid w:val="000B32BF"/>
    <w:rsid w:val="000B35D9"/>
    <w:rsid w:val="000B3C5C"/>
    <w:rsid w:val="000B3CE4"/>
    <w:rsid w:val="000B4965"/>
    <w:rsid w:val="000B54AA"/>
    <w:rsid w:val="000B55A8"/>
    <w:rsid w:val="000B55F5"/>
    <w:rsid w:val="000B6733"/>
    <w:rsid w:val="000B7592"/>
    <w:rsid w:val="000C0F62"/>
    <w:rsid w:val="000C1455"/>
    <w:rsid w:val="000C1507"/>
    <w:rsid w:val="000C1573"/>
    <w:rsid w:val="000C157F"/>
    <w:rsid w:val="000C17B5"/>
    <w:rsid w:val="000C197F"/>
    <w:rsid w:val="000C1B62"/>
    <w:rsid w:val="000C27E7"/>
    <w:rsid w:val="000C29D6"/>
    <w:rsid w:val="000C30B5"/>
    <w:rsid w:val="000C323F"/>
    <w:rsid w:val="000C331D"/>
    <w:rsid w:val="000C359D"/>
    <w:rsid w:val="000C3A16"/>
    <w:rsid w:val="000C3DE7"/>
    <w:rsid w:val="000C410E"/>
    <w:rsid w:val="000C45AE"/>
    <w:rsid w:val="000C4713"/>
    <w:rsid w:val="000C4B36"/>
    <w:rsid w:val="000C4EF9"/>
    <w:rsid w:val="000C4FE7"/>
    <w:rsid w:val="000C58B7"/>
    <w:rsid w:val="000C59EB"/>
    <w:rsid w:val="000C5BE6"/>
    <w:rsid w:val="000C5CC3"/>
    <w:rsid w:val="000C60FF"/>
    <w:rsid w:val="000C6883"/>
    <w:rsid w:val="000C74F7"/>
    <w:rsid w:val="000C760B"/>
    <w:rsid w:val="000C7F0F"/>
    <w:rsid w:val="000D08EC"/>
    <w:rsid w:val="000D0A4E"/>
    <w:rsid w:val="000D1730"/>
    <w:rsid w:val="000D1E18"/>
    <w:rsid w:val="000D1EDF"/>
    <w:rsid w:val="000D27B4"/>
    <w:rsid w:val="000D38AC"/>
    <w:rsid w:val="000D3E20"/>
    <w:rsid w:val="000D41B7"/>
    <w:rsid w:val="000D4475"/>
    <w:rsid w:val="000D4F11"/>
    <w:rsid w:val="000D5414"/>
    <w:rsid w:val="000D6214"/>
    <w:rsid w:val="000D69A0"/>
    <w:rsid w:val="000D742F"/>
    <w:rsid w:val="000D7A22"/>
    <w:rsid w:val="000E0A01"/>
    <w:rsid w:val="000E1C77"/>
    <w:rsid w:val="000E1C8F"/>
    <w:rsid w:val="000E23EA"/>
    <w:rsid w:val="000E259C"/>
    <w:rsid w:val="000E280D"/>
    <w:rsid w:val="000E2D5D"/>
    <w:rsid w:val="000E2E15"/>
    <w:rsid w:val="000E3007"/>
    <w:rsid w:val="000E3295"/>
    <w:rsid w:val="000E33F0"/>
    <w:rsid w:val="000E37FA"/>
    <w:rsid w:val="000E3C3A"/>
    <w:rsid w:val="000E3C71"/>
    <w:rsid w:val="000E3D03"/>
    <w:rsid w:val="000E41C6"/>
    <w:rsid w:val="000E4325"/>
    <w:rsid w:val="000E4695"/>
    <w:rsid w:val="000E488B"/>
    <w:rsid w:val="000E48CC"/>
    <w:rsid w:val="000E557F"/>
    <w:rsid w:val="000E55C5"/>
    <w:rsid w:val="000E5658"/>
    <w:rsid w:val="000E5845"/>
    <w:rsid w:val="000E5DB0"/>
    <w:rsid w:val="000E5F4B"/>
    <w:rsid w:val="000E7097"/>
    <w:rsid w:val="000E730F"/>
    <w:rsid w:val="000E7AEE"/>
    <w:rsid w:val="000E7AEF"/>
    <w:rsid w:val="000F04FC"/>
    <w:rsid w:val="000F06AC"/>
    <w:rsid w:val="000F088B"/>
    <w:rsid w:val="000F0CDC"/>
    <w:rsid w:val="000F0E6C"/>
    <w:rsid w:val="000F146A"/>
    <w:rsid w:val="000F16BE"/>
    <w:rsid w:val="000F1A48"/>
    <w:rsid w:val="000F1CD9"/>
    <w:rsid w:val="000F243B"/>
    <w:rsid w:val="000F256F"/>
    <w:rsid w:val="000F2A83"/>
    <w:rsid w:val="000F35D8"/>
    <w:rsid w:val="000F36CE"/>
    <w:rsid w:val="000F3E7E"/>
    <w:rsid w:val="000F5942"/>
    <w:rsid w:val="000F5B29"/>
    <w:rsid w:val="000F5BBA"/>
    <w:rsid w:val="000F5C2A"/>
    <w:rsid w:val="000F5CF0"/>
    <w:rsid w:val="000F614A"/>
    <w:rsid w:val="000F6A35"/>
    <w:rsid w:val="000F6E2C"/>
    <w:rsid w:val="000F7170"/>
    <w:rsid w:val="000F72CE"/>
    <w:rsid w:val="001001A5"/>
    <w:rsid w:val="001004AA"/>
    <w:rsid w:val="001009F5"/>
    <w:rsid w:val="00100BA4"/>
    <w:rsid w:val="00100F56"/>
    <w:rsid w:val="00101462"/>
    <w:rsid w:val="001018AB"/>
    <w:rsid w:val="00101A19"/>
    <w:rsid w:val="00102153"/>
    <w:rsid w:val="00102196"/>
    <w:rsid w:val="001021BE"/>
    <w:rsid w:val="0010261E"/>
    <w:rsid w:val="0010288F"/>
    <w:rsid w:val="00102ABA"/>
    <w:rsid w:val="00102AE4"/>
    <w:rsid w:val="00102BB7"/>
    <w:rsid w:val="00103622"/>
    <w:rsid w:val="00103A2F"/>
    <w:rsid w:val="0010437F"/>
    <w:rsid w:val="001046BB"/>
    <w:rsid w:val="00104A05"/>
    <w:rsid w:val="00104DBB"/>
    <w:rsid w:val="00104E2E"/>
    <w:rsid w:val="001052DC"/>
    <w:rsid w:val="00105A06"/>
    <w:rsid w:val="00105FF0"/>
    <w:rsid w:val="00106176"/>
    <w:rsid w:val="0010717D"/>
    <w:rsid w:val="00107211"/>
    <w:rsid w:val="001073E3"/>
    <w:rsid w:val="001074D5"/>
    <w:rsid w:val="00110171"/>
    <w:rsid w:val="0011057E"/>
    <w:rsid w:val="001106B1"/>
    <w:rsid w:val="00110A04"/>
    <w:rsid w:val="00110DA4"/>
    <w:rsid w:val="0011125B"/>
    <w:rsid w:val="00111AA3"/>
    <w:rsid w:val="00111DD9"/>
    <w:rsid w:val="0011229D"/>
    <w:rsid w:val="00112856"/>
    <w:rsid w:val="00112BC5"/>
    <w:rsid w:val="00112D17"/>
    <w:rsid w:val="00112E34"/>
    <w:rsid w:val="00113D25"/>
    <w:rsid w:val="0011413A"/>
    <w:rsid w:val="0011418B"/>
    <w:rsid w:val="0011421B"/>
    <w:rsid w:val="00114A4A"/>
    <w:rsid w:val="001153FA"/>
    <w:rsid w:val="00115BF2"/>
    <w:rsid w:val="00115FF6"/>
    <w:rsid w:val="0011628E"/>
    <w:rsid w:val="0011642E"/>
    <w:rsid w:val="001169E5"/>
    <w:rsid w:val="001173CF"/>
    <w:rsid w:val="00120AA8"/>
    <w:rsid w:val="00122104"/>
    <w:rsid w:val="0012260B"/>
    <w:rsid w:val="00122868"/>
    <w:rsid w:val="00123B21"/>
    <w:rsid w:val="00123C4F"/>
    <w:rsid w:val="001240D6"/>
    <w:rsid w:val="00124A10"/>
    <w:rsid w:val="00125C15"/>
    <w:rsid w:val="0012627B"/>
    <w:rsid w:val="001267FE"/>
    <w:rsid w:val="0012721E"/>
    <w:rsid w:val="00127239"/>
    <w:rsid w:val="0012738C"/>
    <w:rsid w:val="00130175"/>
    <w:rsid w:val="001319C4"/>
    <w:rsid w:val="00131A81"/>
    <w:rsid w:val="00131C5B"/>
    <w:rsid w:val="00132055"/>
    <w:rsid w:val="0013208D"/>
    <w:rsid w:val="00132381"/>
    <w:rsid w:val="0013238E"/>
    <w:rsid w:val="0013269F"/>
    <w:rsid w:val="00132C31"/>
    <w:rsid w:val="0013336E"/>
    <w:rsid w:val="00134319"/>
    <w:rsid w:val="0013433B"/>
    <w:rsid w:val="00134505"/>
    <w:rsid w:val="00134628"/>
    <w:rsid w:val="00135D7C"/>
    <w:rsid w:val="001363E0"/>
    <w:rsid w:val="0013653F"/>
    <w:rsid w:val="001405E5"/>
    <w:rsid w:val="00140665"/>
    <w:rsid w:val="0014115B"/>
    <w:rsid w:val="001413A6"/>
    <w:rsid w:val="00141B5E"/>
    <w:rsid w:val="00141D35"/>
    <w:rsid w:val="00141DA7"/>
    <w:rsid w:val="001420AC"/>
    <w:rsid w:val="00142229"/>
    <w:rsid w:val="00143123"/>
    <w:rsid w:val="00143139"/>
    <w:rsid w:val="0014317C"/>
    <w:rsid w:val="00143420"/>
    <w:rsid w:val="0014425F"/>
    <w:rsid w:val="001443FC"/>
    <w:rsid w:val="00144829"/>
    <w:rsid w:val="00144AF6"/>
    <w:rsid w:val="00144EEB"/>
    <w:rsid w:val="00145008"/>
    <w:rsid w:val="00145183"/>
    <w:rsid w:val="001452BA"/>
    <w:rsid w:val="0014532D"/>
    <w:rsid w:val="001453F5"/>
    <w:rsid w:val="0014566C"/>
    <w:rsid w:val="001457EF"/>
    <w:rsid w:val="0014645C"/>
    <w:rsid w:val="001466B6"/>
    <w:rsid w:val="00147009"/>
    <w:rsid w:val="00147216"/>
    <w:rsid w:val="0014788C"/>
    <w:rsid w:val="00150701"/>
    <w:rsid w:val="00150AAE"/>
    <w:rsid w:val="001511AE"/>
    <w:rsid w:val="001516A7"/>
    <w:rsid w:val="0015175D"/>
    <w:rsid w:val="00151B1D"/>
    <w:rsid w:val="00152BB9"/>
    <w:rsid w:val="00152F9F"/>
    <w:rsid w:val="001530AF"/>
    <w:rsid w:val="00153247"/>
    <w:rsid w:val="00153BB6"/>
    <w:rsid w:val="0015541C"/>
    <w:rsid w:val="0015554E"/>
    <w:rsid w:val="00155578"/>
    <w:rsid w:val="00155CC1"/>
    <w:rsid w:val="00155D5D"/>
    <w:rsid w:val="00155FA3"/>
    <w:rsid w:val="00156882"/>
    <w:rsid w:val="00156A58"/>
    <w:rsid w:val="00156F21"/>
    <w:rsid w:val="00156F63"/>
    <w:rsid w:val="00157A08"/>
    <w:rsid w:val="0016003B"/>
    <w:rsid w:val="001605DE"/>
    <w:rsid w:val="0016090E"/>
    <w:rsid w:val="00160A7A"/>
    <w:rsid w:val="00160D51"/>
    <w:rsid w:val="00160FCC"/>
    <w:rsid w:val="0016177D"/>
    <w:rsid w:val="00161858"/>
    <w:rsid w:val="00161B0D"/>
    <w:rsid w:val="00161D7C"/>
    <w:rsid w:val="00162163"/>
    <w:rsid w:val="00164453"/>
    <w:rsid w:val="00164861"/>
    <w:rsid w:val="001653E0"/>
    <w:rsid w:val="00165E0F"/>
    <w:rsid w:val="00166E29"/>
    <w:rsid w:val="0016735F"/>
    <w:rsid w:val="0016777A"/>
    <w:rsid w:val="0017013E"/>
    <w:rsid w:val="00170175"/>
    <w:rsid w:val="001706CA"/>
    <w:rsid w:val="00170771"/>
    <w:rsid w:val="00171F4B"/>
    <w:rsid w:val="0017246C"/>
    <w:rsid w:val="001726C8"/>
    <w:rsid w:val="00172838"/>
    <w:rsid w:val="00172B84"/>
    <w:rsid w:val="00173927"/>
    <w:rsid w:val="00173ABB"/>
    <w:rsid w:val="00174B80"/>
    <w:rsid w:val="00174C31"/>
    <w:rsid w:val="001756DA"/>
    <w:rsid w:val="00176536"/>
    <w:rsid w:val="00176DDF"/>
    <w:rsid w:val="00176EBE"/>
    <w:rsid w:val="0017748C"/>
    <w:rsid w:val="001774DA"/>
    <w:rsid w:val="001774FC"/>
    <w:rsid w:val="00177BEF"/>
    <w:rsid w:val="0018030F"/>
    <w:rsid w:val="0018092F"/>
    <w:rsid w:val="001810DD"/>
    <w:rsid w:val="00181226"/>
    <w:rsid w:val="0018149E"/>
    <w:rsid w:val="001819DC"/>
    <w:rsid w:val="00181B63"/>
    <w:rsid w:val="00181CB7"/>
    <w:rsid w:val="00181EEC"/>
    <w:rsid w:val="00181F70"/>
    <w:rsid w:val="00182166"/>
    <w:rsid w:val="00182978"/>
    <w:rsid w:val="00182F23"/>
    <w:rsid w:val="00182F99"/>
    <w:rsid w:val="00183F40"/>
    <w:rsid w:val="00184A55"/>
    <w:rsid w:val="00184B64"/>
    <w:rsid w:val="00184CE9"/>
    <w:rsid w:val="00184D16"/>
    <w:rsid w:val="001850AF"/>
    <w:rsid w:val="001852C4"/>
    <w:rsid w:val="001856B5"/>
    <w:rsid w:val="001856E6"/>
    <w:rsid w:val="00185F48"/>
    <w:rsid w:val="0018632E"/>
    <w:rsid w:val="001868A1"/>
    <w:rsid w:val="00190976"/>
    <w:rsid w:val="00190FAB"/>
    <w:rsid w:val="00191471"/>
    <w:rsid w:val="0019165A"/>
    <w:rsid w:val="00191B40"/>
    <w:rsid w:val="0019246E"/>
    <w:rsid w:val="00192A44"/>
    <w:rsid w:val="00192DD0"/>
    <w:rsid w:val="0019353B"/>
    <w:rsid w:val="00193B49"/>
    <w:rsid w:val="00193F70"/>
    <w:rsid w:val="001940C8"/>
    <w:rsid w:val="001940FC"/>
    <w:rsid w:val="001945CD"/>
    <w:rsid w:val="0019468E"/>
    <w:rsid w:val="00194AED"/>
    <w:rsid w:val="00194CC7"/>
    <w:rsid w:val="00195275"/>
    <w:rsid w:val="00195C5B"/>
    <w:rsid w:val="00196858"/>
    <w:rsid w:val="00196E05"/>
    <w:rsid w:val="00197AB0"/>
    <w:rsid w:val="00197CE6"/>
    <w:rsid w:val="001A0388"/>
    <w:rsid w:val="001A0483"/>
    <w:rsid w:val="001A0801"/>
    <w:rsid w:val="001A1D50"/>
    <w:rsid w:val="001A294B"/>
    <w:rsid w:val="001A2A3C"/>
    <w:rsid w:val="001A2AB5"/>
    <w:rsid w:val="001A2B36"/>
    <w:rsid w:val="001A2D1E"/>
    <w:rsid w:val="001A31D7"/>
    <w:rsid w:val="001A3353"/>
    <w:rsid w:val="001A351F"/>
    <w:rsid w:val="001A3632"/>
    <w:rsid w:val="001A37E3"/>
    <w:rsid w:val="001A3833"/>
    <w:rsid w:val="001A3CBE"/>
    <w:rsid w:val="001A43B1"/>
    <w:rsid w:val="001A4411"/>
    <w:rsid w:val="001A5693"/>
    <w:rsid w:val="001A58EB"/>
    <w:rsid w:val="001A5C51"/>
    <w:rsid w:val="001A63C1"/>
    <w:rsid w:val="001A711E"/>
    <w:rsid w:val="001A7C8C"/>
    <w:rsid w:val="001A7D13"/>
    <w:rsid w:val="001A7D50"/>
    <w:rsid w:val="001B0878"/>
    <w:rsid w:val="001B0F06"/>
    <w:rsid w:val="001B1039"/>
    <w:rsid w:val="001B1416"/>
    <w:rsid w:val="001B1B69"/>
    <w:rsid w:val="001B1D73"/>
    <w:rsid w:val="001B1E48"/>
    <w:rsid w:val="001B2272"/>
    <w:rsid w:val="001B2D16"/>
    <w:rsid w:val="001B3CAD"/>
    <w:rsid w:val="001B3CE1"/>
    <w:rsid w:val="001B4BAB"/>
    <w:rsid w:val="001B515E"/>
    <w:rsid w:val="001B5615"/>
    <w:rsid w:val="001B5C12"/>
    <w:rsid w:val="001B6006"/>
    <w:rsid w:val="001B66AE"/>
    <w:rsid w:val="001B755A"/>
    <w:rsid w:val="001B7792"/>
    <w:rsid w:val="001B77E6"/>
    <w:rsid w:val="001B7816"/>
    <w:rsid w:val="001B7910"/>
    <w:rsid w:val="001B7F26"/>
    <w:rsid w:val="001C046E"/>
    <w:rsid w:val="001C0B10"/>
    <w:rsid w:val="001C0C35"/>
    <w:rsid w:val="001C103B"/>
    <w:rsid w:val="001C15B3"/>
    <w:rsid w:val="001C1F2B"/>
    <w:rsid w:val="001C260C"/>
    <w:rsid w:val="001C28B3"/>
    <w:rsid w:val="001C2B07"/>
    <w:rsid w:val="001C32E1"/>
    <w:rsid w:val="001C360D"/>
    <w:rsid w:val="001C4056"/>
    <w:rsid w:val="001C4AEC"/>
    <w:rsid w:val="001C4B31"/>
    <w:rsid w:val="001C4C09"/>
    <w:rsid w:val="001C4CF9"/>
    <w:rsid w:val="001C5370"/>
    <w:rsid w:val="001C59F8"/>
    <w:rsid w:val="001C5CCE"/>
    <w:rsid w:val="001C5E6F"/>
    <w:rsid w:val="001C652D"/>
    <w:rsid w:val="001C67CC"/>
    <w:rsid w:val="001C6B1A"/>
    <w:rsid w:val="001C71A3"/>
    <w:rsid w:val="001C744E"/>
    <w:rsid w:val="001C762E"/>
    <w:rsid w:val="001C7CEE"/>
    <w:rsid w:val="001D039C"/>
    <w:rsid w:val="001D0EFF"/>
    <w:rsid w:val="001D144D"/>
    <w:rsid w:val="001D1B59"/>
    <w:rsid w:val="001D1F9D"/>
    <w:rsid w:val="001D21E9"/>
    <w:rsid w:val="001D22AC"/>
    <w:rsid w:val="001D2336"/>
    <w:rsid w:val="001D303E"/>
    <w:rsid w:val="001D38EF"/>
    <w:rsid w:val="001D51F8"/>
    <w:rsid w:val="001D5A0B"/>
    <w:rsid w:val="001D6045"/>
    <w:rsid w:val="001D6632"/>
    <w:rsid w:val="001D71C4"/>
    <w:rsid w:val="001D7239"/>
    <w:rsid w:val="001D7D95"/>
    <w:rsid w:val="001D7F70"/>
    <w:rsid w:val="001E0030"/>
    <w:rsid w:val="001E0531"/>
    <w:rsid w:val="001E06B2"/>
    <w:rsid w:val="001E07C2"/>
    <w:rsid w:val="001E0815"/>
    <w:rsid w:val="001E08B2"/>
    <w:rsid w:val="001E0A06"/>
    <w:rsid w:val="001E11F7"/>
    <w:rsid w:val="001E1361"/>
    <w:rsid w:val="001E1C8E"/>
    <w:rsid w:val="001E1E28"/>
    <w:rsid w:val="001E2399"/>
    <w:rsid w:val="001E2FEF"/>
    <w:rsid w:val="001E3C9E"/>
    <w:rsid w:val="001E45F2"/>
    <w:rsid w:val="001E460F"/>
    <w:rsid w:val="001E50A2"/>
    <w:rsid w:val="001E57C3"/>
    <w:rsid w:val="001E582B"/>
    <w:rsid w:val="001E58B8"/>
    <w:rsid w:val="001E5921"/>
    <w:rsid w:val="001E5BE4"/>
    <w:rsid w:val="001E5C9A"/>
    <w:rsid w:val="001E635F"/>
    <w:rsid w:val="001E63D0"/>
    <w:rsid w:val="001E6892"/>
    <w:rsid w:val="001E7004"/>
    <w:rsid w:val="001E71D9"/>
    <w:rsid w:val="001E74F1"/>
    <w:rsid w:val="001E75BF"/>
    <w:rsid w:val="001E7CD6"/>
    <w:rsid w:val="001F024B"/>
    <w:rsid w:val="001F09E8"/>
    <w:rsid w:val="001F1659"/>
    <w:rsid w:val="001F16A6"/>
    <w:rsid w:val="001F1B13"/>
    <w:rsid w:val="001F1EC0"/>
    <w:rsid w:val="001F225B"/>
    <w:rsid w:val="001F30E1"/>
    <w:rsid w:val="001F34E8"/>
    <w:rsid w:val="001F4099"/>
    <w:rsid w:val="001F46FB"/>
    <w:rsid w:val="001F4CAD"/>
    <w:rsid w:val="001F4D0A"/>
    <w:rsid w:val="001F4F94"/>
    <w:rsid w:val="001F57CA"/>
    <w:rsid w:val="001F5A45"/>
    <w:rsid w:val="001F5F72"/>
    <w:rsid w:val="001F67AB"/>
    <w:rsid w:val="001F6E34"/>
    <w:rsid w:val="001F7AB5"/>
    <w:rsid w:val="002009C3"/>
    <w:rsid w:val="00200A5A"/>
    <w:rsid w:val="00201A09"/>
    <w:rsid w:val="00201C76"/>
    <w:rsid w:val="00201CD9"/>
    <w:rsid w:val="00201E1C"/>
    <w:rsid w:val="002025E9"/>
    <w:rsid w:val="00203EC0"/>
    <w:rsid w:val="00203EFB"/>
    <w:rsid w:val="002045D3"/>
    <w:rsid w:val="0020472E"/>
    <w:rsid w:val="00204BD5"/>
    <w:rsid w:val="00205298"/>
    <w:rsid w:val="00205368"/>
    <w:rsid w:val="00205BCC"/>
    <w:rsid w:val="0020602A"/>
    <w:rsid w:val="00207371"/>
    <w:rsid w:val="002073B0"/>
    <w:rsid w:val="002075F5"/>
    <w:rsid w:val="00207EAE"/>
    <w:rsid w:val="00210B1A"/>
    <w:rsid w:val="00211999"/>
    <w:rsid w:val="00211B8A"/>
    <w:rsid w:val="0021214F"/>
    <w:rsid w:val="00212209"/>
    <w:rsid w:val="00212727"/>
    <w:rsid w:val="002128D8"/>
    <w:rsid w:val="00212A2C"/>
    <w:rsid w:val="00212B3F"/>
    <w:rsid w:val="00213701"/>
    <w:rsid w:val="0021374F"/>
    <w:rsid w:val="00213A57"/>
    <w:rsid w:val="00213ADA"/>
    <w:rsid w:val="002143EF"/>
    <w:rsid w:val="002146D5"/>
    <w:rsid w:val="002146DA"/>
    <w:rsid w:val="00215363"/>
    <w:rsid w:val="00215711"/>
    <w:rsid w:val="00215AE8"/>
    <w:rsid w:val="00215F55"/>
    <w:rsid w:val="00216585"/>
    <w:rsid w:val="00216B42"/>
    <w:rsid w:val="00216D7E"/>
    <w:rsid w:val="002201B4"/>
    <w:rsid w:val="00222273"/>
    <w:rsid w:val="0022251F"/>
    <w:rsid w:val="00222AA6"/>
    <w:rsid w:val="00223B73"/>
    <w:rsid w:val="00223EF2"/>
    <w:rsid w:val="00223EFA"/>
    <w:rsid w:val="00223F7B"/>
    <w:rsid w:val="002240C4"/>
    <w:rsid w:val="0022421D"/>
    <w:rsid w:val="0022421E"/>
    <w:rsid w:val="00224649"/>
    <w:rsid w:val="0022518E"/>
    <w:rsid w:val="002255D6"/>
    <w:rsid w:val="00225B34"/>
    <w:rsid w:val="00225D4A"/>
    <w:rsid w:val="00226731"/>
    <w:rsid w:val="00226897"/>
    <w:rsid w:val="0022723C"/>
    <w:rsid w:val="00227951"/>
    <w:rsid w:val="00227D53"/>
    <w:rsid w:val="002304AB"/>
    <w:rsid w:val="00230EBC"/>
    <w:rsid w:val="002310EA"/>
    <w:rsid w:val="002312FC"/>
    <w:rsid w:val="0023136F"/>
    <w:rsid w:val="00231472"/>
    <w:rsid w:val="00231BA3"/>
    <w:rsid w:val="002321CF"/>
    <w:rsid w:val="00232254"/>
    <w:rsid w:val="002325D2"/>
    <w:rsid w:val="00232824"/>
    <w:rsid w:val="00232919"/>
    <w:rsid w:val="00232E20"/>
    <w:rsid w:val="002339AC"/>
    <w:rsid w:val="00233BBE"/>
    <w:rsid w:val="002340FE"/>
    <w:rsid w:val="00234289"/>
    <w:rsid w:val="00234600"/>
    <w:rsid w:val="002346AC"/>
    <w:rsid w:val="002347F3"/>
    <w:rsid w:val="00235342"/>
    <w:rsid w:val="00235408"/>
    <w:rsid w:val="00235CFA"/>
    <w:rsid w:val="00235F63"/>
    <w:rsid w:val="00236B3F"/>
    <w:rsid w:val="00236E2D"/>
    <w:rsid w:val="0023737D"/>
    <w:rsid w:val="002377A4"/>
    <w:rsid w:val="00237D3E"/>
    <w:rsid w:val="00237F23"/>
    <w:rsid w:val="00240310"/>
    <w:rsid w:val="0024074E"/>
    <w:rsid w:val="00240A95"/>
    <w:rsid w:val="00240BEC"/>
    <w:rsid w:val="0024188A"/>
    <w:rsid w:val="00241FDA"/>
    <w:rsid w:val="002427BF"/>
    <w:rsid w:val="00242DC4"/>
    <w:rsid w:val="0024319A"/>
    <w:rsid w:val="00243BD0"/>
    <w:rsid w:val="00243C86"/>
    <w:rsid w:val="00243ECA"/>
    <w:rsid w:val="00244051"/>
    <w:rsid w:val="00244788"/>
    <w:rsid w:val="002451C7"/>
    <w:rsid w:val="0024530E"/>
    <w:rsid w:val="00245489"/>
    <w:rsid w:val="0024576D"/>
    <w:rsid w:val="00245A32"/>
    <w:rsid w:val="00246001"/>
    <w:rsid w:val="00246109"/>
    <w:rsid w:val="00246F88"/>
    <w:rsid w:val="00247791"/>
    <w:rsid w:val="0024787E"/>
    <w:rsid w:val="002501DF"/>
    <w:rsid w:val="0025084E"/>
    <w:rsid w:val="002512D8"/>
    <w:rsid w:val="002518D1"/>
    <w:rsid w:val="00251C48"/>
    <w:rsid w:val="00251DED"/>
    <w:rsid w:val="00251FB3"/>
    <w:rsid w:val="002522C3"/>
    <w:rsid w:val="002524EB"/>
    <w:rsid w:val="00253147"/>
    <w:rsid w:val="0025426D"/>
    <w:rsid w:val="002543DE"/>
    <w:rsid w:val="0025444A"/>
    <w:rsid w:val="00254A19"/>
    <w:rsid w:val="0025508C"/>
    <w:rsid w:val="002553D9"/>
    <w:rsid w:val="0025584C"/>
    <w:rsid w:val="00255D2C"/>
    <w:rsid w:val="00255DCA"/>
    <w:rsid w:val="00256214"/>
    <w:rsid w:val="002565F5"/>
    <w:rsid w:val="002567BA"/>
    <w:rsid w:val="00256AD3"/>
    <w:rsid w:val="00257333"/>
    <w:rsid w:val="00257428"/>
    <w:rsid w:val="0025780D"/>
    <w:rsid w:val="00257AE3"/>
    <w:rsid w:val="00257BF7"/>
    <w:rsid w:val="00257D03"/>
    <w:rsid w:val="00260685"/>
    <w:rsid w:val="00260AF7"/>
    <w:rsid w:val="00260BFD"/>
    <w:rsid w:val="00261081"/>
    <w:rsid w:val="0026155A"/>
    <w:rsid w:val="00261C36"/>
    <w:rsid w:val="00261C67"/>
    <w:rsid w:val="00261F3F"/>
    <w:rsid w:val="00262032"/>
    <w:rsid w:val="00262224"/>
    <w:rsid w:val="00262417"/>
    <w:rsid w:val="002624A3"/>
    <w:rsid w:val="00262E54"/>
    <w:rsid w:val="00262F53"/>
    <w:rsid w:val="00263295"/>
    <w:rsid w:val="00263B42"/>
    <w:rsid w:val="00263C59"/>
    <w:rsid w:val="00264035"/>
    <w:rsid w:val="00264292"/>
    <w:rsid w:val="00264398"/>
    <w:rsid w:val="00264D96"/>
    <w:rsid w:val="00264EAF"/>
    <w:rsid w:val="002650AA"/>
    <w:rsid w:val="00265242"/>
    <w:rsid w:val="002653DF"/>
    <w:rsid w:val="0026569C"/>
    <w:rsid w:val="00265864"/>
    <w:rsid w:val="00265B25"/>
    <w:rsid w:val="00265D4A"/>
    <w:rsid w:val="00265F0E"/>
    <w:rsid w:val="00266276"/>
    <w:rsid w:val="00266586"/>
    <w:rsid w:val="002667CD"/>
    <w:rsid w:val="0026703B"/>
    <w:rsid w:val="00267557"/>
    <w:rsid w:val="00270022"/>
    <w:rsid w:val="00271B62"/>
    <w:rsid w:val="002729B6"/>
    <w:rsid w:val="00273198"/>
    <w:rsid w:val="00273C83"/>
    <w:rsid w:val="00274BFE"/>
    <w:rsid w:val="00274FD0"/>
    <w:rsid w:val="002750AD"/>
    <w:rsid w:val="00275AAB"/>
    <w:rsid w:val="00275B2A"/>
    <w:rsid w:val="0027605E"/>
    <w:rsid w:val="00276B80"/>
    <w:rsid w:val="002778D5"/>
    <w:rsid w:val="00277D41"/>
    <w:rsid w:val="00277F1F"/>
    <w:rsid w:val="00280157"/>
    <w:rsid w:val="0028046E"/>
    <w:rsid w:val="0028048D"/>
    <w:rsid w:val="00281009"/>
    <w:rsid w:val="002810BB"/>
    <w:rsid w:val="00281251"/>
    <w:rsid w:val="00281580"/>
    <w:rsid w:val="0028164A"/>
    <w:rsid w:val="0028173E"/>
    <w:rsid w:val="00281F6D"/>
    <w:rsid w:val="00282629"/>
    <w:rsid w:val="002827E6"/>
    <w:rsid w:val="00282AF0"/>
    <w:rsid w:val="00282CC5"/>
    <w:rsid w:val="00283DBB"/>
    <w:rsid w:val="00283FA0"/>
    <w:rsid w:val="0028424D"/>
    <w:rsid w:val="0028441B"/>
    <w:rsid w:val="00284995"/>
    <w:rsid w:val="00284F1B"/>
    <w:rsid w:val="002851CF"/>
    <w:rsid w:val="002853C1"/>
    <w:rsid w:val="00285AA7"/>
    <w:rsid w:val="00285CA4"/>
    <w:rsid w:val="002865C3"/>
    <w:rsid w:val="00286B08"/>
    <w:rsid w:val="0028735A"/>
    <w:rsid w:val="0028743D"/>
    <w:rsid w:val="00287469"/>
    <w:rsid w:val="00287FE2"/>
    <w:rsid w:val="002902F6"/>
    <w:rsid w:val="002907FD"/>
    <w:rsid w:val="00290A5A"/>
    <w:rsid w:val="00291134"/>
    <w:rsid w:val="002918FA"/>
    <w:rsid w:val="00291BAD"/>
    <w:rsid w:val="00291E36"/>
    <w:rsid w:val="0029297E"/>
    <w:rsid w:val="0029333C"/>
    <w:rsid w:val="002934DF"/>
    <w:rsid w:val="002940EF"/>
    <w:rsid w:val="002947F1"/>
    <w:rsid w:val="002951A9"/>
    <w:rsid w:val="00295B70"/>
    <w:rsid w:val="00295EE0"/>
    <w:rsid w:val="00296E7A"/>
    <w:rsid w:val="0029701A"/>
    <w:rsid w:val="00297044"/>
    <w:rsid w:val="002977CA"/>
    <w:rsid w:val="002A0037"/>
    <w:rsid w:val="002A018E"/>
    <w:rsid w:val="002A03F3"/>
    <w:rsid w:val="002A0A7E"/>
    <w:rsid w:val="002A0E05"/>
    <w:rsid w:val="002A106D"/>
    <w:rsid w:val="002A187E"/>
    <w:rsid w:val="002A1A69"/>
    <w:rsid w:val="002A1D06"/>
    <w:rsid w:val="002A23CC"/>
    <w:rsid w:val="002A25E7"/>
    <w:rsid w:val="002A2A10"/>
    <w:rsid w:val="002A2AA5"/>
    <w:rsid w:val="002A2BC5"/>
    <w:rsid w:val="002A2F10"/>
    <w:rsid w:val="002A3476"/>
    <w:rsid w:val="002A35A5"/>
    <w:rsid w:val="002A3682"/>
    <w:rsid w:val="002A456A"/>
    <w:rsid w:val="002A45B6"/>
    <w:rsid w:val="002A4985"/>
    <w:rsid w:val="002A4DDC"/>
    <w:rsid w:val="002A4EF9"/>
    <w:rsid w:val="002A55C6"/>
    <w:rsid w:val="002A60BB"/>
    <w:rsid w:val="002A6B14"/>
    <w:rsid w:val="002A7369"/>
    <w:rsid w:val="002A7A7A"/>
    <w:rsid w:val="002B045D"/>
    <w:rsid w:val="002B04A4"/>
    <w:rsid w:val="002B0922"/>
    <w:rsid w:val="002B0C4D"/>
    <w:rsid w:val="002B0CDF"/>
    <w:rsid w:val="002B15FC"/>
    <w:rsid w:val="002B1952"/>
    <w:rsid w:val="002B1C81"/>
    <w:rsid w:val="002B1D90"/>
    <w:rsid w:val="002B1E57"/>
    <w:rsid w:val="002B2626"/>
    <w:rsid w:val="002B2D81"/>
    <w:rsid w:val="002B2E0E"/>
    <w:rsid w:val="002B333B"/>
    <w:rsid w:val="002B35B9"/>
    <w:rsid w:val="002B35DA"/>
    <w:rsid w:val="002B364C"/>
    <w:rsid w:val="002B397C"/>
    <w:rsid w:val="002B4152"/>
    <w:rsid w:val="002B427C"/>
    <w:rsid w:val="002B42C3"/>
    <w:rsid w:val="002B4650"/>
    <w:rsid w:val="002B4768"/>
    <w:rsid w:val="002B47D7"/>
    <w:rsid w:val="002B4819"/>
    <w:rsid w:val="002B4EA6"/>
    <w:rsid w:val="002B5115"/>
    <w:rsid w:val="002B5556"/>
    <w:rsid w:val="002B55A3"/>
    <w:rsid w:val="002B564A"/>
    <w:rsid w:val="002B58C0"/>
    <w:rsid w:val="002B5C8F"/>
    <w:rsid w:val="002B5D92"/>
    <w:rsid w:val="002B6556"/>
    <w:rsid w:val="002B6757"/>
    <w:rsid w:val="002B6CBA"/>
    <w:rsid w:val="002B7639"/>
    <w:rsid w:val="002B794B"/>
    <w:rsid w:val="002B7A40"/>
    <w:rsid w:val="002B7D53"/>
    <w:rsid w:val="002B7F15"/>
    <w:rsid w:val="002B7FB4"/>
    <w:rsid w:val="002C0234"/>
    <w:rsid w:val="002C0306"/>
    <w:rsid w:val="002C0802"/>
    <w:rsid w:val="002C09D7"/>
    <w:rsid w:val="002C0FF8"/>
    <w:rsid w:val="002C1729"/>
    <w:rsid w:val="002C18E7"/>
    <w:rsid w:val="002C1AD8"/>
    <w:rsid w:val="002C2C5C"/>
    <w:rsid w:val="002C32D1"/>
    <w:rsid w:val="002C3571"/>
    <w:rsid w:val="002C38B8"/>
    <w:rsid w:val="002C4574"/>
    <w:rsid w:val="002C4B35"/>
    <w:rsid w:val="002C53D9"/>
    <w:rsid w:val="002C5771"/>
    <w:rsid w:val="002C5796"/>
    <w:rsid w:val="002C5D51"/>
    <w:rsid w:val="002C63CD"/>
    <w:rsid w:val="002C68EE"/>
    <w:rsid w:val="002C772A"/>
    <w:rsid w:val="002C7790"/>
    <w:rsid w:val="002D06BF"/>
    <w:rsid w:val="002D0F77"/>
    <w:rsid w:val="002D13B7"/>
    <w:rsid w:val="002D2CF0"/>
    <w:rsid w:val="002D2E83"/>
    <w:rsid w:val="002D35A7"/>
    <w:rsid w:val="002D3F1B"/>
    <w:rsid w:val="002D438D"/>
    <w:rsid w:val="002D4FA8"/>
    <w:rsid w:val="002D51DA"/>
    <w:rsid w:val="002D5B17"/>
    <w:rsid w:val="002D5CE3"/>
    <w:rsid w:val="002D5D34"/>
    <w:rsid w:val="002D5D38"/>
    <w:rsid w:val="002D61B8"/>
    <w:rsid w:val="002D738F"/>
    <w:rsid w:val="002D7D64"/>
    <w:rsid w:val="002D7F83"/>
    <w:rsid w:val="002E0127"/>
    <w:rsid w:val="002E0BE6"/>
    <w:rsid w:val="002E0E5B"/>
    <w:rsid w:val="002E11FF"/>
    <w:rsid w:val="002E1818"/>
    <w:rsid w:val="002E1881"/>
    <w:rsid w:val="002E1947"/>
    <w:rsid w:val="002E2770"/>
    <w:rsid w:val="002E2848"/>
    <w:rsid w:val="002E2A64"/>
    <w:rsid w:val="002E3116"/>
    <w:rsid w:val="002E3263"/>
    <w:rsid w:val="002E32EC"/>
    <w:rsid w:val="002E3BEE"/>
    <w:rsid w:val="002E43AC"/>
    <w:rsid w:val="002E446E"/>
    <w:rsid w:val="002E49A5"/>
    <w:rsid w:val="002E4E71"/>
    <w:rsid w:val="002E5523"/>
    <w:rsid w:val="002E5674"/>
    <w:rsid w:val="002E569F"/>
    <w:rsid w:val="002E6959"/>
    <w:rsid w:val="002E6C89"/>
    <w:rsid w:val="002E6ECC"/>
    <w:rsid w:val="002E7DBC"/>
    <w:rsid w:val="002E7F35"/>
    <w:rsid w:val="002F037F"/>
    <w:rsid w:val="002F0A68"/>
    <w:rsid w:val="002F1169"/>
    <w:rsid w:val="002F1389"/>
    <w:rsid w:val="002F1400"/>
    <w:rsid w:val="002F184C"/>
    <w:rsid w:val="002F1B43"/>
    <w:rsid w:val="002F1BDB"/>
    <w:rsid w:val="002F45FB"/>
    <w:rsid w:val="002F52C1"/>
    <w:rsid w:val="002F575B"/>
    <w:rsid w:val="002F5AEA"/>
    <w:rsid w:val="002F635F"/>
    <w:rsid w:val="002F6496"/>
    <w:rsid w:val="002F68ED"/>
    <w:rsid w:val="002F6A06"/>
    <w:rsid w:val="002F6F9F"/>
    <w:rsid w:val="002F713D"/>
    <w:rsid w:val="002F7849"/>
    <w:rsid w:val="0030004B"/>
    <w:rsid w:val="003000F6"/>
    <w:rsid w:val="00300202"/>
    <w:rsid w:val="00300CDE"/>
    <w:rsid w:val="00301454"/>
    <w:rsid w:val="00301D8B"/>
    <w:rsid w:val="0030214F"/>
    <w:rsid w:val="0030265B"/>
    <w:rsid w:val="00302687"/>
    <w:rsid w:val="00302A10"/>
    <w:rsid w:val="00302DCC"/>
    <w:rsid w:val="00302DFD"/>
    <w:rsid w:val="00303FFB"/>
    <w:rsid w:val="003041D2"/>
    <w:rsid w:val="003041E7"/>
    <w:rsid w:val="00304338"/>
    <w:rsid w:val="00304889"/>
    <w:rsid w:val="00304B40"/>
    <w:rsid w:val="00304B8F"/>
    <w:rsid w:val="00304D46"/>
    <w:rsid w:val="0030531A"/>
    <w:rsid w:val="0030583E"/>
    <w:rsid w:val="00305E5C"/>
    <w:rsid w:val="00305F47"/>
    <w:rsid w:val="00306387"/>
    <w:rsid w:val="00306817"/>
    <w:rsid w:val="003075A4"/>
    <w:rsid w:val="003075D4"/>
    <w:rsid w:val="0030792D"/>
    <w:rsid w:val="00307BCC"/>
    <w:rsid w:val="0031030E"/>
    <w:rsid w:val="0031075B"/>
    <w:rsid w:val="003108DF"/>
    <w:rsid w:val="00310EA8"/>
    <w:rsid w:val="003114D1"/>
    <w:rsid w:val="003117B8"/>
    <w:rsid w:val="00311A16"/>
    <w:rsid w:val="00311E3E"/>
    <w:rsid w:val="003134F6"/>
    <w:rsid w:val="00313C53"/>
    <w:rsid w:val="00313CE7"/>
    <w:rsid w:val="00313E41"/>
    <w:rsid w:val="003148AD"/>
    <w:rsid w:val="00314F24"/>
    <w:rsid w:val="003152A4"/>
    <w:rsid w:val="003154D1"/>
    <w:rsid w:val="003159E3"/>
    <w:rsid w:val="00316569"/>
    <w:rsid w:val="00316993"/>
    <w:rsid w:val="00316EF5"/>
    <w:rsid w:val="00317941"/>
    <w:rsid w:val="00317C60"/>
    <w:rsid w:val="00317CB8"/>
    <w:rsid w:val="00317D05"/>
    <w:rsid w:val="00320132"/>
    <w:rsid w:val="003201E1"/>
    <w:rsid w:val="00320562"/>
    <w:rsid w:val="00320855"/>
    <w:rsid w:val="0032099A"/>
    <w:rsid w:val="00320A7D"/>
    <w:rsid w:val="00320EDC"/>
    <w:rsid w:val="00320F77"/>
    <w:rsid w:val="00320FB1"/>
    <w:rsid w:val="003219EB"/>
    <w:rsid w:val="00321BBB"/>
    <w:rsid w:val="0032212F"/>
    <w:rsid w:val="00322803"/>
    <w:rsid w:val="00322DA0"/>
    <w:rsid w:val="00322FCF"/>
    <w:rsid w:val="00322FEA"/>
    <w:rsid w:val="0032384F"/>
    <w:rsid w:val="00323852"/>
    <w:rsid w:val="003239FB"/>
    <w:rsid w:val="00323E61"/>
    <w:rsid w:val="00323F5C"/>
    <w:rsid w:val="003249C9"/>
    <w:rsid w:val="00324A7E"/>
    <w:rsid w:val="00324C12"/>
    <w:rsid w:val="00324D86"/>
    <w:rsid w:val="00324E3F"/>
    <w:rsid w:val="00325CF0"/>
    <w:rsid w:val="00326156"/>
    <w:rsid w:val="00326A32"/>
    <w:rsid w:val="00326FAC"/>
    <w:rsid w:val="00327323"/>
    <w:rsid w:val="003277C8"/>
    <w:rsid w:val="00327C91"/>
    <w:rsid w:val="0033039E"/>
    <w:rsid w:val="0033051A"/>
    <w:rsid w:val="00332081"/>
    <w:rsid w:val="003322F6"/>
    <w:rsid w:val="0033234F"/>
    <w:rsid w:val="00332A4B"/>
    <w:rsid w:val="00333A28"/>
    <w:rsid w:val="003341D7"/>
    <w:rsid w:val="003351A3"/>
    <w:rsid w:val="00335420"/>
    <w:rsid w:val="00335D13"/>
    <w:rsid w:val="00335DEC"/>
    <w:rsid w:val="00335F35"/>
    <w:rsid w:val="00335F9E"/>
    <w:rsid w:val="003363FF"/>
    <w:rsid w:val="0033714D"/>
    <w:rsid w:val="003372C5"/>
    <w:rsid w:val="003374AD"/>
    <w:rsid w:val="0033772D"/>
    <w:rsid w:val="00337DDB"/>
    <w:rsid w:val="0034043B"/>
    <w:rsid w:val="00340DE2"/>
    <w:rsid w:val="00341DB5"/>
    <w:rsid w:val="00343340"/>
    <w:rsid w:val="003433E5"/>
    <w:rsid w:val="00343519"/>
    <w:rsid w:val="00343FB9"/>
    <w:rsid w:val="00344139"/>
    <w:rsid w:val="00344F38"/>
    <w:rsid w:val="00345A23"/>
    <w:rsid w:val="00345A75"/>
    <w:rsid w:val="003461C2"/>
    <w:rsid w:val="00346549"/>
    <w:rsid w:val="0034690F"/>
    <w:rsid w:val="00346E8D"/>
    <w:rsid w:val="0034710A"/>
    <w:rsid w:val="00350044"/>
    <w:rsid w:val="003505C0"/>
    <w:rsid w:val="00350625"/>
    <w:rsid w:val="00350A36"/>
    <w:rsid w:val="00351339"/>
    <w:rsid w:val="00352224"/>
    <w:rsid w:val="00352761"/>
    <w:rsid w:val="00352780"/>
    <w:rsid w:val="00352ACA"/>
    <w:rsid w:val="00352F56"/>
    <w:rsid w:val="003531D9"/>
    <w:rsid w:val="00353225"/>
    <w:rsid w:val="00353802"/>
    <w:rsid w:val="003538C9"/>
    <w:rsid w:val="00353A26"/>
    <w:rsid w:val="0035465A"/>
    <w:rsid w:val="003546EF"/>
    <w:rsid w:val="003548CF"/>
    <w:rsid w:val="003552F4"/>
    <w:rsid w:val="003554D9"/>
    <w:rsid w:val="00355682"/>
    <w:rsid w:val="00355824"/>
    <w:rsid w:val="00355930"/>
    <w:rsid w:val="00356490"/>
    <w:rsid w:val="00357016"/>
    <w:rsid w:val="00360009"/>
    <w:rsid w:val="00360053"/>
    <w:rsid w:val="003604D0"/>
    <w:rsid w:val="00360B7A"/>
    <w:rsid w:val="00360E07"/>
    <w:rsid w:val="00360EB6"/>
    <w:rsid w:val="00361450"/>
    <w:rsid w:val="00361EE7"/>
    <w:rsid w:val="00362212"/>
    <w:rsid w:val="00362312"/>
    <w:rsid w:val="003628EA"/>
    <w:rsid w:val="0036291A"/>
    <w:rsid w:val="00362D12"/>
    <w:rsid w:val="00362DD7"/>
    <w:rsid w:val="00363475"/>
    <w:rsid w:val="00363D0D"/>
    <w:rsid w:val="00363FB5"/>
    <w:rsid w:val="00364A6D"/>
    <w:rsid w:val="00364BEB"/>
    <w:rsid w:val="00365315"/>
    <w:rsid w:val="0036559F"/>
    <w:rsid w:val="003657FE"/>
    <w:rsid w:val="003658F0"/>
    <w:rsid w:val="00365997"/>
    <w:rsid w:val="00366215"/>
    <w:rsid w:val="0036656D"/>
    <w:rsid w:val="00366A4F"/>
    <w:rsid w:val="003671BC"/>
    <w:rsid w:val="00367302"/>
    <w:rsid w:val="003701F4"/>
    <w:rsid w:val="003702C2"/>
    <w:rsid w:val="003719BB"/>
    <w:rsid w:val="003722DC"/>
    <w:rsid w:val="00372B27"/>
    <w:rsid w:val="00373ABA"/>
    <w:rsid w:val="00374646"/>
    <w:rsid w:val="0037479A"/>
    <w:rsid w:val="00374840"/>
    <w:rsid w:val="0037485B"/>
    <w:rsid w:val="00374D9E"/>
    <w:rsid w:val="00374DF6"/>
    <w:rsid w:val="00374E19"/>
    <w:rsid w:val="00374FCB"/>
    <w:rsid w:val="0037542E"/>
    <w:rsid w:val="00375675"/>
    <w:rsid w:val="00375CF9"/>
    <w:rsid w:val="003761D2"/>
    <w:rsid w:val="00376664"/>
    <w:rsid w:val="00376816"/>
    <w:rsid w:val="00376859"/>
    <w:rsid w:val="00376C72"/>
    <w:rsid w:val="00376F8A"/>
    <w:rsid w:val="003770C5"/>
    <w:rsid w:val="003770CC"/>
    <w:rsid w:val="00377C6F"/>
    <w:rsid w:val="00377D34"/>
    <w:rsid w:val="00377EAD"/>
    <w:rsid w:val="00380206"/>
    <w:rsid w:val="0038067E"/>
    <w:rsid w:val="00380B92"/>
    <w:rsid w:val="00380DB6"/>
    <w:rsid w:val="00380E9D"/>
    <w:rsid w:val="0038127A"/>
    <w:rsid w:val="00381368"/>
    <w:rsid w:val="00381630"/>
    <w:rsid w:val="0038169C"/>
    <w:rsid w:val="00381796"/>
    <w:rsid w:val="00381905"/>
    <w:rsid w:val="003820FB"/>
    <w:rsid w:val="00382AF5"/>
    <w:rsid w:val="00382DA9"/>
    <w:rsid w:val="00382EFC"/>
    <w:rsid w:val="0038301E"/>
    <w:rsid w:val="00383D58"/>
    <w:rsid w:val="003847BB"/>
    <w:rsid w:val="003848BA"/>
    <w:rsid w:val="00384C41"/>
    <w:rsid w:val="00384CAA"/>
    <w:rsid w:val="00384F28"/>
    <w:rsid w:val="0038513C"/>
    <w:rsid w:val="00386B30"/>
    <w:rsid w:val="00387807"/>
    <w:rsid w:val="00387919"/>
    <w:rsid w:val="00390269"/>
    <w:rsid w:val="0039077F"/>
    <w:rsid w:val="003907FB"/>
    <w:rsid w:val="0039081B"/>
    <w:rsid w:val="003909B0"/>
    <w:rsid w:val="00390C28"/>
    <w:rsid w:val="00390C54"/>
    <w:rsid w:val="00390D98"/>
    <w:rsid w:val="003913C6"/>
    <w:rsid w:val="00391811"/>
    <w:rsid w:val="00391FD4"/>
    <w:rsid w:val="00392340"/>
    <w:rsid w:val="00392B3E"/>
    <w:rsid w:val="00392C27"/>
    <w:rsid w:val="0039314B"/>
    <w:rsid w:val="00393231"/>
    <w:rsid w:val="003933D7"/>
    <w:rsid w:val="00393583"/>
    <w:rsid w:val="00393AA4"/>
    <w:rsid w:val="00393D82"/>
    <w:rsid w:val="003941AC"/>
    <w:rsid w:val="00394C5B"/>
    <w:rsid w:val="0039550C"/>
    <w:rsid w:val="00395632"/>
    <w:rsid w:val="0039606F"/>
    <w:rsid w:val="003967F8"/>
    <w:rsid w:val="00396D06"/>
    <w:rsid w:val="00396DB8"/>
    <w:rsid w:val="0039761A"/>
    <w:rsid w:val="003976BD"/>
    <w:rsid w:val="00397F05"/>
    <w:rsid w:val="003A0594"/>
    <w:rsid w:val="003A08C4"/>
    <w:rsid w:val="003A09C2"/>
    <w:rsid w:val="003A1C43"/>
    <w:rsid w:val="003A2910"/>
    <w:rsid w:val="003A2BB8"/>
    <w:rsid w:val="003A2BFD"/>
    <w:rsid w:val="003A2CB3"/>
    <w:rsid w:val="003A32DE"/>
    <w:rsid w:val="003A3388"/>
    <w:rsid w:val="003A34C5"/>
    <w:rsid w:val="003A3E34"/>
    <w:rsid w:val="003A465D"/>
    <w:rsid w:val="003A4A08"/>
    <w:rsid w:val="003A4CB9"/>
    <w:rsid w:val="003A50A4"/>
    <w:rsid w:val="003A564C"/>
    <w:rsid w:val="003A57A9"/>
    <w:rsid w:val="003A59A3"/>
    <w:rsid w:val="003A5FCE"/>
    <w:rsid w:val="003A6313"/>
    <w:rsid w:val="003A66D8"/>
    <w:rsid w:val="003A6C07"/>
    <w:rsid w:val="003A717E"/>
    <w:rsid w:val="003A76AA"/>
    <w:rsid w:val="003A7F75"/>
    <w:rsid w:val="003B0FB3"/>
    <w:rsid w:val="003B1248"/>
    <w:rsid w:val="003B1D25"/>
    <w:rsid w:val="003B2A0E"/>
    <w:rsid w:val="003B4565"/>
    <w:rsid w:val="003B461B"/>
    <w:rsid w:val="003B4B31"/>
    <w:rsid w:val="003B4E6C"/>
    <w:rsid w:val="003B52A1"/>
    <w:rsid w:val="003B56FD"/>
    <w:rsid w:val="003B5838"/>
    <w:rsid w:val="003B6067"/>
    <w:rsid w:val="003B657B"/>
    <w:rsid w:val="003B6AEF"/>
    <w:rsid w:val="003B6BFF"/>
    <w:rsid w:val="003B75C5"/>
    <w:rsid w:val="003B77DA"/>
    <w:rsid w:val="003B7B1E"/>
    <w:rsid w:val="003C02F2"/>
    <w:rsid w:val="003C089F"/>
    <w:rsid w:val="003C1939"/>
    <w:rsid w:val="003C1D32"/>
    <w:rsid w:val="003C2736"/>
    <w:rsid w:val="003C2770"/>
    <w:rsid w:val="003C2861"/>
    <w:rsid w:val="003C409B"/>
    <w:rsid w:val="003C58A0"/>
    <w:rsid w:val="003C58B6"/>
    <w:rsid w:val="003C62D2"/>
    <w:rsid w:val="003C6661"/>
    <w:rsid w:val="003C6ADB"/>
    <w:rsid w:val="003C6B87"/>
    <w:rsid w:val="003C6CA2"/>
    <w:rsid w:val="003C7097"/>
    <w:rsid w:val="003C742C"/>
    <w:rsid w:val="003C76E2"/>
    <w:rsid w:val="003C7DDB"/>
    <w:rsid w:val="003C7E69"/>
    <w:rsid w:val="003D018A"/>
    <w:rsid w:val="003D09DB"/>
    <w:rsid w:val="003D1D4E"/>
    <w:rsid w:val="003D2165"/>
    <w:rsid w:val="003D26DC"/>
    <w:rsid w:val="003D2C5E"/>
    <w:rsid w:val="003D3256"/>
    <w:rsid w:val="003D325C"/>
    <w:rsid w:val="003D397B"/>
    <w:rsid w:val="003D3C90"/>
    <w:rsid w:val="003D4082"/>
    <w:rsid w:val="003D4428"/>
    <w:rsid w:val="003D4749"/>
    <w:rsid w:val="003D529A"/>
    <w:rsid w:val="003D52ED"/>
    <w:rsid w:val="003D5C92"/>
    <w:rsid w:val="003D5F2B"/>
    <w:rsid w:val="003D5F41"/>
    <w:rsid w:val="003D6786"/>
    <w:rsid w:val="003D6DC4"/>
    <w:rsid w:val="003D6ECC"/>
    <w:rsid w:val="003D7050"/>
    <w:rsid w:val="003D7208"/>
    <w:rsid w:val="003D74D3"/>
    <w:rsid w:val="003D7557"/>
    <w:rsid w:val="003D7B99"/>
    <w:rsid w:val="003D7C54"/>
    <w:rsid w:val="003E03C0"/>
    <w:rsid w:val="003E06B7"/>
    <w:rsid w:val="003E06CF"/>
    <w:rsid w:val="003E0A8A"/>
    <w:rsid w:val="003E0DCA"/>
    <w:rsid w:val="003E0F63"/>
    <w:rsid w:val="003E1305"/>
    <w:rsid w:val="003E1991"/>
    <w:rsid w:val="003E1D0D"/>
    <w:rsid w:val="003E3593"/>
    <w:rsid w:val="003E3A21"/>
    <w:rsid w:val="003E3AC3"/>
    <w:rsid w:val="003E467B"/>
    <w:rsid w:val="003E4707"/>
    <w:rsid w:val="003E4A55"/>
    <w:rsid w:val="003E534F"/>
    <w:rsid w:val="003E5540"/>
    <w:rsid w:val="003E5B6B"/>
    <w:rsid w:val="003E667B"/>
    <w:rsid w:val="003E74F4"/>
    <w:rsid w:val="003E7531"/>
    <w:rsid w:val="003E774A"/>
    <w:rsid w:val="003E79A8"/>
    <w:rsid w:val="003F01C5"/>
    <w:rsid w:val="003F05AA"/>
    <w:rsid w:val="003F07B7"/>
    <w:rsid w:val="003F0DCE"/>
    <w:rsid w:val="003F11E2"/>
    <w:rsid w:val="003F144D"/>
    <w:rsid w:val="003F1899"/>
    <w:rsid w:val="003F2B95"/>
    <w:rsid w:val="003F2CC8"/>
    <w:rsid w:val="003F2DC1"/>
    <w:rsid w:val="003F3161"/>
    <w:rsid w:val="003F32C6"/>
    <w:rsid w:val="003F3327"/>
    <w:rsid w:val="003F36A0"/>
    <w:rsid w:val="003F3DFD"/>
    <w:rsid w:val="003F3ECC"/>
    <w:rsid w:val="003F41EE"/>
    <w:rsid w:val="003F58E9"/>
    <w:rsid w:val="003F59A7"/>
    <w:rsid w:val="003F5A49"/>
    <w:rsid w:val="003F5B49"/>
    <w:rsid w:val="003F6A81"/>
    <w:rsid w:val="003F6C46"/>
    <w:rsid w:val="00400161"/>
    <w:rsid w:val="00400AFB"/>
    <w:rsid w:val="00400E21"/>
    <w:rsid w:val="00400EB7"/>
    <w:rsid w:val="00401A9A"/>
    <w:rsid w:val="00401BB8"/>
    <w:rsid w:val="00401CC6"/>
    <w:rsid w:val="0040217E"/>
    <w:rsid w:val="004022DC"/>
    <w:rsid w:val="004023A3"/>
    <w:rsid w:val="004025F5"/>
    <w:rsid w:val="00402906"/>
    <w:rsid w:val="0040310D"/>
    <w:rsid w:val="00403610"/>
    <w:rsid w:val="004036C1"/>
    <w:rsid w:val="00403797"/>
    <w:rsid w:val="0040408D"/>
    <w:rsid w:val="004040A3"/>
    <w:rsid w:val="0040476C"/>
    <w:rsid w:val="00405098"/>
    <w:rsid w:val="00405886"/>
    <w:rsid w:val="0040641E"/>
    <w:rsid w:val="00406832"/>
    <w:rsid w:val="004071A0"/>
    <w:rsid w:val="004073F5"/>
    <w:rsid w:val="00407522"/>
    <w:rsid w:val="004076B1"/>
    <w:rsid w:val="00407A15"/>
    <w:rsid w:val="00407A76"/>
    <w:rsid w:val="00407EC7"/>
    <w:rsid w:val="004100A7"/>
    <w:rsid w:val="004101C0"/>
    <w:rsid w:val="00410C19"/>
    <w:rsid w:val="004110F8"/>
    <w:rsid w:val="004111E5"/>
    <w:rsid w:val="00411273"/>
    <w:rsid w:val="004114BF"/>
    <w:rsid w:val="004119C9"/>
    <w:rsid w:val="00411B4D"/>
    <w:rsid w:val="00411D01"/>
    <w:rsid w:val="00412257"/>
    <w:rsid w:val="004124AB"/>
    <w:rsid w:val="00412623"/>
    <w:rsid w:val="0041267A"/>
    <w:rsid w:val="004135EC"/>
    <w:rsid w:val="004136C0"/>
    <w:rsid w:val="004139F7"/>
    <w:rsid w:val="00414024"/>
    <w:rsid w:val="00414080"/>
    <w:rsid w:val="0041492C"/>
    <w:rsid w:val="00414B8D"/>
    <w:rsid w:val="00414D75"/>
    <w:rsid w:val="004150C6"/>
    <w:rsid w:val="004157E0"/>
    <w:rsid w:val="00415B5B"/>
    <w:rsid w:val="00415EEE"/>
    <w:rsid w:val="004165BF"/>
    <w:rsid w:val="00416984"/>
    <w:rsid w:val="004171D3"/>
    <w:rsid w:val="00417248"/>
    <w:rsid w:val="00417626"/>
    <w:rsid w:val="00417898"/>
    <w:rsid w:val="0042072B"/>
    <w:rsid w:val="00420A78"/>
    <w:rsid w:val="00421BF6"/>
    <w:rsid w:val="004228B4"/>
    <w:rsid w:val="00422A5F"/>
    <w:rsid w:val="00423494"/>
    <w:rsid w:val="00423924"/>
    <w:rsid w:val="00423A0B"/>
    <w:rsid w:val="00423F35"/>
    <w:rsid w:val="00424032"/>
    <w:rsid w:val="004248FF"/>
    <w:rsid w:val="00424979"/>
    <w:rsid w:val="00424C65"/>
    <w:rsid w:val="00424F72"/>
    <w:rsid w:val="00425240"/>
    <w:rsid w:val="00426141"/>
    <w:rsid w:val="00426410"/>
    <w:rsid w:val="004264B8"/>
    <w:rsid w:val="0042668B"/>
    <w:rsid w:val="00426E58"/>
    <w:rsid w:val="004277E6"/>
    <w:rsid w:val="00427C11"/>
    <w:rsid w:val="00427CE7"/>
    <w:rsid w:val="0043015B"/>
    <w:rsid w:val="004301A9"/>
    <w:rsid w:val="00430415"/>
    <w:rsid w:val="00430803"/>
    <w:rsid w:val="00430842"/>
    <w:rsid w:val="004308A8"/>
    <w:rsid w:val="00430B35"/>
    <w:rsid w:val="00430BD8"/>
    <w:rsid w:val="00430E42"/>
    <w:rsid w:val="00431527"/>
    <w:rsid w:val="00431634"/>
    <w:rsid w:val="0043179F"/>
    <w:rsid w:val="00432064"/>
    <w:rsid w:val="0043287C"/>
    <w:rsid w:val="00432F9E"/>
    <w:rsid w:val="00433638"/>
    <w:rsid w:val="00433C4A"/>
    <w:rsid w:val="00433E26"/>
    <w:rsid w:val="00434D78"/>
    <w:rsid w:val="00434E41"/>
    <w:rsid w:val="00435064"/>
    <w:rsid w:val="00435538"/>
    <w:rsid w:val="00435C45"/>
    <w:rsid w:val="00436355"/>
    <w:rsid w:val="00436A1E"/>
    <w:rsid w:val="00436E15"/>
    <w:rsid w:val="0043747E"/>
    <w:rsid w:val="0044084D"/>
    <w:rsid w:val="004410B5"/>
    <w:rsid w:val="0044137A"/>
    <w:rsid w:val="004422A0"/>
    <w:rsid w:val="0044242A"/>
    <w:rsid w:val="00442629"/>
    <w:rsid w:val="00442869"/>
    <w:rsid w:val="004429A2"/>
    <w:rsid w:val="00442B7C"/>
    <w:rsid w:val="00442EDB"/>
    <w:rsid w:val="004430B0"/>
    <w:rsid w:val="004431F1"/>
    <w:rsid w:val="004432A5"/>
    <w:rsid w:val="0044355F"/>
    <w:rsid w:val="00443A9C"/>
    <w:rsid w:val="004443A9"/>
    <w:rsid w:val="0044485C"/>
    <w:rsid w:val="00444DED"/>
    <w:rsid w:val="004453AD"/>
    <w:rsid w:val="0044569A"/>
    <w:rsid w:val="00445B24"/>
    <w:rsid w:val="0044652A"/>
    <w:rsid w:val="00446916"/>
    <w:rsid w:val="00446C07"/>
    <w:rsid w:val="00447188"/>
    <w:rsid w:val="004476AC"/>
    <w:rsid w:val="00447896"/>
    <w:rsid w:val="00447A2D"/>
    <w:rsid w:val="00447A80"/>
    <w:rsid w:val="0045039B"/>
    <w:rsid w:val="004522D4"/>
    <w:rsid w:val="00452B99"/>
    <w:rsid w:val="00452D02"/>
    <w:rsid w:val="00453223"/>
    <w:rsid w:val="00453516"/>
    <w:rsid w:val="004539D4"/>
    <w:rsid w:val="0045459C"/>
    <w:rsid w:val="00454C34"/>
    <w:rsid w:val="00454DEA"/>
    <w:rsid w:val="00454E7A"/>
    <w:rsid w:val="004553F9"/>
    <w:rsid w:val="0045553F"/>
    <w:rsid w:val="00455BF1"/>
    <w:rsid w:val="00455D64"/>
    <w:rsid w:val="00455ED0"/>
    <w:rsid w:val="00456012"/>
    <w:rsid w:val="004560BB"/>
    <w:rsid w:val="00456571"/>
    <w:rsid w:val="00456588"/>
    <w:rsid w:val="004567A9"/>
    <w:rsid w:val="00456A53"/>
    <w:rsid w:val="0045714B"/>
    <w:rsid w:val="00457190"/>
    <w:rsid w:val="0045740E"/>
    <w:rsid w:val="00457795"/>
    <w:rsid w:val="00457CE7"/>
    <w:rsid w:val="00457D85"/>
    <w:rsid w:val="00457FDA"/>
    <w:rsid w:val="0046012E"/>
    <w:rsid w:val="00460621"/>
    <w:rsid w:val="00460761"/>
    <w:rsid w:val="004613BD"/>
    <w:rsid w:val="0046161E"/>
    <w:rsid w:val="004618A8"/>
    <w:rsid w:val="00461BAA"/>
    <w:rsid w:val="00461D65"/>
    <w:rsid w:val="00461E9D"/>
    <w:rsid w:val="00462174"/>
    <w:rsid w:val="0046265F"/>
    <w:rsid w:val="00462CB5"/>
    <w:rsid w:val="00463337"/>
    <w:rsid w:val="00463BF8"/>
    <w:rsid w:val="00464AC8"/>
    <w:rsid w:val="004658CC"/>
    <w:rsid w:val="00465B66"/>
    <w:rsid w:val="004666DF"/>
    <w:rsid w:val="00466F21"/>
    <w:rsid w:val="0046742C"/>
    <w:rsid w:val="00467468"/>
    <w:rsid w:val="004676EF"/>
    <w:rsid w:val="00467EC3"/>
    <w:rsid w:val="00470554"/>
    <w:rsid w:val="00470D3B"/>
    <w:rsid w:val="00470E55"/>
    <w:rsid w:val="0047182C"/>
    <w:rsid w:val="0047195C"/>
    <w:rsid w:val="00471C38"/>
    <w:rsid w:val="0047258B"/>
    <w:rsid w:val="00472B9F"/>
    <w:rsid w:val="00472D6C"/>
    <w:rsid w:val="00474282"/>
    <w:rsid w:val="0047483A"/>
    <w:rsid w:val="004756FB"/>
    <w:rsid w:val="00475BA2"/>
    <w:rsid w:val="00476B33"/>
    <w:rsid w:val="00476DAB"/>
    <w:rsid w:val="00477842"/>
    <w:rsid w:val="004803DD"/>
    <w:rsid w:val="00480D2C"/>
    <w:rsid w:val="00481441"/>
    <w:rsid w:val="004816F3"/>
    <w:rsid w:val="00481735"/>
    <w:rsid w:val="00481901"/>
    <w:rsid w:val="00481D7D"/>
    <w:rsid w:val="00481E42"/>
    <w:rsid w:val="00482167"/>
    <w:rsid w:val="00482305"/>
    <w:rsid w:val="004829DF"/>
    <w:rsid w:val="00482B96"/>
    <w:rsid w:val="00482E35"/>
    <w:rsid w:val="004835BC"/>
    <w:rsid w:val="0048361C"/>
    <w:rsid w:val="0048391E"/>
    <w:rsid w:val="00483F84"/>
    <w:rsid w:val="0048477E"/>
    <w:rsid w:val="004848F4"/>
    <w:rsid w:val="00485E2C"/>
    <w:rsid w:val="004862F3"/>
    <w:rsid w:val="004867F8"/>
    <w:rsid w:val="00487267"/>
    <w:rsid w:val="004904A4"/>
    <w:rsid w:val="00490B2A"/>
    <w:rsid w:val="00491166"/>
    <w:rsid w:val="004912E1"/>
    <w:rsid w:val="00491462"/>
    <w:rsid w:val="00491795"/>
    <w:rsid w:val="0049190A"/>
    <w:rsid w:val="0049191F"/>
    <w:rsid w:val="0049194E"/>
    <w:rsid w:val="00491BED"/>
    <w:rsid w:val="00491DA2"/>
    <w:rsid w:val="00492851"/>
    <w:rsid w:val="00492A2F"/>
    <w:rsid w:val="00492B7A"/>
    <w:rsid w:val="004931EC"/>
    <w:rsid w:val="00493571"/>
    <w:rsid w:val="00493A6F"/>
    <w:rsid w:val="004944FE"/>
    <w:rsid w:val="00494ABA"/>
    <w:rsid w:val="00495147"/>
    <w:rsid w:val="00495815"/>
    <w:rsid w:val="00495A45"/>
    <w:rsid w:val="00495EB4"/>
    <w:rsid w:val="00495EC9"/>
    <w:rsid w:val="004961C1"/>
    <w:rsid w:val="0049675E"/>
    <w:rsid w:val="00497958"/>
    <w:rsid w:val="00497BB2"/>
    <w:rsid w:val="004A01AB"/>
    <w:rsid w:val="004A027B"/>
    <w:rsid w:val="004A0382"/>
    <w:rsid w:val="004A04C7"/>
    <w:rsid w:val="004A08D6"/>
    <w:rsid w:val="004A0B0A"/>
    <w:rsid w:val="004A0BBA"/>
    <w:rsid w:val="004A11B1"/>
    <w:rsid w:val="004A2277"/>
    <w:rsid w:val="004A26C8"/>
    <w:rsid w:val="004A2996"/>
    <w:rsid w:val="004A2D91"/>
    <w:rsid w:val="004A2DBA"/>
    <w:rsid w:val="004A3455"/>
    <w:rsid w:val="004A375B"/>
    <w:rsid w:val="004A3CBE"/>
    <w:rsid w:val="004A46CC"/>
    <w:rsid w:val="004A4A34"/>
    <w:rsid w:val="004A4D66"/>
    <w:rsid w:val="004A4D74"/>
    <w:rsid w:val="004A5708"/>
    <w:rsid w:val="004A5FF7"/>
    <w:rsid w:val="004A677F"/>
    <w:rsid w:val="004A6B16"/>
    <w:rsid w:val="004A735B"/>
    <w:rsid w:val="004A7DB5"/>
    <w:rsid w:val="004B08D8"/>
    <w:rsid w:val="004B0CFA"/>
    <w:rsid w:val="004B14D6"/>
    <w:rsid w:val="004B175F"/>
    <w:rsid w:val="004B1B1C"/>
    <w:rsid w:val="004B1DAF"/>
    <w:rsid w:val="004B2377"/>
    <w:rsid w:val="004B2B97"/>
    <w:rsid w:val="004B339B"/>
    <w:rsid w:val="004B3FC5"/>
    <w:rsid w:val="004B4920"/>
    <w:rsid w:val="004B54B5"/>
    <w:rsid w:val="004B5EB0"/>
    <w:rsid w:val="004B64CE"/>
    <w:rsid w:val="004B65F9"/>
    <w:rsid w:val="004B6657"/>
    <w:rsid w:val="004B6BDC"/>
    <w:rsid w:val="004B7A33"/>
    <w:rsid w:val="004B7CFB"/>
    <w:rsid w:val="004B7F5A"/>
    <w:rsid w:val="004C0895"/>
    <w:rsid w:val="004C0EEE"/>
    <w:rsid w:val="004C10BC"/>
    <w:rsid w:val="004C1477"/>
    <w:rsid w:val="004C15A5"/>
    <w:rsid w:val="004C18FB"/>
    <w:rsid w:val="004C1C78"/>
    <w:rsid w:val="004C1D8B"/>
    <w:rsid w:val="004C24EA"/>
    <w:rsid w:val="004C298D"/>
    <w:rsid w:val="004C2B61"/>
    <w:rsid w:val="004C2C91"/>
    <w:rsid w:val="004C3469"/>
    <w:rsid w:val="004C3632"/>
    <w:rsid w:val="004C39E6"/>
    <w:rsid w:val="004C40BE"/>
    <w:rsid w:val="004C47CF"/>
    <w:rsid w:val="004C532F"/>
    <w:rsid w:val="004C5977"/>
    <w:rsid w:val="004C6009"/>
    <w:rsid w:val="004C61F4"/>
    <w:rsid w:val="004C6E36"/>
    <w:rsid w:val="004C712A"/>
    <w:rsid w:val="004C73BC"/>
    <w:rsid w:val="004C777B"/>
    <w:rsid w:val="004C7CF1"/>
    <w:rsid w:val="004D0B4C"/>
    <w:rsid w:val="004D0EFC"/>
    <w:rsid w:val="004D1BC7"/>
    <w:rsid w:val="004D1C2F"/>
    <w:rsid w:val="004D2543"/>
    <w:rsid w:val="004D25C0"/>
    <w:rsid w:val="004D2786"/>
    <w:rsid w:val="004D35DC"/>
    <w:rsid w:val="004D4159"/>
    <w:rsid w:val="004D4344"/>
    <w:rsid w:val="004D46C0"/>
    <w:rsid w:val="004D4E70"/>
    <w:rsid w:val="004D552D"/>
    <w:rsid w:val="004D5E0C"/>
    <w:rsid w:val="004D6B1C"/>
    <w:rsid w:val="004D70BB"/>
    <w:rsid w:val="004D76B0"/>
    <w:rsid w:val="004D7CEE"/>
    <w:rsid w:val="004D7F5A"/>
    <w:rsid w:val="004E0D5F"/>
    <w:rsid w:val="004E0EAE"/>
    <w:rsid w:val="004E11BF"/>
    <w:rsid w:val="004E11CC"/>
    <w:rsid w:val="004E1BF9"/>
    <w:rsid w:val="004E1D52"/>
    <w:rsid w:val="004E219A"/>
    <w:rsid w:val="004E21C6"/>
    <w:rsid w:val="004E2787"/>
    <w:rsid w:val="004E2872"/>
    <w:rsid w:val="004E35D3"/>
    <w:rsid w:val="004E3BCA"/>
    <w:rsid w:val="004E41E6"/>
    <w:rsid w:val="004E4B25"/>
    <w:rsid w:val="004E4FE3"/>
    <w:rsid w:val="004E51D6"/>
    <w:rsid w:val="004E51EF"/>
    <w:rsid w:val="004E525E"/>
    <w:rsid w:val="004E56CE"/>
    <w:rsid w:val="004E5B00"/>
    <w:rsid w:val="004E610A"/>
    <w:rsid w:val="004E6143"/>
    <w:rsid w:val="004E62C7"/>
    <w:rsid w:val="004E63E9"/>
    <w:rsid w:val="004E6C4D"/>
    <w:rsid w:val="004E6E43"/>
    <w:rsid w:val="004E72F7"/>
    <w:rsid w:val="004E79B4"/>
    <w:rsid w:val="004F1DB7"/>
    <w:rsid w:val="004F1E24"/>
    <w:rsid w:val="004F212E"/>
    <w:rsid w:val="004F24FE"/>
    <w:rsid w:val="004F2AF8"/>
    <w:rsid w:val="004F2CBD"/>
    <w:rsid w:val="004F3921"/>
    <w:rsid w:val="004F3C49"/>
    <w:rsid w:val="004F3FBF"/>
    <w:rsid w:val="004F438E"/>
    <w:rsid w:val="004F481F"/>
    <w:rsid w:val="004F4E27"/>
    <w:rsid w:val="004F4E37"/>
    <w:rsid w:val="004F5343"/>
    <w:rsid w:val="004F584E"/>
    <w:rsid w:val="004F6208"/>
    <w:rsid w:val="004F6213"/>
    <w:rsid w:val="004F6449"/>
    <w:rsid w:val="004F69C0"/>
    <w:rsid w:val="004F6B55"/>
    <w:rsid w:val="004F6CD3"/>
    <w:rsid w:val="004F6D84"/>
    <w:rsid w:val="004F76C1"/>
    <w:rsid w:val="005018F6"/>
    <w:rsid w:val="00501B51"/>
    <w:rsid w:val="00501FF3"/>
    <w:rsid w:val="00501FF5"/>
    <w:rsid w:val="00502ED4"/>
    <w:rsid w:val="00502FCB"/>
    <w:rsid w:val="005030D2"/>
    <w:rsid w:val="00503410"/>
    <w:rsid w:val="00503534"/>
    <w:rsid w:val="00503944"/>
    <w:rsid w:val="005039F1"/>
    <w:rsid w:val="00504407"/>
    <w:rsid w:val="005051D4"/>
    <w:rsid w:val="005053AC"/>
    <w:rsid w:val="00506730"/>
    <w:rsid w:val="005072FD"/>
    <w:rsid w:val="00507577"/>
    <w:rsid w:val="00507E4D"/>
    <w:rsid w:val="0051009F"/>
    <w:rsid w:val="00510C2D"/>
    <w:rsid w:val="00510D6E"/>
    <w:rsid w:val="00511742"/>
    <w:rsid w:val="00511EDF"/>
    <w:rsid w:val="00512604"/>
    <w:rsid w:val="005127A9"/>
    <w:rsid w:val="00512E6C"/>
    <w:rsid w:val="00512E83"/>
    <w:rsid w:val="00513654"/>
    <w:rsid w:val="005136B0"/>
    <w:rsid w:val="00513889"/>
    <w:rsid w:val="00513E12"/>
    <w:rsid w:val="005140A7"/>
    <w:rsid w:val="005140AC"/>
    <w:rsid w:val="00514982"/>
    <w:rsid w:val="00514EF7"/>
    <w:rsid w:val="00515948"/>
    <w:rsid w:val="00515992"/>
    <w:rsid w:val="00515D4D"/>
    <w:rsid w:val="00515DEC"/>
    <w:rsid w:val="005162D8"/>
    <w:rsid w:val="005165DF"/>
    <w:rsid w:val="005169F4"/>
    <w:rsid w:val="00516B2E"/>
    <w:rsid w:val="00516F18"/>
    <w:rsid w:val="00517609"/>
    <w:rsid w:val="00520E1D"/>
    <w:rsid w:val="00520E6E"/>
    <w:rsid w:val="0052176E"/>
    <w:rsid w:val="005217E0"/>
    <w:rsid w:val="00521896"/>
    <w:rsid w:val="00521CF8"/>
    <w:rsid w:val="00521D14"/>
    <w:rsid w:val="00521F98"/>
    <w:rsid w:val="0052220F"/>
    <w:rsid w:val="005224E6"/>
    <w:rsid w:val="005227AB"/>
    <w:rsid w:val="00522DB5"/>
    <w:rsid w:val="0052316F"/>
    <w:rsid w:val="0052317B"/>
    <w:rsid w:val="005231D5"/>
    <w:rsid w:val="005237CA"/>
    <w:rsid w:val="00523D46"/>
    <w:rsid w:val="00523EA2"/>
    <w:rsid w:val="005240ED"/>
    <w:rsid w:val="005247D8"/>
    <w:rsid w:val="00525CC7"/>
    <w:rsid w:val="00525E50"/>
    <w:rsid w:val="00526090"/>
    <w:rsid w:val="00526255"/>
    <w:rsid w:val="00526607"/>
    <w:rsid w:val="00526A18"/>
    <w:rsid w:val="00526C6A"/>
    <w:rsid w:val="00526D6B"/>
    <w:rsid w:val="00526DB5"/>
    <w:rsid w:val="00527525"/>
    <w:rsid w:val="00530703"/>
    <w:rsid w:val="00530AFA"/>
    <w:rsid w:val="00530CD2"/>
    <w:rsid w:val="00530EB9"/>
    <w:rsid w:val="00531903"/>
    <w:rsid w:val="005326ED"/>
    <w:rsid w:val="00532D7B"/>
    <w:rsid w:val="00532E52"/>
    <w:rsid w:val="005330EE"/>
    <w:rsid w:val="00533B59"/>
    <w:rsid w:val="00533FED"/>
    <w:rsid w:val="0053427A"/>
    <w:rsid w:val="0053463B"/>
    <w:rsid w:val="005346F3"/>
    <w:rsid w:val="0053537E"/>
    <w:rsid w:val="00535A6D"/>
    <w:rsid w:val="00535F18"/>
    <w:rsid w:val="00536091"/>
    <w:rsid w:val="005362CD"/>
    <w:rsid w:val="005372F3"/>
    <w:rsid w:val="00537327"/>
    <w:rsid w:val="0053752E"/>
    <w:rsid w:val="005376DA"/>
    <w:rsid w:val="00537960"/>
    <w:rsid w:val="00537DD0"/>
    <w:rsid w:val="00540306"/>
    <w:rsid w:val="005407F5"/>
    <w:rsid w:val="005411A5"/>
    <w:rsid w:val="00541618"/>
    <w:rsid w:val="00542476"/>
    <w:rsid w:val="0054282E"/>
    <w:rsid w:val="00542AC6"/>
    <w:rsid w:val="00543019"/>
    <w:rsid w:val="005443BE"/>
    <w:rsid w:val="00544865"/>
    <w:rsid w:val="005449C1"/>
    <w:rsid w:val="00544ADE"/>
    <w:rsid w:val="00544F05"/>
    <w:rsid w:val="0054526A"/>
    <w:rsid w:val="0054529A"/>
    <w:rsid w:val="005453D6"/>
    <w:rsid w:val="00545516"/>
    <w:rsid w:val="005455AF"/>
    <w:rsid w:val="00545899"/>
    <w:rsid w:val="0054667A"/>
    <w:rsid w:val="00546903"/>
    <w:rsid w:val="00547B25"/>
    <w:rsid w:val="0055054B"/>
    <w:rsid w:val="00551CFF"/>
    <w:rsid w:val="00552079"/>
    <w:rsid w:val="005523C9"/>
    <w:rsid w:val="0055292E"/>
    <w:rsid w:val="00553000"/>
    <w:rsid w:val="00553212"/>
    <w:rsid w:val="0055369F"/>
    <w:rsid w:val="00553C03"/>
    <w:rsid w:val="00553CAE"/>
    <w:rsid w:val="00554527"/>
    <w:rsid w:val="00554B03"/>
    <w:rsid w:val="00554B62"/>
    <w:rsid w:val="005550CA"/>
    <w:rsid w:val="005556CE"/>
    <w:rsid w:val="00555D52"/>
    <w:rsid w:val="00555E12"/>
    <w:rsid w:val="00555E7A"/>
    <w:rsid w:val="00556159"/>
    <w:rsid w:val="005575D7"/>
    <w:rsid w:val="005607EB"/>
    <w:rsid w:val="005608CB"/>
    <w:rsid w:val="005609B5"/>
    <w:rsid w:val="00560E8B"/>
    <w:rsid w:val="005619EA"/>
    <w:rsid w:val="00561EC9"/>
    <w:rsid w:val="00562130"/>
    <w:rsid w:val="005624D2"/>
    <w:rsid w:val="00562C61"/>
    <w:rsid w:val="00562D71"/>
    <w:rsid w:val="00562EE0"/>
    <w:rsid w:val="00563034"/>
    <w:rsid w:val="00563279"/>
    <w:rsid w:val="00563B57"/>
    <w:rsid w:val="00564018"/>
    <w:rsid w:val="005644BC"/>
    <w:rsid w:val="005652C1"/>
    <w:rsid w:val="0056563B"/>
    <w:rsid w:val="00565A0E"/>
    <w:rsid w:val="00565ACA"/>
    <w:rsid w:val="005663EB"/>
    <w:rsid w:val="005665A7"/>
    <w:rsid w:val="00566881"/>
    <w:rsid w:val="00566AEF"/>
    <w:rsid w:val="00566F7C"/>
    <w:rsid w:val="00567017"/>
    <w:rsid w:val="005675C2"/>
    <w:rsid w:val="00567EF0"/>
    <w:rsid w:val="00567F7C"/>
    <w:rsid w:val="00570017"/>
    <w:rsid w:val="00570155"/>
    <w:rsid w:val="00571489"/>
    <w:rsid w:val="00572611"/>
    <w:rsid w:val="005729E4"/>
    <w:rsid w:val="00572D6B"/>
    <w:rsid w:val="00573294"/>
    <w:rsid w:val="00573361"/>
    <w:rsid w:val="005735A9"/>
    <w:rsid w:val="00574032"/>
    <w:rsid w:val="00574273"/>
    <w:rsid w:val="00574342"/>
    <w:rsid w:val="00574574"/>
    <w:rsid w:val="0057484B"/>
    <w:rsid w:val="005748CD"/>
    <w:rsid w:val="00574BFC"/>
    <w:rsid w:val="00574CBD"/>
    <w:rsid w:val="00574E0A"/>
    <w:rsid w:val="00574E4B"/>
    <w:rsid w:val="00574F72"/>
    <w:rsid w:val="005751CA"/>
    <w:rsid w:val="005759E3"/>
    <w:rsid w:val="00575E96"/>
    <w:rsid w:val="005764EF"/>
    <w:rsid w:val="0057656A"/>
    <w:rsid w:val="005765B3"/>
    <w:rsid w:val="00576716"/>
    <w:rsid w:val="00576B4E"/>
    <w:rsid w:val="00576D12"/>
    <w:rsid w:val="0057745C"/>
    <w:rsid w:val="00577778"/>
    <w:rsid w:val="00577A2B"/>
    <w:rsid w:val="00577D2C"/>
    <w:rsid w:val="00580112"/>
    <w:rsid w:val="005826B1"/>
    <w:rsid w:val="0058291E"/>
    <w:rsid w:val="00582D45"/>
    <w:rsid w:val="005830C4"/>
    <w:rsid w:val="005834C0"/>
    <w:rsid w:val="00583D6C"/>
    <w:rsid w:val="00583FC4"/>
    <w:rsid w:val="00584A0D"/>
    <w:rsid w:val="00584CB9"/>
    <w:rsid w:val="00585ABF"/>
    <w:rsid w:val="00585BD9"/>
    <w:rsid w:val="00586246"/>
    <w:rsid w:val="00586567"/>
    <w:rsid w:val="00586710"/>
    <w:rsid w:val="00586C3A"/>
    <w:rsid w:val="00586DB3"/>
    <w:rsid w:val="00586F59"/>
    <w:rsid w:val="0058713B"/>
    <w:rsid w:val="00587332"/>
    <w:rsid w:val="005876F2"/>
    <w:rsid w:val="005900A9"/>
    <w:rsid w:val="00591037"/>
    <w:rsid w:val="00591690"/>
    <w:rsid w:val="00591752"/>
    <w:rsid w:val="00591C50"/>
    <w:rsid w:val="00591DE1"/>
    <w:rsid w:val="005930A4"/>
    <w:rsid w:val="005931D8"/>
    <w:rsid w:val="005932CD"/>
    <w:rsid w:val="00593390"/>
    <w:rsid w:val="005935A9"/>
    <w:rsid w:val="00593824"/>
    <w:rsid w:val="00593AAC"/>
    <w:rsid w:val="00593B52"/>
    <w:rsid w:val="00593E4A"/>
    <w:rsid w:val="0059468A"/>
    <w:rsid w:val="005946C6"/>
    <w:rsid w:val="005947B2"/>
    <w:rsid w:val="00594A09"/>
    <w:rsid w:val="00594F10"/>
    <w:rsid w:val="00594F48"/>
    <w:rsid w:val="00595B9E"/>
    <w:rsid w:val="00595D30"/>
    <w:rsid w:val="00595E2A"/>
    <w:rsid w:val="005964AA"/>
    <w:rsid w:val="005966AA"/>
    <w:rsid w:val="005967EE"/>
    <w:rsid w:val="00596A9E"/>
    <w:rsid w:val="00596BFB"/>
    <w:rsid w:val="00596DFE"/>
    <w:rsid w:val="00596E07"/>
    <w:rsid w:val="005972D8"/>
    <w:rsid w:val="0059756C"/>
    <w:rsid w:val="00597CAD"/>
    <w:rsid w:val="005A030B"/>
    <w:rsid w:val="005A0D35"/>
    <w:rsid w:val="005A0D55"/>
    <w:rsid w:val="005A125B"/>
    <w:rsid w:val="005A12CC"/>
    <w:rsid w:val="005A1800"/>
    <w:rsid w:val="005A187A"/>
    <w:rsid w:val="005A1AEE"/>
    <w:rsid w:val="005A1D31"/>
    <w:rsid w:val="005A1FAE"/>
    <w:rsid w:val="005A20C1"/>
    <w:rsid w:val="005A20F4"/>
    <w:rsid w:val="005A2441"/>
    <w:rsid w:val="005A247F"/>
    <w:rsid w:val="005A31A7"/>
    <w:rsid w:val="005A324F"/>
    <w:rsid w:val="005A352D"/>
    <w:rsid w:val="005A3FA5"/>
    <w:rsid w:val="005A4D64"/>
    <w:rsid w:val="005A4E8F"/>
    <w:rsid w:val="005A535B"/>
    <w:rsid w:val="005A59B2"/>
    <w:rsid w:val="005A5A98"/>
    <w:rsid w:val="005A5B1D"/>
    <w:rsid w:val="005A5C1B"/>
    <w:rsid w:val="005A606E"/>
    <w:rsid w:val="005A66A5"/>
    <w:rsid w:val="005A68B8"/>
    <w:rsid w:val="005A741A"/>
    <w:rsid w:val="005A7BE8"/>
    <w:rsid w:val="005A7D6F"/>
    <w:rsid w:val="005B01E3"/>
    <w:rsid w:val="005B0327"/>
    <w:rsid w:val="005B089F"/>
    <w:rsid w:val="005B08C6"/>
    <w:rsid w:val="005B09C2"/>
    <w:rsid w:val="005B0E7D"/>
    <w:rsid w:val="005B11B1"/>
    <w:rsid w:val="005B17D5"/>
    <w:rsid w:val="005B1B88"/>
    <w:rsid w:val="005B1BAB"/>
    <w:rsid w:val="005B1E56"/>
    <w:rsid w:val="005B2D02"/>
    <w:rsid w:val="005B2DAA"/>
    <w:rsid w:val="005B2FAD"/>
    <w:rsid w:val="005B338F"/>
    <w:rsid w:val="005B343C"/>
    <w:rsid w:val="005B3827"/>
    <w:rsid w:val="005B38AF"/>
    <w:rsid w:val="005B3CD7"/>
    <w:rsid w:val="005B3D21"/>
    <w:rsid w:val="005B4ABE"/>
    <w:rsid w:val="005B4CE6"/>
    <w:rsid w:val="005B4CE7"/>
    <w:rsid w:val="005B4DEA"/>
    <w:rsid w:val="005B5002"/>
    <w:rsid w:val="005B5468"/>
    <w:rsid w:val="005B5512"/>
    <w:rsid w:val="005B58E0"/>
    <w:rsid w:val="005B593E"/>
    <w:rsid w:val="005B5DC3"/>
    <w:rsid w:val="005B72F5"/>
    <w:rsid w:val="005B7B39"/>
    <w:rsid w:val="005B7D6A"/>
    <w:rsid w:val="005C00D1"/>
    <w:rsid w:val="005C06B9"/>
    <w:rsid w:val="005C0779"/>
    <w:rsid w:val="005C0BFA"/>
    <w:rsid w:val="005C0C50"/>
    <w:rsid w:val="005C16B4"/>
    <w:rsid w:val="005C1736"/>
    <w:rsid w:val="005C18D5"/>
    <w:rsid w:val="005C1A34"/>
    <w:rsid w:val="005C1BC5"/>
    <w:rsid w:val="005C2953"/>
    <w:rsid w:val="005C2A7A"/>
    <w:rsid w:val="005C2B80"/>
    <w:rsid w:val="005C2D6B"/>
    <w:rsid w:val="005C2E8A"/>
    <w:rsid w:val="005C37A4"/>
    <w:rsid w:val="005C38BD"/>
    <w:rsid w:val="005C3E7F"/>
    <w:rsid w:val="005C4DE3"/>
    <w:rsid w:val="005C4E96"/>
    <w:rsid w:val="005C58B9"/>
    <w:rsid w:val="005C5A5E"/>
    <w:rsid w:val="005C5A6C"/>
    <w:rsid w:val="005C6977"/>
    <w:rsid w:val="005C6C54"/>
    <w:rsid w:val="005C6D4D"/>
    <w:rsid w:val="005C7760"/>
    <w:rsid w:val="005C7927"/>
    <w:rsid w:val="005C7C12"/>
    <w:rsid w:val="005C7C64"/>
    <w:rsid w:val="005C7C90"/>
    <w:rsid w:val="005D01C9"/>
    <w:rsid w:val="005D0F43"/>
    <w:rsid w:val="005D1446"/>
    <w:rsid w:val="005D1548"/>
    <w:rsid w:val="005D1900"/>
    <w:rsid w:val="005D25D2"/>
    <w:rsid w:val="005D26FC"/>
    <w:rsid w:val="005D28B7"/>
    <w:rsid w:val="005D2BB4"/>
    <w:rsid w:val="005D3BC0"/>
    <w:rsid w:val="005D4B1C"/>
    <w:rsid w:val="005D4FF3"/>
    <w:rsid w:val="005D5192"/>
    <w:rsid w:val="005D5DF8"/>
    <w:rsid w:val="005D63FF"/>
    <w:rsid w:val="005D6463"/>
    <w:rsid w:val="005D6504"/>
    <w:rsid w:val="005D6816"/>
    <w:rsid w:val="005D73B2"/>
    <w:rsid w:val="005D7450"/>
    <w:rsid w:val="005D7A73"/>
    <w:rsid w:val="005D7A97"/>
    <w:rsid w:val="005E02B0"/>
    <w:rsid w:val="005E03AC"/>
    <w:rsid w:val="005E131A"/>
    <w:rsid w:val="005E18C9"/>
    <w:rsid w:val="005E1BB7"/>
    <w:rsid w:val="005E20D6"/>
    <w:rsid w:val="005E2416"/>
    <w:rsid w:val="005E30CB"/>
    <w:rsid w:val="005E44EE"/>
    <w:rsid w:val="005E4C8F"/>
    <w:rsid w:val="005E4D15"/>
    <w:rsid w:val="005E4F05"/>
    <w:rsid w:val="005E54B4"/>
    <w:rsid w:val="005E5717"/>
    <w:rsid w:val="005E5FC5"/>
    <w:rsid w:val="005E61F1"/>
    <w:rsid w:val="005E69CD"/>
    <w:rsid w:val="005E6D51"/>
    <w:rsid w:val="005E70B4"/>
    <w:rsid w:val="005E71B7"/>
    <w:rsid w:val="005E7A41"/>
    <w:rsid w:val="005E7AA1"/>
    <w:rsid w:val="005E7C61"/>
    <w:rsid w:val="005F031C"/>
    <w:rsid w:val="005F0465"/>
    <w:rsid w:val="005F0B66"/>
    <w:rsid w:val="005F0D41"/>
    <w:rsid w:val="005F0FC3"/>
    <w:rsid w:val="005F102C"/>
    <w:rsid w:val="005F14F5"/>
    <w:rsid w:val="005F175D"/>
    <w:rsid w:val="005F1C57"/>
    <w:rsid w:val="005F1E7F"/>
    <w:rsid w:val="005F2114"/>
    <w:rsid w:val="005F2219"/>
    <w:rsid w:val="005F2BCD"/>
    <w:rsid w:val="005F2CE0"/>
    <w:rsid w:val="005F31B4"/>
    <w:rsid w:val="005F3519"/>
    <w:rsid w:val="005F3A72"/>
    <w:rsid w:val="005F469D"/>
    <w:rsid w:val="005F46A9"/>
    <w:rsid w:val="005F4D44"/>
    <w:rsid w:val="005F4DED"/>
    <w:rsid w:val="005F548F"/>
    <w:rsid w:val="005F55C8"/>
    <w:rsid w:val="005F5A62"/>
    <w:rsid w:val="005F5D27"/>
    <w:rsid w:val="005F5DC9"/>
    <w:rsid w:val="005F65BB"/>
    <w:rsid w:val="005F6935"/>
    <w:rsid w:val="005F6EAF"/>
    <w:rsid w:val="005F7504"/>
    <w:rsid w:val="005F756C"/>
    <w:rsid w:val="005F7839"/>
    <w:rsid w:val="005F79F5"/>
    <w:rsid w:val="005F7F2B"/>
    <w:rsid w:val="006001FB"/>
    <w:rsid w:val="0060054C"/>
    <w:rsid w:val="00601036"/>
    <w:rsid w:val="006013D6"/>
    <w:rsid w:val="00601939"/>
    <w:rsid w:val="00601F6A"/>
    <w:rsid w:val="00602948"/>
    <w:rsid w:val="00603340"/>
    <w:rsid w:val="0060335B"/>
    <w:rsid w:val="006038D2"/>
    <w:rsid w:val="00604109"/>
    <w:rsid w:val="00604746"/>
    <w:rsid w:val="006050CB"/>
    <w:rsid w:val="00605AD0"/>
    <w:rsid w:val="00605F05"/>
    <w:rsid w:val="00606540"/>
    <w:rsid w:val="00606882"/>
    <w:rsid w:val="0060696E"/>
    <w:rsid w:val="00606ADA"/>
    <w:rsid w:val="00606E1A"/>
    <w:rsid w:val="0061090A"/>
    <w:rsid w:val="00610BEB"/>
    <w:rsid w:val="00611414"/>
    <w:rsid w:val="00611B32"/>
    <w:rsid w:val="00611C35"/>
    <w:rsid w:val="00611FC3"/>
    <w:rsid w:val="0061263D"/>
    <w:rsid w:val="00612AD5"/>
    <w:rsid w:val="00612F8A"/>
    <w:rsid w:val="006131EC"/>
    <w:rsid w:val="006133BE"/>
    <w:rsid w:val="006136FE"/>
    <w:rsid w:val="00613CD3"/>
    <w:rsid w:val="00614054"/>
    <w:rsid w:val="00614866"/>
    <w:rsid w:val="00614F25"/>
    <w:rsid w:val="006151A9"/>
    <w:rsid w:val="0061556D"/>
    <w:rsid w:val="00615BF8"/>
    <w:rsid w:val="0061656D"/>
    <w:rsid w:val="006165CA"/>
    <w:rsid w:val="0061746D"/>
    <w:rsid w:val="006179D0"/>
    <w:rsid w:val="00617A34"/>
    <w:rsid w:val="00620053"/>
    <w:rsid w:val="0062119E"/>
    <w:rsid w:val="0062145E"/>
    <w:rsid w:val="00621B8F"/>
    <w:rsid w:val="00622672"/>
    <w:rsid w:val="0062325F"/>
    <w:rsid w:val="0062371F"/>
    <w:rsid w:val="00623753"/>
    <w:rsid w:val="00623C8F"/>
    <w:rsid w:val="00623D88"/>
    <w:rsid w:val="00623F31"/>
    <w:rsid w:val="006241C0"/>
    <w:rsid w:val="006243F9"/>
    <w:rsid w:val="006247FD"/>
    <w:rsid w:val="0062484A"/>
    <w:rsid w:val="006253AD"/>
    <w:rsid w:val="006256AA"/>
    <w:rsid w:val="006258C3"/>
    <w:rsid w:val="00626971"/>
    <w:rsid w:val="00626C3F"/>
    <w:rsid w:val="00626D88"/>
    <w:rsid w:val="006277E7"/>
    <w:rsid w:val="0062797D"/>
    <w:rsid w:val="00627AC9"/>
    <w:rsid w:val="00627B24"/>
    <w:rsid w:val="00630725"/>
    <w:rsid w:val="00631E07"/>
    <w:rsid w:val="00631E32"/>
    <w:rsid w:val="00632077"/>
    <w:rsid w:val="00632F38"/>
    <w:rsid w:val="006330F0"/>
    <w:rsid w:val="0063381B"/>
    <w:rsid w:val="006338BC"/>
    <w:rsid w:val="00633963"/>
    <w:rsid w:val="00633A31"/>
    <w:rsid w:val="00633AFA"/>
    <w:rsid w:val="00634F9A"/>
    <w:rsid w:val="00635436"/>
    <w:rsid w:val="00635500"/>
    <w:rsid w:val="006358D4"/>
    <w:rsid w:val="006361E6"/>
    <w:rsid w:val="006362AE"/>
    <w:rsid w:val="00636527"/>
    <w:rsid w:val="006368E4"/>
    <w:rsid w:val="006369B8"/>
    <w:rsid w:val="00637E1B"/>
    <w:rsid w:val="006406F5"/>
    <w:rsid w:val="00640737"/>
    <w:rsid w:val="006412BB"/>
    <w:rsid w:val="006415D2"/>
    <w:rsid w:val="00641C2C"/>
    <w:rsid w:val="00642405"/>
    <w:rsid w:val="006434B8"/>
    <w:rsid w:val="00644252"/>
    <w:rsid w:val="0064432A"/>
    <w:rsid w:val="006445FB"/>
    <w:rsid w:val="006445FD"/>
    <w:rsid w:val="00644997"/>
    <w:rsid w:val="00646225"/>
    <w:rsid w:val="00646B54"/>
    <w:rsid w:val="00646E71"/>
    <w:rsid w:val="006473DA"/>
    <w:rsid w:val="0064769D"/>
    <w:rsid w:val="00647D60"/>
    <w:rsid w:val="00650522"/>
    <w:rsid w:val="00650ACC"/>
    <w:rsid w:val="0065181D"/>
    <w:rsid w:val="006518EA"/>
    <w:rsid w:val="00651BE1"/>
    <w:rsid w:val="00651CC8"/>
    <w:rsid w:val="00651D2A"/>
    <w:rsid w:val="006522C3"/>
    <w:rsid w:val="006522E5"/>
    <w:rsid w:val="00652318"/>
    <w:rsid w:val="0065287D"/>
    <w:rsid w:val="00652A32"/>
    <w:rsid w:val="0065314B"/>
    <w:rsid w:val="006534ED"/>
    <w:rsid w:val="006544B4"/>
    <w:rsid w:val="00654584"/>
    <w:rsid w:val="00654B5F"/>
    <w:rsid w:val="00654BCC"/>
    <w:rsid w:val="00654EC2"/>
    <w:rsid w:val="00655701"/>
    <w:rsid w:val="00655C8D"/>
    <w:rsid w:val="00655E2D"/>
    <w:rsid w:val="00656615"/>
    <w:rsid w:val="00656CBC"/>
    <w:rsid w:val="006572BC"/>
    <w:rsid w:val="00657832"/>
    <w:rsid w:val="00657BB8"/>
    <w:rsid w:val="00657E90"/>
    <w:rsid w:val="00657F0F"/>
    <w:rsid w:val="00660871"/>
    <w:rsid w:val="00660968"/>
    <w:rsid w:val="00660E78"/>
    <w:rsid w:val="006619F5"/>
    <w:rsid w:val="006629F9"/>
    <w:rsid w:val="00663536"/>
    <w:rsid w:val="00663B64"/>
    <w:rsid w:val="00663CDB"/>
    <w:rsid w:val="00664BAD"/>
    <w:rsid w:val="00664EF7"/>
    <w:rsid w:val="00665358"/>
    <w:rsid w:val="00665632"/>
    <w:rsid w:val="00665B16"/>
    <w:rsid w:val="006662BF"/>
    <w:rsid w:val="00666D9F"/>
    <w:rsid w:val="0066750E"/>
    <w:rsid w:val="0066753E"/>
    <w:rsid w:val="00670425"/>
    <w:rsid w:val="00670A2D"/>
    <w:rsid w:val="00670FD3"/>
    <w:rsid w:val="006710F9"/>
    <w:rsid w:val="006711B5"/>
    <w:rsid w:val="006712F2"/>
    <w:rsid w:val="006713FD"/>
    <w:rsid w:val="006714BF"/>
    <w:rsid w:val="00672201"/>
    <w:rsid w:val="006724C0"/>
    <w:rsid w:val="00672565"/>
    <w:rsid w:val="00672A5D"/>
    <w:rsid w:val="00672C57"/>
    <w:rsid w:val="00672E27"/>
    <w:rsid w:val="0067313E"/>
    <w:rsid w:val="00673253"/>
    <w:rsid w:val="00673490"/>
    <w:rsid w:val="00673494"/>
    <w:rsid w:val="006734C6"/>
    <w:rsid w:val="00673694"/>
    <w:rsid w:val="00673C9F"/>
    <w:rsid w:val="00674605"/>
    <w:rsid w:val="0067484C"/>
    <w:rsid w:val="006754CE"/>
    <w:rsid w:val="00675831"/>
    <w:rsid w:val="0067599B"/>
    <w:rsid w:val="006767B9"/>
    <w:rsid w:val="00676E31"/>
    <w:rsid w:val="00676E67"/>
    <w:rsid w:val="00676E94"/>
    <w:rsid w:val="006779D0"/>
    <w:rsid w:val="00677F86"/>
    <w:rsid w:val="00680073"/>
    <w:rsid w:val="00680088"/>
    <w:rsid w:val="00680404"/>
    <w:rsid w:val="00680760"/>
    <w:rsid w:val="00680BD5"/>
    <w:rsid w:val="00680D30"/>
    <w:rsid w:val="00680E99"/>
    <w:rsid w:val="006813DF"/>
    <w:rsid w:val="0068272D"/>
    <w:rsid w:val="00683107"/>
    <w:rsid w:val="006831F7"/>
    <w:rsid w:val="00683542"/>
    <w:rsid w:val="006835A4"/>
    <w:rsid w:val="006837F8"/>
    <w:rsid w:val="00683949"/>
    <w:rsid w:val="0068397A"/>
    <w:rsid w:val="006852F9"/>
    <w:rsid w:val="0068553A"/>
    <w:rsid w:val="00685799"/>
    <w:rsid w:val="0068589A"/>
    <w:rsid w:val="00685953"/>
    <w:rsid w:val="00686084"/>
    <w:rsid w:val="0068628B"/>
    <w:rsid w:val="0068639E"/>
    <w:rsid w:val="00686A07"/>
    <w:rsid w:val="00686D9F"/>
    <w:rsid w:val="00687501"/>
    <w:rsid w:val="00687B0F"/>
    <w:rsid w:val="00687DB6"/>
    <w:rsid w:val="00690120"/>
    <w:rsid w:val="00690204"/>
    <w:rsid w:val="00690334"/>
    <w:rsid w:val="006913A0"/>
    <w:rsid w:val="00691595"/>
    <w:rsid w:val="006918B0"/>
    <w:rsid w:val="0069199D"/>
    <w:rsid w:val="00691B97"/>
    <w:rsid w:val="0069210D"/>
    <w:rsid w:val="0069248C"/>
    <w:rsid w:val="00692EE1"/>
    <w:rsid w:val="00693283"/>
    <w:rsid w:val="00693413"/>
    <w:rsid w:val="0069385B"/>
    <w:rsid w:val="00693BA6"/>
    <w:rsid w:val="00693E41"/>
    <w:rsid w:val="006941E5"/>
    <w:rsid w:val="00694D4A"/>
    <w:rsid w:val="006952DD"/>
    <w:rsid w:val="0069538E"/>
    <w:rsid w:val="0069578D"/>
    <w:rsid w:val="00695AFD"/>
    <w:rsid w:val="0069661F"/>
    <w:rsid w:val="00696911"/>
    <w:rsid w:val="00696E85"/>
    <w:rsid w:val="00697369"/>
    <w:rsid w:val="006976DC"/>
    <w:rsid w:val="006A060C"/>
    <w:rsid w:val="006A0B76"/>
    <w:rsid w:val="006A0D54"/>
    <w:rsid w:val="006A0DF0"/>
    <w:rsid w:val="006A17FF"/>
    <w:rsid w:val="006A1965"/>
    <w:rsid w:val="006A256D"/>
    <w:rsid w:val="006A2B0F"/>
    <w:rsid w:val="006A3366"/>
    <w:rsid w:val="006A3B96"/>
    <w:rsid w:val="006A452B"/>
    <w:rsid w:val="006A4563"/>
    <w:rsid w:val="006A4936"/>
    <w:rsid w:val="006A4DF1"/>
    <w:rsid w:val="006A5543"/>
    <w:rsid w:val="006A5858"/>
    <w:rsid w:val="006A6951"/>
    <w:rsid w:val="006A6CC1"/>
    <w:rsid w:val="006A6E5C"/>
    <w:rsid w:val="006A6FC2"/>
    <w:rsid w:val="006A708C"/>
    <w:rsid w:val="006A72B9"/>
    <w:rsid w:val="006A7360"/>
    <w:rsid w:val="006A741F"/>
    <w:rsid w:val="006A773C"/>
    <w:rsid w:val="006A7840"/>
    <w:rsid w:val="006A7A79"/>
    <w:rsid w:val="006A7F05"/>
    <w:rsid w:val="006B0036"/>
    <w:rsid w:val="006B0E33"/>
    <w:rsid w:val="006B18EB"/>
    <w:rsid w:val="006B1F1C"/>
    <w:rsid w:val="006B283A"/>
    <w:rsid w:val="006B2D3A"/>
    <w:rsid w:val="006B2EDD"/>
    <w:rsid w:val="006B2F39"/>
    <w:rsid w:val="006B3514"/>
    <w:rsid w:val="006B3554"/>
    <w:rsid w:val="006B35A3"/>
    <w:rsid w:val="006B3800"/>
    <w:rsid w:val="006B39F8"/>
    <w:rsid w:val="006B3E92"/>
    <w:rsid w:val="006B4C7D"/>
    <w:rsid w:val="006B4D7C"/>
    <w:rsid w:val="006B516D"/>
    <w:rsid w:val="006B54E7"/>
    <w:rsid w:val="006B60E2"/>
    <w:rsid w:val="006B6EEB"/>
    <w:rsid w:val="006B735D"/>
    <w:rsid w:val="006B77DC"/>
    <w:rsid w:val="006B788C"/>
    <w:rsid w:val="006B79DD"/>
    <w:rsid w:val="006B7E1D"/>
    <w:rsid w:val="006C0612"/>
    <w:rsid w:val="006C0A6D"/>
    <w:rsid w:val="006C17AA"/>
    <w:rsid w:val="006C19EF"/>
    <w:rsid w:val="006C2431"/>
    <w:rsid w:val="006C2562"/>
    <w:rsid w:val="006C27DC"/>
    <w:rsid w:val="006C2935"/>
    <w:rsid w:val="006C2B71"/>
    <w:rsid w:val="006C2DB5"/>
    <w:rsid w:val="006C327D"/>
    <w:rsid w:val="006C3347"/>
    <w:rsid w:val="006C35FE"/>
    <w:rsid w:val="006C3E5E"/>
    <w:rsid w:val="006C3FEF"/>
    <w:rsid w:val="006C42CF"/>
    <w:rsid w:val="006C4671"/>
    <w:rsid w:val="006C4AEF"/>
    <w:rsid w:val="006C5286"/>
    <w:rsid w:val="006C541D"/>
    <w:rsid w:val="006C575C"/>
    <w:rsid w:val="006C67B9"/>
    <w:rsid w:val="006C6A8D"/>
    <w:rsid w:val="006C70B1"/>
    <w:rsid w:val="006C70F1"/>
    <w:rsid w:val="006C79E6"/>
    <w:rsid w:val="006C7DE3"/>
    <w:rsid w:val="006C7EC2"/>
    <w:rsid w:val="006D0E53"/>
    <w:rsid w:val="006D14B8"/>
    <w:rsid w:val="006D1F42"/>
    <w:rsid w:val="006D20E8"/>
    <w:rsid w:val="006D21DE"/>
    <w:rsid w:val="006D239D"/>
    <w:rsid w:val="006D2404"/>
    <w:rsid w:val="006D2A24"/>
    <w:rsid w:val="006D33D5"/>
    <w:rsid w:val="006D3A45"/>
    <w:rsid w:val="006D4168"/>
    <w:rsid w:val="006D4AF7"/>
    <w:rsid w:val="006D4FF5"/>
    <w:rsid w:val="006D5659"/>
    <w:rsid w:val="006D57F1"/>
    <w:rsid w:val="006D58BA"/>
    <w:rsid w:val="006D5A63"/>
    <w:rsid w:val="006D5D61"/>
    <w:rsid w:val="006D5F7E"/>
    <w:rsid w:val="006D61A9"/>
    <w:rsid w:val="006D6586"/>
    <w:rsid w:val="006D7655"/>
    <w:rsid w:val="006D7E35"/>
    <w:rsid w:val="006E006B"/>
    <w:rsid w:val="006E0B54"/>
    <w:rsid w:val="006E1045"/>
    <w:rsid w:val="006E12BE"/>
    <w:rsid w:val="006E15A1"/>
    <w:rsid w:val="006E164A"/>
    <w:rsid w:val="006E16B4"/>
    <w:rsid w:val="006E1C4E"/>
    <w:rsid w:val="006E2A73"/>
    <w:rsid w:val="006E32D2"/>
    <w:rsid w:val="006E3D39"/>
    <w:rsid w:val="006E3FF6"/>
    <w:rsid w:val="006E50FA"/>
    <w:rsid w:val="006E5968"/>
    <w:rsid w:val="006E5BA2"/>
    <w:rsid w:val="006E6036"/>
    <w:rsid w:val="006E649A"/>
    <w:rsid w:val="006E6755"/>
    <w:rsid w:val="006E6798"/>
    <w:rsid w:val="006E707E"/>
    <w:rsid w:val="006E7208"/>
    <w:rsid w:val="006E745B"/>
    <w:rsid w:val="006E77AF"/>
    <w:rsid w:val="006E7816"/>
    <w:rsid w:val="006E7871"/>
    <w:rsid w:val="006E7C09"/>
    <w:rsid w:val="006F03B7"/>
    <w:rsid w:val="006F0B51"/>
    <w:rsid w:val="006F0E43"/>
    <w:rsid w:val="006F0FCF"/>
    <w:rsid w:val="006F1C54"/>
    <w:rsid w:val="006F25B8"/>
    <w:rsid w:val="006F29B9"/>
    <w:rsid w:val="006F2AD7"/>
    <w:rsid w:val="006F3232"/>
    <w:rsid w:val="006F32A2"/>
    <w:rsid w:val="006F362B"/>
    <w:rsid w:val="006F3CEC"/>
    <w:rsid w:val="006F3D59"/>
    <w:rsid w:val="006F45FB"/>
    <w:rsid w:val="006F5956"/>
    <w:rsid w:val="006F5990"/>
    <w:rsid w:val="006F5F5E"/>
    <w:rsid w:val="006F7CE6"/>
    <w:rsid w:val="006F7DB0"/>
    <w:rsid w:val="00700591"/>
    <w:rsid w:val="00701951"/>
    <w:rsid w:val="00701A8B"/>
    <w:rsid w:val="00701E28"/>
    <w:rsid w:val="0070204C"/>
    <w:rsid w:val="00702448"/>
    <w:rsid w:val="00702811"/>
    <w:rsid w:val="00702D16"/>
    <w:rsid w:val="00702DC6"/>
    <w:rsid w:val="00703989"/>
    <w:rsid w:val="00703B74"/>
    <w:rsid w:val="007051AB"/>
    <w:rsid w:val="0070559F"/>
    <w:rsid w:val="00705E85"/>
    <w:rsid w:val="00706627"/>
    <w:rsid w:val="007066E8"/>
    <w:rsid w:val="0070674C"/>
    <w:rsid w:val="00706B86"/>
    <w:rsid w:val="00706E25"/>
    <w:rsid w:val="00706EA8"/>
    <w:rsid w:val="00707591"/>
    <w:rsid w:val="00707736"/>
    <w:rsid w:val="00707A63"/>
    <w:rsid w:val="00707B02"/>
    <w:rsid w:val="00707D5E"/>
    <w:rsid w:val="0071028E"/>
    <w:rsid w:val="007105C3"/>
    <w:rsid w:val="0071121D"/>
    <w:rsid w:val="007114C4"/>
    <w:rsid w:val="00711E71"/>
    <w:rsid w:val="007122BE"/>
    <w:rsid w:val="00712F94"/>
    <w:rsid w:val="0071448E"/>
    <w:rsid w:val="00714607"/>
    <w:rsid w:val="0071495B"/>
    <w:rsid w:val="007165E6"/>
    <w:rsid w:val="00716628"/>
    <w:rsid w:val="0071674E"/>
    <w:rsid w:val="0071677C"/>
    <w:rsid w:val="007167C9"/>
    <w:rsid w:val="00716CBE"/>
    <w:rsid w:val="00716D30"/>
    <w:rsid w:val="00716D3A"/>
    <w:rsid w:val="007170FB"/>
    <w:rsid w:val="00717B21"/>
    <w:rsid w:val="0072052E"/>
    <w:rsid w:val="00720E83"/>
    <w:rsid w:val="007211CF"/>
    <w:rsid w:val="00721B73"/>
    <w:rsid w:val="00721C38"/>
    <w:rsid w:val="00721E63"/>
    <w:rsid w:val="00721FD7"/>
    <w:rsid w:val="00722E0F"/>
    <w:rsid w:val="00722FD0"/>
    <w:rsid w:val="007232ED"/>
    <w:rsid w:val="007236AC"/>
    <w:rsid w:val="00723912"/>
    <w:rsid w:val="0072397D"/>
    <w:rsid w:val="00723C3B"/>
    <w:rsid w:val="00723C3C"/>
    <w:rsid w:val="00724550"/>
    <w:rsid w:val="00725594"/>
    <w:rsid w:val="00725F18"/>
    <w:rsid w:val="00726778"/>
    <w:rsid w:val="00726D26"/>
    <w:rsid w:val="0072719D"/>
    <w:rsid w:val="007278E6"/>
    <w:rsid w:val="007279FE"/>
    <w:rsid w:val="00727D45"/>
    <w:rsid w:val="0073044B"/>
    <w:rsid w:val="00730C71"/>
    <w:rsid w:val="0073135E"/>
    <w:rsid w:val="007316B4"/>
    <w:rsid w:val="0073173B"/>
    <w:rsid w:val="00731D26"/>
    <w:rsid w:val="00731D98"/>
    <w:rsid w:val="00731EA6"/>
    <w:rsid w:val="00732736"/>
    <w:rsid w:val="0073292C"/>
    <w:rsid w:val="00732B75"/>
    <w:rsid w:val="00733775"/>
    <w:rsid w:val="007342F6"/>
    <w:rsid w:val="00734494"/>
    <w:rsid w:val="0073452D"/>
    <w:rsid w:val="0073458D"/>
    <w:rsid w:val="0073486F"/>
    <w:rsid w:val="0073493A"/>
    <w:rsid w:val="00734B9F"/>
    <w:rsid w:val="00735E05"/>
    <w:rsid w:val="00735E0F"/>
    <w:rsid w:val="007360D7"/>
    <w:rsid w:val="0073680C"/>
    <w:rsid w:val="0073682A"/>
    <w:rsid w:val="00736C99"/>
    <w:rsid w:val="007371C9"/>
    <w:rsid w:val="007371E7"/>
    <w:rsid w:val="0073784A"/>
    <w:rsid w:val="007379A3"/>
    <w:rsid w:val="00740037"/>
    <w:rsid w:val="00740359"/>
    <w:rsid w:val="00740E26"/>
    <w:rsid w:val="00741488"/>
    <w:rsid w:val="007414E8"/>
    <w:rsid w:val="00741830"/>
    <w:rsid w:val="007418D6"/>
    <w:rsid w:val="00741AE1"/>
    <w:rsid w:val="00741D12"/>
    <w:rsid w:val="00742406"/>
    <w:rsid w:val="00742C44"/>
    <w:rsid w:val="00743134"/>
    <w:rsid w:val="0074330D"/>
    <w:rsid w:val="007436B9"/>
    <w:rsid w:val="00744068"/>
    <w:rsid w:val="007441A8"/>
    <w:rsid w:val="007445F7"/>
    <w:rsid w:val="00744ED8"/>
    <w:rsid w:val="00745579"/>
    <w:rsid w:val="007459A0"/>
    <w:rsid w:val="007459B8"/>
    <w:rsid w:val="00745F3A"/>
    <w:rsid w:val="00746715"/>
    <w:rsid w:val="007470BA"/>
    <w:rsid w:val="0074787B"/>
    <w:rsid w:val="007504BA"/>
    <w:rsid w:val="0075064F"/>
    <w:rsid w:val="00750905"/>
    <w:rsid w:val="00750EBC"/>
    <w:rsid w:val="00751888"/>
    <w:rsid w:val="007519DC"/>
    <w:rsid w:val="00751A5A"/>
    <w:rsid w:val="00751D39"/>
    <w:rsid w:val="00752443"/>
    <w:rsid w:val="00752E3C"/>
    <w:rsid w:val="00752FFB"/>
    <w:rsid w:val="0075302F"/>
    <w:rsid w:val="00753909"/>
    <w:rsid w:val="0075392C"/>
    <w:rsid w:val="00754206"/>
    <w:rsid w:val="007552E0"/>
    <w:rsid w:val="0075538E"/>
    <w:rsid w:val="007554B5"/>
    <w:rsid w:val="0075587A"/>
    <w:rsid w:val="00755FA0"/>
    <w:rsid w:val="0075626C"/>
    <w:rsid w:val="007565FF"/>
    <w:rsid w:val="0075692C"/>
    <w:rsid w:val="00756FCC"/>
    <w:rsid w:val="007604CD"/>
    <w:rsid w:val="00760CE2"/>
    <w:rsid w:val="00760E8E"/>
    <w:rsid w:val="00760F7D"/>
    <w:rsid w:val="007610EF"/>
    <w:rsid w:val="00761343"/>
    <w:rsid w:val="007614F4"/>
    <w:rsid w:val="0076154D"/>
    <w:rsid w:val="00761AA3"/>
    <w:rsid w:val="007621D2"/>
    <w:rsid w:val="00763841"/>
    <w:rsid w:val="00763A47"/>
    <w:rsid w:val="00763B60"/>
    <w:rsid w:val="00764745"/>
    <w:rsid w:val="00764BFB"/>
    <w:rsid w:val="00764C26"/>
    <w:rsid w:val="007665A5"/>
    <w:rsid w:val="007666C1"/>
    <w:rsid w:val="007674D3"/>
    <w:rsid w:val="0076781E"/>
    <w:rsid w:val="0077033E"/>
    <w:rsid w:val="00770483"/>
    <w:rsid w:val="00770B10"/>
    <w:rsid w:val="00770E73"/>
    <w:rsid w:val="0077199F"/>
    <w:rsid w:val="007719D5"/>
    <w:rsid w:val="0077252E"/>
    <w:rsid w:val="00772A35"/>
    <w:rsid w:val="00772DA5"/>
    <w:rsid w:val="00772FC5"/>
    <w:rsid w:val="00773071"/>
    <w:rsid w:val="00773448"/>
    <w:rsid w:val="00773D5A"/>
    <w:rsid w:val="00774BC7"/>
    <w:rsid w:val="007756A8"/>
    <w:rsid w:val="007756EB"/>
    <w:rsid w:val="00775867"/>
    <w:rsid w:val="00775EAB"/>
    <w:rsid w:val="00776C4D"/>
    <w:rsid w:val="007770FD"/>
    <w:rsid w:val="007773E2"/>
    <w:rsid w:val="00777D9A"/>
    <w:rsid w:val="0078067F"/>
    <w:rsid w:val="00780C35"/>
    <w:rsid w:val="00780D93"/>
    <w:rsid w:val="007817D0"/>
    <w:rsid w:val="00782ED7"/>
    <w:rsid w:val="007830E8"/>
    <w:rsid w:val="0078312D"/>
    <w:rsid w:val="0078392E"/>
    <w:rsid w:val="00784866"/>
    <w:rsid w:val="00784B5F"/>
    <w:rsid w:val="00784F04"/>
    <w:rsid w:val="00785458"/>
    <w:rsid w:val="00785465"/>
    <w:rsid w:val="00785C06"/>
    <w:rsid w:val="00785C7D"/>
    <w:rsid w:val="00785E55"/>
    <w:rsid w:val="007861D5"/>
    <w:rsid w:val="00786E26"/>
    <w:rsid w:val="0078728E"/>
    <w:rsid w:val="0079099D"/>
    <w:rsid w:val="00790C96"/>
    <w:rsid w:val="00790CF8"/>
    <w:rsid w:val="00790DB8"/>
    <w:rsid w:val="0079168E"/>
    <w:rsid w:val="00791D4C"/>
    <w:rsid w:val="00792560"/>
    <w:rsid w:val="0079268C"/>
    <w:rsid w:val="00792BA7"/>
    <w:rsid w:val="00792F84"/>
    <w:rsid w:val="00794149"/>
    <w:rsid w:val="00794BBC"/>
    <w:rsid w:val="00794E57"/>
    <w:rsid w:val="00795603"/>
    <w:rsid w:val="007956E2"/>
    <w:rsid w:val="007958D0"/>
    <w:rsid w:val="00795D3C"/>
    <w:rsid w:val="00796070"/>
    <w:rsid w:val="00796185"/>
    <w:rsid w:val="00796701"/>
    <w:rsid w:val="00797334"/>
    <w:rsid w:val="00797603"/>
    <w:rsid w:val="00797F7C"/>
    <w:rsid w:val="00797F84"/>
    <w:rsid w:val="007A034C"/>
    <w:rsid w:val="007A0AD2"/>
    <w:rsid w:val="007A0AD7"/>
    <w:rsid w:val="007A12FD"/>
    <w:rsid w:val="007A1B41"/>
    <w:rsid w:val="007A22CC"/>
    <w:rsid w:val="007A26A9"/>
    <w:rsid w:val="007A2766"/>
    <w:rsid w:val="007A36FA"/>
    <w:rsid w:val="007A38D6"/>
    <w:rsid w:val="007A3908"/>
    <w:rsid w:val="007A3C17"/>
    <w:rsid w:val="007A3DCE"/>
    <w:rsid w:val="007A4016"/>
    <w:rsid w:val="007A4170"/>
    <w:rsid w:val="007A44EC"/>
    <w:rsid w:val="007A55D0"/>
    <w:rsid w:val="007A5D94"/>
    <w:rsid w:val="007A5D97"/>
    <w:rsid w:val="007A611E"/>
    <w:rsid w:val="007A61E3"/>
    <w:rsid w:val="007A66AF"/>
    <w:rsid w:val="007B00D3"/>
    <w:rsid w:val="007B0219"/>
    <w:rsid w:val="007B04D5"/>
    <w:rsid w:val="007B161C"/>
    <w:rsid w:val="007B1D12"/>
    <w:rsid w:val="007B2B12"/>
    <w:rsid w:val="007B325C"/>
    <w:rsid w:val="007B3310"/>
    <w:rsid w:val="007B36AB"/>
    <w:rsid w:val="007B3892"/>
    <w:rsid w:val="007B3B77"/>
    <w:rsid w:val="007B3E64"/>
    <w:rsid w:val="007B44B0"/>
    <w:rsid w:val="007B4576"/>
    <w:rsid w:val="007B4FF9"/>
    <w:rsid w:val="007B60C4"/>
    <w:rsid w:val="007B63F1"/>
    <w:rsid w:val="007B640B"/>
    <w:rsid w:val="007B6F25"/>
    <w:rsid w:val="007B6FBA"/>
    <w:rsid w:val="007B73EE"/>
    <w:rsid w:val="007C0A84"/>
    <w:rsid w:val="007C1F63"/>
    <w:rsid w:val="007C20ED"/>
    <w:rsid w:val="007C210F"/>
    <w:rsid w:val="007C2585"/>
    <w:rsid w:val="007C28F2"/>
    <w:rsid w:val="007C2956"/>
    <w:rsid w:val="007C2B2B"/>
    <w:rsid w:val="007C3380"/>
    <w:rsid w:val="007C357C"/>
    <w:rsid w:val="007C3D55"/>
    <w:rsid w:val="007C45C9"/>
    <w:rsid w:val="007C5233"/>
    <w:rsid w:val="007C56D7"/>
    <w:rsid w:val="007C5AFE"/>
    <w:rsid w:val="007C5FEA"/>
    <w:rsid w:val="007C6D34"/>
    <w:rsid w:val="007C6D81"/>
    <w:rsid w:val="007C7111"/>
    <w:rsid w:val="007C71A3"/>
    <w:rsid w:val="007C71FC"/>
    <w:rsid w:val="007C7340"/>
    <w:rsid w:val="007C7668"/>
    <w:rsid w:val="007C772B"/>
    <w:rsid w:val="007C7FC5"/>
    <w:rsid w:val="007D05C0"/>
    <w:rsid w:val="007D05D4"/>
    <w:rsid w:val="007D0C3F"/>
    <w:rsid w:val="007D0E91"/>
    <w:rsid w:val="007D1414"/>
    <w:rsid w:val="007D1694"/>
    <w:rsid w:val="007D16E8"/>
    <w:rsid w:val="007D17B3"/>
    <w:rsid w:val="007D240E"/>
    <w:rsid w:val="007D2AEA"/>
    <w:rsid w:val="007D31A4"/>
    <w:rsid w:val="007D3625"/>
    <w:rsid w:val="007D37FC"/>
    <w:rsid w:val="007D3CBD"/>
    <w:rsid w:val="007D3DFD"/>
    <w:rsid w:val="007D3E1E"/>
    <w:rsid w:val="007D4654"/>
    <w:rsid w:val="007D47D5"/>
    <w:rsid w:val="007D4866"/>
    <w:rsid w:val="007D4D2A"/>
    <w:rsid w:val="007D5053"/>
    <w:rsid w:val="007D50DA"/>
    <w:rsid w:val="007D5538"/>
    <w:rsid w:val="007D5DA8"/>
    <w:rsid w:val="007D62AB"/>
    <w:rsid w:val="007D6427"/>
    <w:rsid w:val="007D6DBF"/>
    <w:rsid w:val="007D702D"/>
    <w:rsid w:val="007D70AE"/>
    <w:rsid w:val="007D7244"/>
    <w:rsid w:val="007D72C2"/>
    <w:rsid w:val="007D7954"/>
    <w:rsid w:val="007D7B43"/>
    <w:rsid w:val="007D7C27"/>
    <w:rsid w:val="007E06E6"/>
    <w:rsid w:val="007E0E2F"/>
    <w:rsid w:val="007E0F37"/>
    <w:rsid w:val="007E0FAF"/>
    <w:rsid w:val="007E14A7"/>
    <w:rsid w:val="007E17A0"/>
    <w:rsid w:val="007E1901"/>
    <w:rsid w:val="007E1C4A"/>
    <w:rsid w:val="007E2641"/>
    <w:rsid w:val="007E2A1E"/>
    <w:rsid w:val="007E2BA6"/>
    <w:rsid w:val="007E3D22"/>
    <w:rsid w:val="007E3F70"/>
    <w:rsid w:val="007E495B"/>
    <w:rsid w:val="007E4D94"/>
    <w:rsid w:val="007E5AD3"/>
    <w:rsid w:val="007E5CE6"/>
    <w:rsid w:val="007E635F"/>
    <w:rsid w:val="007E6661"/>
    <w:rsid w:val="007E6724"/>
    <w:rsid w:val="007E695E"/>
    <w:rsid w:val="007E6A8B"/>
    <w:rsid w:val="007E6DF5"/>
    <w:rsid w:val="007E712E"/>
    <w:rsid w:val="007E71BA"/>
    <w:rsid w:val="007E747C"/>
    <w:rsid w:val="007E7A97"/>
    <w:rsid w:val="007E7B24"/>
    <w:rsid w:val="007E7C1C"/>
    <w:rsid w:val="007E7D82"/>
    <w:rsid w:val="007F09B4"/>
    <w:rsid w:val="007F11DE"/>
    <w:rsid w:val="007F11E1"/>
    <w:rsid w:val="007F12D8"/>
    <w:rsid w:val="007F1F88"/>
    <w:rsid w:val="007F2400"/>
    <w:rsid w:val="007F2711"/>
    <w:rsid w:val="007F2821"/>
    <w:rsid w:val="007F2FB7"/>
    <w:rsid w:val="007F3186"/>
    <w:rsid w:val="007F32D2"/>
    <w:rsid w:val="007F33E8"/>
    <w:rsid w:val="007F46AA"/>
    <w:rsid w:val="007F4CC2"/>
    <w:rsid w:val="007F4F4C"/>
    <w:rsid w:val="007F4F91"/>
    <w:rsid w:val="007F565D"/>
    <w:rsid w:val="007F56FF"/>
    <w:rsid w:val="007F5D8C"/>
    <w:rsid w:val="007F61A5"/>
    <w:rsid w:val="007F61DD"/>
    <w:rsid w:val="007F6467"/>
    <w:rsid w:val="007F6A76"/>
    <w:rsid w:val="007F752C"/>
    <w:rsid w:val="007F760C"/>
    <w:rsid w:val="007F7668"/>
    <w:rsid w:val="007F779B"/>
    <w:rsid w:val="007F7C9B"/>
    <w:rsid w:val="008004AB"/>
    <w:rsid w:val="00800619"/>
    <w:rsid w:val="00800819"/>
    <w:rsid w:val="00800E82"/>
    <w:rsid w:val="00800F53"/>
    <w:rsid w:val="008010FC"/>
    <w:rsid w:val="008012E2"/>
    <w:rsid w:val="0080167A"/>
    <w:rsid w:val="008017CA"/>
    <w:rsid w:val="00801862"/>
    <w:rsid w:val="00802236"/>
    <w:rsid w:val="00802534"/>
    <w:rsid w:val="00802A0B"/>
    <w:rsid w:val="008033A5"/>
    <w:rsid w:val="00803642"/>
    <w:rsid w:val="00803693"/>
    <w:rsid w:val="00803B03"/>
    <w:rsid w:val="00803CEC"/>
    <w:rsid w:val="0080537F"/>
    <w:rsid w:val="008054C5"/>
    <w:rsid w:val="00805BED"/>
    <w:rsid w:val="00806543"/>
    <w:rsid w:val="00806625"/>
    <w:rsid w:val="00806804"/>
    <w:rsid w:val="008074AF"/>
    <w:rsid w:val="00810045"/>
    <w:rsid w:val="0081042E"/>
    <w:rsid w:val="008106F7"/>
    <w:rsid w:val="008107FB"/>
    <w:rsid w:val="00811B7B"/>
    <w:rsid w:val="00812C05"/>
    <w:rsid w:val="00812CA1"/>
    <w:rsid w:val="00812E51"/>
    <w:rsid w:val="008137AA"/>
    <w:rsid w:val="00813A50"/>
    <w:rsid w:val="00813ED1"/>
    <w:rsid w:val="00814095"/>
    <w:rsid w:val="00814498"/>
    <w:rsid w:val="008144B4"/>
    <w:rsid w:val="008144BF"/>
    <w:rsid w:val="008145AD"/>
    <w:rsid w:val="008148A8"/>
    <w:rsid w:val="00815FF1"/>
    <w:rsid w:val="00816162"/>
    <w:rsid w:val="008161B3"/>
    <w:rsid w:val="0081649F"/>
    <w:rsid w:val="00816741"/>
    <w:rsid w:val="00816DFE"/>
    <w:rsid w:val="008170EE"/>
    <w:rsid w:val="00817219"/>
    <w:rsid w:val="00820ABA"/>
    <w:rsid w:val="00820EE2"/>
    <w:rsid w:val="00821235"/>
    <w:rsid w:val="008218D7"/>
    <w:rsid w:val="008221D8"/>
    <w:rsid w:val="008223A2"/>
    <w:rsid w:val="0082271D"/>
    <w:rsid w:val="0082277A"/>
    <w:rsid w:val="00822A07"/>
    <w:rsid w:val="00823021"/>
    <w:rsid w:val="00823825"/>
    <w:rsid w:val="00823929"/>
    <w:rsid w:val="008240F8"/>
    <w:rsid w:val="008247AD"/>
    <w:rsid w:val="00825854"/>
    <w:rsid w:val="0082631E"/>
    <w:rsid w:val="00826C74"/>
    <w:rsid w:val="008272D5"/>
    <w:rsid w:val="00827662"/>
    <w:rsid w:val="00827E32"/>
    <w:rsid w:val="00830046"/>
    <w:rsid w:val="00830584"/>
    <w:rsid w:val="00830672"/>
    <w:rsid w:val="008309A4"/>
    <w:rsid w:val="008309DF"/>
    <w:rsid w:val="00830BC6"/>
    <w:rsid w:val="00831635"/>
    <w:rsid w:val="008318FE"/>
    <w:rsid w:val="00831D8D"/>
    <w:rsid w:val="0083252F"/>
    <w:rsid w:val="0083359E"/>
    <w:rsid w:val="00833D27"/>
    <w:rsid w:val="0083539B"/>
    <w:rsid w:val="00835491"/>
    <w:rsid w:val="008354FA"/>
    <w:rsid w:val="00835988"/>
    <w:rsid w:val="00835B03"/>
    <w:rsid w:val="00835BAD"/>
    <w:rsid w:val="00836492"/>
    <w:rsid w:val="0083668E"/>
    <w:rsid w:val="00836E3C"/>
    <w:rsid w:val="008379E7"/>
    <w:rsid w:val="00837A0C"/>
    <w:rsid w:val="00837CBF"/>
    <w:rsid w:val="008406A6"/>
    <w:rsid w:val="008409A2"/>
    <w:rsid w:val="00840BB4"/>
    <w:rsid w:val="00840E5F"/>
    <w:rsid w:val="0084130F"/>
    <w:rsid w:val="0084199F"/>
    <w:rsid w:val="00841A1E"/>
    <w:rsid w:val="00841C5F"/>
    <w:rsid w:val="00841F9B"/>
    <w:rsid w:val="0084263F"/>
    <w:rsid w:val="00842940"/>
    <w:rsid w:val="00842F0C"/>
    <w:rsid w:val="00843024"/>
    <w:rsid w:val="0084307A"/>
    <w:rsid w:val="00843BC1"/>
    <w:rsid w:val="00843D23"/>
    <w:rsid w:val="00844C43"/>
    <w:rsid w:val="00844F59"/>
    <w:rsid w:val="008453E9"/>
    <w:rsid w:val="00845E14"/>
    <w:rsid w:val="008464E5"/>
    <w:rsid w:val="00846F4D"/>
    <w:rsid w:val="00846F51"/>
    <w:rsid w:val="00847705"/>
    <w:rsid w:val="00847A89"/>
    <w:rsid w:val="00847BE8"/>
    <w:rsid w:val="00847C96"/>
    <w:rsid w:val="008500F1"/>
    <w:rsid w:val="0085021C"/>
    <w:rsid w:val="0085033C"/>
    <w:rsid w:val="00850376"/>
    <w:rsid w:val="00850779"/>
    <w:rsid w:val="00850A8D"/>
    <w:rsid w:val="00850A9D"/>
    <w:rsid w:val="00851104"/>
    <w:rsid w:val="008517DC"/>
    <w:rsid w:val="0085228F"/>
    <w:rsid w:val="008535BF"/>
    <w:rsid w:val="008537B0"/>
    <w:rsid w:val="00853947"/>
    <w:rsid w:val="00853B04"/>
    <w:rsid w:val="00853B85"/>
    <w:rsid w:val="00853C27"/>
    <w:rsid w:val="00854EE4"/>
    <w:rsid w:val="008552B9"/>
    <w:rsid w:val="008553F6"/>
    <w:rsid w:val="008554C0"/>
    <w:rsid w:val="00855EAD"/>
    <w:rsid w:val="00855EEB"/>
    <w:rsid w:val="0085600C"/>
    <w:rsid w:val="0085752B"/>
    <w:rsid w:val="00857B06"/>
    <w:rsid w:val="00857BFD"/>
    <w:rsid w:val="00857FF2"/>
    <w:rsid w:val="00860301"/>
    <w:rsid w:val="008604E3"/>
    <w:rsid w:val="00860A42"/>
    <w:rsid w:val="00860C5C"/>
    <w:rsid w:val="00861362"/>
    <w:rsid w:val="00861B6A"/>
    <w:rsid w:val="00861D92"/>
    <w:rsid w:val="00862256"/>
    <w:rsid w:val="008628F3"/>
    <w:rsid w:val="00862B96"/>
    <w:rsid w:val="00862F0C"/>
    <w:rsid w:val="008635F9"/>
    <w:rsid w:val="0086380E"/>
    <w:rsid w:val="00863BC0"/>
    <w:rsid w:val="00864780"/>
    <w:rsid w:val="00864984"/>
    <w:rsid w:val="00865073"/>
    <w:rsid w:val="008652A7"/>
    <w:rsid w:val="008659AA"/>
    <w:rsid w:val="00865F35"/>
    <w:rsid w:val="00866072"/>
    <w:rsid w:val="0086647B"/>
    <w:rsid w:val="00866D1B"/>
    <w:rsid w:val="00866E91"/>
    <w:rsid w:val="00867335"/>
    <w:rsid w:val="0086759A"/>
    <w:rsid w:val="00867CDD"/>
    <w:rsid w:val="00867CDF"/>
    <w:rsid w:val="00867E5C"/>
    <w:rsid w:val="00870109"/>
    <w:rsid w:val="0087013F"/>
    <w:rsid w:val="008702DA"/>
    <w:rsid w:val="00870360"/>
    <w:rsid w:val="0087137B"/>
    <w:rsid w:val="008715A5"/>
    <w:rsid w:val="00871DB1"/>
    <w:rsid w:val="0087291F"/>
    <w:rsid w:val="00872E43"/>
    <w:rsid w:val="00873A22"/>
    <w:rsid w:val="00873B45"/>
    <w:rsid w:val="00874455"/>
    <w:rsid w:val="0087477E"/>
    <w:rsid w:val="00875D75"/>
    <w:rsid w:val="00875E1C"/>
    <w:rsid w:val="00875F51"/>
    <w:rsid w:val="008762A9"/>
    <w:rsid w:val="00876820"/>
    <w:rsid w:val="00877002"/>
    <w:rsid w:val="00877735"/>
    <w:rsid w:val="00877D3D"/>
    <w:rsid w:val="00877E84"/>
    <w:rsid w:val="00880961"/>
    <w:rsid w:val="00880A90"/>
    <w:rsid w:val="00880E32"/>
    <w:rsid w:val="008814FC"/>
    <w:rsid w:val="00882397"/>
    <w:rsid w:val="0088265D"/>
    <w:rsid w:val="008826F5"/>
    <w:rsid w:val="00883445"/>
    <w:rsid w:val="0088350D"/>
    <w:rsid w:val="008837AC"/>
    <w:rsid w:val="00883A2C"/>
    <w:rsid w:val="00883D0A"/>
    <w:rsid w:val="00883E5B"/>
    <w:rsid w:val="00885096"/>
    <w:rsid w:val="00885CCA"/>
    <w:rsid w:val="00886787"/>
    <w:rsid w:val="00886AC9"/>
    <w:rsid w:val="0088719E"/>
    <w:rsid w:val="00887EC4"/>
    <w:rsid w:val="008900D4"/>
    <w:rsid w:val="00890901"/>
    <w:rsid w:val="00890E13"/>
    <w:rsid w:val="008916E1"/>
    <w:rsid w:val="008917CD"/>
    <w:rsid w:val="0089180E"/>
    <w:rsid w:val="008920A9"/>
    <w:rsid w:val="008925BD"/>
    <w:rsid w:val="00892EA2"/>
    <w:rsid w:val="00893445"/>
    <w:rsid w:val="00893457"/>
    <w:rsid w:val="008937F7"/>
    <w:rsid w:val="00893E1D"/>
    <w:rsid w:val="00894F70"/>
    <w:rsid w:val="00895376"/>
    <w:rsid w:val="00895747"/>
    <w:rsid w:val="00895847"/>
    <w:rsid w:val="00895A3B"/>
    <w:rsid w:val="00895E64"/>
    <w:rsid w:val="00896298"/>
    <w:rsid w:val="00896497"/>
    <w:rsid w:val="00896830"/>
    <w:rsid w:val="00896ADA"/>
    <w:rsid w:val="00896B4B"/>
    <w:rsid w:val="00896B95"/>
    <w:rsid w:val="008973C8"/>
    <w:rsid w:val="0089741D"/>
    <w:rsid w:val="00897791"/>
    <w:rsid w:val="00897820"/>
    <w:rsid w:val="008978CB"/>
    <w:rsid w:val="008A1583"/>
    <w:rsid w:val="008A16D1"/>
    <w:rsid w:val="008A2874"/>
    <w:rsid w:val="008A3BD7"/>
    <w:rsid w:val="008A3BDE"/>
    <w:rsid w:val="008A43D1"/>
    <w:rsid w:val="008A44D4"/>
    <w:rsid w:val="008A44F1"/>
    <w:rsid w:val="008A4ADD"/>
    <w:rsid w:val="008A5316"/>
    <w:rsid w:val="008A571C"/>
    <w:rsid w:val="008A58B6"/>
    <w:rsid w:val="008A6387"/>
    <w:rsid w:val="008A658C"/>
    <w:rsid w:val="008A6A64"/>
    <w:rsid w:val="008A7560"/>
    <w:rsid w:val="008A75F9"/>
    <w:rsid w:val="008A78B4"/>
    <w:rsid w:val="008B012C"/>
    <w:rsid w:val="008B0281"/>
    <w:rsid w:val="008B05C5"/>
    <w:rsid w:val="008B068A"/>
    <w:rsid w:val="008B13C0"/>
    <w:rsid w:val="008B1477"/>
    <w:rsid w:val="008B18F4"/>
    <w:rsid w:val="008B1C27"/>
    <w:rsid w:val="008B3549"/>
    <w:rsid w:val="008B3A2B"/>
    <w:rsid w:val="008B3C8C"/>
    <w:rsid w:val="008B3F19"/>
    <w:rsid w:val="008B45EB"/>
    <w:rsid w:val="008B4A00"/>
    <w:rsid w:val="008B57D0"/>
    <w:rsid w:val="008B5837"/>
    <w:rsid w:val="008B5BBF"/>
    <w:rsid w:val="008B5CB0"/>
    <w:rsid w:val="008B5D30"/>
    <w:rsid w:val="008B66F6"/>
    <w:rsid w:val="008B6C4C"/>
    <w:rsid w:val="008B749B"/>
    <w:rsid w:val="008B7735"/>
    <w:rsid w:val="008B77C9"/>
    <w:rsid w:val="008B7941"/>
    <w:rsid w:val="008B794F"/>
    <w:rsid w:val="008B7DAA"/>
    <w:rsid w:val="008C013A"/>
    <w:rsid w:val="008C0299"/>
    <w:rsid w:val="008C0616"/>
    <w:rsid w:val="008C085F"/>
    <w:rsid w:val="008C206C"/>
    <w:rsid w:val="008C31C3"/>
    <w:rsid w:val="008C33CF"/>
    <w:rsid w:val="008C35B9"/>
    <w:rsid w:val="008C3ABE"/>
    <w:rsid w:val="008C3CD5"/>
    <w:rsid w:val="008C3F68"/>
    <w:rsid w:val="008C4214"/>
    <w:rsid w:val="008C4991"/>
    <w:rsid w:val="008C4C0B"/>
    <w:rsid w:val="008C5520"/>
    <w:rsid w:val="008C5F61"/>
    <w:rsid w:val="008C611A"/>
    <w:rsid w:val="008C6610"/>
    <w:rsid w:val="008C66C2"/>
    <w:rsid w:val="008C6B0E"/>
    <w:rsid w:val="008C6DC6"/>
    <w:rsid w:val="008C6E3F"/>
    <w:rsid w:val="008C6E83"/>
    <w:rsid w:val="008C7125"/>
    <w:rsid w:val="008C74FC"/>
    <w:rsid w:val="008C757E"/>
    <w:rsid w:val="008C76DD"/>
    <w:rsid w:val="008C7ABC"/>
    <w:rsid w:val="008C7CAD"/>
    <w:rsid w:val="008D111C"/>
    <w:rsid w:val="008D1F5D"/>
    <w:rsid w:val="008D1F9D"/>
    <w:rsid w:val="008D2F9D"/>
    <w:rsid w:val="008D3DB7"/>
    <w:rsid w:val="008D43F2"/>
    <w:rsid w:val="008D4DB1"/>
    <w:rsid w:val="008D4FED"/>
    <w:rsid w:val="008D5238"/>
    <w:rsid w:val="008D57BA"/>
    <w:rsid w:val="008D598A"/>
    <w:rsid w:val="008D5A0B"/>
    <w:rsid w:val="008D5BF3"/>
    <w:rsid w:val="008D6122"/>
    <w:rsid w:val="008D6BAD"/>
    <w:rsid w:val="008D6FF5"/>
    <w:rsid w:val="008D71BB"/>
    <w:rsid w:val="008D728A"/>
    <w:rsid w:val="008D7375"/>
    <w:rsid w:val="008D77C3"/>
    <w:rsid w:val="008D7C5F"/>
    <w:rsid w:val="008E0292"/>
    <w:rsid w:val="008E05E7"/>
    <w:rsid w:val="008E077B"/>
    <w:rsid w:val="008E0F21"/>
    <w:rsid w:val="008E1186"/>
    <w:rsid w:val="008E134D"/>
    <w:rsid w:val="008E1B89"/>
    <w:rsid w:val="008E1E9D"/>
    <w:rsid w:val="008E27EB"/>
    <w:rsid w:val="008E2804"/>
    <w:rsid w:val="008E2AF1"/>
    <w:rsid w:val="008E2DA8"/>
    <w:rsid w:val="008E2FDD"/>
    <w:rsid w:val="008E37E1"/>
    <w:rsid w:val="008E4DCD"/>
    <w:rsid w:val="008E5998"/>
    <w:rsid w:val="008E5A15"/>
    <w:rsid w:val="008E6804"/>
    <w:rsid w:val="008E6B56"/>
    <w:rsid w:val="008E6EE5"/>
    <w:rsid w:val="008E72DB"/>
    <w:rsid w:val="008E7425"/>
    <w:rsid w:val="008E781A"/>
    <w:rsid w:val="008E7865"/>
    <w:rsid w:val="008E7929"/>
    <w:rsid w:val="008E7BFE"/>
    <w:rsid w:val="008E7DEA"/>
    <w:rsid w:val="008E7EE8"/>
    <w:rsid w:val="008F0584"/>
    <w:rsid w:val="008F06B1"/>
    <w:rsid w:val="008F0E86"/>
    <w:rsid w:val="008F1152"/>
    <w:rsid w:val="008F16D6"/>
    <w:rsid w:val="008F2422"/>
    <w:rsid w:val="008F2443"/>
    <w:rsid w:val="008F252D"/>
    <w:rsid w:val="008F2988"/>
    <w:rsid w:val="008F3B75"/>
    <w:rsid w:val="008F49D5"/>
    <w:rsid w:val="008F5023"/>
    <w:rsid w:val="008F5256"/>
    <w:rsid w:val="008F58F1"/>
    <w:rsid w:val="008F5C71"/>
    <w:rsid w:val="008F65F1"/>
    <w:rsid w:val="008F6680"/>
    <w:rsid w:val="008F6B16"/>
    <w:rsid w:val="008F7172"/>
    <w:rsid w:val="008F752F"/>
    <w:rsid w:val="008F7CC0"/>
    <w:rsid w:val="00900059"/>
    <w:rsid w:val="00900199"/>
    <w:rsid w:val="00900663"/>
    <w:rsid w:val="00900893"/>
    <w:rsid w:val="009008CE"/>
    <w:rsid w:val="00900FA3"/>
    <w:rsid w:val="00901B7E"/>
    <w:rsid w:val="00903D1A"/>
    <w:rsid w:val="009042C1"/>
    <w:rsid w:val="00904C39"/>
    <w:rsid w:val="009052F9"/>
    <w:rsid w:val="00905841"/>
    <w:rsid w:val="00905AE1"/>
    <w:rsid w:val="009061F2"/>
    <w:rsid w:val="00906857"/>
    <w:rsid w:val="0090763E"/>
    <w:rsid w:val="009076AD"/>
    <w:rsid w:val="009077F5"/>
    <w:rsid w:val="00907C48"/>
    <w:rsid w:val="00907F36"/>
    <w:rsid w:val="00910890"/>
    <w:rsid w:val="00910C38"/>
    <w:rsid w:val="00910F3F"/>
    <w:rsid w:val="009115CD"/>
    <w:rsid w:val="00911A3E"/>
    <w:rsid w:val="00911B0E"/>
    <w:rsid w:val="00911D94"/>
    <w:rsid w:val="00911D9F"/>
    <w:rsid w:val="00911DB8"/>
    <w:rsid w:val="00912931"/>
    <w:rsid w:val="00913139"/>
    <w:rsid w:val="00913387"/>
    <w:rsid w:val="00913CBE"/>
    <w:rsid w:val="00913D11"/>
    <w:rsid w:val="00914168"/>
    <w:rsid w:val="009145BB"/>
    <w:rsid w:val="00914633"/>
    <w:rsid w:val="0091470F"/>
    <w:rsid w:val="00914A2D"/>
    <w:rsid w:val="00914A62"/>
    <w:rsid w:val="00914AC7"/>
    <w:rsid w:val="00915C32"/>
    <w:rsid w:val="00915EEC"/>
    <w:rsid w:val="0091687E"/>
    <w:rsid w:val="00916CFA"/>
    <w:rsid w:val="0091720B"/>
    <w:rsid w:val="00917421"/>
    <w:rsid w:val="00917985"/>
    <w:rsid w:val="00917E0D"/>
    <w:rsid w:val="009202DF"/>
    <w:rsid w:val="00920721"/>
    <w:rsid w:val="00920CD7"/>
    <w:rsid w:val="009210B3"/>
    <w:rsid w:val="0092124D"/>
    <w:rsid w:val="009216CD"/>
    <w:rsid w:val="0092171E"/>
    <w:rsid w:val="00921A6C"/>
    <w:rsid w:val="00921FAD"/>
    <w:rsid w:val="00921FF6"/>
    <w:rsid w:val="009220DA"/>
    <w:rsid w:val="009220FD"/>
    <w:rsid w:val="00923499"/>
    <w:rsid w:val="0092397A"/>
    <w:rsid w:val="00923C70"/>
    <w:rsid w:val="00923F39"/>
    <w:rsid w:val="009247EB"/>
    <w:rsid w:val="009248E1"/>
    <w:rsid w:val="0092498A"/>
    <w:rsid w:val="00924B4C"/>
    <w:rsid w:val="00925A8C"/>
    <w:rsid w:val="00925FA4"/>
    <w:rsid w:val="00925FAB"/>
    <w:rsid w:val="00926550"/>
    <w:rsid w:val="00926DF9"/>
    <w:rsid w:val="009271AF"/>
    <w:rsid w:val="00927537"/>
    <w:rsid w:val="00927D0E"/>
    <w:rsid w:val="00927D60"/>
    <w:rsid w:val="00927FA4"/>
    <w:rsid w:val="00927FED"/>
    <w:rsid w:val="0093094E"/>
    <w:rsid w:val="009310E0"/>
    <w:rsid w:val="009312E3"/>
    <w:rsid w:val="00931C96"/>
    <w:rsid w:val="00931F56"/>
    <w:rsid w:val="009322EF"/>
    <w:rsid w:val="0093230E"/>
    <w:rsid w:val="00932371"/>
    <w:rsid w:val="00932580"/>
    <w:rsid w:val="009325A8"/>
    <w:rsid w:val="00932CF4"/>
    <w:rsid w:val="00932E4D"/>
    <w:rsid w:val="009334C2"/>
    <w:rsid w:val="00933716"/>
    <w:rsid w:val="00933768"/>
    <w:rsid w:val="00934136"/>
    <w:rsid w:val="00934484"/>
    <w:rsid w:val="009344FB"/>
    <w:rsid w:val="0093487A"/>
    <w:rsid w:val="0093528F"/>
    <w:rsid w:val="0093586F"/>
    <w:rsid w:val="00935E97"/>
    <w:rsid w:val="009368AC"/>
    <w:rsid w:val="00937369"/>
    <w:rsid w:val="00937884"/>
    <w:rsid w:val="00937972"/>
    <w:rsid w:val="00937BF3"/>
    <w:rsid w:val="009403BE"/>
    <w:rsid w:val="00940D7B"/>
    <w:rsid w:val="00941B5C"/>
    <w:rsid w:val="00941BB7"/>
    <w:rsid w:val="009421DF"/>
    <w:rsid w:val="009424DE"/>
    <w:rsid w:val="009433D9"/>
    <w:rsid w:val="00943A8C"/>
    <w:rsid w:val="00943BA6"/>
    <w:rsid w:val="00944029"/>
    <w:rsid w:val="00944403"/>
    <w:rsid w:val="00944A40"/>
    <w:rsid w:val="00944A60"/>
    <w:rsid w:val="00944BC6"/>
    <w:rsid w:val="00944CA9"/>
    <w:rsid w:val="00944CD1"/>
    <w:rsid w:val="00944F79"/>
    <w:rsid w:val="00945579"/>
    <w:rsid w:val="009456B5"/>
    <w:rsid w:val="009456E1"/>
    <w:rsid w:val="00945B9C"/>
    <w:rsid w:val="00945ED1"/>
    <w:rsid w:val="00945EE4"/>
    <w:rsid w:val="009465F7"/>
    <w:rsid w:val="00946B76"/>
    <w:rsid w:val="009470C4"/>
    <w:rsid w:val="009472E9"/>
    <w:rsid w:val="009476DC"/>
    <w:rsid w:val="00947F19"/>
    <w:rsid w:val="00947F43"/>
    <w:rsid w:val="0095024C"/>
    <w:rsid w:val="00950318"/>
    <w:rsid w:val="0095079F"/>
    <w:rsid w:val="00950B50"/>
    <w:rsid w:val="00951011"/>
    <w:rsid w:val="00951090"/>
    <w:rsid w:val="00951C92"/>
    <w:rsid w:val="00952100"/>
    <w:rsid w:val="00952BFC"/>
    <w:rsid w:val="00952DD6"/>
    <w:rsid w:val="00952F15"/>
    <w:rsid w:val="009538A3"/>
    <w:rsid w:val="009545AA"/>
    <w:rsid w:val="0095469A"/>
    <w:rsid w:val="00954FC3"/>
    <w:rsid w:val="0095520D"/>
    <w:rsid w:val="00955C0C"/>
    <w:rsid w:val="00956840"/>
    <w:rsid w:val="00956D0C"/>
    <w:rsid w:val="00956F92"/>
    <w:rsid w:val="00957F68"/>
    <w:rsid w:val="0096051C"/>
    <w:rsid w:val="009611FE"/>
    <w:rsid w:val="009612A7"/>
    <w:rsid w:val="0096167F"/>
    <w:rsid w:val="009618F8"/>
    <w:rsid w:val="00962873"/>
    <w:rsid w:val="009628E0"/>
    <w:rsid w:val="00962A79"/>
    <w:rsid w:val="00962E29"/>
    <w:rsid w:val="00962F7F"/>
    <w:rsid w:val="00963006"/>
    <w:rsid w:val="0096358F"/>
    <w:rsid w:val="009636F7"/>
    <w:rsid w:val="00963B46"/>
    <w:rsid w:val="00963D5F"/>
    <w:rsid w:val="00963F00"/>
    <w:rsid w:val="00964A44"/>
    <w:rsid w:val="00964D15"/>
    <w:rsid w:val="00965464"/>
    <w:rsid w:val="00965787"/>
    <w:rsid w:val="00965BAC"/>
    <w:rsid w:val="00966986"/>
    <w:rsid w:val="00967441"/>
    <w:rsid w:val="00967446"/>
    <w:rsid w:val="0096776D"/>
    <w:rsid w:val="0096781B"/>
    <w:rsid w:val="0096790A"/>
    <w:rsid w:val="00967EC4"/>
    <w:rsid w:val="0097085E"/>
    <w:rsid w:val="00970F35"/>
    <w:rsid w:val="00970F5C"/>
    <w:rsid w:val="009710A3"/>
    <w:rsid w:val="0097180E"/>
    <w:rsid w:val="00971D60"/>
    <w:rsid w:val="00972151"/>
    <w:rsid w:val="00973192"/>
    <w:rsid w:val="00973424"/>
    <w:rsid w:val="00974079"/>
    <w:rsid w:val="00975358"/>
    <w:rsid w:val="00975828"/>
    <w:rsid w:val="00975842"/>
    <w:rsid w:val="00975C25"/>
    <w:rsid w:val="009760FB"/>
    <w:rsid w:val="0097669C"/>
    <w:rsid w:val="00976858"/>
    <w:rsid w:val="0097693F"/>
    <w:rsid w:val="00976CFE"/>
    <w:rsid w:val="00976DED"/>
    <w:rsid w:val="00977D29"/>
    <w:rsid w:val="00977EB4"/>
    <w:rsid w:val="0098075A"/>
    <w:rsid w:val="0098083A"/>
    <w:rsid w:val="009808BA"/>
    <w:rsid w:val="00980E18"/>
    <w:rsid w:val="00980E7B"/>
    <w:rsid w:val="00981327"/>
    <w:rsid w:val="0098135F"/>
    <w:rsid w:val="0098138B"/>
    <w:rsid w:val="009813C4"/>
    <w:rsid w:val="0098183C"/>
    <w:rsid w:val="00982CC6"/>
    <w:rsid w:val="00982EFE"/>
    <w:rsid w:val="00983489"/>
    <w:rsid w:val="0098384C"/>
    <w:rsid w:val="00983FBB"/>
    <w:rsid w:val="00984520"/>
    <w:rsid w:val="0098488A"/>
    <w:rsid w:val="00984F02"/>
    <w:rsid w:val="00984F60"/>
    <w:rsid w:val="009855E2"/>
    <w:rsid w:val="00985E6A"/>
    <w:rsid w:val="00986295"/>
    <w:rsid w:val="009869C1"/>
    <w:rsid w:val="00986B08"/>
    <w:rsid w:val="00986D67"/>
    <w:rsid w:val="00987138"/>
    <w:rsid w:val="0098782D"/>
    <w:rsid w:val="00987E32"/>
    <w:rsid w:val="0099020F"/>
    <w:rsid w:val="00990234"/>
    <w:rsid w:val="00990648"/>
    <w:rsid w:val="009906CD"/>
    <w:rsid w:val="00991D12"/>
    <w:rsid w:val="00991D14"/>
    <w:rsid w:val="00991D70"/>
    <w:rsid w:val="0099215B"/>
    <w:rsid w:val="00992301"/>
    <w:rsid w:val="00992338"/>
    <w:rsid w:val="009925AF"/>
    <w:rsid w:val="00992745"/>
    <w:rsid w:val="009927D3"/>
    <w:rsid w:val="00992DC8"/>
    <w:rsid w:val="00992E3F"/>
    <w:rsid w:val="00993335"/>
    <w:rsid w:val="0099389D"/>
    <w:rsid w:val="00993D07"/>
    <w:rsid w:val="00993E06"/>
    <w:rsid w:val="00993FCB"/>
    <w:rsid w:val="00994012"/>
    <w:rsid w:val="00994E9D"/>
    <w:rsid w:val="00994FAC"/>
    <w:rsid w:val="0099582A"/>
    <w:rsid w:val="00995C03"/>
    <w:rsid w:val="00995CE6"/>
    <w:rsid w:val="00996217"/>
    <w:rsid w:val="0099676D"/>
    <w:rsid w:val="009969BD"/>
    <w:rsid w:val="009972D0"/>
    <w:rsid w:val="00997484"/>
    <w:rsid w:val="009978D0"/>
    <w:rsid w:val="00997A39"/>
    <w:rsid w:val="00997AC4"/>
    <w:rsid w:val="00997F39"/>
    <w:rsid w:val="009A0416"/>
    <w:rsid w:val="009A06B1"/>
    <w:rsid w:val="009A1482"/>
    <w:rsid w:val="009A2F29"/>
    <w:rsid w:val="009A32FD"/>
    <w:rsid w:val="009A3F09"/>
    <w:rsid w:val="009A3FFB"/>
    <w:rsid w:val="009A42A4"/>
    <w:rsid w:val="009A42B9"/>
    <w:rsid w:val="009A4939"/>
    <w:rsid w:val="009A49B3"/>
    <w:rsid w:val="009A4FBC"/>
    <w:rsid w:val="009A529C"/>
    <w:rsid w:val="009A5338"/>
    <w:rsid w:val="009A5CB7"/>
    <w:rsid w:val="009A620E"/>
    <w:rsid w:val="009A657B"/>
    <w:rsid w:val="009A665F"/>
    <w:rsid w:val="009A6AEC"/>
    <w:rsid w:val="009A74CA"/>
    <w:rsid w:val="009A7803"/>
    <w:rsid w:val="009A78FA"/>
    <w:rsid w:val="009B026E"/>
    <w:rsid w:val="009B095D"/>
    <w:rsid w:val="009B0B4C"/>
    <w:rsid w:val="009B2467"/>
    <w:rsid w:val="009B2B95"/>
    <w:rsid w:val="009B3232"/>
    <w:rsid w:val="009B33B2"/>
    <w:rsid w:val="009B378F"/>
    <w:rsid w:val="009B3C9E"/>
    <w:rsid w:val="009B416D"/>
    <w:rsid w:val="009B4466"/>
    <w:rsid w:val="009B4948"/>
    <w:rsid w:val="009B4BB6"/>
    <w:rsid w:val="009B52CC"/>
    <w:rsid w:val="009B6146"/>
    <w:rsid w:val="009B6E82"/>
    <w:rsid w:val="009B7046"/>
    <w:rsid w:val="009B789F"/>
    <w:rsid w:val="009B78E1"/>
    <w:rsid w:val="009B7F71"/>
    <w:rsid w:val="009C0A0A"/>
    <w:rsid w:val="009C0E54"/>
    <w:rsid w:val="009C10CB"/>
    <w:rsid w:val="009C123D"/>
    <w:rsid w:val="009C1312"/>
    <w:rsid w:val="009C1729"/>
    <w:rsid w:val="009C1FC0"/>
    <w:rsid w:val="009C2DF4"/>
    <w:rsid w:val="009C32B4"/>
    <w:rsid w:val="009C35C5"/>
    <w:rsid w:val="009C3FD4"/>
    <w:rsid w:val="009C42A3"/>
    <w:rsid w:val="009C436D"/>
    <w:rsid w:val="009C4FAD"/>
    <w:rsid w:val="009C6063"/>
    <w:rsid w:val="009C671A"/>
    <w:rsid w:val="009C69DC"/>
    <w:rsid w:val="009C6D3C"/>
    <w:rsid w:val="009C6EEE"/>
    <w:rsid w:val="009C6F33"/>
    <w:rsid w:val="009C7726"/>
    <w:rsid w:val="009D0C5D"/>
    <w:rsid w:val="009D0E14"/>
    <w:rsid w:val="009D0F0C"/>
    <w:rsid w:val="009D1212"/>
    <w:rsid w:val="009D190B"/>
    <w:rsid w:val="009D25C4"/>
    <w:rsid w:val="009D271A"/>
    <w:rsid w:val="009D304B"/>
    <w:rsid w:val="009D3A8F"/>
    <w:rsid w:val="009D3E2D"/>
    <w:rsid w:val="009D4BB5"/>
    <w:rsid w:val="009D4C03"/>
    <w:rsid w:val="009D4C44"/>
    <w:rsid w:val="009D4ECC"/>
    <w:rsid w:val="009D4EEF"/>
    <w:rsid w:val="009D5AA4"/>
    <w:rsid w:val="009D5B1A"/>
    <w:rsid w:val="009D602D"/>
    <w:rsid w:val="009D63DF"/>
    <w:rsid w:val="009D6E68"/>
    <w:rsid w:val="009D74CA"/>
    <w:rsid w:val="009D755B"/>
    <w:rsid w:val="009D787B"/>
    <w:rsid w:val="009E03FE"/>
    <w:rsid w:val="009E0482"/>
    <w:rsid w:val="009E05D1"/>
    <w:rsid w:val="009E06BD"/>
    <w:rsid w:val="009E1453"/>
    <w:rsid w:val="009E1758"/>
    <w:rsid w:val="009E1C9E"/>
    <w:rsid w:val="009E2B18"/>
    <w:rsid w:val="009E2DB0"/>
    <w:rsid w:val="009E3413"/>
    <w:rsid w:val="009E3E4A"/>
    <w:rsid w:val="009E45BB"/>
    <w:rsid w:val="009E5516"/>
    <w:rsid w:val="009E636F"/>
    <w:rsid w:val="009E6728"/>
    <w:rsid w:val="009E6896"/>
    <w:rsid w:val="009E6935"/>
    <w:rsid w:val="009E72DF"/>
    <w:rsid w:val="009E7617"/>
    <w:rsid w:val="009E79E7"/>
    <w:rsid w:val="009E7C96"/>
    <w:rsid w:val="009E7DD0"/>
    <w:rsid w:val="009F0504"/>
    <w:rsid w:val="009F0C4F"/>
    <w:rsid w:val="009F0D0A"/>
    <w:rsid w:val="009F0D40"/>
    <w:rsid w:val="009F1A8F"/>
    <w:rsid w:val="009F1BDB"/>
    <w:rsid w:val="009F1D02"/>
    <w:rsid w:val="009F2128"/>
    <w:rsid w:val="009F2282"/>
    <w:rsid w:val="009F2F3D"/>
    <w:rsid w:val="009F3620"/>
    <w:rsid w:val="009F3A9D"/>
    <w:rsid w:val="009F3F2A"/>
    <w:rsid w:val="009F41CA"/>
    <w:rsid w:val="009F5B34"/>
    <w:rsid w:val="009F68D3"/>
    <w:rsid w:val="009F697E"/>
    <w:rsid w:val="009F70B9"/>
    <w:rsid w:val="009F7595"/>
    <w:rsid w:val="00A0031B"/>
    <w:rsid w:val="00A00575"/>
    <w:rsid w:val="00A006DF"/>
    <w:rsid w:val="00A007FB"/>
    <w:rsid w:val="00A00BD3"/>
    <w:rsid w:val="00A00DE9"/>
    <w:rsid w:val="00A017D3"/>
    <w:rsid w:val="00A024C5"/>
    <w:rsid w:val="00A026D9"/>
    <w:rsid w:val="00A02DB5"/>
    <w:rsid w:val="00A02E2D"/>
    <w:rsid w:val="00A02EE7"/>
    <w:rsid w:val="00A03862"/>
    <w:rsid w:val="00A04264"/>
    <w:rsid w:val="00A04704"/>
    <w:rsid w:val="00A04BB6"/>
    <w:rsid w:val="00A0550A"/>
    <w:rsid w:val="00A05681"/>
    <w:rsid w:val="00A05895"/>
    <w:rsid w:val="00A0603F"/>
    <w:rsid w:val="00A063D2"/>
    <w:rsid w:val="00A06771"/>
    <w:rsid w:val="00A06A9E"/>
    <w:rsid w:val="00A06B2B"/>
    <w:rsid w:val="00A074D0"/>
    <w:rsid w:val="00A07912"/>
    <w:rsid w:val="00A07A7C"/>
    <w:rsid w:val="00A100BD"/>
    <w:rsid w:val="00A1012B"/>
    <w:rsid w:val="00A10197"/>
    <w:rsid w:val="00A10328"/>
    <w:rsid w:val="00A1062B"/>
    <w:rsid w:val="00A10800"/>
    <w:rsid w:val="00A108FD"/>
    <w:rsid w:val="00A10C8E"/>
    <w:rsid w:val="00A10DDB"/>
    <w:rsid w:val="00A1119D"/>
    <w:rsid w:val="00A11991"/>
    <w:rsid w:val="00A11D08"/>
    <w:rsid w:val="00A122C1"/>
    <w:rsid w:val="00A1275C"/>
    <w:rsid w:val="00A12849"/>
    <w:rsid w:val="00A14140"/>
    <w:rsid w:val="00A144AD"/>
    <w:rsid w:val="00A145B8"/>
    <w:rsid w:val="00A148A8"/>
    <w:rsid w:val="00A14D6F"/>
    <w:rsid w:val="00A15244"/>
    <w:rsid w:val="00A159FD"/>
    <w:rsid w:val="00A15DFD"/>
    <w:rsid w:val="00A16333"/>
    <w:rsid w:val="00A16AC1"/>
    <w:rsid w:val="00A171E2"/>
    <w:rsid w:val="00A17339"/>
    <w:rsid w:val="00A17943"/>
    <w:rsid w:val="00A17C90"/>
    <w:rsid w:val="00A2006D"/>
    <w:rsid w:val="00A2009D"/>
    <w:rsid w:val="00A20199"/>
    <w:rsid w:val="00A2023B"/>
    <w:rsid w:val="00A20C42"/>
    <w:rsid w:val="00A229CB"/>
    <w:rsid w:val="00A22F42"/>
    <w:rsid w:val="00A2330E"/>
    <w:rsid w:val="00A248A0"/>
    <w:rsid w:val="00A24B73"/>
    <w:rsid w:val="00A24DBE"/>
    <w:rsid w:val="00A25312"/>
    <w:rsid w:val="00A253C4"/>
    <w:rsid w:val="00A25690"/>
    <w:rsid w:val="00A256E1"/>
    <w:rsid w:val="00A25742"/>
    <w:rsid w:val="00A26DC6"/>
    <w:rsid w:val="00A27576"/>
    <w:rsid w:val="00A279BF"/>
    <w:rsid w:val="00A27A92"/>
    <w:rsid w:val="00A27B8D"/>
    <w:rsid w:val="00A27D14"/>
    <w:rsid w:val="00A27E27"/>
    <w:rsid w:val="00A27E92"/>
    <w:rsid w:val="00A30175"/>
    <w:rsid w:val="00A30309"/>
    <w:rsid w:val="00A303EE"/>
    <w:rsid w:val="00A30771"/>
    <w:rsid w:val="00A30C96"/>
    <w:rsid w:val="00A30FD9"/>
    <w:rsid w:val="00A31377"/>
    <w:rsid w:val="00A313C2"/>
    <w:rsid w:val="00A3165C"/>
    <w:rsid w:val="00A32372"/>
    <w:rsid w:val="00A3258F"/>
    <w:rsid w:val="00A33F66"/>
    <w:rsid w:val="00A343ED"/>
    <w:rsid w:val="00A34594"/>
    <w:rsid w:val="00A346BC"/>
    <w:rsid w:val="00A34C0A"/>
    <w:rsid w:val="00A34D09"/>
    <w:rsid w:val="00A34DF4"/>
    <w:rsid w:val="00A35115"/>
    <w:rsid w:val="00A35132"/>
    <w:rsid w:val="00A3578B"/>
    <w:rsid w:val="00A3625B"/>
    <w:rsid w:val="00A374EC"/>
    <w:rsid w:val="00A40FB1"/>
    <w:rsid w:val="00A41278"/>
    <w:rsid w:val="00A41B99"/>
    <w:rsid w:val="00A41BBF"/>
    <w:rsid w:val="00A42128"/>
    <w:rsid w:val="00A422DB"/>
    <w:rsid w:val="00A4232A"/>
    <w:rsid w:val="00A424FE"/>
    <w:rsid w:val="00A42538"/>
    <w:rsid w:val="00A42A16"/>
    <w:rsid w:val="00A42DBE"/>
    <w:rsid w:val="00A42DD5"/>
    <w:rsid w:val="00A433A0"/>
    <w:rsid w:val="00A43711"/>
    <w:rsid w:val="00A440FD"/>
    <w:rsid w:val="00A4446E"/>
    <w:rsid w:val="00A444F0"/>
    <w:rsid w:val="00A44902"/>
    <w:rsid w:val="00A45068"/>
    <w:rsid w:val="00A4527E"/>
    <w:rsid w:val="00A45473"/>
    <w:rsid w:val="00A45D26"/>
    <w:rsid w:val="00A45D49"/>
    <w:rsid w:val="00A45E2A"/>
    <w:rsid w:val="00A4660C"/>
    <w:rsid w:val="00A471D0"/>
    <w:rsid w:val="00A47C9B"/>
    <w:rsid w:val="00A500E7"/>
    <w:rsid w:val="00A50695"/>
    <w:rsid w:val="00A51B85"/>
    <w:rsid w:val="00A51BE5"/>
    <w:rsid w:val="00A51D09"/>
    <w:rsid w:val="00A51FAD"/>
    <w:rsid w:val="00A51FB3"/>
    <w:rsid w:val="00A52075"/>
    <w:rsid w:val="00A5218A"/>
    <w:rsid w:val="00A52A75"/>
    <w:rsid w:val="00A52E70"/>
    <w:rsid w:val="00A53182"/>
    <w:rsid w:val="00A53488"/>
    <w:rsid w:val="00A54106"/>
    <w:rsid w:val="00A544DB"/>
    <w:rsid w:val="00A5458B"/>
    <w:rsid w:val="00A54956"/>
    <w:rsid w:val="00A54E5E"/>
    <w:rsid w:val="00A558CF"/>
    <w:rsid w:val="00A559C1"/>
    <w:rsid w:val="00A55E66"/>
    <w:rsid w:val="00A55FCA"/>
    <w:rsid w:val="00A56580"/>
    <w:rsid w:val="00A5667D"/>
    <w:rsid w:val="00A578DC"/>
    <w:rsid w:val="00A57F89"/>
    <w:rsid w:val="00A60447"/>
    <w:rsid w:val="00A60E5E"/>
    <w:rsid w:val="00A6133B"/>
    <w:rsid w:val="00A6135F"/>
    <w:rsid w:val="00A6143A"/>
    <w:rsid w:val="00A622E9"/>
    <w:rsid w:val="00A62932"/>
    <w:rsid w:val="00A62BF0"/>
    <w:rsid w:val="00A63878"/>
    <w:rsid w:val="00A63FB1"/>
    <w:rsid w:val="00A642CA"/>
    <w:rsid w:val="00A645E8"/>
    <w:rsid w:val="00A64775"/>
    <w:rsid w:val="00A64C59"/>
    <w:rsid w:val="00A65B03"/>
    <w:rsid w:val="00A65BF9"/>
    <w:rsid w:val="00A66394"/>
    <w:rsid w:val="00A6762E"/>
    <w:rsid w:val="00A67820"/>
    <w:rsid w:val="00A70595"/>
    <w:rsid w:val="00A70924"/>
    <w:rsid w:val="00A70947"/>
    <w:rsid w:val="00A71937"/>
    <w:rsid w:val="00A72373"/>
    <w:rsid w:val="00A727A4"/>
    <w:rsid w:val="00A729FE"/>
    <w:rsid w:val="00A72BBB"/>
    <w:rsid w:val="00A72D06"/>
    <w:rsid w:val="00A72EED"/>
    <w:rsid w:val="00A73638"/>
    <w:rsid w:val="00A73993"/>
    <w:rsid w:val="00A751CE"/>
    <w:rsid w:val="00A755DE"/>
    <w:rsid w:val="00A759BC"/>
    <w:rsid w:val="00A75C70"/>
    <w:rsid w:val="00A76AA9"/>
    <w:rsid w:val="00A77EB0"/>
    <w:rsid w:val="00A80450"/>
    <w:rsid w:val="00A8082E"/>
    <w:rsid w:val="00A80854"/>
    <w:rsid w:val="00A80A0E"/>
    <w:rsid w:val="00A80B35"/>
    <w:rsid w:val="00A80B94"/>
    <w:rsid w:val="00A80C6F"/>
    <w:rsid w:val="00A80E73"/>
    <w:rsid w:val="00A8126E"/>
    <w:rsid w:val="00A81361"/>
    <w:rsid w:val="00A81EF4"/>
    <w:rsid w:val="00A824A9"/>
    <w:rsid w:val="00A828E4"/>
    <w:rsid w:val="00A829AE"/>
    <w:rsid w:val="00A8308F"/>
    <w:rsid w:val="00A83221"/>
    <w:rsid w:val="00A83521"/>
    <w:rsid w:val="00A8369B"/>
    <w:rsid w:val="00A838BB"/>
    <w:rsid w:val="00A83973"/>
    <w:rsid w:val="00A83D2F"/>
    <w:rsid w:val="00A84500"/>
    <w:rsid w:val="00A84757"/>
    <w:rsid w:val="00A84F3F"/>
    <w:rsid w:val="00A85695"/>
    <w:rsid w:val="00A85A91"/>
    <w:rsid w:val="00A86396"/>
    <w:rsid w:val="00A86B79"/>
    <w:rsid w:val="00A87AA1"/>
    <w:rsid w:val="00A904B2"/>
    <w:rsid w:val="00A90780"/>
    <w:rsid w:val="00A909F8"/>
    <w:rsid w:val="00A90BB2"/>
    <w:rsid w:val="00A91303"/>
    <w:rsid w:val="00A91748"/>
    <w:rsid w:val="00A918BF"/>
    <w:rsid w:val="00A92203"/>
    <w:rsid w:val="00A92788"/>
    <w:rsid w:val="00A92995"/>
    <w:rsid w:val="00A92F96"/>
    <w:rsid w:val="00A9336F"/>
    <w:rsid w:val="00A93D75"/>
    <w:rsid w:val="00A93F33"/>
    <w:rsid w:val="00A94F8D"/>
    <w:rsid w:val="00A955BC"/>
    <w:rsid w:val="00A959CE"/>
    <w:rsid w:val="00A95AF3"/>
    <w:rsid w:val="00A962B1"/>
    <w:rsid w:val="00A968AE"/>
    <w:rsid w:val="00A96A23"/>
    <w:rsid w:val="00A96B27"/>
    <w:rsid w:val="00A97263"/>
    <w:rsid w:val="00A978FA"/>
    <w:rsid w:val="00AA010A"/>
    <w:rsid w:val="00AA04AB"/>
    <w:rsid w:val="00AA0A9A"/>
    <w:rsid w:val="00AA11DF"/>
    <w:rsid w:val="00AA1748"/>
    <w:rsid w:val="00AA1A53"/>
    <w:rsid w:val="00AA2030"/>
    <w:rsid w:val="00AA20F8"/>
    <w:rsid w:val="00AA23FD"/>
    <w:rsid w:val="00AA308C"/>
    <w:rsid w:val="00AA373D"/>
    <w:rsid w:val="00AA3B29"/>
    <w:rsid w:val="00AA43B6"/>
    <w:rsid w:val="00AA4499"/>
    <w:rsid w:val="00AA469A"/>
    <w:rsid w:val="00AA4B1F"/>
    <w:rsid w:val="00AA4CEA"/>
    <w:rsid w:val="00AA5BFC"/>
    <w:rsid w:val="00AA5FF9"/>
    <w:rsid w:val="00AA73CA"/>
    <w:rsid w:val="00AA7773"/>
    <w:rsid w:val="00AA7CBA"/>
    <w:rsid w:val="00AB0118"/>
    <w:rsid w:val="00AB0619"/>
    <w:rsid w:val="00AB0907"/>
    <w:rsid w:val="00AB0F9C"/>
    <w:rsid w:val="00AB1056"/>
    <w:rsid w:val="00AB1D02"/>
    <w:rsid w:val="00AB20DF"/>
    <w:rsid w:val="00AB241E"/>
    <w:rsid w:val="00AB28BC"/>
    <w:rsid w:val="00AB3921"/>
    <w:rsid w:val="00AB3AC9"/>
    <w:rsid w:val="00AB5D3D"/>
    <w:rsid w:val="00AB5FF7"/>
    <w:rsid w:val="00AB6500"/>
    <w:rsid w:val="00AB7CF4"/>
    <w:rsid w:val="00AC01F1"/>
    <w:rsid w:val="00AC05BD"/>
    <w:rsid w:val="00AC0C03"/>
    <w:rsid w:val="00AC1900"/>
    <w:rsid w:val="00AC1FFE"/>
    <w:rsid w:val="00AC226A"/>
    <w:rsid w:val="00AC2642"/>
    <w:rsid w:val="00AC2695"/>
    <w:rsid w:val="00AC3EE8"/>
    <w:rsid w:val="00AC4952"/>
    <w:rsid w:val="00AC4C3B"/>
    <w:rsid w:val="00AC50D0"/>
    <w:rsid w:val="00AC5554"/>
    <w:rsid w:val="00AC5FA0"/>
    <w:rsid w:val="00AC6656"/>
    <w:rsid w:val="00AC695B"/>
    <w:rsid w:val="00AC6B03"/>
    <w:rsid w:val="00AC6BFE"/>
    <w:rsid w:val="00AC7164"/>
    <w:rsid w:val="00AC7208"/>
    <w:rsid w:val="00AC7276"/>
    <w:rsid w:val="00AC7277"/>
    <w:rsid w:val="00AC72E6"/>
    <w:rsid w:val="00AC75C2"/>
    <w:rsid w:val="00AD0D4B"/>
    <w:rsid w:val="00AD10FF"/>
    <w:rsid w:val="00AD1667"/>
    <w:rsid w:val="00AD1A76"/>
    <w:rsid w:val="00AD212F"/>
    <w:rsid w:val="00AD2546"/>
    <w:rsid w:val="00AD300C"/>
    <w:rsid w:val="00AD3214"/>
    <w:rsid w:val="00AD3FDB"/>
    <w:rsid w:val="00AD4C7B"/>
    <w:rsid w:val="00AD4E0C"/>
    <w:rsid w:val="00AD541F"/>
    <w:rsid w:val="00AD61AE"/>
    <w:rsid w:val="00AD6748"/>
    <w:rsid w:val="00AD6863"/>
    <w:rsid w:val="00AD6A3B"/>
    <w:rsid w:val="00AD6A7E"/>
    <w:rsid w:val="00AD74A7"/>
    <w:rsid w:val="00AD7C61"/>
    <w:rsid w:val="00AD7F60"/>
    <w:rsid w:val="00AD7FD5"/>
    <w:rsid w:val="00AE0388"/>
    <w:rsid w:val="00AE0730"/>
    <w:rsid w:val="00AE0745"/>
    <w:rsid w:val="00AE0A5D"/>
    <w:rsid w:val="00AE1D28"/>
    <w:rsid w:val="00AE24B4"/>
    <w:rsid w:val="00AE2B5E"/>
    <w:rsid w:val="00AE2DA2"/>
    <w:rsid w:val="00AE35BB"/>
    <w:rsid w:val="00AE366D"/>
    <w:rsid w:val="00AE38CB"/>
    <w:rsid w:val="00AE3E02"/>
    <w:rsid w:val="00AE3F1F"/>
    <w:rsid w:val="00AE3F47"/>
    <w:rsid w:val="00AE42C5"/>
    <w:rsid w:val="00AE42C6"/>
    <w:rsid w:val="00AE43B1"/>
    <w:rsid w:val="00AE4670"/>
    <w:rsid w:val="00AE469E"/>
    <w:rsid w:val="00AE497D"/>
    <w:rsid w:val="00AE4DA6"/>
    <w:rsid w:val="00AE4E49"/>
    <w:rsid w:val="00AE50F8"/>
    <w:rsid w:val="00AE565B"/>
    <w:rsid w:val="00AE58D7"/>
    <w:rsid w:val="00AE5BE6"/>
    <w:rsid w:val="00AE62B6"/>
    <w:rsid w:val="00AE6424"/>
    <w:rsid w:val="00AE650B"/>
    <w:rsid w:val="00AE676C"/>
    <w:rsid w:val="00AE6815"/>
    <w:rsid w:val="00AE776C"/>
    <w:rsid w:val="00AE7FA3"/>
    <w:rsid w:val="00AF02D2"/>
    <w:rsid w:val="00AF0BBA"/>
    <w:rsid w:val="00AF129D"/>
    <w:rsid w:val="00AF14CC"/>
    <w:rsid w:val="00AF1504"/>
    <w:rsid w:val="00AF22A8"/>
    <w:rsid w:val="00AF2568"/>
    <w:rsid w:val="00AF2FA3"/>
    <w:rsid w:val="00AF307F"/>
    <w:rsid w:val="00AF32C1"/>
    <w:rsid w:val="00AF35CD"/>
    <w:rsid w:val="00AF44E5"/>
    <w:rsid w:val="00AF457A"/>
    <w:rsid w:val="00AF4AC0"/>
    <w:rsid w:val="00AF4B5E"/>
    <w:rsid w:val="00AF4BFB"/>
    <w:rsid w:val="00AF4D45"/>
    <w:rsid w:val="00AF4D65"/>
    <w:rsid w:val="00AF5627"/>
    <w:rsid w:val="00AF577E"/>
    <w:rsid w:val="00AF5B94"/>
    <w:rsid w:val="00AF6040"/>
    <w:rsid w:val="00AF660C"/>
    <w:rsid w:val="00AF6AD3"/>
    <w:rsid w:val="00AF6C56"/>
    <w:rsid w:val="00AF6F58"/>
    <w:rsid w:val="00AF7E16"/>
    <w:rsid w:val="00B0010E"/>
    <w:rsid w:val="00B00651"/>
    <w:rsid w:val="00B0082C"/>
    <w:rsid w:val="00B00EF8"/>
    <w:rsid w:val="00B00F9F"/>
    <w:rsid w:val="00B0133B"/>
    <w:rsid w:val="00B0141F"/>
    <w:rsid w:val="00B01BAA"/>
    <w:rsid w:val="00B02BF7"/>
    <w:rsid w:val="00B02C1A"/>
    <w:rsid w:val="00B02FB1"/>
    <w:rsid w:val="00B03145"/>
    <w:rsid w:val="00B03486"/>
    <w:rsid w:val="00B03531"/>
    <w:rsid w:val="00B0394C"/>
    <w:rsid w:val="00B039B9"/>
    <w:rsid w:val="00B03A8F"/>
    <w:rsid w:val="00B040EB"/>
    <w:rsid w:val="00B0444E"/>
    <w:rsid w:val="00B052FA"/>
    <w:rsid w:val="00B0584E"/>
    <w:rsid w:val="00B058C9"/>
    <w:rsid w:val="00B05A95"/>
    <w:rsid w:val="00B06282"/>
    <w:rsid w:val="00B06380"/>
    <w:rsid w:val="00B0656B"/>
    <w:rsid w:val="00B0671B"/>
    <w:rsid w:val="00B06A41"/>
    <w:rsid w:val="00B06BA7"/>
    <w:rsid w:val="00B06CAB"/>
    <w:rsid w:val="00B07465"/>
    <w:rsid w:val="00B0794B"/>
    <w:rsid w:val="00B1069F"/>
    <w:rsid w:val="00B10A9D"/>
    <w:rsid w:val="00B11211"/>
    <w:rsid w:val="00B12423"/>
    <w:rsid w:val="00B1243C"/>
    <w:rsid w:val="00B12795"/>
    <w:rsid w:val="00B13057"/>
    <w:rsid w:val="00B131D6"/>
    <w:rsid w:val="00B131D7"/>
    <w:rsid w:val="00B136D9"/>
    <w:rsid w:val="00B137BE"/>
    <w:rsid w:val="00B13ACD"/>
    <w:rsid w:val="00B13C58"/>
    <w:rsid w:val="00B140A2"/>
    <w:rsid w:val="00B140BD"/>
    <w:rsid w:val="00B145D1"/>
    <w:rsid w:val="00B14E81"/>
    <w:rsid w:val="00B154B0"/>
    <w:rsid w:val="00B16502"/>
    <w:rsid w:val="00B1654B"/>
    <w:rsid w:val="00B16573"/>
    <w:rsid w:val="00B169F1"/>
    <w:rsid w:val="00B16AA3"/>
    <w:rsid w:val="00B17356"/>
    <w:rsid w:val="00B17818"/>
    <w:rsid w:val="00B17EE3"/>
    <w:rsid w:val="00B20427"/>
    <w:rsid w:val="00B20464"/>
    <w:rsid w:val="00B204D3"/>
    <w:rsid w:val="00B215E0"/>
    <w:rsid w:val="00B220F3"/>
    <w:rsid w:val="00B22144"/>
    <w:rsid w:val="00B22902"/>
    <w:rsid w:val="00B22F71"/>
    <w:rsid w:val="00B231B0"/>
    <w:rsid w:val="00B2320A"/>
    <w:rsid w:val="00B23458"/>
    <w:rsid w:val="00B23EB2"/>
    <w:rsid w:val="00B23EFA"/>
    <w:rsid w:val="00B23F9C"/>
    <w:rsid w:val="00B24254"/>
    <w:rsid w:val="00B249B8"/>
    <w:rsid w:val="00B26014"/>
    <w:rsid w:val="00B268F5"/>
    <w:rsid w:val="00B26B7F"/>
    <w:rsid w:val="00B27CE5"/>
    <w:rsid w:val="00B3061B"/>
    <w:rsid w:val="00B310BB"/>
    <w:rsid w:val="00B319F4"/>
    <w:rsid w:val="00B31CAC"/>
    <w:rsid w:val="00B31DBC"/>
    <w:rsid w:val="00B32A2D"/>
    <w:rsid w:val="00B32D5D"/>
    <w:rsid w:val="00B33130"/>
    <w:rsid w:val="00B33D30"/>
    <w:rsid w:val="00B342ED"/>
    <w:rsid w:val="00B356DB"/>
    <w:rsid w:val="00B3570B"/>
    <w:rsid w:val="00B35813"/>
    <w:rsid w:val="00B35A56"/>
    <w:rsid w:val="00B35F71"/>
    <w:rsid w:val="00B36074"/>
    <w:rsid w:val="00B3632E"/>
    <w:rsid w:val="00B36796"/>
    <w:rsid w:val="00B36F70"/>
    <w:rsid w:val="00B37050"/>
    <w:rsid w:val="00B378E5"/>
    <w:rsid w:val="00B37EA0"/>
    <w:rsid w:val="00B40001"/>
    <w:rsid w:val="00B4049E"/>
    <w:rsid w:val="00B40AFC"/>
    <w:rsid w:val="00B40D0C"/>
    <w:rsid w:val="00B410E4"/>
    <w:rsid w:val="00B4167A"/>
    <w:rsid w:val="00B41B9E"/>
    <w:rsid w:val="00B41FA0"/>
    <w:rsid w:val="00B425A2"/>
    <w:rsid w:val="00B428E9"/>
    <w:rsid w:val="00B4312C"/>
    <w:rsid w:val="00B43246"/>
    <w:rsid w:val="00B432E5"/>
    <w:rsid w:val="00B43504"/>
    <w:rsid w:val="00B43BC7"/>
    <w:rsid w:val="00B43C84"/>
    <w:rsid w:val="00B446E5"/>
    <w:rsid w:val="00B450F0"/>
    <w:rsid w:val="00B450FB"/>
    <w:rsid w:val="00B4555F"/>
    <w:rsid w:val="00B45902"/>
    <w:rsid w:val="00B45D88"/>
    <w:rsid w:val="00B4602D"/>
    <w:rsid w:val="00B46079"/>
    <w:rsid w:val="00B46A96"/>
    <w:rsid w:val="00B47212"/>
    <w:rsid w:val="00B47471"/>
    <w:rsid w:val="00B477DC"/>
    <w:rsid w:val="00B477E8"/>
    <w:rsid w:val="00B50CE8"/>
    <w:rsid w:val="00B50D0C"/>
    <w:rsid w:val="00B50D51"/>
    <w:rsid w:val="00B50E95"/>
    <w:rsid w:val="00B5168C"/>
    <w:rsid w:val="00B517AF"/>
    <w:rsid w:val="00B52B6B"/>
    <w:rsid w:val="00B52B7F"/>
    <w:rsid w:val="00B53596"/>
    <w:rsid w:val="00B549BA"/>
    <w:rsid w:val="00B54D97"/>
    <w:rsid w:val="00B54DF3"/>
    <w:rsid w:val="00B553C4"/>
    <w:rsid w:val="00B55B62"/>
    <w:rsid w:val="00B55E19"/>
    <w:rsid w:val="00B564BC"/>
    <w:rsid w:val="00B56BAA"/>
    <w:rsid w:val="00B56E7B"/>
    <w:rsid w:val="00B56FA1"/>
    <w:rsid w:val="00B57618"/>
    <w:rsid w:val="00B57FD5"/>
    <w:rsid w:val="00B60009"/>
    <w:rsid w:val="00B610F3"/>
    <w:rsid w:val="00B61C46"/>
    <w:rsid w:val="00B61CD6"/>
    <w:rsid w:val="00B61FA1"/>
    <w:rsid w:val="00B6237C"/>
    <w:rsid w:val="00B62604"/>
    <w:rsid w:val="00B62A58"/>
    <w:rsid w:val="00B62B49"/>
    <w:rsid w:val="00B64BFF"/>
    <w:rsid w:val="00B64CDA"/>
    <w:rsid w:val="00B656D9"/>
    <w:rsid w:val="00B657EF"/>
    <w:rsid w:val="00B668D3"/>
    <w:rsid w:val="00B6699F"/>
    <w:rsid w:val="00B6765B"/>
    <w:rsid w:val="00B70737"/>
    <w:rsid w:val="00B70D6D"/>
    <w:rsid w:val="00B70EF6"/>
    <w:rsid w:val="00B71966"/>
    <w:rsid w:val="00B72290"/>
    <w:rsid w:val="00B7303B"/>
    <w:rsid w:val="00B73CEC"/>
    <w:rsid w:val="00B74553"/>
    <w:rsid w:val="00B75320"/>
    <w:rsid w:val="00B7594B"/>
    <w:rsid w:val="00B75A92"/>
    <w:rsid w:val="00B767BE"/>
    <w:rsid w:val="00B76854"/>
    <w:rsid w:val="00B77243"/>
    <w:rsid w:val="00B772B0"/>
    <w:rsid w:val="00B77511"/>
    <w:rsid w:val="00B8021A"/>
    <w:rsid w:val="00B80A11"/>
    <w:rsid w:val="00B80B87"/>
    <w:rsid w:val="00B81F6D"/>
    <w:rsid w:val="00B8211F"/>
    <w:rsid w:val="00B822C2"/>
    <w:rsid w:val="00B830EF"/>
    <w:rsid w:val="00B833B3"/>
    <w:rsid w:val="00B83FE5"/>
    <w:rsid w:val="00B84305"/>
    <w:rsid w:val="00B8434D"/>
    <w:rsid w:val="00B84437"/>
    <w:rsid w:val="00B84F4E"/>
    <w:rsid w:val="00B84F50"/>
    <w:rsid w:val="00B85467"/>
    <w:rsid w:val="00B8550B"/>
    <w:rsid w:val="00B857A6"/>
    <w:rsid w:val="00B8589C"/>
    <w:rsid w:val="00B85BE7"/>
    <w:rsid w:val="00B8609B"/>
    <w:rsid w:val="00B86339"/>
    <w:rsid w:val="00B86DDE"/>
    <w:rsid w:val="00B872B2"/>
    <w:rsid w:val="00B87688"/>
    <w:rsid w:val="00B87C2B"/>
    <w:rsid w:val="00B90515"/>
    <w:rsid w:val="00B90621"/>
    <w:rsid w:val="00B909B4"/>
    <w:rsid w:val="00B91044"/>
    <w:rsid w:val="00B91426"/>
    <w:rsid w:val="00B91CD6"/>
    <w:rsid w:val="00B91F2A"/>
    <w:rsid w:val="00B92FDE"/>
    <w:rsid w:val="00B93019"/>
    <w:rsid w:val="00B93070"/>
    <w:rsid w:val="00B934E2"/>
    <w:rsid w:val="00B9369E"/>
    <w:rsid w:val="00B9393B"/>
    <w:rsid w:val="00B93D1E"/>
    <w:rsid w:val="00B93D3D"/>
    <w:rsid w:val="00B9486A"/>
    <w:rsid w:val="00B9487D"/>
    <w:rsid w:val="00B94B53"/>
    <w:rsid w:val="00B94B9A"/>
    <w:rsid w:val="00B950BE"/>
    <w:rsid w:val="00B9567A"/>
    <w:rsid w:val="00B95DC2"/>
    <w:rsid w:val="00B961CC"/>
    <w:rsid w:val="00B965BD"/>
    <w:rsid w:val="00B96F05"/>
    <w:rsid w:val="00B973DB"/>
    <w:rsid w:val="00B975A1"/>
    <w:rsid w:val="00BA09A5"/>
    <w:rsid w:val="00BA17CD"/>
    <w:rsid w:val="00BA1876"/>
    <w:rsid w:val="00BA1C70"/>
    <w:rsid w:val="00BA26D9"/>
    <w:rsid w:val="00BA2A75"/>
    <w:rsid w:val="00BA2F36"/>
    <w:rsid w:val="00BA47B6"/>
    <w:rsid w:val="00BA4B8E"/>
    <w:rsid w:val="00BA4EF6"/>
    <w:rsid w:val="00BA50B3"/>
    <w:rsid w:val="00BA56E6"/>
    <w:rsid w:val="00BA5838"/>
    <w:rsid w:val="00BA5FAD"/>
    <w:rsid w:val="00BA6594"/>
    <w:rsid w:val="00BA694A"/>
    <w:rsid w:val="00BA6C68"/>
    <w:rsid w:val="00BA6E72"/>
    <w:rsid w:val="00BA7405"/>
    <w:rsid w:val="00BA78E7"/>
    <w:rsid w:val="00BA798A"/>
    <w:rsid w:val="00BA7A2B"/>
    <w:rsid w:val="00BB0023"/>
    <w:rsid w:val="00BB023D"/>
    <w:rsid w:val="00BB07E2"/>
    <w:rsid w:val="00BB0C60"/>
    <w:rsid w:val="00BB1147"/>
    <w:rsid w:val="00BB114F"/>
    <w:rsid w:val="00BB126E"/>
    <w:rsid w:val="00BB1651"/>
    <w:rsid w:val="00BB1D44"/>
    <w:rsid w:val="00BB1DD9"/>
    <w:rsid w:val="00BB2727"/>
    <w:rsid w:val="00BB3376"/>
    <w:rsid w:val="00BB3587"/>
    <w:rsid w:val="00BB39F3"/>
    <w:rsid w:val="00BB3DA7"/>
    <w:rsid w:val="00BB4171"/>
    <w:rsid w:val="00BB41E9"/>
    <w:rsid w:val="00BB468D"/>
    <w:rsid w:val="00BB498B"/>
    <w:rsid w:val="00BB49D3"/>
    <w:rsid w:val="00BB4F56"/>
    <w:rsid w:val="00BB5B7F"/>
    <w:rsid w:val="00BB5C81"/>
    <w:rsid w:val="00BB5FCD"/>
    <w:rsid w:val="00BB689B"/>
    <w:rsid w:val="00BB7E3F"/>
    <w:rsid w:val="00BC05CC"/>
    <w:rsid w:val="00BC071C"/>
    <w:rsid w:val="00BC08BF"/>
    <w:rsid w:val="00BC08D4"/>
    <w:rsid w:val="00BC0F5A"/>
    <w:rsid w:val="00BC0F5D"/>
    <w:rsid w:val="00BC1113"/>
    <w:rsid w:val="00BC1516"/>
    <w:rsid w:val="00BC1695"/>
    <w:rsid w:val="00BC1804"/>
    <w:rsid w:val="00BC1805"/>
    <w:rsid w:val="00BC1C8F"/>
    <w:rsid w:val="00BC21BB"/>
    <w:rsid w:val="00BC2C7C"/>
    <w:rsid w:val="00BC306A"/>
    <w:rsid w:val="00BC336D"/>
    <w:rsid w:val="00BC3528"/>
    <w:rsid w:val="00BC3827"/>
    <w:rsid w:val="00BC3C2A"/>
    <w:rsid w:val="00BC3D55"/>
    <w:rsid w:val="00BC3E2A"/>
    <w:rsid w:val="00BC44D2"/>
    <w:rsid w:val="00BC4A52"/>
    <w:rsid w:val="00BC4E8D"/>
    <w:rsid w:val="00BC520F"/>
    <w:rsid w:val="00BC52C9"/>
    <w:rsid w:val="00BC52DB"/>
    <w:rsid w:val="00BC5400"/>
    <w:rsid w:val="00BC5519"/>
    <w:rsid w:val="00BC5659"/>
    <w:rsid w:val="00BC5BF9"/>
    <w:rsid w:val="00BC5CD1"/>
    <w:rsid w:val="00BC60A0"/>
    <w:rsid w:val="00BC6236"/>
    <w:rsid w:val="00BC6C77"/>
    <w:rsid w:val="00BC6EA3"/>
    <w:rsid w:val="00BC7027"/>
    <w:rsid w:val="00BC714C"/>
    <w:rsid w:val="00BD0688"/>
    <w:rsid w:val="00BD06C7"/>
    <w:rsid w:val="00BD0774"/>
    <w:rsid w:val="00BD0891"/>
    <w:rsid w:val="00BD0C63"/>
    <w:rsid w:val="00BD114A"/>
    <w:rsid w:val="00BD1AD9"/>
    <w:rsid w:val="00BD1ECB"/>
    <w:rsid w:val="00BD3176"/>
    <w:rsid w:val="00BD3466"/>
    <w:rsid w:val="00BD3926"/>
    <w:rsid w:val="00BD3D91"/>
    <w:rsid w:val="00BD45D2"/>
    <w:rsid w:val="00BD45E0"/>
    <w:rsid w:val="00BD4DB0"/>
    <w:rsid w:val="00BD4F0E"/>
    <w:rsid w:val="00BD56DE"/>
    <w:rsid w:val="00BD5723"/>
    <w:rsid w:val="00BD577B"/>
    <w:rsid w:val="00BD577F"/>
    <w:rsid w:val="00BD5A32"/>
    <w:rsid w:val="00BD608F"/>
    <w:rsid w:val="00BD690C"/>
    <w:rsid w:val="00BD69A6"/>
    <w:rsid w:val="00BD6ACE"/>
    <w:rsid w:val="00BD73D8"/>
    <w:rsid w:val="00BD7A2A"/>
    <w:rsid w:val="00BE07E2"/>
    <w:rsid w:val="00BE0A50"/>
    <w:rsid w:val="00BE0EC1"/>
    <w:rsid w:val="00BE1427"/>
    <w:rsid w:val="00BE1E26"/>
    <w:rsid w:val="00BE1F70"/>
    <w:rsid w:val="00BE2A70"/>
    <w:rsid w:val="00BE2DA5"/>
    <w:rsid w:val="00BE360A"/>
    <w:rsid w:val="00BE3843"/>
    <w:rsid w:val="00BE39AD"/>
    <w:rsid w:val="00BE3EAD"/>
    <w:rsid w:val="00BE415C"/>
    <w:rsid w:val="00BE4516"/>
    <w:rsid w:val="00BE488D"/>
    <w:rsid w:val="00BE5052"/>
    <w:rsid w:val="00BE5D5D"/>
    <w:rsid w:val="00BE5E43"/>
    <w:rsid w:val="00BE5F79"/>
    <w:rsid w:val="00BE61B1"/>
    <w:rsid w:val="00BE638C"/>
    <w:rsid w:val="00BE68A0"/>
    <w:rsid w:val="00BE6FC7"/>
    <w:rsid w:val="00BE7063"/>
    <w:rsid w:val="00BE71C0"/>
    <w:rsid w:val="00BE74EF"/>
    <w:rsid w:val="00BE7743"/>
    <w:rsid w:val="00BE778C"/>
    <w:rsid w:val="00BE7E83"/>
    <w:rsid w:val="00BF0108"/>
    <w:rsid w:val="00BF0246"/>
    <w:rsid w:val="00BF040C"/>
    <w:rsid w:val="00BF063F"/>
    <w:rsid w:val="00BF082E"/>
    <w:rsid w:val="00BF15D1"/>
    <w:rsid w:val="00BF2139"/>
    <w:rsid w:val="00BF24DD"/>
    <w:rsid w:val="00BF3596"/>
    <w:rsid w:val="00BF38A2"/>
    <w:rsid w:val="00BF3984"/>
    <w:rsid w:val="00BF3D0F"/>
    <w:rsid w:val="00BF3EE7"/>
    <w:rsid w:val="00BF4057"/>
    <w:rsid w:val="00BF4253"/>
    <w:rsid w:val="00BF4430"/>
    <w:rsid w:val="00BF47C6"/>
    <w:rsid w:val="00BF4809"/>
    <w:rsid w:val="00BF4B81"/>
    <w:rsid w:val="00BF5545"/>
    <w:rsid w:val="00BF58B6"/>
    <w:rsid w:val="00BF5F2D"/>
    <w:rsid w:val="00BF612D"/>
    <w:rsid w:val="00BF6275"/>
    <w:rsid w:val="00BF6A46"/>
    <w:rsid w:val="00BF6B49"/>
    <w:rsid w:val="00BF730C"/>
    <w:rsid w:val="00BF766D"/>
    <w:rsid w:val="00BF7A36"/>
    <w:rsid w:val="00BF7B8C"/>
    <w:rsid w:val="00BF7EA2"/>
    <w:rsid w:val="00C00A9F"/>
    <w:rsid w:val="00C01069"/>
    <w:rsid w:val="00C012E4"/>
    <w:rsid w:val="00C01560"/>
    <w:rsid w:val="00C01DAC"/>
    <w:rsid w:val="00C01DFF"/>
    <w:rsid w:val="00C01E90"/>
    <w:rsid w:val="00C01FC8"/>
    <w:rsid w:val="00C0294E"/>
    <w:rsid w:val="00C02BF0"/>
    <w:rsid w:val="00C02F41"/>
    <w:rsid w:val="00C03125"/>
    <w:rsid w:val="00C03630"/>
    <w:rsid w:val="00C03ABA"/>
    <w:rsid w:val="00C03ACB"/>
    <w:rsid w:val="00C04337"/>
    <w:rsid w:val="00C04E44"/>
    <w:rsid w:val="00C04EF3"/>
    <w:rsid w:val="00C0503B"/>
    <w:rsid w:val="00C05749"/>
    <w:rsid w:val="00C05B7B"/>
    <w:rsid w:val="00C06343"/>
    <w:rsid w:val="00C06CFA"/>
    <w:rsid w:val="00C070F4"/>
    <w:rsid w:val="00C070F8"/>
    <w:rsid w:val="00C076A5"/>
    <w:rsid w:val="00C07A83"/>
    <w:rsid w:val="00C07B69"/>
    <w:rsid w:val="00C101B7"/>
    <w:rsid w:val="00C10A56"/>
    <w:rsid w:val="00C111B4"/>
    <w:rsid w:val="00C11253"/>
    <w:rsid w:val="00C11F01"/>
    <w:rsid w:val="00C1205E"/>
    <w:rsid w:val="00C12CBF"/>
    <w:rsid w:val="00C12EFE"/>
    <w:rsid w:val="00C13542"/>
    <w:rsid w:val="00C1359F"/>
    <w:rsid w:val="00C1373D"/>
    <w:rsid w:val="00C138BC"/>
    <w:rsid w:val="00C139C2"/>
    <w:rsid w:val="00C13B79"/>
    <w:rsid w:val="00C13E39"/>
    <w:rsid w:val="00C149F6"/>
    <w:rsid w:val="00C14D57"/>
    <w:rsid w:val="00C1557F"/>
    <w:rsid w:val="00C1573F"/>
    <w:rsid w:val="00C157F7"/>
    <w:rsid w:val="00C158FF"/>
    <w:rsid w:val="00C15CFA"/>
    <w:rsid w:val="00C15E7A"/>
    <w:rsid w:val="00C16AA8"/>
    <w:rsid w:val="00C17174"/>
    <w:rsid w:val="00C173B5"/>
    <w:rsid w:val="00C17542"/>
    <w:rsid w:val="00C1790B"/>
    <w:rsid w:val="00C20BA0"/>
    <w:rsid w:val="00C20CC4"/>
    <w:rsid w:val="00C20E85"/>
    <w:rsid w:val="00C2158A"/>
    <w:rsid w:val="00C2164E"/>
    <w:rsid w:val="00C217DD"/>
    <w:rsid w:val="00C21859"/>
    <w:rsid w:val="00C21F38"/>
    <w:rsid w:val="00C220D0"/>
    <w:rsid w:val="00C22E0F"/>
    <w:rsid w:val="00C23306"/>
    <w:rsid w:val="00C2353B"/>
    <w:rsid w:val="00C246B9"/>
    <w:rsid w:val="00C24EFC"/>
    <w:rsid w:val="00C24FB9"/>
    <w:rsid w:val="00C25768"/>
    <w:rsid w:val="00C2592D"/>
    <w:rsid w:val="00C25F2C"/>
    <w:rsid w:val="00C262AC"/>
    <w:rsid w:val="00C2663B"/>
    <w:rsid w:val="00C266DA"/>
    <w:rsid w:val="00C269A8"/>
    <w:rsid w:val="00C27EDC"/>
    <w:rsid w:val="00C30215"/>
    <w:rsid w:val="00C3097F"/>
    <w:rsid w:val="00C310FE"/>
    <w:rsid w:val="00C3122A"/>
    <w:rsid w:val="00C313C2"/>
    <w:rsid w:val="00C329FC"/>
    <w:rsid w:val="00C32A70"/>
    <w:rsid w:val="00C32DE9"/>
    <w:rsid w:val="00C32EDE"/>
    <w:rsid w:val="00C330F6"/>
    <w:rsid w:val="00C3323B"/>
    <w:rsid w:val="00C33471"/>
    <w:rsid w:val="00C3474E"/>
    <w:rsid w:val="00C347C9"/>
    <w:rsid w:val="00C34DAB"/>
    <w:rsid w:val="00C34FA5"/>
    <w:rsid w:val="00C35A22"/>
    <w:rsid w:val="00C35BBF"/>
    <w:rsid w:val="00C35E93"/>
    <w:rsid w:val="00C3624B"/>
    <w:rsid w:val="00C36E14"/>
    <w:rsid w:val="00C37278"/>
    <w:rsid w:val="00C37672"/>
    <w:rsid w:val="00C376E6"/>
    <w:rsid w:val="00C379A2"/>
    <w:rsid w:val="00C4009E"/>
    <w:rsid w:val="00C402CB"/>
    <w:rsid w:val="00C402FB"/>
    <w:rsid w:val="00C412E2"/>
    <w:rsid w:val="00C4171C"/>
    <w:rsid w:val="00C41721"/>
    <w:rsid w:val="00C41BD6"/>
    <w:rsid w:val="00C41F7E"/>
    <w:rsid w:val="00C420F1"/>
    <w:rsid w:val="00C42922"/>
    <w:rsid w:val="00C42A33"/>
    <w:rsid w:val="00C430BB"/>
    <w:rsid w:val="00C43D41"/>
    <w:rsid w:val="00C43EF5"/>
    <w:rsid w:val="00C44EBC"/>
    <w:rsid w:val="00C45077"/>
    <w:rsid w:val="00C452AF"/>
    <w:rsid w:val="00C458A6"/>
    <w:rsid w:val="00C45B30"/>
    <w:rsid w:val="00C45DEC"/>
    <w:rsid w:val="00C46316"/>
    <w:rsid w:val="00C468CF"/>
    <w:rsid w:val="00C46929"/>
    <w:rsid w:val="00C471FD"/>
    <w:rsid w:val="00C476F5"/>
    <w:rsid w:val="00C5022E"/>
    <w:rsid w:val="00C50382"/>
    <w:rsid w:val="00C509A9"/>
    <w:rsid w:val="00C51319"/>
    <w:rsid w:val="00C515B0"/>
    <w:rsid w:val="00C519B8"/>
    <w:rsid w:val="00C519DC"/>
    <w:rsid w:val="00C522B5"/>
    <w:rsid w:val="00C5277E"/>
    <w:rsid w:val="00C530CE"/>
    <w:rsid w:val="00C536F2"/>
    <w:rsid w:val="00C53CC4"/>
    <w:rsid w:val="00C53EDC"/>
    <w:rsid w:val="00C54576"/>
    <w:rsid w:val="00C54906"/>
    <w:rsid w:val="00C54B1B"/>
    <w:rsid w:val="00C54F84"/>
    <w:rsid w:val="00C5504C"/>
    <w:rsid w:val="00C5538F"/>
    <w:rsid w:val="00C55559"/>
    <w:rsid w:val="00C55EE7"/>
    <w:rsid w:val="00C5625B"/>
    <w:rsid w:val="00C56C88"/>
    <w:rsid w:val="00C56E69"/>
    <w:rsid w:val="00C57494"/>
    <w:rsid w:val="00C574E0"/>
    <w:rsid w:val="00C57699"/>
    <w:rsid w:val="00C5771C"/>
    <w:rsid w:val="00C579BB"/>
    <w:rsid w:val="00C60B10"/>
    <w:rsid w:val="00C61436"/>
    <w:rsid w:val="00C61C95"/>
    <w:rsid w:val="00C61E6C"/>
    <w:rsid w:val="00C61EEC"/>
    <w:rsid w:val="00C62041"/>
    <w:rsid w:val="00C62224"/>
    <w:rsid w:val="00C62894"/>
    <w:rsid w:val="00C6291D"/>
    <w:rsid w:val="00C62AC1"/>
    <w:rsid w:val="00C62CAB"/>
    <w:rsid w:val="00C637AE"/>
    <w:rsid w:val="00C63EDB"/>
    <w:rsid w:val="00C64893"/>
    <w:rsid w:val="00C64A90"/>
    <w:rsid w:val="00C64B76"/>
    <w:rsid w:val="00C64F37"/>
    <w:rsid w:val="00C65399"/>
    <w:rsid w:val="00C65971"/>
    <w:rsid w:val="00C65DF3"/>
    <w:rsid w:val="00C65FCF"/>
    <w:rsid w:val="00C66495"/>
    <w:rsid w:val="00C66732"/>
    <w:rsid w:val="00C67504"/>
    <w:rsid w:val="00C70FB1"/>
    <w:rsid w:val="00C71778"/>
    <w:rsid w:val="00C71AA7"/>
    <w:rsid w:val="00C71DEB"/>
    <w:rsid w:val="00C72169"/>
    <w:rsid w:val="00C73028"/>
    <w:rsid w:val="00C73680"/>
    <w:rsid w:val="00C73CAE"/>
    <w:rsid w:val="00C7470D"/>
    <w:rsid w:val="00C74849"/>
    <w:rsid w:val="00C7499B"/>
    <w:rsid w:val="00C74EE1"/>
    <w:rsid w:val="00C754F3"/>
    <w:rsid w:val="00C756A5"/>
    <w:rsid w:val="00C75BEC"/>
    <w:rsid w:val="00C76241"/>
    <w:rsid w:val="00C779EB"/>
    <w:rsid w:val="00C77ACD"/>
    <w:rsid w:val="00C8009B"/>
    <w:rsid w:val="00C8018C"/>
    <w:rsid w:val="00C808CE"/>
    <w:rsid w:val="00C8091B"/>
    <w:rsid w:val="00C80BAE"/>
    <w:rsid w:val="00C80E87"/>
    <w:rsid w:val="00C8109A"/>
    <w:rsid w:val="00C814A9"/>
    <w:rsid w:val="00C81588"/>
    <w:rsid w:val="00C81F40"/>
    <w:rsid w:val="00C8236D"/>
    <w:rsid w:val="00C823D4"/>
    <w:rsid w:val="00C82566"/>
    <w:rsid w:val="00C830A6"/>
    <w:rsid w:val="00C832C4"/>
    <w:rsid w:val="00C83936"/>
    <w:rsid w:val="00C843BA"/>
    <w:rsid w:val="00C84457"/>
    <w:rsid w:val="00C84B60"/>
    <w:rsid w:val="00C85204"/>
    <w:rsid w:val="00C8522A"/>
    <w:rsid w:val="00C85330"/>
    <w:rsid w:val="00C85C89"/>
    <w:rsid w:val="00C85F12"/>
    <w:rsid w:val="00C861DD"/>
    <w:rsid w:val="00C86560"/>
    <w:rsid w:val="00C869BE"/>
    <w:rsid w:val="00C871B1"/>
    <w:rsid w:val="00C8746B"/>
    <w:rsid w:val="00C8764C"/>
    <w:rsid w:val="00C877C6"/>
    <w:rsid w:val="00C87D78"/>
    <w:rsid w:val="00C87E9B"/>
    <w:rsid w:val="00C904D7"/>
    <w:rsid w:val="00C907DA"/>
    <w:rsid w:val="00C90827"/>
    <w:rsid w:val="00C90DE1"/>
    <w:rsid w:val="00C9159A"/>
    <w:rsid w:val="00C91979"/>
    <w:rsid w:val="00C9267E"/>
    <w:rsid w:val="00C92D35"/>
    <w:rsid w:val="00C92E68"/>
    <w:rsid w:val="00C92F43"/>
    <w:rsid w:val="00C9344F"/>
    <w:rsid w:val="00C94010"/>
    <w:rsid w:val="00C942F3"/>
    <w:rsid w:val="00C943EE"/>
    <w:rsid w:val="00C94491"/>
    <w:rsid w:val="00C9465B"/>
    <w:rsid w:val="00C953CB"/>
    <w:rsid w:val="00C95420"/>
    <w:rsid w:val="00C957F2"/>
    <w:rsid w:val="00C95B35"/>
    <w:rsid w:val="00C95E4D"/>
    <w:rsid w:val="00C963B5"/>
    <w:rsid w:val="00C96912"/>
    <w:rsid w:val="00C97631"/>
    <w:rsid w:val="00C97762"/>
    <w:rsid w:val="00C97FB2"/>
    <w:rsid w:val="00CA0290"/>
    <w:rsid w:val="00CA0B5B"/>
    <w:rsid w:val="00CA0C8F"/>
    <w:rsid w:val="00CA0D61"/>
    <w:rsid w:val="00CA0D8C"/>
    <w:rsid w:val="00CA0F4D"/>
    <w:rsid w:val="00CA1164"/>
    <w:rsid w:val="00CA16B4"/>
    <w:rsid w:val="00CA18F0"/>
    <w:rsid w:val="00CA2584"/>
    <w:rsid w:val="00CA2F05"/>
    <w:rsid w:val="00CA4CAF"/>
    <w:rsid w:val="00CA56AF"/>
    <w:rsid w:val="00CA571E"/>
    <w:rsid w:val="00CA5804"/>
    <w:rsid w:val="00CA589B"/>
    <w:rsid w:val="00CA732F"/>
    <w:rsid w:val="00CA75D2"/>
    <w:rsid w:val="00CA7ECB"/>
    <w:rsid w:val="00CA7FC6"/>
    <w:rsid w:val="00CB0BE3"/>
    <w:rsid w:val="00CB1D59"/>
    <w:rsid w:val="00CB2A8B"/>
    <w:rsid w:val="00CB2CC5"/>
    <w:rsid w:val="00CB32F2"/>
    <w:rsid w:val="00CB37F7"/>
    <w:rsid w:val="00CB42BA"/>
    <w:rsid w:val="00CB4352"/>
    <w:rsid w:val="00CB4401"/>
    <w:rsid w:val="00CB4B85"/>
    <w:rsid w:val="00CB4D51"/>
    <w:rsid w:val="00CB515E"/>
    <w:rsid w:val="00CB520A"/>
    <w:rsid w:val="00CB539B"/>
    <w:rsid w:val="00CB5DA2"/>
    <w:rsid w:val="00CB5E8E"/>
    <w:rsid w:val="00CB656E"/>
    <w:rsid w:val="00CB6816"/>
    <w:rsid w:val="00CB6939"/>
    <w:rsid w:val="00CB6BD5"/>
    <w:rsid w:val="00CB6DB2"/>
    <w:rsid w:val="00CB6F0E"/>
    <w:rsid w:val="00CB74C7"/>
    <w:rsid w:val="00CB74DA"/>
    <w:rsid w:val="00CB77AE"/>
    <w:rsid w:val="00CC005F"/>
    <w:rsid w:val="00CC0848"/>
    <w:rsid w:val="00CC0DD0"/>
    <w:rsid w:val="00CC1358"/>
    <w:rsid w:val="00CC15ED"/>
    <w:rsid w:val="00CC17E8"/>
    <w:rsid w:val="00CC1F07"/>
    <w:rsid w:val="00CC2381"/>
    <w:rsid w:val="00CC26A0"/>
    <w:rsid w:val="00CC2851"/>
    <w:rsid w:val="00CC2C2F"/>
    <w:rsid w:val="00CC2D73"/>
    <w:rsid w:val="00CC31B0"/>
    <w:rsid w:val="00CC4BF3"/>
    <w:rsid w:val="00CC4C7E"/>
    <w:rsid w:val="00CC4F3A"/>
    <w:rsid w:val="00CC5026"/>
    <w:rsid w:val="00CC568B"/>
    <w:rsid w:val="00CC57E0"/>
    <w:rsid w:val="00CC597B"/>
    <w:rsid w:val="00CC772D"/>
    <w:rsid w:val="00CC7AC2"/>
    <w:rsid w:val="00CC7D56"/>
    <w:rsid w:val="00CC7E63"/>
    <w:rsid w:val="00CD03F3"/>
    <w:rsid w:val="00CD05F8"/>
    <w:rsid w:val="00CD0C7A"/>
    <w:rsid w:val="00CD0FE2"/>
    <w:rsid w:val="00CD1062"/>
    <w:rsid w:val="00CD126E"/>
    <w:rsid w:val="00CD1667"/>
    <w:rsid w:val="00CD20A3"/>
    <w:rsid w:val="00CD2BD1"/>
    <w:rsid w:val="00CD2C3E"/>
    <w:rsid w:val="00CD3004"/>
    <w:rsid w:val="00CD3075"/>
    <w:rsid w:val="00CD317C"/>
    <w:rsid w:val="00CD352D"/>
    <w:rsid w:val="00CD3B9B"/>
    <w:rsid w:val="00CD3CDF"/>
    <w:rsid w:val="00CD3D8E"/>
    <w:rsid w:val="00CD417D"/>
    <w:rsid w:val="00CD436C"/>
    <w:rsid w:val="00CD44AA"/>
    <w:rsid w:val="00CD4C1F"/>
    <w:rsid w:val="00CD505E"/>
    <w:rsid w:val="00CD50AB"/>
    <w:rsid w:val="00CD560C"/>
    <w:rsid w:val="00CD5B65"/>
    <w:rsid w:val="00CD5D61"/>
    <w:rsid w:val="00CD5DEF"/>
    <w:rsid w:val="00CD6724"/>
    <w:rsid w:val="00CD6ED1"/>
    <w:rsid w:val="00CD71EA"/>
    <w:rsid w:val="00CD7DE0"/>
    <w:rsid w:val="00CE06A1"/>
    <w:rsid w:val="00CE0881"/>
    <w:rsid w:val="00CE09EA"/>
    <w:rsid w:val="00CE0B64"/>
    <w:rsid w:val="00CE1955"/>
    <w:rsid w:val="00CE1B5E"/>
    <w:rsid w:val="00CE22AA"/>
    <w:rsid w:val="00CE22F7"/>
    <w:rsid w:val="00CE2A19"/>
    <w:rsid w:val="00CE2C69"/>
    <w:rsid w:val="00CE38B8"/>
    <w:rsid w:val="00CE39E7"/>
    <w:rsid w:val="00CE41B4"/>
    <w:rsid w:val="00CE4536"/>
    <w:rsid w:val="00CE4A71"/>
    <w:rsid w:val="00CE512A"/>
    <w:rsid w:val="00CE5209"/>
    <w:rsid w:val="00CE5386"/>
    <w:rsid w:val="00CE57EB"/>
    <w:rsid w:val="00CE5847"/>
    <w:rsid w:val="00CE5B1E"/>
    <w:rsid w:val="00CE6F0A"/>
    <w:rsid w:val="00CE72B3"/>
    <w:rsid w:val="00CE7955"/>
    <w:rsid w:val="00CE7ADE"/>
    <w:rsid w:val="00CE7F52"/>
    <w:rsid w:val="00CF0B47"/>
    <w:rsid w:val="00CF137D"/>
    <w:rsid w:val="00CF220A"/>
    <w:rsid w:val="00CF2CD9"/>
    <w:rsid w:val="00CF2E6D"/>
    <w:rsid w:val="00CF3230"/>
    <w:rsid w:val="00CF3A47"/>
    <w:rsid w:val="00CF3B93"/>
    <w:rsid w:val="00CF40CF"/>
    <w:rsid w:val="00CF4A14"/>
    <w:rsid w:val="00CF4F6A"/>
    <w:rsid w:val="00CF50D7"/>
    <w:rsid w:val="00CF511F"/>
    <w:rsid w:val="00CF55A0"/>
    <w:rsid w:val="00CF56CD"/>
    <w:rsid w:val="00CF5925"/>
    <w:rsid w:val="00CF5B5A"/>
    <w:rsid w:val="00CF7101"/>
    <w:rsid w:val="00CF713F"/>
    <w:rsid w:val="00CF716A"/>
    <w:rsid w:val="00CF7204"/>
    <w:rsid w:val="00CF73E8"/>
    <w:rsid w:val="00CF794B"/>
    <w:rsid w:val="00CF7B1E"/>
    <w:rsid w:val="00CF7F0D"/>
    <w:rsid w:val="00D00084"/>
    <w:rsid w:val="00D00273"/>
    <w:rsid w:val="00D00E5E"/>
    <w:rsid w:val="00D01978"/>
    <w:rsid w:val="00D019F1"/>
    <w:rsid w:val="00D02050"/>
    <w:rsid w:val="00D02100"/>
    <w:rsid w:val="00D02304"/>
    <w:rsid w:val="00D02819"/>
    <w:rsid w:val="00D02F5E"/>
    <w:rsid w:val="00D030DB"/>
    <w:rsid w:val="00D0322C"/>
    <w:rsid w:val="00D0399F"/>
    <w:rsid w:val="00D04394"/>
    <w:rsid w:val="00D051DD"/>
    <w:rsid w:val="00D05453"/>
    <w:rsid w:val="00D05478"/>
    <w:rsid w:val="00D05EF3"/>
    <w:rsid w:val="00D0603E"/>
    <w:rsid w:val="00D06316"/>
    <w:rsid w:val="00D063C6"/>
    <w:rsid w:val="00D06D16"/>
    <w:rsid w:val="00D072B1"/>
    <w:rsid w:val="00D07A45"/>
    <w:rsid w:val="00D07ADC"/>
    <w:rsid w:val="00D07DC9"/>
    <w:rsid w:val="00D07EAD"/>
    <w:rsid w:val="00D07F2C"/>
    <w:rsid w:val="00D10B21"/>
    <w:rsid w:val="00D118AD"/>
    <w:rsid w:val="00D11CF7"/>
    <w:rsid w:val="00D124D6"/>
    <w:rsid w:val="00D1266C"/>
    <w:rsid w:val="00D12873"/>
    <w:rsid w:val="00D12C3B"/>
    <w:rsid w:val="00D1336C"/>
    <w:rsid w:val="00D134B2"/>
    <w:rsid w:val="00D134D4"/>
    <w:rsid w:val="00D1352C"/>
    <w:rsid w:val="00D137AD"/>
    <w:rsid w:val="00D14CE8"/>
    <w:rsid w:val="00D15133"/>
    <w:rsid w:val="00D151B9"/>
    <w:rsid w:val="00D152B2"/>
    <w:rsid w:val="00D15485"/>
    <w:rsid w:val="00D15AB6"/>
    <w:rsid w:val="00D168AB"/>
    <w:rsid w:val="00D16962"/>
    <w:rsid w:val="00D16C5E"/>
    <w:rsid w:val="00D16ED7"/>
    <w:rsid w:val="00D172AA"/>
    <w:rsid w:val="00D17425"/>
    <w:rsid w:val="00D17D91"/>
    <w:rsid w:val="00D20DEC"/>
    <w:rsid w:val="00D213DF"/>
    <w:rsid w:val="00D2198B"/>
    <w:rsid w:val="00D21ABA"/>
    <w:rsid w:val="00D21DB0"/>
    <w:rsid w:val="00D22BBD"/>
    <w:rsid w:val="00D22DD8"/>
    <w:rsid w:val="00D234FA"/>
    <w:rsid w:val="00D23970"/>
    <w:rsid w:val="00D24823"/>
    <w:rsid w:val="00D24B9E"/>
    <w:rsid w:val="00D264A2"/>
    <w:rsid w:val="00D268FE"/>
    <w:rsid w:val="00D26D9E"/>
    <w:rsid w:val="00D26E35"/>
    <w:rsid w:val="00D26E57"/>
    <w:rsid w:val="00D27390"/>
    <w:rsid w:val="00D2778F"/>
    <w:rsid w:val="00D279D5"/>
    <w:rsid w:val="00D30009"/>
    <w:rsid w:val="00D300BF"/>
    <w:rsid w:val="00D300C1"/>
    <w:rsid w:val="00D30989"/>
    <w:rsid w:val="00D310DA"/>
    <w:rsid w:val="00D31212"/>
    <w:rsid w:val="00D318CD"/>
    <w:rsid w:val="00D31B64"/>
    <w:rsid w:val="00D31B69"/>
    <w:rsid w:val="00D31C1C"/>
    <w:rsid w:val="00D31E44"/>
    <w:rsid w:val="00D321F1"/>
    <w:rsid w:val="00D32BC6"/>
    <w:rsid w:val="00D33F25"/>
    <w:rsid w:val="00D33F45"/>
    <w:rsid w:val="00D34497"/>
    <w:rsid w:val="00D3472B"/>
    <w:rsid w:val="00D34B82"/>
    <w:rsid w:val="00D3503C"/>
    <w:rsid w:val="00D353C5"/>
    <w:rsid w:val="00D35542"/>
    <w:rsid w:val="00D3584C"/>
    <w:rsid w:val="00D35873"/>
    <w:rsid w:val="00D35983"/>
    <w:rsid w:val="00D36167"/>
    <w:rsid w:val="00D36349"/>
    <w:rsid w:val="00D3635B"/>
    <w:rsid w:val="00D36522"/>
    <w:rsid w:val="00D3693C"/>
    <w:rsid w:val="00D36D59"/>
    <w:rsid w:val="00D36E8E"/>
    <w:rsid w:val="00D370F6"/>
    <w:rsid w:val="00D40FE3"/>
    <w:rsid w:val="00D411D8"/>
    <w:rsid w:val="00D4125F"/>
    <w:rsid w:val="00D41E35"/>
    <w:rsid w:val="00D4254D"/>
    <w:rsid w:val="00D42904"/>
    <w:rsid w:val="00D42DF8"/>
    <w:rsid w:val="00D42FF7"/>
    <w:rsid w:val="00D43591"/>
    <w:rsid w:val="00D435E6"/>
    <w:rsid w:val="00D43C14"/>
    <w:rsid w:val="00D4447C"/>
    <w:rsid w:val="00D44CE1"/>
    <w:rsid w:val="00D450BE"/>
    <w:rsid w:val="00D45142"/>
    <w:rsid w:val="00D45400"/>
    <w:rsid w:val="00D454C0"/>
    <w:rsid w:val="00D456AC"/>
    <w:rsid w:val="00D45C1C"/>
    <w:rsid w:val="00D45E93"/>
    <w:rsid w:val="00D46917"/>
    <w:rsid w:val="00D46EA0"/>
    <w:rsid w:val="00D46F7F"/>
    <w:rsid w:val="00D4789E"/>
    <w:rsid w:val="00D47C10"/>
    <w:rsid w:val="00D50A1E"/>
    <w:rsid w:val="00D50BF3"/>
    <w:rsid w:val="00D512AF"/>
    <w:rsid w:val="00D515E6"/>
    <w:rsid w:val="00D51A71"/>
    <w:rsid w:val="00D52164"/>
    <w:rsid w:val="00D52AFE"/>
    <w:rsid w:val="00D52D31"/>
    <w:rsid w:val="00D530E0"/>
    <w:rsid w:val="00D535AC"/>
    <w:rsid w:val="00D542A8"/>
    <w:rsid w:val="00D54605"/>
    <w:rsid w:val="00D54DAC"/>
    <w:rsid w:val="00D54E91"/>
    <w:rsid w:val="00D552AC"/>
    <w:rsid w:val="00D553DF"/>
    <w:rsid w:val="00D555CC"/>
    <w:rsid w:val="00D55667"/>
    <w:rsid w:val="00D55763"/>
    <w:rsid w:val="00D5656B"/>
    <w:rsid w:val="00D56BE6"/>
    <w:rsid w:val="00D56C02"/>
    <w:rsid w:val="00D56D72"/>
    <w:rsid w:val="00D56F56"/>
    <w:rsid w:val="00D57404"/>
    <w:rsid w:val="00D57423"/>
    <w:rsid w:val="00D57506"/>
    <w:rsid w:val="00D5783E"/>
    <w:rsid w:val="00D578B7"/>
    <w:rsid w:val="00D57CD5"/>
    <w:rsid w:val="00D57EEC"/>
    <w:rsid w:val="00D6009A"/>
    <w:rsid w:val="00D603E2"/>
    <w:rsid w:val="00D607A3"/>
    <w:rsid w:val="00D60AF5"/>
    <w:rsid w:val="00D60DD7"/>
    <w:rsid w:val="00D6107B"/>
    <w:rsid w:val="00D61D22"/>
    <w:rsid w:val="00D62070"/>
    <w:rsid w:val="00D62329"/>
    <w:rsid w:val="00D628A2"/>
    <w:rsid w:val="00D62D8D"/>
    <w:rsid w:val="00D6319E"/>
    <w:rsid w:val="00D63D5B"/>
    <w:rsid w:val="00D641B5"/>
    <w:rsid w:val="00D644C8"/>
    <w:rsid w:val="00D6480A"/>
    <w:rsid w:val="00D6489A"/>
    <w:rsid w:val="00D6497A"/>
    <w:rsid w:val="00D655B9"/>
    <w:rsid w:val="00D658FE"/>
    <w:rsid w:val="00D67152"/>
    <w:rsid w:val="00D6768E"/>
    <w:rsid w:val="00D67B11"/>
    <w:rsid w:val="00D70413"/>
    <w:rsid w:val="00D70417"/>
    <w:rsid w:val="00D7048A"/>
    <w:rsid w:val="00D704F1"/>
    <w:rsid w:val="00D7093A"/>
    <w:rsid w:val="00D70A97"/>
    <w:rsid w:val="00D70DD3"/>
    <w:rsid w:val="00D71120"/>
    <w:rsid w:val="00D7113F"/>
    <w:rsid w:val="00D72110"/>
    <w:rsid w:val="00D7244E"/>
    <w:rsid w:val="00D724BA"/>
    <w:rsid w:val="00D72687"/>
    <w:rsid w:val="00D72D98"/>
    <w:rsid w:val="00D72DEC"/>
    <w:rsid w:val="00D734E8"/>
    <w:rsid w:val="00D73E19"/>
    <w:rsid w:val="00D73F87"/>
    <w:rsid w:val="00D74A51"/>
    <w:rsid w:val="00D75257"/>
    <w:rsid w:val="00D7589D"/>
    <w:rsid w:val="00D75B1F"/>
    <w:rsid w:val="00D7627B"/>
    <w:rsid w:val="00D7649F"/>
    <w:rsid w:val="00D7735A"/>
    <w:rsid w:val="00D80D81"/>
    <w:rsid w:val="00D8139F"/>
    <w:rsid w:val="00D81414"/>
    <w:rsid w:val="00D817DE"/>
    <w:rsid w:val="00D8192F"/>
    <w:rsid w:val="00D824C6"/>
    <w:rsid w:val="00D829E3"/>
    <w:rsid w:val="00D82C8A"/>
    <w:rsid w:val="00D82E19"/>
    <w:rsid w:val="00D83253"/>
    <w:rsid w:val="00D83490"/>
    <w:rsid w:val="00D83A2F"/>
    <w:rsid w:val="00D84033"/>
    <w:rsid w:val="00D8404D"/>
    <w:rsid w:val="00D843B3"/>
    <w:rsid w:val="00D84529"/>
    <w:rsid w:val="00D8463F"/>
    <w:rsid w:val="00D84A87"/>
    <w:rsid w:val="00D84D90"/>
    <w:rsid w:val="00D856B4"/>
    <w:rsid w:val="00D859BD"/>
    <w:rsid w:val="00D85C7F"/>
    <w:rsid w:val="00D85DFD"/>
    <w:rsid w:val="00D8603E"/>
    <w:rsid w:val="00D8693B"/>
    <w:rsid w:val="00D870AD"/>
    <w:rsid w:val="00D87182"/>
    <w:rsid w:val="00D8755D"/>
    <w:rsid w:val="00D87744"/>
    <w:rsid w:val="00D877F4"/>
    <w:rsid w:val="00D87A31"/>
    <w:rsid w:val="00D9014C"/>
    <w:rsid w:val="00D90794"/>
    <w:rsid w:val="00D909B1"/>
    <w:rsid w:val="00D91096"/>
    <w:rsid w:val="00D91A4D"/>
    <w:rsid w:val="00D91EC3"/>
    <w:rsid w:val="00D92643"/>
    <w:rsid w:val="00D931A1"/>
    <w:rsid w:val="00D93821"/>
    <w:rsid w:val="00D93B01"/>
    <w:rsid w:val="00D93CCF"/>
    <w:rsid w:val="00D93DD9"/>
    <w:rsid w:val="00D93E1E"/>
    <w:rsid w:val="00D93E23"/>
    <w:rsid w:val="00D944DB"/>
    <w:rsid w:val="00D947DD"/>
    <w:rsid w:val="00D94CE2"/>
    <w:rsid w:val="00D951F9"/>
    <w:rsid w:val="00D95AD0"/>
    <w:rsid w:val="00D95ADF"/>
    <w:rsid w:val="00D95E7E"/>
    <w:rsid w:val="00D965B5"/>
    <w:rsid w:val="00D965C9"/>
    <w:rsid w:val="00D96708"/>
    <w:rsid w:val="00D97FC4"/>
    <w:rsid w:val="00D97FE3"/>
    <w:rsid w:val="00DA00B2"/>
    <w:rsid w:val="00DA01F0"/>
    <w:rsid w:val="00DA0C66"/>
    <w:rsid w:val="00DA12AC"/>
    <w:rsid w:val="00DA13DD"/>
    <w:rsid w:val="00DA1FBA"/>
    <w:rsid w:val="00DA20D8"/>
    <w:rsid w:val="00DA2A59"/>
    <w:rsid w:val="00DA3272"/>
    <w:rsid w:val="00DA3978"/>
    <w:rsid w:val="00DA3D13"/>
    <w:rsid w:val="00DA3F2A"/>
    <w:rsid w:val="00DA426E"/>
    <w:rsid w:val="00DA47D3"/>
    <w:rsid w:val="00DA4D8B"/>
    <w:rsid w:val="00DA4E00"/>
    <w:rsid w:val="00DA5684"/>
    <w:rsid w:val="00DA5AC8"/>
    <w:rsid w:val="00DA5E81"/>
    <w:rsid w:val="00DA5FAF"/>
    <w:rsid w:val="00DA6E94"/>
    <w:rsid w:val="00DA707D"/>
    <w:rsid w:val="00DA72AE"/>
    <w:rsid w:val="00DA7ADB"/>
    <w:rsid w:val="00DA7CBB"/>
    <w:rsid w:val="00DB0329"/>
    <w:rsid w:val="00DB04D5"/>
    <w:rsid w:val="00DB0550"/>
    <w:rsid w:val="00DB05D0"/>
    <w:rsid w:val="00DB0DB1"/>
    <w:rsid w:val="00DB0E86"/>
    <w:rsid w:val="00DB137D"/>
    <w:rsid w:val="00DB2126"/>
    <w:rsid w:val="00DB229E"/>
    <w:rsid w:val="00DB2349"/>
    <w:rsid w:val="00DB2598"/>
    <w:rsid w:val="00DB28FD"/>
    <w:rsid w:val="00DB2E86"/>
    <w:rsid w:val="00DB2F35"/>
    <w:rsid w:val="00DB3019"/>
    <w:rsid w:val="00DB379C"/>
    <w:rsid w:val="00DB3BF1"/>
    <w:rsid w:val="00DB4324"/>
    <w:rsid w:val="00DB48D6"/>
    <w:rsid w:val="00DB4B30"/>
    <w:rsid w:val="00DB4BE2"/>
    <w:rsid w:val="00DB4EC3"/>
    <w:rsid w:val="00DB5EEE"/>
    <w:rsid w:val="00DB5F9A"/>
    <w:rsid w:val="00DB63DC"/>
    <w:rsid w:val="00DB6865"/>
    <w:rsid w:val="00DB7056"/>
    <w:rsid w:val="00DB71A5"/>
    <w:rsid w:val="00DB7208"/>
    <w:rsid w:val="00DB746C"/>
    <w:rsid w:val="00DC0164"/>
    <w:rsid w:val="00DC03C1"/>
    <w:rsid w:val="00DC0A20"/>
    <w:rsid w:val="00DC106A"/>
    <w:rsid w:val="00DC1436"/>
    <w:rsid w:val="00DC145F"/>
    <w:rsid w:val="00DC16D6"/>
    <w:rsid w:val="00DC1BE9"/>
    <w:rsid w:val="00DC29BA"/>
    <w:rsid w:val="00DC2AD9"/>
    <w:rsid w:val="00DC2B4E"/>
    <w:rsid w:val="00DC32F6"/>
    <w:rsid w:val="00DC34D7"/>
    <w:rsid w:val="00DC3DDD"/>
    <w:rsid w:val="00DC3F9E"/>
    <w:rsid w:val="00DC4513"/>
    <w:rsid w:val="00DC4D3E"/>
    <w:rsid w:val="00DC56B7"/>
    <w:rsid w:val="00DC59FF"/>
    <w:rsid w:val="00DC5AD0"/>
    <w:rsid w:val="00DC6062"/>
    <w:rsid w:val="00DC6AA0"/>
    <w:rsid w:val="00DC6B0E"/>
    <w:rsid w:val="00DC6C17"/>
    <w:rsid w:val="00DC7DC9"/>
    <w:rsid w:val="00DD0874"/>
    <w:rsid w:val="00DD0B60"/>
    <w:rsid w:val="00DD0DFE"/>
    <w:rsid w:val="00DD1B36"/>
    <w:rsid w:val="00DD1B65"/>
    <w:rsid w:val="00DD1E7E"/>
    <w:rsid w:val="00DD219E"/>
    <w:rsid w:val="00DD220F"/>
    <w:rsid w:val="00DD2A83"/>
    <w:rsid w:val="00DD2AAD"/>
    <w:rsid w:val="00DD2C71"/>
    <w:rsid w:val="00DD3381"/>
    <w:rsid w:val="00DD338C"/>
    <w:rsid w:val="00DD361C"/>
    <w:rsid w:val="00DD3C6A"/>
    <w:rsid w:val="00DD4188"/>
    <w:rsid w:val="00DD4FD8"/>
    <w:rsid w:val="00DD5A22"/>
    <w:rsid w:val="00DD617F"/>
    <w:rsid w:val="00DD655E"/>
    <w:rsid w:val="00DD748D"/>
    <w:rsid w:val="00DD7550"/>
    <w:rsid w:val="00DE05C1"/>
    <w:rsid w:val="00DE0AF3"/>
    <w:rsid w:val="00DE1045"/>
    <w:rsid w:val="00DE1547"/>
    <w:rsid w:val="00DE19F3"/>
    <w:rsid w:val="00DE21AB"/>
    <w:rsid w:val="00DE230A"/>
    <w:rsid w:val="00DE2F99"/>
    <w:rsid w:val="00DE2FF2"/>
    <w:rsid w:val="00DE302C"/>
    <w:rsid w:val="00DE34E4"/>
    <w:rsid w:val="00DE44EE"/>
    <w:rsid w:val="00DE4C13"/>
    <w:rsid w:val="00DE4D61"/>
    <w:rsid w:val="00DE5BA1"/>
    <w:rsid w:val="00DE5EF4"/>
    <w:rsid w:val="00DE600B"/>
    <w:rsid w:val="00DE620B"/>
    <w:rsid w:val="00DE6299"/>
    <w:rsid w:val="00DE6929"/>
    <w:rsid w:val="00DE7498"/>
    <w:rsid w:val="00DE7649"/>
    <w:rsid w:val="00DE76B4"/>
    <w:rsid w:val="00DE7930"/>
    <w:rsid w:val="00DE7CCD"/>
    <w:rsid w:val="00DE7D03"/>
    <w:rsid w:val="00DF03AC"/>
    <w:rsid w:val="00DF05F8"/>
    <w:rsid w:val="00DF0847"/>
    <w:rsid w:val="00DF166F"/>
    <w:rsid w:val="00DF16A4"/>
    <w:rsid w:val="00DF1A73"/>
    <w:rsid w:val="00DF1F85"/>
    <w:rsid w:val="00DF2088"/>
    <w:rsid w:val="00DF235F"/>
    <w:rsid w:val="00DF2A58"/>
    <w:rsid w:val="00DF2B35"/>
    <w:rsid w:val="00DF2EC2"/>
    <w:rsid w:val="00DF2EE2"/>
    <w:rsid w:val="00DF33F4"/>
    <w:rsid w:val="00DF3561"/>
    <w:rsid w:val="00DF36FD"/>
    <w:rsid w:val="00DF51DA"/>
    <w:rsid w:val="00DF561F"/>
    <w:rsid w:val="00DF5681"/>
    <w:rsid w:val="00DF5A6B"/>
    <w:rsid w:val="00DF5FB5"/>
    <w:rsid w:val="00DF67FE"/>
    <w:rsid w:val="00DF6DC2"/>
    <w:rsid w:val="00DF75F9"/>
    <w:rsid w:val="00E01674"/>
    <w:rsid w:val="00E016C3"/>
    <w:rsid w:val="00E01E52"/>
    <w:rsid w:val="00E022DE"/>
    <w:rsid w:val="00E0359F"/>
    <w:rsid w:val="00E0362D"/>
    <w:rsid w:val="00E03F91"/>
    <w:rsid w:val="00E04873"/>
    <w:rsid w:val="00E05CB4"/>
    <w:rsid w:val="00E062DC"/>
    <w:rsid w:val="00E06C0A"/>
    <w:rsid w:val="00E07758"/>
    <w:rsid w:val="00E1075B"/>
    <w:rsid w:val="00E10AFE"/>
    <w:rsid w:val="00E10B34"/>
    <w:rsid w:val="00E10F00"/>
    <w:rsid w:val="00E116DC"/>
    <w:rsid w:val="00E12334"/>
    <w:rsid w:val="00E12EEC"/>
    <w:rsid w:val="00E13D0A"/>
    <w:rsid w:val="00E14283"/>
    <w:rsid w:val="00E14DDA"/>
    <w:rsid w:val="00E15155"/>
    <w:rsid w:val="00E15728"/>
    <w:rsid w:val="00E15A4B"/>
    <w:rsid w:val="00E15B83"/>
    <w:rsid w:val="00E15D47"/>
    <w:rsid w:val="00E15F29"/>
    <w:rsid w:val="00E162DF"/>
    <w:rsid w:val="00E16316"/>
    <w:rsid w:val="00E165D3"/>
    <w:rsid w:val="00E169CD"/>
    <w:rsid w:val="00E16E9D"/>
    <w:rsid w:val="00E1743F"/>
    <w:rsid w:val="00E17BAF"/>
    <w:rsid w:val="00E17F4F"/>
    <w:rsid w:val="00E20B61"/>
    <w:rsid w:val="00E20CB7"/>
    <w:rsid w:val="00E21031"/>
    <w:rsid w:val="00E21DAB"/>
    <w:rsid w:val="00E220CC"/>
    <w:rsid w:val="00E222C7"/>
    <w:rsid w:val="00E22604"/>
    <w:rsid w:val="00E22A08"/>
    <w:rsid w:val="00E22B4D"/>
    <w:rsid w:val="00E22C86"/>
    <w:rsid w:val="00E23410"/>
    <w:rsid w:val="00E235BA"/>
    <w:rsid w:val="00E23671"/>
    <w:rsid w:val="00E2389E"/>
    <w:rsid w:val="00E2424B"/>
    <w:rsid w:val="00E24B1D"/>
    <w:rsid w:val="00E24B9E"/>
    <w:rsid w:val="00E25A76"/>
    <w:rsid w:val="00E25CF7"/>
    <w:rsid w:val="00E26898"/>
    <w:rsid w:val="00E26E8C"/>
    <w:rsid w:val="00E27BAD"/>
    <w:rsid w:val="00E308B3"/>
    <w:rsid w:val="00E30E64"/>
    <w:rsid w:val="00E3177C"/>
    <w:rsid w:val="00E31A10"/>
    <w:rsid w:val="00E31F0D"/>
    <w:rsid w:val="00E324CC"/>
    <w:rsid w:val="00E32934"/>
    <w:rsid w:val="00E32D97"/>
    <w:rsid w:val="00E32FC2"/>
    <w:rsid w:val="00E33235"/>
    <w:rsid w:val="00E3345E"/>
    <w:rsid w:val="00E3353D"/>
    <w:rsid w:val="00E335B2"/>
    <w:rsid w:val="00E33F05"/>
    <w:rsid w:val="00E33FFA"/>
    <w:rsid w:val="00E34791"/>
    <w:rsid w:val="00E36090"/>
    <w:rsid w:val="00E362E2"/>
    <w:rsid w:val="00E36790"/>
    <w:rsid w:val="00E3698B"/>
    <w:rsid w:val="00E37117"/>
    <w:rsid w:val="00E3776A"/>
    <w:rsid w:val="00E37ABD"/>
    <w:rsid w:val="00E4013D"/>
    <w:rsid w:val="00E40461"/>
    <w:rsid w:val="00E4047F"/>
    <w:rsid w:val="00E40BC8"/>
    <w:rsid w:val="00E40F0A"/>
    <w:rsid w:val="00E41713"/>
    <w:rsid w:val="00E420F5"/>
    <w:rsid w:val="00E423E9"/>
    <w:rsid w:val="00E425C3"/>
    <w:rsid w:val="00E4381F"/>
    <w:rsid w:val="00E443D7"/>
    <w:rsid w:val="00E44B49"/>
    <w:rsid w:val="00E45615"/>
    <w:rsid w:val="00E458D1"/>
    <w:rsid w:val="00E458FE"/>
    <w:rsid w:val="00E45BA4"/>
    <w:rsid w:val="00E4660B"/>
    <w:rsid w:val="00E468F0"/>
    <w:rsid w:val="00E4797F"/>
    <w:rsid w:val="00E50FF0"/>
    <w:rsid w:val="00E5165A"/>
    <w:rsid w:val="00E51E41"/>
    <w:rsid w:val="00E525DC"/>
    <w:rsid w:val="00E52E75"/>
    <w:rsid w:val="00E52FBE"/>
    <w:rsid w:val="00E53006"/>
    <w:rsid w:val="00E530B5"/>
    <w:rsid w:val="00E533B9"/>
    <w:rsid w:val="00E53915"/>
    <w:rsid w:val="00E5395E"/>
    <w:rsid w:val="00E53E7B"/>
    <w:rsid w:val="00E54249"/>
    <w:rsid w:val="00E545E7"/>
    <w:rsid w:val="00E5462A"/>
    <w:rsid w:val="00E549A8"/>
    <w:rsid w:val="00E5500A"/>
    <w:rsid w:val="00E55110"/>
    <w:rsid w:val="00E5567D"/>
    <w:rsid w:val="00E56556"/>
    <w:rsid w:val="00E57038"/>
    <w:rsid w:val="00E572DF"/>
    <w:rsid w:val="00E57479"/>
    <w:rsid w:val="00E57D3B"/>
    <w:rsid w:val="00E605F6"/>
    <w:rsid w:val="00E60DF9"/>
    <w:rsid w:val="00E60E8D"/>
    <w:rsid w:val="00E611AE"/>
    <w:rsid w:val="00E61751"/>
    <w:rsid w:val="00E617FF"/>
    <w:rsid w:val="00E61808"/>
    <w:rsid w:val="00E62065"/>
    <w:rsid w:val="00E624BA"/>
    <w:rsid w:val="00E62738"/>
    <w:rsid w:val="00E62E57"/>
    <w:rsid w:val="00E64282"/>
    <w:rsid w:val="00E6445B"/>
    <w:rsid w:val="00E65557"/>
    <w:rsid w:val="00E65E17"/>
    <w:rsid w:val="00E66B9F"/>
    <w:rsid w:val="00E66CB3"/>
    <w:rsid w:val="00E66FC3"/>
    <w:rsid w:val="00E67026"/>
    <w:rsid w:val="00E67E1D"/>
    <w:rsid w:val="00E702F9"/>
    <w:rsid w:val="00E7039F"/>
    <w:rsid w:val="00E703F8"/>
    <w:rsid w:val="00E705EA"/>
    <w:rsid w:val="00E713EA"/>
    <w:rsid w:val="00E71421"/>
    <w:rsid w:val="00E71F46"/>
    <w:rsid w:val="00E71F59"/>
    <w:rsid w:val="00E723CA"/>
    <w:rsid w:val="00E726FA"/>
    <w:rsid w:val="00E72B71"/>
    <w:rsid w:val="00E72C1C"/>
    <w:rsid w:val="00E73459"/>
    <w:rsid w:val="00E7359E"/>
    <w:rsid w:val="00E735EB"/>
    <w:rsid w:val="00E736C9"/>
    <w:rsid w:val="00E73728"/>
    <w:rsid w:val="00E73899"/>
    <w:rsid w:val="00E73922"/>
    <w:rsid w:val="00E739F7"/>
    <w:rsid w:val="00E73A3E"/>
    <w:rsid w:val="00E73B44"/>
    <w:rsid w:val="00E73E84"/>
    <w:rsid w:val="00E74021"/>
    <w:rsid w:val="00E74CBC"/>
    <w:rsid w:val="00E752A9"/>
    <w:rsid w:val="00E756AB"/>
    <w:rsid w:val="00E75C03"/>
    <w:rsid w:val="00E75ECD"/>
    <w:rsid w:val="00E76BF1"/>
    <w:rsid w:val="00E76C4F"/>
    <w:rsid w:val="00E80263"/>
    <w:rsid w:val="00E808FC"/>
    <w:rsid w:val="00E81D80"/>
    <w:rsid w:val="00E8237F"/>
    <w:rsid w:val="00E82488"/>
    <w:rsid w:val="00E82999"/>
    <w:rsid w:val="00E82D30"/>
    <w:rsid w:val="00E82D6D"/>
    <w:rsid w:val="00E82E58"/>
    <w:rsid w:val="00E839AB"/>
    <w:rsid w:val="00E84C01"/>
    <w:rsid w:val="00E851F8"/>
    <w:rsid w:val="00E853B1"/>
    <w:rsid w:val="00E85A3B"/>
    <w:rsid w:val="00E85B26"/>
    <w:rsid w:val="00E86090"/>
    <w:rsid w:val="00E862B4"/>
    <w:rsid w:val="00E862F9"/>
    <w:rsid w:val="00E8643C"/>
    <w:rsid w:val="00E872E5"/>
    <w:rsid w:val="00E87A46"/>
    <w:rsid w:val="00E87AB1"/>
    <w:rsid w:val="00E87C20"/>
    <w:rsid w:val="00E87F39"/>
    <w:rsid w:val="00E905D3"/>
    <w:rsid w:val="00E9077B"/>
    <w:rsid w:val="00E90815"/>
    <w:rsid w:val="00E90843"/>
    <w:rsid w:val="00E908D1"/>
    <w:rsid w:val="00E90CC0"/>
    <w:rsid w:val="00E91524"/>
    <w:rsid w:val="00E91638"/>
    <w:rsid w:val="00E9174C"/>
    <w:rsid w:val="00E919E5"/>
    <w:rsid w:val="00E91F50"/>
    <w:rsid w:val="00E9292B"/>
    <w:rsid w:val="00E92C1A"/>
    <w:rsid w:val="00E935E8"/>
    <w:rsid w:val="00E93686"/>
    <w:rsid w:val="00E9397A"/>
    <w:rsid w:val="00E93E18"/>
    <w:rsid w:val="00E940C4"/>
    <w:rsid w:val="00E94324"/>
    <w:rsid w:val="00E9454A"/>
    <w:rsid w:val="00E94E49"/>
    <w:rsid w:val="00E9574D"/>
    <w:rsid w:val="00E95F1B"/>
    <w:rsid w:val="00E96962"/>
    <w:rsid w:val="00E96A2B"/>
    <w:rsid w:val="00E96BB7"/>
    <w:rsid w:val="00E96FD8"/>
    <w:rsid w:val="00E979C2"/>
    <w:rsid w:val="00E97F8A"/>
    <w:rsid w:val="00EA02EE"/>
    <w:rsid w:val="00EA0B45"/>
    <w:rsid w:val="00EA101A"/>
    <w:rsid w:val="00EA1317"/>
    <w:rsid w:val="00EA133F"/>
    <w:rsid w:val="00EA1803"/>
    <w:rsid w:val="00EA1996"/>
    <w:rsid w:val="00EA1D1E"/>
    <w:rsid w:val="00EA26C7"/>
    <w:rsid w:val="00EA301F"/>
    <w:rsid w:val="00EA3779"/>
    <w:rsid w:val="00EA4357"/>
    <w:rsid w:val="00EA44EA"/>
    <w:rsid w:val="00EA4735"/>
    <w:rsid w:val="00EA47B7"/>
    <w:rsid w:val="00EA4CA8"/>
    <w:rsid w:val="00EA50DC"/>
    <w:rsid w:val="00EA59E1"/>
    <w:rsid w:val="00EA5C74"/>
    <w:rsid w:val="00EA5DB8"/>
    <w:rsid w:val="00EA613D"/>
    <w:rsid w:val="00EA645A"/>
    <w:rsid w:val="00EA6FA2"/>
    <w:rsid w:val="00EA74F1"/>
    <w:rsid w:val="00EB02F9"/>
    <w:rsid w:val="00EB0ACB"/>
    <w:rsid w:val="00EB0C8C"/>
    <w:rsid w:val="00EB238E"/>
    <w:rsid w:val="00EB2548"/>
    <w:rsid w:val="00EB2A8B"/>
    <w:rsid w:val="00EB2F21"/>
    <w:rsid w:val="00EB3823"/>
    <w:rsid w:val="00EB3FAC"/>
    <w:rsid w:val="00EB4A1D"/>
    <w:rsid w:val="00EB53A6"/>
    <w:rsid w:val="00EB5791"/>
    <w:rsid w:val="00EB5D68"/>
    <w:rsid w:val="00EB620E"/>
    <w:rsid w:val="00EB6C09"/>
    <w:rsid w:val="00EB6EAB"/>
    <w:rsid w:val="00EB7B8D"/>
    <w:rsid w:val="00EB7DF2"/>
    <w:rsid w:val="00EC0E3D"/>
    <w:rsid w:val="00EC1123"/>
    <w:rsid w:val="00EC131F"/>
    <w:rsid w:val="00EC1482"/>
    <w:rsid w:val="00EC1DA8"/>
    <w:rsid w:val="00EC21C3"/>
    <w:rsid w:val="00EC2489"/>
    <w:rsid w:val="00EC27FE"/>
    <w:rsid w:val="00EC2AB6"/>
    <w:rsid w:val="00EC2B2F"/>
    <w:rsid w:val="00EC2D8C"/>
    <w:rsid w:val="00EC322E"/>
    <w:rsid w:val="00EC371F"/>
    <w:rsid w:val="00EC3B06"/>
    <w:rsid w:val="00EC3D68"/>
    <w:rsid w:val="00EC40CB"/>
    <w:rsid w:val="00EC43AC"/>
    <w:rsid w:val="00EC46AB"/>
    <w:rsid w:val="00EC5236"/>
    <w:rsid w:val="00EC5AAA"/>
    <w:rsid w:val="00EC5B8F"/>
    <w:rsid w:val="00EC5CF4"/>
    <w:rsid w:val="00EC5D38"/>
    <w:rsid w:val="00EC6DEE"/>
    <w:rsid w:val="00EC7837"/>
    <w:rsid w:val="00ED02C8"/>
    <w:rsid w:val="00ED0659"/>
    <w:rsid w:val="00ED07EC"/>
    <w:rsid w:val="00ED08C6"/>
    <w:rsid w:val="00ED095F"/>
    <w:rsid w:val="00ED0B42"/>
    <w:rsid w:val="00ED1E5E"/>
    <w:rsid w:val="00ED2910"/>
    <w:rsid w:val="00ED2DCA"/>
    <w:rsid w:val="00ED2FAD"/>
    <w:rsid w:val="00ED3132"/>
    <w:rsid w:val="00ED31FF"/>
    <w:rsid w:val="00ED39A5"/>
    <w:rsid w:val="00ED3DB8"/>
    <w:rsid w:val="00ED469C"/>
    <w:rsid w:val="00ED495F"/>
    <w:rsid w:val="00ED50B8"/>
    <w:rsid w:val="00ED5505"/>
    <w:rsid w:val="00ED5CB9"/>
    <w:rsid w:val="00ED5E7A"/>
    <w:rsid w:val="00ED6137"/>
    <w:rsid w:val="00ED694C"/>
    <w:rsid w:val="00ED70DA"/>
    <w:rsid w:val="00ED741F"/>
    <w:rsid w:val="00ED7E0C"/>
    <w:rsid w:val="00ED7EE7"/>
    <w:rsid w:val="00EE000F"/>
    <w:rsid w:val="00EE046A"/>
    <w:rsid w:val="00EE135B"/>
    <w:rsid w:val="00EE174B"/>
    <w:rsid w:val="00EE1858"/>
    <w:rsid w:val="00EE32EF"/>
    <w:rsid w:val="00EE3671"/>
    <w:rsid w:val="00EE3680"/>
    <w:rsid w:val="00EE4101"/>
    <w:rsid w:val="00EE431F"/>
    <w:rsid w:val="00EE4572"/>
    <w:rsid w:val="00EE4FA8"/>
    <w:rsid w:val="00EE5138"/>
    <w:rsid w:val="00EE5FE9"/>
    <w:rsid w:val="00EE63D6"/>
    <w:rsid w:val="00EE68CD"/>
    <w:rsid w:val="00EE690B"/>
    <w:rsid w:val="00EE69D5"/>
    <w:rsid w:val="00EE74C4"/>
    <w:rsid w:val="00EE7819"/>
    <w:rsid w:val="00EE7A73"/>
    <w:rsid w:val="00EE7C67"/>
    <w:rsid w:val="00EE7CFD"/>
    <w:rsid w:val="00EF02F0"/>
    <w:rsid w:val="00EF0448"/>
    <w:rsid w:val="00EF0C82"/>
    <w:rsid w:val="00EF116C"/>
    <w:rsid w:val="00EF1735"/>
    <w:rsid w:val="00EF1762"/>
    <w:rsid w:val="00EF18A4"/>
    <w:rsid w:val="00EF1FAB"/>
    <w:rsid w:val="00EF21D2"/>
    <w:rsid w:val="00EF2C5D"/>
    <w:rsid w:val="00EF30A6"/>
    <w:rsid w:val="00EF36D0"/>
    <w:rsid w:val="00EF3ACC"/>
    <w:rsid w:val="00EF3F25"/>
    <w:rsid w:val="00EF52F9"/>
    <w:rsid w:val="00EF53D3"/>
    <w:rsid w:val="00EF5A2A"/>
    <w:rsid w:val="00EF5C92"/>
    <w:rsid w:val="00EF61F7"/>
    <w:rsid w:val="00EF74FD"/>
    <w:rsid w:val="00EF7751"/>
    <w:rsid w:val="00EF78D3"/>
    <w:rsid w:val="00EF7B5D"/>
    <w:rsid w:val="00F002A9"/>
    <w:rsid w:val="00F00B20"/>
    <w:rsid w:val="00F00D09"/>
    <w:rsid w:val="00F00F60"/>
    <w:rsid w:val="00F013CB"/>
    <w:rsid w:val="00F013CC"/>
    <w:rsid w:val="00F01479"/>
    <w:rsid w:val="00F018C1"/>
    <w:rsid w:val="00F01EE5"/>
    <w:rsid w:val="00F020CB"/>
    <w:rsid w:val="00F024A3"/>
    <w:rsid w:val="00F025C6"/>
    <w:rsid w:val="00F0288B"/>
    <w:rsid w:val="00F02BED"/>
    <w:rsid w:val="00F02EFA"/>
    <w:rsid w:val="00F0395B"/>
    <w:rsid w:val="00F03DD5"/>
    <w:rsid w:val="00F044A5"/>
    <w:rsid w:val="00F044D9"/>
    <w:rsid w:val="00F04618"/>
    <w:rsid w:val="00F04721"/>
    <w:rsid w:val="00F04771"/>
    <w:rsid w:val="00F04B0E"/>
    <w:rsid w:val="00F04BEA"/>
    <w:rsid w:val="00F04CED"/>
    <w:rsid w:val="00F05492"/>
    <w:rsid w:val="00F055C3"/>
    <w:rsid w:val="00F05B07"/>
    <w:rsid w:val="00F05E69"/>
    <w:rsid w:val="00F06E60"/>
    <w:rsid w:val="00F07029"/>
    <w:rsid w:val="00F0709C"/>
    <w:rsid w:val="00F07185"/>
    <w:rsid w:val="00F075E7"/>
    <w:rsid w:val="00F07868"/>
    <w:rsid w:val="00F078DB"/>
    <w:rsid w:val="00F07AA2"/>
    <w:rsid w:val="00F07B7D"/>
    <w:rsid w:val="00F07D2F"/>
    <w:rsid w:val="00F07D35"/>
    <w:rsid w:val="00F10227"/>
    <w:rsid w:val="00F10272"/>
    <w:rsid w:val="00F10927"/>
    <w:rsid w:val="00F10FC3"/>
    <w:rsid w:val="00F11864"/>
    <w:rsid w:val="00F119DA"/>
    <w:rsid w:val="00F11EDA"/>
    <w:rsid w:val="00F11FB3"/>
    <w:rsid w:val="00F1232E"/>
    <w:rsid w:val="00F12387"/>
    <w:rsid w:val="00F123D1"/>
    <w:rsid w:val="00F12CE5"/>
    <w:rsid w:val="00F12DD2"/>
    <w:rsid w:val="00F133D4"/>
    <w:rsid w:val="00F14835"/>
    <w:rsid w:val="00F14963"/>
    <w:rsid w:val="00F14C5A"/>
    <w:rsid w:val="00F14C7E"/>
    <w:rsid w:val="00F14D05"/>
    <w:rsid w:val="00F15C8C"/>
    <w:rsid w:val="00F15C8D"/>
    <w:rsid w:val="00F166CC"/>
    <w:rsid w:val="00F16A94"/>
    <w:rsid w:val="00F16E26"/>
    <w:rsid w:val="00F17C85"/>
    <w:rsid w:val="00F17CBD"/>
    <w:rsid w:val="00F17F94"/>
    <w:rsid w:val="00F20096"/>
    <w:rsid w:val="00F204C4"/>
    <w:rsid w:val="00F20ED6"/>
    <w:rsid w:val="00F21345"/>
    <w:rsid w:val="00F21503"/>
    <w:rsid w:val="00F2191F"/>
    <w:rsid w:val="00F21E31"/>
    <w:rsid w:val="00F22103"/>
    <w:rsid w:val="00F22649"/>
    <w:rsid w:val="00F230D2"/>
    <w:rsid w:val="00F231E7"/>
    <w:rsid w:val="00F233F1"/>
    <w:rsid w:val="00F23D83"/>
    <w:rsid w:val="00F2474C"/>
    <w:rsid w:val="00F248A8"/>
    <w:rsid w:val="00F24A83"/>
    <w:rsid w:val="00F24C3F"/>
    <w:rsid w:val="00F25244"/>
    <w:rsid w:val="00F2534E"/>
    <w:rsid w:val="00F2571C"/>
    <w:rsid w:val="00F25B2B"/>
    <w:rsid w:val="00F260FF"/>
    <w:rsid w:val="00F26669"/>
    <w:rsid w:val="00F2669A"/>
    <w:rsid w:val="00F26851"/>
    <w:rsid w:val="00F26EE6"/>
    <w:rsid w:val="00F2784E"/>
    <w:rsid w:val="00F301BE"/>
    <w:rsid w:val="00F309D5"/>
    <w:rsid w:val="00F30C0A"/>
    <w:rsid w:val="00F30C28"/>
    <w:rsid w:val="00F30EA6"/>
    <w:rsid w:val="00F3129C"/>
    <w:rsid w:val="00F31A4D"/>
    <w:rsid w:val="00F31D30"/>
    <w:rsid w:val="00F32667"/>
    <w:rsid w:val="00F32A0A"/>
    <w:rsid w:val="00F32AD2"/>
    <w:rsid w:val="00F32CB3"/>
    <w:rsid w:val="00F32CDE"/>
    <w:rsid w:val="00F3447E"/>
    <w:rsid w:val="00F3467D"/>
    <w:rsid w:val="00F3497D"/>
    <w:rsid w:val="00F35016"/>
    <w:rsid w:val="00F352D4"/>
    <w:rsid w:val="00F359E4"/>
    <w:rsid w:val="00F369EB"/>
    <w:rsid w:val="00F36B09"/>
    <w:rsid w:val="00F36DD6"/>
    <w:rsid w:val="00F36FE2"/>
    <w:rsid w:val="00F3735F"/>
    <w:rsid w:val="00F3754A"/>
    <w:rsid w:val="00F3755F"/>
    <w:rsid w:val="00F379BB"/>
    <w:rsid w:val="00F379EF"/>
    <w:rsid w:val="00F4033B"/>
    <w:rsid w:val="00F408C8"/>
    <w:rsid w:val="00F40F0E"/>
    <w:rsid w:val="00F429EF"/>
    <w:rsid w:val="00F42D94"/>
    <w:rsid w:val="00F42F19"/>
    <w:rsid w:val="00F42F23"/>
    <w:rsid w:val="00F42FF1"/>
    <w:rsid w:val="00F43A1B"/>
    <w:rsid w:val="00F43DE2"/>
    <w:rsid w:val="00F44D3B"/>
    <w:rsid w:val="00F44D42"/>
    <w:rsid w:val="00F44ED6"/>
    <w:rsid w:val="00F453B6"/>
    <w:rsid w:val="00F4597C"/>
    <w:rsid w:val="00F459FD"/>
    <w:rsid w:val="00F45C64"/>
    <w:rsid w:val="00F4601D"/>
    <w:rsid w:val="00F46485"/>
    <w:rsid w:val="00F471AD"/>
    <w:rsid w:val="00F473A0"/>
    <w:rsid w:val="00F47E37"/>
    <w:rsid w:val="00F501A3"/>
    <w:rsid w:val="00F5028C"/>
    <w:rsid w:val="00F503DA"/>
    <w:rsid w:val="00F50667"/>
    <w:rsid w:val="00F50A73"/>
    <w:rsid w:val="00F50C94"/>
    <w:rsid w:val="00F50F6D"/>
    <w:rsid w:val="00F51510"/>
    <w:rsid w:val="00F519E1"/>
    <w:rsid w:val="00F51A00"/>
    <w:rsid w:val="00F51AF5"/>
    <w:rsid w:val="00F51D29"/>
    <w:rsid w:val="00F51F12"/>
    <w:rsid w:val="00F52269"/>
    <w:rsid w:val="00F52401"/>
    <w:rsid w:val="00F52600"/>
    <w:rsid w:val="00F526A7"/>
    <w:rsid w:val="00F52896"/>
    <w:rsid w:val="00F528B9"/>
    <w:rsid w:val="00F528BD"/>
    <w:rsid w:val="00F528F0"/>
    <w:rsid w:val="00F529C8"/>
    <w:rsid w:val="00F52B24"/>
    <w:rsid w:val="00F52D5A"/>
    <w:rsid w:val="00F53233"/>
    <w:rsid w:val="00F533C3"/>
    <w:rsid w:val="00F53BEE"/>
    <w:rsid w:val="00F53C66"/>
    <w:rsid w:val="00F54181"/>
    <w:rsid w:val="00F5428D"/>
    <w:rsid w:val="00F54F4E"/>
    <w:rsid w:val="00F550C3"/>
    <w:rsid w:val="00F55108"/>
    <w:rsid w:val="00F5575A"/>
    <w:rsid w:val="00F55CEE"/>
    <w:rsid w:val="00F55F7C"/>
    <w:rsid w:val="00F56712"/>
    <w:rsid w:val="00F5684A"/>
    <w:rsid w:val="00F56CDF"/>
    <w:rsid w:val="00F56EA5"/>
    <w:rsid w:val="00F57DBD"/>
    <w:rsid w:val="00F6024F"/>
    <w:rsid w:val="00F604AF"/>
    <w:rsid w:val="00F60B96"/>
    <w:rsid w:val="00F612CA"/>
    <w:rsid w:val="00F61DEE"/>
    <w:rsid w:val="00F62602"/>
    <w:rsid w:val="00F6267A"/>
    <w:rsid w:val="00F626F2"/>
    <w:rsid w:val="00F6314A"/>
    <w:rsid w:val="00F6341B"/>
    <w:rsid w:val="00F63453"/>
    <w:rsid w:val="00F635B0"/>
    <w:rsid w:val="00F640AC"/>
    <w:rsid w:val="00F645AD"/>
    <w:rsid w:val="00F646B7"/>
    <w:rsid w:val="00F64872"/>
    <w:rsid w:val="00F64B38"/>
    <w:rsid w:val="00F64DD7"/>
    <w:rsid w:val="00F64F17"/>
    <w:rsid w:val="00F64FB8"/>
    <w:rsid w:val="00F65087"/>
    <w:rsid w:val="00F651AA"/>
    <w:rsid w:val="00F65335"/>
    <w:rsid w:val="00F65416"/>
    <w:rsid w:val="00F65C77"/>
    <w:rsid w:val="00F65F57"/>
    <w:rsid w:val="00F661E9"/>
    <w:rsid w:val="00F66554"/>
    <w:rsid w:val="00F6675D"/>
    <w:rsid w:val="00F667E2"/>
    <w:rsid w:val="00F668A7"/>
    <w:rsid w:val="00F66F71"/>
    <w:rsid w:val="00F6702D"/>
    <w:rsid w:val="00F671CB"/>
    <w:rsid w:val="00F678FB"/>
    <w:rsid w:val="00F703C3"/>
    <w:rsid w:val="00F7114F"/>
    <w:rsid w:val="00F71270"/>
    <w:rsid w:val="00F71B6A"/>
    <w:rsid w:val="00F72081"/>
    <w:rsid w:val="00F72224"/>
    <w:rsid w:val="00F723DE"/>
    <w:rsid w:val="00F72824"/>
    <w:rsid w:val="00F72D81"/>
    <w:rsid w:val="00F739B3"/>
    <w:rsid w:val="00F73CBE"/>
    <w:rsid w:val="00F73E95"/>
    <w:rsid w:val="00F73F7C"/>
    <w:rsid w:val="00F74710"/>
    <w:rsid w:val="00F75133"/>
    <w:rsid w:val="00F753CA"/>
    <w:rsid w:val="00F755DA"/>
    <w:rsid w:val="00F757DC"/>
    <w:rsid w:val="00F75C3D"/>
    <w:rsid w:val="00F75D23"/>
    <w:rsid w:val="00F75DED"/>
    <w:rsid w:val="00F761E5"/>
    <w:rsid w:val="00F76222"/>
    <w:rsid w:val="00F764A0"/>
    <w:rsid w:val="00F766FD"/>
    <w:rsid w:val="00F76CBA"/>
    <w:rsid w:val="00F76DB0"/>
    <w:rsid w:val="00F7734A"/>
    <w:rsid w:val="00F77CB5"/>
    <w:rsid w:val="00F77E98"/>
    <w:rsid w:val="00F811CA"/>
    <w:rsid w:val="00F8133B"/>
    <w:rsid w:val="00F81473"/>
    <w:rsid w:val="00F814B7"/>
    <w:rsid w:val="00F817AD"/>
    <w:rsid w:val="00F81B57"/>
    <w:rsid w:val="00F81D2E"/>
    <w:rsid w:val="00F82C99"/>
    <w:rsid w:val="00F83068"/>
    <w:rsid w:val="00F830D6"/>
    <w:rsid w:val="00F8356C"/>
    <w:rsid w:val="00F83B73"/>
    <w:rsid w:val="00F84551"/>
    <w:rsid w:val="00F850BA"/>
    <w:rsid w:val="00F85522"/>
    <w:rsid w:val="00F8564A"/>
    <w:rsid w:val="00F85F29"/>
    <w:rsid w:val="00F86732"/>
    <w:rsid w:val="00F86913"/>
    <w:rsid w:val="00F86EDA"/>
    <w:rsid w:val="00F870F7"/>
    <w:rsid w:val="00F876C6"/>
    <w:rsid w:val="00F87AC1"/>
    <w:rsid w:val="00F905E0"/>
    <w:rsid w:val="00F9080D"/>
    <w:rsid w:val="00F91B01"/>
    <w:rsid w:val="00F91B34"/>
    <w:rsid w:val="00F91C3B"/>
    <w:rsid w:val="00F91FB8"/>
    <w:rsid w:val="00F92F85"/>
    <w:rsid w:val="00F937E3"/>
    <w:rsid w:val="00F952DC"/>
    <w:rsid w:val="00F955C1"/>
    <w:rsid w:val="00F956F1"/>
    <w:rsid w:val="00F957F9"/>
    <w:rsid w:val="00F961F2"/>
    <w:rsid w:val="00F966BD"/>
    <w:rsid w:val="00F96887"/>
    <w:rsid w:val="00F96FB8"/>
    <w:rsid w:val="00F97611"/>
    <w:rsid w:val="00FA01B2"/>
    <w:rsid w:val="00FA104D"/>
    <w:rsid w:val="00FA10CF"/>
    <w:rsid w:val="00FA16BA"/>
    <w:rsid w:val="00FA16FE"/>
    <w:rsid w:val="00FA2161"/>
    <w:rsid w:val="00FA260F"/>
    <w:rsid w:val="00FA29DD"/>
    <w:rsid w:val="00FA2D49"/>
    <w:rsid w:val="00FA3338"/>
    <w:rsid w:val="00FA3EBB"/>
    <w:rsid w:val="00FA454B"/>
    <w:rsid w:val="00FA4B09"/>
    <w:rsid w:val="00FA4E04"/>
    <w:rsid w:val="00FA5076"/>
    <w:rsid w:val="00FA5763"/>
    <w:rsid w:val="00FA640B"/>
    <w:rsid w:val="00FA696A"/>
    <w:rsid w:val="00FA6A7F"/>
    <w:rsid w:val="00FA6B6B"/>
    <w:rsid w:val="00FA6FE1"/>
    <w:rsid w:val="00FA789A"/>
    <w:rsid w:val="00FA78A9"/>
    <w:rsid w:val="00FA7968"/>
    <w:rsid w:val="00FA79E5"/>
    <w:rsid w:val="00FA7C90"/>
    <w:rsid w:val="00FA7EA6"/>
    <w:rsid w:val="00FA7F25"/>
    <w:rsid w:val="00FB0037"/>
    <w:rsid w:val="00FB04F1"/>
    <w:rsid w:val="00FB10ED"/>
    <w:rsid w:val="00FB11B5"/>
    <w:rsid w:val="00FB1518"/>
    <w:rsid w:val="00FB179B"/>
    <w:rsid w:val="00FB219E"/>
    <w:rsid w:val="00FB24AC"/>
    <w:rsid w:val="00FB3174"/>
    <w:rsid w:val="00FB41FC"/>
    <w:rsid w:val="00FB449E"/>
    <w:rsid w:val="00FB4BE8"/>
    <w:rsid w:val="00FB4C2D"/>
    <w:rsid w:val="00FB4E5D"/>
    <w:rsid w:val="00FB5150"/>
    <w:rsid w:val="00FB53DA"/>
    <w:rsid w:val="00FB5502"/>
    <w:rsid w:val="00FB6D06"/>
    <w:rsid w:val="00FB6E43"/>
    <w:rsid w:val="00FB74EC"/>
    <w:rsid w:val="00FB7A62"/>
    <w:rsid w:val="00FB7DF1"/>
    <w:rsid w:val="00FC037E"/>
    <w:rsid w:val="00FC0489"/>
    <w:rsid w:val="00FC07B0"/>
    <w:rsid w:val="00FC14E9"/>
    <w:rsid w:val="00FC156A"/>
    <w:rsid w:val="00FC305B"/>
    <w:rsid w:val="00FC39E1"/>
    <w:rsid w:val="00FC404F"/>
    <w:rsid w:val="00FC4063"/>
    <w:rsid w:val="00FC4281"/>
    <w:rsid w:val="00FC42D3"/>
    <w:rsid w:val="00FC53AC"/>
    <w:rsid w:val="00FC53CA"/>
    <w:rsid w:val="00FC6042"/>
    <w:rsid w:val="00FC6B96"/>
    <w:rsid w:val="00FC6C10"/>
    <w:rsid w:val="00FC77DD"/>
    <w:rsid w:val="00FC7E20"/>
    <w:rsid w:val="00FD0281"/>
    <w:rsid w:val="00FD06FE"/>
    <w:rsid w:val="00FD0D37"/>
    <w:rsid w:val="00FD11F5"/>
    <w:rsid w:val="00FD14B7"/>
    <w:rsid w:val="00FD14F5"/>
    <w:rsid w:val="00FD3420"/>
    <w:rsid w:val="00FD36AB"/>
    <w:rsid w:val="00FD4274"/>
    <w:rsid w:val="00FD4753"/>
    <w:rsid w:val="00FD58EF"/>
    <w:rsid w:val="00FD59E7"/>
    <w:rsid w:val="00FD5C17"/>
    <w:rsid w:val="00FD65B5"/>
    <w:rsid w:val="00FD729D"/>
    <w:rsid w:val="00FD732D"/>
    <w:rsid w:val="00FD73A2"/>
    <w:rsid w:val="00FD7F49"/>
    <w:rsid w:val="00FD7F91"/>
    <w:rsid w:val="00FE0B24"/>
    <w:rsid w:val="00FE0BAF"/>
    <w:rsid w:val="00FE0E00"/>
    <w:rsid w:val="00FE17C4"/>
    <w:rsid w:val="00FE1BF6"/>
    <w:rsid w:val="00FE2227"/>
    <w:rsid w:val="00FE2484"/>
    <w:rsid w:val="00FE282A"/>
    <w:rsid w:val="00FE3999"/>
    <w:rsid w:val="00FE475C"/>
    <w:rsid w:val="00FE4B1C"/>
    <w:rsid w:val="00FE4E83"/>
    <w:rsid w:val="00FE55DB"/>
    <w:rsid w:val="00FE5A4C"/>
    <w:rsid w:val="00FE7741"/>
    <w:rsid w:val="00FE7AEE"/>
    <w:rsid w:val="00FE7FD0"/>
    <w:rsid w:val="00FF0106"/>
    <w:rsid w:val="00FF02FC"/>
    <w:rsid w:val="00FF06F6"/>
    <w:rsid w:val="00FF09E8"/>
    <w:rsid w:val="00FF1555"/>
    <w:rsid w:val="00FF15CD"/>
    <w:rsid w:val="00FF24AD"/>
    <w:rsid w:val="00FF2BAE"/>
    <w:rsid w:val="00FF2CF7"/>
    <w:rsid w:val="00FF2DBE"/>
    <w:rsid w:val="00FF3154"/>
    <w:rsid w:val="00FF377C"/>
    <w:rsid w:val="00FF3C2B"/>
    <w:rsid w:val="00FF3E6D"/>
    <w:rsid w:val="00FF418B"/>
    <w:rsid w:val="00FF4409"/>
    <w:rsid w:val="00FF5045"/>
    <w:rsid w:val="00FF5102"/>
    <w:rsid w:val="00FF5363"/>
    <w:rsid w:val="00FF5C94"/>
    <w:rsid w:val="00FF616F"/>
    <w:rsid w:val="00FF6303"/>
    <w:rsid w:val="00FF6453"/>
    <w:rsid w:val="00FF659D"/>
    <w:rsid w:val="00FF773E"/>
    <w:rsid w:val="00FF7881"/>
    <w:rsid w:val="00FF7B4B"/>
    <w:rsid w:val="00FF7F57"/>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2C0FFFDF"/>
  <w15:docId w15:val="{04224889-A5CA-479A-8EEC-B54BAF79B3F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s-BO" w:eastAsia="es-BO"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99"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iPriority="99"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uiPriority="99"/>
    <w:lsdException w:name="Body Text First Indent 2" w:semiHidden="1" w:uiPriority="99"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uiPriority="22" w:qFormat="1"/>
    <w:lsdException w:name="Emphasis" w:uiPriority="20"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iPriority="99"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74273"/>
    <w:rPr>
      <w:lang w:val="es-ES" w:eastAsia="en-US"/>
    </w:rPr>
  </w:style>
  <w:style w:type="paragraph" w:styleId="Ttulo1">
    <w:name w:val="heading 1"/>
    <w:aliases w:val="Document Header1"/>
    <w:basedOn w:val="Normal"/>
    <w:next w:val="Normal"/>
    <w:link w:val="Ttulo1Car"/>
    <w:qFormat/>
    <w:rsid w:val="00C779EB"/>
    <w:pPr>
      <w:keepNext/>
      <w:spacing w:before="240" w:after="60"/>
      <w:outlineLvl w:val="0"/>
    </w:pPr>
    <w:rPr>
      <w:rFonts w:ascii="Arial" w:hAnsi="Arial"/>
      <w:b/>
      <w:bCs/>
      <w:kern w:val="32"/>
      <w:sz w:val="32"/>
      <w:szCs w:val="32"/>
    </w:rPr>
  </w:style>
  <w:style w:type="paragraph" w:styleId="Ttulo2">
    <w:name w:val="heading 2"/>
    <w:basedOn w:val="Normal"/>
    <w:next w:val="Normal"/>
    <w:link w:val="Ttulo2Car"/>
    <w:qFormat/>
    <w:rsid w:val="00A544DB"/>
    <w:pPr>
      <w:keepNext/>
      <w:spacing w:before="240" w:after="60"/>
      <w:outlineLvl w:val="1"/>
    </w:pPr>
    <w:rPr>
      <w:rFonts w:ascii="Arial" w:hAnsi="Arial"/>
      <w:b/>
      <w:bCs/>
      <w:i/>
      <w:iCs/>
      <w:sz w:val="28"/>
      <w:szCs w:val="28"/>
    </w:rPr>
  </w:style>
  <w:style w:type="paragraph" w:styleId="Ttulo3">
    <w:name w:val="heading 3"/>
    <w:basedOn w:val="Normal"/>
    <w:next w:val="Normal"/>
    <w:link w:val="Ttulo3Car"/>
    <w:unhideWhenUsed/>
    <w:qFormat/>
    <w:rsid w:val="00381796"/>
    <w:pPr>
      <w:keepNext/>
      <w:spacing w:before="240" w:after="60"/>
      <w:outlineLvl w:val="2"/>
    </w:pPr>
    <w:rPr>
      <w:rFonts w:ascii="Cambria" w:hAnsi="Cambria"/>
      <w:b/>
      <w:bCs/>
      <w:sz w:val="26"/>
      <w:szCs w:val="26"/>
    </w:rPr>
  </w:style>
  <w:style w:type="paragraph" w:styleId="Ttulo4">
    <w:name w:val="heading 4"/>
    <w:basedOn w:val="Normal"/>
    <w:next w:val="Normal"/>
    <w:link w:val="Ttulo4Car"/>
    <w:unhideWhenUsed/>
    <w:qFormat/>
    <w:rsid w:val="00381796"/>
    <w:pPr>
      <w:keepNext/>
      <w:spacing w:before="240" w:after="60"/>
      <w:outlineLvl w:val="3"/>
    </w:pPr>
    <w:rPr>
      <w:rFonts w:ascii="Calibri" w:hAnsi="Calibri"/>
      <w:b/>
      <w:bCs/>
      <w:sz w:val="28"/>
      <w:szCs w:val="28"/>
    </w:rPr>
  </w:style>
  <w:style w:type="paragraph" w:styleId="Ttulo5">
    <w:name w:val="heading 5"/>
    <w:basedOn w:val="Normal"/>
    <w:next w:val="Normal"/>
    <w:link w:val="Ttulo5Car"/>
    <w:qFormat/>
    <w:rsid w:val="00C779EB"/>
    <w:pPr>
      <w:widowControl w:val="0"/>
      <w:numPr>
        <w:ilvl w:val="4"/>
        <w:numId w:val="1"/>
      </w:numPr>
      <w:spacing w:before="240" w:after="60"/>
      <w:jc w:val="center"/>
      <w:outlineLvl w:val="4"/>
    </w:pPr>
    <w:rPr>
      <w:rFonts w:ascii="Times New Roman Bold" w:hAnsi="Times New Roman Bold"/>
      <w:b/>
      <w:snapToGrid w:val="0"/>
      <w:sz w:val="28"/>
      <w:lang w:val="es-ES_tradnl"/>
    </w:rPr>
  </w:style>
  <w:style w:type="paragraph" w:styleId="Ttulo6">
    <w:name w:val="heading 6"/>
    <w:basedOn w:val="Normal"/>
    <w:next w:val="Normal"/>
    <w:link w:val="Ttulo6Car"/>
    <w:qFormat/>
    <w:rsid w:val="00A544DB"/>
    <w:pPr>
      <w:keepNext/>
      <w:numPr>
        <w:numId w:val="4"/>
      </w:numPr>
      <w:jc w:val="center"/>
      <w:outlineLvl w:val="5"/>
    </w:pPr>
    <w:rPr>
      <w:b/>
      <w:lang w:val="es-BO"/>
    </w:rPr>
  </w:style>
  <w:style w:type="paragraph" w:styleId="Ttulo7">
    <w:name w:val="heading 7"/>
    <w:basedOn w:val="Normal"/>
    <w:next w:val="Normal"/>
    <w:link w:val="Ttulo7Car"/>
    <w:qFormat/>
    <w:rsid w:val="00A544DB"/>
    <w:pPr>
      <w:spacing w:before="240" w:after="60"/>
      <w:outlineLvl w:val="6"/>
    </w:pPr>
    <w:rPr>
      <w:sz w:val="24"/>
      <w:szCs w:val="24"/>
    </w:rPr>
  </w:style>
  <w:style w:type="paragraph" w:styleId="Ttulo8">
    <w:name w:val="heading 8"/>
    <w:basedOn w:val="Normal"/>
    <w:next w:val="Normal"/>
    <w:link w:val="Ttulo8Car"/>
    <w:qFormat/>
    <w:rsid w:val="00C779EB"/>
    <w:pPr>
      <w:keepNext/>
      <w:jc w:val="center"/>
      <w:outlineLvl w:val="7"/>
    </w:pPr>
    <w:rPr>
      <w:rFonts w:ascii="Tahoma" w:hAnsi="Tahoma"/>
      <w:b/>
      <w:u w:val="single"/>
      <w:lang w:val="es-MX"/>
    </w:rPr>
  </w:style>
  <w:style w:type="paragraph" w:styleId="Ttulo9">
    <w:name w:val="heading 9"/>
    <w:basedOn w:val="Normal"/>
    <w:next w:val="Normal"/>
    <w:link w:val="Ttulo9Car"/>
    <w:qFormat/>
    <w:rsid w:val="005826B1"/>
    <w:pPr>
      <w:spacing w:before="240" w:after="60"/>
      <w:outlineLvl w:val="8"/>
    </w:pPr>
    <w:rPr>
      <w:rFonts w:ascii="Arial" w:hAnsi="Arial"/>
      <w:sz w:val="22"/>
      <w:szCs w:val="2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Document Header1 Car"/>
    <w:link w:val="Ttulo1"/>
    <w:rsid w:val="00A544DB"/>
    <w:rPr>
      <w:rFonts w:ascii="Arial" w:hAnsi="Arial" w:cs="Arial"/>
      <w:b/>
      <w:bCs/>
      <w:kern w:val="32"/>
      <w:sz w:val="32"/>
      <w:szCs w:val="32"/>
      <w:lang w:eastAsia="en-US"/>
    </w:rPr>
  </w:style>
  <w:style w:type="character" w:customStyle="1" w:styleId="Ttulo2Car">
    <w:name w:val="Título 2 Car"/>
    <w:link w:val="Ttulo2"/>
    <w:rsid w:val="00A544DB"/>
    <w:rPr>
      <w:rFonts w:ascii="Arial" w:hAnsi="Arial" w:cs="Arial"/>
      <w:b/>
      <w:bCs/>
      <w:i/>
      <w:iCs/>
      <w:sz w:val="28"/>
      <w:szCs w:val="28"/>
      <w:lang w:eastAsia="en-US"/>
    </w:rPr>
  </w:style>
  <w:style w:type="character" w:customStyle="1" w:styleId="Ttulo3Car">
    <w:name w:val="Título 3 Car"/>
    <w:link w:val="Ttulo3"/>
    <w:rsid w:val="00381796"/>
    <w:rPr>
      <w:rFonts w:ascii="Cambria" w:eastAsia="Times New Roman" w:hAnsi="Cambria" w:cs="Times New Roman"/>
      <w:b/>
      <w:bCs/>
      <w:sz w:val="26"/>
      <w:szCs w:val="26"/>
      <w:lang w:eastAsia="en-US"/>
    </w:rPr>
  </w:style>
  <w:style w:type="character" w:customStyle="1" w:styleId="Ttulo4Car">
    <w:name w:val="Título 4 Car"/>
    <w:link w:val="Ttulo4"/>
    <w:rsid w:val="00381796"/>
    <w:rPr>
      <w:rFonts w:ascii="Calibri" w:eastAsia="Times New Roman" w:hAnsi="Calibri" w:cs="Times New Roman"/>
      <w:b/>
      <w:bCs/>
      <w:sz w:val="28"/>
      <w:szCs w:val="28"/>
      <w:lang w:eastAsia="en-US"/>
    </w:rPr>
  </w:style>
  <w:style w:type="character" w:customStyle="1" w:styleId="Ttulo5Car">
    <w:name w:val="Título 5 Car"/>
    <w:link w:val="Ttulo5"/>
    <w:rsid w:val="002321CF"/>
    <w:rPr>
      <w:rFonts w:ascii="Times New Roman Bold" w:hAnsi="Times New Roman Bold"/>
      <w:b/>
      <w:snapToGrid w:val="0"/>
      <w:sz w:val="28"/>
      <w:lang w:val="es-ES_tradnl" w:eastAsia="en-US"/>
    </w:rPr>
  </w:style>
  <w:style w:type="character" w:customStyle="1" w:styleId="Ttulo6Car">
    <w:name w:val="Título 6 Car"/>
    <w:link w:val="Ttulo6"/>
    <w:rsid w:val="00A544DB"/>
    <w:rPr>
      <w:b/>
      <w:lang w:eastAsia="en-US"/>
    </w:rPr>
  </w:style>
  <w:style w:type="character" w:customStyle="1" w:styleId="Ttulo7Car">
    <w:name w:val="Título 7 Car"/>
    <w:link w:val="Ttulo7"/>
    <w:rsid w:val="00A544DB"/>
    <w:rPr>
      <w:sz w:val="24"/>
      <w:szCs w:val="24"/>
      <w:lang w:eastAsia="en-US"/>
    </w:rPr>
  </w:style>
  <w:style w:type="character" w:customStyle="1" w:styleId="Ttulo9Car">
    <w:name w:val="Título 9 Car"/>
    <w:link w:val="Ttulo9"/>
    <w:rsid w:val="005826B1"/>
    <w:rPr>
      <w:rFonts w:ascii="Arial" w:hAnsi="Arial" w:cs="Arial"/>
      <w:sz w:val="22"/>
      <w:szCs w:val="22"/>
      <w:lang w:eastAsia="en-US"/>
    </w:rPr>
  </w:style>
  <w:style w:type="paragraph" w:customStyle="1" w:styleId="1301Autolist">
    <w:name w:val="13.01 Autolist"/>
    <w:basedOn w:val="Normal"/>
    <w:next w:val="Normal"/>
    <w:rsid w:val="00C779EB"/>
    <w:pPr>
      <w:keepNext/>
      <w:tabs>
        <w:tab w:val="num" w:pos="720"/>
      </w:tabs>
      <w:spacing w:before="120" w:after="120"/>
      <w:ind w:left="720" w:hanging="720"/>
      <w:jc w:val="both"/>
    </w:pPr>
    <w:rPr>
      <w:sz w:val="24"/>
      <w:lang w:val="es-ES_tradnl"/>
    </w:rPr>
  </w:style>
  <w:style w:type="paragraph" w:customStyle="1" w:styleId="iAutoList">
    <w:name w:val="(i) AutoList"/>
    <w:basedOn w:val="aparagraphs"/>
    <w:next w:val="Normal"/>
    <w:rsid w:val="00C779EB"/>
    <w:pPr>
      <w:tabs>
        <w:tab w:val="num" w:pos="1584"/>
      </w:tabs>
      <w:ind w:left="1584" w:hanging="432"/>
    </w:pPr>
  </w:style>
  <w:style w:type="paragraph" w:customStyle="1" w:styleId="aparagraphs">
    <w:name w:val="(a) paragraphs"/>
    <w:next w:val="Normal"/>
    <w:rsid w:val="00C779EB"/>
    <w:pPr>
      <w:spacing w:before="120" w:after="120"/>
      <w:jc w:val="both"/>
    </w:pPr>
    <w:rPr>
      <w:snapToGrid w:val="0"/>
      <w:sz w:val="24"/>
      <w:lang w:val="es-ES_tradnl" w:eastAsia="en-US"/>
    </w:rPr>
  </w:style>
  <w:style w:type="paragraph" w:styleId="Sangradetextonormal">
    <w:name w:val="Body Text Indent"/>
    <w:basedOn w:val="Normal"/>
    <w:link w:val="SangradetextonormalCar"/>
    <w:rsid w:val="00C779EB"/>
    <w:pPr>
      <w:spacing w:after="120"/>
      <w:ind w:left="283"/>
    </w:pPr>
  </w:style>
  <w:style w:type="paragraph" w:styleId="Ttulo">
    <w:name w:val="Title"/>
    <w:basedOn w:val="Normal"/>
    <w:link w:val="TtuloCar1"/>
    <w:uiPriority w:val="10"/>
    <w:qFormat/>
    <w:rsid w:val="00C779EB"/>
    <w:pPr>
      <w:spacing w:before="240" w:after="60"/>
      <w:jc w:val="center"/>
      <w:outlineLvl w:val="0"/>
    </w:pPr>
    <w:rPr>
      <w:b/>
      <w:bCs/>
      <w:kern w:val="28"/>
      <w:szCs w:val="32"/>
      <w:lang w:eastAsia="es-ES"/>
    </w:rPr>
  </w:style>
  <w:style w:type="paragraph" w:styleId="Textoindependiente">
    <w:name w:val="Body Text"/>
    <w:aliases w:val=" Car"/>
    <w:basedOn w:val="Normal"/>
    <w:link w:val="TextoindependienteCar"/>
    <w:rsid w:val="00C779EB"/>
    <w:pPr>
      <w:spacing w:after="120"/>
    </w:pPr>
    <w:rPr>
      <w:rFonts w:ascii="Tms Rmn" w:hAnsi="Tms Rmn"/>
      <w:lang w:val="en-US"/>
    </w:rPr>
  </w:style>
  <w:style w:type="character" w:customStyle="1" w:styleId="TextoindependienteCar">
    <w:name w:val="Texto independiente Car"/>
    <w:aliases w:val=" Car Car"/>
    <w:link w:val="Textoindependiente"/>
    <w:rsid w:val="00C779EB"/>
    <w:rPr>
      <w:rFonts w:ascii="Tms Rmn" w:hAnsi="Tms Rmn"/>
      <w:lang w:val="en-US" w:eastAsia="en-US" w:bidi="ar-SA"/>
    </w:rPr>
  </w:style>
  <w:style w:type="paragraph" w:styleId="Textoindependiente2">
    <w:name w:val="Body Text 2"/>
    <w:basedOn w:val="Normal"/>
    <w:link w:val="Textoindependiente2Car"/>
    <w:rsid w:val="00C779EB"/>
    <w:pPr>
      <w:spacing w:after="120" w:line="480" w:lineRule="auto"/>
    </w:pPr>
    <w:rPr>
      <w:rFonts w:ascii="Tms Rmn" w:hAnsi="Tms Rmn"/>
      <w:lang w:val="en-US" w:eastAsia="es-BO"/>
    </w:rPr>
  </w:style>
  <w:style w:type="character" w:customStyle="1" w:styleId="Textoindependiente2Car">
    <w:name w:val="Texto independiente 2 Car"/>
    <w:link w:val="Textoindependiente2"/>
    <w:rsid w:val="00A544DB"/>
    <w:rPr>
      <w:rFonts w:ascii="Tms Rmn" w:hAnsi="Tms Rmn"/>
      <w:lang w:val="en-US" w:eastAsia="es-BO"/>
    </w:rPr>
  </w:style>
  <w:style w:type="paragraph" w:styleId="Listaconvietas2">
    <w:name w:val="List Bullet 2"/>
    <w:basedOn w:val="Normal"/>
    <w:autoRedefine/>
    <w:rsid w:val="00C779EB"/>
    <w:pPr>
      <w:tabs>
        <w:tab w:val="num" w:pos="643"/>
      </w:tabs>
      <w:ind w:left="643" w:hanging="360"/>
    </w:pPr>
    <w:rPr>
      <w:sz w:val="24"/>
      <w:szCs w:val="24"/>
      <w:lang w:eastAsia="es-ES"/>
    </w:rPr>
  </w:style>
  <w:style w:type="paragraph" w:styleId="Listaconvietas4">
    <w:name w:val="List Bullet 4"/>
    <w:basedOn w:val="Normal"/>
    <w:autoRedefine/>
    <w:rsid w:val="00C779EB"/>
    <w:pPr>
      <w:tabs>
        <w:tab w:val="num" w:pos="1209"/>
      </w:tabs>
      <w:ind w:left="1209" w:hanging="360"/>
    </w:pPr>
    <w:rPr>
      <w:sz w:val="24"/>
      <w:szCs w:val="24"/>
      <w:lang w:eastAsia="es-ES"/>
    </w:rPr>
  </w:style>
  <w:style w:type="paragraph" w:styleId="Textodebloque">
    <w:name w:val="Block Text"/>
    <w:basedOn w:val="Normal"/>
    <w:rsid w:val="00C779EB"/>
    <w:pPr>
      <w:ind w:left="1276" w:right="931"/>
      <w:jc w:val="center"/>
    </w:pPr>
    <w:rPr>
      <w:sz w:val="22"/>
    </w:rPr>
  </w:style>
  <w:style w:type="paragraph" w:styleId="Encabezado">
    <w:name w:val="header"/>
    <w:aliases w:val="encabezado,Encabezado Linea 1"/>
    <w:basedOn w:val="Normal"/>
    <w:link w:val="EncabezadoCar"/>
    <w:uiPriority w:val="99"/>
    <w:rsid w:val="00952F15"/>
    <w:pPr>
      <w:tabs>
        <w:tab w:val="center" w:pos="4419"/>
        <w:tab w:val="right" w:pos="8838"/>
      </w:tabs>
    </w:pPr>
  </w:style>
  <w:style w:type="character" w:customStyle="1" w:styleId="EncabezadoCar">
    <w:name w:val="Encabezado Car"/>
    <w:aliases w:val="encabezado Car,Encabezado Linea 1 Car"/>
    <w:link w:val="Encabezado"/>
    <w:uiPriority w:val="99"/>
    <w:rsid w:val="00D54DAC"/>
    <w:rPr>
      <w:lang w:eastAsia="en-US"/>
    </w:rPr>
  </w:style>
  <w:style w:type="paragraph" w:styleId="Piedepgina">
    <w:name w:val="footer"/>
    <w:basedOn w:val="Normal"/>
    <w:link w:val="PiedepginaCar"/>
    <w:uiPriority w:val="99"/>
    <w:rsid w:val="00952F15"/>
    <w:pPr>
      <w:tabs>
        <w:tab w:val="center" w:pos="4419"/>
        <w:tab w:val="right" w:pos="8838"/>
      </w:tabs>
    </w:pPr>
  </w:style>
  <w:style w:type="character" w:customStyle="1" w:styleId="PiedepginaCar">
    <w:name w:val="Pie de página Car"/>
    <w:link w:val="Piedepgina"/>
    <w:uiPriority w:val="99"/>
    <w:rsid w:val="003F07B7"/>
    <w:rPr>
      <w:lang w:eastAsia="en-US"/>
    </w:rPr>
  </w:style>
  <w:style w:type="paragraph" w:styleId="Prrafodelista">
    <w:name w:val="List Paragraph"/>
    <w:aliases w:val="본문1,PARRAFO"/>
    <w:basedOn w:val="Normal"/>
    <w:link w:val="PrrafodelistaCar"/>
    <w:uiPriority w:val="34"/>
    <w:qFormat/>
    <w:rsid w:val="00BC336D"/>
    <w:pPr>
      <w:ind w:left="720"/>
    </w:pPr>
  </w:style>
  <w:style w:type="character" w:styleId="Refdecomentario">
    <w:name w:val="annotation reference"/>
    <w:rsid w:val="003A2910"/>
    <w:rPr>
      <w:sz w:val="16"/>
      <w:szCs w:val="16"/>
    </w:rPr>
  </w:style>
  <w:style w:type="paragraph" w:styleId="Textocomentario">
    <w:name w:val="annotation text"/>
    <w:basedOn w:val="Normal"/>
    <w:link w:val="TextocomentarioCar"/>
    <w:rsid w:val="003A2910"/>
  </w:style>
  <w:style w:type="character" w:customStyle="1" w:styleId="TextocomentarioCar">
    <w:name w:val="Texto comentario Car"/>
    <w:link w:val="Textocomentario"/>
    <w:rsid w:val="00A544DB"/>
    <w:rPr>
      <w:lang w:eastAsia="en-US"/>
    </w:rPr>
  </w:style>
  <w:style w:type="paragraph" w:styleId="Asuntodelcomentario">
    <w:name w:val="annotation subject"/>
    <w:basedOn w:val="Textocomentario"/>
    <w:next w:val="Textocomentario"/>
    <w:link w:val="AsuntodelcomentarioCar"/>
    <w:rsid w:val="003A2910"/>
    <w:rPr>
      <w:b/>
      <w:bCs/>
    </w:rPr>
  </w:style>
  <w:style w:type="paragraph" w:styleId="Textodeglobo">
    <w:name w:val="Balloon Text"/>
    <w:basedOn w:val="Normal"/>
    <w:link w:val="TextodegloboCar"/>
    <w:rsid w:val="003A2910"/>
    <w:rPr>
      <w:rFonts w:ascii="Tahoma" w:hAnsi="Tahoma"/>
      <w:sz w:val="16"/>
      <w:szCs w:val="16"/>
    </w:rPr>
  </w:style>
  <w:style w:type="paragraph" w:customStyle="1" w:styleId="Normal2">
    <w:name w:val="Normal 2"/>
    <w:basedOn w:val="Normal"/>
    <w:rsid w:val="00244051"/>
    <w:pPr>
      <w:tabs>
        <w:tab w:val="left" w:pos="709"/>
      </w:tabs>
      <w:ind w:left="709" w:hanging="709"/>
      <w:jc w:val="both"/>
    </w:pPr>
    <w:rPr>
      <w:sz w:val="24"/>
      <w:lang w:eastAsia="es-ES"/>
    </w:rPr>
  </w:style>
  <w:style w:type="paragraph" w:customStyle="1" w:styleId="WW-Textosinformato">
    <w:name w:val="WW-Texto sin formato"/>
    <w:basedOn w:val="Normal"/>
    <w:rsid w:val="001A1D50"/>
    <w:pPr>
      <w:suppressAutoHyphens/>
    </w:pPr>
    <w:rPr>
      <w:rFonts w:ascii="Courier New" w:eastAsia="MS Mincho" w:hAnsi="Courier New"/>
      <w:lang w:val="es-PE" w:eastAsia="es-ES"/>
    </w:rPr>
  </w:style>
  <w:style w:type="paragraph" w:styleId="Sangra2detindependiente">
    <w:name w:val="Body Text Indent 2"/>
    <w:basedOn w:val="Normal"/>
    <w:link w:val="Sangra2detindependienteCar"/>
    <w:rsid w:val="00DE19F3"/>
    <w:pPr>
      <w:spacing w:after="120" w:line="480" w:lineRule="auto"/>
      <w:ind w:left="283"/>
    </w:pPr>
  </w:style>
  <w:style w:type="character" w:customStyle="1" w:styleId="Sangra2detindependienteCar">
    <w:name w:val="Sangría 2 de t. independiente Car"/>
    <w:link w:val="Sangra2detindependiente"/>
    <w:rsid w:val="00DE19F3"/>
    <w:rPr>
      <w:lang w:eastAsia="en-US"/>
    </w:rPr>
  </w:style>
  <w:style w:type="paragraph" w:styleId="Sinespaciado">
    <w:name w:val="No Spacing"/>
    <w:link w:val="SinespaciadoCar"/>
    <w:uiPriority w:val="1"/>
    <w:qFormat/>
    <w:rsid w:val="002143EF"/>
    <w:rPr>
      <w:rFonts w:ascii="Calibri" w:hAnsi="Calibri"/>
      <w:sz w:val="22"/>
      <w:szCs w:val="22"/>
      <w:lang w:val="es-ES" w:eastAsia="en-US"/>
    </w:rPr>
  </w:style>
  <w:style w:type="character" w:customStyle="1" w:styleId="SinespaciadoCar">
    <w:name w:val="Sin espaciado Car"/>
    <w:link w:val="Sinespaciado"/>
    <w:uiPriority w:val="1"/>
    <w:rsid w:val="002143EF"/>
    <w:rPr>
      <w:rFonts w:ascii="Calibri" w:hAnsi="Calibri"/>
      <w:sz w:val="22"/>
      <w:szCs w:val="22"/>
      <w:lang w:val="es-ES" w:eastAsia="en-US" w:bidi="ar-SA"/>
    </w:rPr>
  </w:style>
  <w:style w:type="paragraph" w:styleId="NormalWeb">
    <w:name w:val="Normal (Web)"/>
    <w:basedOn w:val="Normal"/>
    <w:rsid w:val="00A544DB"/>
    <w:pPr>
      <w:spacing w:before="100" w:after="100"/>
    </w:pPr>
    <w:rPr>
      <w:sz w:val="24"/>
      <w:szCs w:val="24"/>
      <w:lang w:val="en-US"/>
    </w:rPr>
  </w:style>
  <w:style w:type="paragraph" w:customStyle="1" w:styleId="Document1">
    <w:name w:val="Document 1"/>
    <w:rsid w:val="00A544DB"/>
    <w:pPr>
      <w:keepNext/>
      <w:keepLines/>
      <w:tabs>
        <w:tab w:val="left" w:pos="-720"/>
      </w:tabs>
      <w:suppressAutoHyphens/>
    </w:pPr>
    <w:rPr>
      <w:rFonts w:ascii="Courier" w:hAnsi="Courier"/>
      <w:sz w:val="24"/>
      <w:lang w:val="en-US" w:eastAsia="en-US"/>
    </w:rPr>
  </w:style>
  <w:style w:type="character" w:styleId="Nmerodepgina">
    <w:name w:val="page number"/>
    <w:basedOn w:val="Fuentedeprrafopredeter"/>
    <w:rsid w:val="00A544DB"/>
  </w:style>
  <w:style w:type="paragraph" w:styleId="Sangra3detindependiente">
    <w:name w:val="Body Text Indent 3"/>
    <w:basedOn w:val="Normal"/>
    <w:link w:val="Sangra3detindependienteCar"/>
    <w:rsid w:val="00A544DB"/>
    <w:pPr>
      <w:spacing w:after="120"/>
      <w:ind w:left="283"/>
    </w:pPr>
    <w:rPr>
      <w:sz w:val="16"/>
      <w:szCs w:val="16"/>
      <w:lang w:val="es-BO"/>
    </w:rPr>
  </w:style>
  <w:style w:type="character" w:customStyle="1" w:styleId="Sangra3detindependienteCar">
    <w:name w:val="Sangría 3 de t. independiente Car"/>
    <w:link w:val="Sangra3detindependiente"/>
    <w:rsid w:val="00A544DB"/>
    <w:rPr>
      <w:sz w:val="16"/>
      <w:szCs w:val="16"/>
      <w:lang w:val="es-BO" w:eastAsia="en-US"/>
    </w:rPr>
  </w:style>
  <w:style w:type="paragraph" w:styleId="Textoindependiente3">
    <w:name w:val="Body Text 3"/>
    <w:basedOn w:val="Normal"/>
    <w:link w:val="Textoindependiente3Car"/>
    <w:rsid w:val="00A544DB"/>
    <w:pPr>
      <w:spacing w:after="120"/>
    </w:pPr>
    <w:rPr>
      <w:sz w:val="16"/>
      <w:szCs w:val="16"/>
    </w:rPr>
  </w:style>
  <w:style w:type="character" w:customStyle="1" w:styleId="Textoindependiente3Car">
    <w:name w:val="Texto independiente 3 Car"/>
    <w:link w:val="Textoindependiente3"/>
    <w:rsid w:val="00A544DB"/>
    <w:rPr>
      <w:sz w:val="16"/>
      <w:szCs w:val="16"/>
      <w:lang w:eastAsia="en-US"/>
    </w:rPr>
  </w:style>
  <w:style w:type="paragraph" w:customStyle="1" w:styleId="Head1">
    <w:name w:val="Head1"/>
    <w:basedOn w:val="Normal"/>
    <w:rsid w:val="00A544DB"/>
    <w:pPr>
      <w:suppressAutoHyphens/>
      <w:spacing w:after="100"/>
      <w:jc w:val="center"/>
    </w:pPr>
    <w:rPr>
      <w:rFonts w:ascii="Times New Roman Bold" w:hAnsi="Times New Roman Bold"/>
      <w:b/>
      <w:sz w:val="24"/>
      <w:lang w:val="es-ES_tradnl"/>
    </w:rPr>
  </w:style>
  <w:style w:type="paragraph" w:styleId="Listaconvietas3">
    <w:name w:val="List Bullet 3"/>
    <w:basedOn w:val="Normal"/>
    <w:autoRedefine/>
    <w:rsid w:val="00A544DB"/>
    <w:pPr>
      <w:tabs>
        <w:tab w:val="num" w:pos="1584"/>
        <w:tab w:val="num" w:pos="1903"/>
      </w:tabs>
      <w:ind w:left="1903" w:hanging="283"/>
      <w:jc w:val="both"/>
    </w:pPr>
    <w:rPr>
      <w:snapToGrid w:val="0"/>
      <w:lang w:val="es-BO" w:eastAsia="es-ES"/>
    </w:rPr>
  </w:style>
  <w:style w:type="paragraph" w:styleId="Continuarlista2">
    <w:name w:val="List Continue 2"/>
    <w:basedOn w:val="Normal"/>
    <w:rsid w:val="00A544DB"/>
    <w:pPr>
      <w:spacing w:after="120"/>
      <w:ind w:left="720"/>
    </w:pPr>
  </w:style>
  <w:style w:type="paragraph" w:customStyle="1" w:styleId="xl25">
    <w:name w:val="xl25"/>
    <w:basedOn w:val="Normal"/>
    <w:rsid w:val="00A544DB"/>
    <w:pPr>
      <w:spacing w:before="100" w:beforeAutospacing="1" w:after="100" w:afterAutospacing="1"/>
    </w:pPr>
    <w:rPr>
      <w:rFonts w:ascii="Humanst521 BT" w:eastAsia="Arial Unicode MS" w:hAnsi="Humanst521 BT" w:cs="Arial Unicode MS"/>
      <w:b/>
      <w:bCs/>
      <w:sz w:val="18"/>
      <w:szCs w:val="18"/>
      <w:lang w:eastAsia="es-ES"/>
    </w:rPr>
  </w:style>
  <w:style w:type="paragraph" w:customStyle="1" w:styleId="Textoindependiente31">
    <w:name w:val="Texto independiente 31"/>
    <w:basedOn w:val="Normal"/>
    <w:rsid w:val="00A544DB"/>
    <w:pPr>
      <w:widowControl w:val="0"/>
      <w:jc w:val="both"/>
    </w:pPr>
    <w:rPr>
      <w:b/>
      <w:sz w:val="24"/>
      <w:lang w:eastAsia="es-ES"/>
    </w:rPr>
  </w:style>
  <w:style w:type="paragraph" w:customStyle="1" w:styleId="BodyText21">
    <w:name w:val="Body Text 21"/>
    <w:basedOn w:val="Normal"/>
    <w:rsid w:val="00A544DB"/>
    <w:pPr>
      <w:widowControl w:val="0"/>
      <w:jc w:val="both"/>
    </w:pPr>
    <w:rPr>
      <w:sz w:val="24"/>
    </w:rPr>
  </w:style>
  <w:style w:type="paragraph" w:customStyle="1" w:styleId="Sangra3detindependiente1">
    <w:name w:val="Sangría 3 de t. independiente1"/>
    <w:basedOn w:val="Normal"/>
    <w:rsid w:val="00A544DB"/>
    <w:pPr>
      <w:widowControl w:val="0"/>
      <w:ind w:left="709" w:hanging="709"/>
      <w:jc w:val="both"/>
    </w:pPr>
    <w:rPr>
      <w:sz w:val="24"/>
      <w:lang w:eastAsia="es-ES"/>
    </w:rPr>
  </w:style>
  <w:style w:type="paragraph" w:styleId="TDC1">
    <w:name w:val="toc 1"/>
    <w:basedOn w:val="Normal"/>
    <w:next w:val="Normal"/>
    <w:autoRedefine/>
    <w:uiPriority w:val="39"/>
    <w:rsid w:val="00A544DB"/>
    <w:pPr>
      <w:spacing w:before="120"/>
      <w:jc w:val="center"/>
    </w:pPr>
    <w:rPr>
      <w:b/>
      <w:lang w:val="es-ES_tradnl" w:eastAsia="es-ES"/>
    </w:rPr>
  </w:style>
  <w:style w:type="paragraph" w:styleId="Lista2">
    <w:name w:val="List 2"/>
    <w:basedOn w:val="Normal"/>
    <w:rsid w:val="00A544DB"/>
    <w:pPr>
      <w:ind w:left="566" w:hanging="283"/>
    </w:pPr>
    <w:rPr>
      <w:sz w:val="16"/>
      <w:szCs w:val="16"/>
      <w:lang w:eastAsia="es-ES"/>
    </w:rPr>
  </w:style>
  <w:style w:type="paragraph" w:customStyle="1" w:styleId="Sub-ClauseText">
    <w:name w:val="Sub-Clause Text"/>
    <w:basedOn w:val="Normal"/>
    <w:rsid w:val="00A544DB"/>
    <w:pPr>
      <w:spacing w:before="120" w:after="120"/>
      <w:jc w:val="both"/>
    </w:pPr>
    <w:rPr>
      <w:spacing w:val="-4"/>
      <w:sz w:val="24"/>
      <w:lang w:val="en-US"/>
    </w:rPr>
  </w:style>
  <w:style w:type="paragraph" w:styleId="Textonotapie">
    <w:name w:val="footnote text"/>
    <w:basedOn w:val="Normal"/>
    <w:link w:val="TextonotapieCar"/>
    <w:rsid w:val="00A544DB"/>
  </w:style>
  <w:style w:type="character" w:customStyle="1" w:styleId="TextonotapieCar">
    <w:name w:val="Texto nota pie Car"/>
    <w:link w:val="Textonotapie"/>
    <w:rsid w:val="00A544DB"/>
    <w:rPr>
      <w:lang w:eastAsia="en-US"/>
    </w:rPr>
  </w:style>
  <w:style w:type="character" w:styleId="Refdenotaalpie">
    <w:name w:val="footnote reference"/>
    <w:rsid w:val="00A544DB"/>
    <w:rPr>
      <w:vertAlign w:val="superscript"/>
    </w:rPr>
  </w:style>
  <w:style w:type="paragraph" w:customStyle="1" w:styleId="Textoindependiente32">
    <w:name w:val="Texto independiente 32"/>
    <w:basedOn w:val="Normal"/>
    <w:rsid w:val="00A544DB"/>
    <w:pPr>
      <w:widowControl w:val="0"/>
      <w:jc w:val="both"/>
    </w:pPr>
    <w:rPr>
      <w:b/>
      <w:sz w:val="24"/>
      <w:lang w:eastAsia="es-ES"/>
    </w:rPr>
  </w:style>
  <w:style w:type="paragraph" w:customStyle="1" w:styleId="Sangra3detindependiente2">
    <w:name w:val="Sangría 3 de t. independiente2"/>
    <w:basedOn w:val="Normal"/>
    <w:rsid w:val="00A544DB"/>
    <w:pPr>
      <w:widowControl w:val="0"/>
      <w:ind w:left="709" w:hanging="709"/>
      <w:jc w:val="both"/>
    </w:pPr>
    <w:rPr>
      <w:sz w:val="24"/>
      <w:lang w:eastAsia="es-ES"/>
    </w:rPr>
  </w:style>
  <w:style w:type="paragraph" w:customStyle="1" w:styleId="CM2">
    <w:name w:val="CM2"/>
    <w:basedOn w:val="Normal"/>
    <w:next w:val="Normal"/>
    <w:rsid w:val="00A544DB"/>
    <w:pPr>
      <w:widowControl w:val="0"/>
      <w:autoSpaceDE w:val="0"/>
      <w:autoSpaceDN w:val="0"/>
      <w:adjustRightInd w:val="0"/>
      <w:spacing w:line="220" w:lineRule="atLeast"/>
    </w:pPr>
    <w:rPr>
      <w:rFonts w:ascii="MECOND+Verdana" w:hAnsi="MECOND+Verdana"/>
      <w:sz w:val="24"/>
      <w:szCs w:val="24"/>
      <w:lang w:eastAsia="es-ES"/>
    </w:rPr>
  </w:style>
  <w:style w:type="character" w:styleId="Textodelmarcadordeposicin">
    <w:name w:val="Placeholder Text"/>
    <w:uiPriority w:val="99"/>
    <w:semiHidden/>
    <w:rsid w:val="006241C0"/>
    <w:rPr>
      <w:color w:val="808080"/>
    </w:rPr>
  </w:style>
  <w:style w:type="table" w:styleId="Tablaconcuadrcula">
    <w:name w:val="Table Grid"/>
    <w:basedOn w:val="Tablanormal"/>
    <w:uiPriority w:val="59"/>
    <w:rsid w:val="0054667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Mapadeldocumento">
    <w:name w:val="Document Map"/>
    <w:basedOn w:val="Normal"/>
    <w:link w:val="MapadeldocumentoCar"/>
    <w:rsid w:val="00A05895"/>
    <w:rPr>
      <w:rFonts w:ascii="Tahoma" w:hAnsi="Tahoma"/>
      <w:sz w:val="16"/>
      <w:szCs w:val="16"/>
    </w:rPr>
  </w:style>
  <w:style w:type="character" w:customStyle="1" w:styleId="MapadeldocumentoCar">
    <w:name w:val="Mapa del documento Car"/>
    <w:link w:val="Mapadeldocumento"/>
    <w:rsid w:val="00A05895"/>
    <w:rPr>
      <w:rFonts w:ascii="Tahoma" w:hAnsi="Tahoma" w:cs="Tahoma"/>
      <w:sz w:val="16"/>
      <w:szCs w:val="16"/>
      <w:lang w:eastAsia="en-US"/>
    </w:rPr>
  </w:style>
  <w:style w:type="character" w:styleId="Hipervnculo">
    <w:name w:val="Hyperlink"/>
    <w:uiPriority w:val="99"/>
    <w:rsid w:val="006179D0"/>
    <w:rPr>
      <w:color w:val="0000FF"/>
      <w:u w:val="single"/>
    </w:rPr>
  </w:style>
  <w:style w:type="character" w:customStyle="1" w:styleId="apple-style-span">
    <w:name w:val="apple-style-span"/>
    <w:basedOn w:val="Fuentedeprrafopredeter"/>
    <w:rsid w:val="002321CF"/>
  </w:style>
  <w:style w:type="numbering" w:customStyle="1" w:styleId="Estilo1">
    <w:name w:val="Estilo1"/>
    <w:uiPriority w:val="99"/>
    <w:rsid w:val="00E73E84"/>
    <w:pPr>
      <w:numPr>
        <w:numId w:val="5"/>
      </w:numPr>
    </w:pPr>
  </w:style>
  <w:style w:type="paragraph" w:styleId="TDC2">
    <w:name w:val="toc 2"/>
    <w:basedOn w:val="Normal"/>
    <w:next w:val="Normal"/>
    <w:autoRedefine/>
    <w:uiPriority w:val="39"/>
    <w:rsid w:val="00E73E84"/>
    <w:pPr>
      <w:spacing w:after="100"/>
      <w:ind w:left="200"/>
    </w:pPr>
  </w:style>
  <w:style w:type="paragraph" w:customStyle="1" w:styleId="titulo7">
    <w:name w:val="titulo7"/>
    <w:basedOn w:val="Ttulo7"/>
    <w:autoRedefine/>
    <w:rsid w:val="00E73E84"/>
    <w:pPr>
      <w:keepNext/>
      <w:spacing w:before="0" w:after="0"/>
      <w:jc w:val="both"/>
    </w:pPr>
    <w:rPr>
      <w:b/>
      <w:bCs/>
      <w:kern w:val="28"/>
      <w:lang w:eastAsia="es-ES"/>
    </w:rPr>
  </w:style>
  <w:style w:type="paragraph" w:styleId="TDC3">
    <w:name w:val="toc 3"/>
    <w:basedOn w:val="Normal"/>
    <w:next w:val="Normal"/>
    <w:autoRedefine/>
    <w:uiPriority w:val="39"/>
    <w:rsid w:val="00E73E84"/>
    <w:pPr>
      <w:ind w:left="400"/>
    </w:pPr>
    <w:rPr>
      <w:lang w:eastAsia="es-ES"/>
    </w:rPr>
  </w:style>
  <w:style w:type="paragraph" w:customStyle="1" w:styleId="TITULOPRINCIPAL">
    <w:name w:val="TITULO PRINCIPAL"/>
    <w:basedOn w:val="Normal"/>
    <w:rsid w:val="00E73E84"/>
    <w:pPr>
      <w:tabs>
        <w:tab w:val="center" w:pos="4680"/>
      </w:tabs>
      <w:jc w:val="center"/>
    </w:pPr>
    <w:rPr>
      <w:rFonts w:ascii="Arial" w:hAnsi="Arial" w:cs="Arial"/>
      <w:b/>
      <w:spacing w:val="-3"/>
      <w:sz w:val="24"/>
      <w:lang w:val="es-CO" w:eastAsia="es-ES"/>
    </w:rPr>
  </w:style>
  <w:style w:type="paragraph" w:styleId="Tabladeilustraciones">
    <w:name w:val="table of figures"/>
    <w:basedOn w:val="Normal"/>
    <w:next w:val="Normal"/>
    <w:rsid w:val="00E73E84"/>
    <w:rPr>
      <w:lang w:eastAsia="es-ES"/>
    </w:rPr>
  </w:style>
  <w:style w:type="paragraph" w:styleId="ndice1">
    <w:name w:val="index 1"/>
    <w:basedOn w:val="Normal"/>
    <w:next w:val="Normal"/>
    <w:autoRedefine/>
    <w:rsid w:val="00E73E84"/>
    <w:pPr>
      <w:ind w:left="200" w:hanging="200"/>
    </w:pPr>
    <w:rPr>
      <w:lang w:eastAsia="es-ES"/>
    </w:rPr>
  </w:style>
  <w:style w:type="character" w:customStyle="1" w:styleId="TtuloCar1">
    <w:name w:val="Título Car1"/>
    <w:link w:val="Ttulo"/>
    <w:uiPriority w:val="10"/>
    <w:rsid w:val="00E73E84"/>
    <w:rPr>
      <w:rFonts w:cs="Arial"/>
      <w:b/>
      <w:bCs/>
      <w:kern w:val="28"/>
      <w:szCs w:val="32"/>
      <w:lang w:val="es-ES" w:eastAsia="es-ES"/>
    </w:rPr>
  </w:style>
  <w:style w:type="paragraph" w:customStyle="1" w:styleId="texto">
    <w:name w:val="texto"/>
    <w:basedOn w:val="Normal"/>
    <w:rsid w:val="00E73E84"/>
    <w:pPr>
      <w:spacing w:after="101" w:line="216" w:lineRule="atLeast"/>
      <w:ind w:firstLine="288"/>
      <w:jc w:val="both"/>
    </w:pPr>
    <w:rPr>
      <w:rFonts w:ascii="Arial" w:hAnsi="Arial"/>
      <w:sz w:val="18"/>
      <w:lang w:eastAsia="es-ES"/>
    </w:rPr>
  </w:style>
  <w:style w:type="character" w:styleId="Textoennegrita">
    <w:name w:val="Strong"/>
    <w:uiPriority w:val="22"/>
    <w:qFormat/>
    <w:rsid w:val="00E73E84"/>
    <w:rPr>
      <w:b/>
      <w:bCs/>
    </w:rPr>
  </w:style>
  <w:style w:type="character" w:customStyle="1" w:styleId="TextodegloboCar">
    <w:name w:val="Texto de globo Car"/>
    <w:link w:val="Textodeglobo"/>
    <w:rsid w:val="00E73E84"/>
    <w:rPr>
      <w:rFonts w:ascii="Tahoma" w:hAnsi="Tahoma" w:cs="Tahoma"/>
      <w:sz w:val="16"/>
      <w:szCs w:val="16"/>
      <w:lang w:val="es-ES" w:eastAsia="en-US"/>
    </w:rPr>
  </w:style>
  <w:style w:type="paragraph" w:customStyle="1" w:styleId="Textodenotaalfinal">
    <w:name w:val="Texto de nota al final"/>
    <w:basedOn w:val="Normal"/>
    <w:rsid w:val="00E73E84"/>
    <w:rPr>
      <w:rFonts w:ascii="Courier New" w:hAnsi="Courier New"/>
      <w:sz w:val="24"/>
      <w:lang w:val="es-ES_tradnl" w:eastAsia="es-ES"/>
    </w:rPr>
  </w:style>
  <w:style w:type="paragraph" w:customStyle="1" w:styleId="PrrNormal">
    <w:name w:val="Párr.Normal"/>
    <w:basedOn w:val="Normal"/>
    <w:rsid w:val="00E73E84"/>
    <w:pPr>
      <w:widowControl w:val="0"/>
      <w:jc w:val="both"/>
    </w:pPr>
    <w:rPr>
      <w:rFonts w:ascii="Arial" w:hAnsi="Arial"/>
      <w:snapToGrid w:val="0"/>
      <w:sz w:val="24"/>
      <w:lang w:val="en-US" w:eastAsia="es-ES"/>
    </w:rPr>
  </w:style>
  <w:style w:type="paragraph" w:customStyle="1" w:styleId="Tit1">
    <w:name w:val="Tit1"/>
    <w:basedOn w:val="Normal"/>
    <w:rsid w:val="00E73E84"/>
    <w:pPr>
      <w:spacing w:line="360" w:lineRule="auto"/>
    </w:pPr>
    <w:rPr>
      <w:b/>
      <w:bCs/>
      <w:sz w:val="24"/>
      <w:u w:val="single"/>
      <w:lang w:val="es-ES_tradnl" w:eastAsia="es-ES"/>
    </w:rPr>
  </w:style>
  <w:style w:type="paragraph" w:customStyle="1" w:styleId="Default">
    <w:name w:val="Default"/>
    <w:rsid w:val="00E73E84"/>
    <w:pPr>
      <w:autoSpaceDE w:val="0"/>
      <w:autoSpaceDN w:val="0"/>
      <w:adjustRightInd w:val="0"/>
    </w:pPr>
    <w:rPr>
      <w:rFonts w:ascii="EDKGCG+TimesNewRoman,Bold" w:hAnsi="EDKGCG+TimesNewRoman,Bold" w:cs="EDKGCG+TimesNewRoman,Bold"/>
      <w:color w:val="000000"/>
      <w:sz w:val="24"/>
      <w:szCs w:val="24"/>
      <w:lang w:val="es-ES" w:eastAsia="es-ES"/>
    </w:rPr>
  </w:style>
  <w:style w:type="character" w:customStyle="1" w:styleId="style6style11">
    <w:name w:val="style6 style11"/>
    <w:basedOn w:val="Fuentedeprrafopredeter"/>
    <w:rsid w:val="00E73E84"/>
  </w:style>
  <w:style w:type="paragraph" w:customStyle="1" w:styleId="WW-Sangra2detindependiente">
    <w:name w:val="WW-Sangría 2 de t. independiente"/>
    <w:basedOn w:val="Normal"/>
    <w:rsid w:val="00E73E84"/>
    <w:pPr>
      <w:suppressAutoHyphens/>
      <w:spacing w:line="360" w:lineRule="auto"/>
      <w:ind w:left="1134" w:firstLine="1"/>
      <w:jc w:val="both"/>
    </w:pPr>
    <w:rPr>
      <w:rFonts w:ascii="Arial" w:hAnsi="Arial"/>
      <w:sz w:val="24"/>
      <w:lang w:eastAsia="es-ES"/>
    </w:rPr>
  </w:style>
  <w:style w:type="paragraph" w:customStyle="1" w:styleId="Parra-Uno-Negro">
    <w:name w:val="Parra-Uno-Negro"/>
    <w:basedOn w:val="Normal"/>
    <w:rsid w:val="00E73E84"/>
    <w:pPr>
      <w:spacing w:before="40" w:after="40" w:line="240" w:lineRule="exact"/>
      <w:jc w:val="both"/>
    </w:pPr>
    <w:rPr>
      <w:rFonts w:ascii="Garamond BookCondensed" w:hAnsi="Garamond BookCondensed"/>
      <w:b/>
      <w:lang w:val="es-ES_tradnl" w:eastAsia="es-ES"/>
    </w:rPr>
  </w:style>
  <w:style w:type="paragraph" w:customStyle="1" w:styleId="parrafo1">
    <w:name w:val="parrafo1"/>
    <w:basedOn w:val="Normal"/>
    <w:next w:val="Normal"/>
    <w:rsid w:val="00E73E84"/>
    <w:pPr>
      <w:spacing w:before="120" w:after="120"/>
      <w:ind w:left="964" w:hanging="624"/>
      <w:jc w:val="both"/>
    </w:pPr>
    <w:rPr>
      <w:rFonts w:ascii="Arial" w:hAnsi="Arial"/>
      <w:snapToGrid w:val="0"/>
      <w:lang w:eastAsia="es-ES"/>
    </w:rPr>
  </w:style>
  <w:style w:type="character" w:customStyle="1" w:styleId="apple-converted-space">
    <w:name w:val="apple-converted-space"/>
    <w:basedOn w:val="Fuentedeprrafopredeter"/>
    <w:rsid w:val="00E73E84"/>
  </w:style>
  <w:style w:type="paragraph" w:customStyle="1" w:styleId="Parra-Uno">
    <w:name w:val="Parra-Uno"/>
    <w:basedOn w:val="Normal"/>
    <w:rsid w:val="00E73E84"/>
    <w:pPr>
      <w:spacing w:before="40" w:after="40" w:line="240" w:lineRule="exact"/>
      <w:ind w:left="284" w:hanging="284"/>
      <w:jc w:val="both"/>
    </w:pPr>
    <w:rPr>
      <w:rFonts w:ascii="Garamond BookCondensed" w:hAnsi="Garamond BookCondensed"/>
      <w:lang w:val="es-ES_tradnl" w:eastAsia="es-ES"/>
    </w:rPr>
  </w:style>
  <w:style w:type="character" w:customStyle="1" w:styleId="Ttulo8Car">
    <w:name w:val="Título 8 Car"/>
    <w:link w:val="Ttulo8"/>
    <w:rsid w:val="00E73E84"/>
    <w:rPr>
      <w:rFonts w:ascii="Tahoma" w:hAnsi="Tahoma"/>
      <w:b/>
      <w:u w:val="single"/>
      <w:lang w:val="es-MX" w:eastAsia="en-US"/>
    </w:rPr>
  </w:style>
  <w:style w:type="character" w:customStyle="1" w:styleId="SangradetextonormalCar">
    <w:name w:val="Sangría de texto normal Car"/>
    <w:link w:val="Sangradetextonormal"/>
    <w:rsid w:val="00E73E84"/>
    <w:rPr>
      <w:lang w:val="es-ES" w:eastAsia="en-US"/>
    </w:rPr>
  </w:style>
  <w:style w:type="character" w:customStyle="1" w:styleId="AsuntodelcomentarioCar">
    <w:name w:val="Asunto del comentario Car"/>
    <w:link w:val="Asuntodelcomentario"/>
    <w:rsid w:val="00E73E84"/>
    <w:rPr>
      <w:b/>
      <w:bCs/>
      <w:lang w:val="es-ES" w:eastAsia="en-US"/>
    </w:rPr>
  </w:style>
  <w:style w:type="paragraph" w:styleId="Subttulo">
    <w:name w:val="Subtitle"/>
    <w:basedOn w:val="Normal"/>
    <w:next w:val="Normal"/>
    <w:link w:val="SubttuloCar"/>
    <w:uiPriority w:val="11"/>
    <w:qFormat/>
    <w:rsid w:val="00E73E84"/>
    <w:pPr>
      <w:spacing w:after="60"/>
      <w:jc w:val="center"/>
      <w:outlineLvl w:val="1"/>
    </w:pPr>
    <w:rPr>
      <w:rFonts w:ascii="Cambria" w:hAnsi="Cambria"/>
      <w:sz w:val="24"/>
      <w:szCs w:val="24"/>
      <w:lang w:eastAsia="es-ES"/>
    </w:rPr>
  </w:style>
  <w:style w:type="character" w:customStyle="1" w:styleId="SubttuloCar">
    <w:name w:val="Subtítulo Car"/>
    <w:link w:val="Subttulo"/>
    <w:uiPriority w:val="11"/>
    <w:rsid w:val="00E73E84"/>
    <w:rPr>
      <w:rFonts w:ascii="Cambria" w:hAnsi="Cambria"/>
      <w:sz w:val="24"/>
      <w:szCs w:val="24"/>
      <w:lang w:val="es-ES" w:eastAsia="es-ES"/>
    </w:rPr>
  </w:style>
  <w:style w:type="numbering" w:customStyle="1" w:styleId="Estilo2">
    <w:name w:val="Estilo2"/>
    <w:uiPriority w:val="99"/>
    <w:rsid w:val="00430803"/>
    <w:pPr>
      <w:numPr>
        <w:numId w:val="6"/>
      </w:numPr>
    </w:pPr>
  </w:style>
  <w:style w:type="character" w:customStyle="1" w:styleId="Textoindependiente3Car1">
    <w:name w:val="Texto independiente 3 Car1"/>
    <w:uiPriority w:val="99"/>
    <w:semiHidden/>
    <w:rsid w:val="00BE1E26"/>
    <w:rPr>
      <w:rFonts w:ascii="Verdana" w:eastAsia="Times New Roman" w:hAnsi="Verdana"/>
      <w:sz w:val="16"/>
      <w:szCs w:val="16"/>
    </w:rPr>
  </w:style>
  <w:style w:type="character" w:customStyle="1" w:styleId="TextodegloboCar1">
    <w:name w:val="Texto de globo Car1"/>
    <w:uiPriority w:val="99"/>
    <w:semiHidden/>
    <w:rsid w:val="00BE1E26"/>
    <w:rPr>
      <w:rFonts w:ascii="Tahoma" w:eastAsia="Times New Roman" w:hAnsi="Tahoma" w:cs="Tahoma"/>
      <w:sz w:val="16"/>
      <w:szCs w:val="16"/>
    </w:rPr>
  </w:style>
  <w:style w:type="character" w:customStyle="1" w:styleId="TextocomentarioCar1">
    <w:name w:val="Texto comentario Car1"/>
    <w:uiPriority w:val="99"/>
    <w:semiHidden/>
    <w:rsid w:val="00BE1E26"/>
    <w:rPr>
      <w:rFonts w:ascii="Verdana" w:eastAsia="Times New Roman" w:hAnsi="Verdana"/>
    </w:rPr>
  </w:style>
  <w:style w:type="paragraph" w:styleId="Revisin">
    <w:name w:val="Revision"/>
    <w:hidden/>
    <w:uiPriority w:val="99"/>
    <w:semiHidden/>
    <w:rsid w:val="00BE1E26"/>
    <w:rPr>
      <w:rFonts w:ascii="Verdana" w:hAnsi="Verdana"/>
      <w:sz w:val="16"/>
      <w:szCs w:val="16"/>
      <w:lang w:val="es-ES" w:eastAsia="es-ES"/>
    </w:rPr>
  </w:style>
  <w:style w:type="character" w:styleId="Hipervnculovisitado">
    <w:name w:val="FollowedHyperlink"/>
    <w:uiPriority w:val="99"/>
    <w:unhideWhenUsed/>
    <w:rsid w:val="0086647B"/>
    <w:rPr>
      <w:color w:val="800080"/>
      <w:u w:val="single"/>
    </w:rPr>
  </w:style>
  <w:style w:type="paragraph" w:customStyle="1" w:styleId="xl61">
    <w:name w:val="xl61"/>
    <w:basedOn w:val="Normal"/>
    <w:rsid w:val="0086647B"/>
    <w:pPr>
      <w:spacing w:before="100" w:beforeAutospacing="1" w:after="100" w:afterAutospacing="1"/>
      <w:jc w:val="center"/>
    </w:pPr>
    <w:rPr>
      <w:rFonts w:ascii="Arial" w:hAnsi="Arial" w:cs="Arial"/>
      <w:sz w:val="18"/>
      <w:szCs w:val="18"/>
      <w:lang w:val="es-CO" w:eastAsia="es-CO"/>
    </w:rPr>
  </w:style>
  <w:style w:type="paragraph" w:customStyle="1" w:styleId="xl62">
    <w:name w:val="xl62"/>
    <w:basedOn w:val="Normal"/>
    <w:rsid w:val="0086647B"/>
    <w:pPr>
      <w:spacing w:before="100" w:beforeAutospacing="1" w:after="100" w:afterAutospacing="1"/>
    </w:pPr>
    <w:rPr>
      <w:rFonts w:ascii="Arial" w:hAnsi="Arial" w:cs="Arial"/>
      <w:sz w:val="18"/>
      <w:szCs w:val="18"/>
      <w:lang w:val="es-CO" w:eastAsia="es-CO"/>
    </w:rPr>
  </w:style>
  <w:style w:type="paragraph" w:customStyle="1" w:styleId="xl63">
    <w:name w:val="xl63"/>
    <w:basedOn w:val="Normal"/>
    <w:rsid w:val="0086647B"/>
    <w:pPr>
      <w:pBdr>
        <w:top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64">
    <w:name w:val="xl64"/>
    <w:basedOn w:val="Normal"/>
    <w:rsid w:val="0086647B"/>
    <w:pPr>
      <w:pBdr>
        <w:top w:val="single" w:sz="4" w:space="0" w:color="auto"/>
        <w:left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5">
    <w:name w:val="xl65"/>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66">
    <w:name w:val="xl66"/>
    <w:basedOn w:val="Normal"/>
    <w:rsid w:val="0086647B"/>
    <w:pPr>
      <w:pBdr>
        <w:top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7">
    <w:name w:val="xl67"/>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68">
    <w:name w:val="xl68"/>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69">
    <w:name w:val="xl69"/>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70">
    <w:name w:val="xl70"/>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1">
    <w:name w:val="xl71"/>
    <w:basedOn w:val="Normal"/>
    <w:rsid w:val="0086647B"/>
    <w:pPr>
      <w:pBdr>
        <w:top w:val="single" w:sz="4" w:space="0" w:color="auto"/>
        <w:left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2">
    <w:name w:val="xl72"/>
    <w:basedOn w:val="Normal"/>
    <w:rsid w:val="0086647B"/>
    <w:pPr>
      <w:pBdr>
        <w:top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3">
    <w:name w:val="xl73"/>
    <w:basedOn w:val="Normal"/>
    <w:rsid w:val="0086647B"/>
    <w:pPr>
      <w:pBdr>
        <w:top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4">
    <w:name w:val="xl74"/>
    <w:basedOn w:val="Normal"/>
    <w:rsid w:val="0086647B"/>
    <w:pPr>
      <w:pBdr>
        <w:top w:val="double" w:sz="6" w:space="0" w:color="auto"/>
        <w:left w:val="double" w:sz="6" w:space="0" w:color="auto"/>
        <w:bottom w:val="double" w:sz="6"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5">
    <w:name w:val="xl75"/>
    <w:basedOn w:val="Normal"/>
    <w:rsid w:val="0086647B"/>
    <w:pPr>
      <w:pBdr>
        <w:lef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6">
    <w:name w:val="xl76"/>
    <w:basedOn w:val="Normal"/>
    <w:rsid w:val="0086647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7">
    <w:name w:val="xl77"/>
    <w:basedOn w:val="Normal"/>
    <w:rsid w:val="0086647B"/>
    <w:pPr>
      <w:pBdr>
        <w:top w:val="single" w:sz="4" w:space="0" w:color="auto"/>
        <w:left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8">
    <w:name w:val="xl78"/>
    <w:basedOn w:val="Normal"/>
    <w:rsid w:val="0086647B"/>
    <w:pPr>
      <w:pBdr>
        <w:top w:val="single" w:sz="4" w:space="0" w:color="auto"/>
        <w:left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9">
    <w:name w:val="xl79"/>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80">
    <w:name w:val="xl80"/>
    <w:basedOn w:val="Normal"/>
    <w:rsid w:val="0086647B"/>
    <w:pPr>
      <w:pBdr>
        <w:top w:val="double" w:sz="6" w:space="0" w:color="auto"/>
        <w:bottom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81">
    <w:name w:val="xl81"/>
    <w:basedOn w:val="Normal"/>
    <w:rsid w:val="0086647B"/>
    <w:pPr>
      <w:pBdr>
        <w:top w:val="double" w:sz="6" w:space="0" w:color="auto"/>
        <w:bottom w:val="double" w:sz="6" w:space="0" w:color="auto"/>
        <w:right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58">
    <w:name w:val="xl58"/>
    <w:basedOn w:val="Normal"/>
    <w:rsid w:val="00FE7AEE"/>
    <w:pPr>
      <w:pBdr>
        <w:top w:val="single" w:sz="4" w:space="0" w:color="auto"/>
        <w:left w:val="single" w:sz="4" w:space="0" w:color="auto"/>
        <w:right w:val="single" w:sz="4" w:space="0" w:color="auto"/>
      </w:pBdr>
      <w:spacing w:before="100" w:beforeAutospacing="1" w:after="100" w:afterAutospacing="1"/>
    </w:pPr>
    <w:rPr>
      <w:b/>
      <w:bCs/>
      <w:sz w:val="16"/>
      <w:szCs w:val="16"/>
      <w:lang w:val="es-CO" w:eastAsia="es-CO"/>
    </w:rPr>
  </w:style>
  <w:style w:type="paragraph" w:customStyle="1" w:styleId="xl59">
    <w:name w:val="xl59"/>
    <w:basedOn w:val="Normal"/>
    <w:rsid w:val="00FE7AEE"/>
    <w:pPr>
      <w:pBdr>
        <w:left w:val="single" w:sz="4" w:space="0" w:color="auto"/>
        <w:bottom w:val="single" w:sz="4" w:space="0" w:color="auto"/>
        <w:right w:val="single" w:sz="4" w:space="0" w:color="auto"/>
      </w:pBdr>
      <w:spacing w:before="100" w:beforeAutospacing="1" w:after="100" w:afterAutospacing="1"/>
      <w:jc w:val="center"/>
    </w:pPr>
    <w:rPr>
      <w:b/>
      <w:bCs/>
      <w:sz w:val="16"/>
      <w:szCs w:val="16"/>
      <w:lang w:val="es-CO" w:eastAsia="es-CO"/>
    </w:rPr>
  </w:style>
  <w:style w:type="paragraph" w:customStyle="1" w:styleId="xl60">
    <w:name w:val="xl60"/>
    <w:basedOn w:val="Normal"/>
    <w:rsid w:val="00FE7AEE"/>
    <w:pPr>
      <w:pBdr>
        <w:top w:val="single" w:sz="4" w:space="0" w:color="auto"/>
        <w:left w:val="single" w:sz="4" w:space="0" w:color="auto"/>
        <w:bottom w:val="single" w:sz="4" w:space="0" w:color="auto"/>
      </w:pBdr>
      <w:spacing w:before="100" w:beforeAutospacing="1" w:after="100" w:afterAutospacing="1"/>
    </w:pPr>
    <w:rPr>
      <w:b/>
      <w:bCs/>
      <w:sz w:val="16"/>
      <w:szCs w:val="16"/>
      <w:lang w:val="es-CO" w:eastAsia="es-CO"/>
    </w:rPr>
  </w:style>
  <w:style w:type="paragraph" w:customStyle="1" w:styleId="def">
    <w:name w:val="def"/>
    <w:basedOn w:val="Textoindependiente"/>
    <w:qFormat/>
    <w:rsid w:val="003A0594"/>
    <w:pPr>
      <w:spacing w:after="240"/>
      <w:ind w:left="720" w:firstLine="720"/>
      <w:jc w:val="both"/>
    </w:pPr>
    <w:rPr>
      <w:rFonts w:ascii="Times New Roman" w:hAnsi="Times New Roman"/>
      <w:sz w:val="24"/>
    </w:rPr>
  </w:style>
  <w:style w:type="paragraph" w:customStyle="1" w:styleId="Prrafodelista1">
    <w:name w:val="Párrafo de lista1"/>
    <w:basedOn w:val="Normal"/>
    <w:rsid w:val="00AE6424"/>
    <w:pPr>
      <w:ind w:left="720"/>
      <w:contextualSpacing/>
    </w:pPr>
    <w:rPr>
      <w:rFonts w:eastAsia="Calibri"/>
    </w:rPr>
  </w:style>
  <w:style w:type="paragraph" w:customStyle="1" w:styleId="SectionVHeader">
    <w:name w:val="Section V. Header"/>
    <w:basedOn w:val="Normal"/>
    <w:rsid w:val="00AE6424"/>
    <w:pPr>
      <w:jc w:val="center"/>
    </w:pPr>
    <w:rPr>
      <w:b/>
      <w:sz w:val="36"/>
      <w:lang w:val="en-US"/>
    </w:rPr>
  </w:style>
  <w:style w:type="paragraph" w:customStyle="1" w:styleId="Outline">
    <w:name w:val="Outline"/>
    <w:basedOn w:val="Normal"/>
    <w:rsid w:val="00AE6424"/>
    <w:pPr>
      <w:spacing w:before="240"/>
    </w:pPr>
    <w:rPr>
      <w:kern w:val="28"/>
      <w:sz w:val="24"/>
      <w:lang w:val="en-US"/>
    </w:rPr>
  </w:style>
  <w:style w:type="paragraph" w:customStyle="1" w:styleId="Norma">
    <w:name w:val="Norma"/>
    <w:qFormat/>
    <w:rsid w:val="00E15F29"/>
    <w:pPr>
      <w:spacing w:after="200" w:line="276" w:lineRule="auto"/>
    </w:pPr>
    <w:rPr>
      <w:rFonts w:ascii="Calibri" w:hAnsi="Calibri"/>
      <w:sz w:val="22"/>
      <w:szCs w:val="22"/>
    </w:rPr>
  </w:style>
  <w:style w:type="paragraph" w:customStyle="1" w:styleId="font6">
    <w:name w:val="font6"/>
    <w:basedOn w:val="Normal"/>
    <w:rsid w:val="007E14A7"/>
    <w:pPr>
      <w:spacing w:before="100" w:beforeAutospacing="1" w:after="100" w:afterAutospacing="1"/>
    </w:pPr>
    <w:rPr>
      <w:rFonts w:eastAsia="Arial Unicode MS"/>
      <w:b/>
      <w:bCs/>
      <w:sz w:val="16"/>
      <w:szCs w:val="16"/>
      <w:lang w:eastAsia="es-ES"/>
    </w:rPr>
  </w:style>
  <w:style w:type="paragraph" w:customStyle="1" w:styleId="BodyText25">
    <w:name w:val="Body Text 25"/>
    <w:basedOn w:val="Normal"/>
    <w:rsid w:val="007E14A7"/>
    <w:pPr>
      <w:widowControl w:val="0"/>
      <w:jc w:val="center"/>
    </w:pPr>
    <w:rPr>
      <w:rFonts w:ascii="Arial" w:hAnsi="Arial"/>
      <w:b/>
      <w:sz w:val="16"/>
      <w:lang w:val="es-ES_tradnl" w:eastAsia="es-ES"/>
    </w:rPr>
  </w:style>
  <w:style w:type="character" w:styleId="MquinadeescribirHTML">
    <w:name w:val="HTML Typewriter"/>
    <w:uiPriority w:val="99"/>
    <w:rsid w:val="00BA798A"/>
    <w:rPr>
      <w:rFonts w:ascii="Arial Unicode MS" w:eastAsia="Arial Unicode MS" w:hAnsi="Arial Unicode MS" w:cs="Arial Unicode MS"/>
      <w:sz w:val="20"/>
      <w:szCs w:val="20"/>
    </w:rPr>
  </w:style>
  <w:style w:type="paragraph" w:styleId="Listaconvietas">
    <w:name w:val="List Bullet"/>
    <w:basedOn w:val="Normal"/>
    <w:uiPriority w:val="99"/>
    <w:unhideWhenUsed/>
    <w:rsid w:val="00BA798A"/>
    <w:pPr>
      <w:numPr>
        <w:numId w:val="7"/>
      </w:numPr>
      <w:contextualSpacing/>
    </w:pPr>
    <w:rPr>
      <w:rFonts w:ascii="Verdana" w:hAnsi="Verdana"/>
      <w:sz w:val="16"/>
      <w:szCs w:val="16"/>
      <w:lang w:eastAsia="es-ES"/>
    </w:rPr>
  </w:style>
  <w:style w:type="table" w:customStyle="1" w:styleId="Sombreadoclaro1">
    <w:name w:val="Sombreado claro1"/>
    <w:basedOn w:val="Tablanormal"/>
    <w:uiPriority w:val="60"/>
    <w:rsid w:val="00C907DA"/>
    <w:rPr>
      <w:rFonts w:ascii="Calibri" w:eastAsia="Calibri" w:hAnsi="Calibri"/>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paragraph" w:customStyle="1" w:styleId="Sinespaciado1">
    <w:name w:val="Sin espaciado1"/>
    <w:uiPriority w:val="1"/>
    <w:qFormat/>
    <w:rsid w:val="00C907DA"/>
    <w:rPr>
      <w:rFonts w:ascii="Calibri" w:eastAsia="Calibri" w:hAnsi="Calibri"/>
      <w:sz w:val="22"/>
      <w:szCs w:val="22"/>
      <w:lang w:eastAsia="en-US"/>
    </w:rPr>
  </w:style>
  <w:style w:type="character" w:customStyle="1" w:styleId="hps">
    <w:name w:val="hps"/>
    <w:basedOn w:val="Fuentedeprrafopredeter"/>
    <w:rsid w:val="00C907DA"/>
  </w:style>
  <w:style w:type="paragraph" w:customStyle="1" w:styleId="TableSmallCenter">
    <w:name w:val="Table Small Center"/>
    <w:basedOn w:val="Normal"/>
    <w:rsid w:val="00C907DA"/>
    <w:pPr>
      <w:tabs>
        <w:tab w:val="center" w:pos="1421"/>
        <w:tab w:val="left" w:pos="1962"/>
        <w:tab w:val="left" w:pos="3119"/>
        <w:tab w:val="left" w:pos="5296"/>
        <w:tab w:val="left" w:pos="5687"/>
      </w:tabs>
      <w:spacing w:before="60" w:after="60"/>
      <w:jc w:val="center"/>
    </w:pPr>
    <w:rPr>
      <w:rFonts w:ascii="Arial" w:hAnsi="Arial"/>
      <w:sz w:val="16"/>
      <w:lang w:val="en-GB"/>
    </w:rPr>
  </w:style>
  <w:style w:type="paragraph" w:customStyle="1" w:styleId="Sinespaciado2">
    <w:name w:val="Sin espaciado2"/>
    <w:uiPriority w:val="1"/>
    <w:qFormat/>
    <w:rsid w:val="00F24C3F"/>
    <w:rPr>
      <w:rFonts w:ascii="Calibri" w:eastAsia="Calibri" w:hAnsi="Calibri"/>
      <w:sz w:val="22"/>
      <w:szCs w:val="22"/>
      <w:lang w:eastAsia="en-US"/>
    </w:rPr>
  </w:style>
  <w:style w:type="paragraph" w:customStyle="1" w:styleId="Sinespaciado3">
    <w:name w:val="Sin espaciado3"/>
    <w:uiPriority w:val="1"/>
    <w:qFormat/>
    <w:rsid w:val="002045D3"/>
    <w:rPr>
      <w:rFonts w:ascii="Calibri" w:eastAsia="Calibri" w:hAnsi="Calibri"/>
      <w:sz w:val="22"/>
      <w:szCs w:val="22"/>
      <w:lang w:eastAsia="en-US"/>
    </w:rPr>
  </w:style>
  <w:style w:type="paragraph" w:customStyle="1" w:styleId="Sinespaciado4">
    <w:name w:val="Sin espaciado4"/>
    <w:uiPriority w:val="1"/>
    <w:qFormat/>
    <w:rsid w:val="00917985"/>
    <w:rPr>
      <w:rFonts w:ascii="Calibri" w:eastAsia="Calibri" w:hAnsi="Calibri"/>
      <w:sz w:val="22"/>
      <w:szCs w:val="22"/>
      <w:lang w:eastAsia="en-US"/>
    </w:rPr>
  </w:style>
  <w:style w:type="paragraph" w:styleId="Textosinformato">
    <w:name w:val="Plain Text"/>
    <w:basedOn w:val="Normal"/>
    <w:link w:val="TextosinformatoCar"/>
    <w:uiPriority w:val="99"/>
    <w:unhideWhenUsed/>
    <w:rsid w:val="00DE21AB"/>
    <w:rPr>
      <w:rFonts w:ascii="Calibri" w:eastAsiaTheme="minorHAnsi" w:hAnsi="Calibri" w:cs="Calibri"/>
      <w:sz w:val="22"/>
      <w:szCs w:val="22"/>
      <w:lang w:val="es-BO"/>
    </w:rPr>
  </w:style>
  <w:style w:type="character" w:customStyle="1" w:styleId="TextosinformatoCar">
    <w:name w:val="Texto sin formato Car"/>
    <w:basedOn w:val="Fuentedeprrafopredeter"/>
    <w:link w:val="Textosinformato"/>
    <w:uiPriority w:val="99"/>
    <w:rsid w:val="00DE21AB"/>
    <w:rPr>
      <w:rFonts w:ascii="Calibri" w:eastAsiaTheme="minorHAnsi" w:hAnsi="Calibri" w:cs="Calibri"/>
      <w:sz w:val="22"/>
      <w:szCs w:val="22"/>
      <w:lang w:eastAsia="en-US"/>
    </w:rPr>
  </w:style>
  <w:style w:type="character" w:customStyle="1" w:styleId="PrrafodelistaCar">
    <w:name w:val="Párrafo de lista Car"/>
    <w:aliases w:val="본문1 Car,PARRAFO Car"/>
    <w:link w:val="Prrafodelista"/>
    <w:uiPriority w:val="34"/>
    <w:locked/>
    <w:rsid w:val="00836E3C"/>
    <w:rPr>
      <w:lang w:val="es-ES" w:eastAsia="en-US"/>
    </w:rPr>
  </w:style>
  <w:style w:type="character" w:styleId="nfasis">
    <w:name w:val="Emphasis"/>
    <w:basedOn w:val="Fuentedeprrafopredeter"/>
    <w:uiPriority w:val="20"/>
    <w:qFormat/>
    <w:rsid w:val="009B789F"/>
    <w:rPr>
      <w:i/>
      <w:iCs/>
    </w:rPr>
  </w:style>
  <w:style w:type="paragraph" w:customStyle="1" w:styleId="ss">
    <w:name w:val="ss"/>
    <w:basedOn w:val="Textoindependiente"/>
    <w:qFormat/>
    <w:rsid w:val="00CC5026"/>
    <w:pPr>
      <w:spacing w:after="240"/>
      <w:ind w:firstLine="720"/>
      <w:jc w:val="both"/>
    </w:pPr>
    <w:rPr>
      <w:rFonts w:ascii="Times New Roman" w:hAnsi="Times New Roman"/>
      <w:sz w:val="24"/>
    </w:rPr>
  </w:style>
  <w:style w:type="table" w:customStyle="1" w:styleId="Tablaconcuadrcula1">
    <w:name w:val="Tabla con cuadrícula1"/>
    <w:basedOn w:val="Tablanormal"/>
    <w:next w:val="Tablaconcuadrcula"/>
    <w:uiPriority w:val="59"/>
    <w:rsid w:val="00B039B9"/>
    <w:rPr>
      <w:rFonts w:asciiTheme="minorHAnsi" w:eastAsiaTheme="minorHAnsi" w:hAnsiTheme="minorHAnsi" w:cstheme="minorBidi"/>
      <w:sz w:val="22"/>
      <w:szCs w:val="22"/>
      <w:lang w:val="es-ES" w:eastAsia="en-US"/>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customStyle="1" w:styleId="a">
    <w:basedOn w:val="Normal"/>
    <w:next w:val="Ttulo"/>
    <w:link w:val="TtuloCar"/>
    <w:qFormat/>
    <w:rsid w:val="006C17AA"/>
    <w:pPr>
      <w:spacing w:before="240" w:after="60"/>
      <w:jc w:val="center"/>
      <w:outlineLvl w:val="0"/>
    </w:pPr>
    <w:rPr>
      <w:b/>
      <w:bCs/>
      <w:kern w:val="28"/>
      <w:szCs w:val="32"/>
      <w:lang w:val="x-none" w:eastAsia="x-none"/>
    </w:rPr>
  </w:style>
  <w:style w:type="character" w:customStyle="1" w:styleId="TtuloCar">
    <w:name w:val="Título Car"/>
    <w:link w:val="a"/>
    <w:rsid w:val="006C17AA"/>
    <w:rPr>
      <w:b/>
      <w:bCs/>
      <w:kern w:val="28"/>
      <w:szCs w:val="32"/>
      <w:lang w:val="x-none" w:eastAsia="x-none"/>
    </w:rPr>
  </w:style>
  <w:style w:type="paragraph" w:customStyle="1" w:styleId="CM37">
    <w:name w:val="CM37"/>
    <w:basedOn w:val="Normal"/>
    <w:next w:val="Normal"/>
    <w:rsid w:val="008C74FC"/>
    <w:pPr>
      <w:widowControl w:val="0"/>
      <w:autoSpaceDE w:val="0"/>
      <w:autoSpaceDN w:val="0"/>
      <w:adjustRightInd w:val="0"/>
      <w:spacing w:after="220"/>
    </w:pPr>
    <w:rPr>
      <w:rFonts w:ascii="MECOND+Verdana" w:hAnsi="MECOND+Verdana"/>
      <w:sz w:val="24"/>
      <w:szCs w:val="24"/>
      <w:lang w:eastAsia="es-ES"/>
    </w:rPr>
  </w:style>
  <w:style w:type="paragraph" w:customStyle="1" w:styleId="prrafodelista0">
    <w:name w:val="prrafodelista"/>
    <w:basedOn w:val="Normal"/>
    <w:rsid w:val="008C74FC"/>
    <w:pPr>
      <w:ind w:left="708"/>
    </w:pPr>
    <w:rPr>
      <w:rFonts w:eastAsia="Calibri"/>
      <w:lang w:eastAsia="es-ES"/>
    </w:rPr>
  </w:style>
  <w:style w:type="table" w:customStyle="1" w:styleId="Listaclara-nfasis11">
    <w:name w:val="Lista clara - Énfasis 11"/>
    <w:basedOn w:val="Tablanormal"/>
    <w:uiPriority w:val="61"/>
    <w:rsid w:val="008C74FC"/>
    <w:rPr>
      <w:lang w:val="es-ES" w:eastAsia="es-ES"/>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styleId="Listaclara-nfasis3">
    <w:name w:val="Light List Accent 3"/>
    <w:basedOn w:val="Tablanormal"/>
    <w:uiPriority w:val="61"/>
    <w:rsid w:val="008C74FC"/>
    <w:rPr>
      <w:rFonts w:ascii="Calibri" w:hAnsi="Calibri"/>
      <w:lang w:val="es-ES"/>
    </w:rPr>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customStyle="1" w:styleId="Listaclara1">
    <w:name w:val="Lista clara1"/>
    <w:basedOn w:val="Tablanormal"/>
    <w:uiPriority w:val="61"/>
    <w:rsid w:val="008C74FC"/>
    <w:rPr>
      <w:rFonts w:ascii="Calibri" w:hAnsi="Calibri"/>
      <w:lang w:val="es-ES"/>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paragraph" w:styleId="TtuloTDC">
    <w:name w:val="TOC Heading"/>
    <w:basedOn w:val="Ttulo1"/>
    <w:next w:val="Normal"/>
    <w:uiPriority w:val="39"/>
    <w:semiHidden/>
    <w:unhideWhenUsed/>
    <w:qFormat/>
    <w:rsid w:val="008C74FC"/>
    <w:pPr>
      <w:keepLines/>
      <w:spacing w:before="480" w:after="0" w:line="276" w:lineRule="auto"/>
      <w:outlineLvl w:val="9"/>
    </w:pPr>
    <w:rPr>
      <w:rFonts w:ascii="Cambria" w:hAnsi="Cambria"/>
      <w:color w:val="365F91"/>
      <w:kern w:val="0"/>
      <w:sz w:val="28"/>
      <w:szCs w:val="28"/>
    </w:rPr>
  </w:style>
  <w:style w:type="paragraph" w:customStyle="1" w:styleId="Style3">
    <w:name w:val="Style3"/>
    <w:basedOn w:val="Normal"/>
    <w:uiPriority w:val="99"/>
    <w:rsid w:val="008C74FC"/>
    <w:pPr>
      <w:widowControl w:val="0"/>
      <w:autoSpaceDE w:val="0"/>
      <w:autoSpaceDN w:val="0"/>
      <w:adjustRightInd w:val="0"/>
      <w:spacing w:line="226" w:lineRule="exact"/>
      <w:jc w:val="both"/>
    </w:pPr>
    <w:rPr>
      <w:rFonts w:eastAsia="Calibri"/>
      <w:sz w:val="24"/>
      <w:szCs w:val="24"/>
      <w:lang w:eastAsia="es-ES"/>
    </w:rPr>
  </w:style>
  <w:style w:type="character" w:customStyle="1" w:styleId="FontStyle12">
    <w:name w:val="Font Style12"/>
    <w:uiPriority w:val="99"/>
    <w:rsid w:val="008C74FC"/>
    <w:rPr>
      <w:rFonts w:ascii="Times New Roman" w:hAnsi="Times New Roman" w:cs="Times New Roman"/>
      <w:sz w:val="18"/>
      <w:szCs w:val="18"/>
    </w:rPr>
  </w:style>
  <w:style w:type="paragraph" w:styleId="Lista">
    <w:name w:val="List"/>
    <w:basedOn w:val="Normal"/>
    <w:unhideWhenUsed/>
    <w:rsid w:val="008C74FC"/>
    <w:pPr>
      <w:ind w:left="283" w:hanging="283"/>
      <w:contextualSpacing/>
    </w:pPr>
    <w:rPr>
      <w:rFonts w:ascii="Verdana" w:hAnsi="Verdana"/>
      <w:sz w:val="16"/>
      <w:szCs w:val="16"/>
      <w:lang w:eastAsia="es-ES"/>
    </w:rPr>
  </w:style>
  <w:style w:type="paragraph" w:styleId="Lista3">
    <w:name w:val="List 3"/>
    <w:basedOn w:val="Normal"/>
    <w:unhideWhenUsed/>
    <w:rsid w:val="008C74FC"/>
    <w:pPr>
      <w:ind w:left="849" w:hanging="283"/>
      <w:contextualSpacing/>
    </w:pPr>
    <w:rPr>
      <w:rFonts w:ascii="Verdana" w:hAnsi="Verdana"/>
      <w:sz w:val="16"/>
      <w:szCs w:val="16"/>
      <w:lang w:eastAsia="es-ES"/>
    </w:rPr>
  </w:style>
  <w:style w:type="paragraph" w:styleId="Saludo">
    <w:name w:val="Salutation"/>
    <w:basedOn w:val="Normal"/>
    <w:next w:val="Normal"/>
    <w:link w:val="SaludoCar"/>
    <w:uiPriority w:val="99"/>
    <w:unhideWhenUsed/>
    <w:rsid w:val="008C74FC"/>
    <w:rPr>
      <w:rFonts w:ascii="Verdana" w:hAnsi="Verdana"/>
      <w:sz w:val="16"/>
      <w:szCs w:val="16"/>
      <w:lang w:eastAsia="es-ES"/>
    </w:rPr>
  </w:style>
  <w:style w:type="character" w:customStyle="1" w:styleId="SaludoCar">
    <w:name w:val="Saludo Car"/>
    <w:basedOn w:val="Fuentedeprrafopredeter"/>
    <w:link w:val="Saludo"/>
    <w:uiPriority w:val="99"/>
    <w:rsid w:val="008C74FC"/>
    <w:rPr>
      <w:rFonts w:ascii="Verdana" w:hAnsi="Verdana"/>
      <w:sz w:val="16"/>
      <w:szCs w:val="16"/>
      <w:lang w:val="es-ES" w:eastAsia="es-ES"/>
    </w:rPr>
  </w:style>
  <w:style w:type="paragraph" w:styleId="Continuarlista">
    <w:name w:val="List Continue"/>
    <w:basedOn w:val="Normal"/>
    <w:uiPriority w:val="99"/>
    <w:unhideWhenUsed/>
    <w:rsid w:val="008C74FC"/>
    <w:pPr>
      <w:spacing w:after="120"/>
      <w:ind w:left="283"/>
      <w:contextualSpacing/>
    </w:pPr>
    <w:rPr>
      <w:rFonts w:ascii="Verdana" w:hAnsi="Verdana"/>
      <w:sz w:val="16"/>
      <w:szCs w:val="16"/>
      <w:lang w:eastAsia="es-ES"/>
    </w:rPr>
  </w:style>
  <w:style w:type="paragraph" w:styleId="Textoindependienteprimerasangra2">
    <w:name w:val="Body Text First Indent 2"/>
    <w:basedOn w:val="Sangradetextonormal"/>
    <w:link w:val="Textoindependienteprimerasangra2Car"/>
    <w:uiPriority w:val="99"/>
    <w:unhideWhenUsed/>
    <w:rsid w:val="008C74FC"/>
    <w:pPr>
      <w:spacing w:after="0"/>
      <w:ind w:left="360" w:firstLine="360"/>
    </w:pPr>
    <w:rPr>
      <w:rFonts w:ascii="Verdana" w:hAnsi="Verdana"/>
      <w:sz w:val="16"/>
      <w:szCs w:val="16"/>
      <w:lang w:eastAsia="es-ES"/>
    </w:rPr>
  </w:style>
  <w:style w:type="character" w:customStyle="1" w:styleId="Textoindependienteprimerasangra2Car">
    <w:name w:val="Texto independiente primera sangría 2 Car"/>
    <w:basedOn w:val="SangradetextonormalCar"/>
    <w:link w:val="Textoindependienteprimerasangra2"/>
    <w:uiPriority w:val="99"/>
    <w:rsid w:val="008C74FC"/>
    <w:rPr>
      <w:rFonts w:ascii="Verdana" w:hAnsi="Verdana"/>
      <w:sz w:val="16"/>
      <w:szCs w:val="16"/>
      <w:lang w:val="es-ES" w:eastAsia="es-ES"/>
    </w:rPr>
  </w:style>
  <w:style w:type="character" w:customStyle="1" w:styleId="AsuntodelcomentarioCar1">
    <w:name w:val="Asunto del comentario Car1"/>
    <w:uiPriority w:val="99"/>
    <w:semiHidden/>
    <w:rsid w:val="008C74FC"/>
    <w:rPr>
      <w:rFonts w:ascii="Calibri" w:eastAsia="Times New Roman" w:hAnsi="Calibri" w:cs="Times New Roman"/>
      <w:b/>
      <w:bCs/>
      <w:sz w:val="20"/>
      <w:szCs w:val="20"/>
      <w:lang w:val="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1538018">
      <w:bodyDiv w:val="1"/>
      <w:marLeft w:val="0"/>
      <w:marRight w:val="0"/>
      <w:marTop w:val="0"/>
      <w:marBottom w:val="0"/>
      <w:divBdr>
        <w:top w:val="none" w:sz="0" w:space="0" w:color="auto"/>
        <w:left w:val="none" w:sz="0" w:space="0" w:color="auto"/>
        <w:bottom w:val="none" w:sz="0" w:space="0" w:color="auto"/>
        <w:right w:val="none" w:sz="0" w:space="0" w:color="auto"/>
      </w:divBdr>
    </w:div>
    <w:div w:id="60105034">
      <w:bodyDiv w:val="1"/>
      <w:marLeft w:val="0"/>
      <w:marRight w:val="0"/>
      <w:marTop w:val="0"/>
      <w:marBottom w:val="0"/>
      <w:divBdr>
        <w:top w:val="none" w:sz="0" w:space="0" w:color="auto"/>
        <w:left w:val="none" w:sz="0" w:space="0" w:color="auto"/>
        <w:bottom w:val="none" w:sz="0" w:space="0" w:color="auto"/>
        <w:right w:val="none" w:sz="0" w:space="0" w:color="auto"/>
      </w:divBdr>
    </w:div>
    <w:div w:id="73937666">
      <w:bodyDiv w:val="1"/>
      <w:marLeft w:val="0"/>
      <w:marRight w:val="0"/>
      <w:marTop w:val="0"/>
      <w:marBottom w:val="0"/>
      <w:divBdr>
        <w:top w:val="none" w:sz="0" w:space="0" w:color="auto"/>
        <w:left w:val="none" w:sz="0" w:space="0" w:color="auto"/>
        <w:bottom w:val="none" w:sz="0" w:space="0" w:color="auto"/>
        <w:right w:val="none" w:sz="0" w:space="0" w:color="auto"/>
      </w:divBdr>
    </w:div>
    <w:div w:id="129254322">
      <w:bodyDiv w:val="1"/>
      <w:marLeft w:val="0"/>
      <w:marRight w:val="0"/>
      <w:marTop w:val="0"/>
      <w:marBottom w:val="0"/>
      <w:divBdr>
        <w:top w:val="none" w:sz="0" w:space="0" w:color="auto"/>
        <w:left w:val="none" w:sz="0" w:space="0" w:color="auto"/>
        <w:bottom w:val="none" w:sz="0" w:space="0" w:color="auto"/>
        <w:right w:val="none" w:sz="0" w:space="0" w:color="auto"/>
      </w:divBdr>
    </w:div>
    <w:div w:id="193463774">
      <w:bodyDiv w:val="1"/>
      <w:marLeft w:val="0"/>
      <w:marRight w:val="0"/>
      <w:marTop w:val="0"/>
      <w:marBottom w:val="0"/>
      <w:divBdr>
        <w:top w:val="none" w:sz="0" w:space="0" w:color="auto"/>
        <w:left w:val="none" w:sz="0" w:space="0" w:color="auto"/>
        <w:bottom w:val="none" w:sz="0" w:space="0" w:color="auto"/>
        <w:right w:val="none" w:sz="0" w:space="0" w:color="auto"/>
      </w:divBdr>
    </w:div>
    <w:div w:id="257835386">
      <w:bodyDiv w:val="1"/>
      <w:marLeft w:val="0"/>
      <w:marRight w:val="0"/>
      <w:marTop w:val="0"/>
      <w:marBottom w:val="0"/>
      <w:divBdr>
        <w:top w:val="none" w:sz="0" w:space="0" w:color="auto"/>
        <w:left w:val="none" w:sz="0" w:space="0" w:color="auto"/>
        <w:bottom w:val="none" w:sz="0" w:space="0" w:color="auto"/>
        <w:right w:val="none" w:sz="0" w:space="0" w:color="auto"/>
      </w:divBdr>
    </w:div>
    <w:div w:id="272834002">
      <w:bodyDiv w:val="1"/>
      <w:marLeft w:val="0"/>
      <w:marRight w:val="0"/>
      <w:marTop w:val="0"/>
      <w:marBottom w:val="0"/>
      <w:divBdr>
        <w:top w:val="none" w:sz="0" w:space="0" w:color="auto"/>
        <w:left w:val="none" w:sz="0" w:space="0" w:color="auto"/>
        <w:bottom w:val="none" w:sz="0" w:space="0" w:color="auto"/>
        <w:right w:val="none" w:sz="0" w:space="0" w:color="auto"/>
      </w:divBdr>
    </w:div>
    <w:div w:id="285897004">
      <w:bodyDiv w:val="1"/>
      <w:marLeft w:val="0"/>
      <w:marRight w:val="0"/>
      <w:marTop w:val="0"/>
      <w:marBottom w:val="0"/>
      <w:divBdr>
        <w:top w:val="none" w:sz="0" w:space="0" w:color="auto"/>
        <w:left w:val="none" w:sz="0" w:space="0" w:color="auto"/>
        <w:bottom w:val="none" w:sz="0" w:space="0" w:color="auto"/>
        <w:right w:val="none" w:sz="0" w:space="0" w:color="auto"/>
      </w:divBdr>
    </w:div>
    <w:div w:id="288780925">
      <w:bodyDiv w:val="1"/>
      <w:marLeft w:val="0"/>
      <w:marRight w:val="0"/>
      <w:marTop w:val="0"/>
      <w:marBottom w:val="0"/>
      <w:divBdr>
        <w:top w:val="none" w:sz="0" w:space="0" w:color="auto"/>
        <w:left w:val="none" w:sz="0" w:space="0" w:color="auto"/>
        <w:bottom w:val="none" w:sz="0" w:space="0" w:color="auto"/>
        <w:right w:val="none" w:sz="0" w:space="0" w:color="auto"/>
      </w:divBdr>
    </w:div>
    <w:div w:id="290283990">
      <w:bodyDiv w:val="1"/>
      <w:marLeft w:val="0"/>
      <w:marRight w:val="0"/>
      <w:marTop w:val="0"/>
      <w:marBottom w:val="0"/>
      <w:divBdr>
        <w:top w:val="none" w:sz="0" w:space="0" w:color="auto"/>
        <w:left w:val="none" w:sz="0" w:space="0" w:color="auto"/>
        <w:bottom w:val="none" w:sz="0" w:space="0" w:color="auto"/>
        <w:right w:val="none" w:sz="0" w:space="0" w:color="auto"/>
      </w:divBdr>
    </w:div>
    <w:div w:id="327711357">
      <w:bodyDiv w:val="1"/>
      <w:marLeft w:val="0"/>
      <w:marRight w:val="0"/>
      <w:marTop w:val="0"/>
      <w:marBottom w:val="0"/>
      <w:divBdr>
        <w:top w:val="none" w:sz="0" w:space="0" w:color="auto"/>
        <w:left w:val="none" w:sz="0" w:space="0" w:color="auto"/>
        <w:bottom w:val="none" w:sz="0" w:space="0" w:color="auto"/>
        <w:right w:val="none" w:sz="0" w:space="0" w:color="auto"/>
      </w:divBdr>
    </w:div>
    <w:div w:id="376047205">
      <w:bodyDiv w:val="1"/>
      <w:marLeft w:val="0"/>
      <w:marRight w:val="0"/>
      <w:marTop w:val="0"/>
      <w:marBottom w:val="0"/>
      <w:divBdr>
        <w:top w:val="none" w:sz="0" w:space="0" w:color="auto"/>
        <w:left w:val="none" w:sz="0" w:space="0" w:color="auto"/>
        <w:bottom w:val="none" w:sz="0" w:space="0" w:color="auto"/>
        <w:right w:val="none" w:sz="0" w:space="0" w:color="auto"/>
      </w:divBdr>
    </w:div>
    <w:div w:id="396100277">
      <w:bodyDiv w:val="1"/>
      <w:marLeft w:val="0"/>
      <w:marRight w:val="0"/>
      <w:marTop w:val="0"/>
      <w:marBottom w:val="0"/>
      <w:divBdr>
        <w:top w:val="none" w:sz="0" w:space="0" w:color="auto"/>
        <w:left w:val="none" w:sz="0" w:space="0" w:color="auto"/>
        <w:bottom w:val="none" w:sz="0" w:space="0" w:color="auto"/>
        <w:right w:val="none" w:sz="0" w:space="0" w:color="auto"/>
      </w:divBdr>
    </w:div>
    <w:div w:id="401029969">
      <w:bodyDiv w:val="1"/>
      <w:marLeft w:val="0"/>
      <w:marRight w:val="0"/>
      <w:marTop w:val="0"/>
      <w:marBottom w:val="0"/>
      <w:divBdr>
        <w:top w:val="none" w:sz="0" w:space="0" w:color="auto"/>
        <w:left w:val="none" w:sz="0" w:space="0" w:color="auto"/>
        <w:bottom w:val="none" w:sz="0" w:space="0" w:color="auto"/>
        <w:right w:val="none" w:sz="0" w:space="0" w:color="auto"/>
      </w:divBdr>
    </w:div>
    <w:div w:id="403574320">
      <w:bodyDiv w:val="1"/>
      <w:marLeft w:val="0"/>
      <w:marRight w:val="0"/>
      <w:marTop w:val="0"/>
      <w:marBottom w:val="0"/>
      <w:divBdr>
        <w:top w:val="none" w:sz="0" w:space="0" w:color="auto"/>
        <w:left w:val="none" w:sz="0" w:space="0" w:color="auto"/>
        <w:bottom w:val="none" w:sz="0" w:space="0" w:color="auto"/>
        <w:right w:val="none" w:sz="0" w:space="0" w:color="auto"/>
      </w:divBdr>
    </w:div>
    <w:div w:id="409815989">
      <w:bodyDiv w:val="1"/>
      <w:marLeft w:val="30"/>
      <w:marRight w:val="30"/>
      <w:marTop w:val="0"/>
      <w:marBottom w:val="0"/>
      <w:divBdr>
        <w:top w:val="none" w:sz="0" w:space="0" w:color="auto"/>
        <w:left w:val="none" w:sz="0" w:space="0" w:color="auto"/>
        <w:bottom w:val="none" w:sz="0" w:space="0" w:color="auto"/>
        <w:right w:val="none" w:sz="0" w:space="0" w:color="auto"/>
      </w:divBdr>
      <w:divsChild>
        <w:div w:id="561524773">
          <w:marLeft w:val="0"/>
          <w:marRight w:val="0"/>
          <w:marTop w:val="0"/>
          <w:marBottom w:val="0"/>
          <w:divBdr>
            <w:top w:val="none" w:sz="0" w:space="0" w:color="auto"/>
            <w:left w:val="none" w:sz="0" w:space="0" w:color="auto"/>
            <w:bottom w:val="none" w:sz="0" w:space="0" w:color="auto"/>
            <w:right w:val="none" w:sz="0" w:space="0" w:color="auto"/>
          </w:divBdr>
          <w:divsChild>
            <w:div w:id="233396214">
              <w:marLeft w:val="0"/>
              <w:marRight w:val="0"/>
              <w:marTop w:val="0"/>
              <w:marBottom w:val="0"/>
              <w:divBdr>
                <w:top w:val="none" w:sz="0" w:space="0" w:color="auto"/>
                <w:left w:val="none" w:sz="0" w:space="0" w:color="auto"/>
                <w:bottom w:val="none" w:sz="0" w:space="0" w:color="auto"/>
                <w:right w:val="none" w:sz="0" w:space="0" w:color="auto"/>
              </w:divBdr>
              <w:divsChild>
                <w:div w:id="1584799349">
                  <w:marLeft w:val="180"/>
                  <w:marRight w:val="0"/>
                  <w:marTop w:val="0"/>
                  <w:marBottom w:val="0"/>
                  <w:divBdr>
                    <w:top w:val="none" w:sz="0" w:space="0" w:color="auto"/>
                    <w:left w:val="none" w:sz="0" w:space="0" w:color="auto"/>
                    <w:bottom w:val="none" w:sz="0" w:space="0" w:color="auto"/>
                    <w:right w:val="none" w:sz="0" w:space="0" w:color="auto"/>
                  </w:divBdr>
                  <w:divsChild>
                    <w:div w:id="16332442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86897048">
      <w:bodyDiv w:val="1"/>
      <w:marLeft w:val="30"/>
      <w:marRight w:val="30"/>
      <w:marTop w:val="0"/>
      <w:marBottom w:val="0"/>
      <w:divBdr>
        <w:top w:val="none" w:sz="0" w:space="0" w:color="auto"/>
        <w:left w:val="none" w:sz="0" w:space="0" w:color="auto"/>
        <w:bottom w:val="none" w:sz="0" w:space="0" w:color="auto"/>
        <w:right w:val="none" w:sz="0" w:space="0" w:color="auto"/>
      </w:divBdr>
      <w:divsChild>
        <w:div w:id="1108548894">
          <w:marLeft w:val="0"/>
          <w:marRight w:val="0"/>
          <w:marTop w:val="0"/>
          <w:marBottom w:val="0"/>
          <w:divBdr>
            <w:top w:val="none" w:sz="0" w:space="0" w:color="auto"/>
            <w:left w:val="none" w:sz="0" w:space="0" w:color="auto"/>
            <w:bottom w:val="none" w:sz="0" w:space="0" w:color="auto"/>
            <w:right w:val="none" w:sz="0" w:space="0" w:color="auto"/>
          </w:divBdr>
          <w:divsChild>
            <w:div w:id="1416779924">
              <w:marLeft w:val="0"/>
              <w:marRight w:val="0"/>
              <w:marTop w:val="0"/>
              <w:marBottom w:val="0"/>
              <w:divBdr>
                <w:top w:val="none" w:sz="0" w:space="0" w:color="auto"/>
                <w:left w:val="none" w:sz="0" w:space="0" w:color="auto"/>
                <w:bottom w:val="none" w:sz="0" w:space="0" w:color="auto"/>
                <w:right w:val="none" w:sz="0" w:space="0" w:color="auto"/>
              </w:divBdr>
              <w:divsChild>
                <w:div w:id="173111807">
                  <w:marLeft w:val="180"/>
                  <w:marRight w:val="0"/>
                  <w:marTop w:val="0"/>
                  <w:marBottom w:val="0"/>
                  <w:divBdr>
                    <w:top w:val="none" w:sz="0" w:space="0" w:color="auto"/>
                    <w:left w:val="none" w:sz="0" w:space="0" w:color="auto"/>
                    <w:bottom w:val="none" w:sz="0" w:space="0" w:color="auto"/>
                    <w:right w:val="none" w:sz="0" w:space="0" w:color="auto"/>
                  </w:divBdr>
                  <w:divsChild>
                    <w:div w:id="13922714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02942009">
      <w:bodyDiv w:val="1"/>
      <w:marLeft w:val="0"/>
      <w:marRight w:val="0"/>
      <w:marTop w:val="0"/>
      <w:marBottom w:val="0"/>
      <w:divBdr>
        <w:top w:val="none" w:sz="0" w:space="0" w:color="auto"/>
        <w:left w:val="none" w:sz="0" w:space="0" w:color="auto"/>
        <w:bottom w:val="none" w:sz="0" w:space="0" w:color="auto"/>
        <w:right w:val="none" w:sz="0" w:space="0" w:color="auto"/>
      </w:divBdr>
    </w:div>
    <w:div w:id="534270349">
      <w:bodyDiv w:val="1"/>
      <w:marLeft w:val="0"/>
      <w:marRight w:val="0"/>
      <w:marTop w:val="0"/>
      <w:marBottom w:val="0"/>
      <w:divBdr>
        <w:top w:val="none" w:sz="0" w:space="0" w:color="auto"/>
        <w:left w:val="none" w:sz="0" w:space="0" w:color="auto"/>
        <w:bottom w:val="none" w:sz="0" w:space="0" w:color="auto"/>
        <w:right w:val="none" w:sz="0" w:space="0" w:color="auto"/>
      </w:divBdr>
    </w:div>
    <w:div w:id="535125059">
      <w:bodyDiv w:val="1"/>
      <w:marLeft w:val="0"/>
      <w:marRight w:val="0"/>
      <w:marTop w:val="0"/>
      <w:marBottom w:val="0"/>
      <w:divBdr>
        <w:top w:val="none" w:sz="0" w:space="0" w:color="auto"/>
        <w:left w:val="none" w:sz="0" w:space="0" w:color="auto"/>
        <w:bottom w:val="none" w:sz="0" w:space="0" w:color="auto"/>
        <w:right w:val="none" w:sz="0" w:space="0" w:color="auto"/>
      </w:divBdr>
    </w:div>
    <w:div w:id="549346738">
      <w:bodyDiv w:val="1"/>
      <w:marLeft w:val="0"/>
      <w:marRight w:val="0"/>
      <w:marTop w:val="0"/>
      <w:marBottom w:val="0"/>
      <w:divBdr>
        <w:top w:val="none" w:sz="0" w:space="0" w:color="auto"/>
        <w:left w:val="none" w:sz="0" w:space="0" w:color="auto"/>
        <w:bottom w:val="none" w:sz="0" w:space="0" w:color="auto"/>
        <w:right w:val="none" w:sz="0" w:space="0" w:color="auto"/>
      </w:divBdr>
    </w:div>
    <w:div w:id="582647593">
      <w:bodyDiv w:val="1"/>
      <w:marLeft w:val="0"/>
      <w:marRight w:val="0"/>
      <w:marTop w:val="0"/>
      <w:marBottom w:val="0"/>
      <w:divBdr>
        <w:top w:val="none" w:sz="0" w:space="0" w:color="auto"/>
        <w:left w:val="none" w:sz="0" w:space="0" w:color="auto"/>
        <w:bottom w:val="none" w:sz="0" w:space="0" w:color="auto"/>
        <w:right w:val="none" w:sz="0" w:space="0" w:color="auto"/>
      </w:divBdr>
    </w:div>
    <w:div w:id="585722461">
      <w:bodyDiv w:val="1"/>
      <w:marLeft w:val="0"/>
      <w:marRight w:val="0"/>
      <w:marTop w:val="0"/>
      <w:marBottom w:val="0"/>
      <w:divBdr>
        <w:top w:val="none" w:sz="0" w:space="0" w:color="auto"/>
        <w:left w:val="none" w:sz="0" w:space="0" w:color="auto"/>
        <w:bottom w:val="none" w:sz="0" w:space="0" w:color="auto"/>
        <w:right w:val="none" w:sz="0" w:space="0" w:color="auto"/>
      </w:divBdr>
    </w:div>
    <w:div w:id="624584099">
      <w:bodyDiv w:val="1"/>
      <w:marLeft w:val="0"/>
      <w:marRight w:val="0"/>
      <w:marTop w:val="0"/>
      <w:marBottom w:val="0"/>
      <w:divBdr>
        <w:top w:val="none" w:sz="0" w:space="0" w:color="auto"/>
        <w:left w:val="none" w:sz="0" w:space="0" w:color="auto"/>
        <w:bottom w:val="none" w:sz="0" w:space="0" w:color="auto"/>
        <w:right w:val="none" w:sz="0" w:space="0" w:color="auto"/>
      </w:divBdr>
    </w:div>
    <w:div w:id="667367976">
      <w:bodyDiv w:val="1"/>
      <w:marLeft w:val="0"/>
      <w:marRight w:val="0"/>
      <w:marTop w:val="0"/>
      <w:marBottom w:val="0"/>
      <w:divBdr>
        <w:top w:val="none" w:sz="0" w:space="0" w:color="auto"/>
        <w:left w:val="none" w:sz="0" w:space="0" w:color="auto"/>
        <w:bottom w:val="none" w:sz="0" w:space="0" w:color="auto"/>
        <w:right w:val="none" w:sz="0" w:space="0" w:color="auto"/>
      </w:divBdr>
    </w:div>
    <w:div w:id="681471670">
      <w:bodyDiv w:val="1"/>
      <w:marLeft w:val="0"/>
      <w:marRight w:val="0"/>
      <w:marTop w:val="0"/>
      <w:marBottom w:val="0"/>
      <w:divBdr>
        <w:top w:val="none" w:sz="0" w:space="0" w:color="auto"/>
        <w:left w:val="none" w:sz="0" w:space="0" w:color="auto"/>
        <w:bottom w:val="none" w:sz="0" w:space="0" w:color="auto"/>
        <w:right w:val="none" w:sz="0" w:space="0" w:color="auto"/>
      </w:divBdr>
    </w:div>
    <w:div w:id="754516561">
      <w:bodyDiv w:val="1"/>
      <w:marLeft w:val="0"/>
      <w:marRight w:val="0"/>
      <w:marTop w:val="0"/>
      <w:marBottom w:val="0"/>
      <w:divBdr>
        <w:top w:val="none" w:sz="0" w:space="0" w:color="auto"/>
        <w:left w:val="none" w:sz="0" w:space="0" w:color="auto"/>
        <w:bottom w:val="none" w:sz="0" w:space="0" w:color="auto"/>
        <w:right w:val="none" w:sz="0" w:space="0" w:color="auto"/>
      </w:divBdr>
    </w:div>
    <w:div w:id="760875255">
      <w:bodyDiv w:val="1"/>
      <w:marLeft w:val="0"/>
      <w:marRight w:val="0"/>
      <w:marTop w:val="0"/>
      <w:marBottom w:val="0"/>
      <w:divBdr>
        <w:top w:val="none" w:sz="0" w:space="0" w:color="auto"/>
        <w:left w:val="none" w:sz="0" w:space="0" w:color="auto"/>
        <w:bottom w:val="none" w:sz="0" w:space="0" w:color="auto"/>
        <w:right w:val="none" w:sz="0" w:space="0" w:color="auto"/>
      </w:divBdr>
    </w:div>
    <w:div w:id="766659603">
      <w:bodyDiv w:val="1"/>
      <w:marLeft w:val="0"/>
      <w:marRight w:val="0"/>
      <w:marTop w:val="0"/>
      <w:marBottom w:val="0"/>
      <w:divBdr>
        <w:top w:val="none" w:sz="0" w:space="0" w:color="auto"/>
        <w:left w:val="none" w:sz="0" w:space="0" w:color="auto"/>
        <w:bottom w:val="none" w:sz="0" w:space="0" w:color="auto"/>
        <w:right w:val="none" w:sz="0" w:space="0" w:color="auto"/>
      </w:divBdr>
    </w:div>
    <w:div w:id="776146842">
      <w:bodyDiv w:val="1"/>
      <w:marLeft w:val="0"/>
      <w:marRight w:val="0"/>
      <w:marTop w:val="0"/>
      <w:marBottom w:val="0"/>
      <w:divBdr>
        <w:top w:val="none" w:sz="0" w:space="0" w:color="auto"/>
        <w:left w:val="none" w:sz="0" w:space="0" w:color="auto"/>
        <w:bottom w:val="none" w:sz="0" w:space="0" w:color="auto"/>
        <w:right w:val="none" w:sz="0" w:space="0" w:color="auto"/>
      </w:divBdr>
    </w:div>
    <w:div w:id="778111823">
      <w:bodyDiv w:val="1"/>
      <w:marLeft w:val="0"/>
      <w:marRight w:val="0"/>
      <w:marTop w:val="0"/>
      <w:marBottom w:val="0"/>
      <w:divBdr>
        <w:top w:val="none" w:sz="0" w:space="0" w:color="auto"/>
        <w:left w:val="none" w:sz="0" w:space="0" w:color="auto"/>
        <w:bottom w:val="none" w:sz="0" w:space="0" w:color="auto"/>
        <w:right w:val="none" w:sz="0" w:space="0" w:color="auto"/>
      </w:divBdr>
    </w:div>
    <w:div w:id="783958567">
      <w:bodyDiv w:val="1"/>
      <w:marLeft w:val="0"/>
      <w:marRight w:val="0"/>
      <w:marTop w:val="0"/>
      <w:marBottom w:val="0"/>
      <w:divBdr>
        <w:top w:val="none" w:sz="0" w:space="0" w:color="auto"/>
        <w:left w:val="none" w:sz="0" w:space="0" w:color="auto"/>
        <w:bottom w:val="none" w:sz="0" w:space="0" w:color="auto"/>
        <w:right w:val="none" w:sz="0" w:space="0" w:color="auto"/>
      </w:divBdr>
    </w:div>
    <w:div w:id="793329615">
      <w:bodyDiv w:val="1"/>
      <w:marLeft w:val="0"/>
      <w:marRight w:val="0"/>
      <w:marTop w:val="0"/>
      <w:marBottom w:val="0"/>
      <w:divBdr>
        <w:top w:val="none" w:sz="0" w:space="0" w:color="auto"/>
        <w:left w:val="none" w:sz="0" w:space="0" w:color="auto"/>
        <w:bottom w:val="none" w:sz="0" w:space="0" w:color="auto"/>
        <w:right w:val="none" w:sz="0" w:space="0" w:color="auto"/>
      </w:divBdr>
    </w:div>
    <w:div w:id="805396557">
      <w:bodyDiv w:val="1"/>
      <w:marLeft w:val="0"/>
      <w:marRight w:val="0"/>
      <w:marTop w:val="0"/>
      <w:marBottom w:val="0"/>
      <w:divBdr>
        <w:top w:val="none" w:sz="0" w:space="0" w:color="auto"/>
        <w:left w:val="none" w:sz="0" w:space="0" w:color="auto"/>
        <w:bottom w:val="none" w:sz="0" w:space="0" w:color="auto"/>
        <w:right w:val="none" w:sz="0" w:space="0" w:color="auto"/>
      </w:divBdr>
    </w:div>
    <w:div w:id="816452692">
      <w:bodyDiv w:val="1"/>
      <w:marLeft w:val="0"/>
      <w:marRight w:val="0"/>
      <w:marTop w:val="0"/>
      <w:marBottom w:val="0"/>
      <w:divBdr>
        <w:top w:val="none" w:sz="0" w:space="0" w:color="auto"/>
        <w:left w:val="none" w:sz="0" w:space="0" w:color="auto"/>
        <w:bottom w:val="none" w:sz="0" w:space="0" w:color="auto"/>
        <w:right w:val="none" w:sz="0" w:space="0" w:color="auto"/>
      </w:divBdr>
    </w:div>
    <w:div w:id="835917547">
      <w:bodyDiv w:val="1"/>
      <w:marLeft w:val="0"/>
      <w:marRight w:val="0"/>
      <w:marTop w:val="0"/>
      <w:marBottom w:val="0"/>
      <w:divBdr>
        <w:top w:val="none" w:sz="0" w:space="0" w:color="auto"/>
        <w:left w:val="none" w:sz="0" w:space="0" w:color="auto"/>
        <w:bottom w:val="none" w:sz="0" w:space="0" w:color="auto"/>
        <w:right w:val="none" w:sz="0" w:space="0" w:color="auto"/>
      </w:divBdr>
    </w:div>
    <w:div w:id="857423404">
      <w:bodyDiv w:val="1"/>
      <w:marLeft w:val="0"/>
      <w:marRight w:val="0"/>
      <w:marTop w:val="0"/>
      <w:marBottom w:val="0"/>
      <w:divBdr>
        <w:top w:val="none" w:sz="0" w:space="0" w:color="auto"/>
        <w:left w:val="none" w:sz="0" w:space="0" w:color="auto"/>
        <w:bottom w:val="none" w:sz="0" w:space="0" w:color="auto"/>
        <w:right w:val="none" w:sz="0" w:space="0" w:color="auto"/>
      </w:divBdr>
    </w:div>
    <w:div w:id="870338348">
      <w:bodyDiv w:val="1"/>
      <w:marLeft w:val="0"/>
      <w:marRight w:val="0"/>
      <w:marTop w:val="0"/>
      <w:marBottom w:val="0"/>
      <w:divBdr>
        <w:top w:val="none" w:sz="0" w:space="0" w:color="auto"/>
        <w:left w:val="none" w:sz="0" w:space="0" w:color="auto"/>
        <w:bottom w:val="none" w:sz="0" w:space="0" w:color="auto"/>
        <w:right w:val="none" w:sz="0" w:space="0" w:color="auto"/>
      </w:divBdr>
    </w:div>
    <w:div w:id="891427365">
      <w:bodyDiv w:val="1"/>
      <w:marLeft w:val="0"/>
      <w:marRight w:val="0"/>
      <w:marTop w:val="0"/>
      <w:marBottom w:val="0"/>
      <w:divBdr>
        <w:top w:val="none" w:sz="0" w:space="0" w:color="auto"/>
        <w:left w:val="none" w:sz="0" w:space="0" w:color="auto"/>
        <w:bottom w:val="none" w:sz="0" w:space="0" w:color="auto"/>
        <w:right w:val="none" w:sz="0" w:space="0" w:color="auto"/>
      </w:divBdr>
    </w:div>
    <w:div w:id="943802423">
      <w:bodyDiv w:val="1"/>
      <w:marLeft w:val="0"/>
      <w:marRight w:val="0"/>
      <w:marTop w:val="0"/>
      <w:marBottom w:val="0"/>
      <w:divBdr>
        <w:top w:val="none" w:sz="0" w:space="0" w:color="auto"/>
        <w:left w:val="none" w:sz="0" w:space="0" w:color="auto"/>
        <w:bottom w:val="none" w:sz="0" w:space="0" w:color="auto"/>
        <w:right w:val="none" w:sz="0" w:space="0" w:color="auto"/>
      </w:divBdr>
    </w:div>
    <w:div w:id="981619733">
      <w:bodyDiv w:val="1"/>
      <w:marLeft w:val="0"/>
      <w:marRight w:val="0"/>
      <w:marTop w:val="0"/>
      <w:marBottom w:val="0"/>
      <w:divBdr>
        <w:top w:val="none" w:sz="0" w:space="0" w:color="auto"/>
        <w:left w:val="none" w:sz="0" w:space="0" w:color="auto"/>
        <w:bottom w:val="none" w:sz="0" w:space="0" w:color="auto"/>
        <w:right w:val="none" w:sz="0" w:space="0" w:color="auto"/>
      </w:divBdr>
    </w:div>
    <w:div w:id="1068334815">
      <w:bodyDiv w:val="1"/>
      <w:marLeft w:val="0"/>
      <w:marRight w:val="0"/>
      <w:marTop w:val="0"/>
      <w:marBottom w:val="0"/>
      <w:divBdr>
        <w:top w:val="none" w:sz="0" w:space="0" w:color="auto"/>
        <w:left w:val="none" w:sz="0" w:space="0" w:color="auto"/>
        <w:bottom w:val="none" w:sz="0" w:space="0" w:color="auto"/>
        <w:right w:val="none" w:sz="0" w:space="0" w:color="auto"/>
      </w:divBdr>
    </w:div>
    <w:div w:id="1080327630">
      <w:bodyDiv w:val="1"/>
      <w:marLeft w:val="0"/>
      <w:marRight w:val="0"/>
      <w:marTop w:val="0"/>
      <w:marBottom w:val="0"/>
      <w:divBdr>
        <w:top w:val="none" w:sz="0" w:space="0" w:color="auto"/>
        <w:left w:val="none" w:sz="0" w:space="0" w:color="auto"/>
        <w:bottom w:val="none" w:sz="0" w:space="0" w:color="auto"/>
        <w:right w:val="none" w:sz="0" w:space="0" w:color="auto"/>
      </w:divBdr>
    </w:div>
    <w:div w:id="1094671268">
      <w:bodyDiv w:val="1"/>
      <w:marLeft w:val="0"/>
      <w:marRight w:val="0"/>
      <w:marTop w:val="0"/>
      <w:marBottom w:val="0"/>
      <w:divBdr>
        <w:top w:val="none" w:sz="0" w:space="0" w:color="auto"/>
        <w:left w:val="none" w:sz="0" w:space="0" w:color="auto"/>
        <w:bottom w:val="none" w:sz="0" w:space="0" w:color="auto"/>
        <w:right w:val="none" w:sz="0" w:space="0" w:color="auto"/>
      </w:divBdr>
    </w:div>
    <w:div w:id="1095906020">
      <w:bodyDiv w:val="1"/>
      <w:marLeft w:val="0"/>
      <w:marRight w:val="0"/>
      <w:marTop w:val="0"/>
      <w:marBottom w:val="0"/>
      <w:divBdr>
        <w:top w:val="none" w:sz="0" w:space="0" w:color="auto"/>
        <w:left w:val="none" w:sz="0" w:space="0" w:color="auto"/>
        <w:bottom w:val="none" w:sz="0" w:space="0" w:color="auto"/>
        <w:right w:val="none" w:sz="0" w:space="0" w:color="auto"/>
      </w:divBdr>
    </w:div>
    <w:div w:id="1147286495">
      <w:bodyDiv w:val="1"/>
      <w:marLeft w:val="0"/>
      <w:marRight w:val="0"/>
      <w:marTop w:val="0"/>
      <w:marBottom w:val="0"/>
      <w:divBdr>
        <w:top w:val="none" w:sz="0" w:space="0" w:color="auto"/>
        <w:left w:val="none" w:sz="0" w:space="0" w:color="auto"/>
        <w:bottom w:val="none" w:sz="0" w:space="0" w:color="auto"/>
        <w:right w:val="none" w:sz="0" w:space="0" w:color="auto"/>
      </w:divBdr>
    </w:div>
    <w:div w:id="1156069381">
      <w:bodyDiv w:val="1"/>
      <w:marLeft w:val="0"/>
      <w:marRight w:val="0"/>
      <w:marTop w:val="0"/>
      <w:marBottom w:val="0"/>
      <w:divBdr>
        <w:top w:val="none" w:sz="0" w:space="0" w:color="auto"/>
        <w:left w:val="none" w:sz="0" w:space="0" w:color="auto"/>
        <w:bottom w:val="none" w:sz="0" w:space="0" w:color="auto"/>
        <w:right w:val="none" w:sz="0" w:space="0" w:color="auto"/>
      </w:divBdr>
    </w:div>
    <w:div w:id="1165821513">
      <w:bodyDiv w:val="1"/>
      <w:marLeft w:val="0"/>
      <w:marRight w:val="0"/>
      <w:marTop w:val="0"/>
      <w:marBottom w:val="0"/>
      <w:divBdr>
        <w:top w:val="none" w:sz="0" w:space="0" w:color="auto"/>
        <w:left w:val="none" w:sz="0" w:space="0" w:color="auto"/>
        <w:bottom w:val="none" w:sz="0" w:space="0" w:color="auto"/>
        <w:right w:val="none" w:sz="0" w:space="0" w:color="auto"/>
      </w:divBdr>
    </w:div>
    <w:div w:id="1189564005">
      <w:bodyDiv w:val="1"/>
      <w:marLeft w:val="0"/>
      <w:marRight w:val="0"/>
      <w:marTop w:val="0"/>
      <w:marBottom w:val="0"/>
      <w:divBdr>
        <w:top w:val="none" w:sz="0" w:space="0" w:color="auto"/>
        <w:left w:val="none" w:sz="0" w:space="0" w:color="auto"/>
        <w:bottom w:val="none" w:sz="0" w:space="0" w:color="auto"/>
        <w:right w:val="none" w:sz="0" w:space="0" w:color="auto"/>
      </w:divBdr>
    </w:div>
    <w:div w:id="1217279847">
      <w:bodyDiv w:val="1"/>
      <w:marLeft w:val="0"/>
      <w:marRight w:val="0"/>
      <w:marTop w:val="0"/>
      <w:marBottom w:val="0"/>
      <w:divBdr>
        <w:top w:val="none" w:sz="0" w:space="0" w:color="auto"/>
        <w:left w:val="none" w:sz="0" w:space="0" w:color="auto"/>
        <w:bottom w:val="none" w:sz="0" w:space="0" w:color="auto"/>
        <w:right w:val="none" w:sz="0" w:space="0" w:color="auto"/>
      </w:divBdr>
    </w:div>
    <w:div w:id="1266039782">
      <w:bodyDiv w:val="1"/>
      <w:marLeft w:val="0"/>
      <w:marRight w:val="0"/>
      <w:marTop w:val="0"/>
      <w:marBottom w:val="0"/>
      <w:divBdr>
        <w:top w:val="none" w:sz="0" w:space="0" w:color="auto"/>
        <w:left w:val="none" w:sz="0" w:space="0" w:color="auto"/>
        <w:bottom w:val="none" w:sz="0" w:space="0" w:color="auto"/>
        <w:right w:val="none" w:sz="0" w:space="0" w:color="auto"/>
      </w:divBdr>
    </w:div>
    <w:div w:id="1285886555">
      <w:bodyDiv w:val="1"/>
      <w:marLeft w:val="0"/>
      <w:marRight w:val="0"/>
      <w:marTop w:val="0"/>
      <w:marBottom w:val="0"/>
      <w:divBdr>
        <w:top w:val="none" w:sz="0" w:space="0" w:color="auto"/>
        <w:left w:val="none" w:sz="0" w:space="0" w:color="auto"/>
        <w:bottom w:val="none" w:sz="0" w:space="0" w:color="auto"/>
        <w:right w:val="none" w:sz="0" w:space="0" w:color="auto"/>
      </w:divBdr>
    </w:div>
    <w:div w:id="1304118969">
      <w:bodyDiv w:val="1"/>
      <w:marLeft w:val="0"/>
      <w:marRight w:val="0"/>
      <w:marTop w:val="0"/>
      <w:marBottom w:val="0"/>
      <w:divBdr>
        <w:top w:val="none" w:sz="0" w:space="0" w:color="auto"/>
        <w:left w:val="none" w:sz="0" w:space="0" w:color="auto"/>
        <w:bottom w:val="none" w:sz="0" w:space="0" w:color="auto"/>
        <w:right w:val="none" w:sz="0" w:space="0" w:color="auto"/>
      </w:divBdr>
    </w:div>
    <w:div w:id="1343631331">
      <w:bodyDiv w:val="1"/>
      <w:marLeft w:val="0"/>
      <w:marRight w:val="0"/>
      <w:marTop w:val="0"/>
      <w:marBottom w:val="0"/>
      <w:divBdr>
        <w:top w:val="none" w:sz="0" w:space="0" w:color="auto"/>
        <w:left w:val="none" w:sz="0" w:space="0" w:color="auto"/>
        <w:bottom w:val="none" w:sz="0" w:space="0" w:color="auto"/>
        <w:right w:val="none" w:sz="0" w:space="0" w:color="auto"/>
      </w:divBdr>
    </w:div>
    <w:div w:id="1344436286">
      <w:bodyDiv w:val="1"/>
      <w:marLeft w:val="0"/>
      <w:marRight w:val="0"/>
      <w:marTop w:val="0"/>
      <w:marBottom w:val="0"/>
      <w:divBdr>
        <w:top w:val="none" w:sz="0" w:space="0" w:color="auto"/>
        <w:left w:val="none" w:sz="0" w:space="0" w:color="auto"/>
        <w:bottom w:val="none" w:sz="0" w:space="0" w:color="auto"/>
        <w:right w:val="none" w:sz="0" w:space="0" w:color="auto"/>
      </w:divBdr>
    </w:div>
    <w:div w:id="1347168939">
      <w:bodyDiv w:val="1"/>
      <w:marLeft w:val="0"/>
      <w:marRight w:val="0"/>
      <w:marTop w:val="0"/>
      <w:marBottom w:val="0"/>
      <w:divBdr>
        <w:top w:val="none" w:sz="0" w:space="0" w:color="auto"/>
        <w:left w:val="none" w:sz="0" w:space="0" w:color="auto"/>
        <w:bottom w:val="none" w:sz="0" w:space="0" w:color="auto"/>
        <w:right w:val="none" w:sz="0" w:space="0" w:color="auto"/>
      </w:divBdr>
    </w:div>
    <w:div w:id="1363356594">
      <w:bodyDiv w:val="1"/>
      <w:marLeft w:val="0"/>
      <w:marRight w:val="0"/>
      <w:marTop w:val="0"/>
      <w:marBottom w:val="0"/>
      <w:divBdr>
        <w:top w:val="none" w:sz="0" w:space="0" w:color="auto"/>
        <w:left w:val="none" w:sz="0" w:space="0" w:color="auto"/>
        <w:bottom w:val="none" w:sz="0" w:space="0" w:color="auto"/>
        <w:right w:val="none" w:sz="0" w:space="0" w:color="auto"/>
      </w:divBdr>
    </w:div>
    <w:div w:id="1367104231">
      <w:bodyDiv w:val="1"/>
      <w:marLeft w:val="0"/>
      <w:marRight w:val="0"/>
      <w:marTop w:val="0"/>
      <w:marBottom w:val="0"/>
      <w:divBdr>
        <w:top w:val="none" w:sz="0" w:space="0" w:color="auto"/>
        <w:left w:val="none" w:sz="0" w:space="0" w:color="auto"/>
        <w:bottom w:val="none" w:sz="0" w:space="0" w:color="auto"/>
        <w:right w:val="none" w:sz="0" w:space="0" w:color="auto"/>
      </w:divBdr>
    </w:div>
    <w:div w:id="1402361713">
      <w:bodyDiv w:val="1"/>
      <w:marLeft w:val="0"/>
      <w:marRight w:val="0"/>
      <w:marTop w:val="0"/>
      <w:marBottom w:val="0"/>
      <w:divBdr>
        <w:top w:val="none" w:sz="0" w:space="0" w:color="auto"/>
        <w:left w:val="none" w:sz="0" w:space="0" w:color="auto"/>
        <w:bottom w:val="none" w:sz="0" w:space="0" w:color="auto"/>
        <w:right w:val="none" w:sz="0" w:space="0" w:color="auto"/>
      </w:divBdr>
    </w:div>
    <w:div w:id="1450081240">
      <w:bodyDiv w:val="1"/>
      <w:marLeft w:val="0"/>
      <w:marRight w:val="0"/>
      <w:marTop w:val="0"/>
      <w:marBottom w:val="0"/>
      <w:divBdr>
        <w:top w:val="none" w:sz="0" w:space="0" w:color="auto"/>
        <w:left w:val="none" w:sz="0" w:space="0" w:color="auto"/>
        <w:bottom w:val="none" w:sz="0" w:space="0" w:color="auto"/>
        <w:right w:val="none" w:sz="0" w:space="0" w:color="auto"/>
      </w:divBdr>
    </w:div>
    <w:div w:id="1456217914">
      <w:bodyDiv w:val="1"/>
      <w:marLeft w:val="0"/>
      <w:marRight w:val="0"/>
      <w:marTop w:val="0"/>
      <w:marBottom w:val="0"/>
      <w:divBdr>
        <w:top w:val="none" w:sz="0" w:space="0" w:color="auto"/>
        <w:left w:val="none" w:sz="0" w:space="0" w:color="auto"/>
        <w:bottom w:val="none" w:sz="0" w:space="0" w:color="auto"/>
        <w:right w:val="none" w:sz="0" w:space="0" w:color="auto"/>
      </w:divBdr>
    </w:div>
    <w:div w:id="1511750893">
      <w:bodyDiv w:val="1"/>
      <w:marLeft w:val="0"/>
      <w:marRight w:val="0"/>
      <w:marTop w:val="0"/>
      <w:marBottom w:val="0"/>
      <w:divBdr>
        <w:top w:val="none" w:sz="0" w:space="0" w:color="auto"/>
        <w:left w:val="none" w:sz="0" w:space="0" w:color="auto"/>
        <w:bottom w:val="none" w:sz="0" w:space="0" w:color="auto"/>
        <w:right w:val="none" w:sz="0" w:space="0" w:color="auto"/>
      </w:divBdr>
    </w:div>
    <w:div w:id="1515723234">
      <w:bodyDiv w:val="1"/>
      <w:marLeft w:val="0"/>
      <w:marRight w:val="0"/>
      <w:marTop w:val="0"/>
      <w:marBottom w:val="0"/>
      <w:divBdr>
        <w:top w:val="none" w:sz="0" w:space="0" w:color="auto"/>
        <w:left w:val="none" w:sz="0" w:space="0" w:color="auto"/>
        <w:bottom w:val="none" w:sz="0" w:space="0" w:color="auto"/>
        <w:right w:val="none" w:sz="0" w:space="0" w:color="auto"/>
      </w:divBdr>
    </w:div>
    <w:div w:id="1520699982">
      <w:bodyDiv w:val="1"/>
      <w:marLeft w:val="0"/>
      <w:marRight w:val="0"/>
      <w:marTop w:val="0"/>
      <w:marBottom w:val="0"/>
      <w:divBdr>
        <w:top w:val="none" w:sz="0" w:space="0" w:color="auto"/>
        <w:left w:val="none" w:sz="0" w:space="0" w:color="auto"/>
        <w:bottom w:val="none" w:sz="0" w:space="0" w:color="auto"/>
        <w:right w:val="none" w:sz="0" w:space="0" w:color="auto"/>
      </w:divBdr>
    </w:div>
    <w:div w:id="1544053311">
      <w:bodyDiv w:val="1"/>
      <w:marLeft w:val="0"/>
      <w:marRight w:val="0"/>
      <w:marTop w:val="0"/>
      <w:marBottom w:val="0"/>
      <w:divBdr>
        <w:top w:val="none" w:sz="0" w:space="0" w:color="auto"/>
        <w:left w:val="none" w:sz="0" w:space="0" w:color="auto"/>
        <w:bottom w:val="none" w:sz="0" w:space="0" w:color="auto"/>
        <w:right w:val="none" w:sz="0" w:space="0" w:color="auto"/>
      </w:divBdr>
    </w:div>
    <w:div w:id="1588803796">
      <w:bodyDiv w:val="1"/>
      <w:marLeft w:val="134"/>
      <w:marRight w:val="134"/>
      <w:marTop w:val="134"/>
      <w:marBottom w:val="134"/>
      <w:divBdr>
        <w:top w:val="none" w:sz="0" w:space="0" w:color="auto"/>
        <w:left w:val="none" w:sz="0" w:space="0" w:color="auto"/>
        <w:bottom w:val="none" w:sz="0" w:space="0" w:color="auto"/>
        <w:right w:val="none" w:sz="0" w:space="0" w:color="auto"/>
      </w:divBdr>
    </w:div>
    <w:div w:id="1591810028">
      <w:bodyDiv w:val="1"/>
      <w:marLeft w:val="0"/>
      <w:marRight w:val="0"/>
      <w:marTop w:val="0"/>
      <w:marBottom w:val="0"/>
      <w:divBdr>
        <w:top w:val="none" w:sz="0" w:space="0" w:color="auto"/>
        <w:left w:val="none" w:sz="0" w:space="0" w:color="auto"/>
        <w:bottom w:val="none" w:sz="0" w:space="0" w:color="auto"/>
        <w:right w:val="none" w:sz="0" w:space="0" w:color="auto"/>
      </w:divBdr>
      <w:divsChild>
        <w:div w:id="1531146324">
          <w:marLeft w:val="0"/>
          <w:marRight w:val="0"/>
          <w:marTop w:val="0"/>
          <w:marBottom w:val="0"/>
          <w:divBdr>
            <w:top w:val="none" w:sz="0" w:space="0" w:color="auto"/>
            <w:left w:val="none" w:sz="0" w:space="0" w:color="auto"/>
            <w:bottom w:val="none" w:sz="0" w:space="0" w:color="auto"/>
            <w:right w:val="none" w:sz="0" w:space="0" w:color="auto"/>
          </w:divBdr>
          <w:divsChild>
            <w:div w:id="1402869524">
              <w:marLeft w:val="0"/>
              <w:marRight w:val="0"/>
              <w:marTop w:val="0"/>
              <w:marBottom w:val="0"/>
              <w:divBdr>
                <w:top w:val="none" w:sz="0" w:space="0" w:color="auto"/>
                <w:left w:val="none" w:sz="0" w:space="0" w:color="auto"/>
                <w:bottom w:val="none" w:sz="0" w:space="0" w:color="auto"/>
                <w:right w:val="none" w:sz="0" w:space="0" w:color="auto"/>
              </w:divBdr>
              <w:divsChild>
                <w:div w:id="2139451415">
                  <w:marLeft w:val="0"/>
                  <w:marRight w:val="0"/>
                  <w:marTop w:val="0"/>
                  <w:marBottom w:val="0"/>
                  <w:divBdr>
                    <w:top w:val="none" w:sz="0" w:space="0" w:color="auto"/>
                    <w:left w:val="none" w:sz="0" w:space="0" w:color="auto"/>
                    <w:bottom w:val="none" w:sz="0" w:space="0" w:color="auto"/>
                    <w:right w:val="none" w:sz="0" w:space="0" w:color="auto"/>
                  </w:divBdr>
                  <w:divsChild>
                    <w:div w:id="624654424">
                      <w:marLeft w:val="0"/>
                      <w:marRight w:val="0"/>
                      <w:marTop w:val="0"/>
                      <w:marBottom w:val="0"/>
                      <w:divBdr>
                        <w:top w:val="none" w:sz="0" w:space="0" w:color="auto"/>
                        <w:left w:val="none" w:sz="0" w:space="0" w:color="auto"/>
                        <w:bottom w:val="none" w:sz="0" w:space="0" w:color="auto"/>
                        <w:right w:val="none" w:sz="0" w:space="0" w:color="auto"/>
                      </w:divBdr>
                      <w:divsChild>
                        <w:div w:id="1355762744">
                          <w:marLeft w:val="0"/>
                          <w:marRight w:val="0"/>
                          <w:marTop w:val="0"/>
                          <w:marBottom w:val="0"/>
                          <w:divBdr>
                            <w:top w:val="none" w:sz="0" w:space="0" w:color="auto"/>
                            <w:left w:val="none" w:sz="0" w:space="0" w:color="auto"/>
                            <w:bottom w:val="none" w:sz="0" w:space="0" w:color="auto"/>
                            <w:right w:val="none" w:sz="0" w:space="0" w:color="auto"/>
                          </w:divBdr>
                          <w:divsChild>
                            <w:div w:id="752623727">
                              <w:marLeft w:val="0"/>
                              <w:marRight w:val="0"/>
                              <w:marTop w:val="0"/>
                              <w:marBottom w:val="0"/>
                              <w:divBdr>
                                <w:top w:val="none" w:sz="0" w:space="0" w:color="auto"/>
                                <w:left w:val="none" w:sz="0" w:space="0" w:color="auto"/>
                                <w:bottom w:val="none" w:sz="0" w:space="0" w:color="auto"/>
                                <w:right w:val="none" w:sz="0" w:space="0" w:color="auto"/>
                              </w:divBdr>
                              <w:divsChild>
                                <w:div w:id="506940439">
                                  <w:marLeft w:val="0"/>
                                  <w:marRight w:val="0"/>
                                  <w:marTop w:val="0"/>
                                  <w:marBottom w:val="0"/>
                                  <w:divBdr>
                                    <w:top w:val="none" w:sz="0" w:space="0" w:color="auto"/>
                                    <w:left w:val="none" w:sz="0" w:space="0" w:color="auto"/>
                                    <w:bottom w:val="none" w:sz="0" w:space="0" w:color="auto"/>
                                    <w:right w:val="none" w:sz="0" w:space="0" w:color="auto"/>
                                  </w:divBdr>
                                  <w:divsChild>
                                    <w:div w:id="833182734">
                                      <w:marLeft w:val="0"/>
                                      <w:marRight w:val="0"/>
                                      <w:marTop w:val="0"/>
                                      <w:marBottom w:val="0"/>
                                      <w:divBdr>
                                        <w:top w:val="none" w:sz="0" w:space="0" w:color="auto"/>
                                        <w:left w:val="none" w:sz="0" w:space="0" w:color="auto"/>
                                        <w:bottom w:val="none" w:sz="0" w:space="0" w:color="auto"/>
                                        <w:right w:val="none" w:sz="0" w:space="0" w:color="auto"/>
                                      </w:divBdr>
                                      <w:divsChild>
                                        <w:div w:id="988636448">
                                          <w:marLeft w:val="0"/>
                                          <w:marRight w:val="0"/>
                                          <w:marTop w:val="0"/>
                                          <w:marBottom w:val="0"/>
                                          <w:divBdr>
                                            <w:top w:val="none" w:sz="0" w:space="0" w:color="auto"/>
                                            <w:left w:val="none" w:sz="0" w:space="0" w:color="auto"/>
                                            <w:bottom w:val="none" w:sz="0" w:space="0" w:color="auto"/>
                                            <w:right w:val="none" w:sz="0" w:space="0" w:color="auto"/>
                                          </w:divBdr>
                                          <w:divsChild>
                                            <w:div w:id="522980234">
                                              <w:marLeft w:val="0"/>
                                              <w:marRight w:val="0"/>
                                              <w:marTop w:val="0"/>
                                              <w:marBottom w:val="0"/>
                                              <w:divBdr>
                                                <w:top w:val="none" w:sz="0" w:space="0" w:color="auto"/>
                                                <w:left w:val="none" w:sz="0" w:space="0" w:color="auto"/>
                                                <w:bottom w:val="none" w:sz="0" w:space="0" w:color="auto"/>
                                                <w:right w:val="none" w:sz="0" w:space="0" w:color="auto"/>
                                              </w:divBdr>
                                              <w:divsChild>
                                                <w:div w:id="851914342">
                                                  <w:marLeft w:val="0"/>
                                                  <w:marRight w:val="0"/>
                                                  <w:marTop w:val="0"/>
                                                  <w:marBottom w:val="0"/>
                                                  <w:divBdr>
                                                    <w:top w:val="none" w:sz="0" w:space="0" w:color="auto"/>
                                                    <w:left w:val="none" w:sz="0" w:space="0" w:color="auto"/>
                                                    <w:bottom w:val="none" w:sz="0" w:space="0" w:color="auto"/>
                                                    <w:right w:val="none" w:sz="0" w:space="0" w:color="auto"/>
                                                  </w:divBdr>
                                                  <w:divsChild>
                                                    <w:div w:id="1391684356">
                                                      <w:marLeft w:val="0"/>
                                                      <w:marRight w:val="0"/>
                                                      <w:marTop w:val="0"/>
                                                      <w:marBottom w:val="0"/>
                                                      <w:divBdr>
                                                        <w:top w:val="none" w:sz="0" w:space="0" w:color="auto"/>
                                                        <w:left w:val="none" w:sz="0" w:space="0" w:color="auto"/>
                                                        <w:bottom w:val="none" w:sz="0" w:space="0" w:color="auto"/>
                                                        <w:right w:val="none" w:sz="0" w:space="0" w:color="auto"/>
                                                      </w:divBdr>
                                                      <w:divsChild>
                                                        <w:div w:id="140536228">
                                                          <w:marLeft w:val="0"/>
                                                          <w:marRight w:val="0"/>
                                                          <w:marTop w:val="0"/>
                                                          <w:marBottom w:val="0"/>
                                                          <w:divBdr>
                                                            <w:top w:val="none" w:sz="0" w:space="0" w:color="auto"/>
                                                            <w:left w:val="none" w:sz="0" w:space="0" w:color="auto"/>
                                                            <w:bottom w:val="none" w:sz="0" w:space="0" w:color="auto"/>
                                                            <w:right w:val="none" w:sz="0" w:space="0" w:color="auto"/>
                                                          </w:divBdr>
                                                          <w:divsChild>
                                                            <w:div w:id="1825467283">
                                                              <w:marLeft w:val="0"/>
                                                              <w:marRight w:val="150"/>
                                                              <w:marTop w:val="0"/>
                                                              <w:marBottom w:val="150"/>
                                                              <w:divBdr>
                                                                <w:top w:val="none" w:sz="0" w:space="0" w:color="auto"/>
                                                                <w:left w:val="none" w:sz="0" w:space="0" w:color="auto"/>
                                                                <w:bottom w:val="none" w:sz="0" w:space="0" w:color="auto"/>
                                                                <w:right w:val="none" w:sz="0" w:space="0" w:color="auto"/>
                                                              </w:divBdr>
                                                              <w:divsChild>
                                                                <w:div w:id="969482348">
                                                                  <w:marLeft w:val="0"/>
                                                                  <w:marRight w:val="0"/>
                                                                  <w:marTop w:val="0"/>
                                                                  <w:marBottom w:val="0"/>
                                                                  <w:divBdr>
                                                                    <w:top w:val="none" w:sz="0" w:space="0" w:color="auto"/>
                                                                    <w:left w:val="none" w:sz="0" w:space="0" w:color="auto"/>
                                                                    <w:bottom w:val="none" w:sz="0" w:space="0" w:color="auto"/>
                                                                    <w:right w:val="none" w:sz="0" w:space="0" w:color="auto"/>
                                                                  </w:divBdr>
                                                                  <w:divsChild>
                                                                    <w:div w:id="1403411043">
                                                                      <w:marLeft w:val="0"/>
                                                                      <w:marRight w:val="0"/>
                                                                      <w:marTop w:val="0"/>
                                                                      <w:marBottom w:val="0"/>
                                                                      <w:divBdr>
                                                                        <w:top w:val="none" w:sz="0" w:space="0" w:color="auto"/>
                                                                        <w:left w:val="none" w:sz="0" w:space="0" w:color="auto"/>
                                                                        <w:bottom w:val="none" w:sz="0" w:space="0" w:color="auto"/>
                                                                        <w:right w:val="none" w:sz="0" w:space="0" w:color="auto"/>
                                                                      </w:divBdr>
                                                                      <w:divsChild>
                                                                        <w:div w:id="970742465">
                                                                          <w:marLeft w:val="0"/>
                                                                          <w:marRight w:val="0"/>
                                                                          <w:marTop w:val="0"/>
                                                                          <w:marBottom w:val="0"/>
                                                                          <w:divBdr>
                                                                            <w:top w:val="none" w:sz="0" w:space="0" w:color="auto"/>
                                                                            <w:left w:val="none" w:sz="0" w:space="0" w:color="auto"/>
                                                                            <w:bottom w:val="none" w:sz="0" w:space="0" w:color="auto"/>
                                                                            <w:right w:val="none" w:sz="0" w:space="0" w:color="auto"/>
                                                                          </w:divBdr>
                                                                          <w:divsChild>
                                                                            <w:div w:id="1535071640">
                                                                              <w:marLeft w:val="0"/>
                                                                              <w:marRight w:val="0"/>
                                                                              <w:marTop w:val="0"/>
                                                                              <w:marBottom w:val="0"/>
                                                                              <w:divBdr>
                                                                                <w:top w:val="none" w:sz="0" w:space="0" w:color="auto"/>
                                                                                <w:left w:val="none" w:sz="0" w:space="0" w:color="auto"/>
                                                                                <w:bottom w:val="none" w:sz="0" w:space="0" w:color="auto"/>
                                                                                <w:right w:val="none" w:sz="0" w:space="0" w:color="auto"/>
                                                                              </w:divBdr>
                                                                              <w:divsChild>
                                                                                <w:div w:id="381830671">
                                                                                  <w:marLeft w:val="0"/>
                                                                                  <w:marRight w:val="0"/>
                                                                                  <w:marTop w:val="0"/>
                                                                                  <w:marBottom w:val="0"/>
                                                                                  <w:divBdr>
                                                                                    <w:top w:val="none" w:sz="0" w:space="0" w:color="auto"/>
                                                                                    <w:left w:val="none" w:sz="0" w:space="0" w:color="auto"/>
                                                                                    <w:bottom w:val="none" w:sz="0" w:space="0" w:color="auto"/>
                                                                                    <w:right w:val="none" w:sz="0" w:space="0" w:color="auto"/>
                                                                                  </w:divBdr>
                                                                                  <w:divsChild>
                                                                                    <w:div w:id="1528828793">
                                                                                      <w:marLeft w:val="0"/>
                                                                                      <w:marRight w:val="0"/>
                                                                                      <w:marTop w:val="0"/>
                                                                                      <w:marBottom w:val="0"/>
                                                                                      <w:divBdr>
                                                                                        <w:top w:val="none" w:sz="0" w:space="0" w:color="auto"/>
                                                                                        <w:left w:val="none" w:sz="0" w:space="0" w:color="auto"/>
                                                                                        <w:bottom w:val="none" w:sz="0" w:space="0" w:color="auto"/>
                                                                                        <w:right w:val="none" w:sz="0" w:space="0" w:color="auto"/>
                                                                                      </w:divBdr>
                                                                                      <w:divsChild>
                                                                                        <w:div w:id="1319459646">
                                                                                          <w:marLeft w:val="1134"/>
                                                                                          <w:marRight w:val="0"/>
                                                                                          <w:marTop w:val="0"/>
                                                                                          <w:marBottom w:val="0"/>
                                                                                          <w:divBdr>
                                                                                            <w:top w:val="none" w:sz="0" w:space="0" w:color="auto"/>
                                                                                            <w:left w:val="none" w:sz="0" w:space="0" w:color="auto"/>
                                                                                            <w:bottom w:val="none" w:sz="0" w:space="0" w:color="auto"/>
                                                                                            <w:right w:val="none" w:sz="0" w:space="0" w:color="auto"/>
                                                                                          </w:divBdr>
                                                                                        </w:div>
                                                                                        <w:div w:id="2065595327">
                                                                                          <w:marLeft w:val="1134"/>
                                                                                          <w:marRight w:val="0"/>
                                                                                          <w:marTop w:val="0"/>
                                                                                          <w:marBottom w:val="0"/>
                                                                                          <w:divBdr>
                                                                                            <w:top w:val="none" w:sz="0" w:space="0" w:color="auto"/>
                                                                                            <w:left w:val="none" w:sz="0" w:space="0" w:color="auto"/>
                                                                                            <w:bottom w:val="none" w:sz="0" w:space="0" w:color="auto"/>
                                                                                            <w:right w:val="none" w:sz="0" w:space="0" w:color="auto"/>
                                                                                          </w:divBdr>
                                                                                        </w:div>
                                                                                        <w:div w:id="2032949854">
                                                                                          <w:marLeft w:val="1134"/>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595893383">
      <w:bodyDiv w:val="1"/>
      <w:marLeft w:val="0"/>
      <w:marRight w:val="0"/>
      <w:marTop w:val="0"/>
      <w:marBottom w:val="0"/>
      <w:divBdr>
        <w:top w:val="none" w:sz="0" w:space="0" w:color="auto"/>
        <w:left w:val="none" w:sz="0" w:space="0" w:color="auto"/>
        <w:bottom w:val="none" w:sz="0" w:space="0" w:color="auto"/>
        <w:right w:val="none" w:sz="0" w:space="0" w:color="auto"/>
      </w:divBdr>
    </w:div>
    <w:div w:id="1636448364">
      <w:bodyDiv w:val="1"/>
      <w:marLeft w:val="0"/>
      <w:marRight w:val="0"/>
      <w:marTop w:val="0"/>
      <w:marBottom w:val="0"/>
      <w:divBdr>
        <w:top w:val="none" w:sz="0" w:space="0" w:color="auto"/>
        <w:left w:val="none" w:sz="0" w:space="0" w:color="auto"/>
        <w:bottom w:val="none" w:sz="0" w:space="0" w:color="auto"/>
        <w:right w:val="none" w:sz="0" w:space="0" w:color="auto"/>
      </w:divBdr>
    </w:div>
    <w:div w:id="1642736428">
      <w:bodyDiv w:val="1"/>
      <w:marLeft w:val="0"/>
      <w:marRight w:val="0"/>
      <w:marTop w:val="0"/>
      <w:marBottom w:val="0"/>
      <w:divBdr>
        <w:top w:val="none" w:sz="0" w:space="0" w:color="auto"/>
        <w:left w:val="none" w:sz="0" w:space="0" w:color="auto"/>
        <w:bottom w:val="none" w:sz="0" w:space="0" w:color="auto"/>
        <w:right w:val="none" w:sz="0" w:space="0" w:color="auto"/>
      </w:divBdr>
    </w:div>
    <w:div w:id="1651443438">
      <w:bodyDiv w:val="1"/>
      <w:marLeft w:val="0"/>
      <w:marRight w:val="0"/>
      <w:marTop w:val="0"/>
      <w:marBottom w:val="0"/>
      <w:divBdr>
        <w:top w:val="none" w:sz="0" w:space="0" w:color="auto"/>
        <w:left w:val="none" w:sz="0" w:space="0" w:color="auto"/>
        <w:bottom w:val="none" w:sz="0" w:space="0" w:color="auto"/>
        <w:right w:val="none" w:sz="0" w:space="0" w:color="auto"/>
      </w:divBdr>
    </w:div>
    <w:div w:id="1673408196">
      <w:bodyDiv w:val="1"/>
      <w:marLeft w:val="0"/>
      <w:marRight w:val="0"/>
      <w:marTop w:val="0"/>
      <w:marBottom w:val="0"/>
      <w:divBdr>
        <w:top w:val="none" w:sz="0" w:space="0" w:color="auto"/>
        <w:left w:val="none" w:sz="0" w:space="0" w:color="auto"/>
        <w:bottom w:val="none" w:sz="0" w:space="0" w:color="auto"/>
        <w:right w:val="none" w:sz="0" w:space="0" w:color="auto"/>
      </w:divBdr>
    </w:div>
    <w:div w:id="1691881378">
      <w:bodyDiv w:val="1"/>
      <w:marLeft w:val="0"/>
      <w:marRight w:val="0"/>
      <w:marTop w:val="0"/>
      <w:marBottom w:val="0"/>
      <w:divBdr>
        <w:top w:val="none" w:sz="0" w:space="0" w:color="auto"/>
        <w:left w:val="none" w:sz="0" w:space="0" w:color="auto"/>
        <w:bottom w:val="none" w:sz="0" w:space="0" w:color="auto"/>
        <w:right w:val="none" w:sz="0" w:space="0" w:color="auto"/>
      </w:divBdr>
    </w:div>
    <w:div w:id="1721975523">
      <w:bodyDiv w:val="1"/>
      <w:marLeft w:val="0"/>
      <w:marRight w:val="0"/>
      <w:marTop w:val="0"/>
      <w:marBottom w:val="0"/>
      <w:divBdr>
        <w:top w:val="none" w:sz="0" w:space="0" w:color="auto"/>
        <w:left w:val="none" w:sz="0" w:space="0" w:color="auto"/>
        <w:bottom w:val="none" w:sz="0" w:space="0" w:color="auto"/>
        <w:right w:val="none" w:sz="0" w:space="0" w:color="auto"/>
      </w:divBdr>
    </w:div>
    <w:div w:id="1768962535">
      <w:bodyDiv w:val="1"/>
      <w:marLeft w:val="0"/>
      <w:marRight w:val="0"/>
      <w:marTop w:val="0"/>
      <w:marBottom w:val="0"/>
      <w:divBdr>
        <w:top w:val="none" w:sz="0" w:space="0" w:color="auto"/>
        <w:left w:val="none" w:sz="0" w:space="0" w:color="auto"/>
        <w:bottom w:val="none" w:sz="0" w:space="0" w:color="auto"/>
        <w:right w:val="none" w:sz="0" w:space="0" w:color="auto"/>
      </w:divBdr>
    </w:div>
    <w:div w:id="1799957869">
      <w:bodyDiv w:val="1"/>
      <w:marLeft w:val="0"/>
      <w:marRight w:val="0"/>
      <w:marTop w:val="0"/>
      <w:marBottom w:val="0"/>
      <w:divBdr>
        <w:top w:val="none" w:sz="0" w:space="0" w:color="auto"/>
        <w:left w:val="none" w:sz="0" w:space="0" w:color="auto"/>
        <w:bottom w:val="none" w:sz="0" w:space="0" w:color="auto"/>
        <w:right w:val="none" w:sz="0" w:space="0" w:color="auto"/>
      </w:divBdr>
    </w:div>
    <w:div w:id="1815179228">
      <w:bodyDiv w:val="1"/>
      <w:marLeft w:val="0"/>
      <w:marRight w:val="0"/>
      <w:marTop w:val="0"/>
      <w:marBottom w:val="0"/>
      <w:divBdr>
        <w:top w:val="none" w:sz="0" w:space="0" w:color="auto"/>
        <w:left w:val="none" w:sz="0" w:space="0" w:color="auto"/>
        <w:bottom w:val="none" w:sz="0" w:space="0" w:color="auto"/>
        <w:right w:val="none" w:sz="0" w:space="0" w:color="auto"/>
      </w:divBdr>
    </w:div>
    <w:div w:id="1847134121">
      <w:bodyDiv w:val="1"/>
      <w:marLeft w:val="0"/>
      <w:marRight w:val="0"/>
      <w:marTop w:val="0"/>
      <w:marBottom w:val="0"/>
      <w:divBdr>
        <w:top w:val="none" w:sz="0" w:space="0" w:color="auto"/>
        <w:left w:val="none" w:sz="0" w:space="0" w:color="auto"/>
        <w:bottom w:val="none" w:sz="0" w:space="0" w:color="auto"/>
        <w:right w:val="none" w:sz="0" w:space="0" w:color="auto"/>
      </w:divBdr>
    </w:div>
    <w:div w:id="1847551885">
      <w:bodyDiv w:val="1"/>
      <w:marLeft w:val="0"/>
      <w:marRight w:val="0"/>
      <w:marTop w:val="0"/>
      <w:marBottom w:val="0"/>
      <w:divBdr>
        <w:top w:val="none" w:sz="0" w:space="0" w:color="auto"/>
        <w:left w:val="none" w:sz="0" w:space="0" w:color="auto"/>
        <w:bottom w:val="none" w:sz="0" w:space="0" w:color="auto"/>
        <w:right w:val="none" w:sz="0" w:space="0" w:color="auto"/>
      </w:divBdr>
    </w:div>
    <w:div w:id="1876311602">
      <w:bodyDiv w:val="1"/>
      <w:marLeft w:val="0"/>
      <w:marRight w:val="0"/>
      <w:marTop w:val="0"/>
      <w:marBottom w:val="0"/>
      <w:divBdr>
        <w:top w:val="none" w:sz="0" w:space="0" w:color="auto"/>
        <w:left w:val="none" w:sz="0" w:space="0" w:color="auto"/>
        <w:bottom w:val="none" w:sz="0" w:space="0" w:color="auto"/>
        <w:right w:val="none" w:sz="0" w:space="0" w:color="auto"/>
      </w:divBdr>
    </w:div>
    <w:div w:id="2025596401">
      <w:bodyDiv w:val="1"/>
      <w:marLeft w:val="30"/>
      <w:marRight w:val="30"/>
      <w:marTop w:val="0"/>
      <w:marBottom w:val="0"/>
      <w:divBdr>
        <w:top w:val="none" w:sz="0" w:space="0" w:color="auto"/>
        <w:left w:val="none" w:sz="0" w:space="0" w:color="auto"/>
        <w:bottom w:val="none" w:sz="0" w:space="0" w:color="auto"/>
        <w:right w:val="none" w:sz="0" w:space="0" w:color="auto"/>
      </w:divBdr>
      <w:divsChild>
        <w:div w:id="1710300018">
          <w:marLeft w:val="0"/>
          <w:marRight w:val="0"/>
          <w:marTop w:val="0"/>
          <w:marBottom w:val="0"/>
          <w:divBdr>
            <w:top w:val="none" w:sz="0" w:space="0" w:color="auto"/>
            <w:left w:val="none" w:sz="0" w:space="0" w:color="auto"/>
            <w:bottom w:val="none" w:sz="0" w:space="0" w:color="auto"/>
            <w:right w:val="none" w:sz="0" w:space="0" w:color="auto"/>
          </w:divBdr>
          <w:divsChild>
            <w:div w:id="581913164">
              <w:marLeft w:val="0"/>
              <w:marRight w:val="0"/>
              <w:marTop w:val="0"/>
              <w:marBottom w:val="0"/>
              <w:divBdr>
                <w:top w:val="none" w:sz="0" w:space="0" w:color="auto"/>
                <w:left w:val="none" w:sz="0" w:space="0" w:color="auto"/>
                <w:bottom w:val="none" w:sz="0" w:space="0" w:color="auto"/>
                <w:right w:val="none" w:sz="0" w:space="0" w:color="auto"/>
              </w:divBdr>
              <w:divsChild>
                <w:div w:id="160850778">
                  <w:marLeft w:val="180"/>
                  <w:marRight w:val="0"/>
                  <w:marTop w:val="0"/>
                  <w:marBottom w:val="0"/>
                  <w:divBdr>
                    <w:top w:val="none" w:sz="0" w:space="0" w:color="auto"/>
                    <w:left w:val="none" w:sz="0" w:space="0" w:color="auto"/>
                    <w:bottom w:val="none" w:sz="0" w:space="0" w:color="auto"/>
                    <w:right w:val="none" w:sz="0" w:space="0" w:color="auto"/>
                  </w:divBdr>
                  <w:divsChild>
                    <w:div w:id="19136547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29134491">
      <w:bodyDiv w:val="1"/>
      <w:marLeft w:val="0"/>
      <w:marRight w:val="0"/>
      <w:marTop w:val="0"/>
      <w:marBottom w:val="0"/>
      <w:divBdr>
        <w:top w:val="none" w:sz="0" w:space="0" w:color="auto"/>
        <w:left w:val="none" w:sz="0" w:space="0" w:color="auto"/>
        <w:bottom w:val="none" w:sz="0" w:space="0" w:color="auto"/>
        <w:right w:val="none" w:sz="0" w:space="0" w:color="auto"/>
      </w:divBdr>
    </w:div>
    <w:div w:id="2064525033">
      <w:bodyDiv w:val="1"/>
      <w:marLeft w:val="0"/>
      <w:marRight w:val="0"/>
      <w:marTop w:val="0"/>
      <w:marBottom w:val="0"/>
      <w:divBdr>
        <w:top w:val="none" w:sz="0" w:space="0" w:color="auto"/>
        <w:left w:val="none" w:sz="0" w:space="0" w:color="auto"/>
        <w:bottom w:val="none" w:sz="0" w:space="0" w:color="auto"/>
        <w:right w:val="none" w:sz="0" w:space="0" w:color="auto"/>
      </w:divBdr>
    </w:div>
    <w:div w:id="2069912911">
      <w:bodyDiv w:val="1"/>
      <w:marLeft w:val="0"/>
      <w:marRight w:val="0"/>
      <w:marTop w:val="0"/>
      <w:marBottom w:val="0"/>
      <w:divBdr>
        <w:top w:val="none" w:sz="0" w:space="0" w:color="auto"/>
        <w:left w:val="none" w:sz="0" w:space="0" w:color="auto"/>
        <w:bottom w:val="none" w:sz="0" w:space="0" w:color="auto"/>
        <w:right w:val="none" w:sz="0" w:space="0" w:color="auto"/>
      </w:divBdr>
    </w:div>
    <w:div w:id="2117022394">
      <w:bodyDiv w:val="1"/>
      <w:marLeft w:val="0"/>
      <w:marRight w:val="0"/>
      <w:marTop w:val="0"/>
      <w:marBottom w:val="0"/>
      <w:divBdr>
        <w:top w:val="none" w:sz="0" w:space="0" w:color="auto"/>
        <w:left w:val="none" w:sz="0" w:space="0" w:color="auto"/>
        <w:bottom w:val="none" w:sz="0" w:space="0" w:color="auto"/>
        <w:right w:val="none" w:sz="0" w:space="0" w:color="auto"/>
      </w:divBdr>
    </w:div>
    <w:div w:id="21463899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www.ypfb.gob.bo" TargetMode="External"/><Relationship Id="rId1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ypfb.gob.bo" TargetMode="External"/><Relationship Id="rId17" Type="http://schemas.openxmlformats.org/officeDocument/2006/relationships/image" Target="media/image4.jpeg"/><Relationship Id="rId2" Type="http://schemas.openxmlformats.org/officeDocument/2006/relationships/numbering" Target="numbering.xml"/><Relationship Id="rId16" Type="http://schemas.openxmlformats.org/officeDocument/2006/relationships/hyperlink" Target="http://www.ypfb.gob.bo"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ypfb.gob.bo" TargetMode="External"/><Relationship Id="rId5" Type="http://schemas.openxmlformats.org/officeDocument/2006/relationships/webSettings" Target="webSettings.xml"/><Relationship Id="rId15" Type="http://schemas.openxmlformats.org/officeDocument/2006/relationships/image" Target="media/image3.jpeg"/><Relationship Id="rId10" Type="http://schemas.openxmlformats.org/officeDocument/2006/relationships/hyperlink" Target="http://www.ypfb.gob.bo" TargetMode="Externa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hyperlink" Target="http://www.ypfb.gob.bo"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E12C1CD-E144-4F46-90F2-5D8AF37E5B9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66</Pages>
  <Words>25036</Words>
  <Characters>137703</Characters>
  <Application>Microsoft Office Word</Application>
  <DocSecurity>0</DocSecurity>
  <Lines>1147</Lines>
  <Paragraphs>324</Paragraphs>
  <ScaleCrop>false</ScaleCrop>
  <HeadingPairs>
    <vt:vector size="2" baseType="variant">
      <vt:variant>
        <vt:lpstr>Título</vt:lpstr>
      </vt:variant>
      <vt:variant>
        <vt:i4>1</vt:i4>
      </vt:variant>
    </vt:vector>
  </HeadingPairs>
  <TitlesOfParts>
    <vt:vector size="1" baseType="lpstr">
      <vt:lpstr/>
    </vt:vector>
  </TitlesOfParts>
  <Company>DIGENSAG</Company>
  <LinksUpToDate>false</LinksUpToDate>
  <CharactersWithSpaces>162415</CharactersWithSpaces>
  <SharedDoc>false</SharedDoc>
  <HLinks>
    <vt:vector size="42" baseType="variant">
      <vt:variant>
        <vt:i4>3407909</vt:i4>
      </vt:variant>
      <vt:variant>
        <vt:i4>18</vt:i4>
      </vt:variant>
      <vt:variant>
        <vt:i4>0</vt:i4>
      </vt:variant>
      <vt:variant>
        <vt:i4>5</vt:i4>
      </vt:variant>
      <vt:variant>
        <vt:lpwstr>http://www.ypfb.gob.bo/</vt:lpwstr>
      </vt:variant>
      <vt:variant>
        <vt:lpwstr/>
      </vt:variant>
      <vt:variant>
        <vt:i4>3407909</vt:i4>
      </vt:variant>
      <vt:variant>
        <vt:i4>15</vt:i4>
      </vt:variant>
      <vt:variant>
        <vt:i4>0</vt:i4>
      </vt:variant>
      <vt:variant>
        <vt:i4>5</vt:i4>
      </vt:variant>
      <vt:variant>
        <vt:lpwstr>http://www.ypfb.gob.bo/</vt:lpwstr>
      </vt:variant>
      <vt:variant>
        <vt:lpwstr/>
      </vt:variant>
      <vt:variant>
        <vt:i4>3735620</vt:i4>
      </vt:variant>
      <vt:variant>
        <vt:i4>12</vt:i4>
      </vt:variant>
      <vt:variant>
        <vt:i4>0</vt:i4>
      </vt:variant>
      <vt:variant>
        <vt:i4>5</vt:i4>
      </vt:variant>
      <vt:variant>
        <vt:lpwstr>mailto:consultacontrataciones@ypfb.gob.bo</vt:lpwstr>
      </vt:variant>
      <vt:variant>
        <vt:lpwstr/>
      </vt:variant>
      <vt:variant>
        <vt:i4>5177395</vt:i4>
      </vt:variant>
      <vt:variant>
        <vt:i4>9</vt:i4>
      </vt:variant>
      <vt:variant>
        <vt:i4>0</vt:i4>
      </vt:variant>
      <vt:variant>
        <vt:i4>5</vt:i4>
      </vt:variant>
      <vt:variant>
        <vt:lpwstr>mailto:estimacionderecursos@ypfb.gob.bo</vt:lpwstr>
      </vt:variant>
      <vt:variant>
        <vt:lpwstr/>
      </vt:variant>
      <vt:variant>
        <vt:i4>3407909</vt:i4>
      </vt:variant>
      <vt:variant>
        <vt:i4>6</vt:i4>
      </vt:variant>
      <vt:variant>
        <vt:i4>0</vt:i4>
      </vt:variant>
      <vt:variant>
        <vt:i4>5</vt:i4>
      </vt:variant>
      <vt:variant>
        <vt:lpwstr>http://www.ypfb.gob.bo/</vt:lpwstr>
      </vt:variant>
      <vt:variant>
        <vt:lpwstr/>
      </vt:variant>
      <vt:variant>
        <vt:i4>3735620</vt:i4>
      </vt:variant>
      <vt:variant>
        <vt:i4>3</vt:i4>
      </vt:variant>
      <vt:variant>
        <vt:i4>0</vt:i4>
      </vt:variant>
      <vt:variant>
        <vt:i4>5</vt:i4>
      </vt:variant>
      <vt:variant>
        <vt:lpwstr>mailto:consultacontrataciones@ypfb.gob.bo</vt:lpwstr>
      </vt:variant>
      <vt:variant>
        <vt:lpwstr/>
      </vt:variant>
      <vt:variant>
        <vt:i4>3407909</vt:i4>
      </vt:variant>
      <vt:variant>
        <vt:i4>0</vt:i4>
      </vt:variant>
      <vt:variant>
        <vt:i4>0</vt:i4>
      </vt:variant>
      <vt:variant>
        <vt:i4>5</vt:i4>
      </vt:variant>
      <vt:variant>
        <vt:lpwstr>http://www.ypfb.gob.bo/</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Eduardo Alfredo Soliz Lopez</dc:creator>
  <cp:lastModifiedBy>Gilka Gabriela Nogales Siles</cp:lastModifiedBy>
  <cp:revision>2</cp:revision>
  <cp:lastPrinted>2018-11-16T15:45:00Z</cp:lastPrinted>
  <dcterms:created xsi:type="dcterms:W3CDTF">2018-11-16T15:51:00Z</dcterms:created>
  <dcterms:modified xsi:type="dcterms:W3CDTF">2018-11-16T15:51:00Z</dcterms:modified>
</cp:coreProperties>
</file>