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C4CD2" w:rsidRDefault="001C4CD2" w:rsidP="001C4CD2">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62336" behindDoc="0" locked="0" layoutInCell="1" allowOverlap="1" wp14:anchorId="49E87B10" wp14:editId="76C5FBD6">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C4CD2" w:rsidRDefault="001C4CD2" w:rsidP="001C4CD2">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63360" behindDoc="0" locked="0" layoutInCell="1" allowOverlap="1" wp14:anchorId="245B3795" wp14:editId="5A7005E6">
                <wp:simplePos x="0" y="0"/>
                <wp:positionH relativeFrom="margin">
                  <wp:align>center</wp:align>
                </wp:positionH>
                <wp:positionV relativeFrom="paragraph">
                  <wp:posOffset>345522</wp:posOffset>
                </wp:positionV>
                <wp:extent cx="6049645" cy="6320333"/>
                <wp:effectExtent l="0" t="0" r="103505" b="9969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320333"/>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84BE7" w:rsidRDefault="00484BE7" w:rsidP="001C4CD2">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484BE7" w:rsidRDefault="00484BE7" w:rsidP="001C4CD2">
                            <w:pPr>
                              <w:ind w:left="142"/>
                              <w:jc w:val="center"/>
                              <w:rPr>
                                <w:rFonts w:ascii="Verdana" w:hAnsi="Verdana"/>
                                <w:b/>
                              </w:rPr>
                            </w:pPr>
                          </w:p>
                          <w:p w:rsidR="00484BE7" w:rsidRDefault="00484BE7" w:rsidP="001C4CD2">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2584B0C" wp14:editId="2043E8CC">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484BE7" w:rsidRPr="00103622" w:rsidRDefault="00484BE7" w:rsidP="001C4CD2">
                            <w:pPr>
                              <w:ind w:left="142"/>
                              <w:jc w:val="center"/>
                              <w:rPr>
                                <w:rFonts w:ascii="Century Gothic" w:hAnsi="Century Gothic" w:cs="Arial"/>
                                <w:b/>
                                <w:sz w:val="32"/>
                                <w:szCs w:val="32"/>
                                <w:lang w:val="es-MX"/>
                              </w:rPr>
                            </w:pPr>
                          </w:p>
                          <w:p w:rsidR="00484BE7" w:rsidRPr="00103622" w:rsidRDefault="00484BE7" w:rsidP="001C4CD2">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484BE7" w:rsidRDefault="00484BE7" w:rsidP="001C4CD2">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484BE7" w:rsidRDefault="00484BE7" w:rsidP="001C4CD2">
                            <w:pPr>
                              <w:jc w:val="center"/>
                              <w:rPr>
                                <w:rFonts w:ascii="Century Gothic" w:hAnsi="Century Gothic" w:cs="Arial"/>
                                <w:b/>
                                <w:sz w:val="28"/>
                                <w:szCs w:val="32"/>
                              </w:rPr>
                            </w:pPr>
                          </w:p>
                          <w:p w:rsidR="00484BE7" w:rsidRDefault="00484BE7" w:rsidP="001C4CD2">
                            <w:pPr>
                              <w:jc w:val="center"/>
                              <w:rPr>
                                <w:rFonts w:ascii="Century Gothic" w:hAnsi="Century Gothic" w:cs="Arial"/>
                                <w:b/>
                                <w:sz w:val="28"/>
                                <w:szCs w:val="32"/>
                              </w:rPr>
                            </w:pPr>
                          </w:p>
                          <w:p w:rsidR="00484BE7" w:rsidRPr="00D94CE2" w:rsidRDefault="00484BE7" w:rsidP="001C4CD2">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484BE7" w:rsidRPr="00D94CE2" w:rsidRDefault="00484BE7" w:rsidP="001C4CD2">
                            <w:pPr>
                              <w:jc w:val="center"/>
                              <w:rPr>
                                <w:rFonts w:ascii="Century Gothic" w:hAnsi="Century Gothic"/>
                                <w:b/>
                                <w:sz w:val="28"/>
                                <w:szCs w:val="32"/>
                              </w:rPr>
                            </w:pPr>
                            <w:r w:rsidRPr="00D94CE2">
                              <w:rPr>
                                <w:rFonts w:ascii="Century Gothic" w:hAnsi="Century Gothic"/>
                                <w:b/>
                                <w:sz w:val="28"/>
                                <w:szCs w:val="32"/>
                              </w:rPr>
                              <w:t>EN EL MARCO DEL D.S. 29506</w:t>
                            </w:r>
                          </w:p>
                          <w:p w:rsidR="00484BE7" w:rsidRPr="00F40D69" w:rsidRDefault="00484BE7" w:rsidP="001C4CD2">
                            <w:pPr>
                              <w:ind w:left="142"/>
                              <w:jc w:val="center"/>
                              <w:rPr>
                                <w:rFonts w:ascii="Century Gothic" w:hAnsi="Century Gothic" w:cs="Arial"/>
                                <w:b/>
                                <w:sz w:val="28"/>
                                <w:szCs w:val="28"/>
                              </w:rPr>
                            </w:pPr>
                          </w:p>
                          <w:p w:rsidR="00484BE7" w:rsidRDefault="00484BE7" w:rsidP="001C4CD2">
                            <w:pPr>
                              <w:ind w:left="142"/>
                              <w:jc w:val="center"/>
                              <w:rPr>
                                <w:rFonts w:ascii="Century Gothic" w:hAnsi="Century Gothic" w:cs="Arial"/>
                                <w:b/>
                                <w:sz w:val="28"/>
                                <w:szCs w:val="28"/>
                                <w:lang w:val="es-MX"/>
                              </w:rPr>
                            </w:pPr>
                          </w:p>
                          <w:p w:rsidR="00484BE7" w:rsidRPr="00103622" w:rsidRDefault="00484BE7" w:rsidP="001C4CD2">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484BE7" w:rsidRPr="005F6C94" w:rsidRDefault="00484BE7" w:rsidP="001C4CD2">
                            <w:pPr>
                              <w:ind w:left="142"/>
                              <w:rPr>
                                <w:rFonts w:ascii="Century Gothic" w:hAnsi="Century Gothic"/>
                                <w:b/>
                                <w:sz w:val="28"/>
                                <w:szCs w:val="28"/>
                                <w:lang w:val="es-MX"/>
                              </w:rPr>
                            </w:pPr>
                          </w:p>
                          <w:p w:rsidR="00484BE7" w:rsidRPr="00D94CE2" w:rsidRDefault="00484BE7" w:rsidP="001C4CD2">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88536D">
                              <w:rPr>
                                <w:rFonts w:ascii="Century Gothic" w:hAnsi="Century Gothic" w:cs="Century Gothic"/>
                                <w:b/>
                                <w:bCs/>
                                <w:sz w:val="28"/>
                                <w:szCs w:val="28"/>
                              </w:rPr>
                              <w:t>RESTAURACIÓN Y REMEDIACIÓN ASISTIDA DE PASIVOS AMBIENTALES EN EL AREA HUACARETA</w:t>
                            </w:r>
                          </w:p>
                          <w:p w:rsidR="00484BE7" w:rsidRPr="00D94CE2" w:rsidRDefault="00484BE7" w:rsidP="001C4CD2">
                            <w:pPr>
                              <w:jc w:val="center"/>
                              <w:rPr>
                                <w:rFonts w:ascii="Century Gothic" w:hAnsi="Century Gothic" w:cs="Century Gothic"/>
                                <w:b/>
                                <w:bCs/>
                                <w:color w:val="FF0000"/>
                                <w:sz w:val="28"/>
                                <w:szCs w:val="28"/>
                              </w:rPr>
                            </w:pPr>
                          </w:p>
                          <w:p w:rsidR="00484BE7" w:rsidRPr="00B948AF" w:rsidRDefault="00484BE7" w:rsidP="001C4CD2">
                            <w:pPr>
                              <w:jc w:val="center"/>
                              <w:rPr>
                                <w:rFonts w:ascii="Century Gothic" w:hAnsi="Century Gothic" w:cs="Century Gothic"/>
                                <w:b/>
                                <w:bCs/>
                                <w:sz w:val="28"/>
                                <w:szCs w:val="28"/>
                              </w:rPr>
                            </w:pPr>
                            <w:r w:rsidRPr="00B948AF">
                              <w:rPr>
                                <w:rFonts w:ascii="Century Gothic" w:hAnsi="Century Gothic" w:cs="Century Gothic"/>
                                <w:b/>
                                <w:bCs/>
                                <w:sz w:val="28"/>
                                <w:szCs w:val="28"/>
                              </w:rPr>
                              <w:t>CODIGO: DCO-CDL-GSAC-72-18</w:t>
                            </w:r>
                          </w:p>
                          <w:p w:rsidR="00484BE7" w:rsidRPr="00D94CE2" w:rsidRDefault="00484BE7" w:rsidP="001C4CD2">
                            <w:pPr>
                              <w:jc w:val="center"/>
                              <w:rPr>
                                <w:rFonts w:ascii="Century Gothic" w:hAnsi="Century Gothic" w:cs="Century Gothic"/>
                                <w:b/>
                                <w:bCs/>
                                <w:color w:val="FF0000"/>
                                <w:sz w:val="28"/>
                                <w:szCs w:val="28"/>
                              </w:rPr>
                            </w:pPr>
                          </w:p>
                          <w:p w:rsidR="00484BE7" w:rsidRPr="0088536D" w:rsidRDefault="00484BE7" w:rsidP="001C4CD2">
                            <w:pPr>
                              <w:jc w:val="center"/>
                              <w:rPr>
                                <w:rFonts w:ascii="Century Gothic" w:hAnsi="Century Gothic"/>
                                <w:b/>
                                <w:sz w:val="28"/>
                                <w:szCs w:val="28"/>
                                <w:lang w:val="es-ES_tradnl"/>
                              </w:rPr>
                            </w:pPr>
                            <w:r>
                              <w:rPr>
                                <w:rFonts w:ascii="Century Gothic" w:hAnsi="Century Gothic" w:cs="Century Gothic"/>
                                <w:b/>
                                <w:bCs/>
                                <w:sz w:val="28"/>
                                <w:szCs w:val="28"/>
                              </w:rPr>
                              <w:t>Segunda convocatoria</w:t>
                            </w:r>
                          </w:p>
                          <w:p w:rsidR="00484BE7" w:rsidRPr="00103622" w:rsidRDefault="00484BE7" w:rsidP="001C4CD2">
                            <w:pPr>
                              <w:jc w:val="center"/>
                              <w:rPr>
                                <w:rFonts w:ascii="Century Gothic" w:hAnsi="Century Gothic"/>
                                <w:sz w:val="32"/>
                                <w:szCs w:val="32"/>
                                <w:lang w:val="es-ES_tradnl"/>
                              </w:rPr>
                            </w:pPr>
                          </w:p>
                          <w:p w:rsidR="00484BE7" w:rsidRPr="00103622" w:rsidRDefault="00484BE7" w:rsidP="001C4CD2">
                            <w:pPr>
                              <w:ind w:right="930"/>
                              <w:jc w:val="center"/>
                              <w:rPr>
                                <w:rFonts w:ascii="Century Gothic" w:hAnsi="Century Gothic"/>
                                <w:sz w:val="32"/>
                                <w:szCs w:val="32"/>
                                <w:lang w:val="es-ES_tradnl"/>
                              </w:rPr>
                            </w:pPr>
                          </w:p>
                          <w:p w:rsidR="00484BE7" w:rsidRPr="00103622" w:rsidRDefault="00484BE7" w:rsidP="001C4CD2">
                            <w:pPr>
                              <w:ind w:right="930"/>
                              <w:jc w:val="center"/>
                              <w:rPr>
                                <w:rFonts w:ascii="Century Gothic" w:hAnsi="Century Gothic"/>
                                <w:sz w:val="32"/>
                                <w:szCs w:val="32"/>
                                <w:lang w:val="es-ES_tradnl"/>
                              </w:rPr>
                            </w:pPr>
                          </w:p>
                          <w:p w:rsidR="00484BE7" w:rsidRDefault="00484BE7" w:rsidP="001C4CD2">
                            <w:pPr>
                              <w:ind w:right="930"/>
                              <w:jc w:val="center"/>
                              <w:rPr>
                                <w:rFonts w:ascii="Century Gothic" w:hAnsi="Century Gothic"/>
                                <w:lang w:val="es-ES_tradnl"/>
                              </w:rPr>
                            </w:pPr>
                          </w:p>
                          <w:p w:rsidR="00484BE7" w:rsidRPr="009C5A35" w:rsidRDefault="00484BE7" w:rsidP="001C4CD2">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45B3795" id="AutoShape 2" o:spid="_x0000_s1026" style="position:absolute;margin-left:0;margin-top:27.2pt;width:476.35pt;height:497.65pt;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">
                <v:shadow on="t" color="#333" offset="6pt,6pt"/>
                <v:textbox>
                  <w:txbxContent>
                    <w:p w:rsidR="00484BE7" w:rsidRDefault="00484BE7" w:rsidP="001C4CD2">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484BE7" w:rsidRDefault="00484BE7" w:rsidP="001C4CD2">
                      <w:pPr>
                        <w:ind w:left="142"/>
                        <w:jc w:val="center"/>
                        <w:rPr>
                          <w:rFonts w:ascii="Verdana" w:hAnsi="Verdana"/>
                          <w:b/>
                        </w:rPr>
                      </w:pPr>
                    </w:p>
                    <w:p w:rsidR="00484BE7" w:rsidRDefault="00484BE7" w:rsidP="001C4CD2">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2584B0C" wp14:editId="2043E8CC">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484BE7" w:rsidRPr="00103622" w:rsidRDefault="00484BE7" w:rsidP="001C4CD2">
                      <w:pPr>
                        <w:ind w:left="142"/>
                        <w:jc w:val="center"/>
                        <w:rPr>
                          <w:rFonts w:ascii="Century Gothic" w:hAnsi="Century Gothic" w:cs="Arial"/>
                          <w:b/>
                          <w:sz w:val="32"/>
                          <w:szCs w:val="32"/>
                          <w:lang w:val="es-MX"/>
                        </w:rPr>
                      </w:pPr>
                    </w:p>
                    <w:p w:rsidR="00484BE7" w:rsidRPr="00103622" w:rsidRDefault="00484BE7" w:rsidP="001C4CD2">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484BE7" w:rsidRDefault="00484BE7" w:rsidP="001C4CD2">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484BE7" w:rsidRDefault="00484BE7" w:rsidP="001C4CD2">
                      <w:pPr>
                        <w:jc w:val="center"/>
                        <w:rPr>
                          <w:rFonts w:ascii="Century Gothic" w:hAnsi="Century Gothic" w:cs="Arial"/>
                          <w:b/>
                          <w:sz w:val="28"/>
                          <w:szCs w:val="32"/>
                        </w:rPr>
                      </w:pPr>
                    </w:p>
                    <w:p w:rsidR="00484BE7" w:rsidRDefault="00484BE7" w:rsidP="001C4CD2">
                      <w:pPr>
                        <w:jc w:val="center"/>
                        <w:rPr>
                          <w:rFonts w:ascii="Century Gothic" w:hAnsi="Century Gothic" w:cs="Arial"/>
                          <w:b/>
                          <w:sz w:val="28"/>
                          <w:szCs w:val="32"/>
                        </w:rPr>
                      </w:pPr>
                    </w:p>
                    <w:p w:rsidR="00484BE7" w:rsidRPr="00D94CE2" w:rsidRDefault="00484BE7" w:rsidP="001C4CD2">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484BE7" w:rsidRPr="00D94CE2" w:rsidRDefault="00484BE7" w:rsidP="001C4CD2">
                      <w:pPr>
                        <w:jc w:val="center"/>
                        <w:rPr>
                          <w:rFonts w:ascii="Century Gothic" w:hAnsi="Century Gothic"/>
                          <w:b/>
                          <w:sz w:val="28"/>
                          <w:szCs w:val="32"/>
                        </w:rPr>
                      </w:pPr>
                      <w:r w:rsidRPr="00D94CE2">
                        <w:rPr>
                          <w:rFonts w:ascii="Century Gothic" w:hAnsi="Century Gothic"/>
                          <w:b/>
                          <w:sz w:val="28"/>
                          <w:szCs w:val="32"/>
                        </w:rPr>
                        <w:t>EN EL MARCO DEL D.S. 29506</w:t>
                      </w:r>
                    </w:p>
                    <w:p w:rsidR="00484BE7" w:rsidRPr="00F40D69" w:rsidRDefault="00484BE7" w:rsidP="001C4CD2">
                      <w:pPr>
                        <w:ind w:left="142"/>
                        <w:jc w:val="center"/>
                        <w:rPr>
                          <w:rFonts w:ascii="Century Gothic" w:hAnsi="Century Gothic" w:cs="Arial"/>
                          <w:b/>
                          <w:sz w:val="28"/>
                          <w:szCs w:val="28"/>
                        </w:rPr>
                      </w:pPr>
                    </w:p>
                    <w:p w:rsidR="00484BE7" w:rsidRDefault="00484BE7" w:rsidP="001C4CD2">
                      <w:pPr>
                        <w:ind w:left="142"/>
                        <w:jc w:val="center"/>
                        <w:rPr>
                          <w:rFonts w:ascii="Century Gothic" w:hAnsi="Century Gothic" w:cs="Arial"/>
                          <w:b/>
                          <w:sz w:val="28"/>
                          <w:szCs w:val="28"/>
                          <w:lang w:val="es-MX"/>
                        </w:rPr>
                      </w:pPr>
                    </w:p>
                    <w:p w:rsidR="00484BE7" w:rsidRPr="00103622" w:rsidRDefault="00484BE7" w:rsidP="001C4CD2">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484BE7" w:rsidRPr="005F6C94" w:rsidRDefault="00484BE7" w:rsidP="001C4CD2">
                      <w:pPr>
                        <w:ind w:left="142"/>
                        <w:rPr>
                          <w:rFonts w:ascii="Century Gothic" w:hAnsi="Century Gothic"/>
                          <w:b/>
                          <w:sz w:val="28"/>
                          <w:szCs w:val="28"/>
                          <w:lang w:val="es-MX"/>
                        </w:rPr>
                      </w:pPr>
                    </w:p>
                    <w:p w:rsidR="00484BE7" w:rsidRPr="00D94CE2" w:rsidRDefault="00484BE7" w:rsidP="001C4CD2">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88536D">
                        <w:rPr>
                          <w:rFonts w:ascii="Century Gothic" w:hAnsi="Century Gothic" w:cs="Century Gothic"/>
                          <w:b/>
                          <w:bCs/>
                          <w:sz w:val="28"/>
                          <w:szCs w:val="28"/>
                        </w:rPr>
                        <w:t>RESTAURACIÓN Y REMEDIACIÓN ASISTIDA DE PASIVOS AMBIENTALES EN EL AREA HUACARETA</w:t>
                      </w:r>
                    </w:p>
                    <w:p w:rsidR="00484BE7" w:rsidRPr="00D94CE2" w:rsidRDefault="00484BE7" w:rsidP="001C4CD2">
                      <w:pPr>
                        <w:jc w:val="center"/>
                        <w:rPr>
                          <w:rFonts w:ascii="Century Gothic" w:hAnsi="Century Gothic" w:cs="Century Gothic"/>
                          <w:b/>
                          <w:bCs/>
                          <w:color w:val="FF0000"/>
                          <w:sz w:val="28"/>
                          <w:szCs w:val="28"/>
                        </w:rPr>
                      </w:pPr>
                    </w:p>
                    <w:p w:rsidR="00484BE7" w:rsidRPr="00B948AF" w:rsidRDefault="00484BE7" w:rsidP="001C4CD2">
                      <w:pPr>
                        <w:jc w:val="center"/>
                        <w:rPr>
                          <w:rFonts w:ascii="Century Gothic" w:hAnsi="Century Gothic" w:cs="Century Gothic"/>
                          <w:b/>
                          <w:bCs/>
                          <w:sz w:val="28"/>
                          <w:szCs w:val="28"/>
                        </w:rPr>
                      </w:pPr>
                      <w:r w:rsidRPr="00B948AF">
                        <w:rPr>
                          <w:rFonts w:ascii="Century Gothic" w:hAnsi="Century Gothic" w:cs="Century Gothic"/>
                          <w:b/>
                          <w:bCs/>
                          <w:sz w:val="28"/>
                          <w:szCs w:val="28"/>
                        </w:rPr>
                        <w:t>CODIGO: DCO-CDL-GSAC-72-18</w:t>
                      </w:r>
                    </w:p>
                    <w:p w:rsidR="00484BE7" w:rsidRPr="00D94CE2" w:rsidRDefault="00484BE7" w:rsidP="001C4CD2">
                      <w:pPr>
                        <w:jc w:val="center"/>
                        <w:rPr>
                          <w:rFonts w:ascii="Century Gothic" w:hAnsi="Century Gothic" w:cs="Century Gothic"/>
                          <w:b/>
                          <w:bCs/>
                          <w:color w:val="FF0000"/>
                          <w:sz w:val="28"/>
                          <w:szCs w:val="28"/>
                        </w:rPr>
                      </w:pPr>
                    </w:p>
                    <w:p w:rsidR="00484BE7" w:rsidRPr="0088536D" w:rsidRDefault="00484BE7" w:rsidP="001C4CD2">
                      <w:pPr>
                        <w:jc w:val="center"/>
                        <w:rPr>
                          <w:rFonts w:ascii="Century Gothic" w:hAnsi="Century Gothic"/>
                          <w:b/>
                          <w:sz w:val="28"/>
                          <w:szCs w:val="28"/>
                          <w:lang w:val="es-ES_tradnl"/>
                        </w:rPr>
                      </w:pPr>
                      <w:r>
                        <w:rPr>
                          <w:rFonts w:ascii="Century Gothic" w:hAnsi="Century Gothic" w:cs="Century Gothic"/>
                          <w:b/>
                          <w:bCs/>
                          <w:sz w:val="28"/>
                          <w:szCs w:val="28"/>
                        </w:rPr>
                        <w:t>Segunda convocatoria</w:t>
                      </w:r>
                    </w:p>
                    <w:p w:rsidR="00484BE7" w:rsidRPr="00103622" w:rsidRDefault="00484BE7" w:rsidP="001C4CD2">
                      <w:pPr>
                        <w:jc w:val="center"/>
                        <w:rPr>
                          <w:rFonts w:ascii="Century Gothic" w:hAnsi="Century Gothic"/>
                          <w:sz w:val="32"/>
                          <w:szCs w:val="32"/>
                          <w:lang w:val="es-ES_tradnl"/>
                        </w:rPr>
                      </w:pPr>
                    </w:p>
                    <w:p w:rsidR="00484BE7" w:rsidRPr="00103622" w:rsidRDefault="00484BE7" w:rsidP="001C4CD2">
                      <w:pPr>
                        <w:ind w:right="930"/>
                        <w:jc w:val="center"/>
                        <w:rPr>
                          <w:rFonts w:ascii="Century Gothic" w:hAnsi="Century Gothic"/>
                          <w:sz w:val="32"/>
                          <w:szCs w:val="32"/>
                          <w:lang w:val="es-ES_tradnl"/>
                        </w:rPr>
                      </w:pPr>
                    </w:p>
                    <w:p w:rsidR="00484BE7" w:rsidRPr="00103622" w:rsidRDefault="00484BE7" w:rsidP="001C4CD2">
                      <w:pPr>
                        <w:ind w:right="930"/>
                        <w:jc w:val="center"/>
                        <w:rPr>
                          <w:rFonts w:ascii="Century Gothic" w:hAnsi="Century Gothic"/>
                          <w:sz w:val="32"/>
                          <w:szCs w:val="32"/>
                          <w:lang w:val="es-ES_tradnl"/>
                        </w:rPr>
                      </w:pPr>
                    </w:p>
                    <w:p w:rsidR="00484BE7" w:rsidRDefault="00484BE7" w:rsidP="001C4CD2">
                      <w:pPr>
                        <w:ind w:right="930"/>
                        <w:jc w:val="center"/>
                        <w:rPr>
                          <w:rFonts w:ascii="Century Gothic" w:hAnsi="Century Gothic"/>
                          <w:lang w:val="es-ES_tradnl"/>
                        </w:rPr>
                      </w:pPr>
                    </w:p>
                    <w:p w:rsidR="00484BE7" w:rsidRPr="009C5A35" w:rsidRDefault="00484BE7" w:rsidP="001C4CD2">
                      <w:pPr>
                        <w:ind w:right="930"/>
                        <w:jc w:val="center"/>
                        <w:rPr>
                          <w:rFonts w:ascii="Century Gothic" w:hAnsi="Century Gothic"/>
                          <w:lang w:val="es-ES_tradnl"/>
                        </w:rPr>
                      </w:pPr>
                    </w:p>
                  </w:txbxContent>
                </v:textbox>
                <w10:wrap anchorx="margin"/>
              </v:roundrect>
            </w:pict>
          </mc:Fallback>
        </mc:AlternateContent>
      </w:r>
      <w:r>
        <w:rPr>
          <w:rFonts w:asciiTheme="minorHAnsi" w:hAnsiTheme="minorHAnsi" w:cstheme="minorHAnsi"/>
          <w:noProof/>
        </w:rPr>
        <mc:AlternateContent>
          <mc:Choice Requires="wps">
            <w:drawing>
              <wp:anchor distT="0" distB="0" distL="114300" distR="114300" simplePos="0" relativeHeight="251661312" behindDoc="0" locked="0" layoutInCell="1" allowOverlap="1" wp14:anchorId="169F404B" wp14:editId="76723AC2">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CD4B6D2" id="Conector recto 5" o:spid="_x0000_s1026" style="position:absolute;flip:x;z-index:25166131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Pr="00552079">
        <w:rPr>
          <w:rFonts w:asciiTheme="minorHAnsi" w:hAnsiTheme="minorHAnsi" w:cstheme="minorHAnsi"/>
          <w:noProof/>
        </w:rPr>
        <mc:AlternateContent>
          <mc:Choice Requires="wps">
            <w:drawing>
              <wp:anchor distT="0" distB="0" distL="114300" distR="114300" simplePos="0" relativeHeight="251659264" behindDoc="0" locked="0" layoutInCell="1" allowOverlap="1" wp14:anchorId="1745298D" wp14:editId="5357D07A">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84BE7" w:rsidRPr="00AD6AF2" w:rsidRDefault="00484BE7" w:rsidP="001C4CD2">
                            <w:pPr>
                              <w:ind w:right="930"/>
                              <w:jc w:val="center"/>
                              <w:rPr>
                                <w:rFonts w:ascii="Century Gothic" w:hAnsi="Century Gothic"/>
                                <w:sz w:val="14"/>
                                <w:lang w:val="es-ES_tradnl"/>
                              </w:rPr>
                            </w:pPr>
                          </w:p>
                          <w:p w:rsidR="00484BE7" w:rsidRDefault="00484BE7" w:rsidP="001C4CD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RG-02-F-GCC-DCO</w:t>
                            </w:r>
                          </w:p>
                          <w:p w:rsidR="00484BE7" w:rsidRPr="00AD6AF2" w:rsidRDefault="00484BE7" w:rsidP="001C4CD2">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745298D" id="_x0000_s1027" style="position:absolute;margin-left:-22.55pt;margin-top:-38.05pt;width:487.5pt;height:5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">
                <v:shadow on="t" color="#333" offset="6pt,6pt"/>
                <v:textbox>
                  <w:txbxContent>
                    <w:p w:rsidR="00484BE7" w:rsidRPr="00AD6AF2" w:rsidRDefault="00484BE7" w:rsidP="001C4CD2">
                      <w:pPr>
                        <w:ind w:right="930"/>
                        <w:jc w:val="center"/>
                        <w:rPr>
                          <w:rFonts w:ascii="Century Gothic" w:hAnsi="Century Gothic"/>
                          <w:sz w:val="14"/>
                          <w:lang w:val="es-ES_tradnl"/>
                        </w:rPr>
                      </w:pPr>
                    </w:p>
                    <w:p w:rsidR="00484BE7" w:rsidRDefault="00484BE7" w:rsidP="001C4CD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RG-02-F-GCC-DCO</w:t>
                      </w:r>
                    </w:p>
                    <w:p w:rsidR="00484BE7" w:rsidRPr="00AD6AF2" w:rsidRDefault="00484BE7" w:rsidP="001C4CD2">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6AE5B262" wp14:editId="08F9402F">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542923F" id="Conector recto 4"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1C4CD2" w:rsidRDefault="001C4CD2" w:rsidP="001C4CD2">
      <w:pPr>
        <w:pStyle w:val="Norma"/>
        <w:spacing w:line="240" w:lineRule="auto"/>
        <w:rPr>
          <w:rFonts w:asciiTheme="minorHAnsi" w:hAnsiTheme="minorHAnsi" w:cstheme="minorHAnsi"/>
        </w:rPr>
      </w:pPr>
    </w:p>
    <w:p w:rsidR="001C4CD2" w:rsidRDefault="001C4CD2" w:rsidP="001C4CD2">
      <w:pPr>
        <w:pStyle w:val="Norma"/>
        <w:spacing w:line="240" w:lineRule="auto"/>
        <w:rPr>
          <w:rFonts w:asciiTheme="minorHAnsi" w:hAnsiTheme="minorHAnsi" w:cstheme="minorHAnsi"/>
        </w:rPr>
      </w:pPr>
    </w:p>
    <w:p w:rsidR="001C4CD2" w:rsidRDefault="001C4CD2" w:rsidP="001C4CD2">
      <w:pPr>
        <w:pStyle w:val="Norma"/>
        <w:spacing w:line="240" w:lineRule="auto"/>
        <w:rPr>
          <w:rFonts w:asciiTheme="minorHAnsi" w:hAnsiTheme="minorHAnsi" w:cstheme="minorHAnsi"/>
        </w:rPr>
      </w:pPr>
    </w:p>
    <w:p w:rsidR="001C4CD2" w:rsidRDefault="001C4CD2" w:rsidP="001C4CD2">
      <w:pPr>
        <w:pStyle w:val="Norma"/>
        <w:spacing w:line="240" w:lineRule="auto"/>
        <w:rPr>
          <w:rFonts w:asciiTheme="minorHAnsi" w:hAnsiTheme="minorHAnsi" w:cstheme="minorHAnsi"/>
        </w:rPr>
      </w:pPr>
    </w:p>
    <w:p w:rsidR="001C4CD2" w:rsidRDefault="001C4CD2" w:rsidP="001C4CD2">
      <w:pPr>
        <w:pStyle w:val="Norma"/>
        <w:spacing w:line="240" w:lineRule="auto"/>
        <w:rPr>
          <w:rFonts w:asciiTheme="minorHAnsi" w:hAnsiTheme="minorHAnsi" w:cstheme="minorHAnsi"/>
        </w:rPr>
      </w:pPr>
    </w:p>
    <w:p w:rsidR="001C4CD2" w:rsidRDefault="001C4CD2" w:rsidP="001C4CD2">
      <w:pPr>
        <w:pStyle w:val="Norma"/>
        <w:spacing w:line="240" w:lineRule="auto"/>
        <w:rPr>
          <w:rFonts w:asciiTheme="minorHAnsi" w:hAnsiTheme="minorHAnsi" w:cstheme="minorHAnsi"/>
        </w:rPr>
      </w:pPr>
    </w:p>
    <w:p w:rsidR="001C4CD2" w:rsidRDefault="001C4CD2" w:rsidP="001C4CD2">
      <w:pPr>
        <w:pStyle w:val="Norma"/>
        <w:spacing w:line="240" w:lineRule="auto"/>
        <w:rPr>
          <w:rFonts w:asciiTheme="minorHAnsi" w:hAnsiTheme="minorHAnsi" w:cstheme="minorHAnsi"/>
        </w:rPr>
      </w:pPr>
    </w:p>
    <w:p w:rsidR="001C4CD2" w:rsidRDefault="001C4CD2" w:rsidP="001C4CD2">
      <w:pPr>
        <w:pStyle w:val="Norma"/>
        <w:spacing w:line="240" w:lineRule="auto"/>
        <w:rPr>
          <w:rFonts w:asciiTheme="minorHAnsi" w:hAnsiTheme="minorHAnsi" w:cstheme="minorHAnsi"/>
        </w:rPr>
      </w:pPr>
    </w:p>
    <w:p w:rsidR="001C4CD2" w:rsidRDefault="001C4CD2" w:rsidP="001C4CD2">
      <w:pPr>
        <w:pStyle w:val="Norma"/>
        <w:spacing w:line="240" w:lineRule="auto"/>
        <w:rPr>
          <w:rFonts w:asciiTheme="minorHAnsi" w:hAnsiTheme="minorHAnsi" w:cstheme="minorHAnsi"/>
        </w:rPr>
      </w:pPr>
    </w:p>
    <w:p w:rsidR="001C4CD2" w:rsidRDefault="001C4CD2" w:rsidP="001C4CD2">
      <w:pPr>
        <w:pStyle w:val="Norma"/>
        <w:spacing w:line="240" w:lineRule="auto"/>
        <w:rPr>
          <w:rFonts w:asciiTheme="minorHAnsi" w:hAnsiTheme="minorHAnsi" w:cstheme="minorHAnsi"/>
        </w:rPr>
      </w:pPr>
    </w:p>
    <w:p w:rsidR="001C4CD2" w:rsidRDefault="001C4CD2" w:rsidP="001C4CD2">
      <w:pPr>
        <w:pStyle w:val="Norma"/>
        <w:spacing w:line="240" w:lineRule="auto"/>
        <w:rPr>
          <w:rFonts w:asciiTheme="minorHAnsi" w:hAnsiTheme="minorHAnsi" w:cstheme="minorHAnsi"/>
        </w:rPr>
      </w:pPr>
    </w:p>
    <w:p w:rsidR="001C4CD2" w:rsidRDefault="001C4CD2" w:rsidP="001C4CD2">
      <w:pPr>
        <w:pStyle w:val="Norma"/>
        <w:spacing w:line="240" w:lineRule="auto"/>
        <w:rPr>
          <w:rFonts w:asciiTheme="minorHAnsi" w:hAnsiTheme="minorHAnsi" w:cstheme="minorHAnsi"/>
        </w:rPr>
      </w:pPr>
    </w:p>
    <w:p w:rsidR="001C4CD2" w:rsidRDefault="001C4CD2" w:rsidP="001C4CD2">
      <w:pPr>
        <w:pStyle w:val="Norma"/>
        <w:spacing w:line="240" w:lineRule="auto"/>
        <w:rPr>
          <w:rFonts w:asciiTheme="minorHAnsi" w:hAnsiTheme="minorHAnsi" w:cstheme="minorHAnsi"/>
        </w:rPr>
      </w:pPr>
    </w:p>
    <w:p w:rsidR="001C4CD2" w:rsidRDefault="001C4CD2" w:rsidP="001C4CD2">
      <w:pPr>
        <w:pStyle w:val="Norma"/>
        <w:spacing w:line="240" w:lineRule="auto"/>
        <w:rPr>
          <w:rFonts w:asciiTheme="minorHAnsi" w:hAnsiTheme="minorHAnsi" w:cstheme="minorHAnsi"/>
        </w:rPr>
      </w:pPr>
    </w:p>
    <w:p w:rsidR="001C4CD2" w:rsidRDefault="001C4CD2" w:rsidP="001C4CD2">
      <w:pPr>
        <w:pStyle w:val="Norma"/>
        <w:spacing w:line="240" w:lineRule="auto"/>
        <w:rPr>
          <w:rFonts w:asciiTheme="minorHAnsi" w:hAnsiTheme="minorHAnsi" w:cstheme="minorHAnsi"/>
        </w:rPr>
      </w:pPr>
    </w:p>
    <w:p w:rsidR="001C4CD2" w:rsidRDefault="001C4CD2" w:rsidP="001C4CD2">
      <w:pPr>
        <w:pStyle w:val="Norma"/>
        <w:spacing w:line="240" w:lineRule="auto"/>
        <w:rPr>
          <w:rFonts w:asciiTheme="minorHAnsi" w:hAnsiTheme="minorHAnsi" w:cstheme="minorHAnsi"/>
        </w:rPr>
      </w:pPr>
    </w:p>
    <w:p w:rsidR="001C4CD2" w:rsidRDefault="001C4CD2" w:rsidP="001C4CD2">
      <w:pPr>
        <w:pStyle w:val="Norma"/>
        <w:spacing w:line="240" w:lineRule="auto"/>
        <w:rPr>
          <w:rFonts w:asciiTheme="minorHAnsi" w:hAnsiTheme="minorHAnsi" w:cstheme="minorHAnsi"/>
        </w:rPr>
      </w:pPr>
    </w:p>
    <w:p w:rsidR="001C4CD2" w:rsidRDefault="001C4CD2" w:rsidP="001C4CD2">
      <w:pPr>
        <w:pStyle w:val="Norma"/>
        <w:spacing w:line="240" w:lineRule="auto"/>
        <w:rPr>
          <w:rFonts w:asciiTheme="minorHAnsi" w:hAnsiTheme="minorHAnsi" w:cstheme="minorHAnsi"/>
        </w:rPr>
      </w:pPr>
    </w:p>
    <w:p w:rsidR="001C4CD2" w:rsidRDefault="001C4CD2" w:rsidP="001C4CD2">
      <w:pPr>
        <w:pStyle w:val="Norma"/>
        <w:spacing w:line="240" w:lineRule="auto"/>
        <w:rPr>
          <w:rFonts w:asciiTheme="minorHAnsi" w:hAnsiTheme="minorHAnsi" w:cstheme="minorHAnsi"/>
        </w:rPr>
      </w:pPr>
    </w:p>
    <w:p w:rsidR="001C4CD2" w:rsidRDefault="001C4CD2" w:rsidP="001C4CD2">
      <w:pPr>
        <w:pStyle w:val="Norma"/>
        <w:spacing w:line="240" w:lineRule="auto"/>
        <w:rPr>
          <w:rFonts w:asciiTheme="minorHAnsi" w:hAnsiTheme="minorHAnsi" w:cstheme="minorHAnsi"/>
        </w:rPr>
      </w:pPr>
    </w:p>
    <w:p w:rsidR="001C4CD2" w:rsidRDefault="001C4CD2" w:rsidP="001C4CD2">
      <w:pPr>
        <w:pStyle w:val="Norma"/>
        <w:spacing w:line="240" w:lineRule="auto"/>
        <w:rPr>
          <w:rFonts w:asciiTheme="minorHAnsi" w:hAnsiTheme="minorHAnsi" w:cstheme="minorHAnsi"/>
        </w:rPr>
      </w:pPr>
    </w:p>
    <w:p w:rsidR="001C4CD2" w:rsidRDefault="001C4CD2" w:rsidP="001C4CD2">
      <w:pPr>
        <w:pStyle w:val="Norma"/>
        <w:spacing w:line="240" w:lineRule="auto"/>
        <w:rPr>
          <w:rFonts w:asciiTheme="minorHAnsi" w:hAnsiTheme="minorHAnsi" w:cstheme="minorHAnsi"/>
        </w:rPr>
      </w:pPr>
    </w:p>
    <w:tbl>
      <w:tblPr>
        <w:tblW w:w="91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67"/>
        <w:gridCol w:w="4446"/>
      </w:tblGrid>
      <w:tr w:rsidR="001C4CD2" w:rsidRPr="00177FE8" w:rsidTr="001C4CD2">
        <w:trPr>
          <w:trHeight w:val="363"/>
          <w:jc w:val="center"/>
        </w:trPr>
        <w:tc>
          <w:tcPr>
            <w:tcW w:w="4667" w:type="dxa"/>
            <w:tcBorders>
              <w:right w:val="single" w:sz="4" w:space="0" w:color="auto"/>
            </w:tcBorders>
            <w:shd w:val="clear" w:color="auto" w:fill="auto"/>
            <w:vAlign w:val="center"/>
          </w:tcPr>
          <w:p w:rsidR="001C4CD2" w:rsidRPr="0073680C" w:rsidRDefault="001C4CD2" w:rsidP="001C4CD2">
            <w:pPr>
              <w:jc w:val="center"/>
              <w:rPr>
                <w:rFonts w:ascii="Verdana" w:eastAsia="Calibri" w:hAnsi="Verdana" w:cs="Arial"/>
                <w:b/>
                <w:color w:val="000000"/>
                <w:sz w:val="16"/>
                <w:szCs w:val="16"/>
              </w:rPr>
            </w:pPr>
            <w:r w:rsidRPr="0073680C">
              <w:rPr>
                <w:rFonts w:ascii="Verdana" w:eastAsia="Calibri" w:hAnsi="Verdana" w:cs="Arial"/>
                <w:b/>
                <w:color w:val="000000"/>
                <w:sz w:val="16"/>
                <w:szCs w:val="16"/>
              </w:rPr>
              <w:t>ELABORADO POR:</w:t>
            </w:r>
          </w:p>
        </w:tc>
        <w:tc>
          <w:tcPr>
            <w:tcW w:w="4446" w:type="dxa"/>
            <w:tcBorders>
              <w:right w:val="single" w:sz="4" w:space="0" w:color="auto"/>
            </w:tcBorders>
            <w:vAlign w:val="center"/>
          </w:tcPr>
          <w:p w:rsidR="001C4CD2" w:rsidRPr="0073680C" w:rsidRDefault="001C4CD2" w:rsidP="001C4CD2">
            <w:pPr>
              <w:jc w:val="center"/>
              <w:rPr>
                <w:rFonts w:ascii="Verdana" w:eastAsia="Calibri" w:hAnsi="Verdana" w:cs="Arial"/>
                <w:b/>
                <w:color w:val="000000"/>
                <w:sz w:val="16"/>
                <w:szCs w:val="16"/>
              </w:rPr>
            </w:pPr>
            <w:r>
              <w:rPr>
                <w:rFonts w:ascii="Verdana" w:eastAsia="Calibri" w:hAnsi="Verdana" w:cs="Arial"/>
                <w:b/>
                <w:color w:val="000000"/>
                <w:sz w:val="16"/>
                <w:szCs w:val="16"/>
              </w:rPr>
              <w:t>FECHA DE ELABORACIÓN:</w:t>
            </w:r>
          </w:p>
        </w:tc>
      </w:tr>
      <w:tr w:rsidR="001C4CD2" w:rsidRPr="00177FE8" w:rsidTr="001C4CD2">
        <w:trPr>
          <w:trHeight w:val="1194"/>
          <w:jc w:val="center"/>
        </w:trPr>
        <w:tc>
          <w:tcPr>
            <w:tcW w:w="4667" w:type="dxa"/>
            <w:tcBorders>
              <w:right w:val="single" w:sz="4" w:space="0" w:color="auto"/>
            </w:tcBorders>
            <w:shd w:val="clear" w:color="auto" w:fill="auto"/>
            <w:vAlign w:val="bottom"/>
          </w:tcPr>
          <w:p w:rsidR="001C4CD2" w:rsidRPr="003E3593" w:rsidRDefault="001C4CD2" w:rsidP="001C4CD2">
            <w:pPr>
              <w:spacing w:line="240" w:lineRule="atLeast"/>
              <w:jc w:val="center"/>
              <w:rPr>
                <w:rFonts w:ascii="Lucida Handwriting" w:eastAsia="Calibri" w:hAnsi="Lucida Handwriting" w:cs="Arial"/>
                <w:b/>
                <w:i/>
                <w:sz w:val="14"/>
                <w:szCs w:val="18"/>
              </w:rPr>
            </w:pPr>
            <w:r>
              <w:rPr>
                <w:rFonts w:ascii="Verdana" w:eastAsia="Calibri" w:hAnsi="Verdana" w:cs="Arial"/>
                <w:b/>
                <w:color w:val="000000"/>
                <w:sz w:val="12"/>
                <w:szCs w:val="18"/>
              </w:rPr>
              <w:t>________________________________________</w:t>
            </w:r>
          </w:p>
          <w:p w:rsidR="001C4CD2" w:rsidRPr="003E3593" w:rsidRDefault="001C4CD2" w:rsidP="001C4CD2">
            <w:pPr>
              <w:jc w:val="center"/>
              <w:rPr>
                <w:rFonts w:ascii="Verdana" w:eastAsia="Calibri" w:hAnsi="Verdana" w:cs="Arial"/>
                <w:b/>
                <w:sz w:val="12"/>
                <w:szCs w:val="18"/>
              </w:rPr>
            </w:pPr>
            <w:r w:rsidRPr="003E3593">
              <w:rPr>
                <w:rFonts w:ascii="Verdana" w:eastAsia="Calibri" w:hAnsi="Verdana" w:cs="Arial"/>
                <w:b/>
                <w:sz w:val="12"/>
                <w:szCs w:val="18"/>
              </w:rPr>
              <w:t>Firma y Sello</w:t>
            </w:r>
          </w:p>
          <w:p w:rsidR="001C4CD2" w:rsidRPr="00177FE8" w:rsidRDefault="001C4CD2" w:rsidP="001C4CD2">
            <w:pPr>
              <w:rPr>
                <w:rFonts w:ascii="Verdana" w:eastAsia="Calibri" w:hAnsi="Verdana" w:cs="Arial"/>
                <w:b/>
                <w:color w:val="000000"/>
                <w:sz w:val="18"/>
                <w:szCs w:val="18"/>
              </w:rPr>
            </w:pPr>
          </w:p>
        </w:tc>
        <w:tc>
          <w:tcPr>
            <w:tcW w:w="4446" w:type="dxa"/>
            <w:tcBorders>
              <w:right w:val="single" w:sz="4" w:space="0" w:color="auto"/>
            </w:tcBorders>
          </w:tcPr>
          <w:p w:rsidR="001C4CD2" w:rsidRDefault="001C4CD2" w:rsidP="001C4CD2">
            <w:pPr>
              <w:spacing w:line="240" w:lineRule="atLeast"/>
              <w:jc w:val="center"/>
              <w:rPr>
                <w:rFonts w:ascii="Lucida Handwriting" w:eastAsia="Calibri" w:hAnsi="Lucida Handwriting" w:cs="Arial"/>
                <w:i/>
                <w:color w:val="FFFFFF"/>
                <w:sz w:val="14"/>
                <w:szCs w:val="18"/>
              </w:rPr>
            </w:pPr>
          </w:p>
          <w:p w:rsidR="001C4CD2" w:rsidRDefault="001C4CD2" w:rsidP="001C4CD2">
            <w:pPr>
              <w:spacing w:line="240" w:lineRule="atLeast"/>
              <w:jc w:val="center"/>
              <w:rPr>
                <w:rFonts w:ascii="Lucida Handwriting" w:eastAsia="Calibri" w:hAnsi="Lucida Handwriting" w:cs="Arial"/>
                <w:i/>
                <w:color w:val="FFFFFF"/>
                <w:sz w:val="14"/>
                <w:szCs w:val="18"/>
              </w:rPr>
            </w:pPr>
          </w:p>
          <w:p w:rsidR="001C4CD2" w:rsidRDefault="001C4CD2" w:rsidP="001C4CD2">
            <w:pPr>
              <w:spacing w:line="240" w:lineRule="atLeast"/>
              <w:jc w:val="center"/>
              <w:rPr>
                <w:rFonts w:ascii="Lucida Handwriting" w:eastAsia="Calibri" w:hAnsi="Lucida Handwriting" w:cs="Arial"/>
                <w:i/>
                <w:color w:val="FFFFFF"/>
                <w:sz w:val="14"/>
                <w:szCs w:val="18"/>
              </w:rPr>
            </w:pPr>
          </w:p>
          <w:p w:rsidR="001C4CD2" w:rsidRDefault="001C4CD2" w:rsidP="001C4CD2">
            <w:pPr>
              <w:spacing w:line="240" w:lineRule="atLeast"/>
              <w:jc w:val="center"/>
              <w:rPr>
                <w:rFonts w:ascii="Lucida Handwriting" w:eastAsia="Calibri" w:hAnsi="Lucida Handwriting" w:cs="Arial"/>
                <w:i/>
                <w:color w:val="FFFFFF"/>
                <w:sz w:val="14"/>
                <w:szCs w:val="18"/>
              </w:rPr>
            </w:pPr>
          </w:p>
          <w:p w:rsidR="001C4CD2" w:rsidRDefault="001C4CD2" w:rsidP="001C4CD2">
            <w:pPr>
              <w:jc w:val="center"/>
              <w:rPr>
                <w:rFonts w:ascii="Verdana" w:eastAsia="Calibri" w:hAnsi="Verdana" w:cs="Arial"/>
                <w:b/>
                <w:color w:val="000000"/>
                <w:sz w:val="12"/>
                <w:szCs w:val="18"/>
              </w:rPr>
            </w:pPr>
            <w:r>
              <w:rPr>
                <w:rFonts w:ascii="Verdana" w:eastAsia="Calibri" w:hAnsi="Verdana" w:cs="Arial"/>
                <w:b/>
                <w:color w:val="000000"/>
                <w:sz w:val="12"/>
                <w:szCs w:val="18"/>
              </w:rPr>
              <w:t>Fecha:____/_____/________</w:t>
            </w:r>
          </w:p>
          <w:p w:rsidR="001C4CD2" w:rsidRPr="00E45745" w:rsidRDefault="001C4CD2" w:rsidP="001C4CD2">
            <w:pPr>
              <w:spacing w:line="240" w:lineRule="atLeast"/>
              <w:jc w:val="center"/>
              <w:rPr>
                <w:rFonts w:ascii="Lucida Handwriting" w:eastAsia="Calibri" w:hAnsi="Lucida Handwriting" w:cs="Arial"/>
                <w:i/>
                <w:color w:val="FFFFFF"/>
                <w:sz w:val="14"/>
                <w:szCs w:val="18"/>
              </w:rPr>
            </w:pPr>
          </w:p>
        </w:tc>
      </w:tr>
    </w:tbl>
    <w:p w:rsidR="001C4CD2" w:rsidRDefault="001C4CD2" w:rsidP="001C4CD2">
      <w:pPr>
        <w:pStyle w:val="Norma"/>
        <w:spacing w:line="240" w:lineRule="auto"/>
        <w:rPr>
          <w:rFonts w:asciiTheme="minorHAnsi" w:hAnsiTheme="minorHAnsi" w:cstheme="minorHAnsi"/>
          <w:lang w:val="es-ES"/>
        </w:rPr>
      </w:pPr>
    </w:p>
    <w:p w:rsidR="00A72F2D" w:rsidRDefault="00A73638" w:rsidP="00EE7C79">
      <w:pPr>
        <w:pStyle w:val="Norma"/>
        <w:tabs>
          <w:tab w:val="center" w:pos="4561"/>
          <w:tab w:val="right" w:pos="9123"/>
        </w:tabs>
        <w:spacing w:after="0" w:line="240" w:lineRule="auto"/>
        <w:jc w:val="center"/>
        <w:rPr>
          <w:rFonts w:asciiTheme="minorHAnsi" w:hAnsiTheme="minorHAnsi" w:cstheme="minorHAnsi"/>
          <w:b/>
        </w:rPr>
      </w:pPr>
      <w:r w:rsidRPr="00552079">
        <w:rPr>
          <w:rFonts w:asciiTheme="minorHAnsi" w:hAnsiTheme="minorHAnsi" w:cstheme="minorHAnsi"/>
          <w:b/>
        </w:rPr>
        <w:lastRenderedPageBreak/>
        <w:t>INFORMACION GENERAL D</w:t>
      </w:r>
      <w:r w:rsidR="006A6E5C" w:rsidRPr="00552079">
        <w:rPr>
          <w:rFonts w:asciiTheme="minorHAnsi" w:hAnsiTheme="minorHAnsi" w:cstheme="minorHAnsi"/>
          <w:b/>
        </w:rPr>
        <w:t>EL PROCESO DE CONTRATACION</w:t>
      </w:r>
    </w:p>
    <w:p w:rsidR="00103622" w:rsidRPr="00101D19" w:rsidRDefault="00B8304E" w:rsidP="001C4CD2">
      <w:pPr>
        <w:pStyle w:val="Norma"/>
        <w:tabs>
          <w:tab w:val="center" w:pos="4561"/>
          <w:tab w:val="right" w:pos="9123"/>
        </w:tabs>
        <w:spacing w:after="0" w:line="240" w:lineRule="auto"/>
        <w:rPr>
          <w:rFonts w:asciiTheme="minorHAnsi" w:hAnsiTheme="minorHAnsi" w:cstheme="minorHAnsi"/>
          <w:b/>
          <w:sz w:val="10"/>
        </w:rPr>
      </w:pPr>
      <w:r>
        <w:rPr>
          <w:rFonts w:asciiTheme="minorHAnsi" w:hAnsiTheme="minorHAnsi" w:cstheme="minorHAnsi"/>
          <w:b/>
        </w:rPr>
        <w:tab/>
      </w:r>
    </w:p>
    <w:tbl>
      <w:tblPr>
        <w:tblW w:w="90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1C4CD2" w:rsidRPr="00552079" w:rsidTr="001C4CD2">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1C4CD2" w:rsidRPr="00552079" w:rsidRDefault="001C4CD2" w:rsidP="001C4CD2">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1C4CD2" w:rsidRPr="00552079" w:rsidRDefault="001C4CD2" w:rsidP="001C4CD2">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bottom w:val="single" w:sz="4" w:space="0" w:color="auto"/>
              <w:right w:val="single" w:sz="4" w:space="0" w:color="auto"/>
            </w:tcBorders>
            <w:vAlign w:val="center"/>
          </w:tcPr>
          <w:p w:rsidR="001C4CD2" w:rsidRPr="00552079" w:rsidRDefault="001C4CD2" w:rsidP="001C4CD2">
            <w:pPr>
              <w:rPr>
                <w:rFonts w:asciiTheme="minorHAnsi" w:eastAsia="Calibri" w:hAnsiTheme="minorHAnsi" w:cstheme="minorHAnsi"/>
                <w:b/>
                <w:i/>
                <w:sz w:val="22"/>
                <w:szCs w:val="22"/>
              </w:rPr>
            </w:pPr>
            <w:r>
              <w:rPr>
                <w:rFonts w:asciiTheme="minorHAnsi" w:eastAsia="Calibri" w:hAnsiTheme="minorHAnsi" w:cstheme="minorHAnsi"/>
                <w:b/>
                <w:i/>
                <w:sz w:val="22"/>
                <w:szCs w:val="22"/>
              </w:rPr>
              <w:t>Calidad, propuesta técnica y costo</w:t>
            </w:r>
          </w:p>
        </w:tc>
      </w:tr>
      <w:tr w:rsidR="001C4CD2" w:rsidRPr="00552079" w:rsidTr="001C4CD2">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1C4CD2" w:rsidRPr="00552079" w:rsidRDefault="001C4CD2" w:rsidP="001C4CD2">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1C4CD2" w:rsidRPr="00552079" w:rsidRDefault="001C4CD2" w:rsidP="001C4CD2">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bottom w:val="single" w:sz="4" w:space="0" w:color="auto"/>
              <w:right w:val="single" w:sz="4" w:space="0" w:color="auto"/>
            </w:tcBorders>
            <w:vAlign w:val="center"/>
          </w:tcPr>
          <w:p w:rsidR="001C4CD2" w:rsidRPr="00552079" w:rsidRDefault="001C4CD2" w:rsidP="001C4CD2">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1C4CD2" w:rsidRPr="00552079" w:rsidTr="001C4CD2">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1C4CD2" w:rsidRPr="00552079" w:rsidRDefault="001C4CD2" w:rsidP="001C4CD2">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1C4CD2" w:rsidRPr="00552079" w:rsidRDefault="001C4CD2" w:rsidP="001C4CD2">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bottom w:val="single" w:sz="4" w:space="0" w:color="auto"/>
              <w:right w:val="single" w:sz="4" w:space="0" w:color="auto"/>
            </w:tcBorders>
            <w:vAlign w:val="center"/>
          </w:tcPr>
          <w:p w:rsidR="001C4CD2" w:rsidRPr="00552079" w:rsidRDefault="001C4CD2" w:rsidP="001C4CD2">
            <w:pPr>
              <w:rPr>
                <w:rFonts w:asciiTheme="minorHAnsi" w:eastAsia="Calibri" w:hAnsiTheme="minorHAnsi" w:cstheme="minorHAnsi"/>
                <w:b/>
                <w:i/>
                <w:sz w:val="22"/>
                <w:szCs w:val="22"/>
              </w:rPr>
            </w:pPr>
            <w:r>
              <w:rPr>
                <w:rFonts w:asciiTheme="minorHAnsi" w:eastAsia="Calibri" w:hAnsiTheme="minorHAnsi" w:cstheme="minorHAnsi"/>
                <w:b/>
                <w:i/>
                <w:sz w:val="22"/>
                <w:szCs w:val="22"/>
              </w:rPr>
              <w:t>Mediante contrato</w:t>
            </w:r>
          </w:p>
        </w:tc>
      </w:tr>
      <w:tr w:rsidR="001C4CD2" w:rsidRPr="00552079" w:rsidTr="001C4CD2">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1C4CD2" w:rsidRPr="00552079" w:rsidRDefault="001C4CD2" w:rsidP="001C4CD2">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1C4CD2" w:rsidRPr="00552079" w:rsidRDefault="001C4CD2" w:rsidP="001C4CD2">
            <w:pP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15" w:type="dxa"/>
            <w:tcBorders>
              <w:top w:val="single" w:sz="4" w:space="0" w:color="auto"/>
              <w:bottom w:val="single" w:sz="4" w:space="0" w:color="auto"/>
              <w:right w:val="single" w:sz="4" w:space="0" w:color="auto"/>
            </w:tcBorders>
            <w:vAlign w:val="center"/>
          </w:tcPr>
          <w:p w:rsidR="001C4CD2" w:rsidRPr="00552079" w:rsidRDefault="001C4CD2" w:rsidP="001C4CD2">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 (Bs)</w:t>
            </w:r>
          </w:p>
        </w:tc>
      </w:tr>
    </w:tbl>
    <w:p w:rsidR="00A73638" w:rsidRPr="00101D19" w:rsidRDefault="00A73638" w:rsidP="00B37050">
      <w:pPr>
        <w:jc w:val="center"/>
        <w:rPr>
          <w:rFonts w:asciiTheme="minorHAnsi" w:hAnsiTheme="minorHAnsi" w:cstheme="minorHAnsi"/>
          <w:b/>
          <w:sz w:val="8"/>
          <w:szCs w:val="22"/>
        </w:rPr>
      </w:pPr>
    </w:p>
    <w:tbl>
      <w:tblPr>
        <w:tblpPr w:leftFromText="141" w:rightFromText="141" w:vertAnchor="text" w:horzAnchor="margin" w:tblpY="153"/>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4"/>
        <w:gridCol w:w="2980"/>
        <w:gridCol w:w="1278"/>
        <w:gridCol w:w="1072"/>
        <w:gridCol w:w="3587"/>
      </w:tblGrid>
      <w:tr w:rsidR="001C4CD2" w:rsidRPr="00552079" w:rsidTr="001C4CD2">
        <w:trPr>
          <w:trHeight w:val="132"/>
        </w:trPr>
        <w:tc>
          <w:tcPr>
            <w:tcW w:w="9351" w:type="dxa"/>
            <w:gridSpan w:val="5"/>
            <w:shd w:val="clear" w:color="auto" w:fill="D9D9D9"/>
            <w:vAlign w:val="center"/>
          </w:tcPr>
          <w:p w:rsidR="001C4CD2" w:rsidRPr="00552079" w:rsidRDefault="001C4CD2" w:rsidP="001C4CD2">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C4CD2" w:rsidRPr="00552079" w:rsidTr="001C4CD2">
        <w:trPr>
          <w:trHeight w:val="280"/>
        </w:trPr>
        <w:tc>
          <w:tcPr>
            <w:tcW w:w="434" w:type="dxa"/>
            <w:shd w:val="clear" w:color="auto" w:fill="D9D9D9"/>
            <w:vAlign w:val="center"/>
          </w:tcPr>
          <w:p w:rsidR="001C4CD2" w:rsidRPr="00552079" w:rsidRDefault="001C4CD2" w:rsidP="001C4CD2">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80" w:type="dxa"/>
            <w:shd w:val="clear" w:color="auto" w:fill="D9D9D9"/>
            <w:vAlign w:val="center"/>
          </w:tcPr>
          <w:p w:rsidR="001C4CD2" w:rsidRPr="00552079" w:rsidRDefault="001C4CD2" w:rsidP="001C4CD2">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350" w:type="dxa"/>
            <w:gridSpan w:val="2"/>
            <w:shd w:val="clear" w:color="auto" w:fill="D9D9D9"/>
            <w:vAlign w:val="center"/>
          </w:tcPr>
          <w:p w:rsidR="001C4CD2" w:rsidRPr="00552079" w:rsidRDefault="001C4CD2" w:rsidP="001C4CD2">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587" w:type="dxa"/>
            <w:shd w:val="clear" w:color="auto" w:fill="D9D9D9"/>
            <w:vAlign w:val="center"/>
          </w:tcPr>
          <w:p w:rsidR="001C4CD2" w:rsidRPr="00552079" w:rsidRDefault="001C4CD2" w:rsidP="001C4CD2">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1C4CD2" w:rsidRPr="00552079" w:rsidTr="001C4CD2">
        <w:trPr>
          <w:trHeight w:val="64"/>
        </w:trPr>
        <w:tc>
          <w:tcPr>
            <w:tcW w:w="434" w:type="dxa"/>
          </w:tcPr>
          <w:p w:rsidR="001C4CD2" w:rsidRPr="00552079" w:rsidRDefault="001C4CD2" w:rsidP="001C4CD2">
            <w:pPr>
              <w:rPr>
                <w:rFonts w:asciiTheme="minorHAnsi" w:hAnsiTheme="minorHAnsi" w:cstheme="minorHAnsi"/>
                <w:sz w:val="22"/>
                <w:szCs w:val="22"/>
              </w:rPr>
            </w:pPr>
          </w:p>
        </w:tc>
        <w:tc>
          <w:tcPr>
            <w:tcW w:w="2980" w:type="dxa"/>
          </w:tcPr>
          <w:p w:rsidR="001C4CD2" w:rsidRPr="00552079" w:rsidRDefault="001C4CD2" w:rsidP="001C4CD2">
            <w:pPr>
              <w:rPr>
                <w:rFonts w:asciiTheme="minorHAnsi" w:hAnsiTheme="minorHAnsi" w:cstheme="minorHAnsi"/>
                <w:sz w:val="22"/>
                <w:szCs w:val="22"/>
              </w:rPr>
            </w:pPr>
          </w:p>
        </w:tc>
        <w:tc>
          <w:tcPr>
            <w:tcW w:w="2350" w:type="dxa"/>
            <w:gridSpan w:val="2"/>
          </w:tcPr>
          <w:p w:rsidR="001C4CD2" w:rsidRPr="00552079" w:rsidRDefault="001C4CD2" w:rsidP="001C4CD2">
            <w:pPr>
              <w:rPr>
                <w:rFonts w:asciiTheme="minorHAnsi" w:hAnsiTheme="minorHAnsi" w:cstheme="minorHAnsi"/>
                <w:sz w:val="22"/>
                <w:szCs w:val="22"/>
                <w:highlight w:val="yellow"/>
              </w:rPr>
            </w:pPr>
          </w:p>
        </w:tc>
        <w:tc>
          <w:tcPr>
            <w:tcW w:w="3587" w:type="dxa"/>
          </w:tcPr>
          <w:p w:rsidR="001C4CD2" w:rsidRPr="00552079" w:rsidRDefault="001C4CD2" w:rsidP="001C4CD2">
            <w:pPr>
              <w:rPr>
                <w:rFonts w:asciiTheme="minorHAnsi" w:hAnsiTheme="minorHAnsi" w:cstheme="minorHAnsi"/>
                <w:sz w:val="22"/>
                <w:szCs w:val="22"/>
              </w:rPr>
            </w:pPr>
          </w:p>
        </w:tc>
      </w:tr>
      <w:tr w:rsidR="001C4CD2" w:rsidRPr="00552079" w:rsidTr="001C4CD2">
        <w:trPr>
          <w:trHeight w:val="428"/>
        </w:trPr>
        <w:tc>
          <w:tcPr>
            <w:tcW w:w="434" w:type="dxa"/>
            <w:vAlign w:val="center"/>
          </w:tcPr>
          <w:p w:rsidR="001C4CD2" w:rsidRPr="00552079" w:rsidRDefault="001C4CD2" w:rsidP="001C4CD2">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980" w:type="dxa"/>
            <w:vAlign w:val="center"/>
          </w:tcPr>
          <w:p w:rsidR="001C4CD2" w:rsidRPr="00552079" w:rsidRDefault="001C4CD2" w:rsidP="001C4CD2">
            <w:pPr>
              <w:jc w:val="both"/>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278" w:type="dxa"/>
            <w:vAlign w:val="center"/>
          </w:tcPr>
          <w:p w:rsidR="001C4CD2" w:rsidRPr="00552079" w:rsidRDefault="001C4CD2" w:rsidP="001C4CD2">
            <w:pPr>
              <w:rPr>
                <w:rFonts w:asciiTheme="minorHAnsi" w:hAnsiTheme="minorHAnsi" w:cstheme="minorHAnsi"/>
                <w:sz w:val="22"/>
                <w:szCs w:val="22"/>
              </w:rPr>
            </w:pPr>
            <w:r w:rsidRPr="00552079">
              <w:rPr>
                <w:rFonts w:asciiTheme="minorHAnsi" w:hAnsiTheme="minorHAnsi" w:cstheme="minorHAnsi"/>
                <w:sz w:val="22"/>
                <w:szCs w:val="22"/>
              </w:rPr>
              <w:t>Fecha:</w:t>
            </w:r>
          </w:p>
          <w:p w:rsidR="001C4CD2" w:rsidRPr="00552079" w:rsidRDefault="001C4CD2" w:rsidP="001C4CD2">
            <w:pPr>
              <w:jc w:val="center"/>
              <w:rPr>
                <w:rFonts w:asciiTheme="minorHAnsi" w:hAnsiTheme="minorHAnsi" w:cstheme="minorHAnsi"/>
                <w:sz w:val="22"/>
                <w:szCs w:val="22"/>
              </w:rPr>
            </w:pPr>
            <w:r>
              <w:rPr>
                <w:rFonts w:asciiTheme="minorHAnsi" w:hAnsiTheme="minorHAnsi" w:cstheme="minorHAnsi"/>
                <w:sz w:val="22"/>
                <w:szCs w:val="22"/>
              </w:rPr>
              <w:t>----</w:t>
            </w:r>
          </w:p>
        </w:tc>
        <w:tc>
          <w:tcPr>
            <w:tcW w:w="1072" w:type="dxa"/>
            <w:vAlign w:val="center"/>
          </w:tcPr>
          <w:p w:rsidR="001C4CD2" w:rsidRPr="00552079" w:rsidRDefault="001C4CD2" w:rsidP="001C4CD2">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C4CD2" w:rsidRPr="00552079" w:rsidRDefault="001C4CD2" w:rsidP="001C4CD2">
            <w:pPr>
              <w:jc w:val="center"/>
              <w:rPr>
                <w:rFonts w:asciiTheme="minorHAnsi" w:hAnsiTheme="minorHAnsi" w:cstheme="minorHAnsi"/>
                <w:color w:val="000000"/>
                <w:sz w:val="22"/>
                <w:szCs w:val="22"/>
              </w:rPr>
            </w:pPr>
            <w:r>
              <w:rPr>
                <w:rFonts w:asciiTheme="minorHAnsi" w:hAnsiTheme="minorHAnsi" w:cstheme="minorHAnsi"/>
                <w:color w:val="000000"/>
                <w:sz w:val="22"/>
                <w:szCs w:val="22"/>
              </w:rPr>
              <w:t>----</w:t>
            </w:r>
          </w:p>
        </w:tc>
        <w:tc>
          <w:tcPr>
            <w:tcW w:w="3587" w:type="dxa"/>
            <w:vAlign w:val="center"/>
          </w:tcPr>
          <w:p w:rsidR="001C4CD2" w:rsidRPr="00416850" w:rsidRDefault="001C4CD2" w:rsidP="001C4CD2">
            <w:pPr>
              <w:jc w:val="center"/>
              <w:rPr>
                <w:rFonts w:asciiTheme="minorHAnsi" w:hAnsiTheme="minorHAnsi" w:cstheme="minorHAnsi"/>
                <w:sz w:val="22"/>
                <w:szCs w:val="22"/>
                <w:lang w:val="es-ES_tradnl"/>
              </w:rPr>
            </w:pPr>
            <w:r w:rsidRPr="00416850">
              <w:rPr>
                <w:rFonts w:ascii="Calibri" w:hAnsi="Calibri"/>
                <w:b/>
                <w:sz w:val="24"/>
                <w:szCs w:val="16"/>
              </w:rPr>
              <w:t>NO APLICA</w:t>
            </w:r>
          </w:p>
        </w:tc>
      </w:tr>
      <w:tr w:rsidR="001C4CD2" w:rsidRPr="00552079" w:rsidTr="001C4CD2">
        <w:trPr>
          <w:trHeight w:val="155"/>
        </w:trPr>
        <w:tc>
          <w:tcPr>
            <w:tcW w:w="434" w:type="dxa"/>
            <w:vAlign w:val="center"/>
          </w:tcPr>
          <w:p w:rsidR="001C4CD2" w:rsidRPr="00552079" w:rsidRDefault="001C4CD2" w:rsidP="001C4CD2">
            <w:pPr>
              <w:rPr>
                <w:rFonts w:asciiTheme="minorHAnsi" w:hAnsiTheme="minorHAnsi" w:cstheme="minorHAnsi"/>
                <w:sz w:val="22"/>
                <w:szCs w:val="22"/>
              </w:rPr>
            </w:pPr>
          </w:p>
        </w:tc>
        <w:tc>
          <w:tcPr>
            <w:tcW w:w="2980" w:type="dxa"/>
            <w:vAlign w:val="center"/>
          </w:tcPr>
          <w:p w:rsidR="001C4CD2" w:rsidRPr="00552079" w:rsidRDefault="001C4CD2" w:rsidP="001C4CD2">
            <w:pPr>
              <w:jc w:val="both"/>
              <w:rPr>
                <w:rFonts w:asciiTheme="minorHAnsi" w:hAnsiTheme="minorHAnsi" w:cstheme="minorHAnsi"/>
                <w:sz w:val="22"/>
                <w:szCs w:val="22"/>
              </w:rPr>
            </w:pPr>
          </w:p>
        </w:tc>
        <w:tc>
          <w:tcPr>
            <w:tcW w:w="2350" w:type="dxa"/>
            <w:gridSpan w:val="2"/>
          </w:tcPr>
          <w:p w:rsidR="001C4CD2" w:rsidRPr="00552079" w:rsidRDefault="001C4CD2" w:rsidP="001C4CD2">
            <w:pPr>
              <w:jc w:val="center"/>
              <w:rPr>
                <w:rFonts w:asciiTheme="minorHAnsi" w:hAnsiTheme="minorHAnsi" w:cstheme="minorHAnsi"/>
                <w:sz w:val="22"/>
                <w:szCs w:val="22"/>
              </w:rPr>
            </w:pPr>
          </w:p>
        </w:tc>
        <w:tc>
          <w:tcPr>
            <w:tcW w:w="3587" w:type="dxa"/>
          </w:tcPr>
          <w:p w:rsidR="001C4CD2" w:rsidRPr="00416850" w:rsidRDefault="001C4CD2" w:rsidP="001C4CD2">
            <w:pPr>
              <w:jc w:val="both"/>
              <w:rPr>
                <w:rFonts w:asciiTheme="minorHAnsi" w:hAnsiTheme="minorHAnsi" w:cstheme="minorHAnsi"/>
                <w:sz w:val="22"/>
                <w:szCs w:val="22"/>
              </w:rPr>
            </w:pPr>
          </w:p>
        </w:tc>
      </w:tr>
      <w:tr w:rsidR="001C4CD2" w:rsidRPr="00552079" w:rsidTr="001C4CD2">
        <w:trPr>
          <w:trHeight w:val="433"/>
        </w:trPr>
        <w:tc>
          <w:tcPr>
            <w:tcW w:w="434" w:type="dxa"/>
            <w:shd w:val="clear" w:color="auto" w:fill="auto"/>
            <w:vAlign w:val="center"/>
          </w:tcPr>
          <w:p w:rsidR="001C4CD2" w:rsidRPr="00552079" w:rsidRDefault="001C4CD2" w:rsidP="001C4CD2">
            <w:pPr>
              <w:jc w:val="center"/>
              <w:rPr>
                <w:rFonts w:asciiTheme="minorHAnsi" w:hAnsiTheme="minorHAnsi" w:cstheme="minorHAnsi"/>
                <w:sz w:val="22"/>
                <w:szCs w:val="22"/>
              </w:rPr>
            </w:pPr>
            <w:r>
              <w:rPr>
                <w:rFonts w:asciiTheme="minorHAnsi" w:hAnsiTheme="minorHAnsi" w:cstheme="minorHAnsi"/>
                <w:sz w:val="22"/>
                <w:szCs w:val="22"/>
              </w:rPr>
              <w:t>2</w:t>
            </w:r>
          </w:p>
        </w:tc>
        <w:tc>
          <w:tcPr>
            <w:tcW w:w="2980" w:type="dxa"/>
            <w:vAlign w:val="center"/>
          </w:tcPr>
          <w:p w:rsidR="001C4CD2" w:rsidRPr="00552079" w:rsidRDefault="001C4CD2" w:rsidP="001C4CD2">
            <w:pPr>
              <w:jc w:val="both"/>
              <w:rPr>
                <w:rFonts w:asciiTheme="minorHAnsi" w:hAnsiTheme="minorHAnsi" w:cstheme="minorHAnsi"/>
                <w:sz w:val="22"/>
                <w:szCs w:val="22"/>
              </w:rPr>
            </w:pPr>
            <w:r>
              <w:rPr>
                <w:rFonts w:asciiTheme="minorHAnsi" w:hAnsiTheme="minorHAnsi" w:cstheme="minorHAnsi"/>
                <w:sz w:val="22"/>
                <w:szCs w:val="22"/>
              </w:rPr>
              <w:t>Presentación de Acuerdo de Confidencialidad</w:t>
            </w:r>
          </w:p>
        </w:tc>
        <w:tc>
          <w:tcPr>
            <w:tcW w:w="1278" w:type="dxa"/>
            <w:vAlign w:val="center"/>
          </w:tcPr>
          <w:p w:rsidR="001C4CD2" w:rsidRDefault="001C4CD2" w:rsidP="001C4CD2">
            <w:pPr>
              <w:rPr>
                <w:rFonts w:asciiTheme="minorHAnsi" w:hAnsiTheme="minorHAnsi" w:cstheme="minorHAnsi"/>
                <w:sz w:val="22"/>
                <w:szCs w:val="22"/>
              </w:rPr>
            </w:pPr>
            <w:r>
              <w:rPr>
                <w:rFonts w:asciiTheme="minorHAnsi" w:hAnsiTheme="minorHAnsi" w:cstheme="minorHAnsi"/>
                <w:sz w:val="22"/>
                <w:szCs w:val="22"/>
              </w:rPr>
              <w:t>Fecha:</w:t>
            </w:r>
          </w:p>
          <w:p w:rsidR="001C4CD2" w:rsidRPr="00552079" w:rsidRDefault="001C4CD2" w:rsidP="001C4CD2">
            <w:pPr>
              <w:jc w:val="center"/>
              <w:rPr>
                <w:rFonts w:asciiTheme="minorHAnsi" w:hAnsiTheme="minorHAnsi" w:cstheme="minorHAnsi"/>
                <w:sz w:val="22"/>
                <w:szCs w:val="22"/>
              </w:rPr>
            </w:pPr>
            <w:r>
              <w:rPr>
                <w:rFonts w:asciiTheme="minorHAnsi" w:hAnsiTheme="minorHAnsi" w:cstheme="minorHAnsi"/>
                <w:sz w:val="22"/>
                <w:szCs w:val="22"/>
              </w:rPr>
              <w:t>----</w:t>
            </w:r>
          </w:p>
        </w:tc>
        <w:tc>
          <w:tcPr>
            <w:tcW w:w="1072" w:type="dxa"/>
            <w:vAlign w:val="center"/>
          </w:tcPr>
          <w:p w:rsidR="001C4CD2" w:rsidRDefault="001C4CD2" w:rsidP="001C4CD2">
            <w:pPr>
              <w:jc w:val="center"/>
              <w:rPr>
                <w:rFonts w:asciiTheme="minorHAnsi" w:hAnsiTheme="minorHAnsi" w:cstheme="minorHAnsi"/>
                <w:sz w:val="22"/>
                <w:szCs w:val="22"/>
              </w:rPr>
            </w:pPr>
            <w:r>
              <w:rPr>
                <w:rFonts w:asciiTheme="minorHAnsi" w:hAnsiTheme="minorHAnsi" w:cstheme="minorHAnsi"/>
                <w:sz w:val="22"/>
                <w:szCs w:val="22"/>
              </w:rPr>
              <w:t>Hora</w:t>
            </w:r>
          </w:p>
          <w:p w:rsidR="001C4CD2" w:rsidRPr="00552079" w:rsidRDefault="001C4CD2" w:rsidP="001C4CD2">
            <w:pPr>
              <w:jc w:val="center"/>
              <w:rPr>
                <w:rFonts w:asciiTheme="minorHAnsi" w:hAnsiTheme="minorHAnsi" w:cstheme="minorHAnsi"/>
                <w:sz w:val="22"/>
                <w:szCs w:val="22"/>
              </w:rPr>
            </w:pPr>
            <w:r>
              <w:rPr>
                <w:rFonts w:asciiTheme="minorHAnsi" w:hAnsiTheme="minorHAnsi" w:cstheme="minorHAnsi"/>
                <w:sz w:val="22"/>
                <w:szCs w:val="22"/>
              </w:rPr>
              <w:t>----</w:t>
            </w:r>
          </w:p>
        </w:tc>
        <w:tc>
          <w:tcPr>
            <w:tcW w:w="3587" w:type="dxa"/>
            <w:vAlign w:val="center"/>
          </w:tcPr>
          <w:p w:rsidR="001C4CD2" w:rsidRPr="00416850" w:rsidRDefault="001C4CD2" w:rsidP="001C4CD2">
            <w:pPr>
              <w:jc w:val="center"/>
              <w:rPr>
                <w:rFonts w:asciiTheme="minorHAnsi" w:hAnsiTheme="minorHAnsi" w:cstheme="minorHAnsi"/>
                <w:sz w:val="22"/>
                <w:szCs w:val="22"/>
                <w:lang w:val="es-ES_tradnl"/>
              </w:rPr>
            </w:pPr>
            <w:r w:rsidRPr="00416850">
              <w:rPr>
                <w:rFonts w:ascii="Calibri" w:hAnsi="Calibri"/>
                <w:b/>
                <w:sz w:val="24"/>
                <w:szCs w:val="16"/>
              </w:rPr>
              <w:t>NO APLICA</w:t>
            </w:r>
          </w:p>
        </w:tc>
      </w:tr>
      <w:tr w:rsidR="001C4CD2" w:rsidRPr="00552079" w:rsidTr="001C4CD2">
        <w:trPr>
          <w:trHeight w:val="433"/>
        </w:trPr>
        <w:tc>
          <w:tcPr>
            <w:tcW w:w="434" w:type="dxa"/>
            <w:shd w:val="clear" w:color="auto" w:fill="auto"/>
            <w:vAlign w:val="center"/>
          </w:tcPr>
          <w:p w:rsidR="001C4CD2" w:rsidRPr="00552079" w:rsidRDefault="001C4CD2" w:rsidP="001C4CD2">
            <w:pPr>
              <w:jc w:val="center"/>
              <w:rPr>
                <w:rFonts w:asciiTheme="minorHAnsi" w:hAnsiTheme="minorHAnsi" w:cstheme="minorHAnsi"/>
                <w:sz w:val="22"/>
                <w:szCs w:val="22"/>
              </w:rPr>
            </w:pPr>
            <w:r>
              <w:rPr>
                <w:rFonts w:asciiTheme="minorHAnsi" w:hAnsiTheme="minorHAnsi" w:cstheme="minorHAnsi"/>
                <w:sz w:val="22"/>
                <w:szCs w:val="22"/>
              </w:rPr>
              <w:t>3</w:t>
            </w:r>
          </w:p>
        </w:tc>
        <w:tc>
          <w:tcPr>
            <w:tcW w:w="2980" w:type="dxa"/>
            <w:vAlign w:val="center"/>
          </w:tcPr>
          <w:p w:rsidR="001C4CD2" w:rsidRPr="00D75FFA" w:rsidRDefault="001C4CD2" w:rsidP="001C4CD2">
            <w:pPr>
              <w:jc w:val="both"/>
              <w:rPr>
                <w:rFonts w:asciiTheme="minorHAnsi" w:hAnsiTheme="minorHAnsi" w:cstheme="minorHAnsi"/>
                <w:sz w:val="22"/>
                <w:szCs w:val="22"/>
              </w:rPr>
            </w:pPr>
            <w:r w:rsidRPr="00A72F2D">
              <w:rPr>
                <w:rFonts w:asciiTheme="minorHAnsi" w:hAnsiTheme="minorHAnsi" w:cstheme="minorHAnsi"/>
                <w:sz w:val="22"/>
                <w:szCs w:val="22"/>
              </w:rPr>
              <w:t>Consultas Escritas</w:t>
            </w:r>
          </w:p>
        </w:tc>
        <w:tc>
          <w:tcPr>
            <w:tcW w:w="1278" w:type="dxa"/>
            <w:vAlign w:val="center"/>
          </w:tcPr>
          <w:p w:rsidR="001C4CD2" w:rsidRPr="00552079" w:rsidRDefault="001C4CD2" w:rsidP="001C4CD2">
            <w:pPr>
              <w:rPr>
                <w:rFonts w:asciiTheme="minorHAnsi" w:hAnsiTheme="minorHAnsi" w:cstheme="minorHAnsi"/>
                <w:sz w:val="22"/>
                <w:szCs w:val="22"/>
              </w:rPr>
            </w:pPr>
            <w:r w:rsidRPr="00552079">
              <w:rPr>
                <w:rFonts w:asciiTheme="minorHAnsi" w:hAnsiTheme="minorHAnsi" w:cstheme="minorHAnsi"/>
                <w:sz w:val="22"/>
                <w:szCs w:val="22"/>
              </w:rPr>
              <w:t>Fecha:</w:t>
            </w:r>
          </w:p>
          <w:p w:rsidR="001C4CD2" w:rsidRPr="00552079" w:rsidRDefault="001C4CD2" w:rsidP="001C4CD2">
            <w:pPr>
              <w:jc w:val="center"/>
              <w:rPr>
                <w:rFonts w:asciiTheme="minorHAnsi" w:hAnsiTheme="minorHAnsi" w:cstheme="minorHAnsi"/>
                <w:sz w:val="22"/>
                <w:szCs w:val="22"/>
              </w:rPr>
            </w:pPr>
            <w:r>
              <w:rPr>
                <w:rFonts w:asciiTheme="minorHAnsi" w:hAnsiTheme="minorHAnsi" w:cstheme="minorHAnsi"/>
                <w:sz w:val="22"/>
                <w:szCs w:val="22"/>
              </w:rPr>
              <w:t>26/11/2018</w:t>
            </w:r>
          </w:p>
        </w:tc>
        <w:tc>
          <w:tcPr>
            <w:tcW w:w="1072" w:type="dxa"/>
            <w:vAlign w:val="center"/>
          </w:tcPr>
          <w:p w:rsidR="001C4CD2" w:rsidRPr="00552079" w:rsidRDefault="001C4CD2" w:rsidP="001C4CD2">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C4CD2" w:rsidRPr="00552079" w:rsidRDefault="001C4CD2" w:rsidP="001C4CD2">
            <w:pPr>
              <w:jc w:val="center"/>
              <w:rPr>
                <w:rFonts w:asciiTheme="minorHAnsi" w:hAnsiTheme="minorHAnsi" w:cstheme="minorHAnsi"/>
                <w:sz w:val="22"/>
                <w:szCs w:val="22"/>
              </w:rPr>
            </w:pPr>
            <w:r>
              <w:rPr>
                <w:rFonts w:asciiTheme="minorHAnsi" w:hAnsiTheme="minorHAnsi" w:cstheme="minorHAnsi"/>
                <w:sz w:val="22"/>
                <w:szCs w:val="22"/>
              </w:rPr>
              <w:t>18:30</w:t>
            </w:r>
          </w:p>
        </w:tc>
        <w:tc>
          <w:tcPr>
            <w:tcW w:w="3587" w:type="dxa"/>
            <w:vAlign w:val="center"/>
          </w:tcPr>
          <w:p w:rsidR="001C4CD2" w:rsidRPr="00405640" w:rsidRDefault="00484BE7" w:rsidP="001C4CD2">
            <w:pPr>
              <w:jc w:val="center"/>
              <w:rPr>
                <w:rFonts w:asciiTheme="minorHAnsi" w:hAnsiTheme="minorHAnsi" w:cstheme="minorHAnsi"/>
                <w:color w:val="000000"/>
                <w:sz w:val="22"/>
                <w:szCs w:val="22"/>
              </w:rPr>
            </w:pPr>
            <w:hyperlink r:id="rId9" w:history="1">
              <w:r w:rsidR="001C4CD2" w:rsidRPr="001A5422">
                <w:rPr>
                  <w:rStyle w:val="Hipervnculo"/>
                  <w:rFonts w:asciiTheme="minorHAnsi" w:hAnsiTheme="minorHAnsi" w:cstheme="minorHAnsi"/>
                  <w:sz w:val="18"/>
                  <w:szCs w:val="22"/>
                </w:rPr>
                <w:t>fandrade@ypfb.gob.bo</w:t>
              </w:r>
            </w:hyperlink>
          </w:p>
        </w:tc>
      </w:tr>
      <w:tr w:rsidR="001C4CD2" w:rsidRPr="00552079" w:rsidTr="001C4CD2">
        <w:trPr>
          <w:trHeight w:val="65"/>
        </w:trPr>
        <w:tc>
          <w:tcPr>
            <w:tcW w:w="434" w:type="dxa"/>
            <w:vAlign w:val="center"/>
          </w:tcPr>
          <w:p w:rsidR="001C4CD2" w:rsidRPr="00552079" w:rsidRDefault="001C4CD2" w:rsidP="001C4CD2">
            <w:pPr>
              <w:jc w:val="center"/>
              <w:rPr>
                <w:rFonts w:asciiTheme="minorHAnsi" w:hAnsiTheme="minorHAnsi" w:cstheme="minorHAnsi"/>
                <w:sz w:val="22"/>
                <w:szCs w:val="22"/>
              </w:rPr>
            </w:pPr>
          </w:p>
        </w:tc>
        <w:tc>
          <w:tcPr>
            <w:tcW w:w="2980" w:type="dxa"/>
            <w:vAlign w:val="center"/>
          </w:tcPr>
          <w:p w:rsidR="001C4CD2" w:rsidRPr="00A72F2D" w:rsidRDefault="001C4CD2" w:rsidP="001C4CD2">
            <w:pPr>
              <w:rPr>
                <w:rFonts w:asciiTheme="minorHAnsi" w:hAnsiTheme="minorHAnsi" w:cstheme="minorHAnsi"/>
                <w:sz w:val="22"/>
                <w:szCs w:val="22"/>
              </w:rPr>
            </w:pPr>
          </w:p>
        </w:tc>
        <w:tc>
          <w:tcPr>
            <w:tcW w:w="2350" w:type="dxa"/>
            <w:gridSpan w:val="2"/>
          </w:tcPr>
          <w:p w:rsidR="001C4CD2" w:rsidRPr="00552079" w:rsidRDefault="001C4CD2" w:rsidP="001C4CD2">
            <w:pPr>
              <w:rPr>
                <w:rFonts w:asciiTheme="minorHAnsi" w:hAnsiTheme="minorHAnsi" w:cstheme="minorHAnsi"/>
                <w:sz w:val="22"/>
                <w:szCs w:val="22"/>
              </w:rPr>
            </w:pPr>
          </w:p>
        </w:tc>
        <w:tc>
          <w:tcPr>
            <w:tcW w:w="3587" w:type="dxa"/>
            <w:vAlign w:val="center"/>
          </w:tcPr>
          <w:p w:rsidR="001C4CD2" w:rsidRPr="00552079" w:rsidRDefault="001C4CD2" w:rsidP="001C4CD2">
            <w:pPr>
              <w:jc w:val="both"/>
              <w:rPr>
                <w:rFonts w:asciiTheme="minorHAnsi" w:hAnsiTheme="minorHAnsi" w:cstheme="minorHAnsi"/>
                <w:sz w:val="22"/>
                <w:szCs w:val="22"/>
              </w:rPr>
            </w:pPr>
          </w:p>
        </w:tc>
      </w:tr>
      <w:tr w:rsidR="001C4CD2" w:rsidRPr="00552079" w:rsidTr="001C4CD2">
        <w:trPr>
          <w:trHeight w:val="370"/>
        </w:trPr>
        <w:tc>
          <w:tcPr>
            <w:tcW w:w="434" w:type="dxa"/>
            <w:vAlign w:val="center"/>
          </w:tcPr>
          <w:p w:rsidR="001C4CD2" w:rsidRPr="00552079" w:rsidRDefault="001C4CD2" w:rsidP="001C4CD2">
            <w:pPr>
              <w:jc w:val="center"/>
              <w:rPr>
                <w:rFonts w:asciiTheme="minorHAnsi" w:hAnsiTheme="minorHAnsi" w:cstheme="minorHAnsi"/>
                <w:sz w:val="22"/>
                <w:szCs w:val="22"/>
              </w:rPr>
            </w:pPr>
            <w:r>
              <w:rPr>
                <w:rFonts w:asciiTheme="minorHAnsi" w:hAnsiTheme="minorHAnsi" w:cstheme="minorHAnsi"/>
                <w:sz w:val="22"/>
                <w:szCs w:val="22"/>
              </w:rPr>
              <w:t>4</w:t>
            </w:r>
          </w:p>
        </w:tc>
        <w:tc>
          <w:tcPr>
            <w:tcW w:w="2980" w:type="dxa"/>
            <w:vAlign w:val="center"/>
          </w:tcPr>
          <w:p w:rsidR="001C4CD2" w:rsidRPr="00A72F2D" w:rsidRDefault="001C4CD2" w:rsidP="001C4CD2">
            <w:pPr>
              <w:jc w:val="both"/>
              <w:rPr>
                <w:rFonts w:asciiTheme="minorHAnsi" w:hAnsiTheme="minorHAnsi" w:cstheme="minorHAnsi"/>
                <w:sz w:val="22"/>
                <w:szCs w:val="22"/>
              </w:rPr>
            </w:pPr>
            <w:r w:rsidRPr="00A72F2D">
              <w:rPr>
                <w:rFonts w:asciiTheme="minorHAnsi" w:hAnsiTheme="minorHAnsi" w:cstheme="minorHAnsi"/>
                <w:sz w:val="22"/>
                <w:szCs w:val="22"/>
              </w:rPr>
              <w:t>Reunión de Aclaración</w:t>
            </w:r>
          </w:p>
        </w:tc>
        <w:tc>
          <w:tcPr>
            <w:tcW w:w="1278" w:type="dxa"/>
            <w:vAlign w:val="center"/>
          </w:tcPr>
          <w:p w:rsidR="001C4CD2" w:rsidRPr="00552079" w:rsidRDefault="001C4CD2" w:rsidP="001C4CD2">
            <w:pPr>
              <w:rPr>
                <w:rFonts w:asciiTheme="minorHAnsi" w:hAnsiTheme="minorHAnsi" w:cstheme="minorHAnsi"/>
                <w:sz w:val="22"/>
                <w:szCs w:val="22"/>
              </w:rPr>
            </w:pPr>
            <w:r w:rsidRPr="00552079">
              <w:rPr>
                <w:rFonts w:asciiTheme="minorHAnsi" w:hAnsiTheme="minorHAnsi" w:cstheme="minorHAnsi"/>
                <w:sz w:val="22"/>
                <w:szCs w:val="22"/>
              </w:rPr>
              <w:t>Fecha:</w:t>
            </w:r>
          </w:p>
          <w:p w:rsidR="001C4CD2" w:rsidRPr="00552079" w:rsidRDefault="001C4CD2" w:rsidP="001C4CD2">
            <w:pPr>
              <w:jc w:val="center"/>
              <w:rPr>
                <w:rFonts w:asciiTheme="minorHAnsi" w:hAnsiTheme="minorHAnsi" w:cstheme="minorHAnsi"/>
                <w:sz w:val="22"/>
                <w:szCs w:val="22"/>
              </w:rPr>
            </w:pPr>
            <w:r>
              <w:rPr>
                <w:rFonts w:asciiTheme="minorHAnsi" w:hAnsiTheme="minorHAnsi" w:cstheme="minorHAnsi"/>
                <w:sz w:val="22"/>
                <w:szCs w:val="22"/>
              </w:rPr>
              <w:t>27/11/2018</w:t>
            </w:r>
          </w:p>
        </w:tc>
        <w:tc>
          <w:tcPr>
            <w:tcW w:w="1072" w:type="dxa"/>
            <w:vAlign w:val="center"/>
          </w:tcPr>
          <w:p w:rsidR="001C4CD2" w:rsidRPr="00552079" w:rsidRDefault="001C4CD2" w:rsidP="001C4CD2">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C4CD2" w:rsidRPr="00552079" w:rsidRDefault="001C4CD2" w:rsidP="001C4CD2">
            <w:pPr>
              <w:jc w:val="center"/>
              <w:rPr>
                <w:rFonts w:asciiTheme="minorHAnsi" w:hAnsiTheme="minorHAnsi" w:cstheme="minorHAnsi"/>
                <w:sz w:val="22"/>
                <w:szCs w:val="22"/>
              </w:rPr>
            </w:pPr>
            <w:r>
              <w:rPr>
                <w:rFonts w:asciiTheme="minorHAnsi" w:hAnsiTheme="minorHAnsi" w:cstheme="minorHAnsi"/>
                <w:sz w:val="22"/>
                <w:szCs w:val="22"/>
              </w:rPr>
              <w:t>10:00</w:t>
            </w:r>
          </w:p>
        </w:tc>
        <w:tc>
          <w:tcPr>
            <w:tcW w:w="3587" w:type="dxa"/>
            <w:vAlign w:val="center"/>
          </w:tcPr>
          <w:p w:rsidR="001C4CD2" w:rsidRPr="00D75FFA" w:rsidRDefault="001C4CD2" w:rsidP="001C4CD2">
            <w:pPr>
              <w:jc w:val="both"/>
              <w:rPr>
                <w:rFonts w:ascii="Calibri" w:hAnsi="Calibri" w:cs="Arial"/>
                <w:i/>
                <w:sz w:val="18"/>
                <w:szCs w:val="16"/>
              </w:rPr>
            </w:pPr>
            <w:r w:rsidRPr="00D75FFA">
              <w:rPr>
                <w:rFonts w:ascii="Calibri" w:hAnsi="Calibri" w:cs="Arial"/>
                <w:b/>
                <w:sz w:val="18"/>
                <w:szCs w:val="16"/>
              </w:rPr>
              <w:t xml:space="preserve">Lugar: </w:t>
            </w:r>
            <w:r>
              <w:rPr>
                <w:rFonts w:ascii="Calibri" w:hAnsi="Calibri" w:cs="Arial"/>
                <w:i/>
                <w:sz w:val="18"/>
                <w:szCs w:val="16"/>
              </w:rPr>
              <w:t>Edificio Nuevo de la VPNO, Av. Doble Vía La Guardia casi esquina Tercer Anillo Externo (Av. Mario R. Gutierrez) Santa Cruz - Bolivia</w:t>
            </w:r>
          </w:p>
          <w:p w:rsidR="001C4CD2" w:rsidRPr="00D75FFA" w:rsidRDefault="001C4CD2" w:rsidP="001C4CD2">
            <w:pPr>
              <w:jc w:val="both"/>
              <w:rPr>
                <w:rFonts w:asciiTheme="minorHAnsi" w:hAnsiTheme="minorHAnsi" w:cstheme="minorHAnsi"/>
                <w:sz w:val="18"/>
                <w:szCs w:val="22"/>
              </w:rPr>
            </w:pPr>
            <w:r w:rsidRPr="00D75FFA">
              <w:rPr>
                <w:rFonts w:ascii="Calibri" w:hAnsi="Calibri"/>
                <w:b/>
                <w:sz w:val="18"/>
                <w:szCs w:val="16"/>
              </w:rPr>
              <w:t>Responsable:</w:t>
            </w:r>
            <w:r w:rsidRPr="00D75FFA">
              <w:rPr>
                <w:rFonts w:ascii="Calibri" w:hAnsi="Calibri"/>
                <w:sz w:val="18"/>
                <w:szCs w:val="16"/>
              </w:rPr>
              <w:t xml:space="preserve"> </w:t>
            </w:r>
            <w:r w:rsidRPr="00D75FFA">
              <w:rPr>
                <w:rFonts w:ascii="Calibri" w:hAnsi="Calibri" w:cs="Arial"/>
                <w:i/>
                <w:sz w:val="18"/>
                <w:szCs w:val="16"/>
              </w:rPr>
              <w:t>Lic. Freddy M. Andrade Mamani</w:t>
            </w:r>
          </w:p>
        </w:tc>
      </w:tr>
      <w:tr w:rsidR="001C4CD2" w:rsidRPr="00552079" w:rsidTr="001C4CD2">
        <w:trPr>
          <w:trHeight w:val="64"/>
        </w:trPr>
        <w:tc>
          <w:tcPr>
            <w:tcW w:w="434" w:type="dxa"/>
            <w:vAlign w:val="center"/>
          </w:tcPr>
          <w:p w:rsidR="001C4CD2" w:rsidRPr="00552079" w:rsidRDefault="001C4CD2" w:rsidP="001C4CD2">
            <w:pPr>
              <w:jc w:val="center"/>
              <w:rPr>
                <w:rFonts w:asciiTheme="minorHAnsi" w:hAnsiTheme="minorHAnsi" w:cstheme="minorHAnsi"/>
                <w:sz w:val="22"/>
                <w:szCs w:val="22"/>
              </w:rPr>
            </w:pPr>
          </w:p>
        </w:tc>
        <w:tc>
          <w:tcPr>
            <w:tcW w:w="2980" w:type="dxa"/>
            <w:vAlign w:val="center"/>
          </w:tcPr>
          <w:p w:rsidR="001C4CD2" w:rsidRPr="00552079" w:rsidRDefault="001C4CD2" w:rsidP="001C4CD2">
            <w:pPr>
              <w:jc w:val="center"/>
              <w:rPr>
                <w:rFonts w:asciiTheme="minorHAnsi" w:hAnsiTheme="minorHAnsi" w:cstheme="minorHAnsi"/>
                <w:sz w:val="22"/>
                <w:szCs w:val="22"/>
              </w:rPr>
            </w:pPr>
          </w:p>
        </w:tc>
        <w:tc>
          <w:tcPr>
            <w:tcW w:w="2350" w:type="dxa"/>
            <w:gridSpan w:val="2"/>
            <w:vAlign w:val="center"/>
          </w:tcPr>
          <w:p w:rsidR="001C4CD2" w:rsidRPr="00552079" w:rsidRDefault="001C4CD2" w:rsidP="001C4CD2">
            <w:pPr>
              <w:jc w:val="center"/>
              <w:rPr>
                <w:rFonts w:asciiTheme="minorHAnsi" w:hAnsiTheme="minorHAnsi" w:cstheme="minorHAnsi"/>
                <w:sz w:val="22"/>
                <w:szCs w:val="22"/>
              </w:rPr>
            </w:pPr>
          </w:p>
        </w:tc>
        <w:tc>
          <w:tcPr>
            <w:tcW w:w="3587" w:type="dxa"/>
            <w:vAlign w:val="center"/>
          </w:tcPr>
          <w:p w:rsidR="001C4CD2" w:rsidRPr="00D75FFA" w:rsidRDefault="001C4CD2" w:rsidP="001C4CD2">
            <w:pPr>
              <w:jc w:val="both"/>
              <w:rPr>
                <w:rFonts w:asciiTheme="minorHAnsi" w:hAnsiTheme="minorHAnsi" w:cstheme="minorHAnsi"/>
                <w:sz w:val="18"/>
                <w:szCs w:val="22"/>
              </w:rPr>
            </w:pPr>
          </w:p>
        </w:tc>
      </w:tr>
      <w:tr w:rsidR="001C4CD2" w:rsidRPr="0095390D" w:rsidTr="001C4CD2">
        <w:trPr>
          <w:trHeight w:val="370"/>
        </w:trPr>
        <w:tc>
          <w:tcPr>
            <w:tcW w:w="434" w:type="dxa"/>
            <w:vAlign w:val="center"/>
          </w:tcPr>
          <w:p w:rsidR="001C4CD2" w:rsidRPr="00552079" w:rsidRDefault="001C4CD2" w:rsidP="001C4CD2">
            <w:pPr>
              <w:jc w:val="center"/>
              <w:rPr>
                <w:rFonts w:asciiTheme="minorHAnsi" w:hAnsiTheme="minorHAnsi" w:cstheme="minorHAnsi"/>
                <w:sz w:val="22"/>
                <w:szCs w:val="22"/>
              </w:rPr>
            </w:pPr>
            <w:r>
              <w:rPr>
                <w:rFonts w:asciiTheme="minorHAnsi" w:hAnsiTheme="minorHAnsi" w:cstheme="minorHAnsi"/>
                <w:sz w:val="22"/>
                <w:szCs w:val="22"/>
              </w:rPr>
              <w:t>5</w:t>
            </w:r>
          </w:p>
        </w:tc>
        <w:tc>
          <w:tcPr>
            <w:tcW w:w="2980" w:type="dxa"/>
            <w:vAlign w:val="center"/>
          </w:tcPr>
          <w:p w:rsidR="001C4CD2" w:rsidRPr="00552079" w:rsidRDefault="001C4CD2" w:rsidP="001C4CD2">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278" w:type="dxa"/>
            <w:vAlign w:val="center"/>
          </w:tcPr>
          <w:p w:rsidR="001C4CD2" w:rsidRPr="00552079" w:rsidRDefault="001C4CD2" w:rsidP="001C4CD2">
            <w:pPr>
              <w:rPr>
                <w:rFonts w:asciiTheme="minorHAnsi" w:hAnsiTheme="minorHAnsi" w:cstheme="minorHAnsi"/>
                <w:sz w:val="22"/>
                <w:szCs w:val="22"/>
              </w:rPr>
            </w:pPr>
            <w:r w:rsidRPr="00552079">
              <w:rPr>
                <w:rFonts w:asciiTheme="minorHAnsi" w:hAnsiTheme="minorHAnsi" w:cstheme="minorHAnsi"/>
                <w:sz w:val="22"/>
                <w:szCs w:val="22"/>
              </w:rPr>
              <w:t>Fecha:</w:t>
            </w:r>
          </w:p>
          <w:p w:rsidR="001C4CD2" w:rsidRPr="00552079" w:rsidRDefault="001C4CD2" w:rsidP="001C4CD2">
            <w:pPr>
              <w:jc w:val="center"/>
              <w:rPr>
                <w:rFonts w:asciiTheme="minorHAnsi" w:hAnsiTheme="minorHAnsi" w:cstheme="minorHAnsi"/>
                <w:sz w:val="22"/>
                <w:szCs w:val="22"/>
              </w:rPr>
            </w:pPr>
            <w:r>
              <w:rPr>
                <w:rFonts w:asciiTheme="minorHAnsi" w:hAnsiTheme="minorHAnsi" w:cstheme="minorHAnsi"/>
                <w:sz w:val="22"/>
                <w:szCs w:val="22"/>
              </w:rPr>
              <w:t>06/12/2018</w:t>
            </w:r>
          </w:p>
        </w:tc>
        <w:tc>
          <w:tcPr>
            <w:tcW w:w="1072" w:type="dxa"/>
            <w:vAlign w:val="center"/>
          </w:tcPr>
          <w:p w:rsidR="001C4CD2" w:rsidRPr="00552079" w:rsidRDefault="001C4CD2" w:rsidP="001C4CD2">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C4CD2" w:rsidRPr="00552079" w:rsidRDefault="001C4CD2" w:rsidP="001C4CD2">
            <w:pPr>
              <w:jc w:val="center"/>
              <w:rPr>
                <w:rFonts w:asciiTheme="minorHAnsi" w:hAnsiTheme="minorHAnsi" w:cstheme="minorHAnsi"/>
                <w:sz w:val="22"/>
                <w:szCs w:val="22"/>
              </w:rPr>
            </w:pPr>
            <w:r>
              <w:rPr>
                <w:rFonts w:asciiTheme="minorHAnsi" w:hAnsiTheme="minorHAnsi" w:cstheme="minorHAnsi"/>
                <w:sz w:val="22"/>
                <w:szCs w:val="22"/>
              </w:rPr>
              <w:t>10:00</w:t>
            </w:r>
          </w:p>
        </w:tc>
        <w:tc>
          <w:tcPr>
            <w:tcW w:w="3587" w:type="dxa"/>
            <w:vAlign w:val="center"/>
          </w:tcPr>
          <w:p w:rsidR="001C4CD2" w:rsidRPr="00D75FFA" w:rsidRDefault="001C4CD2" w:rsidP="001C4CD2">
            <w:pPr>
              <w:jc w:val="both"/>
              <w:rPr>
                <w:rFonts w:ascii="Calibri" w:hAnsi="Calibri" w:cs="Arial"/>
                <w:i/>
                <w:sz w:val="18"/>
                <w:szCs w:val="16"/>
              </w:rPr>
            </w:pPr>
            <w:r w:rsidRPr="00D75FFA">
              <w:rPr>
                <w:rFonts w:ascii="Calibri" w:hAnsi="Calibri" w:cs="Arial"/>
                <w:b/>
                <w:sz w:val="18"/>
                <w:szCs w:val="16"/>
              </w:rPr>
              <w:t xml:space="preserve">Lugar: </w:t>
            </w:r>
            <w:r w:rsidRPr="00D75FFA">
              <w:rPr>
                <w:rFonts w:ascii="Calibri" w:hAnsi="Calibri" w:cs="Arial"/>
                <w:i/>
                <w:sz w:val="18"/>
                <w:szCs w:val="16"/>
              </w:rPr>
              <w:t>Calle bueno N°185 “Edificio YPFB”</w:t>
            </w:r>
            <w:r>
              <w:rPr>
                <w:rFonts w:ascii="Calibri" w:hAnsi="Calibri" w:cs="Arial"/>
                <w:i/>
                <w:sz w:val="18"/>
                <w:szCs w:val="16"/>
              </w:rPr>
              <w:t xml:space="preserve"> La Paz – Bolivia</w:t>
            </w:r>
          </w:p>
          <w:p w:rsidR="001C4CD2" w:rsidRPr="0095390D" w:rsidRDefault="001C4CD2" w:rsidP="001C4CD2">
            <w:pPr>
              <w:jc w:val="both"/>
              <w:rPr>
                <w:rFonts w:asciiTheme="minorHAnsi" w:hAnsiTheme="minorHAnsi" w:cstheme="minorHAnsi"/>
                <w:sz w:val="18"/>
                <w:szCs w:val="22"/>
                <w:lang w:val="es-BO"/>
              </w:rPr>
            </w:pPr>
            <w:r w:rsidRPr="00D75FFA">
              <w:rPr>
                <w:rFonts w:ascii="Calibri" w:hAnsi="Calibri"/>
                <w:b/>
                <w:sz w:val="18"/>
                <w:szCs w:val="16"/>
              </w:rPr>
              <w:t>Responsable:</w:t>
            </w:r>
            <w:r w:rsidRPr="00D75FFA">
              <w:rPr>
                <w:rFonts w:ascii="Calibri" w:hAnsi="Calibri"/>
                <w:sz w:val="18"/>
                <w:szCs w:val="16"/>
              </w:rPr>
              <w:t xml:space="preserve"> </w:t>
            </w:r>
            <w:r w:rsidRPr="00D75FFA">
              <w:rPr>
                <w:rFonts w:ascii="Calibri" w:hAnsi="Calibri" w:cs="Arial"/>
                <w:i/>
                <w:sz w:val="18"/>
                <w:szCs w:val="16"/>
              </w:rPr>
              <w:t xml:space="preserve">Lic. </w:t>
            </w:r>
            <w:r w:rsidRPr="0095390D">
              <w:rPr>
                <w:rFonts w:ascii="Calibri" w:hAnsi="Calibri" w:cs="Arial"/>
                <w:i/>
                <w:sz w:val="18"/>
                <w:szCs w:val="16"/>
                <w:lang w:val="es-BO"/>
              </w:rPr>
              <w:t>Freddy M. Andrade Mamani, interno</w:t>
            </w:r>
            <w:r>
              <w:rPr>
                <w:rFonts w:ascii="Calibri" w:hAnsi="Calibri" w:cs="Arial"/>
                <w:i/>
                <w:sz w:val="18"/>
                <w:szCs w:val="16"/>
                <w:lang w:val="es-BO"/>
              </w:rPr>
              <w:t xml:space="preserve"> 1122.</w:t>
            </w:r>
          </w:p>
        </w:tc>
      </w:tr>
      <w:tr w:rsidR="001C4CD2" w:rsidRPr="0095390D" w:rsidTr="001C4CD2">
        <w:trPr>
          <w:trHeight w:val="64"/>
        </w:trPr>
        <w:tc>
          <w:tcPr>
            <w:tcW w:w="434" w:type="dxa"/>
            <w:vAlign w:val="center"/>
          </w:tcPr>
          <w:p w:rsidR="001C4CD2" w:rsidRPr="0095390D" w:rsidRDefault="001C4CD2" w:rsidP="001C4CD2">
            <w:pPr>
              <w:jc w:val="center"/>
              <w:rPr>
                <w:rFonts w:asciiTheme="minorHAnsi" w:hAnsiTheme="minorHAnsi" w:cstheme="minorHAnsi"/>
                <w:sz w:val="22"/>
                <w:szCs w:val="22"/>
                <w:lang w:val="es-BO"/>
              </w:rPr>
            </w:pPr>
          </w:p>
        </w:tc>
        <w:tc>
          <w:tcPr>
            <w:tcW w:w="2980" w:type="dxa"/>
            <w:vAlign w:val="center"/>
          </w:tcPr>
          <w:p w:rsidR="001C4CD2" w:rsidRPr="0095390D" w:rsidRDefault="001C4CD2" w:rsidP="001C4CD2">
            <w:pPr>
              <w:rPr>
                <w:rFonts w:asciiTheme="minorHAnsi" w:hAnsiTheme="minorHAnsi" w:cstheme="minorHAnsi"/>
                <w:sz w:val="22"/>
                <w:szCs w:val="22"/>
                <w:lang w:val="es-BO"/>
              </w:rPr>
            </w:pPr>
          </w:p>
        </w:tc>
        <w:tc>
          <w:tcPr>
            <w:tcW w:w="2350" w:type="dxa"/>
            <w:gridSpan w:val="2"/>
            <w:vAlign w:val="center"/>
          </w:tcPr>
          <w:p w:rsidR="001C4CD2" w:rsidRPr="0095390D" w:rsidRDefault="001C4CD2" w:rsidP="001C4CD2">
            <w:pPr>
              <w:jc w:val="center"/>
              <w:rPr>
                <w:rFonts w:asciiTheme="minorHAnsi" w:hAnsiTheme="minorHAnsi" w:cstheme="minorHAnsi"/>
                <w:sz w:val="22"/>
                <w:szCs w:val="22"/>
                <w:lang w:val="es-BO"/>
              </w:rPr>
            </w:pPr>
          </w:p>
        </w:tc>
        <w:tc>
          <w:tcPr>
            <w:tcW w:w="3587" w:type="dxa"/>
          </w:tcPr>
          <w:p w:rsidR="001C4CD2" w:rsidRPr="0095390D" w:rsidRDefault="001C4CD2" w:rsidP="001C4CD2">
            <w:pPr>
              <w:jc w:val="both"/>
              <w:rPr>
                <w:rFonts w:asciiTheme="minorHAnsi" w:hAnsiTheme="minorHAnsi" w:cstheme="minorHAnsi"/>
                <w:sz w:val="18"/>
                <w:szCs w:val="22"/>
                <w:lang w:val="es-BO"/>
              </w:rPr>
            </w:pPr>
          </w:p>
        </w:tc>
      </w:tr>
      <w:tr w:rsidR="001C4CD2" w:rsidRPr="00552079" w:rsidTr="001C4CD2">
        <w:trPr>
          <w:trHeight w:val="601"/>
        </w:trPr>
        <w:tc>
          <w:tcPr>
            <w:tcW w:w="434" w:type="dxa"/>
            <w:vAlign w:val="center"/>
          </w:tcPr>
          <w:p w:rsidR="001C4CD2" w:rsidRPr="00552079" w:rsidRDefault="001C4CD2" w:rsidP="001C4CD2">
            <w:pPr>
              <w:jc w:val="center"/>
              <w:rPr>
                <w:rFonts w:asciiTheme="minorHAnsi" w:hAnsiTheme="minorHAnsi" w:cstheme="minorHAnsi"/>
                <w:sz w:val="22"/>
                <w:szCs w:val="22"/>
              </w:rPr>
            </w:pPr>
            <w:r>
              <w:rPr>
                <w:rFonts w:asciiTheme="minorHAnsi" w:hAnsiTheme="minorHAnsi" w:cstheme="minorHAnsi"/>
                <w:sz w:val="22"/>
                <w:szCs w:val="22"/>
              </w:rPr>
              <w:t>6</w:t>
            </w:r>
          </w:p>
        </w:tc>
        <w:tc>
          <w:tcPr>
            <w:tcW w:w="2980" w:type="dxa"/>
            <w:vAlign w:val="center"/>
          </w:tcPr>
          <w:p w:rsidR="001C4CD2" w:rsidRPr="00552079" w:rsidRDefault="001C4CD2" w:rsidP="001C4CD2">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278" w:type="dxa"/>
            <w:vAlign w:val="center"/>
          </w:tcPr>
          <w:p w:rsidR="001C4CD2" w:rsidRPr="00552079" w:rsidRDefault="001C4CD2" w:rsidP="001C4CD2">
            <w:pPr>
              <w:rPr>
                <w:rFonts w:asciiTheme="minorHAnsi" w:hAnsiTheme="minorHAnsi" w:cstheme="minorHAnsi"/>
                <w:sz w:val="22"/>
                <w:szCs w:val="22"/>
              </w:rPr>
            </w:pPr>
            <w:r w:rsidRPr="00552079">
              <w:rPr>
                <w:rFonts w:asciiTheme="minorHAnsi" w:hAnsiTheme="minorHAnsi" w:cstheme="minorHAnsi"/>
                <w:sz w:val="22"/>
                <w:szCs w:val="22"/>
              </w:rPr>
              <w:t>Fecha:</w:t>
            </w:r>
          </w:p>
          <w:p w:rsidR="001C4CD2" w:rsidRPr="00552079" w:rsidRDefault="001C4CD2" w:rsidP="001C4CD2">
            <w:pPr>
              <w:rPr>
                <w:rFonts w:asciiTheme="minorHAnsi" w:hAnsiTheme="minorHAnsi" w:cstheme="minorHAnsi"/>
                <w:sz w:val="22"/>
                <w:szCs w:val="22"/>
              </w:rPr>
            </w:pPr>
            <w:r>
              <w:rPr>
                <w:rFonts w:asciiTheme="minorHAnsi" w:hAnsiTheme="minorHAnsi" w:cstheme="minorHAnsi"/>
                <w:sz w:val="22"/>
                <w:szCs w:val="22"/>
              </w:rPr>
              <w:t>06/12/2018</w:t>
            </w:r>
          </w:p>
        </w:tc>
        <w:tc>
          <w:tcPr>
            <w:tcW w:w="1072" w:type="dxa"/>
            <w:vAlign w:val="center"/>
          </w:tcPr>
          <w:p w:rsidR="001C4CD2" w:rsidRPr="00552079" w:rsidRDefault="001C4CD2" w:rsidP="001C4CD2">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C4CD2" w:rsidRPr="00552079" w:rsidRDefault="001C4CD2" w:rsidP="001C4CD2">
            <w:pPr>
              <w:jc w:val="center"/>
              <w:rPr>
                <w:rFonts w:asciiTheme="minorHAnsi" w:hAnsiTheme="minorHAnsi" w:cstheme="minorHAnsi"/>
                <w:sz w:val="22"/>
                <w:szCs w:val="22"/>
              </w:rPr>
            </w:pPr>
            <w:r>
              <w:rPr>
                <w:rFonts w:asciiTheme="minorHAnsi" w:hAnsiTheme="minorHAnsi" w:cstheme="minorHAnsi"/>
                <w:sz w:val="22"/>
                <w:szCs w:val="22"/>
              </w:rPr>
              <w:t>10:15</w:t>
            </w:r>
          </w:p>
        </w:tc>
        <w:tc>
          <w:tcPr>
            <w:tcW w:w="3587" w:type="dxa"/>
            <w:vAlign w:val="center"/>
          </w:tcPr>
          <w:p w:rsidR="001C4CD2" w:rsidRPr="00D75FFA" w:rsidRDefault="001C4CD2" w:rsidP="001C4CD2">
            <w:pPr>
              <w:jc w:val="both"/>
              <w:rPr>
                <w:rFonts w:ascii="Calibri" w:hAnsi="Calibri" w:cs="Arial"/>
                <w:i/>
                <w:sz w:val="18"/>
                <w:szCs w:val="16"/>
              </w:rPr>
            </w:pPr>
            <w:r w:rsidRPr="00D75FFA">
              <w:rPr>
                <w:rFonts w:ascii="Calibri" w:hAnsi="Calibri" w:cs="Arial"/>
                <w:b/>
                <w:sz w:val="18"/>
                <w:szCs w:val="16"/>
              </w:rPr>
              <w:t xml:space="preserve">Lugar: </w:t>
            </w:r>
            <w:r w:rsidRPr="00D75FFA">
              <w:rPr>
                <w:rFonts w:ascii="Calibri" w:hAnsi="Calibri" w:cs="Arial"/>
                <w:i/>
                <w:sz w:val="18"/>
                <w:szCs w:val="16"/>
              </w:rPr>
              <w:t>Calle bueno N°185 “Edificio YPFB”</w:t>
            </w:r>
            <w:r>
              <w:rPr>
                <w:rFonts w:ascii="Calibri" w:hAnsi="Calibri" w:cs="Arial"/>
                <w:i/>
                <w:sz w:val="18"/>
                <w:szCs w:val="16"/>
              </w:rPr>
              <w:t xml:space="preserve"> La Paz - Bolivia</w:t>
            </w:r>
          </w:p>
          <w:p w:rsidR="001C4CD2" w:rsidRPr="00D75FFA" w:rsidRDefault="001C4CD2" w:rsidP="001C4CD2">
            <w:pPr>
              <w:jc w:val="both"/>
              <w:rPr>
                <w:rFonts w:asciiTheme="minorHAnsi" w:hAnsiTheme="minorHAnsi" w:cstheme="minorHAnsi"/>
                <w:sz w:val="18"/>
                <w:szCs w:val="22"/>
                <w:lang w:val="es-BO"/>
              </w:rPr>
            </w:pPr>
            <w:r w:rsidRPr="00D75FFA">
              <w:rPr>
                <w:rFonts w:ascii="Calibri" w:hAnsi="Calibri"/>
                <w:b/>
                <w:sz w:val="18"/>
                <w:szCs w:val="16"/>
              </w:rPr>
              <w:t>Responsable:</w:t>
            </w:r>
            <w:r w:rsidRPr="00D75FFA">
              <w:rPr>
                <w:rFonts w:ascii="Calibri" w:hAnsi="Calibri"/>
                <w:sz w:val="18"/>
                <w:szCs w:val="16"/>
              </w:rPr>
              <w:t xml:space="preserve"> </w:t>
            </w:r>
            <w:r w:rsidRPr="00D75FFA">
              <w:rPr>
                <w:rFonts w:ascii="Calibri" w:hAnsi="Calibri" w:cs="Arial"/>
                <w:i/>
                <w:sz w:val="18"/>
                <w:szCs w:val="16"/>
              </w:rPr>
              <w:t>Lic. Freddy M. Andrade Mamani</w:t>
            </w:r>
            <w:r>
              <w:rPr>
                <w:rFonts w:ascii="Calibri" w:hAnsi="Calibri" w:cs="Arial"/>
                <w:i/>
                <w:sz w:val="18"/>
                <w:szCs w:val="16"/>
              </w:rPr>
              <w:t>, interno 1122.</w:t>
            </w:r>
          </w:p>
        </w:tc>
      </w:tr>
      <w:tr w:rsidR="001C4CD2" w:rsidRPr="00552079" w:rsidTr="001C4CD2">
        <w:trPr>
          <w:trHeight w:hRule="exact" w:val="199"/>
        </w:trPr>
        <w:tc>
          <w:tcPr>
            <w:tcW w:w="434" w:type="dxa"/>
            <w:vAlign w:val="center"/>
          </w:tcPr>
          <w:p w:rsidR="001C4CD2" w:rsidRPr="00552079" w:rsidRDefault="001C4CD2" w:rsidP="001C4CD2">
            <w:pPr>
              <w:jc w:val="center"/>
              <w:rPr>
                <w:rFonts w:asciiTheme="minorHAnsi" w:hAnsiTheme="minorHAnsi" w:cstheme="minorHAnsi"/>
                <w:sz w:val="22"/>
                <w:szCs w:val="22"/>
              </w:rPr>
            </w:pPr>
          </w:p>
        </w:tc>
        <w:tc>
          <w:tcPr>
            <w:tcW w:w="2980" w:type="dxa"/>
            <w:vAlign w:val="center"/>
          </w:tcPr>
          <w:p w:rsidR="001C4CD2" w:rsidRPr="00552079" w:rsidRDefault="001C4CD2" w:rsidP="001C4CD2">
            <w:pPr>
              <w:rPr>
                <w:rFonts w:asciiTheme="minorHAnsi" w:hAnsiTheme="minorHAnsi" w:cstheme="minorHAnsi"/>
                <w:sz w:val="22"/>
                <w:szCs w:val="22"/>
              </w:rPr>
            </w:pPr>
          </w:p>
        </w:tc>
        <w:tc>
          <w:tcPr>
            <w:tcW w:w="2350" w:type="dxa"/>
            <w:gridSpan w:val="2"/>
            <w:vAlign w:val="center"/>
          </w:tcPr>
          <w:p w:rsidR="001C4CD2" w:rsidRPr="00552079" w:rsidRDefault="001C4CD2" w:rsidP="001C4CD2">
            <w:pPr>
              <w:jc w:val="center"/>
              <w:rPr>
                <w:rFonts w:asciiTheme="minorHAnsi" w:hAnsiTheme="minorHAnsi" w:cstheme="minorHAnsi"/>
                <w:sz w:val="22"/>
                <w:szCs w:val="22"/>
              </w:rPr>
            </w:pPr>
          </w:p>
        </w:tc>
        <w:tc>
          <w:tcPr>
            <w:tcW w:w="3587" w:type="dxa"/>
            <w:vAlign w:val="center"/>
          </w:tcPr>
          <w:p w:rsidR="001C4CD2" w:rsidRPr="00552079" w:rsidRDefault="001C4CD2" w:rsidP="001C4CD2">
            <w:pPr>
              <w:jc w:val="both"/>
              <w:rPr>
                <w:rFonts w:asciiTheme="minorHAnsi" w:hAnsiTheme="minorHAnsi" w:cstheme="minorHAnsi"/>
                <w:color w:val="000000"/>
                <w:sz w:val="22"/>
                <w:szCs w:val="22"/>
                <w:lang w:val="es-BO"/>
              </w:rPr>
            </w:pPr>
          </w:p>
        </w:tc>
      </w:tr>
      <w:tr w:rsidR="001C4CD2" w:rsidRPr="00552079" w:rsidTr="001C4CD2">
        <w:trPr>
          <w:trHeight w:val="246"/>
        </w:trPr>
        <w:tc>
          <w:tcPr>
            <w:tcW w:w="434" w:type="dxa"/>
            <w:vAlign w:val="center"/>
          </w:tcPr>
          <w:p w:rsidR="001C4CD2" w:rsidRPr="00552079" w:rsidRDefault="001C4CD2" w:rsidP="001C4CD2">
            <w:pPr>
              <w:jc w:val="center"/>
              <w:rPr>
                <w:rFonts w:asciiTheme="minorHAnsi" w:hAnsiTheme="minorHAnsi" w:cstheme="minorHAnsi"/>
                <w:sz w:val="22"/>
                <w:szCs w:val="22"/>
              </w:rPr>
            </w:pPr>
            <w:r>
              <w:rPr>
                <w:rFonts w:asciiTheme="minorHAnsi" w:hAnsiTheme="minorHAnsi" w:cstheme="minorHAnsi"/>
                <w:sz w:val="22"/>
                <w:szCs w:val="22"/>
              </w:rPr>
              <w:t>7</w:t>
            </w:r>
          </w:p>
        </w:tc>
        <w:tc>
          <w:tcPr>
            <w:tcW w:w="2980" w:type="dxa"/>
            <w:vAlign w:val="center"/>
          </w:tcPr>
          <w:p w:rsidR="001C4CD2" w:rsidRPr="002D60EE" w:rsidRDefault="001C4CD2" w:rsidP="001C4CD2">
            <w:pPr>
              <w:rPr>
                <w:rFonts w:asciiTheme="minorHAnsi" w:hAnsiTheme="minorHAnsi" w:cstheme="minorHAnsi"/>
                <w:sz w:val="22"/>
                <w:szCs w:val="22"/>
              </w:rPr>
            </w:pPr>
            <w:r w:rsidRPr="002D60EE">
              <w:rPr>
                <w:rFonts w:asciiTheme="minorHAnsi" w:hAnsiTheme="minorHAnsi" w:cstheme="minorHAnsi"/>
                <w:sz w:val="22"/>
                <w:szCs w:val="22"/>
              </w:rPr>
              <w:t>Resultados del Proceso</w:t>
            </w:r>
          </w:p>
        </w:tc>
        <w:tc>
          <w:tcPr>
            <w:tcW w:w="2350" w:type="dxa"/>
            <w:gridSpan w:val="2"/>
            <w:vAlign w:val="center"/>
          </w:tcPr>
          <w:p w:rsidR="001C4CD2" w:rsidRPr="00416850" w:rsidRDefault="001C4CD2" w:rsidP="001C4CD2">
            <w:pPr>
              <w:jc w:val="both"/>
              <w:rPr>
                <w:rFonts w:asciiTheme="minorHAnsi" w:hAnsiTheme="minorHAnsi" w:cstheme="minorHAnsi"/>
                <w:sz w:val="22"/>
                <w:szCs w:val="22"/>
              </w:rPr>
            </w:pPr>
            <w:r w:rsidRPr="002D60EE">
              <w:rPr>
                <w:rFonts w:asciiTheme="minorHAnsi" w:hAnsiTheme="minorHAnsi" w:cstheme="minorHAnsi"/>
                <w:sz w:val="22"/>
                <w:szCs w:val="22"/>
              </w:rPr>
              <w:t xml:space="preserve">Fecha </w:t>
            </w:r>
            <w:r w:rsidRPr="00416850">
              <w:rPr>
                <w:rFonts w:asciiTheme="minorHAnsi" w:hAnsiTheme="minorHAnsi" w:cstheme="minorHAnsi"/>
                <w:sz w:val="22"/>
                <w:szCs w:val="22"/>
              </w:rPr>
              <w:t>Estimada:</w:t>
            </w:r>
          </w:p>
          <w:p w:rsidR="001C4CD2" w:rsidRPr="002D60EE" w:rsidRDefault="001C4CD2" w:rsidP="001C4CD2">
            <w:pPr>
              <w:jc w:val="center"/>
              <w:rPr>
                <w:rFonts w:asciiTheme="minorHAnsi" w:hAnsiTheme="minorHAnsi" w:cstheme="minorHAnsi"/>
                <w:sz w:val="22"/>
                <w:szCs w:val="22"/>
              </w:rPr>
            </w:pPr>
            <w:r>
              <w:rPr>
                <w:rFonts w:asciiTheme="minorHAnsi" w:hAnsiTheme="minorHAnsi" w:cstheme="minorHAnsi"/>
                <w:i/>
                <w:szCs w:val="22"/>
              </w:rPr>
              <w:t>26/12</w:t>
            </w:r>
            <w:r w:rsidRPr="00416850">
              <w:rPr>
                <w:rFonts w:asciiTheme="minorHAnsi" w:hAnsiTheme="minorHAnsi" w:cstheme="minorHAnsi"/>
                <w:i/>
                <w:szCs w:val="22"/>
              </w:rPr>
              <w:t>/2018</w:t>
            </w:r>
          </w:p>
        </w:tc>
        <w:tc>
          <w:tcPr>
            <w:tcW w:w="3587" w:type="dxa"/>
            <w:vAlign w:val="center"/>
          </w:tcPr>
          <w:p w:rsidR="001C4CD2" w:rsidRPr="002D60EE" w:rsidRDefault="001C4CD2" w:rsidP="001C4CD2">
            <w:pPr>
              <w:jc w:val="both"/>
              <w:rPr>
                <w:rFonts w:asciiTheme="minorHAnsi" w:hAnsiTheme="minorHAnsi" w:cstheme="minorHAnsi"/>
                <w:color w:val="000000"/>
                <w:sz w:val="18"/>
                <w:szCs w:val="18"/>
                <w:lang w:val="es-BO"/>
              </w:rPr>
            </w:pPr>
            <w:r w:rsidRPr="002D60EE">
              <w:rPr>
                <w:rFonts w:asciiTheme="minorHAnsi" w:hAnsiTheme="minorHAnsi" w:cstheme="minorHAnsi"/>
                <w:color w:val="000000"/>
                <w:sz w:val="18"/>
                <w:szCs w:val="18"/>
                <w:lang w:val="es-BO"/>
              </w:rPr>
              <w:t xml:space="preserve">Página web de YPFB: </w:t>
            </w:r>
            <w:hyperlink r:id="rId10" w:history="1">
              <w:r w:rsidRPr="002D60EE">
                <w:rPr>
                  <w:rStyle w:val="Hipervnculo"/>
                  <w:rFonts w:asciiTheme="minorHAnsi" w:hAnsiTheme="minorHAnsi" w:cstheme="minorHAnsi"/>
                  <w:sz w:val="18"/>
                  <w:szCs w:val="18"/>
                  <w:lang w:val="es-BO"/>
                </w:rPr>
                <w:t>www.ypfb.gob.bo</w:t>
              </w:r>
            </w:hyperlink>
            <w:r w:rsidRPr="002D60EE">
              <w:rPr>
                <w:rFonts w:asciiTheme="minorHAnsi" w:hAnsiTheme="minorHAnsi" w:cstheme="minorHAnsi"/>
                <w:color w:val="000000"/>
                <w:sz w:val="18"/>
                <w:szCs w:val="18"/>
                <w:lang w:val="es-BO"/>
              </w:rPr>
              <w:t xml:space="preserve">  </w:t>
            </w:r>
          </w:p>
        </w:tc>
      </w:tr>
      <w:tr w:rsidR="001C4CD2" w:rsidRPr="00552079" w:rsidTr="001C4CD2">
        <w:trPr>
          <w:trHeight w:hRule="exact" w:val="112"/>
        </w:trPr>
        <w:tc>
          <w:tcPr>
            <w:tcW w:w="434" w:type="dxa"/>
            <w:vAlign w:val="center"/>
          </w:tcPr>
          <w:p w:rsidR="001C4CD2" w:rsidRDefault="001C4CD2" w:rsidP="001C4CD2">
            <w:pPr>
              <w:jc w:val="center"/>
              <w:rPr>
                <w:rFonts w:asciiTheme="minorHAnsi" w:hAnsiTheme="minorHAnsi" w:cstheme="minorHAnsi"/>
                <w:sz w:val="22"/>
                <w:szCs w:val="22"/>
              </w:rPr>
            </w:pPr>
          </w:p>
        </w:tc>
        <w:tc>
          <w:tcPr>
            <w:tcW w:w="2980" w:type="dxa"/>
            <w:vAlign w:val="center"/>
          </w:tcPr>
          <w:p w:rsidR="001C4CD2" w:rsidRPr="002D60EE" w:rsidRDefault="001C4CD2" w:rsidP="001C4CD2">
            <w:pPr>
              <w:rPr>
                <w:rFonts w:asciiTheme="minorHAnsi" w:hAnsiTheme="minorHAnsi" w:cstheme="minorHAnsi"/>
                <w:sz w:val="22"/>
                <w:szCs w:val="22"/>
              </w:rPr>
            </w:pPr>
          </w:p>
        </w:tc>
        <w:tc>
          <w:tcPr>
            <w:tcW w:w="2350" w:type="dxa"/>
            <w:gridSpan w:val="2"/>
            <w:vAlign w:val="center"/>
          </w:tcPr>
          <w:p w:rsidR="001C4CD2" w:rsidRPr="002D60EE" w:rsidRDefault="001C4CD2" w:rsidP="001C4CD2">
            <w:pPr>
              <w:jc w:val="center"/>
              <w:rPr>
                <w:rFonts w:asciiTheme="minorHAnsi" w:hAnsiTheme="minorHAnsi" w:cstheme="minorHAnsi"/>
                <w:sz w:val="22"/>
                <w:szCs w:val="22"/>
              </w:rPr>
            </w:pPr>
          </w:p>
        </w:tc>
        <w:tc>
          <w:tcPr>
            <w:tcW w:w="3587" w:type="dxa"/>
            <w:vAlign w:val="center"/>
          </w:tcPr>
          <w:p w:rsidR="001C4CD2" w:rsidRPr="002D60EE" w:rsidRDefault="001C4CD2" w:rsidP="001C4CD2">
            <w:pPr>
              <w:rPr>
                <w:rFonts w:asciiTheme="minorHAnsi" w:hAnsiTheme="minorHAnsi" w:cstheme="minorHAnsi"/>
                <w:color w:val="000000"/>
                <w:sz w:val="22"/>
                <w:szCs w:val="22"/>
                <w:lang w:val="es-BO"/>
              </w:rPr>
            </w:pPr>
          </w:p>
        </w:tc>
      </w:tr>
      <w:tr w:rsidR="001C4CD2" w:rsidRPr="00552079" w:rsidTr="001C4CD2">
        <w:trPr>
          <w:trHeight w:val="295"/>
        </w:trPr>
        <w:tc>
          <w:tcPr>
            <w:tcW w:w="434" w:type="dxa"/>
            <w:vAlign w:val="center"/>
          </w:tcPr>
          <w:p w:rsidR="001C4CD2" w:rsidRDefault="001C4CD2" w:rsidP="001C4CD2">
            <w:pPr>
              <w:jc w:val="center"/>
              <w:rPr>
                <w:rFonts w:asciiTheme="minorHAnsi" w:hAnsiTheme="minorHAnsi" w:cstheme="minorHAnsi"/>
                <w:sz w:val="22"/>
                <w:szCs w:val="22"/>
              </w:rPr>
            </w:pPr>
            <w:r>
              <w:rPr>
                <w:rFonts w:asciiTheme="minorHAnsi" w:hAnsiTheme="minorHAnsi" w:cstheme="minorHAnsi"/>
                <w:sz w:val="22"/>
                <w:szCs w:val="22"/>
              </w:rPr>
              <w:t>8</w:t>
            </w:r>
          </w:p>
        </w:tc>
        <w:tc>
          <w:tcPr>
            <w:tcW w:w="2980" w:type="dxa"/>
            <w:vAlign w:val="center"/>
          </w:tcPr>
          <w:p w:rsidR="001C4CD2" w:rsidRPr="002D60EE" w:rsidRDefault="001C4CD2" w:rsidP="001C4CD2">
            <w:pPr>
              <w:rPr>
                <w:rFonts w:asciiTheme="minorHAnsi" w:hAnsiTheme="minorHAnsi" w:cstheme="minorHAnsi"/>
                <w:sz w:val="22"/>
                <w:szCs w:val="22"/>
              </w:rPr>
            </w:pPr>
            <w:r w:rsidRPr="002D60EE">
              <w:rPr>
                <w:rFonts w:asciiTheme="minorHAnsi" w:hAnsiTheme="minorHAnsi" w:cstheme="minorHAnsi"/>
                <w:sz w:val="22"/>
                <w:szCs w:val="22"/>
              </w:rPr>
              <w:t>Firma de Contrato/Orden de Servicio</w:t>
            </w:r>
          </w:p>
        </w:tc>
        <w:tc>
          <w:tcPr>
            <w:tcW w:w="5937" w:type="dxa"/>
            <w:gridSpan w:val="3"/>
            <w:vAlign w:val="center"/>
          </w:tcPr>
          <w:p w:rsidR="001C4CD2" w:rsidRPr="00416850" w:rsidRDefault="001C4CD2" w:rsidP="001C4CD2">
            <w:pPr>
              <w:jc w:val="both"/>
              <w:rPr>
                <w:rFonts w:asciiTheme="minorHAnsi" w:hAnsiTheme="minorHAnsi" w:cstheme="minorHAnsi"/>
                <w:sz w:val="22"/>
                <w:szCs w:val="22"/>
                <w:lang w:val="es-BO"/>
              </w:rPr>
            </w:pPr>
            <w:r w:rsidRPr="00416850">
              <w:rPr>
                <w:rFonts w:asciiTheme="minorHAnsi" w:hAnsiTheme="minorHAnsi" w:cstheme="minorHAnsi"/>
                <w:sz w:val="22"/>
                <w:szCs w:val="22"/>
              </w:rPr>
              <w:t xml:space="preserve">Fecha Estimada: </w:t>
            </w:r>
            <w:r>
              <w:rPr>
                <w:rFonts w:asciiTheme="minorHAnsi" w:hAnsiTheme="minorHAnsi" w:cstheme="minorHAnsi"/>
                <w:i/>
                <w:szCs w:val="22"/>
              </w:rPr>
              <w:t>08/01</w:t>
            </w:r>
            <w:r w:rsidRPr="00416850">
              <w:rPr>
                <w:rFonts w:asciiTheme="minorHAnsi" w:hAnsiTheme="minorHAnsi" w:cstheme="minorHAnsi"/>
                <w:i/>
                <w:szCs w:val="22"/>
              </w:rPr>
              <w:t>/201</w:t>
            </w:r>
            <w:r>
              <w:rPr>
                <w:rFonts w:asciiTheme="minorHAnsi" w:hAnsiTheme="minorHAnsi" w:cstheme="minorHAnsi"/>
                <w:i/>
                <w:szCs w:val="22"/>
              </w:rPr>
              <w:t>9</w:t>
            </w:r>
          </w:p>
        </w:tc>
      </w:tr>
      <w:tr w:rsidR="001C4CD2" w:rsidRPr="00552079" w:rsidTr="001C4CD2">
        <w:trPr>
          <w:trHeight w:hRule="exact" w:val="124"/>
        </w:trPr>
        <w:tc>
          <w:tcPr>
            <w:tcW w:w="434" w:type="dxa"/>
            <w:vAlign w:val="center"/>
          </w:tcPr>
          <w:p w:rsidR="001C4CD2" w:rsidRDefault="001C4CD2" w:rsidP="001C4CD2">
            <w:pPr>
              <w:jc w:val="center"/>
              <w:rPr>
                <w:rFonts w:asciiTheme="minorHAnsi" w:hAnsiTheme="minorHAnsi" w:cstheme="minorHAnsi"/>
                <w:sz w:val="22"/>
                <w:szCs w:val="22"/>
              </w:rPr>
            </w:pPr>
          </w:p>
        </w:tc>
        <w:tc>
          <w:tcPr>
            <w:tcW w:w="2980" w:type="dxa"/>
            <w:vAlign w:val="center"/>
          </w:tcPr>
          <w:p w:rsidR="001C4CD2" w:rsidRDefault="001C4CD2" w:rsidP="001C4CD2">
            <w:pPr>
              <w:rPr>
                <w:rFonts w:asciiTheme="minorHAnsi" w:hAnsiTheme="minorHAnsi" w:cstheme="minorHAnsi"/>
                <w:sz w:val="22"/>
                <w:szCs w:val="22"/>
              </w:rPr>
            </w:pPr>
          </w:p>
        </w:tc>
        <w:tc>
          <w:tcPr>
            <w:tcW w:w="5937" w:type="dxa"/>
            <w:gridSpan w:val="3"/>
            <w:vAlign w:val="center"/>
          </w:tcPr>
          <w:p w:rsidR="001C4CD2" w:rsidRDefault="001C4CD2" w:rsidP="001C4CD2">
            <w:pPr>
              <w:jc w:val="center"/>
              <w:rPr>
                <w:rFonts w:asciiTheme="minorHAnsi" w:hAnsiTheme="minorHAnsi" w:cstheme="minorHAnsi"/>
                <w:sz w:val="22"/>
                <w:szCs w:val="22"/>
              </w:rPr>
            </w:pPr>
          </w:p>
        </w:tc>
      </w:tr>
    </w:tbl>
    <w:p w:rsidR="00103622" w:rsidRDefault="00103622" w:rsidP="00CD7DE0">
      <w:pPr>
        <w:tabs>
          <w:tab w:val="left" w:pos="5691"/>
        </w:tabs>
        <w:rPr>
          <w:rFonts w:asciiTheme="minorHAnsi" w:hAnsiTheme="minorHAnsi" w:cstheme="minorHAnsi"/>
          <w:b/>
          <w:sz w:val="22"/>
          <w:szCs w:val="22"/>
        </w:rPr>
      </w:pPr>
    </w:p>
    <w:tbl>
      <w:tblPr>
        <w:tblW w:w="9073" w:type="dxa"/>
        <w:tblCellMar>
          <w:left w:w="70" w:type="dxa"/>
          <w:right w:w="70" w:type="dxa"/>
        </w:tblCellMar>
        <w:tblLook w:val="04A0" w:firstRow="1" w:lastRow="0" w:firstColumn="1" w:lastColumn="0" w:noHBand="0" w:noVBand="1"/>
      </w:tblPr>
      <w:tblGrid>
        <w:gridCol w:w="554"/>
        <w:gridCol w:w="6747"/>
        <w:gridCol w:w="1772"/>
      </w:tblGrid>
      <w:tr w:rsidR="001C4CD2" w:rsidRPr="00552079" w:rsidTr="001C4CD2">
        <w:trPr>
          <w:trHeight w:val="447"/>
        </w:trPr>
        <w:tc>
          <w:tcPr>
            <w:tcW w:w="9073"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1C4CD2" w:rsidRPr="0088536D" w:rsidRDefault="001C4CD2" w:rsidP="001C4CD2">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w:t>
            </w:r>
            <w:r>
              <w:rPr>
                <w:rFonts w:asciiTheme="minorHAnsi" w:hAnsiTheme="minorHAnsi" w:cstheme="minorHAnsi"/>
                <w:b/>
                <w:sz w:val="22"/>
                <w:szCs w:val="22"/>
              </w:rPr>
              <w:t>EN BOLIVIANOS (Bs)</w:t>
            </w:r>
          </w:p>
        </w:tc>
      </w:tr>
      <w:tr w:rsidR="001C4CD2" w:rsidRPr="00552079" w:rsidTr="001C4CD2">
        <w:trPr>
          <w:trHeight w:val="296"/>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1C4CD2" w:rsidRPr="00552079" w:rsidRDefault="001C4CD2" w:rsidP="001C4CD2">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7"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1C4CD2" w:rsidRPr="00552079" w:rsidRDefault="001C4CD2" w:rsidP="001C4CD2">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DEL SERVICIO</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1C4CD2" w:rsidRPr="00552079" w:rsidRDefault="001C4CD2" w:rsidP="001C4CD2">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1C4CD2" w:rsidRPr="00552079" w:rsidTr="001C4CD2">
        <w:trPr>
          <w:trHeight w:val="330"/>
        </w:trPr>
        <w:tc>
          <w:tcPr>
            <w:tcW w:w="554" w:type="dxa"/>
            <w:tcBorders>
              <w:top w:val="nil"/>
              <w:left w:val="single" w:sz="8" w:space="0" w:color="auto"/>
              <w:bottom w:val="single" w:sz="8" w:space="0" w:color="auto"/>
              <w:right w:val="single" w:sz="8" w:space="0" w:color="auto"/>
            </w:tcBorders>
            <w:shd w:val="clear" w:color="auto" w:fill="auto"/>
            <w:noWrap/>
            <w:vAlign w:val="center"/>
          </w:tcPr>
          <w:p w:rsidR="001C4CD2" w:rsidRPr="00552079" w:rsidRDefault="001C4CD2" w:rsidP="001C4CD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7" w:type="dxa"/>
            <w:tcBorders>
              <w:top w:val="nil"/>
              <w:left w:val="nil"/>
              <w:bottom w:val="single" w:sz="8" w:space="0" w:color="auto"/>
              <w:right w:val="single" w:sz="8" w:space="0" w:color="auto"/>
            </w:tcBorders>
            <w:shd w:val="clear" w:color="000000" w:fill="FFFFFF"/>
            <w:vAlign w:val="center"/>
          </w:tcPr>
          <w:p w:rsidR="001C4CD2" w:rsidRDefault="001C4CD2" w:rsidP="001C4CD2">
            <w:pPr>
              <w:jc w:val="center"/>
              <w:rPr>
                <w:rFonts w:asciiTheme="minorHAnsi" w:hAnsiTheme="minorHAnsi" w:cstheme="minorHAnsi"/>
                <w:color w:val="000000"/>
                <w:sz w:val="22"/>
                <w:szCs w:val="22"/>
                <w:lang w:val="es-BO" w:eastAsia="es-BO"/>
              </w:rPr>
            </w:pPr>
            <w:r w:rsidRPr="0088536D">
              <w:rPr>
                <w:rFonts w:asciiTheme="minorHAnsi" w:hAnsiTheme="minorHAnsi" w:cstheme="minorHAnsi"/>
                <w:color w:val="000000"/>
                <w:sz w:val="22"/>
                <w:szCs w:val="22"/>
                <w:lang w:val="es-BO" w:eastAsia="es-BO"/>
              </w:rPr>
              <w:t xml:space="preserve">RESTAURACIÓN Y REMEDIACIÓN ASISTIDA DE PASIVOS </w:t>
            </w:r>
          </w:p>
          <w:p w:rsidR="001C4CD2" w:rsidRPr="00552079" w:rsidRDefault="001C4CD2" w:rsidP="001C4CD2">
            <w:pPr>
              <w:jc w:val="center"/>
              <w:rPr>
                <w:rFonts w:asciiTheme="minorHAnsi" w:hAnsiTheme="minorHAnsi" w:cstheme="minorHAnsi"/>
                <w:color w:val="000000"/>
                <w:sz w:val="22"/>
                <w:szCs w:val="22"/>
                <w:lang w:val="es-BO" w:eastAsia="es-BO"/>
              </w:rPr>
            </w:pPr>
            <w:r w:rsidRPr="0088536D">
              <w:rPr>
                <w:rFonts w:asciiTheme="minorHAnsi" w:hAnsiTheme="minorHAnsi" w:cstheme="minorHAnsi"/>
                <w:color w:val="000000"/>
                <w:sz w:val="22"/>
                <w:szCs w:val="22"/>
                <w:lang w:val="es-BO" w:eastAsia="es-BO"/>
              </w:rPr>
              <w:t>AMBIENTALES EN EL ÁREA HUACARETA</w:t>
            </w:r>
          </w:p>
        </w:tc>
        <w:tc>
          <w:tcPr>
            <w:tcW w:w="1772" w:type="dxa"/>
            <w:tcBorders>
              <w:top w:val="nil"/>
              <w:left w:val="nil"/>
              <w:bottom w:val="single" w:sz="8" w:space="0" w:color="auto"/>
              <w:right w:val="single" w:sz="8" w:space="0" w:color="auto"/>
            </w:tcBorders>
            <w:shd w:val="clear" w:color="auto" w:fill="auto"/>
            <w:noWrap/>
            <w:vAlign w:val="center"/>
          </w:tcPr>
          <w:p w:rsidR="001C4CD2" w:rsidRPr="00552079" w:rsidRDefault="001C4CD2" w:rsidP="001C4CD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3.700.000,00</w:t>
            </w:r>
          </w:p>
        </w:tc>
      </w:tr>
      <w:tr w:rsidR="001C4CD2" w:rsidRPr="00552079" w:rsidTr="001C4CD2">
        <w:trPr>
          <w:trHeight w:val="330"/>
        </w:trPr>
        <w:tc>
          <w:tcPr>
            <w:tcW w:w="7301"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C4CD2" w:rsidRPr="00552079" w:rsidRDefault="001C4CD2" w:rsidP="001C4CD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1C4CD2" w:rsidRPr="00552079" w:rsidRDefault="001C4CD2" w:rsidP="001C4CD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3.700.000,00</w:t>
            </w:r>
          </w:p>
        </w:tc>
      </w:tr>
    </w:tbl>
    <w:p w:rsidR="00D71805" w:rsidRDefault="00D71805" w:rsidP="00B37050">
      <w:pPr>
        <w:jc w:val="center"/>
        <w:rPr>
          <w:rFonts w:asciiTheme="minorHAnsi" w:hAnsiTheme="minorHAnsi" w:cstheme="minorHAnsi"/>
          <w:b/>
          <w:sz w:val="22"/>
          <w:szCs w:val="22"/>
        </w:rPr>
      </w:pPr>
    </w:p>
    <w:p w:rsidR="00D71805" w:rsidRDefault="00D71805" w:rsidP="00B37050">
      <w:pPr>
        <w:jc w:val="center"/>
        <w:rPr>
          <w:rFonts w:asciiTheme="minorHAnsi" w:hAnsiTheme="minorHAnsi" w:cstheme="minorHAnsi"/>
          <w:b/>
          <w:sz w:val="22"/>
          <w:szCs w:val="22"/>
        </w:rPr>
      </w:pPr>
    </w:p>
    <w:p w:rsidR="00D71805" w:rsidRDefault="00D71805" w:rsidP="00B37050">
      <w:pPr>
        <w:jc w:val="cente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A35855">
        <w:rPr>
          <w:rFonts w:asciiTheme="minorHAnsi" w:hAnsiTheme="minorHAnsi" w:cstheme="minorHAnsi"/>
          <w:b/>
          <w:sz w:val="22"/>
          <w:szCs w:val="22"/>
        </w:rPr>
        <w:t>.-</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r w:rsidR="00A35855">
        <w:rPr>
          <w:rFonts w:asciiTheme="minorHAnsi" w:hAnsiTheme="minorHAnsi" w:cstheme="minorHAnsi"/>
          <w:b/>
          <w:sz w:val="22"/>
          <w:szCs w:val="22"/>
        </w:rPr>
        <w:t>.-</w:t>
      </w:r>
    </w:p>
    <w:p w:rsidR="00FF659D" w:rsidRDefault="00FF659D" w:rsidP="00B37050">
      <w:pPr>
        <w:ind w:left="426"/>
        <w:jc w:val="both"/>
        <w:rPr>
          <w:rFonts w:asciiTheme="minorHAnsi" w:hAnsiTheme="minorHAnsi" w:cstheme="minorHAnsi"/>
          <w:b/>
          <w:sz w:val="22"/>
          <w:szCs w:val="22"/>
        </w:rPr>
      </w:pPr>
    </w:p>
    <w:p w:rsidR="00EF0767" w:rsidRDefault="00EF0767" w:rsidP="00EF0767">
      <w:pPr>
        <w:pStyle w:val="Prrafodelista"/>
        <w:ind w:left="426"/>
        <w:jc w:val="both"/>
        <w:rPr>
          <w:rFonts w:asciiTheme="minorHAnsi" w:hAnsiTheme="minorHAnsi" w:cstheme="minorHAnsi"/>
          <w:sz w:val="22"/>
          <w:szCs w:val="22"/>
        </w:rPr>
      </w:pPr>
      <w:r w:rsidRPr="006B0E33" w:rsidDel="00396DB8">
        <w:rPr>
          <w:rFonts w:asciiTheme="minorHAnsi" w:hAnsiTheme="minorHAnsi" w:cstheme="minorHAnsi"/>
          <w:sz w:val="22"/>
          <w:szCs w:val="22"/>
        </w:rPr>
        <w:t xml:space="preserve">Podrán participar </w:t>
      </w:r>
      <w:r w:rsidDel="00396DB8">
        <w:rPr>
          <w:rFonts w:asciiTheme="minorHAnsi" w:hAnsiTheme="minorHAnsi" w:cstheme="minorHAnsi"/>
          <w:sz w:val="22"/>
          <w:szCs w:val="22"/>
        </w:rPr>
        <w:t xml:space="preserve">en la presente convocatoria </w:t>
      </w:r>
      <w:r w:rsidRPr="006B0E33" w:rsidDel="00396DB8">
        <w:rPr>
          <w:rFonts w:asciiTheme="minorHAnsi" w:hAnsiTheme="minorHAnsi" w:cstheme="minorHAnsi"/>
          <w:sz w:val="22"/>
          <w:szCs w:val="22"/>
        </w:rPr>
        <w:t>los proponentes legalmente constituidos</w:t>
      </w:r>
      <w:r>
        <w:rPr>
          <w:rFonts w:asciiTheme="minorHAnsi" w:hAnsiTheme="minorHAnsi" w:cstheme="minorHAnsi"/>
          <w:sz w:val="22"/>
          <w:szCs w:val="22"/>
        </w:rPr>
        <w:t>:</w:t>
      </w:r>
    </w:p>
    <w:p w:rsidR="009229E3" w:rsidRDefault="009229E3" w:rsidP="00EF0767">
      <w:pPr>
        <w:pStyle w:val="Prrafodelista"/>
        <w:ind w:left="426"/>
        <w:jc w:val="both"/>
        <w:rPr>
          <w:rFonts w:asciiTheme="minorHAnsi" w:hAnsiTheme="minorHAnsi" w:cstheme="minorHAnsi"/>
          <w:sz w:val="22"/>
          <w:szCs w:val="22"/>
        </w:rPr>
      </w:pPr>
    </w:p>
    <w:p w:rsidR="00C14D10" w:rsidRDefault="00B41F6C" w:rsidP="007046B7">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color w:val="000000"/>
          <w:sz w:val="22"/>
          <w:szCs w:val="22"/>
        </w:rPr>
        <w:t xml:space="preserve">Personas naturales con capacidad de contratar. </w:t>
      </w:r>
      <w:r w:rsidR="00C14D10">
        <w:rPr>
          <w:rFonts w:asciiTheme="minorHAnsi" w:hAnsiTheme="minorHAnsi" w:cstheme="minorHAnsi"/>
          <w:color w:val="000000"/>
          <w:sz w:val="22"/>
          <w:szCs w:val="22"/>
        </w:rPr>
        <w:t>Para cuantías menores a Bs1.000</w:t>
      </w:r>
      <w:r w:rsidR="00C14D10" w:rsidRPr="00B936CD">
        <w:rPr>
          <w:rFonts w:asciiTheme="minorHAnsi" w:hAnsiTheme="minorHAnsi" w:cstheme="minorHAnsi"/>
          <w:color w:val="000000"/>
          <w:sz w:val="22"/>
          <w:szCs w:val="22"/>
        </w:rPr>
        <w:t>.000.- (</w:t>
      </w:r>
      <w:r w:rsidR="00C14D10">
        <w:rPr>
          <w:rFonts w:asciiTheme="minorHAnsi" w:hAnsiTheme="minorHAnsi" w:cstheme="minorHAnsi"/>
          <w:color w:val="000000"/>
          <w:sz w:val="22"/>
          <w:szCs w:val="22"/>
        </w:rPr>
        <w:t>Un Millón</w:t>
      </w:r>
      <w:r w:rsidR="00C14D10" w:rsidRPr="00B936CD">
        <w:rPr>
          <w:rFonts w:asciiTheme="minorHAnsi" w:hAnsiTheme="minorHAnsi" w:cstheme="minorHAnsi"/>
          <w:color w:val="000000"/>
          <w:sz w:val="22"/>
          <w:szCs w:val="22"/>
        </w:rPr>
        <w:t xml:space="preserve"> 00/100 Bolivianos).</w:t>
      </w:r>
    </w:p>
    <w:p w:rsidR="004668B6" w:rsidRPr="00C14D10" w:rsidRDefault="004668B6" w:rsidP="007046B7">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sz w:val="22"/>
          <w:szCs w:val="22"/>
          <w:lang w:val="es-BO"/>
        </w:rPr>
        <w:t>Empresas nacionales.</w:t>
      </w:r>
    </w:p>
    <w:p w:rsidR="004668B6" w:rsidRPr="00365997" w:rsidRDefault="004668B6" w:rsidP="007046B7">
      <w:pPr>
        <w:pStyle w:val="Prrafodelista"/>
        <w:numPr>
          <w:ilvl w:val="0"/>
          <w:numId w:val="17"/>
        </w:numPr>
        <w:ind w:left="851"/>
        <w:jc w:val="both"/>
        <w:rPr>
          <w:rFonts w:asciiTheme="minorHAnsi" w:hAnsiTheme="minorHAnsi" w:cstheme="minorHAnsi"/>
          <w:color w:val="000000"/>
          <w:sz w:val="22"/>
          <w:szCs w:val="22"/>
        </w:rPr>
      </w:pPr>
      <w:r w:rsidRPr="00365997">
        <w:rPr>
          <w:rFonts w:asciiTheme="minorHAnsi" w:hAnsiTheme="minorHAnsi" w:cstheme="minorHAnsi"/>
          <w:sz w:val="22"/>
          <w:szCs w:val="22"/>
          <w:lang w:val="es-BO"/>
        </w:rPr>
        <w:t xml:space="preserve">Empresas extranjeras. </w:t>
      </w:r>
    </w:p>
    <w:p w:rsidR="004668B6" w:rsidRPr="00365997" w:rsidRDefault="004668B6" w:rsidP="007046B7">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w:t>
      </w:r>
    </w:p>
    <w:p w:rsidR="004668B6" w:rsidRPr="00365997" w:rsidRDefault="004668B6" w:rsidP="007046B7">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 y extranjeras.</w:t>
      </w:r>
    </w:p>
    <w:p w:rsidR="004668B6" w:rsidRPr="00365997" w:rsidRDefault="004668B6" w:rsidP="007046B7">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extranjeras.</w:t>
      </w:r>
    </w:p>
    <w:p w:rsidR="004668B6" w:rsidRPr="00365997" w:rsidRDefault="004668B6" w:rsidP="007046B7">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 xml:space="preserve">Micro y Pequeñas Empresas – </w:t>
      </w:r>
      <w:proofErr w:type="spellStart"/>
      <w:r w:rsidRPr="00365997">
        <w:rPr>
          <w:rFonts w:asciiTheme="minorHAnsi" w:hAnsiTheme="minorHAnsi" w:cstheme="minorHAnsi"/>
          <w:sz w:val="22"/>
          <w:szCs w:val="22"/>
          <w:lang w:val="es-BO"/>
        </w:rPr>
        <w:t>MyPES</w:t>
      </w:r>
      <w:proofErr w:type="spellEnd"/>
      <w:r w:rsidRPr="00365997">
        <w:rPr>
          <w:rFonts w:asciiTheme="minorHAnsi" w:hAnsiTheme="minorHAnsi" w:cstheme="minorHAnsi"/>
          <w:sz w:val="22"/>
          <w:szCs w:val="22"/>
          <w:lang w:val="es-BO"/>
        </w:rPr>
        <w:t>.</w:t>
      </w:r>
    </w:p>
    <w:p w:rsidR="00EF0767" w:rsidRPr="00EF0767" w:rsidRDefault="00EF0767" w:rsidP="007046B7">
      <w:pPr>
        <w:pStyle w:val="Prrafodelista"/>
        <w:numPr>
          <w:ilvl w:val="0"/>
          <w:numId w:val="17"/>
        </w:numPr>
        <w:ind w:left="851"/>
        <w:jc w:val="both"/>
        <w:rPr>
          <w:rFonts w:asciiTheme="minorHAnsi" w:hAnsiTheme="minorHAnsi" w:cstheme="minorHAnsi"/>
          <w:sz w:val="22"/>
          <w:szCs w:val="22"/>
          <w:lang w:val="es-BO"/>
        </w:rPr>
      </w:pPr>
      <w:r w:rsidRPr="00EF0767">
        <w:rPr>
          <w:rFonts w:asciiTheme="minorHAnsi" w:hAnsiTheme="minorHAnsi" w:cstheme="minorHAnsi"/>
          <w:sz w:val="22"/>
          <w:szCs w:val="22"/>
          <w:lang w:val="es-BO"/>
        </w:rPr>
        <w:t>Cooperativas (cuando sus documentos de constitución así lo determinen)</w:t>
      </w:r>
    </w:p>
    <w:p w:rsidR="00480436" w:rsidRPr="00480436" w:rsidRDefault="00480436" w:rsidP="006F058D">
      <w:pPr>
        <w:pStyle w:val="Prrafodelista"/>
        <w:ind w:left="426"/>
        <w:jc w:val="both"/>
        <w:rPr>
          <w:rFonts w:asciiTheme="minorHAnsi" w:hAnsiTheme="minorHAnsi" w:cstheme="minorHAnsi"/>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A35855">
        <w:rPr>
          <w:rFonts w:asciiTheme="minorHAnsi" w:hAnsiTheme="minorHAnsi" w:cstheme="minorHAnsi"/>
          <w:b/>
          <w:sz w:val="22"/>
          <w:szCs w:val="22"/>
        </w:rPr>
        <w:t>.-</w:t>
      </w:r>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7046B7">
      <w:pPr>
        <w:pStyle w:val="Sinespaciado4"/>
        <w:numPr>
          <w:ilvl w:val="0"/>
          <w:numId w:val="21"/>
        </w:numPr>
        <w:ind w:left="851"/>
        <w:jc w:val="both"/>
      </w:pPr>
      <w:r w:rsidRPr="008842A3">
        <w:t xml:space="preserve">Que tengan deudas pendientes con el Estado, establecidas mediante pliegos de cargo ejecutoriados y no pagados. </w:t>
      </w:r>
    </w:p>
    <w:p w:rsidR="00983825" w:rsidRDefault="00983825" w:rsidP="007046B7">
      <w:pPr>
        <w:pStyle w:val="Sinespaciado4"/>
        <w:numPr>
          <w:ilvl w:val="0"/>
          <w:numId w:val="21"/>
        </w:numPr>
        <w:ind w:left="851"/>
        <w:jc w:val="both"/>
      </w:pPr>
      <w:r w:rsidRPr="008842A3">
        <w:t>Que tengan sentencia ejecutoriada, con impedimento para ejercer el comercio.</w:t>
      </w:r>
    </w:p>
    <w:p w:rsidR="00983825" w:rsidRDefault="00983825" w:rsidP="007046B7">
      <w:pPr>
        <w:pStyle w:val="Sinespaciado4"/>
        <w:numPr>
          <w:ilvl w:val="0"/>
          <w:numId w:val="21"/>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Pr="00747E3C" w:rsidRDefault="00983825" w:rsidP="007046B7">
      <w:pPr>
        <w:pStyle w:val="Sinespaciado4"/>
        <w:numPr>
          <w:ilvl w:val="0"/>
          <w:numId w:val="21"/>
        </w:numPr>
        <w:ind w:left="851"/>
        <w:jc w:val="both"/>
      </w:pPr>
      <w:r w:rsidRPr="008842A3">
        <w:t xml:space="preserve">Que se encuentren asociados con consultores o empresas que hubieran asesorado en la elaboración de las Especificaciones Técnicas, Estimación de Costos, Estudios de Pre-factibilidad y Factibilidad, Términos </w:t>
      </w:r>
      <w:r w:rsidRPr="00747E3C">
        <w:t>de Referencia o Documento Base de Con</w:t>
      </w:r>
      <w:r w:rsidR="00D06B73" w:rsidRPr="00747E3C">
        <w:t>tratación (DBC).</w:t>
      </w:r>
    </w:p>
    <w:p w:rsidR="00983825" w:rsidRPr="00747E3C" w:rsidRDefault="00983825" w:rsidP="007046B7">
      <w:pPr>
        <w:pStyle w:val="Sinespaciado4"/>
        <w:numPr>
          <w:ilvl w:val="0"/>
          <w:numId w:val="21"/>
        </w:numPr>
        <w:ind w:left="851"/>
        <w:jc w:val="both"/>
      </w:pPr>
      <w:r w:rsidRPr="00747E3C">
        <w:t xml:space="preserve">Que esté inhabilitado o suspendido en el registro de proveedores corporativo, salvo que producto de un análisis el Comité de Proveedores Corporativo autorice la habilitación para un proceso de contratación específico. </w:t>
      </w:r>
    </w:p>
    <w:p w:rsidR="00983825" w:rsidRPr="00747E3C" w:rsidRDefault="00983825" w:rsidP="007046B7">
      <w:pPr>
        <w:pStyle w:val="Sinespaciado4"/>
        <w:numPr>
          <w:ilvl w:val="0"/>
          <w:numId w:val="21"/>
        </w:numPr>
        <w:ind w:left="851"/>
        <w:jc w:val="both"/>
      </w:pPr>
      <w:r w:rsidRPr="00747E3C">
        <w:t>Que hubiesen declarado su disolución o quiebra.</w:t>
      </w:r>
    </w:p>
    <w:p w:rsidR="00983825" w:rsidRDefault="00983825" w:rsidP="007046B7">
      <w:pPr>
        <w:pStyle w:val="Sinespaciado4"/>
        <w:numPr>
          <w:ilvl w:val="0"/>
          <w:numId w:val="21"/>
        </w:numPr>
        <w:ind w:left="851"/>
        <w:jc w:val="both"/>
      </w:pPr>
      <w:r w:rsidRPr="00747E3C">
        <w:t>Cuyos Representantes Legales, Accionistas</w:t>
      </w:r>
      <w:r w:rsidRPr="008842A3">
        <w:t xml:space="preserve"> o Socios controladores, tengan vinculación matrimonial o de parentesco con la MAE, hasta el tercer Grado de consanguinidad y segundo de afinidad, conforme lo establecido en el Código de </w:t>
      </w:r>
      <w:r w:rsidR="001709A5">
        <w:t xml:space="preserve">Las </w:t>
      </w:r>
      <w:r w:rsidRPr="008842A3">
        <w:t>Familia</w:t>
      </w:r>
      <w:r w:rsidR="001709A5">
        <w:t>s y Proceso Familiar</w:t>
      </w:r>
      <w:r w:rsidRPr="008842A3">
        <w:t xml:space="preserve"> del Estado Plurinacional de Bolivia.</w:t>
      </w:r>
    </w:p>
    <w:p w:rsidR="00983825" w:rsidRDefault="00983825" w:rsidP="007046B7">
      <w:pPr>
        <w:pStyle w:val="Sinespaciado4"/>
        <w:numPr>
          <w:ilvl w:val="0"/>
          <w:numId w:val="21"/>
        </w:numPr>
        <w:ind w:left="851"/>
        <w:jc w:val="both"/>
      </w:pPr>
      <w:r w:rsidRPr="008842A3">
        <w:t>Los ex funcionarios o trabajadores de YPFB hasta un (1) año antes del inicio del proceso de contratación, así como de las empresas controladas por éstos.</w:t>
      </w:r>
    </w:p>
    <w:p w:rsidR="00983825" w:rsidRDefault="00983825" w:rsidP="007046B7">
      <w:pPr>
        <w:pStyle w:val="Sinespaciado4"/>
        <w:numPr>
          <w:ilvl w:val="0"/>
          <w:numId w:val="21"/>
        </w:numPr>
        <w:ind w:left="851"/>
        <w:jc w:val="both"/>
      </w:pPr>
      <w:r w:rsidRPr="008842A3">
        <w:t>El personal que ejerce funciones en YPFB, sus empresas subsidiaras y afiliadas, así como en las Empresas Subsidiarias de la Empresa Estatal Petrolera.</w:t>
      </w:r>
    </w:p>
    <w:p w:rsidR="00983825" w:rsidRDefault="00983825" w:rsidP="007046B7">
      <w:pPr>
        <w:pStyle w:val="Sinespaciado4"/>
        <w:numPr>
          <w:ilvl w:val="0"/>
          <w:numId w:val="21"/>
        </w:numPr>
        <w:ind w:left="851"/>
        <w:jc w:val="both"/>
      </w:pPr>
      <w:r w:rsidRPr="008842A3">
        <w:lastRenderedPageBreak/>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7046B7">
      <w:pPr>
        <w:pStyle w:val="Sinespaciado4"/>
        <w:numPr>
          <w:ilvl w:val="0"/>
          <w:numId w:val="21"/>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Default="001709A5" w:rsidP="00215857">
      <w:pPr>
        <w:jc w:val="both"/>
        <w:rPr>
          <w:rFonts w:asciiTheme="minorHAnsi" w:eastAsiaTheme="minorHAnsi" w:hAnsiTheme="minorHAnsi" w:cstheme="minorHAnsi"/>
          <w:sz w:val="22"/>
          <w:szCs w:val="22"/>
          <w:lang w:val="es-BO"/>
        </w:rPr>
      </w:pPr>
    </w:p>
    <w:p w:rsidR="00215857" w:rsidRDefault="001709A5" w:rsidP="00C96409">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983825" w:rsidRDefault="001709A5"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A35855">
        <w:rPr>
          <w:rFonts w:asciiTheme="minorHAnsi" w:hAnsiTheme="minorHAnsi" w:cstheme="minorHAnsi"/>
          <w:b/>
          <w:color w:val="000000"/>
          <w:sz w:val="22"/>
          <w:szCs w:val="22"/>
        </w:rPr>
        <w:t>.-</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A35855">
        <w:rPr>
          <w:rFonts w:asciiTheme="minorHAnsi" w:hAnsiTheme="minorHAnsi" w:cstheme="minorHAnsi"/>
          <w:b/>
          <w:sz w:val="22"/>
          <w:szCs w:val="22"/>
        </w:rPr>
        <w:t>.-</w:t>
      </w:r>
    </w:p>
    <w:p w:rsidR="0042668B" w:rsidRPr="00552079" w:rsidRDefault="0042668B" w:rsidP="00B37050">
      <w:pPr>
        <w:ind w:left="567"/>
        <w:jc w:val="both"/>
        <w:rPr>
          <w:rFonts w:asciiTheme="minorHAnsi" w:hAnsiTheme="minorHAnsi" w:cstheme="minorHAnsi"/>
          <w:sz w:val="22"/>
          <w:szCs w:val="22"/>
        </w:rPr>
      </w:pPr>
    </w:p>
    <w:p w:rsidR="00A047DF" w:rsidRPr="002D60E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A047DF" w:rsidRPr="002D60EE" w:rsidRDefault="00A047DF" w:rsidP="00A047DF">
      <w:pPr>
        <w:ind w:left="426"/>
        <w:jc w:val="both"/>
        <w:rPr>
          <w:rFonts w:asciiTheme="minorHAnsi" w:hAnsiTheme="minorHAnsi" w:cstheme="minorHAnsi"/>
          <w:sz w:val="22"/>
          <w:szCs w:val="22"/>
          <w:lang w:val="es-BO"/>
        </w:rPr>
      </w:pPr>
    </w:p>
    <w:p w:rsidR="00A047DF" w:rsidRPr="00EE5B7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Asimismo, toda la correspondencia que se intercambie entre el proponente y YPFB, será en idioma castellano.</w:t>
      </w:r>
    </w:p>
    <w:p w:rsidR="00867CDF" w:rsidRPr="00A047DF" w:rsidRDefault="00867CDF" w:rsidP="00B37050">
      <w:pPr>
        <w:ind w:left="426"/>
        <w:jc w:val="both"/>
        <w:rPr>
          <w:rFonts w:asciiTheme="minorHAnsi" w:hAnsiTheme="minorHAnsi" w:cstheme="minorHAnsi"/>
          <w:sz w:val="22"/>
          <w:szCs w:val="22"/>
          <w:lang w:val="es-BO"/>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r w:rsidR="00A35855">
        <w:rPr>
          <w:rFonts w:asciiTheme="minorHAnsi" w:hAnsiTheme="minorHAnsi" w:cstheme="minorHAnsi"/>
          <w:b/>
          <w:sz w:val="22"/>
          <w:szCs w:val="22"/>
        </w:rPr>
        <w:t>.-</w:t>
      </w:r>
    </w:p>
    <w:p w:rsidR="00867CDF" w:rsidRPr="00552079" w:rsidRDefault="00480436" w:rsidP="00480436">
      <w:pPr>
        <w:tabs>
          <w:tab w:val="left" w:pos="6580"/>
        </w:tabs>
        <w:ind w:left="567"/>
        <w:jc w:val="both"/>
        <w:rPr>
          <w:rFonts w:asciiTheme="minorHAnsi" w:hAnsiTheme="minorHAnsi" w:cstheme="minorHAnsi"/>
          <w:sz w:val="22"/>
          <w:szCs w:val="22"/>
        </w:rPr>
      </w:pPr>
      <w:r>
        <w:rPr>
          <w:rFonts w:asciiTheme="minorHAnsi" w:hAnsiTheme="minorHAnsi" w:cstheme="minorHAnsi"/>
          <w:sz w:val="22"/>
          <w:szCs w:val="22"/>
        </w:rPr>
        <w:tab/>
      </w:r>
    </w:p>
    <w:p w:rsidR="00D06B73" w:rsidRDefault="00D06B73" w:rsidP="00D06B73">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en </w:t>
      </w:r>
      <w:r w:rsidR="001C4CD2">
        <w:rPr>
          <w:rFonts w:asciiTheme="minorHAnsi" w:hAnsiTheme="minorHAnsi" w:cstheme="minorHAnsi"/>
          <w:color w:val="FF0000"/>
          <w:sz w:val="22"/>
          <w:szCs w:val="22"/>
        </w:rPr>
        <w:t>bolivianos.</w:t>
      </w:r>
    </w:p>
    <w:p w:rsidR="001C4CD2" w:rsidRPr="00365997" w:rsidRDefault="001C4CD2" w:rsidP="00D06B73">
      <w:pPr>
        <w:ind w:left="426"/>
        <w:jc w:val="both"/>
        <w:rPr>
          <w:rFonts w:asciiTheme="minorHAnsi" w:hAnsiTheme="minorHAnsi" w:cstheme="minorHAnsi"/>
          <w:color w:val="FF0000"/>
          <w:sz w:val="22"/>
          <w:szCs w:val="22"/>
        </w:rPr>
      </w:pPr>
    </w:p>
    <w:p w:rsidR="00B8304E" w:rsidRDefault="00D06B73" w:rsidP="00D06B73">
      <w:pPr>
        <w:ind w:left="426"/>
        <w:jc w:val="both"/>
        <w:rPr>
          <w:rFonts w:asciiTheme="minorHAnsi" w:hAnsiTheme="minorHAnsi" w:cstheme="minorHAnsi"/>
          <w:sz w:val="22"/>
          <w:szCs w:val="22"/>
        </w:rPr>
      </w:pPr>
      <w:r w:rsidRPr="00365997">
        <w:rPr>
          <w:rFonts w:asciiTheme="minorHAnsi" w:hAnsiTheme="minorHAnsi" w:cstheme="minorHAnsi"/>
          <w:sz w:val="22"/>
          <w:szCs w:val="22"/>
        </w:rPr>
        <w:t>El pago se realizara en la moneda establecida para el proceso de contratación.</w:t>
      </w:r>
    </w:p>
    <w:p w:rsidR="004D6C8F" w:rsidRDefault="004D6C8F" w:rsidP="00D06B73">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r w:rsidR="00A35855">
        <w:rPr>
          <w:rFonts w:asciiTheme="minorHAnsi" w:hAnsiTheme="minorHAnsi" w:cstheme="minorHAnsi"/>
          <w:b/>
          <w:sz w:val="22"/>
          <w:szCs w:val="22"/>
        </w:rPr>
        <w:t>.-</w:t>
      </w:r>
    </w:p>
    <w:p w:rsidR="00FF659D" w:rsidRPr="00552079" w:rsidRDefault="00FF659D" w:rsidP="00B37050">
      <w:pPr>
        <w:ind w:firstLine="708"/>
        <w:jc w:val="both"/>
        <w:rPr>
          <w:rFonts w:asciiTheme="minorHAnsi" w:hAnsiTheme="minorHAnsi" w:cstheme="minorHAnsi"/>
          <w:b/>
          <w:sz w:val="22"/>
          <w:szCs w:val="22"/>
        </w:rPr>
      </w:pPr>
    </w:p>
    <w:p w:rsidR="00480436" w:rsidRPr="003F53EF" w:rsidRDefault="00480436" w:rsidP="00480436">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2" w:history="1"/>
      <w:r w:rsidRPr="008842A3">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A35855">
        <w:rPr>
          <w:rFonts w:asciiTheme="minorHAnsi" w:hAnsiTheme="minorHAnsi" w:cstheme="minorHAnsi"/>
          <w:b/>
          <w:sz w:val="22"/>
          <w:szCs w:val="22"/>
        </w:rPr>
        <w:t>.-</w:t>
      </w:r>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lastRenderedPageBreak/>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w:t>
      </w:r>
      <w:r w:rsidR="004A4604">
        <w:rPr>
          <w:rFonts w:asciiTheme="minorHAnsi" w:hAnsiTheme="minorHAnsi" w:cstheme="minorHAnsi"/>
          <w:sz w:val="22"/>
          <w:szCs w:val="22"/>
          <w:lang w:eastAsia="es-BO"/>
        </w:rPr>
        <w:t>en las especificaciones técnicas</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0"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0"/>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480436" w:rsidRPr="00595D30"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480436" w:rsidRPr="00595D30">
        <w:rPr>
          <w:rFonts w:asciiTheme="minorHAnsi" w:hAnsiTheme="minorHAnsi" w:cstheme="minorHAnsi"/>
          <w:sz w:val="22"/>
          <w:szCs w:val="22"/>
        </w:rPr>
        <w:t>, una vez suscrito el/los contrato(s)</w:t>
      </w:r>
      <w:r>
        <w:rPr>
          <w:rFonts w:asciiTheme="minorHAnsi" w:hAnsiTheme="minorHAnsi" w:cstheme="minorHAnsi"/>
          <w:sz w:val="22"/>
          <w:szCs w:val="22"/>
        </w:rPr>
        <w:t xml:space="preserve"> u orden(es) de Servicio</w:t>
      </w:r>
      <w:r w:rsidR="00480436" w:rsidRPr="00595D30">
        <w:rPr>
          <w:rFonts w:asciiTheme="minorHAnsi" w:hAnsiTheme="minorHAnsi" w:cstheme="minorHAnsi"/>
          <w:sz w:val="22"/>
          <w:szCs w:val="22"/>
        </w:rPr>
        <w:t>.</w:t>
      </w: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B17BE5">
        <w:rPr>
          <w:rFonts w:asciiTheme="minorHAnsi" w:hAnsiTheme="minorHAnsi" w:cstheme="minorHAnsi"/>
          <w:sz w:val="22"/>
          <w:szCs w:val="22"/>
        </w:rPr>
        <w:t xml:space="preserve"> u orden de servicio.</w:t>
      </w:r>
    </w:p>
    <w:p w:rsidR="00480436" w:rsidRPr="00AA12A6"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480436" w:rsidRPr="00577778"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CE7B5F" w:rsidRPr="00EA5481" w:rsidRDefault="00CE7B5F" w:rsidP="00CE7B5F">
      <w:pPr>
        <w:tabs>
          <w:tab w:val="num" w:pos="567"/>
        </w:tabs>
        <w:ind w:left="567"/>
        <w:jc w:val="both"/>
        <w:rPr>
          <w:rFonts w:asciiTheme="minorHAnsi" w:hAnsiTheme="minorHAnsi" w:cstheme="minorHAnsi"/>
          <w:sz w:val="22"/>
          <w:szCs w:val="22"/>
        </w:rPr>
      </w:pPr>
    </w:p>
    <w:p w:rsidR="00CE7B5F"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80436" w:rsidRPr="00EA5481" w:rsidRDefault="00480436" w:rsidP="00CE7B5F">
      <w:pPr>
        <w:ind w:left="990"/>
        <w:jc w:val="both"/>
        <w:rPr>
          <w:rFonts w:asciiTheme="minorHAnsi" w:hAnsiTheme="minorHAnsi" w:cstheme="minorHAnsi"/>
          <w:sz w:val="22"/>
          <w:szCs w:val="22"/>
        </w:rPr>
      </w:pPr>
    </w:p>
    <w:p w:rsidR="00480436" w:rsidRDefault="00480436" w:rsidP="007046B7">
      <w:pPr>
        <w:pStyle w:val="Prrafodelista"/>
        <w:numPr>
          <w:ilvl w:val="0"/>
          <w:numId w:val="2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480436" w:rsidRPr="00263295" w:rsidRDefault="00480436" w:rsidP="007046B7">
      <w:pPr>
        <w:pStyle w:val="Prrafodelista"/>
        <w:numPr>
          <w:ilvl w:val="0"/>
          <w:numId w:val="2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17BE5" w:rsidRPr="00365997" w:rsidRDefault="00B17BE5" w:rsidP="007046B7">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no respalda lo señalado en el formulario de presentación de propuestas (Formulario A-1)</w:t>
      </w:r>
    </w:p>
    <w:p w:rsidR="00B17BE5" w:rsidRPr="00365997" w:rsidRDefault="00B17BE5" w:rsidP="007046B7">
      <w:pPr>
        <w:pStyle w:val="Prrafodelista"/>
        <w:numPr>
          <w:ilvl w:val="0"/>
          <w:numId w:val="22"/>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o cuando estos no cumplan las condiciones solicitadas.</w:t>
      </w:r>
    </w:p>
    <w:p w:rsidR="00B17BE5" w:rsidRDefault="00B17BE5" w:rsidP="007046B7">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salvo justificación por causas de fuerza mayor o caso fortuito debidamente justificadas y aceptadas </w:t>
      </w:r>
      <w:r w:rsidR="0018789E">
        <w:rPr>
          <w:rFonts w:asciiTheme="minorHAnsi" w:hAnsiTheme="minorHAnsi" w:cstheme="minorHAnsi"/>
          <w:sz w:val="22"/>
          <w:szCs w:val="22"/>
        </w:rPr>
        <w:t>por YPFB</w:t>
      </w:r>
      <w:r w:rsidRPr="00365997">
        <w:rPr>
          <w:rFonts w:asciiTheme="minorHAnsi" w:hAnsiTheme="minorHAnsi" w:cstheme="minorHAnsi"/>
          <w:sz w:val="22"/>
          <w:szCs w:val="22"/>
        </w:rPr>
        <w:t>.</w:t>
      </w:r>
    </w:p>
    <w:p w:rsidR="00BB25CD" w:rsidRDefault="00BB25CD" w:rsidP="00A047DF">
      <w:pPr>
        <w:pStyle w:val="Prrafodelista"/>
        <w:ind w:left="1418"/>
        <w:jc w:val="both"/>
        <w:rPr>
          <w:rFonts w:asciiTheme="minorHAnsi" w:hAnsiTheme="minorHAnsi" w:cstheme="minorHAnsi"/>
          <w:sz w:val="22"/>
          <w:szCs w:val="22"/>
        </w:rPr>
      </w:pP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w:t>
      </w:r>
      <w:r w:rsidR="00A35855">
        <w:rPr>
          <w:rFonts w:asciiTheme="minorHAnsi" w:hAnsiTheme="minorHAnsi" w:cstheme="minorHAnsi"/>
          <w:b/>
          <w:sz w:val="22"/>
          <w:szCs w:val="22"/>
        </w:rPr>
        <w:t>.-</w:t>
      </w:r>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4A4604" w:rsidRDefault="004A4604" w:rsidP="007046B7">
      <w:pPr>
        <w:numPr>
          <w:ilvl w:val="0"/>
          <w:numId w:val="23"/>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480436" w:rsidRPr="00833D27" w:rsidRDefault="00480436" w:rsidP="007046B7">
      <w:pPr>
        <w:numPr>
          <w:ilvl w:val="0"/>
          <w:numId w:val="23"/>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480436" w:rsidRPr="003F41EE" w:rsidRDefault="00480436" w:rsidP="007046B7">
      <w:pPr>
        <w:numPr>
          <w:ilvl w:val="0"/>
          <w:numId w:val="23"/>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Pr>
          <w:rFonts w:asciiTheme="minorHAnsi" w:hAnsiTheme="minorHAnsi" w:cstheme="minorHAnsi"/>
          <w:sz w:val="22"/>
          <w:szCs w:val="22"/>
          <w:lang w:val="es-BO"/>
        </w:rPr>
        <w:t>.</w:t>
      </w:r>
    </w:p>
    <w:p w:rsidR="00480436" w:rsidRPr="002D60EE" w:rsidRDefault="00480436" w:rsidP="007046B7">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w:t>
      </w:r>
      <w:r>
        <w:rPr>
          <w:rFonts w:asciiTheme="minorHAnsi" w:hAnsiTheme="minorHAnsi" w:cstheme="minorHAnsi"/>
          <w:sz w:val="22"/>
          <w:szCs w:val="22"/>
          <w:lang w:val="es-BO"/>
        </w:rPr>
        <w:lastRenderedPageBreak/>
        <w:t xml:space="preserve">ciento (0.1%), considerándose subsanable, no siendo necesario solicitar al proponente </w:t>
      </w:r>
      <w:r w:rsidRPr="002D60EE">
        <w:rPr>
          <w:rFonts w:asciiTheme="minorHAnsi" w:hAnsiTheme="minorHAnsi" w:cstheme="minorHAnsi"/>
          <w:sz w:val="22"/>
          <w:szCs w:val="22"/>
          <w:lang w:val="es-BO"/>
        </w:rPr>
        <w:t>subsane dicho aspecto.</w:t>
      </w:r>
    </w:p>
    <w:p w:rsidR="00A047DF" w:rsidRPr="002D60EE" w:rsidRDefault="00A047DF" w:rsidP="007046B7">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480436" w:rsidRDefault="00480436" w:rsidP="00480436">
      <w:pPr>
        <w:tabs>
          <w:tab w:val="left" w:pos="1560"/>
        </w:tabs>
        <w:ind w:left="851"/>
        <w:jc w:val="both"/>
        <w:rPr>
          <w:rFonts w:asciiTheme="minorHAnsi" w:hAnsiTheme="minorHAnsi" w:cstheme="minorHAnsi"/>
          <w:sz w:val="22"/>
          <w:szCs w:val="22"/>
          <w:lang w:val="es-BO"/>
        </w:rPr>
      </w:pPr>
    </w:p>
    <w:p w:rsidR="00480436" w:rsidRDefault="00480436" w:rsidP="00480436">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p>
    <w:p w:rsidR="004A4604" w:rsidRDefault="004A4604" w:rsidP="00480436">
      <w:pPr>
        <w:ind w:left="425" w:firstLine="1"/>
        <w:jc w:val="both"/>
        <w:rPr>
          <w:rFonts w:asciiTheme="minorHAnsi" w:hAnsiTheme="minorHAnsi" w:cstheme="minorHAnsi"/>
          <w:sz w:val="22"/>
          <w:szCs w:val="22"/>
          <w:lang w:val="es-BO"/>
        </w:rPr>
      </w:pPr>
    </w:p>
    <w:p w:rsidR="004A4604" w:rsidRDefault="004A4604" w:rsidP="004A4604">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rsidR="00480436" w:rsidRPr="002D60EE"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Incumplimiento a la Declaración Jurada del formulario de presentación de la propuesta e </w:t>
      </w:r>
      <w:r w:rsidRPr="002D60EE">
        <w:rPr>
          <w:rFonts w:asciiTheme="minorHAnsi" w:hAnsiTheme="minorHAnsi" w:cstheme="minorHAnsi"/>
          <w:color w:val="000000"/>
          <w:sz w:val="22"/>
          <w:szCs w:val="22"/>
        </w:rPr>
        <w:t>identificación del proponente (Formulario A-1).</w:t>
      </w:r>
    </w:p>
    <w:p w:rsidR="00A047DF" w:rsidRPr="002D60EE" w:rsidRDefault="00A047DF" w:rsidP="00A047DF">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 el proponente no se encuentre dentro los proponentes elegibles establecidos en el DBC.</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w:t>
      </w:r>
      <w:r w:rsidRPr="00480436">
        <w:rPr>
          <w:rFonts w:asciiTheme="minorHAnsi" w:hAnsiTheme="minorHAnsi" w:cstheme="minorHAnsi"/>
          <w:color w:val="000000"/>
          <w:sz w:val="22"/>
          <w:szCs w:val="22"/>
        </w:rPr>
        <w:t xml:space="preserve"> los formularios, documentos, garantías presentadas no cumplan con las condiciones requeridas y/o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rehúse ampliar el tiempo de vigencia de la garantía de seriedad de propuesta.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 falta de la presentación de la propuesta técnica.</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la propuesta económica no cumpla con las condiciones y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alternativas en una misma propuesta, salvo las especificaciones técnicas lo establezcan.</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propuestas.</w:t>
      </w:r>
    </w:p>
    <w:p w:rsidR="0018789E" w:rsidRPr="00365997" w:rsidRDefault="0018789E" w:rsidP="0018789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w:t>
      </w:r>
      <w:r w:rsidR="0018789E">
        <w:rPr>
          <w:rFonts w:asciiTheme="minorHAnsi" w:hAnsiTheme="minorHAnsi" w:cstheme="minorHAnsi"/>
          <w:color w:val="000000"/>
          <w:sz w:val="22"/>
          <w:szCs w:val="22"/>
        </w:rPr>
        <w:t>, ítem</w:t>
      </w:r>
      <w:r w:rsidR="0018789E" w:rsidRPr="00480436">
        <w:rPr>
          <w:rFonts w:asciiTheme="minorHAnsi" w:hAnsiTheme="minorHAnsi" w:cstheme="minorHAnsi"/>
          <w:color w:val="000000"/>
          <w:sz w:val="22"/>
          <w:szCs w:val="22"/>
        </w:rPr>
        <w:t xml:space="preserve">, </w:t>
      </w:r>
      <w:r w:rsidR="0018789E">
        <w:rPr>
          <w:rFonts w:asciiTheme="minorHAnsi" w:hAnsiTheme="minorHAnsi" w:cstheme="minorHAnsi"/>
          <w:color w:val="000000"/>
          <w:sz w:val="22"/>
          <w:szCs w:val="22"/>
        </w:rPr>
        <w:t>lote</w:t>
      </w:r>
      <w:r w:rsidRPr="00480436">
        <w:rPr>
          <w:rFonts w:asciiTheme="minorHAnsi" w:hAnsiTheme="minorHAnsi" w:cstheme="minorHAnsi"/>
          <w:color w:val="000000"/>
          <w:sz w:val="22"/>
          <w:szCs w:val="22"/>
        </w:rPr>
        <w:t>, u otros.</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de los documentos presentados para la elabora</w:t>
      </w:r>
      <w:r w:rsidR="0018789E">
        <w:rPr>
          <w:rFonts w:asciiTheme="minorHAnsi" w:hAnsiTheme="minorHAnsi" w:cstheme="minorHAnsi"/>
          <w:color w:val="000000"/>
          <w:sz w:val="22"/>
          <w:szCs w:val="22"/>
        </w:rPr>
        <w:t>ción y suscripción de contrato u orden de servicio</w:t>
      </w:r>
      <w:r w:rsidRPr="00480436">
        <w:rPr>
          <w:rFonts w:asciiTheme="minorHAnsi" w:hAnsiTheme="minorHAnsi" w:cstheme="minorHAnsi"/>
          <w:color w:val="000000"/>
          <w:sz w:val="22"/>
          <w:szCs w:val="22"/>
        </w:rPr>
        <w:t>, no cumplan con las condiciones requeridas por YPFB.</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lastRenderedPageBreak/>
        <w:t>Cuando el proponente adjudicado desista de forma expresa o tácita de suscribir el contrato, orden de compra, orden de servicio.</w:t>
      </w:r>
    </w:p>
    <w:p w:rsid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rsidR="00480436" w:rsidRP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480436" w:rsidRPr="009229E3"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no haya asistido a la inspección previa en la fecha y lugar programado y </w:t>
      </w:r>
      <w:r w:rsidRPr="009229E3">
        <w:rPr>
          <w:rFonts w:asciiTheme="minorHAnsi" w:hAnsiTheme="minorHAnsi" w:cstheme="minorHAnsi"/>
          <w:color w:val="000000"/>
          <w:sz w:val="22"/>
          <w:szCs w:val="22"/>
        </w:rPr>
        <w:t>esta sea obligatoria.</w:t>
      </w:r>
    </w:p>
    <w:p w:rsidR="00480436" w:rsidRPr="009229E3"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9229E3">
        <w:rPr>
          <w:rFonts w:asciiTheme="minorHAnsi" w:hAnsiTheme="minorHAnsi" w:cstheme="minorHAnsi"/>
          <w:color w:val="000000"/>
          <w:sz w:val="22"/>
          <w:szCs w:val="22"/>
        </w:rPr>
        <w:t>Cuando el proponente no haya presentado el (los) Acuerdo(s) de Confidencialidad siempre y esto(s) haya(n) sido requerido(s) y sea un criterio excluyente.</w:t>
      </w:r>
    </w:p>
    <w:p w:rsidR="00480436" w:rsidRPr="009229E3" w:rsidRDefault="00480436" w:rsidP="00480436">
      <w:pPr>
        <w:ind w:left="426"/>
        <w:jc w:val="both"/>
        <w:rPr>
          <w:rFonts w:asciiTheme="minorHAnsi" w:hAnsiTheme="minorHAnsi" w:cstheme="minorHAnsi"/>
          <w:sz w:val="22"/>
          <w:szCs w:val="22"/>
          <w:lang w:val="es-BO"/>
        </w:rPr>
      </w:pPr>
    </w:p>
    <w:p w:rsidR="00480436" w:rsidRPr="00552079" w:rsidRDefault="00480436" w:rsidP="00480436">
      <w:pPr>
        <w:ind w:left="426"/>
        <w:jc w:val="both"/>
        <w:rPr>
          <w:rFonts w:asciiTheme="minorHAnsi" w:hAnsiTheme="minorHAnsi" w:cstheme="minorHAnsi"/>
          <w:sz w:val="22"/>
          <w:szCs w:val="22"/>
        </w:rPr>
      </w:pPr>
      <w:r w:rsidRPr="009229E3">
        <w:rPr>
          <w:rFonts w:asciiTheme="minorHAnsi" w:hAnsiTheme="minorHAnsi" w:cstheme="minorHAnsi"/>
          <w:sz w:val="22"/>
          <w:szCs w:val="22"/>
          <w:lang w:val="es-BO"/>
        </w:rPr>
        <w:t>La descalificación de propuestas deberá</w:t>
      </w:r>
      <w:r w:rsidRPr="00552079">
        <w:rPr>
          <w:rFonts w:asciiTheme="minorHAnsi" w:hAnsiTheme="minorHAnsi" w:cstheme="minorHAnsi"/>
          <w:sz w:val="22"/>
          <w:szCs w:val="22"/>
          <w:lang w:val="es-BO"/>
        </w:rPr>
        <w:t xml:space="preserve">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A35855">
        <w:rPr>
          <w:rFonts w:asciiTheme="minorHAnsi" w:hAnsiTheme="minorHAnsi" w:cstheme="minorHAnsi"/>
          <w:b/>
          <w:sz w:val="22"/>
          <w:szCs w:val="22"/>
        </w:rPr>
        <w:t>.-</w:t>
      </w:r>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w:t>
      </w:r>
    </w:p>
    <w:p w:rsidR="0018789E" w:rsidRPr="00365997" w:rsidRDefault="0018789E" w:rsidP="0018789E">
      <w:pPr>
        <w:pStyle w:val="Prrafodelista"/>
        <w:numPr>
          <w:ilvl w:val="0"/>
          <w:numId w:val="10"/>
        </w:numPr>
        <w:ind w:left="720"/>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Default="00452B99" w:rsidP="007046B7">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7046B7">
      <w:pPr>
        <w:pStyle w:val="Prrafodelista"/>
        <w:numPr>
          <w:ilvl w:val="0"/>
          <w:numId w:val="19"/>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7046B7">
      <w:pPr>
        <w:pStyle w:val="Prrafodelista"/>
        <w:numPr>
          <w:ilvl w:val="0"/>
          <w:numId w:val="19"/>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7046B7">
      <w:pPr>
        <w:pStyle w:val="Prrafodelista"/>
        <w:numPr>
          <w:ilvl w:val="0"/>
          <w:numId w:val="19"/>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Default="000C146F" w:rsidP="00A72F2D">
      <w:pPr>
        <w:pStyle w:val="Prrafodelista"/>
        <w:ind w:left="1134"/>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7046B7">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7046B7">
      <w:pPr>
        <w:pStyle w:val="Prrafodelista"/>
        <w:numPr>
          <w:ilvl w:val="1"/>
          <w:numId w:val="18"/>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0C146F" w:rsidRPr="00552079" w:rsidRDefault="000C146F" w:rsidP="00A72F2D">
      <w:pPr>
        <w:ind w:left="708" w:firstLine="426"/>
        <w:jc w:val="both"/>
        <w:rPr>
          <w:rFonts w:asciiTheme="minorHAnsi" w:eastAsiaTheme="minorHAnsi" w:hAnsiTheme="minorHAnsi" w:cstheme="minorHAnsi"/>
          <w:sz w:val="22"/>
          <w:szCs w:val="22"/>
          <w:lang w:val="es-BO"/>
        </w:rPr>
      </w:pP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0C146F" w:rsidRDefault="000C146F"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Pr="009229E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t>Cuando exista una anulación parcial y sea de los actos administrativos anteriores a la publicación de la convocatoria; los ítems, lotes, tramos, paquetes, volúmenes o etapas 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w:t>
      </w:r>
      <w:r w:rsidRPr="009229E3">
        <w:rPr>
          <w:rFonts w:asciiTheme="minorHAnsi" w:eastAsiaTheme="minorHAnsi" w:hAnsiTheme="minorHAnsi" w:cstheme="minorHAnsi"/>
          <w:sz w:val="22"/>
          <w:szCs w:val="22"/>
          <w:lang w:val="es-BO"/>
        </w:rPr>
        <w:t>corresponda.</w:t>
      </w:r>
    </w:p>
    <w:p w:rsidR="00616E49" w:rsidRPr="009229E3" w:rsidRDefault="00616E49" w:rsidP="00A72F2D">
      <w:pPr>
        <w:ind w:left="1134"/>
        <w:jc w:val="both"/>
        <w:rPr>
          <w:rFonts w:asciiTheme="minorHAnsi" w:eastAsiaTheme="minorHAnsi" w:hAnsiTheme="minorHAnsi" w:cstheme="minorHAnsi"/>
          <w:sz w:val="22"/>
          <w:szCs w:val="22"/>
          <w:lang w:val="es-BO"/>
        </w:rPr>
      </w:pPr>
    </w:p>
    <w:p w:rsidR="009E2493" w:rsidRPr="009229E3" w:rsidRDefault="000D253C" w:rsidP="009E2493">
      <w:pPr>
        <w:numPr>
          <w:ilvl w:val="0"/>
          <w:numId w:val="3"/>
        </w:numPr>
        <w:ind w:left="426" w:hanging="426"/>
        <w:jc w:val="both"/>
        <w:rPr>
          <w:rFonts w:asciiTheme="minorHAnsi" w:hAnsiTheme="minorHAnsi" w:cstheme="minorHAnsi"/>
          <w:b/>
          <w:sz w:val="22"/>
          <w:szCs w:val="22"/>
        </w:rPr>
      </w:pPr>
      <w:r w:rsidRPr="009229E3">
        <w:rPr>
          <w:rFonts w:asciiTheme="minorHAnsi" w:hAnsiTheme="minorHAnsi" w:cstheme="minorHAnsi"/>
          <w:b/>
          <w:sz w:val="22"/>
          <w:szCs w:val="22"/>
        </w:rPr>
        <w:t>ACUERDO</w:t>
      </w:r>
      <w:r w:rsidR="009E2493" w:rsidRPr="009229E3">
        <w:rPr>
          <w:rFonts w:asciiTheme="minorHAnsi" w:hAnsiTheme="minorHAnsi" w:cstheme="minorHAnsi"/>
          <w:b/>
          <w:sz w:val="22"/>
          <w:szCs w:val="22"/>
        </w:rPr>
        <w:t xml:space="preserve"> DE CONFIDENCIALIDAD</w:t>
      </w:r>
      <w:r w:rsidR="00A35855" w:rsidRPr="009229E3">
        <w:rPr>
          <w:rFonts w:asciiTheme="minorHAnsi" w:hAnsiTheme="minorHAnsi" w:cstheme="minorHAnsi"/>
          <w:b/>
          <w:sz w:val="22"/>
          <w:szCs w:val="22"/>
        </w:rPr>
        <w:t>.-</w:t>
      </w:r>
    </w:p>
    <w:p w:rsidR="001C4CD2" w:rsidRDefault="001C4CD2" w:rsidP="001C4CD2">
      <w:pPr>
        <w:pStyle w:val="Prrafodelista"/>
        <w:ind w:left="502"/>
        <w:jc w:val="both"/>
        <w:rPr>
          <w:rFonts w:asciiTheme="minorHAnsi" w:hAnsiTheme="minorHAnsi" w:cstheme="minorHAnsi"/>
          <w:b/>
          <w:bCs/>
          <w:iCs/>
          <w:color w:val="FF0000"/>
          <w:sz w:val="22"/>
          <w:lang w:eastAsia="es-BO"/>
        </w:rPr>
      </w:pPr>
    </w:p>
    <w:p w:rsidR="001C4CD2" w:rsidRPr="001C4CD2" w:rsidRDefault="001C4CD2" w:rsidP="001C4CD2">
      <w:pPr>
        <w:pStyle w:val="Prrafodelista"/>
        <w:ind w:left="426"/>
        <w:jc w:val="both"/>
        <w:rPr>
          <w:rFonts w:asciiTheme="minorHAnsi" w:hAnsiTheme="minorHAnsi" w:cstheme="minorHAnsi"/>
          <w:color w:val="000000"/>
          <w:sz w:val="24"/>
          <w:szCs w:val="22"/>
        </w:rPr>
      </w:pPr>
      <w:r w:rsidRPr="001C4CD2">
        <w:rPr>
          <w:rFonts w:asciiTheme="minorHAnsi" w:hAnsiTheme="minorHAnsi" w:cstheme="minorHAnsi"/>
          <w:b/>
          <w:bCs/>
          <w:iCs/>
          <w:color w:val="FF0000"/>
          <w:sz w:val="22"/>
          <w:lang w:eastAsia="es-BO"/>
        </w:rPr>
        <w:t>NO APLICA</w:t>
      </w:r>
    </w:p>
    <w:p w:rsidR="009E2493" w:rsidRPr="009229E3" w:rsidRDefault="009E2493" w:rsidP="009E2493">
      <w:pPr>
        <w:jc w:val="both"/>
        <w:rPr>
          <w:rFonts w:asciiTheme="minorHAnsi" w:hAnsiTheme="minorHAnsi" w:cstheme="minorHAnsi"/>
          <w:color w:val="000000"/>
          <w:sz w:val="22"/>
          <w:szCs w:val="22"/>
        </w:rPr>
      </w:pPr>
    </w:p>
    <w:p w:rsidR="00900663" w:rsidRPr="009229E3" w:rsidRDefault="00900663" w:rsidP="002750AD">
      <w:pPr>
        <w:pStyle w:val="Prrafodelista"/>
        <w:numPr>
          <w:ilvl w:val="0"/>
          <w:numId w:val="3"/>
        </w:numPr>
        <w:ind w:left="426" w:hanging="426"/>
        <w:jc w:val="both"/>
        <w:rPr>
          <w:rFonts w:asciiTheme="minorHAnsi" w:hAnsiTheme="minorHAnsi" w:cstheme="minorHAnsi"/>
          <w:b/>
          <w:sz w:val="22"/>
          <w:szCs w:val="22"/>
        </w:rPr>
      </w:pPr>
      <w:r w:rsidRPr="009229E3">
        <w:rPr>
          <w:rFonts w:asciiTheme="minorHAnsi" w:hAnsiTheme="minorHAnsi" w:cstheme="minorHAnsi"/>
          <w:b/>
          <w:sz w:val="22"/>
          <w:szCs w:val="22"/>
        </w:rPr>
        <w:t>INSPECCIÓN PREVIA</w:t>
      </w:r>
      <w:r w:rsidR="00A35855" w:rsidRPr="009229E3">
        <w:rPr>
          <w:rFonts w:asciiTheme="minorHAnsi" w:hAnsiTheme="minorHAnsi" w:cstheme="minorHAnsi"/>
          <w:b/>
          <w:sz w:val="22"/>
          <w:szCs w:val="22"/>
        </w:rPr>
        <w:t>.-</w:t>
      </w:r>
    </w:p>
    <w:p w:rsidR="001C4CD2" w:rsidRDefault="001C4CD2" w:rsidP="000C146F">
      <w:pPr>
        <w:ind w:left="426"/>
        <w:jc w:val="both"/>
        <w:rPr>
          <w:rFonts w:asciiTheme="minorHAnsi" w:hAnsiTheme="minorHAnsi" w:cstheme="minorHAnsi"/>
          <w:b/>
          <w:bCs/>
          <w:i/>
          <w:iCs/>
          <w:color w:val="FF0000"/>
          <w:lang w:eastAsia="es-BO"/>
        </w:rPr>
      </w:pPr>
    </w:p>
    <w:p w:rsidR="000C146F" w:rsidRPr="001C4CD2" w:rsidRDefault="001C4CD2" w:rsidP="000C146F">
      <w:pPr>
        <w:ind w:left="426"/>
        <w:jc w:val="both"/>
        <w:rPr>
          <w:rFonts w:asciiTheme="minorHAnsi" w:hAnsiTheme="minorHAnsi" w:cstheme="minorHAnsi"/>
          <w:sz w:val="24"/>
          <w:szCs w:val="22"/>
          <w:lang w:val="es-ES_tradnl"/>
        </w:rPr>
      </w:pPr>
      <w:r w:rsidRPr="001C4CD2">
        <w:rPr>
          <w:rFonts w:asciiTheme="minorHAnsi" w:hAnsiTheme="minorHAnsi" w:cstheme="minorHAnsi"/>
          <w:b/>
          <w:bCs/>
          <w:iCs/>
          <w:color w:val="FF0000"/>
          <w:sz w:val="22"/>
          <w:lang w:eastAsia="es-BO"/>
        </w:rPr>
        <w:t>NO APLICA</w:t>
      </w:r>
    </w:p>
    <w:p w:rsidR="00900663" w:rsidRDefault="00900663" w:rsidP="00B37050">
      <w:pPr>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BB604C">
        <w:rPr>
          <w:rFonts w:asciiTheme="minorHAnsi" w:hAnsiTheme="minorHAnsi" w:cstheme="minorHAnsi"/>
          <w:b/>
          <w:sz w:val="22"/>
          <w:szCs w:val="22"/>
        </w:rPr>
        <w:t>.-</w:t>
      </w:r>
    </w:p>
    <w:p w:rsidR="001C4CD2" w:rsidRDefault="001C4CD2" w:rsidP="00701146">
      <w:pPr>
        <w:tabs>
          <w:tab w:val="num" w:pos="993"/>
        </w:tabs>
        <w:ind w:left="426"/>
        <w:jc w:val="both"/>
        <w:rPr>
          <w:rFonts w:asciiTheme="minorHAnsi" w:hAnsiTheme="minorHAnsi" w:cstheme="minorHAnsi"/>
          <w:sz w:val="22"/>
          <w:szCs w:val="22"/>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Default="00701146" w:rsidP="00701146">
      <w:pPr>
        <w:tabs>
          <w:tab w:val="num" w:pos="993"/>
        </w:tabs>
        <w:ind w:left="426"/>
        <w:jc w:val="both"/>
        <w:rPr>
          <w:rFonts w:asciiTheme="minorHAnsi" w:hAnsiTheme="minorHAnsi" w:cstheme="minorHAnsi"/>
          <w:sz w:val="22"/>
          <w:szCs w:val="22"/>
        </w:rPr>
      </w:pPr>
      <w:r>
        <w:rPr>
          <w:rFonts w:asciiTheme="minorHAnsi" w:hAnsiTheme="minorHAnsi" w:cstheme="minorHAnsi"/>
          <w:sz w:val="22"/>
          <w:szCs w:val="22"/>
        </w:rPr>
        <w:lastRenderedPageBreak/>
        <w:t xml:space="preserve">Las consultas </w:t>
      </w:r>
      <w:r w:rsidRPr="008842A3">
        <w:rPr>
          <w:rFonts w:asciiTheme="minorHAnsi" w:hAnsiTheme="minorHAnsi" w:cstheme="minorHAnsi"/>
          <w:sz w:val="22"/>
          <w:szCs w:val="22"/>
        </w:rPr>
        <w:t xml:space="preserve">deberán ser realizadas por </w:t>
      </w:r>
      <w:r w:rsidR="004854C5" w:rsidRPr="008842A3">
        <w:rPr>
          <w:rFonts w:asciiTheme="minorHAnsi" w:hAnsiTheme="minorHAnsi" w:cstheme="minorHAnsi"/>
          <w:sz w:val="22"/>
          <w:szCs w:val="22"/>
        </w:rPr>
        <w:t xml:space="preserve">escrito en idioma </w:t>
      </w:r>
      <w:r w:rsidR="004854C5">
        <w:rPr>
          <w:rFonts w:asciiTheme="minorHAnsi" w:hAnsiTheme="minorHAnsi" w:cstheme="minorHAnsi"/>
          <w:sz w:val="22"/>
          <w:szCs w:val="22"/>
        </w:rPr>
        <w:t>castellano,</w:t>
      </w:r>
      <w:r w:rsidR="004854C5" w:rsidRPr="008842A3" w:rsidDel="00AA3E5D">
        <w:rPr>
          <w:rFonts w:asciiTheme="minorHAnsi" w:hAnsiTheme="minorHAnsi" w:cstheme="minorHAnsi"/>
          <w:sz w:val="22"/>
          <w:szCs w:val="22"/>
        </w:rPr>
        <w:t xml:space="preserve"> </w:t>
      </w:r>
      <w:r w:rsidR="004854C5">
        <w:rPr>
          <w:rFonts w:asciiTheme="minorHAnsi" w:hAnsiTheme="minorHAnsi" w:cstheme="minorHAnsi"/>
          <w:sz w:val="22"/>
          <w:szCs w:val="22"/>
        </w:rPr>
        <w:t>mismo</w:t>
      </w:r>
      <w:r w:rsidR="004854C5" w:rsidRPr="008842A3">
        <w:rPr>
          <w:rFonts w:asciiTheme="minorHAnsi" w:hAnsiTheme="minorHAnsi" w:cstheme="minorHAnsi"/>
          <w:sz w:val="22"/>
          <w:szCs w:val="22"/>
        </w:rPr>
        <w:t xml:space="preserve"> que serán atendidos y publicado</w:t>
      </w:r>
      <w:r w:rsidRPr="008842A3">
        <w:rPr>
          <w:rFonts w:asciiTheme="minorHAnsi" w:hAnsiTheme="minorHAnsi" w:cstheme="minorHAnsi"/>
          <w:sz w:val="22"/>
          <w:szCs w:val="22"/>
        </w:rPr>
        <w:t xml:space="preserve"> en la página web de YPFB: </w:t>
      </w:r>
      <w:hyperlink r:id="rId13" w:history="1">
        <w:r w:rsidRPr="00DC258E">
          <w:rPr>
            <w:rStyle w:val="Hipervnculo"/>
            <w:rFonts w:asciiTheme="minorHAnsi" w:hAnsiTheme="minorHAnsi" w:cstheme="minorHAnsi"/>
            <w:sz w:val="22"/>
            <w:szCs w:val="22"/>
          </w:rPr>
          <w:t>www.ypfb.gob.bo</w:t>
        </w:r>
      </w:hyperlink>
      <w:r w:rsidRPr="008842A3">
        <w:rPr>
          <w:rFonts w:asciiTheme="minorHAnsi" w:hAnsiTheme="minorHAnsi" w:cstheme="minorHAnsi"/>
          <w:sz w:val="22"/>
          <w:szCs w:val="22"/>
        </w:rPr>
        <w:t>.</w:t>
      </w:r>
    </w:p>
    <w:p w:rsidR="00701146" w:rsidRDefault="00701146" w:rsidP="00701146">
      <w:pPr>
        <w:tabs>
          <w:tab w:val="num" w:pos="993"/>
        </w:tabs>
        <w:ind w:left="426"/>
        <w:jc w:val="both"/>
        <w:rPr>
          <w:rFonts w:asciiTheme="minorHAnsi" w:hAnsiTheme="minorHAnsi" w:cstheme="minorHAnsi"/>
          <w:sz w:val="22"/>
          <w:szCs w:val="22"/>
        </w:rPr>
      </w:pPr>
    </w:p>
    <w:p w:rsidR="005A4C8F" w:rsidRPr="00365997" w:rsidRDefault="005A4C8F" w:rsidP="005A4C8F">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Toda consulta y/o comunicación deberá ser canalizada por el </w:t>
      </w:r>
      <w:r w:rsidR="003B2039">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al proceso de contratación</w:t>
      </w:r>
      <w:r w:rsidR="00466DDC">
        <w:rPr>
          <w:rFonts w:asciiTheme="minorHAnsi" w:hAnsiTheme="minorHAnsi" w:cstheme="minorHAnsi"/>
          <w:sz w:val="22"/>
          <w:szCs w:val="22"/>
        </w:rPr>
        <w:t xml:space="preserve">, en conocimiento del </w:t>
      </w:r>
      <w:r w:rsidR="00466DDC" w:rsidRPr="0065287D">
        <w:rPr>
          <w:rFonts w:asciiTheme="minorHAnsi" w:hAnsiTheme="minorHAnsi" w:cstheme="minorHAnsi"/>
          <w:sz w:val="22"/>
          <w:szCs w:val="22"/>
        </w:rPr>
        <w:t>RPC.</w:t>
      </w:r>
    </w:p>
    <w:p w:rsidR="00BF5D45" w:rsidRPr="008842A3" w:rsidRDefault="00BF5D45" w:rsidP="00701146">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A35855">
        <w:rPr>
          <w:rFonts w:asciiTheme="minorHAnsi" w:hAnsiTheme="minorHAnsi" w:cstheme="minorHAnsi"/>
          <w:b/>
          <w:sz w:val="22"/>
          <w:szCs w:val="22"/>
        </w:rPr>
        <w:t>.-</w:t>
      </w:r>
    </w:p>
    <w:p w:rsidR="001C4CD2" w:rsidRDefault="001C4CD2" w:rsidP="00701146">
      <w:pPr>
        <w:tabs>
          <w:tab w:val="num" w:pos="993"/>
        </w:tabs>
        <w:ind w:left="426"/>
        <w:jc w:val="both"/>
        <w:rPr>
          <w:rFonts w:asciiTheme="minorHAnsi" w:hAnsiTheme="minorHAnsi" w:cstheme="minorHAnsi"/>
          <w:sz w:val="22"/>
          <w:szCs w:val="22"/>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Se realizará </w:t>
      </w:r>
      <w:r>
        <w:rPr>
          <w:rFonts w:asciiTheme="minorHAnsi" w:hAnsiTheme="minorHAnsi" w:cstheme="minorHAnsi"/>
          <w:sz w:val="22"/>
          <w:szCs w:val="22"/>
        </w:rPr>
        <w:t>la/las</w:t>
      </w:r>
      <w:r w:rsidRPr="008842A3">
        <w:rPr>
          <w:rFonts w:asciiTheme="minorHAnsi" w:hAnsiTheme="minorHAnsi" w:cstheme="minorHAnsi"/>
          <w:sz w:val="22"/>
          <w:szCs w:val="22"/>
        </w:rPr>
        <w:t xml:space="preserve"> Reunión</w:t>
      </w:r>
      <w:r>
        <w:rPr>
          <w:rFonts w:asciiTheme="minorHAnsi" w:hAnsiTheme="minorHAnsi" w:cstheme="minorHAnsi"/>
          <w:sz w:val="22"/>
          <w:szCs w:val="22"/>
        </w:rPr>
        <w:t>(es)</w:t>
      </w:r>
      <w:r w:rsidRPr="008842A3">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Pr="008842A3" w:rsidRDefault="00701146" w:rsidP="00701146">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El acta de la reunión de aclaración, será publicada en el sitio web de YPFB, </w:t>
      </w:r>
      <w:hyperlink r:id="rId14"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 xml:space="preserve">. </w:t>
      </w:r>
    </w:p>
    <w:p w:rsidR="00701146" w:rsidRPr="008842A3" w:rsidRDefault="00701146" w:rsidP="00701146">
      <w:pPr>
        <w:ind w:left="426"/>
        <w:jc w:val="both"/>
        <w:rPr>
          <w:rFonts w:asciiTheme="minorHAnsi" w:hAnsiTheme="minorHAnsi" w:cstheme="minorHAnsi"/>
          <w:color w:val="FF0000"/>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A35855">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7B7B6C" w:rsidRPr="008842A3" w:rsidRDefault="004A4604" w:rsidP="007B7B6C">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7B7B6C"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007B7B6C" w:rsidRPr="008842A3">
        <w:rPr>
          <w:rFonts w:asciiTheme="minorHAnsi" w:hAnsiTheme="minorHAnsi" w:cstheme="minorHAnsi"/>
          <w:sz w:val="22"/>
          <w:szCs w:val="22"/>
        </w:rPr>
        <w:t xml:space="preserve"> como resultado de la reunión de aclaración, en cualquier momento hasta </w:t>
      </w:r>
      <w:r w:rsidR="00A671E1">
        <w:rPr>
          <w:rFonts w:asciiTheme="minorHAnsi" w:hAnsiTheme="minorHAnsi" w:cstheme="minorHAnsi"/>
          <w:sz w:val="22"/>
          <w:szCs w:val="22"/>
        </w:rPr>
        <w:t xml:space="preserve">tres (3) días hábiles </w:t>
      </w:r>
      <w:r w:rsidR="007B7B6C" w:rsidRPr="008842A3">
        <w:rPr>
          <w:rFonts w:asciiTheme="minorHAnsi" w:hAnsiTheme="minorHAnsi" w:cstheme="minorHAnsi"/>
          <w:sz w:val="22"/>
          <w:szCs w:val="22"/>
        </w:rPr>
        <w:t xml:space="preserve">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5"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5A4C8F" w:rsidRPr="00365997" w:rsidRDefault="005A4C8F" w:rsidP="00355D6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A35855">
        <w:rPr>
          <w:rFonts w:asciiTheme="minorHAnsi" w:hAnsiTheme="minorHAnsi" w:cstheme="minorHAnsi"/>
          <w:b/>
          <w:sz w:val="22"/>
          <w:szCs w:val="22"/>
        </w:rPr>
        <w:t>A LA PRESENTACIÓN DE PROPUESTAS.-</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186EE7">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5A4C8F" w:rsidRPr="00365997" w:rsidRDefault="005A4C8F" w:rsidP="005A4C8F">
      <w:pPr>
        <w:jc w:val="both"/>
        <w:rPr>
          <w:rFonts w:asciiTheme="minorHAnsi" w:hAnsiTheme="minorHAnsi" w:cstheme="minorHAnsi"/>
          <w:sz w:val="22"/>
          <w:szCs w:val="22"/>
        </w:rPr>
      </w:pPr>
    </w:p>
    <w:p w:rsidR="005A4C8F" w:rsidRPr="00365997" w:rsidRDefault="005A4C8F" w:rsidP="007046B7">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A4C8F" w:rsidRPr="00365997" w:rsidRDefault="005A4C8F" w:rsidP="007046B7">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A4C8F" w:rsidRPr="00365997" w:rsidRDefault="005A4C8F" w:rsidP="007046B7">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6"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A4C8F" w:rsidRDefault="005A4C8F"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r w:rsidR="00A35855">
        <w:rPr>
          <w:rFonts w:asciiTheme="minorHAnsi" w:hAnsiTheme="minorHAnsi" w:cstheme="minorHAnsi"/>
          <w:b/>
          <w:sz w:val="22"/>
          <w:szCs w:val="22"/>
        </w:rPr>
        <w:t>.-</w:t>
      </w:r>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w:t>
      </w:r>
      <w:r w:rsidRPr="00A047DF">
        <w:rPr>
          <w:rFonts w:asciiTheme="minorHAnsi" w:hAnsiTheme="minorHAnsi" w:cstheme="minorHAnsi"/>
          <w:sz w:val="22"/>
          <w:szCs w:val="22"/>
        </w:rPr>
        <w:t>, Asociaciones de Pequeños Productores Urbanos y Rurales y Organizaciones Económicas Campesinas. El</w:t>
      </w:r>
      <w:r w:rsidRPr="001B1268">
        <w:rPr>
          <w:rFonts w:asciiTheme="minorHAnsi" w:hAnsiTheme="minorHAnsi" w:cstheme="minorHAnsi"/>
          <w:sz w:val="22"/>
          <w:szCs w:val="22"/>
        </w:rPr>
        <w:t xml:space="preserve"> factor numérico de ajuste será de ochenta centésimos (0.80)</w:t>
      </w:r>
      <w:r w:rsidR="00101D19">
        <w:rPr>
          <w:rFonts w:asciiTheme="minorHAnsi" w:hAnsiTheme="minorHAnsi" w:cstheme="minorHAnsi"/>
          <w:sz w:val="22"/>
          <w:szCs w:val="22"/>
        </w:rPr>
        <w:t>.</w:t>
      </w:r>
    </w:p>
    <w:p w:rsidR="004A4604" w:rsidRDefault="004A4604"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BF5D45" w:rsidRDefault="00C05B7B" w:rsidP="00B37050">
      <w:pPr>
        <w:jc w:val="both"/>
        <w:rPr>
          <w:rFonts w:asciiTheme="minorHAnsi" w:hAnsiTheme="minorHAnsi" w:cstheme="minorHAnsi"/>
          <w:sz w:val="18"/>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A35855">
        <w:rPr>
          <w:rFonts w:asciiTheme="minorHAnsi" w:hAnsiTheme="minorHAnsi" w:cstheme="minorHAnsi"/>
          <w:b/>
          <w:sz w:val="22"/>
          <w:szCs w:val="22"/>
        </w:rPr>
        <w:t>.-</w:t>
      </w:r>
    </w:p>
    <w:p w:rsidR="00C75BEC" w:rsidRPr="00BF5D45" w:rsidRDefault="00C75BEC" w:rsidP="00B37050">
      <w:pPr>
        <w:ind w:left="567"/>
        <w:jc w:val="both"/>
        <w:rPr>
          <w:rFonts w:asciiTheme="minorHAnsi" w:hAnsiTheme="minorHAnsi" w:cstheme="minorHAnsi"/>
          <w:color w:val="000000"/>
          <w:sz w:val="18"/>
          <w:szCs w:val="22"/>
        </w:rPr>
      </w:pPr>
    </w:p>
    <w:p w:rsidR="008D7511"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 xml:space="preserve">Cuando un proponente presente su propuesta para más de un ítem, lote, tramo, paquete </w:t>
      </w:r>
      <w:proofErr w:type="spellStart"/>
      <w:r w:rsidRPr="008D7511">
        <w:rPr>
          <w:rFonts w:asciiTheme="minorHAnsi" w:hAnsiTheme="minorHAnsi" w:cstheme="minorHAnsi"/>
          <w:color w:val="000000"/>
          <w:sz w:val="22"/>
          <w:szCs w:val="22"/>
        </w:rPr>
        <w:t>ó</w:t>
      </w:r>
      <w:proofErr w:type="spellEnd"/>
      <w:r w:rsidRPr="008D7511">
        <w:rPr>
          <w:rFonts w:asciiTheme="minorHAnsi" w:hAnsiTheme="minorHAnsi" w:cstheme="minorHAnsi"/>
          <w:color w:val="000000"/>
          <w:sz w:val="22"/>
          <w:szCs w:val="22"/>
        </w:rPr>
        <w:t xml:space="preserve"> volumen deberá presentar una sola vez la documentación legal y administrativa, y una propuesta técnica – económica para cada ítem, lote, tramo, paquete o volumen, según los</w:t>
      </w:r>
      <w:r>
        <w:rPr>
          <w:rFonts w:asciiTheme="minorHAnsi" w:hAnsiTheme="minorHAnsi" w:cstheme="minorHAnsi"/>
          <w:color w:val="000000"/>
          <w:sz w:val="22"/>
          <w:szCs w:val="22"/>
        </w:rPr>
        <w:t xml:space="preserve"> formularios del presente DBC.</w:t>
      </w:r>
    </w:p>
    <w:p w:rsidR="008D7511" w:rsidRPr="008D7511" w:rsidRDefault="008D7511" w:rsidP="008D7511">
      <w:pPr>
        <w:ind w:left="567"/>
        <w:jc w:val="both"/>
        <w:rPr>
          <w:rFonts w:asciiTheme="minorHAnsi" w:hAnsiTheme="minorHAnsi" w:cstheme="minorHAnsi"/>
          <w:color w:val="000000"/>
          <w:sz w:val="22"/>
          <w:szCs w:val="22"/>
        </w:rPr>
      </w:pPr>
    </w:p>
    <w:p w:rsidR="005F6C94"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8D7511" w:rsidRPr="00552079" w:rsidRDefault="008D7511" w:rsidP="008D7511">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A35855">
        <w:rPr>
          <w:rFonts w:asciiTheme="minorHAnsi" w:hAnsiTheme="minorHAnsi" w:cstheme="minorHAnsi"/>
          <w:b/>
          <w:sz w:val="22"/>
          <w:szCs w:val="22"/>
        </w:rPr>
        <w:t>.-</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A671E1" w:rsidRPr="003F53EF" w:rsidRDefault="00A671E1" w:rsidP="00A671E1">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4A3439" w:rsidRPr="00BF5D45" w:rsidRDefault="004A3439" w:rsidP="004A3439">
      <w:pPr>
        <w:pStyle w:val="Sinespaciado4"/>
        <w:rPr>
          <w:sz w:val="14"/>
          <w:lang w:val="es-ES"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8D7511" w:rsidRDefault="008D7511" w:rsidP="004A3439">
      <w:pPr>
        <w:pStyle w:val="Prrafodelista"/>
        <w:tabs>
          <w:tab w:val="left" w:pos="2410"/>
        </w:tabs>
        <w:ind w:left="2552" w:hanging="1134"/>
        <w:jc w:val="both"/>
        <w:rPr>
          <w:rFonts w:asciiTheme="minorHAnsi" w:hAnsiTheme="minorHAnsi" w:cstheme="minorHAnsi"/>
          <w:b/>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BF5D45" w:rsidRDefault="004A3439" w:rsidP="004A3439">
      <w:pPr>
        <w:tabs>
          <w:tab w:val="left" w:pos="2410"/>
        </w:tabs>
        <w:jc w:val="both"/>
        <w:rPr>
          <w:rFonts w:asciiTheme="minorHAnsi" w:hAnsiTheme="minorHAnsi" w:cstheme="minorHAnsi"/>
          <w:sz w:val="16"/>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p w:rsidR="004A3439" w:rsidRPr="00E5594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B53EE71" wp14:editId="1DEF3C6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Default="004A3439" w:rsidP="007C1F40">
            <w:pPr>
              <w:jc w:val="both"/>
              <w:rPr>
                <w:rFonts w:asciiTheme="minorHAnsi" w:hAnsiTheme="minorHAnsi" w:cstheme="minorHAnsi"/>
                <w:sz w:val="22"/>
                <w:szCs w:val="22"/>
              </w:rPr>
            </w:pPr>
          </w:p>
          <w:p w:rsidR="00D71805" w:rsidRPr="00552079" w:rsidRDefault="00D71805" w:rsidP="007C1F40">
            <w:pPr>
              <w:jc w:val="both"/>
              <w:rPr>
                <w:rFonts w:asciiTheme="minorHAnsi" w:hAnsiTheme="minorHAnsi" w:cstheme="minorHAnsi"/>
                <w:sz w:val="22"/>
                <w:szCs w:val="22"/>
              </w:rPr>
            </w:pPr>
          </w:p>
        </w:tc>
      </w:tr>
    </w:tbl>
    <w:p w:rsidR="00D71805" w:rsidRPr="00D71805" w:rsidRDefault="00D71805" w:rsidP="00D71805">
      <w:pPr>
        <w:pStyle w:val="Puesto"/>
        <w:tabs>
          <w:tab w:val="left" w:pos="0"/>
          <w:tab w:val="left" w:pos="993"/>
        </w:tabs>
        <w:ind w:left="851"/>
        <w:jc w:val="both"/>
        <w:rPr>
          <w:rFonts w:asciiTheme="minorHAnsi" w:hAnsiTheme="minorHAnsi" w:cstheme="minorHAnsi"/>
          <w:sz w:val="22"/>
          <w:szCs w:val="22"/>
        </w:rPr>
      </w:pPr>
    </w:p>
    <w:p w:rsidR="004A3439" w:rsidRPr="00A062D0" w:rsidRDefault="004A3439" w:rsidP="004A343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lastRenderedPageBreak/>
        <w:t xml:space="preserve">Retiro de Propuestas </w:t>
      </w:r>
    </w:p>
    <w:p w:rsidR="004A3439" w:rsidRPr="00BF5D45" w:rsidRDefault="004A3439" w:rsidP="004A3439">
      <w:pPr>
        <w:pStyle w:val="Prrafodelista"/>
        <w:ind w:left="1134"/>
        <w:jc w:val="both"/>
        <w:rPr>
          <w:rFonts w:asciiTheme="minorHAnsi" w:hAnsiTheme="minorHAnsi" w:cstheme="minorHAnsi"/>
          <w:sz w:val="10"/>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4A3439">
      <w:pPr>
        <w:pStyle w:val="Prrafodelista"/>
        <w:ind w:left="993"/>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A35855">
        <w:rPr>
          <w:rFonts w:asciiTheme="minorHAnsi" w:hAnsiTheme="minorHAnsi" w:cstheme="minorHAnsi"/>
          <w:b/>
          <w:sz w:val="22"/>
          <w:szCs w:val="22"/>
        </w:rPr>
        <w:t>.-</w:t>
      </w:r>
    </w:p>
    <w:p w:rsidR="00900663" w:rsidRPr="00552079" w:rsidRDefault="00900663" w:rsidP="005C6D4D">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Default="004A3439" w:rsidP="004A3439">
      <w:pPr>
        <w:ind w:left="426"/>
        <w:jc w:val="both"/>
        <w:rPr>
          <w:rFonts w:asciiTheme="minorHAnsi" w:hAnsiTheme="minorHAnsi" w:cstheme="minorHAnsi"/>
          <w:sz w:val="22"/>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w:t>
      </w:r>
      <w:r w:rsidR="003B2039">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4A3439" w:rsidRDefault="004A3439" w:rsidP="004A3439">
      <w:pPr>
        <w:ind w:left="426"/>
        <w:jc w:val="both"/>
        <w:rPr>
          <w:rFonts w:asciiTheme="minorHAnsi" w:hAnsiTheme="minorHAnsi" w:cstheme="minorHAnsi"/>
          <w:sz w:val="22"/>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8D7511" w:rsidRDefault="008D7511"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A35855">
        <w:rPr>
          <w:rFonts w:asciiTheme="minorHAnsi" w:hAnsiTheme="minorHAnsi" w:cstheme="minorHAnsi"/>
          <w:b/>
          <w:sz w:val="22"/>
          <w:szCs w:val="22"/>
        </w:rPr>
        <w:t>.-</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color w:val="000000"/>
          <w:sz w:val="22"/>
          <w:szCs w:val="22"/>
        </w:rPr>
      </w:pPr>
    </w:p>
    <w:p w:rsidR="00A671E1" w:rsidRDefault="00A671E1" w:rsidP="00A671E1">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A671E1" w:rsidRDefault="00A671E1" w:rsidP="00A671E1">
      <w:pPr>
        <w:ind w:left="426"/>
        <w:jc w:val="both"/>
        <w:rPr>
          <w:rFonts w:asciiTheme="minorHAnsi" w:hAnsiTheme="minorHAnsi" w:cstheme="minorHAnsi"/>
          <w:sz w:val="22"/>
          <w:szCs w:val="22"/>
        </w:rPr>
      </w:pPr>
    </w:p>
    <w:p w:rsidR="00313E4C" w:rsidRPr="00752A46" w:rsidRDefault="00313E4C" w:rsidP="00313E4C">
      <w:pPr>
        <w:pStyle w:val="Prrafodelista"/>
        <w:ind w:left="360"/>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 xml:space="preserve">MÉTODO DE EVALUACIÓN </w:t>
      </w:r>
      <w:r>
        <w:rPr>
          <w:rFonts w:asciiTheme="minorHAnsi" w:hAnsiTheme="minorHAnsi" w:cstheme="minorHAnsi"/>
          <w:b/>
          <w:sz w:val="22"/>
          <w:szCs w:val="22"/>
          <w:u w:val="single"/>
        </w:rPr>
        <w:t>“</w:t>
      </w:r>
      <w:r w:rsidRPr="00752A46">
        <w:rPr>
          <w:rFonts w:asciiTheme="minorHAnsi" w:hAnsiTheme="minorHAnsi" w:cstheme="minorHAnsi"/>
          <w:b/>
          <w:sz w:val="22"/>
          <w:szCs w:val="22"/>
          <w:u w:val="single"/>
        </w:rPr>
        <w:t>CALIDAD</w:t>
      </w:r>
      <w:r>
        <w:rPr>
          <w:rFonts w:asciiTheme="minorHAnsi" w:hAnsiTheme="minorHAnsi" w:cstheme="minorHAnsi"/>
          <w:b/>
          <w:sz w:val="22"/>
          <w:szCs w:val="22"/>
          <w:u w:val="single"/>
        </w:rPr>
        <w:t>,</w:t>
      </w:r>
      <w:r w:rsidRPr="00752A46">
        <w:rPr>
          <w:rFonts w:asciiTheme="minorHAnsi" w:hAnsiTheme="minorHAnsi" w:cstheme="minorHAnsi"/>
          <w:b/>
          <w:sz w:val="22"/>
          <w:szCs w:val="22"/>
          <w:u w:val="single"/>
        </w:rPr>
        <w:t xml:space="preserve"> PROPUESTA TÉCNICA Y COSTO</w:t>
      </w:r>
      <w:r w:rsidR="00365605">
        <w:rPr>
          <w:rFonts w:asciiTheme="minorHAnsi" w:hAnsiTheme="minorHAnsi" w:cstheme="minorHAnsi"/>
          <w:b/>
          <w:sz w:val="22"/>
          <w:szCs w:val="22"/>
          <w:u w:val="single"/>
        </w:rPr>
        <w:t>”</w:t>
      </w:r>
      <w:r w:rsidRPr="00752A46">
        <w:rPr>
          <w:rFonts w:asciiTheme="minorHAnsi" w:hAnsiTheme="minorHAnsi" w:cstheme="minorHAnsi"/>
          <w:b/>
          <w:sz w:val="22"/>
          <w:szCs w:val="22"/>
          <w:u w:val="single"/>
        </w:rPr>
        <w:t xml:space="preserve">   </w:t>
      </w:r>
    </w:p>
    <w:p w:rsidR="00313E4C" w:rsidRPr="008B6CB5" w:rsidRDefault="00313E4C" w:rsidP="00313E4C">
      <w:pPr>
        <w:pStyle w:val="Prrafodelista"/>
        <w:ind w:left="360"/>
        <w:jc w:val="both"/>
        <w:rPr>
          <w:rFonts w:asciiTheme="minorHAnsi" w:hAnsiTheme="minorHAnsi" w:cstheme="minorHAnsi"/>
          <w:sz w:val="22"/>
          <w:szCs w:val="22"/>
          <w:u w:val="single"/>
        </w:rPr>
      </w:pPr>
    </w:p>
    <w:p w:rsidR="00313E4C" w:rsidRPr="00752A46" w:rsidRDefault="00313E4C" w:rsidP="007046B7">
      <w:pPr>
        <w:pStyle w:val="Prrafodelista"/>
        <w:numPr>
          <w:ilvl w:val="3"/>
          <w:numId w:val="33"/>
        </w:numPr>
        <w:tabs>
          <w:tab w:val="clear" w:pos="3240"/>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La concertación se realizará CON EL PROPONENTE HABILITADO QUE HAYA OBETENIDO EL PUNTAJE TOTAL MAS ALTO.</w:t>
      </w:r>
    </w:p>
    <w:p w:rsidR="00313E4C" w:rsidRPr="00C3344E" w:rsidRDefault="00313E4C" w:rsidP="00313E4C">
      <w:pPr>
        <w:pStyle w:val="Prrafodelista"/>
        <w:rPr>
          <w:rFonts w:asciiTheme="minorHAnsi" w:hAnsiTheme="minorHAnsi" w:cstheme="minorHAnsi"/>
          <w:sz w:val="22"/>
          <w:szCs w:val="22"/>
        </w:rPr>
      </w:pPr>
    </w:p>
    <w:p w:rsidR="00313E4C" w:rsidRPr="00C3344E" w:rsidRDefault="00313E4C" w:rsidP="007046B7">
      <w:pPr>
        <w:pStyle w:val="Prrafodelista"/>
        <w:numPr>
          <w:ilvl w:val="3"/>
          <w:numId w:val="33"/>
        </w:numPr>
        <w:tabs>
          <w:tab w:val="clear" w:pos="3240"/>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 xml:space="preserve">En caso de empate </w:t>
      </w:r>
      <w:r>
        <w:rPr>
          <w:rFonts w:asciiTheme="minorHAnsi" w:hAnsiTheme="minorHAnsi" w:cstheme="minorHAnsi"/>
          <w:sz w:val="22"/>
          <w:szCs w:val="22"/>
        </w:rPr>
        <w:t>EN EL PUNTAJE TOTAL</w:t>
      </w:r>
      <w:r w:rsidRPr="00C3344E">
        <w:rPr>
          <w:rFonts w:asciiTheme="minorHAnsi" w:hAnsiTheme="minorHAnsi" w:cstheme="minorHAnsi"/>
          <w:sz w:val="22"/>
          <w:szCs w:val="22"/>
        </w:rPr>
        <w:t>, la concertación se realizará con LOS PROPONENTES QUE EMPATARON Y QUE CUMPLAN CON LAS CONDICIONES REQUERIDAS EN EL PRESENTE DBC.</w:t>
      </w:r>
    </w:p>
    <w:p w:rsidR="006C2277" w:rsidRDefault="006C2277" w:rsidP="004A3439">
      <w:pPr>
        <w:ind w:left="426"/>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r w:rsidR="00A35855">
        <w:rPr>
          <w:rFonts w:asciiTheme="minorHAnsi" w:hAnsiTheme="minorHAnsi" w:cstheme="minorHAnsi"/>
          <w:b/>
          <w:sz w:val="22"/>
          <w:szCs w:val="22"/>
        </w:rPr>
        <w:t>.-</w:t>
      </w:r>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7"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r w:rsidR="00A35855">
        <w:rPr>
          <w:rFonts w:asciiTheme="minorHAnsi" w:hAnsiTheme="minorHAnsi" w:cstheme="minorHAnsi"/>
          <w:b/>
          <w:sz w:val="22"/>
          <w:szCs w:val="22"/>
        </w:rPr>
        <w:t>.-</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EA7F2B" w:rsidRDefault="00EA7F2B" w:rsidP="00EA7F2B">
      <w:pPr>
        <w:ind w:left="426"/>
        <w:jc w:val="both"/>
        <w:rPr>
          <w:rFonts w:asciiTheme="minorHAnsi" w:hAnsiTheme="minorHAnsi" w:cstheme="minorHAnsi"/>
          <w:sz w:val="22"/>
          <w:szCs w:val="22"/>
        </w:rPr>
      </w:pPr>
      <w:r w:rsidRPr="00A047DF">
        <w:rPr>
          <w:rFonts w:ascii="Segoe UI" w:hAnsi="Segoe UI" w:cs="Segoe UI"/>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5D5A72">
        <w:rPr>
          <w:rFonts w:ascii="Segoe UI" w:hAnsi="Segoe UI" w:cs="Segoe UI"/>
        </w:rPr>
        <w:t>200.000.-</w:t>
      </w:r>
      <w:r w:rsidRPr="00A047DF">
        <w:rPr>
          <w:rFonts w:ascii="Segoe UI" w:hAnsi="Segoe UI" w:cs="Segoe UI"/>
        </w:rPr>
        <w:t xml:space="preserve"> (Doscientos Mil 00/100 bolivianos).</w:t>
      </w:r>
    </w:p>
    <w:p w:rsidR="00EA7F2B" w:rsidRDefault="00EA7F2B"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65577B" w:rsidRPr="00365997">
        <w:rPr>
          <w:rFonts w:asciiTheme="minorHAnsi" w:hAnsiTheme="minorHAnsi" w:cstheme="minorHAnsi"/>
          <w:sz w:val="22"/>
          <w:szCs w:val="22"/>
        </w:rPr>
        <w:t xml:space="preserve">el plazo </w:t>
      </w:r>
      <w:r w:rsidR="0065577B">
        <w:rPr>
          <w:rFonts w:asciiTheme="minorHAnsi" w:hAnsiTheme="minorHAnsi" w:cstheme="minorHAnsi"/>
          <w:sz w:val="22"/>
          <w:szCs w:val="22"/>
        </w:rPr>
        <w:t>no mayor</w:t>
      </w:r>
      <w:r w:rsidR="0065577B" w:rsidRPr="00365997">
        <w:rPr>
          <w:rFonts w:asciiTheme="minorHAnsi" w:hAnsiTheme="minorHAnsi" w:cstheme="minorHAnsi"/>
          <w:sz w:val="22"/>
          <w:szCs w:val="22"/>
        </w:rPr>
        <w:t xml:space="preserve"> </w:t>
      </w:r>
      <w:r w:rsidR="0065577B">
        <w:rPr>
          <w:rFonts w:asciiTheme="minorHAnsi" w:hAnsiTheme="minorHAnsi" w:cstheme="minorHAnsi"/>
          <w:sz w:val="22"/>
          <w:szCs w:val="22"/>
        </w:rPr>
        <w:t xml:space="preserve">a </w:t>
      </w:r>
      <w:r w:rsidR="0065577B" w:rsidRPr="00365997">
        <w:rPr>
          <w:rFonts w:asciiTheme="minorHAnsi" w:hAnsiTheme="minorHAnsi" w:cstheme="minorHAnsi"/>
          <w:sz w:val="22"/>
          <w:szCs w:val="22"/>
        </w:rPr>
        <w:t>10 días hábiles para proponentes nacional y no mayor</w:t>
      </w:r>
      <w:r w:rsidR="0084774E">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 </w:t>
      </w:r>
    </w:p>
    <w:p w:rsidR="001103BA" w:rsidRPr="00365997" w:rsidRDefault="001103BA" w:rsidP="001103BA">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o desista de forma expresa o tácita de suscribir el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74B0E" w:rsidRDefault="00074B0E" w:rsidP="004A3439">
      <w:pPr>
        <w:ind w:left="426"/>
        <w:jc w:val="center"/>
        <w:rPr>
          <w:rFonts w:asciiTheme="minorHAnsi" w:hAnsiTheme="minorHAnsi" w:cstheme="minorHAnsi"/>
          <w:b/>
          <w:color w:val="000000"/>
          <w:sz w:val="22"/>
          <w:szCs w:val="22"/>
        </w:rPr>
      </w:pPr>
    </w:p>
    <w:p w:rsidR="00747E3C" w:rsidRDefault="00747E3C"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lastRenderedPageBreak/>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A671E1"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t>DOCUMENTOS/FORMULARIOS ADMINISTRATIVOS Y LEGALES PARA PERSONAS NATURALES Y EMPRESAS.-</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7046B7">
      <w:pPr>
        <w:pStyle w:val="Normal2"/>
        <w:numPr>
          <w:ilvl w:val="1"/>
          <w:numId w:val="25"/>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A671E1" w:rsidRDefault="00A671E1" w:rsidP="007046B7">
      <w:pPr>
        <w:pStyle w:val="Prrafodelista"/>
        <w:numPr>
          <w:ilvl w:val="0"/>
          <w:numId w:val="24"/>
        </w:numPr>
        <w:tabs>
          <w:tab w:val="left" w:pos="1134"/>
        </w:tabs>
        <w:ind w:left="1134"/>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A047DF" w:rsidRPr="002D60EE" w:rsidRDefault="00A047DF" w:rsidP="007046B7">
      <w:pPr>
        <w:pStyle w:val="Prrafodelista"/>
        <w:numPr>
          <w:ilvl w:val="0"/>
          <w:numId w:val="24"/>
        </w:numPr>
        <w:ind w:left="1134"/>
        <w:rPr>
          <w:rFonts w:asciiTheme="minorHAnsi" w:hAnsiTheme="minorHAnsi" w:cstheme="minorHAnsi"/>
          <w:sz w:val="22"/>
          <w:szCs w:val="22"/>
        </w:rPr>
      </w:pPr>
      <w:r w:rsidRPr="002D60EE">
        <w:rPr>
          <w:rFonts w:asciiTheme="minorHAnsi" w:hAnsiTheme="minorHAnsi" w:cstheme="minorHAnsi"/>
          <w:sz w:val="22"/>
          <w:szCs w:val="22"/>
        </w:rPr>
        <w:t>Certificado electrónico o fotocopia simple del Número de Identificación Tributaria (NIT) (para empresas extranjeras presentar el documento que acredite el registro tributario en su país de origen)</w:t>
      </w:r>
    </w:p>
    <w:p w:rsidR="00A671E1" w:rsidRPr="002D60EE" w:rsidRDefault="00A671E1" w:rsidP="007046B7">
      <w:pPr>
        <w:pStyle w:val="Prrafodelista"/>
        <w:numPr>
          <w:ilvl w:val="0"/>
          <w:numId w:val="24"/>
        </w:numPr>
        <w:tabs>
          <w:tab w:val="left" w:pos="1134"/>
        </w:tabs>
        <w:ind w:left="1134"/>
        <w:jc w:val="both"/>
        <w:rPr>
          <w:rFonts w:asciiTheme="minorHAnsi" w:hAnsiTheme="minorHAnsi" w:cstheme="minorHAnsi"/>
          <w:b/>
          <w:i/>
          <w:color w:val="FF0000"/>
          <w:sz w:val="22"/>
          <w:szCs w:val="22"/>
        </w:rPr>
      </w:pPr>
      <w:r w:rsidRPr="002D60EE">
        <w:rPr>
          <w:rFonts w:asciiTheme="minorHAnsi" w:hAnsiTheme="minorHAnsi" w:cstheme="minorHAnsi"/>
          <w:sz w:val="22"/>
          <w:szCs w:val="22"/>
        </w:rPr>
        <w:t xml:space="preserve">Original de la Garantía de Seriedad de Propuesta </w:t>
      </w:r>
      <w:r w:rsidRPr="002D60EE">
        <w:rPr>
          <w:rFonts w:asciiTheme="minorHAnsi" w:hAnsiTheme="minorHAnsi" w:cstheme="minorHAnsi"/>
          <w:b/>
          <w:i/>
          <w:color w:val="FF0000"/>
          <w:sz w:val="22"/>
          <w:szCs w:val="22"/>
        </w:rPr>
        <w:t xml:space="preserve"> </w:t>
      </w:r>
    </w:p>
    <w:p w:rsidR="004A3439" w:rsidRPr="002D60EE" w:rsidRDefault="004A3439" w:rsidP="004A3439">
      <w:pPr>
        <w:ind w:left="872"/>
        <w:jc w:val="both"/>
        <w:rPr>
          <w:rFonts w:asciiTheme="minorHAnsi" w:hAnsiTheme="minorHAnsi" w:cstheme="minorHAnsi"/>
          <w:sz w:val="22"/>
          <w:szCs w:val="22"/>
        </w:rPr>
      </w:pPr>
    </w:p>
    <w:p w:rsidR="004A3439" w:rsidRPr="002D60EE" w:rsidRDefault="004A3439" w:rsidP="004A3439">
      <w:pPr>
        <w:pStyle w:val="Normal2"/>
        <w:ind w:left="2124" w:hanging="2124"/>
        <w:rPr>
          <w:rFonts w:asciiTheme="minorHAnsi" w:hAnsiTheme="minorHAnsi" w:cstheme="minorHAnsi"/>
          <w:b/>
          <w:sz w:val="22"/>
          <w:szCs w:val="22"/>
          <w:lang w:val="es-BO"/>
        </w:rPr>
      </w:pPr>
      <w:r w:rsidRPr="002D60EE">
        <w:rPr>
          <w:rFonts w:asciiTheme="minorHAnsi" w:hAnsiTheme="minorHAnsi" w:cstheme="minorHAnsi"/>
          <w:b/>
          <w:sz w:val="22"/>
          <w:szCs w:val="22"/>
          <w:lang w:val="es-BO"/>
        </w:rPr>
        <w:tab/>
        <w:t>1.2 Documentos Legales:</w:t>
      </w:r>
    </w:p>
    <w:p w:rsidR="0070119F" w:rsidRPr="002D60EE" w:rsidRDefault="007615BB" w:rsidP="004A3439">
      <w:pPr>
        <w:jc w:val="both"/>
        <w:rPr>
          <w:rFonts w:asciiTheme="minorHAnsi" w:hAnsiTheme="minorHAnsi" w:cstheme="minorHAnsi"/>
          <w:sz w:val="22"/>
          <w:szCs w:val="22"/>
        </w:rPr>
      </w:pPr>
      <w:r w:rsidRPr="002D60EE">
        <w:rPr>
          <w:rFonts w:asciiTheme="minorHAnsi" w:hAnsiTheme="minorHAnsi" w:cstheme="minorHAnsi"/>
          <w:sz w:val="22"/>
          <w:szCs w:val="22"/>
        </w:rPr>
        <w:tab/>
      </w:r>
    </w:p>
    <w:p w:rsidR="001103BA" w:rsidRPr="00365997" w:rsidRDefault="001103BA" w:rsidP="00C94BAF">
      <w:pPr>
        <w:pStyle w:val="Prrafodelista"/>
        <w:numPr>
          <w:ilvl w:val="0"/>
          <w:numId w:val="16"/>
        </w:numPr>
        <w:ind w:left="1134"/>
        <w:jc w:val="both"/>
        <w:rPr>
          <w:rFonts w:asciiTheme="minorHAnsi" w:hAnsiTheme="minorHAnsi" w:cstheme="minorHAnsi"/>
          <w:sz w:val="22"/>
          <w:szCs w:val="22"/>
        </w:rPr>
      </w:pPr>
      <w:r w:rsidRPr="002D60EE">
        <w:rPr>
          <w:rFonts w:asciiTheme="minorHAnsi" w:hAnsiTheme="minorHAnsi" w:cstheme="minorHAnsi"/>
          <w:sz w:val="22"/>
          <w:szCs w:val="22"/>
        </w:rPr>
        <w:t>Fotocopia simple del P</w:t>
      </w:r>
      <w:r w:rsidRPr="00365997">
        <w:rPr>
          <w:rFonts w:asciiTheme="minorHAnsi" w:hAnsiTheme="minorHAnsi" w:cstheme="minorHAnsi"/>
          <w:sz w:val="22"/>
          <w:szCs w:val="22"/>
        </w:rPr>
        <w:t xml:space="preserve">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365997" w:rsidRDefault="001103BA" w:rsidP="001103BA">
      <w:pPr>
        <w:ind w:left="1134"/>
        <w:jc w:val="both"/>
        <w:rPr>
          <w:rFonts w:asciiTheme="minorHAnsi" w:hAnsiTheme="minorHAnsi" w:cstheme="minorHAnsi"/>
          <w:sz w:val="22"/>
          <w:szCs w:val="22"/>
        </w:rPr>
      </w:pPr>
    </w:p>
    <w:p w:rsidR="001103BA" w:rsidRPr="002D60EE" w:rsidRDefault="001103BA" w:rsidP="001103BA">
      <w:pPr>
        <w:pStyle w:val="Prrafodelista"/>
        <w:ind w:left="1134"/>
        <w:jc w:val="both"/>
        <w:rPr>
          <w:rFonts w:asciiTheme="minorHAnsi" w:hAnsiTheme="minorHAnsi" w:cstheme="minorHAnsi"/>
          <w:b/>
          <w:sz w:val="22"/>
          <w:szCs w:val="22"/>
        </w:rPr>
      </w:pPr>
      <w:r w:rsidRPr="002D60EE">
        <w:rPr>
          <w:rFonts w:asciiTheme="minorHAnsi" w:hAnsiTheme="minorHAnsi" w:cstheme="minorHAnsi"/>
          <w:b/>
          <w:sz w:val="22"/>
          <w:szCs w:val="22"/>
        </w:rPr>
        <w:t>Consideraciones para proponentes extranjeros:</w:t>
      </w:r>
    </w:p>
    <w:p w:rsidR="001103BA" w:rsidRPr="002D60EE" w:rsidRDefault="001103BA" w:rsidP="001103BA">
      <w:pPr>
        <w:pStyle w:val="Prrafodelista"/>
        <w:ind w:left="1134"/>
        <w:jc w:val="both"/>
        <w:rPr>
          <w:rFonts w:asciiTheme="minorHAnsi" w:hAnsiTheme="minorHAnsi" w:cstheme="minorHAnsi"/>
          <w:sz w:val="22"/>
          <w:szCs w:val="22"/>
        </w:rPr>
      </w:pPr>
    </w:p>
    <w:p w:rsidR="00A047DF" w:rsidRPr="002D60EE" w:rsidRDefault="00A047DF" w:rsidP="00A047DF">
      <w:pPr>
        <w:ind w:left="1134"/>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A671E1" w:rsidRPr="002D60EE" w:rsidRDefault="00A671E1" w:rsidP="00A671E1">
      <w:pPr>
        <w:ind w:left="66"/>
        <w:jc w:val="both"/>
        <w:rPr>
          <w:rFonts w:asciiTheme="minorHAnsi" w:hAnsiTheme="minorHAnsi" w:cstheme="minorHAnsi"/>
          <w:sz w:val="22"/>
          <w:szCs w:val="22"/>
        </w:rPr>
      </w:pPr>
    </w:p>
    <w:p w:rsidR="004A3439" w:rsidRPr="002D60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2D60EE">
        <w:rPr>
          <w:rFonts w:asciiTheme="minorHAnsi" w:hAnsiTheme="minorHAnsi" w:cstheme="minorHAnsi"/>
          <w:b/>
          <w:sz w:val="22"/>
          <w:szCs w:val="22"/>
        </w:rPr>
        <w:t>DOCUMENTOS/FORMULARIOS ADMINISTRATIVOS</w:t>
      </w:r>
      <w:r w:rsidR="00FA3DC6" w:rsidRPr="002D60EE">
        <w:rPr>
          <w:rFonts w:asciiTheme="minorHAnsi" w:hAnsiTheme="minorHAnsi" w:cstheme="minorHAnsi"/>
          <w:b/>
          <w:sz w:val="22"/>
          <w:szCs w:val="22"/>
        </w:rPr>
        <w:t xml:space="preserve"> Y LEGALES</w:t>
      </w:r>
      <w:r w:rsidRPr="002D60EE">
        <w:rPr>
          <w:rFonts w:asciiTheme="minorHAnsi" w:hAnsiTheme="minorHAnsi" w:cstheme="minorHAnsi"/>
          <w:b/>
          <w:sz w:val="22"/>
          <w:szCs w:val="22"/>
        </w:rPr>
        <w:t xml:space="preserve"> PARA ASOCIACIONES ACCIDENTALES</w:t>
      </w:r>
      <w:r w:rsidR="00BB604C" w:rsidRPr="002D60EE">
        <w:rPr>
          <w:rFonts w:asciiTheme="minorHAnsi" w:hAnsiTheme="minorHAnsi" w:cstheme="minorHAnsi"/>
          <w:b/>
          <w:sz w:val="22"/>
          <w:szCs w:val="22"/>
        </w:rPr>
        <w:t>.-</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Original de la Garantía de Seriedad de Propuesta</w:t>
      </w:r>
      <w:r w:rsidR="00362622">
        <w:rPr>
          <w:rFonts w:asciiTheme="minorHAnsi" w:hAnsiTheme="minorHAnsi" w:cstheme="minorHAnsi"/>
          <w:sz w:val="22"/>
          <w:szCs w:val="22"/>
        </w:rPr>
        <w:t xml:space="preserve">; </w:t>
      </w:r>
      <w:r w:rsidRPr="00552079">
        <w:rPr>
          <w:rFonts w:asciiTheme="minorHAnsi" w:hAnsiTheme="minorHAnsi" w:cstheme="minorHAnsi"/>
          <w:sz w:val="22"/>
          <w:szCs w:val="22"/>
        </w:rPr>
        <w:t xml:space="preserve">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A671E1" w:rsidRDefault="00A671E1" w:rsidP="00A671E1">
      <w:pPr>
        <w:pStyle w:val="Prrafodelista"/>
        <w:ind w:left="1134"/>
        <w:jc w:val="both"/>
        <w:rPr>
          <w:rFonts w:asciiTheme="minorHAnsi" w:hAnsiTheme="minorHAnsi" w:cstheme="minorHAnsi"/>
          <w:sz w:val="22"/>
          <w:szCs w:val="22"/>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CC274B" w:rsidRPr="00365997" w:rsidRDefault="00CC274B" w:rsidP="00CC274B">
      <w:pPr>
        <w:pStyle w:val="Prrafodelista"/>
        <w:numPr>
          <w:ilvl w:val="2"/>
          <w:numId w:val="9"/>
        </w:numPr>
        <w:ind w:left="113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CC274B" w:rsidRPr="00365997"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C274B" w:rsidRDefault="00CC274B" w:rsidP="00CC274B">
      <w:pPr>
        <w:pStyle w:val="Prrafodelista"/>
        <w:ind w:left="851"/>
        <w:jc w:val="both"/>
        <w:rPr>
          <w:rFonts w:asciiTheme="minorHAnsi" w:hAnsiTheme="minorHAnsi" w:cstheme="minorHAnsi"/>
          <w:b/>
          <w:sz w:val="22"/>
          <w:szCs w:val="22"/>
        </w:rPr>
      </w:pPr>
    </w:p>
    <w:p w:rsidR="00CC274B" w:rsidRPr="00365997" w:rsidRDefault="00CC274B" w:rsidP="004A4604">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CC274B" w:rsidRPr="00365997" w:rsidRDefault="00CC274B" w:rsidP="00CC274B">
      <w:pPr>
        <w:pStyle w:val="Prrafodelista"/>
        <w:ind w:left="851"/>
        <w:jc w:val="both"/>
        <w:rPr>
          <w:rFonts w:asciiTheme="minorHAnsi" w:hAnsiTheme="minorHAnsi" w:cstheme="minorHAnsi"/>
          <w:sz w:val="22"/>
          <w:szCs w:val="22"/>
        </w:rPr>
      </w:pPr>
    </w:p>
    <w:p w:rsidR="00CC274B" w:rsidRPr="00365997" w:rsidRDefault="00CC274B" w:rsidP="004A4604">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Para el caso de proponentes extranjeros establecidos en su país de origen, los documentos deben ser similares o equivalentes a los requeridos localmente. </w:t>
      </w:r>
    </w:p>
    <w:p w:rsidR="008C1F9D" w:rsidRPr="00CC274B"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00CC274B">
        <w:rPr>
          <w:rFonts w:asciiTheme="minorHAnsi" w:hAnsiTheme="minorHAnsi" w:cstheme="minorHAnsi"/>
          <w:b/>
          <w:sz w:val="22"/>
          <w:szCs w:val="22"/>
          <w:lang w:eastAsia="es-ES"/>
        </w:rPr>
        <w:t xml:space="preserve"> deberá presentar </w:t>
      </w:r>
      <w:r w:rsidRPr="00552079">
        <w:rPr>
          <w:rFonts w:asciiTheme="minorHAnsi" w:hAnsiTheme="minorHAnsi" w:cstheme="minorHAnsi"/>
          <w:b/>
          <w:sz w:val="22"/>
          <w:szCs w:val="22"/>
          <w:lang w:eastAsia="es-ES"/>
        </w:rPr>
        <w:t>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A671E1" w:rsidRPr="00CC274B"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CC274B">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CC274B" w:rsidRPr="00365997" w:rsidRDefault="00CC274B" w:rsidP="007046B7">
      <w:pPr>
        <w:pStyle w:val="Prrafodelista"/>
        <w:numPr>
          <w:ilvl w:val="0"/>
          <w:numId w:val="27"/>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414F4B" w:rsidRDefault="00A671E1" w:rsidP="00A671E1">
      <w:pPr>
        <w:pStyle w:val="Prrafodelista"/>
        <w:ind w:left="1134"/>
        <w:jc w:val="both"/>
        <w:rPr>
          <w:rFonts w:asciiTheme="minorHAnsi" w:hAnsiTheme="minorHAnsi" w:cstheme="minorHAnsi"/>
          <w:sz w:val="22"/>
          <w:szCs w:val="22"/>
        </w:rPr>
      </w:pPr>
    </w:p>
    <w:p w:rsidR="004A3439" w:rsidRPr="009A5338"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r w:rsidR="00BB604C">
        <w:rPr>
          <w:rFonts w:asciiTheme="minorHAnsi" w:hAnsiTheme="minorHAnsi" w:cstheme="minorHAnsi"/>
          <w:b/>
          <w:sz w:val="22"/>
          <w:szCs w:val="22"/>
        </w:rPr>
        <w:t>.-</w:t>
      </w:r>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FB39E0" w:rsidRPr="001C15EE"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F63B57">
        <w:rPr>
          <w:rFonts w:asciiTheme="minorHAnsi" w:hAnsiTheme="minorHAnsi" w:cstheme="minorHAnsi"/>
          <w:sz w:val="22"/>
          <w:szCs w:val="22"/>
        </w:rPr>
        <w:t xml:space="preserve"> </w:t>
      </w:r>
      <w:r w:rsidR="00362622">
        <w:rPr>
          <w:rFonts w:asciiTheme="minorHAnsi" w:hAnsiTheme="minorHAnsi" w:cstheme="minorHAnsi"/>
          <w:b/>
          <w:i/>
          <w:color w:val="FF0000"/>
          <w:sz w:val="22"/>
          <w:szCs w:val="22"/>
          <w:lang w:val="es-BO"/>
        </w:rPr>
        <w:t xml:space="preserve"> </w:t>
      </w:r>
    </w:p>
    <w:p w:rsidR="004A3439" w:rsidRPr="001C15EE" w:rsidRDefault="004A3439" w:rsidP="004A3439">
      <w:pPr>
        <w:ind w:left="2268" w:hanging="1560"/>
        <w:jc w:val="both"/>
        <w:rPr>
          <w:rFonts w:asciiTheme="minorHAnsi" w:hAnsiTheme="minorHAnsi" w:cstheme="minorHAnsi"/>
          <w:sz w:val="22"/>
          <w:szCs w:val="22"/>
          <w:lang w:val="es-BO"/>
        </w:rPr>
      </w:pPr>
    </w:p>
    <w:p w:rsidR="0057257F" w:rsidRPr="006D0B90" w:rsidRDefault="004A3439" w:rsidP="00DB414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p>
    <w:p w:rsidR="0098101E" w:rsidRPr="006D0B90" w:rsidRDefault="0098101E" w:rsidP="0057257F">
      <w:pPr>
        <w:pStyle w:val="Normal2"/>
        <w:tabs>
          <w:tab w:val="left" w:pos="1701"/>
          <w:tab w:val="left" w:pos="2835"/>
        </w:tabs>
        <w:ind w:left="2835" w:hanging="2126"/>
        <w:rPr>
          <w:rFonts w:ascii="Calibri" w:hAnsi="Calibri" w:cs="Calibri"/>
          <w:sz w:val="22"/>
          <w:szCs w:val="22"/>
          <w:lang w:val="es-BO"/>
        </w:rPr>
      </w:pPr>
    </w:p>
    <w:p w:rsidR="004A3439" w:rsidRDefault="0098101E" w:rsidP="00362622">
      <w:pPr>
        <w:ind w:left="2410" w:hanging="1702"/>
        <w:jc w:val="both"/>
        <w:rPr>
          <w:rFonts w:asciiTheme="minorHAnsi" w:hAnsiTheme="minorHAnsi" w:cstheme="minorHAnsi"/>
          <w:b/>
          <w:i/>
          <w:color w:val="FF0000"/>
          <w:sz w:val="22"/>
          <w:szCs w:val="22"/>
        </w:rPr>
      </w:pPr>
      <w:r w:rsidRPr="006D0B90">
        <w:rPr>
          <w:rFonts w:ascii="Calibri" w:hAnsi="Calibri" w:cs="Calibri"/>
          <w:sz w:val="22"/>
          <w:szCs w:val="22"/>
          <w:lang w:val="es-BO"/>
        </w:rPr>
        <w:t>Formulario C-3</w:t>
      </w:r>
      <w:r w:rsidRPr="006D0B90">
        <w:rPr>
          <w:rFonts w:ascii="Calibri" w:hAnsi="Calibri" w:cs="Calibri"/>
          <w:sz w:val="22"/>
          <w:szCs w:val="22"/>
          <w:lang w:val="es-BO"/>
        </w:rPr>
        <w:tab/>
      </w:r>
      <w:r w:rsidR="004A3439" w:rsidRPr="006D0B90">
        <w:rPr>
          <w:rFonts w:ascii="Calibri" w:hAnsi="Calibri" w:cs="Calibri"/>
          <w:sz w:val="22"/>
          <w:szCs w:val="22"/>
          <w:lang w:val="es-BO"/>
        </w:rPr>
        <w:t>Experiencia Específica del Proponente</w:t>
      </w:r>
      <w:r w:rsidR="004A3439" w:rsidRPr="001C15EE">
        <w:rPr>
          <w:rFonts w:asciiTheme="minorHAnsi" w:hAnsiTheme="minorHAnsi" w:cstheme="minorHAnsi"/>
          <w:sz w:val="22"/>
          <w:szCs w:val="22"/>
          <w:lang w:val="es-BO"/>
        </w:rPr>
        <w:t xml:space="preserve"> </w:t>
      </w:r>
      <w:r w:rsidR="00362622">
        <w:rPr>
          <w:rFonts w:asciiTheme="minorHAnsi" w:hAnsiTheme="minorHAnsi" w:cstheme="minorHAnsi"/>
          <w:b/>
          <w:i/>
          <w:color w:val="FF0000"/>
          <w:sz w:val="22"/>
          <w:szCs w:val="22"/>
        </w:rPr>
        <w:t xml:space="preserve"> </w:t>
      </w:r>
    </w:p>
    <w:p w:rsidR="00362622" w:rsidRPr="001C15EE" w:rsidRDefault="00362622" w:rsidP="00362622">
      <w:pPr>
        <w:ind w:left="2410" w:hanging="1702"/>
        <w:jc w:val="both"/>
        <w:rPr>
          <w:rFonts w:asciiTheme="minorHAnsi" w:hAnsiTheme="minorHAnsi" w:cstheme="minorHAnsi"/>
          <w:sz w:val="22"/>
          <w:szCs w:val="22"/>
          <w:lang w:val="es-BO"/>
        </w:rPr>
      </w:pPr>
    </w:p>
    <w:p w:rsidR="00362622" w:rsidRPr="001C15EE" w:rsidRDefault="00362622" w:rsidP="00362622">
      <w:pPr>
        <w:ind w:left="2410" w:hanging="1701"/>
        <w:jc w:val="both"/>
        <w:rPr>
          <w:rFonts w:asciiTheme="minorHAnsi" w:hAnsiTheme="minorHAnsi" w:cstheme="minorHAnsi"/>
          <w:sz w:val="22"/>
          <w:szCs w:val="22"/>
          <w:lang w:val="es-BO"/>
        </w:rPr>
      </w:pPr>
      <w:r w:rsidRPr="001C15EE">
        <w:rPr>
          <w:rFonts w:asciiTheme="minorHAnsi" w:hAnsiTheme="minorHAnsi" w:cstheme="minorHAnsi"/>
          <w:sz w:val="22"/>
          <w:szCs w:val="22"/>
          <w:lang w:val="es-BO"/>
        </w:rPr>
        <w:t xml:space="preserve">Formulario C-4  </w:t>
      </w:r>
      <w:r w:rsidRPr="001C15EE">
        <w:rPr>
          <w:rFonts w:asciiTheme="minorHAnsi" w:hAnsiTheme="minorHAnsi" w:cstheme="minorHAnsi"/>
          <w:sz w:val="22"/>
          <w:szCs w:val="22"/>
          <w:lang w:val="es-BO"/>
        </w:rPr>
        <w:tab/>
        <w:t xml:space="preserve">Experiencia Específica del Personal Clave </w:t>
      </w:r>
      <w:r>
        <w:rPr>
          <w:rFonts w:asciiTheme="minorHAnsi" w:hAnsiTheme="minorHAnsi" w:cstheme="minorHAnsi"/>
          <w:b/>
          <w:i/>
          <w:color w:val="FF0000"/>
          <w:sz w:val="22"/>
          <w:szCs w:val="22"/>
        </w:rPr>
        <w:t xml:space="preserve"> </w:t>
      </w:r>
    </w:p>
    <w:p w:rsidR="00362622" w:rsidRDefault="00362622" w:rsidP="00362622">
      <w:pPr>
        <w:pStyle w:val="Normal2"/>
        <w:tabs>
          <w:tab w:val="left" w:pos="1701"/>
        </w:tabs>
        <w:ind w:left="3970" w:hanging="1560"/>
        <w:rPr>
          <w:rFonts w:asciiTheme="minorHAnsi" w:hAnsiTheme="minorHAnsi" w:cstheme="minorHAnsi"/>
          <w:sz w:val="22"/>
          <w:szCs w:val="22"/>
          <w:lang w:val="es-BO"/>
        </w:rPr>
      </w:pPr>
      <w:r>
        <w:rPr>
          <w:rFonts w:asciiTheme="minorHAnsi" w:hAnsiTheme="minorHAnsi" w:cstheme="minorHAnsi"/>
          <w:sz w:val="22"/>
          <w:szCs w:val="22"/>
          <w:lang w:val="es-BO"/>
        </w:rPr>
        <w:t>COORDINADOR DE PROYECTO.</w:t>
      </w:r>
    </w:p>
    <w:p w:rsidR="00362622" w:rsidRDefault="00362622" w:rsidP="00362622">
      <w:pPr>
        <w:pStyle w:val="Normal2"/>
        <w:tabs>
          <w:tab w:val="left" w:pos="1701"/>
        </w:tabs>
        <w:ind w:left="3970" w:hanging="1560"/>
        <w:rPr>
          <w:rFonts w:asciiTheme="minorHAnsi" w:hAnsiTheme="minorHAnsi" w:cstheme="minorHAnsi"/>
          <w:sz w:val="22"/>
          <w:szCs w:val="22"/>
          <w:lang w:val="es-BO"/>
        </w:rPr>
      </w:pPr>
    </w:p>
    <w:p w:rsidR="00362622" w:rsidRPr="001C15EE" w:rsidRDefault="00362622" w:rsidP="00362622">
      <w:pPr>
        <w:ind w:left="2410" w:hanging="1701"/>
        <w:jc w:val="both"/>
        <w:rPr>
          <w:rFonts w:asciiTheme="minorHAnsi" w:hAnsiTheme="minorHAnsi" w:cstheme="minorHAnsi"/>
          <w:sz w:val="22"/>
          <w:szCs w:val="22"/>
          <w:lang w:val="es-BO"/>
        </w:rPr>
      </w:pPr>
      <w:r w:rsidRPr="001C15EE">
        <w:rPr>
          <w:rFonts w:asciiTheme="minorHAnsi" w:hAnsiTheme="minorHAnsi" w:cstheme="minorHAnsi"/>
          <w:sz w:val="22"/>
          <w:szCs w:val="22"/>
          <w:lang w:val="es-BO"/>
        </w:rPr>
        <w:t xml:space="preserve">Formulario C-4  </w:t>
      </w:r>
      <w:r w:rsidRPr="001C15EE">
        <w:rPr>
          <w:rFonts w:asciiTheme="minorHAnsi" w:hAnsiTheme="minorHAnsi" w:cstheme="minorHAnsi"/>
          <w:sz w:val="22"/>
          <w:szCs w:val="22"/>
          <w:lang w:val="es-BO"/>
        </w:rPr>
        <w:tab/>
        <w:t xml:space="preserve">Experiencia Específica del Personal Clave </w:t>
      </w:r>
      <w:r>
        <w:rPr>
          <w:rFonts w:asciiTheme="minorHAnsi" w:hAnsiTheme="minorHAnsi" w:cstheme="minorHAnsi"/>
          <w:b/>
          <w:i/>
          <w:color w:val="FF0000"/>
          <w:sz w:val="22"/>
          <w:szCs w:val="22"/>
        </w:rPr>
        <w:t xml:space="preserve"> </w:t>
      </w:r>
    </w:p>
    <w:p w:rsidR="00362622" w:rsidRDefault="00362622" w:rsidP="00362622">
      <w:pPr>
        <w:ind w:left="4111" w:hanging="1701"/>
        <w:jc w:val="both"/>
        <w:rPr>
          <w:rFonts w:asciiTheme="minorHAnsi" w:hAnsiTheme="minorHAnsi" w:cstheme="minorHAnsi"/>
          <w:sz w:val="22"/>
          <w:szCs w:val="22"/>
          <w:lang w:val="es-BO"/>
        </w:rPr>
      </w:pPr>
      <w:r>
        <w:rPr>
          <w:rFonts w:asciiTheme="minorHAnsi" w:hAnsiTheme="minorHAnsi" w:cstheme="minorHAnsi"/>
          <w:sz w:val="22"/>
          <w:szCs w:val="22"/>
          <w:lang w:val="es-BO"/>
        </w:rPr>
        <w:t>RESPONSABLE DE SEGURIDAD Y MEDIO AMBIENTE</w:t>
      </w:r>
    </w:p>
    <w:p w:rsidR="00362622" w:rsidRDefault="00362622" w:rsidP="00362622">
      <w:pPr>
        <w:ind w:left="2410" w:hanging="1701"/>
        <w:jc w:val="both"/>
        <w:rPr>
          <w:rFonts w:asciiTheme="minorHAnsi" w:hAnsiTheme="minorHAnsi" w:cstheme="minorHAnsi"/>
          <w:sz w:val="22"/>
          <w:szCs w:val="22"/>
          <w:lang w:val="es-BO"/>
        </w:rPr>
      </w:pPr>
    </w:p>
    <w:p w:rsidR="00362622" w:rsidRPr="001C15EE" w:rsidRDefault="00362622" w:rsidP="00362622">
      <w:pPr>
        <w:ind w:left="2410" w:hanging="1701"/>
        <w:jc w:val="both"/>
        <w:rPr>
          <w:rFonts w:asciiTheme="minorHAnsi" w:hAnsiTheme="minorHAnsi" w:cstheme="minorHAnsi"/>
          <w:sz w:val="22"/>
          <w:szCs w:val="22"/>
          <w:lang w:val="es-BO"/>
        </w:rPr>
      </w:pPr>
      <w:r w:rsidRPr="001C15EE">
        <w:rPr>
          <w:rFonts w:asciiTheme="minorHAnsi" w:hAnsiTheme="minorHAnsi" w:cstheme="minorHAnsi"/>
          <w:sz w:val="22"/>
          <w:szCs w:val="22"/>
          <w:lang w:val="es-BO"/>
        </w:rPr>
        <w:t xml:space="preserve">Formulario C-4  </w:t>
      </w:r>
      <w:r w:rsidRPr="001C15EE">
        <w:rPr>
          <w:rFonts w:asciiTheme="minorHAnsi" w:hAnsiTheme="minorHAnsi" w:cstheme="minorHAnsi"/>
          <w:sz w:val="22"/>
          <w:szCs w:val="22"/>
          <w:lang w:val="es-BO"/>
        </w:rPr>
        <w:tab/>
        <w:t xml:space="preserve">Experiencia Específica del Personal Clave </w:t>
      </w:r>
      <w:r>
        <w:rPr>
          <w:rFonts w:asciiTheme="minorHAnsi" w:hAnsiTheme="minorHAnsi" w:cstheme="minorHAnsi"/>
          <w:b/>
          <w:i/>
          <w:color w:val="FF0000"/>
          <w:sz w:val="22"/>
          <w:szCs w:val="22"/>
        </w:rPr>
        <w:t xml:space="preserve"> </w:t>
      </w:r>
    </w:p>
    <w:p w:rsidR="00362622" w:rsidRPr="001C15EE" w:rsidRDefault="00362622" w:rsidP="00362622">
      <w:pPr>
        <w:pStyle w:val="Normal2"/>
        <w:tabs>
          <w:tab w:val="left" w:pos="1701"/>
        </w:tabs>
        <w:ind w:left="3970" w:hanging="1560"/>
        <w:rPr>
          <w:rFonts w:asciiTheme="minorHAnsi" w:hAnsiTheme="minorHAnsi" w:cstheme="minorHAnsi"/>
          <w:sz w:val="22"/>
          <w:szCs w:val="22"/>
          <w:lang w:val="es-BO"/>
        </w:rPr>
      </w:pPr>
      <w:r>
        <w:rPr>
          <w:rFonts w:asciiTheme="minorHAnsi" w:hAnsiTheme="minorHAnsi" w:cstheme="minorHAnsi"/>
          <w:sz w:val="22"/>
          <w:szCs w:val="22"/>
          <w:lang w:val="es-BO"/>
        </w:rPr>
        <w:t>RESIDENTE DE PROYECTO</w:t>
      </w:r>
    </w:p>
    <w:p w:rsidR="00362622" w:rsidRDefault="00362622" w:rsidP="00362622">
      <w:pPr>
        <w:tabs>
          <w:tab w:val="left" w:pos="7133"/>
        </w:tabs>
        <w:jc w:val="center"/>
        <w:rPr>
          <w:rFonts w:asciiTheme="minorHAnsi" w:hAnsiTheme="minorHAnsi" w:cstheme="minorHAnsi"/>
          <w:b/>
          <w:sz w:val="22"/>
          <w:szCs w:val="22"/>
          <w:lang w:val="es-BO"/>
        </w:rPr>
      </w:pPr>
    </w:p>
    <w:p w:rsidR="00D71805" w:rsidRDefault="00D71805" w:rsidP="00362622">
      <w:pPr>
        <w:tabs>
          <w:tab w:val="left" w:pos="7133"/>
        </w:tabs>
        <w:jc w:val="center"/>
        <w:rPr>
          <w:rFonts w:asciiTheme="minorHAnsi" w:hAnsiTheme="minorHAnsi" w:cstheme="minorHAnsi"/>
          <w:b/>
          <w:sz w:val="22"/>
          <w:szCs w:val="22"/>
          <w:lang w:val="es-BO"/>
        </w:rPr>
      </w:pPr>
    </w:p>
    <w:p w:rsidR="00D71805" w:rsidRDefault="00D71805" w:rsidP="00362622">
      <w:pPr>
        <w:tabs>
          <w:tab w:val="left" w:pos="7133"/>
        </w:tabs>
        <w:jc w:val="center"/>
        <w:rPr>
          <w:rFonts w:asciiTheme="minorHAnsi" w:hAnsiTheme="minorHAnsi" w:cstheme="minorHAnsi"/>
          <w:b/>
          <w:sz w:val="22"/>
          <w:szCs w:val="22"/>
          <w:lang w:val="es-BO"/>
        </w:rPr>
      </w:pPr>
    </w:p>
    <w:p w:rsidR="00D71805" w:rsidRDefault="00D71805" w:rsidP="00362622">
      <w:pPr>
        <w:tabs>
          <w:tab w:val="left" w:pos="7133"/>
        </w:tabs>
        <w:jc w:val="center"/>
        <w:rPr>
          <w:rFonts w:asciiTheme="minorHAnsi" w:hAnsiTheme="minorHAnsi" w:cstheme="minorHAnsi"/>
          <w:b/>
          <w:sz w:val="22"/>
          <w:szCs w:val="22"/>
          <w:lang w:val="es-BO"/>
        </w:rPr>
      </w:pPr>
    </w:p>
    <w:p w:rsidR="00D71805" w:rsidRDefault="00D71805" w:rsidP="00362622">
      <w:pPr>
        <w:tabs>
          <w:tab w:val="left" w:pos="7133"/>
        </w:tabs>
        <w:jc w:val="center"/>
        <w:rPr>
          <w:rFonts w:asciiTheme="minorHAnsi" w:hAnsiTheme="minorHAnsi" w:cstheme="minorHAnsi"/>
          <w:b/>
          <w:sz w:val="22"/>
          <w:szCs w:val="22"/>
          <w:lang w:val="es-BO"/>
        </w:rPr>
      </w:pPr>
    </w:p>
    <w:p w:rsidR="00D71805" w:rsidRPr="00362622" w:rsidRDefault="00D71805" w:rsidP="00362622">
      <w:pPr>
        <w:tabs>
          <w:tab w:val="left" w:pos="7133"/>
        </w:tabs>
        <w:jc w:val="center"/>
        <w:rPr>
          <w:rFonts w:asciiTheme="minorHAnsi" w:hAnsiTheme="minorHAnsi" w:cstheme="minorHAnsi"/>
          <w:b/>
          <w:sz w:val="22"/>
          <w:szCs w:val="22"/>
          <w:lang w:val="es-BO"/>
        </w:rPr>
      </w:pP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FE00FF"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775867" w:rsidRPr="00552079"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Nombre del Representante Legal acreditado para la presentación de la propuesta</w:t>
            </w:r>
            <w:r w:rsidR="005367E8">
              <w:rPr>
                <w:rFonts w:asciiTheme="minorHAnsi" w:hAnsiTheme="minorHAnsi" w:cstheme="minorHAnsi"/>
                <w:b/>
                <w:sz w:val="22"/>
                <w:szCs w:val="22"/>
              </w:rPr>
              <w:t xml:space="preserve"> o propietario</w:t>
            </w:r>
            <w:r w:rsidRPr="00635DE3">
              <w:rPr>
                <w:rFonts w:asciiTheme="minorHAnsi" w:hAnsiTheme="minorHAnsi" w:cstheme="minorHAnsi"/>
                <w:b/>
                <w:sz w:val="22"/>
                <w:szCs w:val="22"/>
              </w:rPr>
              <w:t xml:space="preserve">: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A137F2">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por PRO BOLIVIA,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A671E1" w:rsidRPr="00552079" w:rsidRDefault="00A671E1" w:rsidP="00A671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0F199E" w:rsidRPr="00365997" w:rsidRDefault="000F199E" w:rsidP="000F199E">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00B41ABF">
        <w:rPr>
          <w:rFonts w:ascii="Calibri" w:hAnsi="Calibri" w:cs="Calibri"/>
          <w:color w:val="000000"/>
          <w:sz w:val="22"/>
          <w:szCs w:val="22"/>
        </w:rPr>
        <w:t>en el</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FE00FF" w:rsidRDefault="00FE00FF" w:rsidP="00FE00FF">
      <w:pPr>
        <w:pStyle w:val="Prrafodelista1"/>
        <w:spacing w:line="276" w:lineRule="auto"/>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 u Orden de Servicio:</w:t>
      </w:r>
    </w:p>
    <w:p w:rsidR="00FE00FF" w:rsidRDefault="00FE00FF" w:rsidP="00FE00FF">
      <w:pPr>
        <w:jc w:val="both"/>
        <w:rPr>
          <w:rFonts w:asciiTheme="minorHAnsi" w:hAnsiTheme="minorHAnsi" w:cstheme="minorHAnsi"/>
          <w:sz w:val="22"/>
          <w:szCs w:val="22"/>
        </w:rPr>
      </w:pPr>
    </w:p>
    <w:p w:rsidR="003C2D72" w:rsidRDefault="003C2D72" w:rsidP="003C2D72">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w:t>
      </w:r>
      <w:r w:rsidR="006008C2">
        <w:rPr>
          <w:rFonts w:asciiTheme="minorHAnsi" w:hAnsiTheme="minorHAnsi" w:cstheme="minorHAnsi"/>
          <w:sz w:val="22"/>
          <w:szCs w:val="22"/>
        </w:rPr>
        <w:t>servicio</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B41ABF" w:rsidRDefault="00B41ABF" w:rsidP="00FE00FF">
      <w:pPr>
        <w:jc w:val="both"/>
        <w:rPr>
          <w:rFonts w:asciiTheme="minorHAnsi" w:hAnsiTheme="minorHAnsi" w:cstheme="minorHAnsi"/>
          <w:b/>
          <w:sz w:val="22"/>
          <w:szCs w:val="22"/>
          <w:lang w:val="es-BO"/>
        </w:rPr>
      </w:pPr>
    </w:p>
    <w:p w:rsidR="00FE00FF" w:rsidRDefault="00FE00FF" w:rsidP="00FE00FF">
      <w:pPr>
        <w:jc w:val="both"/>
        <w:rPr>
          <w:rFonts w:asciiTheme="minorHAnsi" w:hAnsiTheme="minorHAnsi" w:cstheme="minorHAnsi"/>
          <w:b/>
          <w:sz w:val="22"/>
          <w:szCs w:val="22"/>
          <w:lang w:val="es-BO"/>
        </w:rPr>
      </w:pPr>
      <w:r>
        <w:rPr>
          <w:rFonts w:asciiTheme="minorHAnsi" w:hAnsiTheme="minorHAnsi" w:cstheme="minorHAnsi"/>
          <w:b/>
          <w:sz w:val="22"/>
          <w:szCs w:val="22"/>
          <w:lang w:val="es-BO"/>
        </w:rPr>
        <w:t>PARA EMPRESAS Y PERSONAS NATURALES:</w:t>
      </w:r>
    </w:p>
    <w:p w:rsidR="00FE00FF" w:rsidRDefault="00FE00FF" w:rsidP="00FE00FF">
      <w:pPr>
        <w:jc w:val="both"/>
        <w:rPr>
          <w:rFonts w:asciiTheme="minorHAnsi" w:hAnsiTheme="minorHAnsi" w:cstheme="minorHAnsi"/>
          <w:sz w:val="22"/>
          <w:szCs w:val="22"/>
          <w:lang w:val="es-BO"/>
        </w:rPr>
      </w:pPr>
    </w:p>
    <w:p w:rsidR="00FE00FF" w:rsidRDefault="00FE00FF" w:rsidP="007046B7">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7046B7">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lastRenderedPageBreak/>
        <w:t>Original o fotocopia legalizada del Documento de Constitución de la Empresa, excepto empresas unipersonales, personas naturales y aquellas empresas que se encuentran inscritas en el Registro de Comercio.</w:t>
      </w:r>
    </w:p>
    <w:p w:rsidR="00FE00FF" w:rsidRDefault="00FE00FF" w:rsidP="007046B7">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FE00FF" w:rsidRDefault="00FE00FF" w:rsidP="007046B7">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Default="00FE00FF" w:rsidP="007046B7">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FE00FF" w:rsidRDefault="00303C66" w:rsidP="007046B7">
      <w:pPr>
        <w:pStyle w:val="Prrafodelista"/>
        <w:numPr>
          <w:ilvl w:val="0"/>
          <w:numId w:val="30"/>
        </w:numPr>
        <w:ind w:left="567"/>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00362622">
        <w:rPr>
          <w:rFonts w:asciiTheme="minorHAnsi" w:hAnsiTheme="minorHAnsi" w:cstheme="minorHAnsi"/>
          <w:sz w:val="22"/>
          <w:szCs w:val="22"/>
        </w:rPr>
        <w:t>eneral del Estado (CGE),</w:t>
      </w:r>
    </w:p>
    <w:p w:rsidR="00FE00FF" w:rsidRDefault="00303C66" w:rsidP="007046B7">
      <w:pPr>
        <w:pStyle w:val="Prrafodelista"/>
        <w:numPr>
          <w:ilvl w:val="0"/>
          <w:numId w:val="30"/>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FE00FF">
        <w:rPr>
          <w:rFonts w:asciiTheme="minorHAnsi" w:hAnsiTheme="minorHAnsi" w:cstheme="minorHAnsi"/>
          <w:sz w:val="22"/>
          <w:szCs w:val="22"/>
        </w:rPr>
        <w:t>.</w:t>
      </w:r>
    </w:p>
    <w:p w:rsidR="00FE00FF" w:rsidRDefault="00FE00FF" w:rsidP="007046B7">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de acuerdo las características descritas </w:t>
      </w:r>
      <w:r w:rsidR="00B41ABF">
        <w:rPr>
          <w:rFonts w:asciiTheme="minorHAnsi" w:hAnsiTheme="minorHAnsi" w:cstheme="minorHAnsi"/>
          <w:sz w:val="22"/>
          <w:szCs w:val="22"/>
        </w:rPr>
        <w:t>en las especificaciones técnicas</w:t>
      </w:r>
      <w:r>
        <w:rPr>
          <w:rFonts w:asciiTheme="minorHAnsi" w:hAnsiTheme="minorHAnsi" w:cstheme="minorHAnsi"/>
          <w:sz w:val="22"/>
          <w:szCs w:val="22"/>
        </w:rPr>
        <w:t xml:space="preserve"> del presente DBC. (En caso que la formalización de la contratación sea mediante contrato).</w:t>
      </w:r>
    </w:p>
    <w:p w:rsidR="00FE00FF" w:rsidRDefault="00FE00FF" w:rsidP="007046B7">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certificado/documento</w:t>
      </w:r>
      <w:r w:rsidR="00B41ABF">
        <w:rPr>
          <w:rFonts w:asciiTheme="minorHAnsi" w:hAnsiTheme="minorHAnsi" w:cstheme="minorHAnsi"/>
          <w:sz w:val="22"/>
          <w:szCs w:val="22"/>
        </w:rPr>
        <w:t>s que acrediten la experiencia 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7046B7">
      <w:pPr>
        <w:pStyle w:val="Prrafodelista"/>
        <w:numPr>
          <w:ilvl w:val="0"/>
          <w:numId w:val="30"/>
        </w:numPr>
        <w:ind w:left="567"/>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específica del personal clave</w:t>
      </w:r>
      <w:r w:rsidR="00B41ABF">
        <w:rPr>
          <w:rFonts w:asciiTheme="minorHAnsi" w:hAnsiTheme="minorHAnsi" w:cstheme="minorHAnsi"/>
          <w:sz w:val="22"/>
          <w:szCs w:val="22"/>
        </w:rPr>
        <w:t>.</w:t>
      </w:r>
    </w:p>
    <w:p w:rsidR="00FE00FF" w:rsidRDefault="00FE00FF" w:rsidP="007046B7">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Original o Fotocopia legalizada del Certificado de Registro y Acreditación de Unidades Productoras emitidos por PRO BOLIVIA,</w:t>
      </w:r>
      <w:r w:rsidR="00362622">
        <w:rPr>
          <w:rFonts w:asciiTheme="minorHAnsi" w:hAnsiTheme="minorHAnsi" w:cstheme="minorHAnsi"/>
          <w:color w:val="000000"/>
          <w:sz w:val="22"/>
          <w:szCs w:val="22"/>
        </w:rPr>
        <w:t xml:space="preserve"> </w:t>
      </w:r>
    </w:p>
    <w:p w:rsidR="00FE00FF" w:rsidRDefault="00FE00FF" w:rsidP="007046B7">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rsidR="00FE00FF" w:rsidRDefault="00FE00FF" w:rsidP="00FE00FF">
      <w:pPr>
        <w:rPr>
          <w:rFonts w:asciiTheme="minorHAnsi" w:hAnsiTheme="minorHAnsi" w:cstheme="minorHAnsi"/>
          <w:sz w:val="22"/>
          <w:szCs w:val="22"/>
        </w:rPr>
      </w:pPr>
    </w:p>
    <w:p w:rsidR="00FE00FF" w:rsidRDefault="00FE00FF" w:rsidP="00FE00FF">
      <w:pPr>
        <w:ind w:left="142"/>
        <w:rPr>
          <w:rFonts w:asciiTheme="minorHAnsi" w:hAnsiTheme="minorHAnsi" w:cstheme="minorHAnsi"/>
          <w:b/>
          <w:sz w:val="22"/>
          <w:szCs w:val="22"/>
        </w:rPr>
      </w:pPr>
      <w:r>
        <w:rPr>
          <w:rFonts w:asciiTheme="minorHAnsi" w:hAnsiTheme="minorHAnsi" w:cstheme="minorHAnsi"/>
          <w:b/>
          <w:sz w:val="22"/>
          <w:szCs w:val="22"/>
        </w:rPr>
        <w:t>PARA ASOCIACIONES ACCIDENTALES</w:t>
      </w:r>
    </w:p>
    <w:p w:rsidR="00FE00FF" w:rsidRDefault="00FE00FF" w:rsidP="00FE00FF">
      <w:pPr>
        <w:rPr>
          <w:rFonts w:asciiTheme="minorHAnsi" w:hAnsiTheme="minorHAnsi" w:cstheme="minorHAnsi"/>
          <w:sz w:val="22"/>
          <w:szCs w:val="22"/>
        </w:rPr>
      </w:pPr>
    </w:p>
    <w:p w:rsidR="00FE00FF" w:rsidRDefault="00FE00FF" w:rsidP="007046B7">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7046B7">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Default="00FE00FF" w:rsidP="007046B7">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E00FF" w:rsidRDefault="00FE00FF" w:rsidP="007046B7">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rsidR="00FE00FF" w:rsidRDefault="00FE00FF" w:rsidP="007046B7">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w:t>
      </w:r>
      <w:r w:rsidR="00B41ABF">
        <w:rPr>
          <w:rFonts w:asciiTheme="minorHAnsi" w:hAnsiTheme="minorHAnsi" w:cstheme="minorHAnsi"/>
          <w:sz w:val="22"/>
          <w:szCs w:val="22"/>
        </w:rPr>
        <w:t>en las especificaciones técnicas d</w:t>
      </w:r>
      <w:r>
        <w:rPr>
          <w:rFonts w:asciiTheme="minorHAnsi" w:hAnsiTheme="minorHAnsi" w:cstheme="minorHAnsi"/>
          <w:sz w:val="22"/>
          <w:szCs w:val="22"/>
        </w:rPr>
        <w:t>el presente DBC. (En caso que la formalización de la contratación sea mediante contrato).</w:t>
      </w:r>
    </w:p>
    <w:p w:rsidR="00FE00FF" w:rsidRDefault="00FE00FF" w:rsidP="007046B7">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certificado/documentos que acrediten la experiencia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7046B7">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específica del personal clave</w:t>
      </w:r>
      <w:r w:rsidR="00B41ABF">
        <w:rPr>
          <w:rFonts w:asciiTheme="minorHAnsi" w:hAnsiTheme="minorHAnsi" w:cstheme="minorHAnsi"/>
          <w:sz w:val="22"/>
          <w:szCs w:val="22"/>
        </w:rPr>
        <w:t>.</w:t>
      </w:r>
    </w:p>
    <w:p w:rsidR="00FE00FF" w:rsidRDefault="00FE00FF" w:rsidP="007046B7">
      <w:pPr>
        <w:pStyle w:val="Prrafodelista"/>
        <w:numPr>
          <w:ilvl w:val="1"/>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ind w:left="20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FE00FF" w:rsidRDefault="00B41ABF" w:rsidP="00B41ABF">
      <w:pPr>
        <w:tabs>
          <w:tab w:val="left" w:pos="7016"/>
        </w:tabs>
        <w:jc w:val="both"/>
        <w:rPr>
          <w:rFonts w:asciiTheme="minorHAnsi" w:hAnsiTheme="minorHAnsi" w:cstheme="minorHAnsi"/>
          <w:sz w:val="22"/>
          <w:szCs w:val="22"/>
        </w:rPr>
      </w:pPr>
      <w:r>
        <w:rPr>
          <w:rFonts w:asciiTheme="minorHAnsi" w:hAnsiTheme="minorHAnsi" w:cstheme="minorHAnsi"/>
          <w:sz w:val="22"/>
          <w:szCs w:val="22"/>
        </w:rPr>
        <w:tab/>
      </w:r>
    </w:p>
    <w:p w:rsidR="00FE00FF" w:rsidRDefault="00FE00FF" w:rsidP="007046B7">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w:t>
      </w:r>
      <w:r w:rsidR="005D5A72">
        <w:rPr>
          <w:rFonts w:asciiTheme="minorHAnsi" w:hAnsiTheme="minorHAnsi" w:cstheme="minorHAnsi"/>
          <w:sz w:val="22"/>
          <w:szCs w:val="22"/>
        </w:rPr>
        <w:t>os de contratación mayores a Bs</w:t>
      </w:r>
      <w:r>
        <w:rPr>
          <w:rFonts w:asciiTheme="minorHAnsi" w:hAnsiTheme="minorHAnsi" w:cstheme="minorHAnsi"/>
          <w:sz w:val="22"/>
          <w:szCs w:val="22"/>
        </w:rPr>
        <w:t>20.00</w:t>
      </w:r>
      <w:r w:rsidR="005D5A72">
        <w:rPr>
          <w:rFonts w:asciiTheme="minorHAnsi" w:hAnsiTheme="minorHAnsi" w:cstheme="minorHAnsi"/>
          <w:sz w:val="22"/>
          <w:szCs w:val="22"/>
        </w:rPr>
        <w:t>0.-</w:t>
      </w:r>
      <w:r>
        <w:rPr>
          <w:rFonts w:asciiTheme="minorHAnsi" w:hAnsiTheme="minorHAnsi" w:cstheme="minorHAnsi"/>
          <w:sz w:val="22"/>
          <w:szCs w:val="22"/>
        </w:rPr>
        <w:t xml:space="preserve"> (Veinte Mil 00/100 Bolivianos).</w:t>
      </w:r>
    </w:p>
    <w:p w:rsidR="00FE00FF" w:rsidRDefault="00FE00FF" w:rsidP="007046B7">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lastRenderedPageBreak/>
        <w:t xml:space="preserve">Original o fotocopia legalizada del Documento de Constitución de la Empresa, excepto empresas unipersonales y aquellas empresas que se encuentran inscritas en el Registro de Comercio. </w:t>
      </w:r>
    </w:p>
    <w:p w:rsidR="00FE00FF" w:rsidRDefault="00FE00FF" w:rsidP="007046B7">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de la Matricula de Comercio Vigente, excepto para proponentes cuya normativa legal inherentes a su constitución legal así lo prevea. </w:t>
      </w:r>
    </w:p>
    <w:p w:rsidR="00FE00FF" w:rsidRDefault="00FE00FF" w:rsidP="007046B7">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FE00FF" w:rsidRDefault="00FE00FF" w:rsidP="007046B7">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rsidR="00FE00FF" w:rsidRPr="00362622" w:rsidRDefault="00303C66" w:rsidP="007046B7">
      <w:pPr>
        <w:pStyle w:val="Prrafodelista"/>
        <w:numPr>
          <w:ilvl w:val="0"/>
          <w:numId w:val="32"/>
        </w:numPr>
        <w:ind w:left="567"/>
        <w:contextualSpacing/>
        <w:jc w:val="both"/>
        <w:rPr>
          <w:rFonts w:asciiTheme="minorHAnsi" w:hAnsiTheme="minorHAnsi" w:cstheme="minorHAnsi"/>
          <w:sz w:val="22"/>
          <w:szCs w:val="22"/>
        </w:rPr>
      </w:pPr>
      <w:r w:rsidRPr="00362622">
        <w:rPr>
          <w:rFonts w:asciiTheme="minorHAnsi" w:hAnsiTheme="minorHAnsi" w:cstheme="minorHAnsi"/>
          <w:sz w:val="22"/>
          <w:szCs w:val="22"/>
        </w:rPr>
        <w:t>Original del Certificado de la Solvencia Fiscal, emitido por la Contraloría General del Estado (CGE), Certificado de no Adeudo por contribuciones al Seguro Social Obligatorio de largo Plazo y al Sistema Integral de Pensiones vigente. (excepto empresas extranjeras)</w:t>
      </w:r>
      <w:r w:rsidR="00FE00FF" w:rsidRPr="00362622">
        <w:rPr>
          <w:rFonts w:asciiTheme="minorHAnsi" w:hAnsiTheme="minorHAnsi" w:cstheme="minorHAnsi"/>
          <w:sz w:val="22"/>
          <w:szCs w:val="22"/>
        </w:rPr>
        <w:t>.</w:t>
      </w:r>
    </w:p>
    <w:p w:rsidR="00FE00FF" w:rsidRDefault="00FE00FF" w:rsidP="007046B7">
      <w:pPr>
        <w:pStyle w:val="Prrafodelista"/>
        <w:numPr>
          <w:ilvl w:val="0"/>
          <w:numId w:val="32"/>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A047DF" w:rsidRPr="005D5736" w:rsidRDefault="00A047DF" w:rsidP="00A047DF">
      <w:pPr>
        <w:jc w:val="both"/>
        <w:rPr>
          <w:rFonts w:asciiTheme="minorHAnsi" w:hAnsiTheme="minorHAnsi" w:cstheme="minorHAnsi"/>
          <w:b/>
          <w:sz w:val="22"/>
          <w:szCs w:val="22"/>
        </w:rPr>
      </w:pPr>
      <w:r w:rsidRPr="005D5736">
        <w:rPr>
          <w:rFonts w:asciiTheme="minorHAnsi" w:hAnsiTheme="minorHAnsi" w:cstheme="minorHAnsi"/>
          <w:b/>
          <w:sz w:val="22"/>
          <w:szCs w:val="22"/>
        </w:rPr>
        <w:t>Consideraciones para proponentes extranjeros:</w:t>
      </w:r>
    </w:p>
    <w:p w:rsidR="00A047DF" w:rsidRDefault="00A047DF" w:rsidP="00A047DF">
      <w:pPr>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los documentos deben guardar relación con los requeridos localmente.</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lang w:val="es-BO"/>
        </w:rPr>
      </w:pPr>
      <w:r w:rsidRPr="002D60EE">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2D60EE">
        <w:rPr>
          <w:rFonts w:asciiTheme="minorHAnsi" w:hAnsiTheme="minorHAnsi" w:cstheme="minorHAnsi"/>
          <w:sz w:val="22"/>
          <w:szCs w:val="22"/>
          <w:lang w:val="es-BO"/>
        </w:rPr>
        <w:t> </w:t>
      </w:r>
    </w:p>
    <w:p w:rsidR="00A047DF" w:rsidRPr="002D60EE" w:rsidRDefault="00A047DF" w:rsidP="00A047DF">
      <w:pPr>
        <w:jc w:val="both"/>
        <w:rPr>
          <w:rFonts w:asciiTheme="minorHAnsi" w:hAnsiTheme="minorHAnsi" w:cstheme="minorHAnsi"/>
          <w:sz w:val="22"/>
          <w:szCs w:val="22"/>
          <w:lang w:val="es-BO"/>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proofErr w:type="gramStart"/>
      <w:r w:rsidRPr="002D60EE">
        <w:rPr>
          <w:rFonts w:asciiTheme="minorHAnsi" w:hAnsiTheme="minorHAnsi" w:cstheme="minorHAnsi"/>
          <w:sz w:val="22"/>
          <w:szCs w:val="22"/>
        </w:rPr>
        <w:t>protocolizados</w:t>
      </w:r>
      <w:proofErr w:type="gramEnd"/>
      <w:r w:rsidRPr="002D60EE">
        <w:rPr>
          <w:rFonts w:asciiTheme="minorHAnsi" w:hAnsiTheme="minorHAnsi" w:cstheme="minorHAnsi"/>
          <w:sz w:val="22"/>
          <w:szCs w:val="22"/>
        </w:rPr>
        <w:t xml:space="preserve"> ante Notaria de Fe Pública en Bolivia.</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2D60EE" w:rsidDel="002174AD">
        <w:rPr>
          <w:rFonts w:asciiTheme="minorHAnsi" w:hAnsiTheme="minorHAnsi" w:cstheme="minorHAnsi"/>
          <w:sz w:val="22"/>
          <w:szCs w:val="22"/>
        </w:rPr>
        <w:t xml:space="preserve"> </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A047DF" w:rsidRPr="002D60EE" w:rsidRDefault="00A047DF" w:rsidP="00A047DF">
      <w:pPr>
        <w:jc w:val="both"/>
        <w:rPr>
          <w:rFonts w:asciiTheme="minorHAnsi" w:hAnsiTheme="minorHAnsi" w:cstheme="minorHAnsi"/>
          <w:sz w:val="22"/>
          <w:szCs w:val="22"/>
        </w:rPr>
      </w:pPr>
    </w:p>
    <w:p w:rsidR="00874AD4" w:rsidRPr="00A047DF" w:rsidRDefault="00874AD4" w:rsidP="00874AD4">
      <w:pPr>
        <w:ind w:left="720"/>
        <w:jc w:val="both"/>
        <w:rPr>
          <w:rFonts w:asciiTheme="minorHAnsi" w:eastAsia="Calibri" w:hAnsiTheme="minorHAnsi" w:cstheme="minorHAnsi"/>
          <w:b/>
          <w:i/>
          <w:color w:val="FF0000"/>
          <w:sz w:val="22"/>
          <w:szCs w:val="22"/>
        </w:rPr>
      </w:pPr>
    </w:p>
    <w:p w:rsidR="00874AD4" w:rsidRPr="00AE75A8" w:rsidRDefault="00874AD4" w:rsidP="00874AD4">
      <w:pPr>
        <w:ind w:left="720"/>
        <w:jc w:val="both"/>
        <w:rPr>
          <w:rFonts w:asciiTheme="minorHAnsi" w:eastAsia="Calibri" w:hAnsiTheme="minorHAnsi" w:cstheme="minorHAnsi"/>
          <w:b/>
          <w:i/>
          <w:color w:val="FF0000"/>
          <w:sz w:val="22"/>
          <w:szCs w:val="22"/>
          <w:lang w:val="es-BO"/>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362622" w:rsidRPr="00552079" w:rsidRDefault="00362622" w:rsidP="00362622">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Pr="00552079">
        <w:rPr>
          <w:rFonts w:asciiTheme="minorHAnsi" w:hAnsiTheme="minorHAnsi" w:cstheme="minorHAnsi"/>
          <w:b/>
          <w:sz w:val="22"/>
          <w:szCs w:val="22"/>
        </w:rPr>
        <w:t xml:space="preserve"> B-1</w:t>
      </w:r>
    </w:p>
    <w:p w:rsidR="00362622" w:rsidRPr="00552079" w:rsidRDefault="00362622" w:rsidP="00362622">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362622" w:rsidRPr="00CF1597" w:rsidRDefault="00362622" w:rsidP="00362622">
      <w:pPr>
        <w:jc w:val="center"/>
        <w:rPr>
          <w:rFonts w:asciiTheme="minorHAnsi" w:hAnsiTheme="minorHAnsi" w:cstheme="minorHAnsi"/>
          <w:b/>
          <w:sz w:val="22"/>
          <w:szCs w:val="22"/>
          <w:lang w:val="es-BO"/>
        </w:rPr>
      </w:pPr>
      <w:r w:rsidRPr="00CF1597">
        <w:rPr>
          <w:rFonts w:asciiTheme="minorHAnsi" w:hAnsiTheme="minorHAnsi" w:cstheme="minorHAnsi"/>
          <w:b/>
          <w:sz w:val="22"/>
          <w:szCs w:val="22"/>
          <w:lang w:val="es-BO"/>
        </w:rPr>
        <w:t>(En Bolivianos)</w:t>
      </w:r>
    </w:p>
    <w:p w:rsidR="00362622" w:rsidRPr="00552079" w:rsidRDefault="00362622" w:rsidP="0036262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5300"/>
        <w:gridCol w:w="2080"/>
      </w:tblGrid>
      <w:tr w:rsidR="00362622" w:rsidRPr="00552079" w:rsidTr="00484BE7">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362622" w:rsidRPr="00552079" w:rsidRDefault="00362622" w:rsidP="00484BE7">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715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362622" w:rsidRPr="00552079" w:rsidRDefault="00362622" w:rsidP="00484BE7">
            <w:pPr>
              <w:jc w:val="center"/>
              <w:rPr>
                <w:rFonts w:asciiTheme="minorHAnsi" w:hAnsiTheme="minorHAnsi" w:cstheme="minorHAnsi"/>
                <w:b/>
                <w:sz w:val="22"/>
                <w:szCs w:val="22"/>
                <w:lang w:val="es-BO"/>
              </w:rPr>
            </w:pPr>
            <w:r>
              <w:rPr>
                <w:rFonts w:asciiTheme="minorHAnsi" w:hAnsiTheme="minorHAnsi" w:cstheme="minorHAnsi"/>
                <w:b/>
                <w:sz w:val="22"/>
                <w:szCs w:val="22"/>
                <w:lang w:val="es-BO"/>
              </w:rPr>
              <w:t>Detalle</w:t>
            </w:r>
          </w:p>
        </w:tc>
        <w:tc>
          <w:tcPr>
            <w:tcW w:w="2080" w:type="dxa"/>
            <w:tcBorders>
              <w:top w:val="single" w:sz="12" w:space="0" w:color="auto"/>
              <w:left w:val="single" w:sz="4" w:space="0" w:color="auto"/>
              <w:bottom w:val="single" w:sz="12" w:space="0" w:color="auto"/>
            </w:tcBorders>
            <w:shd w:val="clear" w:color="auto" w:fill="D9D9D9" w:themeFill="background1" w:themeFillShade="D9"/>
            <w:vAlign w:val="center"/>
          </w:tcPr>
          <w:p w:rsidR="00362622" w:rsidRPr="00552079" w:rsidRDefault="00362622" w:rsidP="00484BE7">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362622" w:rsidRPr="00552079" w:rsidTr="00484BE7">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62622" w:rsidRPr="00552079" w:rsidRDefault="00362622" w:rsidP="00484BE7">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715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362622" w:rsidRPr="00552079" w:rsidRDefault="00362622" w:rsidP="00484BE7">
            <w:pPr>
              <w:jc w:val="center"/>
              <w:rPr>
                <w:rFonts w:asciiTheme="minorHAnsi" w:hAnsiTheme="minorHAnsi" w:cstheme="minorHAnsi"/>
                <w:sz w:val="22"/>
                <w:szCs w:val="22"/>
                <w:lang w:val="es-BO"/>
              </w:rPr>
            </w:pPr>
            <w:r w:rsidRPr="0088536D">
              <w:rPr>
                <w:rFonts w:asciiTheme="minorHAnsi" w:hAnsiTheme="minorHAnsi" w:cstheme="minorHAnsi"/>
                <w:color w:val="000000"/>
                <w:sz w:val="22"/>
                <w:szCs w:val="22"/>
                <w:lang w:val="es-BO" w:eastAsia="es-BO"/>
              </w:rPr>
              <w:t>RESTAURACIÓN Y REMEDIACIÓN ASISTIDA DE PASIVOS AMBIENTALES EN EL ÁREA HUACARETA</w:t>
            </w:r>
          </w:p>
        </w:tc>
        <w:tc>
          <w:tcPr>
            <w:tcW w:w="2080" w:type="dxa"/>
            <w:tcBorders>
              <w:top w:val="single" w:sz="12" w:space="0" w:color="auto"/>
              <w:left w:val="single" w:sz="4" w:space="0" w:color="auto"/>
              <w:bottom w:val="single" w:sz="4" w:space="0" w:color="auto"/>
            </w:tcBorders>
            <w:shd w:val="clear" w:color="auto" w:fill="FFFFFF"/>
            <w:vAlign w:val="center"/>
          </w:tcPr>
          <w:p w:rsidR="00362622" w:rsidRPr="00552079" w:rsidRDefault="00362622" w:rsidP="00484BE7">
            <w:pPr>
              <w:jc w:val="center"/>
              <w:rPr>
                <w:rFonts w:asciiTheme="minorHAnsi" w:hAnsiTheme="minorHAnsi" w:cstheme="minorHAnsi"/>
                <w:sz w:val="22"/>
                <w:szCs w:val="22"/>
                <w:lang w:val="es-BO"/>
              </w:rPr>
            </w:pPr>
          </w:p>
        </w:tc>
      </w:tr>
      <w:tr w:rsidR="00362622" w:rsidRPr="00552079" w:rsidTr="00484BE7">
        <w:trPr>
          <w:trHeight w:val="401"/>
          <w:jc w:val="center"/>
        </w:trPr>
        <w:tc>
          <w:tcPr>
            <w:tcW w:w="7640" w:type="dxa"/>
            <w:gridSpan w:val="3"/>
            <w:tcBorders>
              <w:top w:val="single" w:sz="4" w:space="0" w:color="auto"/>
              <w:left w:val="single" w:sz="12" w:space="0" w:color="auto"/>
              <w:bottom w:val="single" w:sz="4" w:space="0" w:color="auto"/>
            </w:tcBorders>
            <w:shd w:val="clear" w:color="auto" w:fill="auto"/>
            <w:tcMar>
              <w:left w:w="0" w:type="dxa"/>
              <w:right w:w="0" w:type="dxa"/>
            </w:tcMar>
            <w:vAlign w:val="center"/>
          </w:tcPr>
          <w:p w:rsidR="00362622" w:rsidRPr="00552079" w:rsidRDefault="00362622" w:rsidP="00484BE7">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2080" w:type="dxa"/>
            <w:tcBorders>
              <w:top w:val="single" w:sz="4" w:space="0" w:color="auto"/>
              <w:left w:val="single" w:sz="4" w:space="0" w:color="auto"/>
              <w:bottom w:val="single" w:sz="4" w:space="0" w:color="auto"/>
            </w:tcBorders>
            <w:shd w:val="clear" w:color="auto" w:fill="auto"/>
            <w:vAlign w:val="center"/>
          </w:tcPr>
          <w:p w:rsidR="00362622" w:rsidRPr="00552079" w:rsidRDefault="00362622" w:rsidP="00484BE7">
            <w:pPr>
              <w:jc w:val="center"/>
              <w:rPr>
                <w:rFonts w:asciiTheme="minorHAnsi" w:hAnsiTheme="minorHAnsi" w:cstheme="minorHAnsi"/>
                <w:sz w:val="22"/>
                <w:szCs w:val="22"/>
                <w:lang w:val="es-BO"/>
              </w:rPr>
            </w:pPr>
          </w:p>
        </w:tc>
      </w:tr>
      <w:tr w:rsidR="00362622" w:rsidRPr="00552079" w:rsidTr="00484BE7">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362622" w:rsidRPr="00552079" w:rsidRDefault="00362622" w:rsidP="00484BE7">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2"/>
            <w:tcBorders>
              <w:top w:val="single" w:sz="4" w:space="0" w:color="auto"/>
              <w:left w:val="single" w:sz="4" w:space="0" w:color="auto"/>
              <w:bottom w:val="single" w:sz="4" w:space="0" w:color="auto"/>
            </w:tcBorders>
            <w:shd w:val="clear" w:color="auto" w:fill="auto"/>
            <w:vAlign w:val="center"/>
          </w:tcPr>
          <w:p w:rsidR="00362622" w:rsidRPr="00552079" w:rsidRDefault="00362622" w:rsidP="00484BE7">
            <w:pPr>
              <w:jc w:val="center"/>
              <w:rPr>
                <w:rFonts w:asciiTheme="minorHAnsi" w:hAnsiTheme="minorHAnsi" w:cstheme="minorHAnsi"/>
                <w:sz w:val="22"/>
                <w:szCs w:val="22"/>
                <w:lang w:val="es-BO"/>
              </w:rPr>
            </w:pPr>
          </w:p>
        </w:tc>
      </w:tr>
    </w:tbl>
    <w:p w:rsidR="00362622" w:rsidRPr="00552079" w:rsidRDefault="00362622" w:rsidP="00362622">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362622" w:rsidRPr="00552079" w:rsidRDefault="00362622" w:rsidP="00362622">
      <w:pPr>
        <w:rPr>
          <w:rFonts w:asciiTheme="minorHAnsi" w:hAnsiTheme="minorHAnsi" w:cstheme="minorHAnsi"/>
          <w:sz w:val="22"/>
          <w:szCs w:val="22"/>
        </w:rPr>
      </w:pPr>
    </w:p>
    <w:p w:rsidR="00362622" w:rsidRPr="00552079" w:rsidRDefault="00362622" w:rsidP="00362622">
      <w:pPr>
        <w:rPr>
          <w:rFonts w:asciiTheme="minorHAnsi" w:hAnsiTheme="minorHAnsi" w:cstheme="minorHAnsi"/>
          <w:sz w:val="22"/>
          <w:szCs w:val="22"/>
          <w:lang w:val="es-MX"/>
        </w:rPr>
      </w:pPr>
    </w:p>
    <w:p w:rsidR="00362622" w:rsidRPr="00552079" w:rsidRDefault="00362622" w:rsidP="00362622">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362622" w:rsidRDefault="00362622" w:rsidP="00FA78A9">
      <w:pPr>
        <w:rPr>
          <w:rFonts w:asciiTheme="minorHAnsi" w:hAnsiTheme="minorHAnsi" w:cstheme="minorHAnsi"/>
          <w:sz w:val="22"/>
          <w:szCs w:val="22"/>
          <w:lang w:val="es-MX"/>
        </w:rPr>
      </w:pPr>
    </w:p>
    <w:p w:rsidR="00362622" w:rsidRDefault="00362622" w:rsidP="00FA78A9">
      <w:pPr>
        <w:rPr>
          <w:rFonts w:asciiTheme="minorHAnsi" w:hAnsiTheme="minorHAnsi" w:cstheme="minorHAnsi"/>
          <w:sz w:val="22"/>
          <w:szCs w:val="22"/>
          <w:lang w:val="es-MX"/>
        </w:rPr>
      </w:pPr>
    </w:p>
    <w:p w:rsidR="00362622" w:rsidRDefault="00362622" w:rsidP="00FA78A9">
      <w:pPr>
        <w:rPr>
          <w:rFonts w:asciiTheme="minorHAnsi" w:hAnsiTheme="minorHAnsi" w:cstheme="minorHAnsi"/>
          <w:sz w:val="22"/>
          <w:szCs w:val="22"/>
          <w:lang w:val="es-MX"/>
        </w:rPr>
      </w:pPr>
    </w:p>
    <w:p w:rsidR="00362622" w:rsidRDefault="00362622" w:rsidP="00FA78A9">
      <w:pPr>
        <w:rPr>
          <w:rFonts w:asciiTheme="minorHAnsi" w:hAnsiTheme="minorHAnsi" w:cstheme="minorHAnsi"/>
          <w:sz w:val="22"/>
          <w:szCs w:val="22"/>
          <w:lang w:val="es-MX"/>
        </w:rPr>
      </w:pPr>
    </w:p>
    <w:p w:rsidR="00362622" w:rsidRDefault="00362622" w:rsidP="00FA78A9">
      <w:pPr>
        <w:rPr>
          <w:rFonts w:asciiTheme="minorHAnsi" w:hAnsiTheme="minorHAnsi" w:cstheme="minorHAnsi"/>
          <w:sz w:val="22"/>
          <w:szCs w:val="22"/>
          <w:lang w:val="es-MX"/>
        </w:rPr>
      </w:pPr>
    </w:p>
    <w:p w:rsidR="00362622" w:rsidRDefault="00362622" w:rsidP="00FA78A9">
      <w:pPr>
        <w:rPr>
          <w:rFonts w:asciiTheme="minorHAnsi" w:hAnsiTheme="minorHAnsi" w:cstheme="minorHAnsi"/>
          <w:sz w:val="22"/>
          <w:szCs w:val="22"/>
          <w:lang w:val="es-MX"/>
        </w:rPr>
      </w:pPr>
    </w:p>
    <w:p w:rsidR="00362622" w:rsidRDefault="00362622" w:rsidP="00FA78A9">
      <w:pPr>
        <w:rPr>
          <w:rFonts w:asciiTheme="minorHAnsi" w:hAnsiTheme="minorHAnsi" w:cstheme="minorHAnsi"/>
          <w:sz w:val="22"/>
          <w:szCs w:val="22"/>
          <w:lang w:val="es-MX"/>
        </w:rPr>
      </w:pPr>
    </w:p>
    <w:p w:rsidR="00362622" w:rsidRDefault="00362622" w:rsidP="00FA78A9">
      <w:pPr>
        <w:rPr>
          <w:rFonts w:asciiTheme="minorHAnsi" w:hAnsiTheme="minorHAnsi" w:cstheme="minorHAnsi"/>
          <w:sz w:val="22"/>
          <w:szCs w:val="22"/>
          <w:lang w:val="es-MX"/>
        </w:rPr>
      </w:pPr>
    </w:p>
    <w:p w:rsidR="00362622" w:rsidRDefault="00362622"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362622" w:rsidRDefault="00362622" w:rsidP="00FA78A9">
      <w:pPr>
        <w:rPr>
          <w:rFonts w:asciiTheme="minorHAnsi" w:hAnsiTheme="minorHAnsi" w:cstheme="minorHAnsi"/>
          <w:sz w:val="22"/>
          <w:szCs w:val="22"/>
          <w:lang w:val="es-MX"/>
        </w:rPr>
      </w:pPr>
    </w:p>
    <w:p w:rsidR="00D71805" w:rsidRDefault="00D71805" w:rsidP="00FA78A9">
      <w:pPr>
        <w:rPr>
          <w:rFonts w:asciiTheme="minorHAnsi" w:hAnsiTheme="minorHAnsi" w:cstheme="minorHAnsi"/>
          <w:sz w:val="22"/>
          <w:szCs w:val="22"/>
          <w:lang w:val="es-MX"/>
        </w:rPr>
        <w:sectPr w:rsidR="00D71805" w:rsidSect="00D71805">
          <w:pgSz w:w="12242" w:h="15842" w:code="1"/>
          <w:pgMar w:top="1701" w:right="1418" w:bottom="567" w:left="1701" w:header="624" w:footer="851" w:gutter="0"/>
          <w:cols w:space="708"/>
          <w:titlePg/>
          <w:docGrid w:linePitch="360"/>
        </w:sectPr>
      </w:pPr>
    </w:p>
    <w:p w:rsidR="00596B5C" w:rsidRPr="009C66A8" w:rsidRDefault="00596B5C" w:rsidP="009C66A8">
      <w:pPr>
        <w:jc w:val="center"/>
        <w:rPr>
          <w:rFonts w:ascii="Calibri" w:hAnsi="Calibri" w:cs="Calibri"/>
          <w:b/>
          <w:sz w:val="22"/>
          <w:szCs w:val="22"/>
        </w:rPr>
      </w:pPr>
      <w:bookmarkStart w:id="2" w:name="_GoBack"/>
      <w:bookmarkEnd w:id="2"/>
      <w:r w:rsidRPr="009C66A8">
        <w:rPr>
          <w:rFonts w:ascii="Calibri" w:hAnsi="Calibri" w:cs="Calibri"/>
          <w:b/>
          <w:sz w:val="22"/>
          <w:szCs w:val="22"/>
        </w:rPr>
        <w:lastRenderedPageBreak/>
        <w:t>FORMULARIO C-1</w:t>
      </w:r>
    </w:p>
    <w:p w:rsidR="009C66A8" w:rsidRPr="009C66A8" w:rsidRDefault="00596B5C" w:rsidP="009C66A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sidR="005A0B2A">
        <w:rPr>
          <w:rFonts w:ascii="Calibri" w:hAnsi="Calibri" w:cs="Calibri"/>
          <w:b/>
          <w:sz w:val="22"/>
          <w:szCs w:val="22"/>
        </w:rPr>
        <w:t xml:space="preserve"> Y OFERTADAS</w:t>
      </w:r>
    </w:p>
    <w:p w:rsidR="00D71805" w:rsidRPr="00DB5AAF" w:rsidRDefault="00D71805" w:rsidP="00D71805">
      <w:pPr>
        <w:jc w:val="center"/>
        <w:rPr>
          <w:rFonts w:ascii="Calibri" w:hAnsi="Calibri" w:cs="Calibri"/>
          <w:b/>
          <w:sz w:val="18"/>
          <w:szCs w:val="18"/>
        </w:rPr>
      </w:pPr>
    </w:p>
    <w:tbl>
      <w:tblPr>
        <w:tblW w:w="14175" w:type="dxa"/>
        <w:tblInd w:w="269"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7796"/>
        <w:gridCol w:w="6379"/>
      </w:tblGrid>
      <w:tr w:rsidR="00D71805" w:rsidRPr="008842A3" w:rsidTr="00484BE7">
        <w:trPr>
          <w:trHeight w:val="236"/>
          <w:tblHeader/>
        </w:trPr>
        <w:tc>
          <w:tcPr>
            <w:tcW w:w="7796" w:type="dxa"/>
            <w:vMerge w:val="restart"/>
            <w:shd w:val="clear" w:color="auto" w:fill="D9D9D9" w:themeFill="background1" w:themeFillShade="D9"/>
            <w:vAlign w:val="center"/>
          </w:tcPr>
          <w:p w:rsidR="00D71805" w:rsidRPr="008842A3" w:rsidRDefault="00D71805" w:rsidP="00484BE7">
            <w:pPr>
              <w:jc w:val="center"/>
              <w:rPr>
                <w:rFonts w:ascii="Calibri" w:hAnsi="Calibri" w:cs="Calibri"/>
                <w:b/>
                <w:sz w:val="18"/>
                <w:szCs w:val="18"/>
              </w:rPr>
            </w:pPr>
            <w:r>
              <w:rPr>
                <w:rFonts w:ascii="Calibri" w:hAnsi="Calibri" w:cs="Calibri"/>
                <w:b/>
                <w:sz w:val="18"/>
                <w:szCs w:val="18"/>
              </w:rPr>
              <w:t>CARACTERÍSTICAS TÉCNICAS SOLICITADAS POR YPFB</w:t>
            </w:r>
          </w:p>
        </w:tc>
        <w:tc>
          <w:tcPr>
            <w:tcW w:w="6379" w:type="dxa"/>
            <w:vMerge w:val="restart"/>
            <w:shd w:val="clear" w:color="auto" w:fill="D9D9D9" w:themeFill="background1" w:themeFillShade="D9"/>
            <w:vAlign w:val="center"/>
          </w:tcPr>
          <w:p w:rsidR="00D71805" w:rsidRDefault="00D71805" w:rsidP="00484BE7">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D71805" w:rsidRPr="00316D4A" w:rsidRDefault="00D71805" w:rsidP="00484BE7">
            <w:pPr>
              <w:jc w:val="center"/>
              <w:rPr>
                <w:rFonts w:ascii="Calibri" w:hAnsi="Calibri" w:cs="Calibri"/>
                <w:b/>
                <w:i/>
                <w:sz w:val="18"/>
                <w:szCs w:val="18"/>
              </w:rPr>
            </w:pPr>
            <w:r w:rsidRPr="00316D4A">
              <w:rPr>
                <w:rFonts w:ascii="Calibri" w:hAnsi="Calibri" w:cs="Calibri"/>
                <w:b/>
                <w:i/>
                <w:sz w:val="18"/>
                <w:szCs w:val="18"/>
              </w:rPr>
              <w:t>Describir su propuesta en base a lo solicitado por YPFB</w:t>
            </w:r>
          </w:p>
        </w:tc>
      </w:tr>
      <w:tr w:rsidR="00D71805" w:rsidRPr="008842A3" w:rsidTr="00484BE7">
        <w:trPr>
          <w:cantSplit/>
          <w:trHeight w:val="708"/>
        </w:trPr>
        <w:tc>
          <w:tcPr>
            <w:tcW w:w="7796" w:type="dxa"/>
            <w:vMerge/>
            <w:shd w:val="clear" w:color="auto" w:fill="D9D9D9" w:themeFill="background1" w:themeFillShade="D9"/>
            <w:vAlign w:val="center"/>
          </w:tcPr>
          <w:p w:rsidR="00D71805" w:rsidRPr="008842A3" w:rsidRDefault="00D71805" w:rsidP="00484BE7">
            <w:pPr>
              <w:jc w:val="center"/>
              <w:rPr>
                <w:rFonts w:ascii="Calibri" w:hAnsi="Calibri" w:cs="Calibri"/>
                <w:b/>
                <w:sz w:val="18"/>
                <w:szCs w:val="18"/>
              </w:rPr>
            </w:pPr>
          </w:p>
        </w:tc>
        <w:tc>
          <w:tcPr>
            <w:tcW w:w="6379" w:type="dxa"/>
            <w:vMerge/>
            <w:shd w:val="clear" w:color="auto" w:fill="D9D9D9" w:themeFill="background1" w:themeFillShade="D9"/>
            <w:vAlign w:val="center"/>
          </w:tcPr>
          <w:p w:rsidR="00D71805" w:rsidRPr="008842A3" w:rsidRDefault="00D71805" w:rsidP="00484BE7">
            <w:pPr>
              <w:jc w:val="center"/>
              <w:rPr>
                <w:rFonts w:ascii="Calibri" w:hAnsi="Calibri" w:cs="Calibri"/>
                <w:b/>
                <w:sz w:val="18"/>
                <w:szCs w:val="18"/>
              </w:rPr>
            </w:pPr>
          </w:p>
        </w:tc>
      </w:tr>
      <w:tr w:rsidR="00D71805" w:rsidRPr="008842A3" w:rsidTr="00484BE7">
        <w:trPr>
          <w:trHeight w:val="233"/>
        </w:trPr>
        <w:tc>
          <w:tcPr>
            <w:tcW w:w="7796" w:type="dxa"/>
            <w:vAlign w:val="center"/>
          </w:tcPr>
          <w:p w:rsidR="00D71805" w:rsidRPr="00301463" w:rsidRDefault="00D71805" w:rsidP="00484BE7">
            <w:pPr>
              <w:pStyle w:val="Sinespaciado1"/>
              <w:spacing w:before="120" w:after="120"/>
              <w:jc w:val="both"/>
              <w:rPr>
                <w:rFonts w:asciiTheme="minorHAnsi" w:hAnsiTheme="minorHAnsi" w:cstheme="minorHAnsi"/>
                <w:b/>
                <w:sz w:val="18"/>
                <w:szCs w:val="18"/>
                <w:lang w:eastAsia="es-BO"/>
              </w:rPr>
            </w:pPr>
            <w:r w:rsidRPr="00301463">
              <w:rPr>
                <w:rFonts w:asciiTheme="minorHAnsi" w:hAnsiTheme="minorHAnsi" w:cstheme="minorHAnsi"/>
                <w:b/>
                <w:sz w:val="18"/>
                <w:szCs w:val="18"/>
                <w:lang w:eastAsia="es-BO"/>
              </w:rPr>
              <w:t>ANTECEDENTES.-</w:t>
            </w:r>
          </w:p>
          <w:p w:rsidR="00D71805" w:rsidRPr="00A61890" w:rsidRDefault="00D71805" w:rsidP="00484BE7">
            <w:pPr>
              <w:pStyle w:val="Sinespaciado1"/>
              <w:spacing w:before="120" w:after="120"/>
              <w:jc w:val="both"/>
              <w:rPr>
                <w:rFonts w:asciiTheme="minorHAnsi" w:hAnsiTheme="minorHAnsi" w:cstheme="minorHAnsi"/>
                <w:sz w:val="18"/>
                <w:szCs w:val="18"/>
                <w:lang w:eastAsia="es-BO"/>
              </w:rPr>
            </w:pPr>
            <w:r w:rsidRPr="00A61890">
              <w:rPr>
                <w:rFonts w:asciiTheme="minorHAnsi" w:hAnsiTheme="minorHAnsi" w:cstheme="minorHAnsi"/>
                <w:sz w:val="18"/>
                <w:szCs w:val="18"/>
                <w:lang w:eastAsia="es-BO"/>
              </w:rPr>
              <w:t xml:space="preserve">Los pasivos ambientales del área </w:t>
            </w:r>
            <w:proofErr w:type="spellStart"/>
            <w:r w:rsidRPr="00A61890">
              <w:rPr>
                <w:rFonts w:asciiTheme="minorHAnsi" w:hAnsiTheme="minorHAnsi" w:cstheme="minorHAnsi"/>
                <w:sz w:val="18"/>
                <w:szCs w:val="18"/>
                <w:lang w:eastAsia="es-BO"/>
              </w:rPr>
              <w:t>Huacareta</w:t>
            </w:r>
            <w:proofErr w:type="spellEnd"/>
            <w:r w:rsidRPr="00A61890">
              <w:rPr>
                <w:rFonts w:asciiTheme="minorHAnsi" w:hAnsiTheme="minorHAnsi" w:cstheme="minorHAnsi"/>
                <w:sz w:val="18"/>
                <w:szCs w:val="18"/>
                <w:lang w:eastAsia="es-BO"/>
              </w:rPr>
              <w:t xml:space="preserve"> se encuentran ubicados a 10.7 Km al Noroeste de la población de Entre Ríos, la comunidad más cercana es San Diego Sud (zona Honduras), provincia </w:t>
            </w:r>
            <w:proofErr w:type="spellStart"/>
            <w:r w:rsidRPr="00A61890">
              <w:rPr>
                <w:rFonts w:asciiTheme="minorHAnsi" w:hAnsiTheme="minorHAnsi" w:cstheme="minorHAnsi"/>
                <w:sz w:val="18"/>
                <w:szCs w:val="18"/>
                <w:lang w:eastAsia="es-BO"/>
              </w:rPr>
              <w:t>O’Connor</w:t>
            </w:r>
            <w:proofErr w:type="spellEnd"/>
            <w:r w:rsidRPr="00A61890">
              <w:rPr>
                <w:rFonts w:asciiTheme="minorHAnsi" w:hAnsiTheme="minorHAnsi" w:cstheme="minorHAnsi"/>
                <w:sz w:val="18"/>
                <w:szCs w:val="18"/>
                <w:lang w:eastAsia="es-BO"/>
              </w:rPr>
              <w:t xml:space="preserve"> del Departamento de Tarija.</w:t>
            </w:r>
          </w:p>
          <w:p w:rsidR="00D71805" w:rsidRPr="00A61890" w:rsidRDefault="00D71805" w:rsidP="00484BE7">
            <w:pPr>
              <w:pStyle w:val="Sinespaciado1"/>
              <w:spacing w:after="120"/>
              <w:jc w:val="both"/>
              <w:rPr>
                <w:rFonts w:asciiTheme="minorHAnsi" w:hAnsiTheme="minorHAnsi" w:cstheme="minorHAnsi"/>
                <w:sz w:val="18"/>
                <w:szCs w:val="18"/>
                <w:lang w:eastAsia="es-BO"/>
              </w:rPr>
            </w:pPr>
            <w:r w:rsidRPr="00A61890">
              <w:rPr>
                <w:rFonts w:asciiTheme="minorHAnsi" w:hAnsiTheme="minorHAnsi" w:cstheme="minorHAnsi"/>
                <w:sz w:val="18"/>
                <w:szCs w:val="18"/>
                <w:lang w:eastAsia="es-BO"/>
              </w:rPr>
              <w:t>El acceso al pozo se realiza, siguiendo la carretera Entre Ríos – Tarija hasta el sitio de ingreso al pozo. El uso de suelo definido por el PLUS y de acuerdo a los datos del INRA el área de estudio es Forestal y la Zonificación Agroecológica indica “Uso productivo de bosque permanente”. El área del pozo se encuentra dentro la propiedad del Sr. Lorenzo Arroyo, comunidad San Diego Sur, zona Honduras, en los predios del Sindicato Agrario San Diego.</w:t>
            </w:r>
          </w:p>
          <w:p w:rsidR="00D71805" w:rsidRPr="00A61890" w:rsidRDefault="00D71805" w:rsidP="00484BE7">
            <w:pPr>
              <w:pStyle w:val="Sinespaciado1"/>
              <w:spacing w:after="120"/>
              <w:jc w:val="both"/>
              <w:rPr>
                <w:rFonts w:asciiTheme="minorHAnsi" w:hAnsiTheme="minorHAnsi" w:cstheme="minorHAnsi"/>
                <w:sz w:val="18"/>
                <w:szCs w:val="18"/>
                <w:lang w:eastAsia="es-BO"/>
              </w:rPr>
            </w:pPr>
            <w:r w:rsidRPr="00A61890">
              <w:rPr>
                <w:rFonts w:asciiTheme="minorHAnsi" w:hAnsiTheme="minorHAnsi" w:cstheme="minorHAnsi"/>
                <w:sz w:val="18"/>
                <w:szCs w:val="18"/>
                <w:lang w:eastAsia="es-BO"/>
              </w:rPr>
              <w:t xml:space="preserve">En la zona existen dos pozos perforados el HND-X1 de 1970, que fue improductivo y se abandonó con tapones de cemento en los tramos 652m-205m hasta la superficie y el pozo HND-X2, que fue perforado en 1980, fue un pozo seco y se abandonó con tapones de cemento en diferentes profundidades (2340-2240m; 1175-1030m; 250-56m) aislando aquellas partes donde se observó fisuras en el revestimiento o presencia de cualquier fuga de fluido que dañe el medio ambiente. El pasivo ambiental está constituido por el pozo HND-X1, la fosa de lodos y el área de acumulación de aguas salinas; así como también, la fosa de lodos y el </w:t>
            </w:r>
            <w:proofErr w:type="spellStart"/>
            <w:r w:rsidRPr="00A61890">
              <w:rPr>
                <w:rFonts w:asciiTheme="minorHAnsi" w:hAnsiTheme="minorHAnsi" w:cstheme="minorHAnsi"/>
                <w:sz w:val="18"/>
                <w:szCs w:val="18"/>
                <w:lang w:eastAsia="es-BO"/>
              </w:rPr>
              <w:t>antepozo</w:t>
            </w:r>
            <w:proofErr w:type="spellEnd"/>
            <w:r w:rsidRPr="00A61890">
              <w:rPr>
                <w:rFonts w:asciiTheme="minorHAnsi" w:hAnsiTheme="minorHAnsi" w:cstheme="minorHAnsi"/>
                <w:sz w:val="18"/>
                <w:szCs w:val="18"/>
                <w:lang w:eastAsia="es-BO"/>
              </w:rPr>
              <w:t xml:space="preserve"> del pozo HND-X2.</w:t>
            </w:r>
          </w:p>
          <w:p w:rsidR="00D71805" w:rsidRPr="00A61890" w:rsidRDefault="00D71805" w:rsidP="00484BE7">
            <w:pPr>
              <w:pStyle w:val="Sinespaciado"/>
              <w:spacing w:after="120"/>
              <w:rPr>
                <w:rFonts w:asciiTheme="minorHAnsi" w:hAnsiTheme="minorHAnsi" w:cstheme="minorHAnsi"/>
                <w:sz w:val="18"/>
                <w:szCs w:val="18"/>
              </w:rPr>
            </w:pPr>
            <w:r w:rsidRPr="00A61890">
              <w:rPr>
                <w:rFonts w:asciiTheme="minorHAnsi" w:hAnsiTheme="minorHAnsi" w:cstheme="minorHAnsi"/>
                <w:sz w:val="18"/>
                <w:szCs w:val="18"/>
                <w:lang w:eastAsia="es-BO"/>
              </w:rPr>
              <w:t xml:space="preserve">La fosa de lodo – quema, contiene residuos de lodo bentónico y lodo emulsionado (fuel </w:t>
            </w:r>
            <w:proofErr w:type="spellStart"/>
            <w:r w:rsidRPr="00A61890">
              <w:rPr>
                <w:rFonts w:asciiTheme="minorHAnsi" w:hAnsiTheme="minorHAnsi" w:cstheme="minorHAnsi"/>
                <w:sz w:val="18"/>
                <w:szCs w:val="18"/>
                <w:lang w:eastAsia="es-BO"/>
              </w:rPr>
              <w:t>oil</w:t>
            </w:r>
            <w:proofErr w:type="spellEnd"/>
            <w:r w:rsidRPr="00A61890">
              <w:rPr>
                <w:rFonts w:asciiTheme="minorHAnsi" w:hAnsiTheme="minorHAnsi" w:cstheme="minorHAnsi"/>
                <w:sz w:val="18"/>
                <w:szCs w:val="18"/>
                <w:lang w:eastAsia="es-BO"/>
              </w:rPr>
              <w:t xml:space="preserve">), en la fosa se percibe olor a hidrocarburo. El estudio realizado en la zona, verifico la existencia de un área de contaminación visible a nivel superficial en el área de la fosa donde se encuentran contenidos los residuos </w:t>
            </w:r>
            <w:proofErr w:type="spellStart"/>
            <w:r w:rsidRPr="00A61890">
              <w:rPr>
                <w:rFonts w:asciiTheme="minorHAnsi" w:hAnsiTheme="minorHAnsi" w:cstheme="minorHAnsi"/>
                <w:sz w:val="18"/>
                <w:szCs w:val="18"/>
                <w:lang w:eastAsia="es-BO"/>
              </w:rPr>
              <w:t>empetrolados</w:t>
            </w:r>
            <w:proofErr w:type="spellEnd"/>
            <w:r w:rsidRPr="00A61890">
              <w:rPr>
                <w:rFonts w:asciiTheme="minorHAnsi" w:hAnsiTheme="minorHAnsi" w:cstheme="minorHAnsi"/>
                <w:sz w:val="18"/>
                <w:szCs w:val="18"/>
                <w:lang w:eastAsia="es-BO"/>
              </w:rPr>
              <w:t xml:space="preserve"> de 1.542,6m2, en el área de suelos impactados con agua de formación  tiene un área de </w:t>
            </w:r>
            <w:r w:rsidRPr="00A61890">
              <w:rPr>
                <w:rFonts w:asciiTheme="minorHAnsi" w:hAnsiTheme="minorHAnsi" w:cstheme="minorHAnsi"/>
                <w:sz w:val="18"/>
                <w:szCs w:val="18"/>
              </w:rPr>
              <w:t>286 m</w:t>
            </w:r>
            <w:r w:rsidRPr="00A61890">
              <w:rPr>
                <w:rFonts w:asciiTheme="minorHAnsi" w:hAnsiTheme="minorHAnsi" w:cstheme="minorHAnsi"/>
                <w:sz w:val="18"/>
                <w:szCs w:val="18"/>
                <w:vertAlign w:val="superscript"/>
              </w:rPr>
              <w:t>2</w:t>
            </w:r>
            <w:r w:rsidRPr="00A61890">
              <w:rPr>
                <w:rFonts w:asciiTheme="minorHAnsi" w:hAnsiTheme="minorHAnsi" w:cstheme="minorHAnsi"/>
                <w:sz w:val="18"/>
                <w:szCs w:val="18"/>
              </w:rPr>
              <w:t>.</w:t>
            </w:r>
          </w:p>
          <w:p w:rsidR="00D71805" w:rsidRPr="00A61890" w:rsidRDefault="00D71805" w:rsidP="00484BE7">
            <w:pPr>
              <w:pStyle w:val="Sinespaciado1"/>
              <w:spacing w:after="120"/>
              <w:jc w:val="both"/>
              <w:rPr>
                <w:rFonts w:asciiTheme="minorHAnsi" w:hAnsiTheme="minorHAnsi" w:cstheme="minorHAnsi"/>
                <w:sz w:val="18"/>
                <w:szCs w:val="18"/>
                <w:lang w:eastAsia="es-BO"/>
              </w:rPr>
            </w:pPr>
            <w:r w:rsidRPr="00A61890">
              <w:rPr>
                <w:rFonts w:asciiTheme="minorHAnsi" w:hAnsiTheme="minorHAnsi" w:cstheme="minorHAnsi"/>
                <w:sz w:val="18"/>
                <w:szCs w:val="18"/>
                <w:lang w:eastAsia="es-BO"/>
              </w:rPr>
              <w:t xml:space="preserve">En la fosa de lodos el valor encontrado sobrepasa el nivel permisible para suelos agrícolas (TPH 37000 mg/Kg), consecuentemente la evaluación de los compuestos BTEX, Fenoles, compuestos </w:t>
            </w:r>
            <w:proofErr w:type="spellStart"/>
            <w:r w:rsidRPr="00A61890">
              <w:rPr>
                <w:rFonts w:asciiTheme="minorHAnsi" w:hAnsiTheme="minorHAnsi" w:cstheme="minorHAnsi"/>
                <w:sz w:val="18"/>
                <w:szCs w:val="18"/>
                <w:lang w:eastAsia="es-BO"/>
              </w:rPr>
              <w:t>PAHs</w:t>
            </w:r>
            <w:proofErr w:type="spellEnd"/>
            <w:r w:rsidRPr="00A61890">
              <w:rPr>
                <w:rFonts w:asciiTheme="minorHAnsi" w:hAnsiTheme="minorHAnsi" w:cstheme="minorHAnsi"/>
                <w:sz w:val="18"/>
                <w:szCs w:val="18"/>
                <w:lang w:eastAsia="es-BO"/>
              </w:rPr>
              <w:t xml:space="preserve">, metales, sulfuros y cloruros; así como de </w:t>
            </w:r>
            <w:proofErr w:type="spellStart"/>
            <w:r w:rsidRPr="00A61890">
              <w:rPr>
                <w:rFonts w:asciiTheme="minorHAnsi" w:hAnsiTheme="minorHAnsi" w:cstheme="minorHAnsi"/>
                <w:sz w:val="18"/>
                <w:szCs w:val="18"/>
                <w:lang w:eastAsia="es-BO"/>
              </w:rPr>
              <w:t>metil</w:t>
            </w:r>
            <w:proofErr w:type="spellEnd"/>
            <w:r w:rsidRPr="00A61890">
              <w:rPr>
                <w:rFonts w:asciiTheme="minorHAnsi" w:hAnsiTheme="minorHAnsi" w:cstheme="minorHAnsi"/>
                <w:sz w:val="18"/>
                <w:szCs w:val="18"/>
                <w:lang w:eastAsia="es-BO"/>
              </w:rPr>
              <w:t xml:space="preserve"> </w:t>
            </w:r>
            <w:proofErr w:type="spellStart"/>
            <w:r w:rsidRPr="00A61890">
              <w:rPr>
                <w:rFonts w:asciiTheme="minorHAnsi" w:hAnsiTheme="minorHAnsi" w:cstheme="minorHAnsi"/>
                <w:sz w:val="18"/>
                <w:szCs w:val="18"/>
                <w:lang w:eastAsia="es-BO"/>
              </w:rPr>
              <w:t>etil</w:t>
            </w:r>
            <w:proofErr w:type="spellEnd"/>
            <w:r w:rsidRPr="00A61890">
              <w:rPr>
                <w:rFonts w:asciiTheme="minorHAnsi" w:hAnsiTheme="minorHAnsi" w:cstheme="minorHAnsi"/>
                <w:sz w:val="18"/>
                <w:szCs w:val="18"/>
                <w:lang w:eastAsia="es-BO"/>
              </w:rPr>
              <w:t xml:space="preserve"> cetona, </w:t>
            </w:r>
            <w:proofErr w:type="spellStart"/>
            <w:r w:rsidRPr="00A61890">
              <w:rPr>
                <w:rFonts w:asciiTheme="minorHAnsi" w:hAnsiTheme="minorHAnsi" w:cstheme="minorHAnsi"/>
                <w:sz w:val="18"/>
                <w:szCs w:val="18"/>
                <w:lang w:eastAsia="es-BO"/>
              </w:rPr>
              <w:t>metil</w:t>
            </w:r>
            <w:proofErr w:type="spellEnd"/>
            <w:r w:rsidRPr="00A61890">
              <w:rPr>
                <w:rFonts w:asciiTheme="minorHAnsi" w:hAnsiTheme="minorHAnsi" w:cstheme="minorHAnsi"/>
                <w:sz w:val="18"/>
                <w:szCs w:val="18"/>
                <w:lang w:eastAsia="es-BO"/>
              </w:rPr>
              <w:t xml:space="preserve"> </w:t>
            </w:r>
            <w:proofErr w:type="spellStart"/>
            <w:r w:rsidRPr="00A61890">
              <w:rPr>
                <w:rFonts w:asciiTheme="minorHAnsi" w:hAnsiTheme="minorHAnsi" w:cstheme="minorHAnsi"/>
                <w:sz w:val="18"/>
                <w:szCs w:val="18"/>
                <w:lang w:eastAsia="es-BO"/>
              </w:rPr>
              <w:t>isobutil</w:t>
            </w:r>
            <w:proofErr w:type="spellEnd"/>
            <w:r w:rsidRPr="00A61890">
              <w:rPr>
                <w:rFonts w:asciiTheme="minorHAnsi" w:hAnsiTheme="minorHAnsi" w:cstheme="minorHAnsi"/>
                <w:sz w:val="18"/>
                <w:szCs w:val="18"/>
                <w:lang w:eastAsia="es-BO"/>
              </w:rPr>
              <w:t xml:space="preserve"> cetona y </w:t>
            </w:r>
            <w:proofErr w:type="spellStart"/>
            <w:r w:rsidRPr="00A61890">
              <w:rPr>
                <w:rFonts w:asciiTheme="minorHAnsi" w:hAnsiTheme="minorHAnsi" w:cstheme="minorHAnsi"/>
                <w:sz w:val="18"/>
                <w:szCs w:val="18"/>
                <w:lang w:eastAsia="es-BO"/>
              </w:rPr>
              <w:t>metil</w:t>
            </w:r>
            <w:proofErr w:type="spellEnd"/>
            <w:r w:rsidRPr="00A61890">
              <w:rPr>
                <w:rFonts w:asciiTheme="minorHAnsi" w:hAnsiTheme="minorHAnsi" w:cstheme="minorHAnsi"/>
                <w:sz w:val="18"/>
                <w:szCs w:val="18"/>
                <w:lang w:eastAsia="es-BO"/>
              </w:rPr>
              <w:t xml:space="preserve"> </w:t>
            </w:r>
            <w:proofErr w:type="spellStart"/>
            <w:r w:rsidRPr="00A61890">
              <w:rPr>
                <w:rFonts w:asciiTheme="minorHAnsi" w:hAnsiTheme="minorHAnsi" w:cstheme="minorHAnsi"/>
                <w:sz w:val="18"/>
                <w:szCs w:val="18"/>
                <w:lang w:eastAsia="es-BO"/>
              </w:rPr>
              <w:t>terbutil</w:t>
            </w:r>
            <w:proofErr w:type="spellEnd"/>
            <w:r w:rsidRPr="00A61890">
              <w:rPr>
                <w:rFonts w:asciiTheme="minorHAnsi" w:hAnsiTheme="minorHAnsi" w:cstheme="minorHAnsi"/>
                <w:sz w:val="18"/>
                <w:szCs w:val="18"/>
                <w:lang w:eastAsia="es-BO"/>
              </w:rPr>
              <w:t xml:space="preserve"> éter, ha mostrado valores mucho más altos que el Límite Máximo Permisible. Los </w:t>
            </w:r>
            <w:proofErr w:type="spellStart"/>
            <w:r w:rsidRPr="00A61890">
              <w:rPr>
                <w:rFonts w:asciiTheme="minorHAnsi" w:hAnsiTheme="minorHAnsi" w:cstheme="minorHAnsi"/>
                <w:sz w:val="18"/>
                <w:szCs w:val="18"/>
                <w:lang w:eastAsia="es-BO"/>
              </w:rPr>
              <w:t>PAHs</w:t>
            </w:r>
            <w:proofErr w:type="spellEnd"/>
            <w:r w:rsidRPr="00A61890">
              <w:rPr>
                <w:rFonts w:asciiTheme="minorHAnsi" w:hAnsiTheme="minorHAnsi" w:cstheme="minorHAnsi"/>
                <w:sz w:val="18"/>
                <w:szCs w:val="18"/>
                <w:lang w:eastAsia="es-BO"/>
              </w:rPr>
              <w:t xml:space="preserve"> son derivados poliméricos del benceno que se constituyen en anillos aromáticos y son de preocupación debido a su potencial como producto carcinógeno, </w:t>
            </w:r>
            <w:proofErr w:type="spellStart"/>
            <w:r w:rsidRPr="00A61890">
              <w:rPr>
                <w:rFonts w:asciiTheme="minorHAnsi" w:hAnsiTheme="minorHAnsi" w:cstheme="minorHAnsi"/>
                <w:sz w:val="18"/>
                <w:szCs w:val="18"/>
                <w:lang w:eastAsia="es-BO"/>
              </w:rPr>
              <w:t>mutagénico</w:t>
            </w:r>
            <w:proofErr w:type="spellEnd"/>
            <w:r w:rsidRPr="00A61890">
              <w:rPr>
                <w:rFonts w:asciiTheme="minorHAnsi" w:hAnsiTheme="minorHAnsi" w:cstheme="minorHAnsi"/>
                <w:sz w:val="18"/>
                <w:szCs w:val="18"/>
                <w:lang w:eastAsia="es-BO"/>
              </w:rPr>
              <w:t xml:space="preserve"> y teratógeno.</w:t>
            </w:r>
          </w:p>
          <w:p w:rsidR="00D71805" w:rsidRPr="00A61890" w:rsidRDefault="00D71805" w:rsidP="00484BE7">
            <w:pPr>
              <w:pStyle w:val="Sinespaciado1"/>
              <w:spacing w:after="120"/>
              <w:jc w:val="both"/>
              <w:rPr>
                <w:rFonts w:asciiTheme="minorHAnsi" w:hAnsiTheme="minorHAnsi" w:cstheme="minorHAnsi"/>
                <w:sz w:val="18"/>
                <w:szCs w:val="18"/>
                <w:lang w:eastAsia="es-BO"/>
              </w:rPr>
            </w:pPr>
            <w:r w:rsidRPr="00A61890">
              <w:rPr>
                <w:rFonts w:asciiTheme="minorHAnsi" w:hAnsiTheme="minorHAnsi" w:cstheme="minorHAnsi"/>
                <w:sz w:val="18"/>
                <w:szCs w:val="18"/>
                <w:lang w:eastAsia="es-BO"/>
              </w:rPr>
              <w:t xml:space="preserve">En el pozo HND-X2 se tiene un valor de 8,9 mg/Kg por encima del nivel permisible para el </w:t>
            </w:r>
            <w:proofErr w:type="spellStart"/>
            <w:r w:rsidRPr="00A61890">
              <w:rPr>
                <w:rFonts w:asciiTheme="minorHAnsi" w:hAnsiTheme="minorHAnsi" w:cstheme="minorHAnsi"/>
                <w:sz w:val="18"/>
                <w:szCs w:val="18"/>
                <w:lang w:eastAsia="es-BO"/>
              </w:rPr>
              <w:t>benzo</w:t>
            </w:r>
            <w:proofErr w:type="spellEnd"/>
            <w:r w:rsidRPr="00A61890">
              <w:rPr>
                <w:rFonts w:asciiTheme="minorHAnsi" w:hAnsiTheme="minorHAnsi" w:cstheme="minorHAnsi"/>
                <w:sz w:val="18"/>
                <w:szCs w:val="18"/>
                <w:lang w:eastAsia="es-BO"/>
              </w:rPr>
              <w:t xml:space="preserve"> (</w:t>
            </w:r>
            <w:proofErr w:type="spellStart"/>
            <w:r w:rsidRPr="00A61890">
              <w:rPr>
                <w:rFonts w:asciiTheme="minorHAnsi" w:hAnsiTheme="minorHAnsi" w:cstheme="minorHAnsi"/>
                <w:sz w:val="18"/>
                <w:szCs w:val="18"/>
                <w:lang w:eastAsia="es-BO"/>
              </w:rPr>
              <w:t>g</w:t>
            </w:r>
            <w:proofErr w:type="gramStart"/>
            <w:r w:rsidRPr="00A61890">
              <w:rPr>
                <w:rFonts w:asciiTheme="minorHAnsi" w:hAnsiTheme="minorHAnsi" w:cstheme="minorHAnsi"/>
                <w:sz w:val="18"/>
                <w:szCs w:val="18"/>
                <w:lang w:eastAsia="es-BO"/>
              </w:rPr>
              <w:t>,h,i</w:t>
            </w:r>
            <w:proofErr w:type="spellEnd"/>
            <w:proofErr w:type="gramEnd"/>
            <w:r w:rsidRPr="00A61890">
              <w:rPr>
                <w:rFonts w:asciiTheme="minorHAnsi" w:hAnsiTheme="minorHAnsi" w:cstheme="minorHAnsi"/>
                <w:sz w:val="18"/>
                <w:szCs w:val="18"/>
                <w:lang w:eastAsia="es-BO"/>
              </w:rPr>
              <w:t>)</w:t>
            </w:r>
            <w:proofErr w:type="spellStart"/>
            <w:r w:rsidRPr="00A61890">
              <w:rPr>
                <w:rFonts w:asciiTheme="minorHAnsi" w:hAnsiTheme="minorHAnsi" w:cstheme="minorHAnsi"/>
                <w:sz w:val="18"/>
                <w:szCs w:val="18"/>
                <w:lang w:eastAsia="es-BO"/>
              </w:rPr>
              <w:t>perileno</w:t>
            </w:r>
            <w:proofErr w:type="spellEnd"/>
            <w:r w:rsidRPr="00A61890">
              <w:rPr>
                <w:rFonts w:asciiTheme="minorHAnsi" w:hAnsiTheme="minorHAnsi" w:cstheme="minorHAnsi"/>
                <w:sz w:val="18"/>
                <w:szCs w:val="18"/>
                <w:lang w:eastAsia="es-BO"/>
              </w:rPr>
              <w:t xml:space="preserve">, este es un hidrocarburo aromático </w:t>
            </w:r>
            <w:proofErr w:type="spellStart"/>
            <w:r w:rsidRPr="00A61890">
              <w:rPr>
                <w:rFonts w:asciiTheme="minorHAnsi" w:hAnsiTheme="minorHAnsi" w:cstheme="minorHAnsi"/>
                <w:sz w:val="18"/>
                <w:szCs w:val="18"/>
                <w:lang w:eastAsia="es-BO"/>
              </w:rPr>
              <w:t>policíclico</w:t>
            </w:r>
            <w:proofErr w:type="spellEnd"/>
            <w:r w:rsidRPr="00A61890">
              <w:rPr>
                <w:rFonts w:asciiTheme="minorHAnsi" w:hAnsiTheme="minorHAnsi" w:cstheme="minorHAnsi"/>
                <w:sz w:val="18"/>
                <w:szCs w:val="18"/>
                <w:lang w:eastAsia="es-BO"/>
              </w:rPr>
              <w:t xml:space="preserve"> (PAH) con seis anillos aromáticos.</w:t>
            </w:r>
          </w:p>
          <w:p w:rsidR="00D71805" w:rsidRPr="00A61890" w:rsidRDefault="00D71805" w:rsidP="00484BE7">
            <w:pPr>
              <w:pStyle w:val="Sinespaciado1"/>
              <w:spacing w:after="120"/>
              <w:jc w:val="both"/>
              <w:rPr>
                <w:rFonts w:asciiTheme="minorHAnsi" w:hAnsiTheme="minorHAnsi" w:cstheme="minorHAnsi"/>
                <w:sz w:val="18"/>
                <w:szCs w:val="18"/>
                <w:lang w:eastAsia="es-BO"/>
              </w:rPr>
            </w:pPr>
            <w:r w:rsidRPr="00A61890">
              <w:rPr>
                <w:rFonts w:asciiTheme="minorHAnsi" w:hAnsiTheme="minorHAnsi" w:cstheme="minorHAnsi"/>
                <w:sz w:val="18"/>
                <w:szCs w:val="18"/>
                <w:lang w:eastAsia="es-BO"/>
              </w:rPr>
              <w:lastRenderedPageBreak/>
              <w:t>Para el caso de la conductividad, los suelos salinos sódicos son aquellos suelos cuyo extracto de saturación tiene una conductividad mayor de 400 µS/cm, consecuentemente los suelos se encuentran salinos en ambos pozos HND-X1 (planchada: conductividad 665 µS/cm y sulfatos 550 mg/kg; fosa de lodo: conductividad 997 µS/cm, sulfatos 1150 mg/kg) y HND-X2, cuyos valores se encuentran por encima del valor permisible de conductividad para suelos agrícolas. Este suelo se considera altamente salino, la cantidad de sulfatos también se encuentra en una alta concentración. De los metales evaluados el Zn se encuentra por encima del valor límite.</w:t>
            </w:r>
          </w:p>
          <w:p w:rsidR="00D71805" w:rsidRPr="00A61890" w:rsidRDefault="00D71805" w:rsidP="00484BE7">
            <w:pPr>
              <w:pStyle w:val="Sinespaciado1"/>
              <w:spacing w:after="120"/>
              <w:jc w:val="both"/>
              <w:rPr>
                <w:rFonts w:asciiTheme="minorHAnsi" w:hAnsiTheme="minorHAnsi" w:cstheme="minorHAnsi"/>
                <w:sz w:val="18"/>
                <w:szCs w:val="18"/>
                <w:lang w:eastAsia="es-BO"/>
              </w:rPr>
            </w:pPr>
            <w:r w:rsidRPr="00A61890">
              <w:rPr>
                <w:rFonts w:asciiTheme="minorHAnsi" w:hAnsiTheme="minorHAnsi" w:cstheme="minorHAnsi"/>
                <w:sz w:val="18"/>
                <w:szCs w:val="18"/>
                <w:lang w:eastAsia="es-BO"/>
              </w:rPr>
              <w:t xml:space="preserve">Los resultados de laboratorio del agua de </w:t>
            </w:r>
            <w:proofErr w:type="spellStart"/>
            <w:r w:rsidRPr="00A61890">
              <w:rPr>
                <w:rFonts w:asciiTheme="minorHAnsi" w:hAnsiTheme="minorHAnsi" w:cstheme="minorHAnsi"/>
                <w:sz w:val="18"/>
                <w:szCs w:val="18"/>
                <w:lang w:eastAsia="es-BO"/>
              </w:rPr>
              <w:t>surgencia</w:t>
            </w:r>
            <w:proofErr w:type="spellEnd"/>
            <w:r w:rsidRPr="00A61890">
              <w:rPr>
                <w:rFonts w:asciiTheme="minorHAnsi" w:hAnsiTheme="minorHAnsi" w:cstheme="minorHAnsi"/>
                <w:sz w:val="18"/>
                <w:szCs w:val="18"/>
                <w:lang w:eastAsia="es-BO"/>
              </w:rPr>
              <w:t xml:space="preserve"> del </w:t>
            </w:r>
            <w:proofErr w:type="spellStart"/>
            <w:r w:rsidRPr="00A61890">
              <w:rPr>
                <w:rFonts w:asciiTheme="minorHAnsi" w:hAnsiTheme="minorHAnsi" w:cstheme="minorHAnsi"/>
                <w:sz w:val="18"/>
                <w:szCs w:val="18"/>
                <w:lang w:eastAsia="es-BO"/>
              </w:rPr>
              <w:t>antepozo</w:t>
            </w:r>
            <w:proofErr w:type="spellEnd"/>
            <w:r w:rsidRPr="00A61890">
              <w:rPr>
                <w:rFonts w:asciiTheme="minorHAnsi" w:hAnsiTheme="minorHAnsi" w:cstheme="minorHAnsi"/>
                <w:sz w:val="18"/>
                <w:szCs w:val="18"/>
                <w:lang w:eastAsia="es-BO"/>
              </w:rPr>
              <w:t xml:space="preserve"> muestran valores de cloruros de 694820 µg/l sobre el límite permisible de 25000 µg/l y sulfatos de 45000 µg/l sobre el límite establecido de 30000 µg/l, por lo tanto se confirma la salinidad de la muestra de agua infiriendo que se trata de agua de formación.</w:t>
            </w:r>
          </w:p>
          <w:p w:rsidR="00D71805" w:rsidRPr="00A61890" w:rsidRDefault="00D71805" w:rsidP="00484BE7">
            <w:pPr>
              <w:pStyle w:val="Sinespaciado1"/>
              <w:spacing w:after="120"/>
              <w:jc w:val="both"/>
              <w:rPr>
                <w:rFonts w:asciiTheme="minorHAnsi" w:hAnsiTheme="minorHAnsi" w:cstheme="minorHAnsi"/>
                <w:sz w:val="18"/>
                <w:szCs w:val="18"/>
                <w:lang w:eastAsia="es-BO"/>
              </w:rPr>
            </w:pPr>
            <w:r w:rsidRPr="00A61890">
              <w:rPr>
                <w:rFonts w:asciiTheme="minorHAnsi" w:hAnsiTheme="minorHAnsi" w:cstheme="minorHAnsi"/>
                <w:sz w:val="18"/>
                <w:szCs w:val="18"/>
                <w:lang w:eastAsia="es-BO"/>
              </w:rPr>
              <w:t>El área fuente del contaminante es remota, existe asentamiento humano próximo, consecuentemente existen receptores sensibles localizados dentro de un radio de aproximadamente 613 m (5 familias) y existe un sistema de cuerpos de agua constantes en un radio de 70 m del sitio del pozo. El rio Honduras se encuentra a 420 m de la fosa del HND-X1 y 10 m de la fosa del HND-X2. El afluente principal se llama rio del Pajonal en el que confluyen el rio Honduras y el Río Narváez (sistema de ríos ubicado a 70 metros de la fosa 1).</w:t>
            </w:r>
          </w:p>
          <w:p w:rsidR="00D71805" w:rsidRPr="00A61890" w:rsidRDefault="00D71805" w:rsidP="00484BE7">
            <w:pPr>
              <w:pStyle w:val="Sinespaciado1"/>
              <w:spacing w:after="120"/>
              <w:jc w:val="both"/>
              <w:rPr>
                <w:rFonts w:asciiTheme="minorHAnsi" w:hAnsiTheme="minorHAnsi" w:cstheme="minorHAnsi"/>
                <w:sz w:val="18"/>
                <w:szCs w:val="18"/>
                <w:lang w:eastAsia="es-BO"/>
              </w:rPr>
            </w:pPr>
            <w:r w:rsidRPr="00A61890">
              <w:rPr>
                <w:rFonts w:asciiTheme="minorHAnsi" w:hAnsiTheme="minorHAnsi" w:cstheme="minorHAnsi"/>
                <w:sz w:val="18"/>
                <w:szCs w:val="18"/>
                <w:lang w:eastAsia="es-BO"/>
              </w:rPr>
              <w:t>El presente servicio es considerado en el clasificador presupuestario como bienes de uso público (agua y suelo) que no son considerados patrimonio de YPFB.</w:t>
            </w:r>
          </w:p>
          <w:p w:rsidR="00D71805" w:rsidRPr="00A61890" w:rsidRDefault="00D71805" w:rsidP="00484BE7">
            <w:pPr>
              <w:pStyle w:val="Sinespaciado1"/>
              <w:spacing w:after="120"/>
              <w:jc w:val="both"/>
              <w:rPr>
                <w:rFonts w:asciiTheme="minorHAnsi" w:hAnsiTheme="minorHAnsi" w:cstheme="minorHAnsi"/>
                <w:sz w:val="18"/>
                <w:szCs w:val="18"/>
                <w:lang w:eastAsia="es-BO"/>
              </w:rPr>
            </w:pPr>
            <w:r w:rsidRPr="00A61890">
              <w:rPr>
                <w:rFonts w:asciiTheme="minorHAnsi" w:hAnsiTheme="minorHAnsi" w:cstheme="minorHAnsi"/>
                <w:sz w:val="18"/>
                <w:szCs w:val="18"/>
                <w:lang w:eastAsia="es-BO"/>
              </w:rPr>
              <w:t xml:space="preserve">Se realizaron estudios en el área y se determinaron los siguientes valores </w:t>
            </w:r>
          </w:p>
          <w:p w:rsidR="00D71805" w:rsidRPr="00A61890" w:rsidRDefault="00D71805" w:rsidP="00484BE7">
            <w:pPr>
              <w:pStyle w:val="Sinespaciado1"/>
              <w:spacing w:after="120"/>
              <w:jc w:val="center"/>
              <w:rPr>
                <w:rFonts w:asciiTheme="minorHAnsi" w:hAnsiTheme="minorHAnsi" w:cstheme="minorHAnsi"/>
                <w:sz w:val="18"/>
                <w:szCs w:val="18"/>
                <w:lang w:eastAsia="es-BO"/>
              </w:rPr>
            </w:pPr>
            <w:r w:rsidRPr="00A61890">
              <w:rPr>
                <w:rFonts w:asciiTheme="minorHAnsi" w:hAnsiTheme="minorHAnsi" w:cstheme="minorHAnsi"/>
                <w:b/>
                <w:sz w:val="18"/>
                <w:szCs w:val="18"/>
              </w:rPr>
              <w:t>Parámetros y volúmenes de suelos en el área de influencia</w:t>
            </w:r>
          </w:p>
          <w:tbl>
            <w:tblPr>
              <w:tblpPr w:leftFromText="141" w:rightFromText="141" w:vertAnchor="text" w:horzAnchor="margin" w:tblpX="-147" w:tblpY="-81"/>
              <w:tblOverlap w:val="never"/>
              <w:tblW w:w="7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19"/>
              <w:gridCol w:w="1081"/>
              <w:gridCol w:w="962"/>
              <w:gridCol w:w="2044"/>
              <w:gridCol w:w="2284"/>
            </w:tblGrid>
            <w:tr w:rsidR="00D71805" w:rsidRPr="00A61890" w:rsidTr="00484BE7">
              <w:trPr>
                <w:trHeight w:val="407"/>
              </w:trPr>
              <w:tc>
                <w:tcPr>
                  <w:tcW w:w="1319" w:type="dxa"/>
                  <w:shd w:val="clear" w:color="auto" w:fill="B8CCE4"/>
                  <w:vAlign w:val="center"/>
                </w:tcPr>
                <w:p w:rsidR="00D71805" w:rsidRPr="00A61890" w:rsidRDefault="00D71805" w:rsidP="00484BE7">
                  <w:pPr>
                    <w:spacing w:before="120" w:after="120"/>
                    <w:jc w:val="center"/>
                    <w:rPr>
                      <w:rFonts w:asciiTheme="minorHAnsi" w:hAnsiTheme="minorHAnsi" w:cstheme="minorHAnsi"/>
                      <w:b/>
                      <w:bCs/>
                      <w:sz w:val="16"/>
                      <w:szCs w:val="18"/>
                    </w:rPr>
                  </w:pPr>
                  <w:proofErr w:type="spellStart"/>
                  <w:r w:rsidRPr="00A61890">
                    <w:rPr>
                      <w:rFonts w:asciiTheme="minorHAnsi" w:hAnsiTheme="minorHAnsi" w:cstheme="minorHAnsi"/>
                      <w:b/>
                      <w:bCs/>
                      <w:sz w:val="16"/>
                      <w:szCs w:val="18"/>
                    </w:rPr>
                    <w:lastRenderedPageBreak/>
                    <w:t>ugar</w:t>
                  </w:r>
                  <w:proofErr w:type="spellEnd"/>
                </w:p>
              </w:tc>
              <w:tc>
                <w:tcPr>
                  <w:tcW w:w="1081" w:type="dxa"/>
                  <w:shd w:val="clear" w:color="auto" w:fill="B8CCE4"/>
                  <w:vAlign w:val="center"/>
                </w:tcPr>
                <w:p w:rsidR="00D71805" w:rsidRPr="00A61890" w:rsidRDefault="00D71805" w:rsidP="00484BE7">
                  <w:pPr>
                    <w:spacing w:before="120" w:after="120"/>
                    <w:jc w:val="center"/>
                    <w:rPr>
                      <w:rFonts w:asciiTheme="minorHAnsi" w:hAnsiTheme="minorHAnsi" w:cstheme="minorHAnsi"/>
                      <w:b/>
                      <w:bCs/>
                      <w:sz w:val="16"/>
                      <w:szCs w:val="18"/>
                    </w:rPr>
                  </w:pPr>
                  <w:r w:rsidRPr="00A61890">
                    <w:rPr>
                      <w:rFonts w:asciiTheme="minorHAnsi" w:hAnsiTheme="minorHAnsi" w:cstheme="minorHAnsi"/>
                      <w:b/>
                      <w:bCs/>
                      <w:sz w:val="16"/>
                      <w:szCs w:val="18"/>
                    </w:rPr>
                    <w:t>Volumen</w:t>
                  </w:r>
                </w:p>
              </w:tc>
              <w:tc>
                <w:tcPr>
                  <w:tcW w:w="962" w:type="dxa"/>
                  <w:shd w:val="clear" w:color="auto" w:fill="B8CCE4"/>
                  <w:vAlign w:val="center"/>
                </w:tcPr>
                <w:p w:rsidR="00D71805" w:rsidRPr="00A61890" w:rsidRDefault="00D71805" w:rsidP="00484BE7">
                  <w:pPr>
                    <w:spacing w:before="120" w:after="120"/>
                    <w:ind w:left="-201" w:firstLine="201"/>
                    <w:jc w:val="center"/>
                    <w:rPr>
                      <w:rFonts w:asciiTheme="minorHAnsi" w:hAnsiTheme="minorHAnsi" w:cstheme="minorHAnsi"/>
                      <w:b/>
                      <w:bCs/>
                      <w:sz w:val="16"/>
                      <w:szCs w:val="18"/>
                    </w:rPr>
                  </w:pPr>
                  <w:r w:rsidRPr="00A61890">
                    <w:rPr>
                      <w:rFonts w:asciiTheme="minorHAnsi" w:hAnsiTheme="minorHAnsi" w:cstheme="minorHAnsi"/>
                      <w:b/>
                      <w:bCs/>
                      <w:sz w:val="16"/>
                      <w:szCs w:val="18"/>
                    </w:rPr>
                    <w:t>TPH</w:t>
                  </w:r>
                </w:p>
              </w:tc>
              <w:tc>
                <w:tcPr>
                  <w:tcW w:w="2044" w:type="dxa"/>
                  <w:shd w:val="clear" w:color="auto" w:fill="B8CCE4"/>
                  <w:vAlign w:val="center"/>
                </w:tcPr>
                <w:p w:rsidR="00D71805" w:rsidRPr="00A61890" w:rsidRDefault="00D71805" w:rsidP="00484BE7">
                  <w:pPr>
                    <w:spacing w:before="120" w:after="120"/>
                    <w:jc w:val="center"/>
                    <w:rPr>
                      <w:rFonts w:asciiTheme="minorHAnsi" w:hAnsiTheme="minorHAnsi" w:cstheme="minorHAnsi"/>
                      <w:b/>
                      <w:bCs/>
                      <w:sz w:val="16"/>
                      <w:szCs w:val="18"/>
                    </w:rPr>
                  </w:pPr>
                  <w:r w:rsidRPr="00A61890">
                    <w:rPr>
                      <w:rFonts w:asciiTheme="minorHAnsi" w:hAnsiTheme="minorHAnsi" w:cstheme="minorHAnsi"/>
                      <w:b/>
                      <w:bCs/>
                      <w:sz w:val="16"/>
                      <w:szCs w:val="18"/>
                    </w:rPr>
                    <w:t>Salinidad</w:t>
                  </w:r>
                </w:p>
              </w:tc>
              <w:tc>
                <w:tcPr>
                  <w:tcW w:w="2284" w:type="dxa"/>
                  <w:shd w:val="clear" w:color="auto" w:fill="B8CCE4"/>
                  <w:vAlign w:val="center"/>
                </w:tcPr>
                <w:p w:rsidR="00D71805" w:rsidRPr="00A61890" w:rsidRDefault="00D71805" w:rsidP="00484BE7">
                  <w:pPr>
                    <w:spacing w:before="120" w:after="120"/>
                    <w:ind w:left="-108"/>
                    <w:jc w:val="center"/>
                    <w:rPr>
                      <w:rFonts w:asciiTheme="minorHAnsi" w:hAnsiTheme="minorHAnsi" w:cstheme="minorHAnsi"/>
                      <w:b/>
                      <w:bCs/>
                      <w:sz w:val="16"/>
                      <w:szCs w:val="18"/>
                    </w:rPr>
                  </w:pPr>
                  <w:r w:rsidRPr="00A61890">
                    <w:rPr>
                      <w:rFonts w:asciiTheme="minorHAnsi" w:hAnsiTheme="minorHAnsi" w:cstheme="minorHAnsi"/>
                      <w:b/>
                      <w:bCs/>
                      <w:sz w:val="16"/>
                      <w:szCs w:val="18"/>
                    </w:rPr>
                    <w:t>Otros contaminantes</w:t>
                  </w:r>
                </w:p>
              </w:tc>
            </w:tr>
            <w:tr w:rsidR="00D71805" w:rsidRPr="00A61890" w:rsidTr="00484BE7">
              <w:trPr>
                <w:trHeight w:val="359"/>
              </w:trPr>
              <w:tc>
                <w:tcPr>
                  <w:tcW w:w="1319" w:type="dxa"/>
                  <w:shd w:val="clear" w:color="auto" w:fill="auto"/>
                  <w:vAlign w:val="center"/>
                </w:tcPr>
                <w:p w:rsidR="00D71805" w:rsidRPr="00A61890" w:rsidRDefault="00D71805" w:rsidP="00484BE7">
                  <w:pPr>
                    <w:rPr>
                      <w:rFonts w:asciiTheme="minorHAnsi" w:hAnsiTheme="minorHAnsi" w:cstheme="minorHAnsi"/>
                      <w:bCs/>
                      <w:sz w:val="16"/>
                      <w:szCs w:val="18"/>
                    </w:rPr>
                  </w:pPr>
                  <w:proofErr w:type="spellStart"/>
                  <w:r w:rsidRPr="00A61890">
                    <w:rPr>
                      <w:rFonts w:asciiTheme="minorHAnsi" w:hAnsiTheme="minorHAnsi" w:cstheme="minorHAnsi"/>
                      <w:bCs/>
                      <w:sz w:val="16"/>
                      <w:szCs w:val="18"/>
                    </w:rPr>
                    <w:t>Antepozo</w:t>
                  </w:r>
                  <w:proofErr w:type="spellEnd"/>
                </w:p>
                <w:p w:rsidR="00D71805" w:rsidRPr="00A61890" w:rsidRDefault="00D71805" w:rsidP="00484BE7">
                  <w:pPr>
                    <w:rPr>
                      <w:rFonts w:asciiTheme="minorHAnsi" w:hAnsiTheme="minorHAnsi" w:cstheme="minorHAnsi"/>
                      <w:bCs/>
                      <w:sz w:val="16"/>
                      <w:szCs w:val="18"/>
                    </w:rPr>
                  </w:pPr>
                  <w:r w:rsidRPr="00A61890">
                    <w:rPr>
                      <w:rFonts w:asciiTheme="minorHAnsi" w:hAnsiTheme="minorHAnsi" w:cstheme="minorHAnsi"/>
                      <w:bCs/>
                      <w:sz w:val="16"/>
                      <w:szCs w:val="18"/>
                    </w:rPr>
                    <w:t>HND – X1</w:t>
                  </w:r>
                </w:p>
              </w:tc>
              <w:tc>
                <w:tcPr>
                  <w:tcW w:w="1081" w:type="dxa"/>
                  <w:shd w:val="clear" w:color="auto" w:fill="auto"/>
                  <w:vAlign w:val="center"/>
                </w:tcPr>
                <w:p w:rsidR="00D71805" w:rsidRPr="00A61890" w:rsidRDefault="00D71805" w:rsidP="00484BE7">
                  <w:pPr>
                    <w:rPr>
                      <w:rFonts w:asciiTheme="minorHAnsi" w:hAnsiTheme="minorHAnsi" w:cstheme="minorHAnsi"/>
                      <w:bCs/>
                      <w:sz w:val="16"/>
                      <w:szCs w:val="18"/>
                    </w:rPr>
                  </w:pPr>
                </w:p>
              </w:tc>
              <w:tc>
                <w:tcPr>
                  <w:tcW w:w="962" w:type="dxa"/>
                  <w:shd w:val="clear" w:color="auto" w:fill="auto"/>
                  <w:vAlign w:val="center"/>
                </w:tcPr>
                <w:p w:rsidR="00D71805" w:rsidRPr="00A61890" w:rsidRDefault="00D71805" w:rsidP="00484BE7">
                  <w:pPr>
                    <w:ind w:right="-59"/>
                    <w:rPr>
                      <w:rFonts w:asciiTheme="minorHAnsi" w:hAnsiTheme="minorHAnsi" w:cstheme="minorHAnsi"/>
                      <w:bCs/>
                      <w:sz w:val="16"/>
                      <w:szCs w:val="18"/>
                    </w:rPr>
                  </w:pPr>
                </w:p>
              </w:tc>
              <w:tc>
                <w:tcPr>
                  <w:tcW w:w="2044" w:type="dxa"/>
                  <w:vAlign w:val="center"/>
                </w:tcPr>
                <w:p w:rsidR="00D71805" w:rsidRPr="00A61890" w:rsidRDefault="00D71805" w:rsidP="00484BE7">
                  <w:pPr>
                    <w:rPr>
                      <w:rFonts w:asciiTheme="minorHAnsi" w:hAnsiTheme="minorHAnsi" w:cstheme="minorHAnsi"/>
                      <w:bCs/>
                      <w:sz w:val="16"/>
                      <w:szCs w:val="18"/>
                    </w:rPr>
                  </w:pPr>
                  <w:r w:rsidRPr="00A61890">
                    <w:rPr>
                      <w:rFonts w:asciiTheme="minorHAnsi" w:hAnsiTheme="minorHAnsi" w:cstheme="minorHAnsi"/>
                      <w:bCs/>
                      <w:sz w:val="16"/>
                      <w:szCs w:val="18"/>
                    </w:rPr>
                    <w:t>Cloruros:  684820 µg/l</w:t>
                  </w:r>
                </w:p>
                <w:p w:rsidR="00D71805" w:rsidRPr="00A61890" w:rsidRDefault="00D71805" w:rsidP="00484BE7">
                  <w:pPr>
                    <w:rPr>
                      <w:rFonts w:asciiTheme="minorHAnsi" w:hAnsiTheme="minorHAnsi" w:cstheme="minorHAnsi"/>
                      <w:bCs/>
                      <w:sz w:val="16"/>
                      <w:szCs w:val="18"/>
                    </w:rPr>
                  </w:pPr>
                  <w:r w:rsidRPr="00A61890">
                    <w:rPr>
                      <w:rFonts w:asciiTheme="minorHAnsi" w:hAnsiTheme="minorHAnsi" w:cstheme="minorHAnsi"/>
                      <w:bCs/>
                      <w:sz w:val="16"/>
                      <w:szCs w:val="18"/>
                    </w:rPr>
                    <w:t>Sulfatos: 450000 µg/l</w:t>
                  </w:r>
                </w:p>
              </w:tc>
              <w:tc>
                <w:tcPr>
                  <w:tcW w:w="2284" w:type="dxa"/>
                  <w:vAlign w:val="center"/>
                </w:tcPr>
                <w:p w:rsidR="00D71805" w:rsidRPr="00A61890" w:rsidRDefault="00D71805" w:rsidP="00484BE7">
                  <w:pPr>
                    <w:ind w:left="-108"/>
                    <w:rPr>
                      <w:rFonts w:asciiTheme="minorHAnsi" w:hAnsiTheme="minorHAnsi" w:cstheme="minorHAnsi"/>
                      <w:bCs/>
                      <w:sz w:val="16"/>
                      <w:szCs w:val="18"/>
                    </w:rPr>
                  </w:pPr>
                </w:p>
              </w:tc>
            </w:tr>
            <w:tr w:rsidR="00D71805" w:rsidRPr="00A61890" w:rsidTr="00484BE7">
              <w:trPr>
                <w:trHeight w:val="511"/>
              </w:trPr>
              <w:tc>
                <w:tcPr>
                  <w:tcW w:w="1319" w:type="dxa"/>
                  <w:shd w:val="clear" w:color="auto" w:fill="auto"/>
                  <w:vAlign w:val="center"/>
                </w:tcPr>
                <w:p w:rsidR="00D71805" w:rsidRPr="00A61890" w:rsidRDefault="00D71805" w:rsidP="00484BE7">
                  <w:pPr>
                    <w:rPr>
                      <w:rFonts w:asciiTheme="minorHAnsi" w:hAnsiTheme="minorHAnsi" w:cstheme="minorHAnsi"/>
                      <w:bCs/>
                      <w:sz w:val="16"/>
                      <w:szCs w:val="18"/>
                    </w:rPr>
                  </w:pPr>
                  <w:r w:rsidRPr="00A61890">
                    <w:rPr>
                      <w:rFonts w:asciiTheme="minorHAnsi" w:hAnsiTheme="minorHAnsi" w:cstheme="minorHAnsi"/>
                      <w:bCs/>
                      <w:sz w:val="16"/>
                      <w:szCs w:val="18"/>
                    </w:rPr>
                    <w:t xml:space="preserve">Fosa </w:t>
                  </w:r>
                </w:p>
                <w:p w:rsidR="00D71805" w:rsidRPr="00A61890" w:rsidRDefault="00D71805" w:rsidP="00484BE7">
                  <w:pPr>
                    <w:rPr>
                      <w:rFonts w:asciiTheme="minorHAnsi" w:hAnsiTheme="minorHAnsi" w:cstheme="minorHAnsi"/>
                      <w:bCs/>
                      <w:sz w:val="16"/>
                      <w:szCs w:val="18"/>
                    </w:rPr>
                  </w:pPr>
                  <w:r w:rsidRPr="00A61890">
                    <w:rPr>
                      <w:rFonts w:asciiTheme="minorHAnsi" w:hAnsiTheme="minorHAnsi" w:cstheme="minorHAnsi"/>
                      <w:bCs/>
                      <w:sz w:val="16"/>
                      <w:szCs w:val="18"/>
                    </w:rPr>
                    <w:t>HND-X1</w:t>
                  </w:r>
                </w:p>
              </w:tc>
              <w:tc>
                <w:tcPr>
                  <w:tcW w:w="1081" w:type="dxa"/>
                  <w:shd w:val="clear" w:color="auto" w:fill="auto"/>
                  <w:vAlign w:val="center"/>
                </w:tcPr>
                <w:p w:rsidR="00D71805" w:rsidRPr="00A61890" w:rsidRDefault="00D71805" w:rsidP="00484BE7">
                  <w:pPr>
                    <w:rPr>
                      <w:rFonts w:asciiTheme="minorHAnsi" w:hAnsiTheme="minorHAnsi" w:cstheme="minorHAnsi"/>
                      <w:bCs/>
                      <w:sz w:val="16"/>
                      <w:szCs w:val="18"/>
                      <w:vertAlign w:val="superscript"/>
                    </w:rPr>
                  </w:pPr>
                  <w:r w:rsidRPr="00A61890">
                    <w:rPr>
                      <w:rFonts w:asciiTheme="minorHAnsi" w:hAnsiTheme="minorHAnsi" w:cstheme="minorHAnsi"/>
                      <w:bCs/>
                      <w:sz w:val="16"/>
                      <w:szCs w:val="18"/>
                    </w:rPr>
                    <w:t>1981 m</w:t>
                  </w:r>
                  <w:r w:rsidRPr="00A61890">
                    <w:rPr>
                      <w:rFonts w:asciiTheme="minorHAnsi" w:hAnsiTheme="minorHAnsi" w:cstheme="minorHAnsi"/>
                      <w:bCs/>
                      <w:sz w:val="16"/>
                      <w:szCs w:val="18"/>
                      <w:vertAlign w:val="superscript"/>
                    </w:rPr>
                    <w:t>3</w:t>
                  </w:r>
                </w:p>
              </w:tc>
              <w:tc>
                <w:tcPr>
                  <w:tcW w:w="962" w:type="dxa"/>
                  <w:shd w:val="clear" w:color="auto" w:fill="auto"/>
                  <w:vAlign w:val="center"/>
                </w:tcPr>
                <w:p w:rsidR="00D71805" w:rsidRPr="00A61890" w:rsidRDefault="00D71805" w:rsidP="00484BE7">
                  <w:pPr>
                    <w:rPr>
                      <w:rFonts w:asciiTheme="minorHAnsi" w:hAnsiTheme="minorHAnsi" w:cstheme="minorHAnsi"/>
                      <w:bCs/>
                      <w:sz w:val="16"/>
                      <w:szCs w:val="18"/>
                    </w:rPr>
                  </w:pPr>
                  <w:r w:rsidRPr="00A61890">
                    <w:rPr>
                      <w:rFonts w:asciiTheme="minorHAnsi" w:hAnsiTheme="minorHAnsi" w:cstheme="minorHAnsi"/>
                      <w:bCs/>
                      <w:sz w:val="16"/>
                      <w:szCs w:val="18"/>
                    </w:rPr>
                    <w:t>37000 mg/kg</w:t>
                  </w:r>
                </w:p>
              </w:tc>
              <w:tc>
                <w:tcPr>
                  <w:tcW w:w="2044" w:type="dxa"/>
                  <w:vAlign w:val="center"/>
                </w:tcPr>
                <w:p w:rsidR="00D71805" w:rsidRPr="00A61890" w:rsidRDefault="00D71805" w:rsidP="00484BE7">
                  <w:pPr>
                    <w:rPr>
                      <w:rFonts w:asciiTheme="minorHAnsi" w:hAnsiTheme="minorHAnsi" w:cstheme="minorHAnsi"/>
                      <w:bCs/>
                      <w:sz w:val="16"/>
                      <w:szCs w:val="18"/>
                    </w:rPr>
                  </w:pPr>
                  <w:r w:rsidRPr="00A61890">
                    <w:rPr>
                      <w:rFonts w:asciiTheme="minorHAnsi" w:hAnsiTheme="minorHAnsi" w:cstheme="minorHAnsi"/>
                      <w:bCs/>
                      <w:sz w:val="16"/>
                      <w:szCs w:val="18"/>
                    </w:rPr>
                    <w:t>Sulfatos: 1150 mg/kg</w:t>
                  </w:r>
                </w:p>
                <w:p w:rsidR="00D71805" w:rsidRPr="00A61890" w:rsidRDefault="00D71805" w:rsidP="00484BE7">
                  <w:pPr>
                    <w:rPr>
                      <w:rFonts w:asciiTheme="minorHAnsi" w:hAnsiTheme="minorHAnsi" w:cstheme="minorHAnsi"/>
                      <w:bCs/>
                      <w:sz w:val="16"/>
                      <w:szCs w:val="18"/>
                    </w:rPr>
                  </w:pPr>
                  <w:r w:rsidRPr="00A61890">
                    <w:rPr>
                      <w:rFonts w:asciiTheme="minorHAnsi" w:hAnsiTheme="minorHAnsi" w:cstheme="minorHAnsi"/>
                      <w:bCs/>
                      <w:sz w:val="16"/>
                      <w:szCs w:val="18"/>
                    </w:rPr>
                    <w:t xml:space="preserve">Fosfatos: 1,27 mg/kg       </w:t>
                  </w:r>
                </w:p>
                <w:p w:rsidR="00D71805" w:rsidRPr="00A61890" w:rsidRDefault="00D71805" w:rsidP="00484BE7">
                  <w:pPr>
                    <w:rPr>
                      <w:rFonts w:asciiTheme="minorHAnsi" w:hAnsiTheme="minorHAnsi" w:cstheme="minorHAnsi"/>
                      <w:bCs/>
                      <w:sz w:val="16"/>
                      <w:szCs w:val="18"/>
                    </w:rPr>
                  </w:pPr>
                  <w:r w:rsidRPr="00A61890">
                    <w:rPr>
                      <w:rFonts w:asciiTheme="minorHAnsi" w:hAnsiTheme="minorHAnsi" w:cstheme="minorHAnsi"/>
                      <w:bCs/>
                      <w:sz w:val="16"/>
                      <w:szCs w:val="18"/>
                    </w:rPr>
                    <w:t>Conductividad: 997 µs/cm</w:t>
                  </w:r>
                </w:p>
              </w:tc>
              <w:tc>
                <w:tcPr>
                  <w:tcW w:w="2284" w:type="dxa"/>
                  <w:vAlign w:val="center"/>
                </w:tcPr>
                <w:p w:rsidR="00D71805" w:rsidRPr="00A61890" w:rsidRDefault="00D71805" w:rsidP="00484BE7">
                  <w:pPr>
                    <w:rPr>
                      <w:rFonts w:asciiTheme="minorHAnsi" w:hAnsiTheme="minorHAnsi" w:cstheme="minorHAnsi"/>
                      <w:bCs/>
                      <w:sz w:val="16"/>
                      <w:szCs w:val="18"/>
                    </w:rPr>
                  </w:pPr>
                  <w:r w:rsidRPr="00A61890">
                    <w:rPr>
                      <w:rFonts w:asciiTheme="minorHAnsi" w:hAnsiTheme="minorHAnsi" w:cstheme="minorHAnsi"/>
                      <w:bCs/>
                      <w:sz w:val="16"/>
                      <w:szCs w:val="18"/>
                    </w:rPr>
                    <w:t>Aceites y Grasas: 3300 mg/kg</w:t>
                  </w:r>
                </w:p>
              </w:tc>
            </w:tr>
            <w:tr w:rsidR="00D71805" w:rsidRPr="00A61890" w:rsidTr="00484BE7">
              <w:trPr>
                <w:trHeight w:val="361"/>
              </w:trPr>
              <w:tc>
                <w:tcPr>
                  <w:tcW w:w="1319" w:type="dxa"/>
                  <w:shd w:val="clear" w:color="auto" w:fill="auto"/>
                  <w:vAlign w:val="center"/>
                </w:tcPr>
                <w:p w:rsidR="00D71805" w:rsidRPr="00A61890" w:rsidRDefault="00D71805" w:rsidP="00484BE7">
                  <w:pPr>
                    <w:rPr>
                      <w:rFonts w:asciiTheme="minorHAnsi" w:hAnsiTheme="minorHAnsi" w:cstheme="minorHAnsi"/>
                      <w:bCs/>
                      <w:sz w:val="16"/>
                      <w:szCs w:val="18"/>
                    </w:rPr>
                  </w:pPr>
                  <w:r w:rsidRPr="00A61890">
                    <w:rPr>
                      <w:rFonts w:asciiTheme="minorHAnsi" w:hAnsiTheme="minorHAnsi" w:cstheme="minorHAnsi"/>
                      <w:bCs/>
                      <w:sz w:val="16"/>
                      <w:szCs w:val="18"/>
                    </w:rPr>
                    <w:t>Planchada</w:t>
                  </w:r>
                </w:p>
                <w:p w:rsidR="00D71805" w:rsidRPr="00A61890" w:rsidRDefault="00D71805" w:rsidP="00484BE7">
                  <w:pPr>
                    <w:rPr>
                      <w:rFonts w:asciiTheme="minorHAnsi" w:hAnsiTheme="minorHAnsi" w:cstheme="minorHAnsi"/>
                      <w:bCs/>
                      <w:sz w:val="16"/>
                      <w:szCs w:val="18"/>
                    </w:rPr>
                  </w:pPr>
                  <w:r w:rsidRPr="00A61890">
                    <w:rPr>
                      <w:rFonts w:asciiTheme="minorHAnsi" w:hAnsiTheme="minorHAnsi" w:cstheme="minorHAnsi"/>
                      <w:bCs/>
                      <w:sz w:val="16"/>
                      <w:szCs w:val="18"/>
                    </w:rPr>
                    <w:t>Pozo HND-X1</w:t>
                  </w:r>
                </w:p>
              </w:tc>
              <w:tc>
                <w:tcPr>
                  <w:tcW w:w="1081" w:type="dxa"/>
                  <w:shd w:val="clear" w:color="auto" w:fill="auto"/>
                  <w:vAlign w:val="center"/>
                </w:tcPr>
                <w:p w:rsidR="00D71805" w:rsidRPr="00A61890" w:rsidRDefault="00D71805" w:rsidP="00484BE7">
                  <w:pPr>
                    <w:rPr>
                      <w:rFonts w:asciiTheme="minorHAnsi" w:hAnsiTheme="minorHAnsi" w:cstheme="minorHAnsi"/>
                      <w:bCs/>
                      <w:sz w:val="16"/>
                      <w:szCs w:val="18"/>
                    </w:rPr>
                  </w:pPr>
                </w:p>
              </w:tc>
              <w:tc>
                <w:tcPr>
                  <w:tcW w:w="962" w:type="dxa"/>
                  <w:shd w:val="clear" w:color="auto" w:fill="auto"/>
                  <w:vAlign w:val="center"/>
                </w:tcPr>
                <w:p w:rsidR="00D71805" w:rsidRPr="00A61890" w:rsidRDefault="00D71805" w:rsidP="00484BE7">
                  <w:pPr>
                    <w:rPr>
                      <w:rFonts w:asciiTheme="minorHAnsi" w:hAnsiTheme="minorHAnsi" w:cstheme="minorHAnsi"/>
                      <w:bCs/>
                      <w:sz w:val="16"/>
                      <w:szCs w:val="18"/>
                    </w:rPr>
                  </w:pPr>
                </w:p>
              </w:tc>
              <w:tc>
                <w:tcPr>
                  <w:tcW w:w="2044" w:type="dxa"/>
                  <w:vAlign w:val="center"/>
                </w:tcPr>
                <w:p w:rsidR="00D71805" w:rsidRPr="00A61890" w:rsidRDefault="00D71805" w:rsidP="00484BE7">
                  <w:pPr>
                    <w:rPr>
                      <w:rFonts w:asciiTheme="minorHAnsi" w:hAnsiTheme="minorHAnsi" w:cstheme="minorHAnsi"/>
                      <w:bCs/>
                      <w:sz w:val="16"/>
                      <w:szCs w:val="18"/>
                    </w:rPr>
                  </w:pPr>
                  <w:r w:rsidRPr="00A61890">
                    <w:rPr>
                      <w:rFonts w:asciiTheme="minorHAnsi" w:hAnsiTheme="minorHAnsi" w:cstheme="minorHAnsi"/>
                      <w:bCs/>
                      <w:sz w:val="16"/>
                      <w:szCs w:val="18"/>
                    </w:rPr>
                    <w:t>Sulfatos: 550,00 mg/kg</w:t>
                  </w:r>
                </w:p>
                <w:p w:rsidR="00D71805" w:rsidRPr="00A61890" w:rsidRDefault="00D71805" w:rsidP="00484BE7">
                  <w:pPr>
                    <w:rPr>
                      <w:rFonts w:asciiTheme="minorHAnsi" w:hAnsiTheme="minorHAnsi" w:cstheme="minorHAnsi"/>
                      <w:bCs/>
                      <w:sz w:val="16"/>
                      <w:szCs w:val="18"/>
                    </w:rPr>
                  </w:pPr>
                  <w:r w:rsidRPr="00A61890">
                    <w:rPr>
                      <w:rFonts w:asciiTheme="minorHAnsi" w:hAnsiTheme="minorHAnsi" w:cstheme="minorHAnsi"/>
                      <w:bCs/>
                      <w:sz w:val="16"/>
                      <w:szCs w:val="18"/>
                    </w:rPr>
                    <w:t>Conductividad: 665 µS/cm</w:t>
                  </w:r>
                </w:p>
              </w:tc>
              <w:tc>
                <w:tcPr>
                  <w:tcW w:w="2284" w:type="dxa"/>
                  <w:vAlign w:val="center"/>
                </w:tcPr>
                <w:p w:rsidR="00D71805" w:rsidRPr="00A61890" w:rsidRDefault="00D71805" w:rsidP="00484BE7">
                  <w:pPr>
                    <w:rPr>
                      <w:rFonts w:asciiTheme="minorHAnsi" w:hAnsiTheme="minorHAnsi" w:cstheme="minorHAnsi"/>
                      <w:bCs/>
                      <w:sz w:val="16"/>
                      <w:szCs w:val="18"/>
                    </w:rPr>
                  </w:pPr>
                </w:p>
              </w:tc>
            </w:tr>
            <w:tr w:rsidR="00D71805" w:rsidRPr="00A61890" w:rsidTr="00484BE7">
              <w:trPr>
                <w:trHeight w:val="361"/>
              </w:trPr>
              <w:tc>
                <w:tcPr>
                  <w:tcW w:w="1319" w:type="dxa"/>
                  <w:shd w:val="clear" w:color="auto" w:fill="auto"/>
                  <w:vAlign w:val="center"/>
                </w:tcPr>
                <w:p w:rsidR="00D71805" w:rsidRPr="00A61890" w:rsidRDefault="00D71805" w:rsidP="00484BE7">
                  <w:pPr>
                    <w:rPr>
                      <w:rFonts w:asciiTheme="minorHAnsi" w:hAnsiTheme="minorHAnsi" w:cstheme="minorHAnsi"/>
                      <w:bCs/>
                      <w:sz w:val="16"/>
                      <w:szCs w:val="18"/>
                    </w:rPr>
                  </w:pPr>
                  <w:proofErr w:type="spellStart"/>
                  <w:r w:rsidRPr="00A61890">
                    <w:rPr>
                      <w:rFonts w:asciiTheme="minorHAnsi" w:hAnsiTheme="minorHAnsi" w:cstheme="minorHAnsi"/>
                      <w:bCs/>
                      <w:sz w:val="16"/>
                      <w:szCs w:val="18"/>
                    </w:rPr>
                    <w:t>Antepozo</w:t>
                  </w:r>
                  <w:proofErr w:type="spellEnd"/>
                </w:p>
                <w:p w:rsidR="00D71805" w:rsidRPr="00A61890" w:rsidRDefault="00D71805" w:rsidP="00484BE7">
                  <w:pPr>
                    <w:rPr>
                      <w:rFonts w:asciiTheme="minorHAnsi" w:hAnsiTheme="minorHAnsi" w:cstheme="minorHAnsi"/>
                      <w:bCs/>
                      <w:sz w:val="16"/>
                      <w:szCs w:val="18"/>
                    </w:rPr>
                  </w:pPr>
                  <w:r w:rsidRPr="00A61890">
                    <w:rPr>
                      <w:rFonts w:asciiTheme="minorHAnsi" w:hAnsiTheme="minorHAnsi" w:cstheme="minorHAnsi"/>
                      <w:bCs/>
                      <w:sz w:val="16"/>
                      <w:szCs w:val="18"/>
                    </w:rPr>
                    <w:t>HND – X2</w:t>
                  </w:r>
                </w:p>
              </w:tc>
              <w:tc>
                <w:tcPr>
                  <w:tcW w:w="1081" w:type="dxa"/>
                  <w:shd w:val="clear" w:color="auto" w:fill="auto"/>
                  <w:vAlign w:val="center"/>
                </w:tcPr>
                <w:p w:rsidR="00D71805" w:rsidRPr="00A61890" w:rsidRDefault="00D71805" w:rsidP="00484BE7">
                  <w:pPr>
                    <w:rPr>
                      <w:rFonts w:asciiTheme="minorHAnsi" w:hAnsiTheme="minorHAnsi" w:cstheme="minorHAnsi"/>
                      <w:bCs/>
                      <w:sz w:val="16"/>
                      <w:szCs w:val="18"/>
                    </w:rPr>
                  </w:pPr>
                </w:p>
              </w:tc>
              <w:tc>
                <w:tcPr>
                  <w:tcW w:w="962" w:type="dxa"/>
                  <w:shd w:val="clear" w:color="auto" w:fill="auto"/>
                  <w:vAlign w:val="center"/>
                </w:tcPr>
                <w:p w:rsidR="00D71805" w:rsidRPr="00A61890" w:rsidRDefault="00D71805" w:rsidP="00484BE7">
                  <w:pPr>
                    <w:rPr>
                      <w:rFonts w:asciiTheme="minorHAnsi" w:hAnsiTheme="minorHAnsi" w:cstheme="minorHAnsi"/>
                      <w:bCs/>
                      <w:sz w:val="16"/>
                      <w:szCs w:val="18"/>
                    </w:rPr>
                  </w:pPr>
                </w:p>
              </w:tc>
              <w:tc>
                <w:tcPr>
                  <w:tcW w:w="2044" w:type="dxa"/>
                  <w:vAlign w:val="center"/>
                </w:tcPr>
                <w:p w:rsidR="00D71805" w:rsidRPr="00A61890" w:rsidRDefault="00D71805" w:rsidP="00484BE7">
                  <w:pPr>
                    <w:rPr>
                      <w:rFonts w:asciiTheme="minorHAnsi" w:hAnsiTheme="minorHAnsi" w:cstheme="minorHAnsi"/>
                      <w:bCs/>
                      <w:sz w:val="16"/>
                      <w:szCs w:val="18"/>
                    </w:rPr>
                  </w:pPr>
                  <w:r w:rsidRPr="00A61890">
                    <w:rPr>
                      <w:rFonts w:asciiTheme="minorHAnsi" w:hAnsiTheme="minorHAnsi" w:cstheme="minorHAnsi"/>
                      <w:bCs/>
                      <w:sz w:val="16"/>
                      <w:szCs w:val="18"/>
                    </w:rPr>
                    <w:t>Cloruros:  684890 µg/l</w:t>
                  </w:r>
                </w:p>
                <w:p w:rsidR="00D71805" w:rsidRPr="00A61890" w:rsidRDefault="00D71805" w:rsidP="00484BE7">
                  <w:pPr>
                    <w:rPr>
                      <w:rFonts w:asciiTheme="minorHAnsi" w:hAnsiTheme="minorHAnsi" w:cstheme="minorHAnsi"/>
                      <w:bCs/>
                      <w:sz w:val="16"/>
                      <w:szCs w:val="18"/>
                      <w:lang w:val="es-BO"/>
                    </w:rPr>
                  </w:pPr>
                  <w:r w:rsidRPr="00A61890">
                    <w:rPr>
                      <w:rFonts w:asciiTheme="minorHAnsi" w:hAnsiTheme="minorHAnsi" w:cstheme="minorHAnsi"/>
                      <w:bCs/>
                      <w:sz w:val="16"/>
                      <w:szCs w:val="18"/>
                    </w:rPr>
                    <w:t>Sulfatos: 1’100.000 µg/l</w:t>
                  </w:r>
                </w:p>
              </w:tc>
              <w:tc>
                <w:tcPr>
                  <w:tcW w:w="2284" w:type="dxa"/>
                  <w:vAlign w:val="center"/>
                </w:tcPr>
                <w:p w:rsidR="00D71805" w:rsidRPr="00A61890" w:rsidRDefault="00D71805" w:rsidP="00484BE7">
                  <w:pPr>
                    <w:rPr>
                      <w:rFonts w:asciiTheme="minorHAnsi" w:hAnsiTheme="minorHAnsi" w:cstheme="minorHAnsi"/>
                      <w:bCs/>
                      <w:sz w:val="16"/>
                      <w:szCs w:val="18"/>
                    </w:rPr>
                  </w:pPr>
                </w:p>
              </w:tc>
            </w:tr>
            <w:tr w:rsidR="00D71805" w:rsidRPr="00A61890" w:rsidTr="00484BE7">
              <w:trPr>
                <w:trHeight w:val="549"/>
              </w:trPr>
              <w:tc>
                <w:tcPr>
                  <w:tcW w:w="1319" w:type="dxa"/>
                  <w:shd w:val="clear" w:color="auto" w:fill="auto"/>
                  <w:vAlign w:val="center"/>
                </w:tcPr>
                <w:p w:rsidR="00D71805" w:rsidRPr="00A61890" w:rsidRDefault="00D71805" w:rsidP="00484BE7">
                  <w:pPr>
                    <w:rPr>
                      <w:rFonts w:asciiTheme="minorHAnsi" w:hAnsiTheme="minorHAnsi" w:cstheme="minorHAnsi"/>
                      <w:bCs/>
                      <w:sz w:val="16"/>
                      <w:szCs w:val="18"/>
                    </w:rPr>
                  </w:pPr>
                  <w:r w:rsidRPr="00A61890">
                    <w:rPr>
                      <w:rFonts w:asciiTheme="minorHAnsi" w:hAnsiTheme="minorHAnsi" w:cstheme="minorHAnsi"/>
                      <w:bCs/>
                      <w:sz w:val="16"/>
                      <w:szCs w:val="18"/>
                    </w:rPr>
                    <w:t xml:space="preserve">Fosa </w:t>
                  </w:r>
                </w:p>
                <w:p w:rsidR="00D71805" w:rsidRPr="00A61890" w:rsidRDefault="00D71805" w:rsidP="00484BE7">
                  <w:pPr>
                    <w:rPr>
                      <w:rFonts w:asciiTheme="minorHAnsi" w:hAnsiTheme="minorHAnsi" w:cstheme="minorHAnsi"/>
                      <w:bCs/>
                      <w:sz w:val="16"/>
                      <w:szCs w:val="18"/>
                    </w:rPr>
                  </w:pPr>
                  <w:r w:rsidRPr="00A61890">
                    <w:rPr>
                      <w:rFonts w:asciiTheme="minorHAnsi" w:hAnsiTheme="minorHAnsi" w:cstheme="minorHAnsi"/>
                      <w:bCs/>
                      <w:sz w:val="16"/>
                      <w:szCs w:val="18"/>
                    </w:rPr>
                    <w:t>HND-X2</w:t>
                  </w:r>
                </w:p>
              </w:tc>
              <w:tc>
                <w:tcPr>
                  <w:tcW w:w="1081" w:type="dxa"/>
                  <w:shd w:val="clear" w:color="auto" w:fill="auto"/>
                  <w:vAlign w:val="center"/>
                </w:tcPr>
                <w:p w:rsidR="00D71805" w:rsidRPr="00A61890" w:rsidRDefault="00D71805" w:rsidP="00484BE7">
                  <w:pPr>
                    <w:rPr>
                      <w:rFonts w:asciiTheme="minorHAnsi" w:hAnsiTheme="minorHAnsi" w:cstheme="minorHAnsi"/>
                      <w:bCs/>
                      <w:sz w:val="16"/>
                      <w:szCs w:val="18"/>
                      <w:vertAlign w:val="superscript"/>
                    </w:rPr>
                  </w:pPr>
                  <w:r w:rsidRPr="00A61890">
                    <w:rPr>
                      <w:rFonts w:asciiTheme="minorHAnsi" w:hAnsiTheme="minorHAnsi" w:cstheme="minorHAnsi"/>
                      <w:bCs/>
                      <w:sz w:val="16"/>
                      <w:szCs w:val="18"/>
                    </w:rPr>
                    <w:t>1640 m</w:t>
                  </w:r>
                  <w:r w:rsidRPr="00A61890">
                    <w:rPr>
                      <w:rFonts w:asciiTheme="minorHAnsi" w:hAnsiTheme="minorHAnsi" w:cstheme="minorHAnsi"/>
                      <w:bCs/>
                      <w:sz w:val="16"/>
                      <w:szCs w:val="18"/>
                      <w:vertAlign w:val="superscript"/>
                    </w:rPr>
                    <w:t>3</w:t>
                  </w:r>
                </w:p>
              </w:tc>
              <w:tc>
                <w:tcPr>
                  <w:tcW w:w="962" w:type="dxa"/>
                  <w:shd w:val="clear" w:color="auto" w:fill="auto"/>
                  <w:vAlign w:val="center"/>
                </w:tcPr>
                <w:p w:rsidR="00D71805" w:rsidRPr="00A61890" w:rsidRDefault="00D71805" w:rsidP="00484BE7">
                  <w:pPr>
                    <w:rPr>
                      <w:rFonts w:asciiTheme="minorHAnsi" w:hAnsiTheme="minorHAnsi" w:cstheme="minorHAnsi"/>
                      <w:bCs/>
                      <w:sz w:val="16"/>
                      <w:szCs w:val="18"/>
                    </w:rPr>
                  </w:pPr>
                  <w:r w:rsidRPr="00A61890">
                    <w:rPr>
                      <w:rFonts w:asciiTheme="minorHAnsi" w:hAnsiTheme="minorHAnsi" w:cstheme="minorHAnsi"/>
                      <w:bCs/>
                      <w:sz w:val="16"/>
                      <w:szCs w:val="18"/>
                    </w:rPr>
                    <w:t>15800 mg/kg</w:t>
                  </w:r>
                </w:p>
              </w:tc>
              <w:tc>
                <w:tcPr>
                  <w:tcW w:w="2044" w:type="dxa"/>
                  <w:vAlign w:val="center"/>
                </w:tcPr>
                <w:p w:rsidR="00D71805" w:rsidRPr="00A61890" w:rsidRDefault="00D71805" w:rsidP="00484BE7">
                  <w:pPr>
                    <w:rPr>
                      <w:rFonts w:asciiTheme="minorHAnsi" w:hAnsiTheme="minorHAnsi" w:cstheme="minorHAnsi"/>
                      <w:bCs/>
                      <w:sz w:val="16"/>
                      <w:szCs w:val="18"/>
                    </w:rPr>
                  </w:pPr>
                  <w:r w:rsidRPr="00A61890">
                    <w:rPr>
                      <w:rFonts w:asciiTheme="minorHAnsi" w:hAnsiTheme="minorHAnsi" w:cstheme="minorHAnsi"/>
                      <w:bCs/>
                      <w:sz w:val="16"/>
                      <w:szCs w:val="18"/>
                    </w:rPr>
                    <w:t>Sulfatos: 950 mg/kg</w:t>
                  </w:r>
                </w:p>
                <w:p w:rsidR="00D71805" w:rsidRPr="00A61890" w:rsidRDefault="00D71805" w:rsidP="00484BE7">
                  <w:pPr>
                    <w:rPr>
                      <w:rFonts w:asciiTheme="minorHAnsi" w:hAnsiTheme="minorHAnsi" w:cstheme="minorHAnsi"/>
                      <w:bCs/>
                      <w:sz w:val="16"/>
                      <w:szCs w:val="18"/>
                    </w:rPr>
                  </w:pPr>
                  <w:r w:rsidRPr="00A61890">
                    <w:rPr>
                      <w:rFonts w:asciiTheme="minorHAnsi" w:hAnsiTheme="minorHAnsi" w:cstheme="minorHAnsi"/>
                      <w:bCs/>
                      <w:sz w:val="16"/>
                      <w:szCs w:val="18"/>
                    </w:rPr>
                    <w:t>Fosfatos: 1,25  mg/kg</w:t>
                  </w:r>
                </w:p>
                <w:p w:rsidR="00D71805" w:rsidRPr="00A61890" w:rsidRDefault="00D71805" w:rsidP="00484BE7">
                  <w:pPr>
                    <w:rPr>
                      <w:rFonts w:asciiTheme="minorHAnsi" w:hAnsiTheme="minorHAnsi" w:cstheme="minorHAnsi"/>
                      <w:bCs/>
                      <w:sz w:val="16"/>
                      <w:szCs w:val="18"/>
                      <w:lang w:val="es-BO"/>
                    </w:rPr>
                  </w:pPr>
                  <w:r w:rsidRPr="00A61890">
                    <w:rPr>
                      <w:rFonts w:asciiTheme="minorHAnsi" w:hAnsiTheme="minorHAnsi" w:cstheme="minorHAnsi"/>
                      <w:bCs/>
                      <w:sz w:val="16"/>
                      <w:szCs w:val="18"/>
                      <w:lang w:val="es-BO"/>
                    </w:rPr>
                    <w:t>Conductividad: 962</w:t>
                  </w:r>
                  <w:r w:rsidRPr="00A61890">
                    <w:rPr>
                      <w:rFonts w:asciiTheme="minorHAnsi" w:hAnsiTheme="minorHAnsi" w:cstheme="minorHAnsi"/>
                      <w:bCs/>
                      <w:sz w:val="16"/>
                      <w:szCs w:val="18"/>
                    </w:rPr>
                    <w:t xml:space="preserve"> µs/cm</w:t>
                  </w:r>
                </w:p>
              </w:tc>
              <w:tc>
                <w:tcPr>
                  <w:tcW w:w="2284" w:type="dxa"/>
                  <w:vAlign w:val="center"/>
                </w:tcPr>
                <w:p w:rsidR="00D71805" w:rsidRPr="00A61890" w:rsidRDefault="00D71805" w:rsidP="00484BE7">
                  <w:pPr>
                    <w:ind w:right="-108"/>
                    <w:rPr>
                      <w:rFonts w:asciiTheme="minorHAnsi" w:hAnsiTheme="minorHAnsi" w:cstheme="minorHAnsi"/>
                      <w:bCs/>
                      <w:sz w:val="16"/>
                      <w:szCs w:val="18"/>
                    </w:rPr>
                  </w:pPr>
                  <w:proofErr w:type="spellStart"/>
                  <w:r w:rsidRPr="00A61890">
                    <w:rPr>
                      <w:rFonts w:asciiTheme="minorHAnsi" w:hAnsiTheme="minorHAnsi" w:cstheme="minorHAnsi"/>
                      <w:bCs/>
                      <w:sz w:val="16"/>
                      <w:szCs w:val="18"/>
                    </w:rPr>
                    <w:t>Benzo</w:t>
                  </w:r>
                  <w:proofErr w:type="spellEnd"/>
                  <w:r w:rsidRPr="00A61890">
                    <w:rPr>
                      <w:rFonts w:asciiTheme="minorHAnsi" w:hAnsiTheme="minorHAnsi" w:cstheme="minorHAnsi"/>
                      <w:bCs/>
                      <w:sz w:val="16"/>
                      <w:szCs w:val="18"/>
                    </w:rPr>
                    <w:t xml:space="preserve"> (</w:t>
                  </w:r>
                  <w:proofErr w:type="spellStart"/>
                  <w:r w:rsidRPr="00A61890">
                    <w:rPr>
                      <w:rFonts w:asciiTheme="minorHAnsi" w:hAnsiTheme="minorHAnsi" w:cstheme="minorHAnsi"/>
                      <w:bCs/>
                      <w:sz w:val="16"/>
                      <w:szCs w:val="18"/>
                    </w:rPr>
                    <w:t>g.h.i</w:t>
                  </w:r>
                  <w:proofErr w:type="spellEnd"/>
                  <w:r w:rsidRPr="00A61890">
                    <w:rPr>
                      <w:rFonts w:asciiTheme="minorHAnsi" w:hAnsiTheme="minorHAnsi" w:cstheme="minorHAnsi"/>
                      <w:bCs/>
                      <w:sz w:val="16"/>
                      <w:szCs w:val="18"/>
                    </w:rPr>
                    <w:t xml:space="preserve">) </w:t>
                  </w:r>
                  <w:proofErr w:type="spellStart"/>
                  <w:r w:rsidRPr="00A61890">
                    <w:rPr>
                      <w:rFonts w:asciiTheme="minorHAnsi" w:hAnsiTheme="minorHAnsi" w:cstheme="minorHAnsi"/>
                      <w:bCs/>
                      <w:sz w:val="16"/>
                      <w:szCs w:val="18"/>
                    </w:rPr>
                    <w:t>perileno</w:t>
                  </w:r>
                  <w:proofErr w:type="spellEnd"/>
                  <w:r w:rsidRPr="00A61890">
                    <w:rPr>
                      <w:rFonts w:asciiTheme="minorHAnsi" w:hAnsiTheme="minorHAnsi" w:cstheme="minorHAnsi"/>
                      <w:bCs/>
                      <w:sz w:val="16"/>
                      <w:szCs w:val="18"/>
                    </w:rPr>
                    <w:t>: 48,9 mg/Kg</w:t>
                  </w:r>
                </w:p>
                <w:p w:rsidR="00D71805" w:rsidRPr="00A61890" w:rsidRDefault="00D71805" w:rsidP="00484BE7">
                  <w:pPr>
                    <w:ind w:right="-108"/>
                    <w:rPr>
                      <w:rFonts w:asciiTheme="minorHAnsi" w:hAnsiTheme="minorHAnsi" w:cstheme="minorHAnsi"/>
                      <w:bCs/>
                      <w:sz w:val="16"/>
                      <w:szCs w:val="18"/>
                    </w:rPr>
                  </w:pPr>
                  <w:r w:rsidRPr="00A61890">
                    <w:rPr>
                      <w:rFonts w:asciiTheme="minorHAnsi" w:hAnsiTheme="minorHAnsi" w:cstheme="minorHAnsi"/>
                      <w:bCs/>
                      <w:sz w:val="16"/>
                      <w:szCs w:val="18"/>
                    </w:rPr>
                    <w:t>Aceites y Grasas: 1263 mg/kg</w:t>
                  </w:r>
                </w:p>
                <w:p w:rsidR="00D71805" w:rsidRPr="00A61890" w:rsidRDefault="00D71805" w:rsidP="00484BE7">
                  <w:pPr>
                    <w:ind w:right="-108"/>
                    <w:rPr>
                      <w:rFonts w:asciiTheme="minorHAnsi" w:hAnsiTheme="minorHAnsi" w:cstheme="minorHAnsi"/>
                      <w:bCs/>
                      <w:sz w:val="16"/>
                      <w:szCs w:val="18"/>
                    </w:rPr>
                  </w:pPr>
                  <w:r w:rsidRPr="00A61890">
                    <w:rPr>
                      <w:rFonts w:asciiTheme="minorHAnsi" w:hAnsiTheme="minorHAnsi" w:cstheme="minorHAnsi"/>
                      <w:bCs/>
                      <w:sz w:val="16"/>
                      <w:szCs w:val="18"/>
                    </w:rPr>
                    <w:t>Metales: Zn 290 mg/Kg</w:t>
                  </w:r>
                </w:p>
              </w:tc>
            </w:tr>
            <w:tr w:rsidR="00D71805" w:rsidRPr="00A61890" w:rsidTr="00484BE7">
              <w:trPr>
                <w:trHeight w:val="345"/>
              </w:trPr>
              <w:tc>
                <w:tcPr>
                  <w:tcW w:w="1319" w:type="dxa"/>
                  <w:shd w:val="clear" w:color="auto" w:fill="auto"/>
                  <w:vAlign w:val="center"/>
                </w:tcPr>
                <w:p w:rsidR="00D71805" w:rsidRPr="00A61890" w:rsidRDefault="00D71805" w:rsidP="00484BE7">
                  <w:pPr>
                    <w:rPr>
                      <w:rFonts w:asciiTheme="minorHAnsi" w:hAnsiTheme="minorHAnsi" w:cstheme="minorHAnsi"/>
                      <w:bCs/>
                      <w:sz w:val="16"/>
                      <w:szCs w:val="18"/>
                    </w:rPr>
                  </w:pPr>
                  <w:r w:rsidRPr="00A61890">
                    <w:rPr>
                      <w:rFonts w:asciiTheme="minorHAnsi" w:hAnsiTheme="minorHAnsi" w:cstheme="minorHAnsi"/>
                      <w:bCs/>
                      <w:sz w:val="16"/>
                      <w:szCs w:val="18"/>
                    </w:rPr>
                    <w:t>Laguna</w:t>
                  </w:r>
                </w:p>
              </w:tc>
              <w:tc>
                <w:tcPr>
                  <w:tcW w:w="1081" w:type="dxa"/>
                  <w:shd w:val="clear" w:color="auto" w:fill="auto"/>
                  <w:vAlign w:val="center"/>
                </w:tcPr>
                <w:p w:rsidR="00D71805" w:rsidRPr="00A61890" w:rsidRDefault="00D71805" w:rsidP="00484BE7">
                  <w:pPr>
                    <w:rPr>
                      <w:rFonts w:asciiTheme="minorHAnsi" w:hAnsiTheme="minorHAnsi" w:cstheme="minorHAnsi"/>
                      <w:bCs/>
                      <w:sz w:val="16"/>
                      <w:szCs w:val="18"/>
                    </w:rPr>
                  </w:pPr>
                </w:p>
              </w:tc>
              <w:tc>
                <w:tcPr>
                  <w:tcW w:w="962" w:type="dxa"/>
                  <w:shd w:val="clear" w:color="auto" w:fill="auto"/>
                  <w:vAlign w:val="center"/>
                </w:tcPr>
                <w:p w:rsidR="00D71805" w:rsidRPr="00A61890" w:rsidRDefault="00D71805" w:rsidP="00484BE7">
                  <w:pPr>
                    <w:rPr>
                      <w:rFonts w:asciiTheme="minorHAnsi" w:hAnsiTheme="minorHAnsi" w:cstheme="minorHAnsi"/>
                      <w:bCs/>
                      <w:sz w:val="16"/>
                      <w:szCs w:val="18"/>
                    </w:rPr>
                  </w:pPr>
                  <w:r w:rsidRPr="00A61890">
                    <w:rPr>
                      <w:rFonts w:asciiTheme="minorHAnsi" w:hAnsiTheme="minorHAnsi" w:cstheme="minorHAnsi"/>
                      <w:bCs/>
                      <w:sz w:val="16"/>
                      <w:szCs w:val="18"/>
                    </w:rPr>
                    <w:t>Necesario reevaluar.</w:t>
                  </w:r>
                </w:p>
              </w:tc>
              <w:tc>
                <w:tcPr>
                  <w:tcW w:w="2044" w:type="dxa"/>
                </w:tcPr>
                <w:p w:rsidR="00D71805" w:rsidRPr="00A61890" w:rsidRDefault="00D71805" w:rsidP="00484BE7">
                  <w:pPr>
                    <w:ind w:left="-108" w:firstLine="108"/>
                    <w:rPr>
                      <w:rFonts w:asciiTheme="minorHAnsi" w:hAnsiTheme="minorHAnsi" w:cstheme="minorHAnsi"/>
                      <w:bCs/>
                      <w:sz w:val="16"/>
                      <w:szCs w:val="18"/>
                    </w:rPr>
                  </w:pPr>
                </w:p>
              </w:tc>
              <w:tc>
                <w:tcPr>
                  <w:tcW w:w="2284" w:type="dxa"/>
                  <w:vAlign w:val="center"/>
                </w:tcPr>
                <w:p w:rsidR="00D71805" w:rsidRPr="00A61890" w:rsidRDefault="00D71805" w:rsidP="00484BE7">
                  <w:pPr>
                    <w:ind w:left="-108" w:firstLine="108"/>
                    <w:rPr>
                      <w:rFonts w:asciiTheme="minorHAnsi" w:hAnsiTheme="minorHAnsi" w:cstheme="minorHAnsi"/>
                      <w:bCs/>
                      <w:sz w:val="16"/>
                      <w:szCs w:val="18"/>
                    </w:rPr>
                  </w:pPr>
                </w:p>
              </w:tc>
            </w:tr>
            <w:tr w:rsidR="00D71805" w:rsidRPr="00A61890" w:rsidTr="00484BE7">
              <w:trPr>
                <w:trHeight w:val="188"/>
              </w:trPr>
              <w:tc>
                <w:tcPr>
                  <w:tcW w:w="1319" w:type="dxa"/>
                  <w:shd w:val="clear" w:color="auto" w:fill="auto"/>
                  <w:vAlign w:val="center"/>
                </w:tcPr>
                <w:p w:rsidR="00D71805" w:rsidRPr="00A61890" w:rsidRDefault="00D71805" w:rsidP="00484BE7">
                  <w:pPr>
                    <w:rPr>
                      <w:rFonts w:asciiTheme="minorHAnsi" w:hAnsiTheme="minorHAnsi" w:cstheme="minorHAnsi"/>
                      <w:b/>
                      <w:bCs/>
                      <w:sz w:val="16"/>
                      <w:szCs w:val="18"/>
                    </w:rPr>
                  </w:pPr>
                  <w:r w:rsidRPr="00A61890">
                    <w:rPr>
                      <w:rFonts w:asciiTheme="minorHAnsi" w:hAnsiTheme="minorHAnsi" w:cstheme="minorHAnsi"/>
                      <w:b/>
                      <w:bCs/>
                      <w:sz w:val="16"/>
                      <w:szCs w:val="18"/>
                    </w:rPr>
                    <w:t>Sub Total</w:t>
                  </w:r>
                </w:p>
              </w:tc>
              <w:tc>
                <w:tcPr>
                  <w:tcW w:w="1081" w:type="dxa"/>
                  <w:shd w:val="clear" w:color="auto" w:fill="auto"/>
                  <w:vAlign w:val="center"/>
                </w:tcPr>
                <w:p w:rsidR="00D71805" w:rsidRPr="00A61890" w:rsidRDefault="00D71805" w:rsidP="00484BE7">
                  <w:pPr>
                    <w:rPr>
                      <w:rFonts w:asciiTheme="minorHAnsi" w:hAnsiTheme="minorHAnsi" w:cstheme="minorHAnsi"/>
                      <w:b/>
                      <w:bCs/>
                      <w:sz w:val="16"/>
                      <w:szCs w:val="18"/>
                    </w:rPr>
                  </w:pPr>
                  <w:r w:rsidRPr="00A61890">
                    <w:rPr>
                      <w:rFonts w:asciiTheme="minorHAnsi" w:hAnsiTheme="minorHAnsi" w:cstheme="minorHAnsi"/>
                      <w:b/>
                      <w:bCs/>
                      <w:sz w:val="16"/>
                      <w:szCs w:val="18"/>
                    </w:rPr>
                    <w:t>3621 m3</w:t>
                  </w:r>
                </w:p>
              </w:tc>
              <w:tc>
                <w:tcPr>
                  <w:tcW w:w="962" w:type="dxa"/>
                  <w:shd w:val="clear" w:color="auto" w:fill="auto"/>
                  <w:vAlign w:val="center"/>
                </w:tcPr>
                <w:p w:rsidR="00D71805" w:rsidRPr="00A61890" w:rsidRDefault="00D71805" w:rsidP="00484BE7">
                  <w:pPr>
                    <w:rPr>
                      <w:rFonts w:asciiTheme="minorHAnsi" w:hAnsiTheme="minorHAnsi" w:cstheme="minorHAnsi"/>
                      <w:b/>
                      <w:bCs/>
                      <w:sz w:val="16"/>
                      <w:szCs w:val="18"/>
                    </w:rPr>
                  </w:pPr>
                </w:p>
              </w:tc>
              <w:tc>
                <w:tcPr>
                  <w:tcW w:w="2044" w:type="dxa"/>
                </w:tcPr>
                <w:p w:rsidR="00D71805" w:rsidRPr="00A61890" w:rsidRDefault="00D71805" w:rsidP="00484BE7">
                  <w:pPr>
                    <w:ind w:left="-108"/>
                    <w:rPr>
                      <w:rFonts w:asciiTheme="minorHAnsi" w:hAnsiTheme="minorHAnsi" w:cstheme="minorHAnsi"/>
                      <w:bCs/>
                      <w:sz w:val="16"/>
                      <w:szCs w:val="18"/>
                    </w:rPr>
                  </w:pPr>
                </w:p>
              </w:tc>
              <w:tc>
                <w:tcPr>
                  <w:tcW w:w="2284" w:type="dxa"/>
                  <w:vAlign w:val="center"/>
                </w:tcPr>
                <w:p w:rsidR="00D71805" w:rsidRPr="00A61890" w:rsidRDefault="00D71805" w:rsidP="00484BE7">
                  <w:pPr>
                    <w:ind w:left="-108"/>
                    <w:rPr>
                      <w:rFonts w:asciiTheme="minorHAnsi" w:hAnsiTheme="minorHAnsi" w:cstheme="minorHAnsi"/>
                      <w:bCs/>
                      <w:sz w:val="16"/>
                      <w:szCs w:val="18"/>
                    </w:rPr>
                  </w:pPr>
                </w:p>
              </w:tc>
            </w:tr>
            <w:tr w:rsidR="00D71805" w:rsidRPr="00A61890" w:rsidTr="00484BE7">
              <w:trPr>
                <w:trHeight w:val="361"/>
              </w:trPr>
              <w:tc>
                <w:tcPr>
                  <w:tcW w:w="1319" w:type="dxa"/>
                  <w:shd w:val="clear" w:color="auto" w:fill="auto"/>
                  <w:vAlign w:val="center"/>
                </w:tcPr>
                <w:p w:rsidR="00D71805" w:rsidRPr="00A61890" w:rsidRDefault="00D71805" w:rsidP="00484BE7">
                  <w:pPr>
                    <w:rPr>
                      <w:rFonts w:asciiTheme="minorHAnsi" w:hAnsiTheme="minorHAnsi" w:cstheme="minorHAnsi"/>
                      <w:b/>
                      <w:bCs/>
                      <w:sz w:val="16"/>
                      <w:szCs w:val="18"/>
                    </w:rPr>
                  </w:pPr>
                  <w:r w:rsidRPr="00A61890">
                    <w:rPr>
                      <w:rFonts w:asciiTheme="minorHAnsi" w:hAnsiTheme="minorHAnsi" w:cstheme="minorHAnsi"/>
                      <w:b/>
                      <w:bCs/>
                      <w:sz w:val="16"/>
                      <w:szCs w:val="18"/>
                    </w:rPr>
                    <w:t>Residual(</w:t>
                  </w:r>
                  <w:proofErr w:type="spellStart"/>
                  <w:r w:rsidRPr="00A61890">
                    <w:rPr>
                      <w:rFonts w:asciiTheme="minorHAnsi" w:hAnsiTheme="minorHAnsi" w:cstheme="minorHAnsi"/>
                      <w:b/>
                      <w:bCs/>
                      <w:sz w:val="16"/>
                      <w:szCs w:val="18"/>
                    </w:rPr>
                    <w:t>Antepozo,Planchada,Laguna</w:t>
                  </w:r>
                  <w:proofErr w:type="spellEnd"/>
                  <w:r w:rsidRPr="00A61890">
                    <w:rPr>
                      <w:rFonts w:asciiTheme="minorHAnsi" w:hAnsiTheme="minorHAnsi" w:cstheme="minorHAnsi"/>
                      <w:b/>
                      <w:bCs/>
                      <w:sz w:val="16"/>
                      <w:szCs w:val="18"/>
                    </w:rPr>
                    <w:t>)</w:t>
                  </w:r>
                </w:p>
              </w:tc>
              <w:tc>
                <w:tcPr>
                  <w:tcW w:w="1081" w:type="dxa"/>
                  <w:shd w:val="clear" w:color="auto" w:fill="auto"/>
                  <w:vAlign w:val="center"/>
                </w:tcPr>
                <w:p w:rsidR="00D71805" w:rsidRPr="00A61890" w:rsidRDefault="00D71805" w:rsidP="00484BE7">
                  <w:pPr>
                    <w:rPr>
                      <w:rFonts w:asciiTheme="minorHAnsi" w:hAnsiTheme="minorHAnsi" w:cstheme="minorHAnsi"/>
                      <w:b/>
                      <w:bCs/>
                      <w:sz w:val="16"/>
                      <w:szCs w:val="18"/>
                      <w:vertAlign w:val="superscript"/>
                    </w:rPr>
                  </w:pPr>
                  <w:r w:rsidRPr="00A61890">
                    <w:rPr>
                      <w:rFonts w:asciiTheme="minorHAnsi" w:hAnsiTheme="minorHAnsi" w:cstheme="minorHAnsi"/>
                      <w:b/>
                      <w:bCs/>
                      <w:sz w:val="16"/>
                      <w:szCs w:val="18"/>
                    </w:rPr>
                    <w:t>58,2 m</w:t>
                  </w:r>
                  <w:r w:rsidRPr="00A61890">
                    <w:rPr>
                      <w:rFonts w:asciiTheme="minorHAnsi" w:hAnsiTheme="minorHAnsi" w:cstheme="minorHAnsi"/>
                      <w:b/>
                      <w:bCs/>
                      <w:sz w:val="16"/>
                      <w:szCs w:val="18"/>
                      <w:vertAlign w:val="superscript"/>
                    </w:rPr>
                    <w:t>3</w:t>
                  </w:r>
                </w:p>
              </w:tc>
              <w:tc>
                <w:tcPr>
                  <w:tcW w:w="962" w:type="dxa"/>
                  <w:shd w:val="clear" w:color="auto" w:fill="auto"/>
                  <w:vAlign w:val="center"/>
                </w:tcPr>
                <w:p w:rsidR="00D71805" w:rsidRPr="00A61890" w:rsidRDefault="00D71805" w:rsidP="00484BE7">
                  <w:pPr>
                    <w:rPr>
                      <w:rFonts w:asciiTheme="minorHAnsi" w:hAnsiTheme="minorHAnsi" w:cstheme="minorHAnsi"/>
                      <w:b/>
                      <w:bCs/>
                      <w:sz w:val="16"/>
                      <w:szCs w:val="18"/>
                    </w:rPr>
                  </w:pPr>
                  <w:r w:rsidRPr="00A61890">
                    <w:rPr>
                      <w:rFonts w:asciiTheme="minorHAnsi" w:hAnsiTheme="minorHAnsi" w:cstheme="minorHAnsi"/>
                      <w:bCs/>
                      <w:sz w:val="16"/>
                      <w:szCs w:val="18"/>
                    </w:rPr>
                    <w:t>Necesario reevaluar.</w:t>
                  </w:r>
                </w:p>
              </w:tc>
              <w:tc>
                <w:tcPr>
                  <w:tcW w:w="2044" w:type="dxa"/>
                </w:tcPr>
                <w:p w:rsidR="00D71805" w:rsidRPr="00A61890" w:rsidRDefault="00D71805" w:rsidP="00484BE7">
                  <w:pPr>
                    <w:ind w:left="-108"/>
                    <w:rPr>
                      <w:rFonts w:asciiTheme="minorHAnsi" w:hAnsiTheme="minorHAnsi" w:cstheme="minorHAnsi"/>
                      <w:bCs/>
                      <w:sz w:val="16"/>
                      <w:szCs w:val="18"/>
                    </w:rPr>
                  </w:pPr>
                </w:p>
              </w:tc>
              <w:tc>
                <w:tcPr>
                  <w:tcW w:w="2284" w:type="dxa"/>
                  <w:vAlign w:val="center"/>
                </w:tcPr>
                <w:p w:rsidR="00D71805" w:rsidRPr="00A61890" w:rsidRDefault="00D71805" w:rsidP="00484BE7">
                  <w:pPr>
                    <w:ind w:left="-108"/>
                    <w:rPr>
                      <w:rFonts w:asciiTheme="minorHAnsi" w:hAnsiTheme="minorHAnsi" w:cstheme="minorHAnsi"/>
                      <w:bCs/>
                      <w:sz w:val="16"/>
                      <w:szCs w:val="18"/>
                    </w:rPr>
                  </w:pPr>
                </w:p>
              </w:tc>
            </w:tr>
            <w:tr w:rsidR="00D71805" w:rsidRPr="00A61890" w:rsidTr="00484BE7">
              <w:trPr>
                <w:trHeight w:val="172"/>
              </w:trPr>
              <w:tc>
                <w:tcPr>
                  <w:tcW w:w="1319" w:type="dxa"/>
                  <w:shd w:val="clear" w:color="auto" w:fill="auto"/>
                  <w:vAlign w:val="center"/>
                </w:tcPr>
                <w:p w:rsidR="00D71805" w:rsidRPr="00A61890" w:rsidRDefault="00D71805" w:rsidP="00484BE7">
                  <w:pPr>
                    <w:rPr>
                      <w:rFonts w:asciiTheme="minorHAnsi" w:hAnsiTheme="minorHAnsi" w:cstheme="minorHAnsi"/>
                      <w:b/>
                      <w:bCs/>
                      <w:sz w:val="16"/>
                      <w:szCs w:val="18"/>
                    </w:rPr>
                  </w:pPr>
                  <w:r w:rsidRPr="00A61890">
                    <w:rPr>
                      <w:rFonts w:asciiTheme="minorHAnsi" w:hAnsiTheme="minorHAnsi" w:cstheme="minorHAnsi"/>
                      <w:b/>
                      <w:bCs/>
                      <w:sz w:val="16"/>
                      <w:szCs w:val="18"/>
                    </w:rPr>
                    <w:t>TOTAL</w:t>
                  </w:r>
                </w:p>
              </w:tc>
              <w:tc>
                <w:tcPr>
                  <w:tcW w:w="1081" w:type="dxa"/>
                  <w:shd w:val="clear" w:color="auto" w:fill="auto"/>
                  <w:vAlign w:val="center"/>
                </w:tcPr>
                <w:p w:rsidR="00D71805" w:rsidRPr="00A61890" w:rsidRDefault="00D71805" w:rsidP="00484BE7">
                  <w:pPr>
                    <w:rPr>
                      <w:rFonts w:asciiTheme="minorHAnsi" w:hAnsiTheme="minorHAnsi" w:cstheme="minorHAnsi"/>
                      <w:b/>
                      <w:bCs/>
                      <w:sz w:val="16"/>
                      <w:szCs w:val="18"/>
                      <w:vertAlign w:val="superscript"/>
                    </w:rPr>
                  </w:pPr>
                  <w:r w:rsidRPr="00A61890">
                    <w:rPr>
                      <w:rFonts w:asciiTheme="minorHAnsi" w:hAnsiTheme="minorHAnsi" w:cstheme="minorHAnsi"/>
                      <w:b/>
                      <w:bCs/>
                      <w:sz w:val="16"/>
                      <w:szCs w:val="18"/>
                    </w:rPr>
                    <w:t>3679,2 m</w:t>
                  </w:r>
                  <w:r w:rsidRPr="00A61890">
                    <w:rPr>
                      <w:rFonts w:asciiTheme="minorHAnsi" w:hAnsiTheme="minorHAnsi" w:cstheme="minorHAnsi"/>
                      <w:b/>
                      <w:bCs/>
                      <w:sz w:val="16"/>
                      <w:szCs w:val="18"/>
                      <w:vertAlign w:val="superscript"/>
                    </w:rPr>
                    <w:t>3</w:t>
                  </w:r>
                </w:p>
              </w:tc>
              <w:tc>
                <w:tcPr>
                  <w:tcW w:w="962" w:type="dxa"/>
                  <w:shd w:val="clear" w:color="auto" w:fill="auto"/>
                  <w:vAlign w:val="center"/>
                </w:tcPr>
                <w:p w:rsidR="00D71805" w:rsidRPr="00A61890" w:rsidRDefault="00D71805" w:rsidP="00484BE7">
                  <w:pPr>
                    <w:rPr>
                      <w:rFonts w:asciiTheme="minorHAnsi" w:hAnsiTheme="minorHAnsi" w:cstheme="minorHAnsi"/>
                      <w:b/>
                      <w:bCs/>
                      <w:sz w:val="16"/>
                      <w:szCs w:val="18"/>
                    </w:rPr>
                  </w:pPr>
                </w:p>
              </w:tc>
              <w:tc>
                <w:tcPr>
                  <w:tcW w:w="2044" w:type="dxa"/>
                </w:tcPr>
                <w:p w:rsidR="00D71805" w:rsidRPr="00A61890" w:rsidRDefault="00D71805" w:rsidP="00484BE7">
                  <w:pPr>
                    <w:ind w:left="-108"/>
                    <w:rPr>
                      <w:rFonts w:asciiTheme="minorHAnsi" w:hAnsiTheme="minorHAnsi" w:cstheme="minorHAnsi"/>
                      <w:bCs/>
                      <w:sz w:val="16"/>
                      <w:szCs w:val="18"/>
                    </w:rPr>
                  </w:pPr>
                </w:p>
              </w:tc>
              <w:tc>
                <w:tcPr>
                  <w:tcW w:w="2284" w:type="dxa"/>
                  <w:vAlign w:val="center"/>
                </w:tcPr>
                <w:p w:rsidR="00D71805" w:rsidRPr="00A61890" w:rsidRDefault="00D71805" w:rsidP="00484BE7">
                  <w:pPr>
                    <w:ind w:left="-108"/>
                    <w:rPr>
                      <w:rFonts w:asciiTheme="minorHAnsi" w:hAnsiTheme="minorHAnsi" w:cstheme="minorHAnsi"/>
                      <w:bCs/>
                      <w:sz w:val="16"/>
                      <w:szCs w:val="18"/>
                    </w:rPr>
                  </w:pPr>
                </w:p>
              </w:tc>
            </w:tr>
          </w:tbl>
          <w:p w:rsidR="00D71805" w:rsidRPr="00A61890" w:rsidRDefault="00D71805" w:rsidP="00484BE7">
            <w:pPr>
              <w:pStyle w:val="Sinespaciado"/>
              <w:jc w:val="both"/>
              <w:rPr>
                <w:rFonts w:asciiTheme="minorHAnsi" w:hAnsiTheme="minorHAnsi" w:cstheme="minorHAnsi"/>
                <w:b/>
                <w:sz w:val="18"/>
                <w:szCs w:val="18"/>
              </w:rPr>
            </w:pPr>
          </w:p>
          <w:tbl>
            <w:tblPr>
              <w:tblpPr w:leftFromText="141" w:rightFromText="141" w:vertAnchor="text" w:horzAnchor="margin" w:tblpXSpec="center" w:tblpY="-107"/>
              <w:tblOverlap w:val="never"/>
              <w:tblW w:w="65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1842"/>
              <w:gridCol w:w="1134"/>
              <w:gridCol w:w="2552"/>
            </w:tblGrid>
            <w:tr w:rsidR="00D71805" w:rsidRPr="00A61890" w:rsidTr="00484BE7">
              <w:trPr>
                <w:trHeight w:val="399"/>
              </w:trPr>
              <w:tc>
                <w:tcPr>
                  <w:tcW w:w="988" w:type="dxa"/>
                  <w:shd w:val="clear" w:color="auto" w:fill="B8CCE4"/>
                  <w:vAlign w:val="center"/>
                </w:tcPr>
                <w:p w:rsidR="00D71805" w:rsidRPr="00A61890" w:rsidRDefault="00D71805" w:rsidP="00484BE7">
                  <w:pPr>
                    <w:jc w:val="center"/>
                    <w:rPr>
                      <w:rFonts w:asciiTheme="minorHAnsi" w:hAnsiTheme="minorHAnsi" w:cstheme="minorHAnsi"/>
                      <w:b/>
                      <w:bCs/>
                      <w:sz w:val="16"/>
                      <w:szCs w:val="18"/>
                    </w:rPr>
                  </w:pPr>
                  <w:r w:rsidRPr="00A61890">
                    <w:rPr>
                      <w:rFonts w:asciiTheme="minorHAnsi" w:hAnsiTheme="minorHAnsi" w:cstheme="minorHAnsi"/>
                      <w:b/>
                      <w:bCs/>
                      <w:sz w:val="16"/>
                      <w:szCs w:val="18"/>
                    </w:rPr>
                    <w:t>Lugar</w:t>
                  </w:r>
                </w:p>
              </w:tc>
              <w:tc>
                <w:tcPr>
                  <w:tcW w:w="1842" w:type="dxa"/>
                  <w:shd w:val="clear" w:color="auto" w:fill="B8CCE4"/>
                  <w:vAlign w:val="center"/>
                </w:tcPr>
                <w:p w:rsidR="00D71805" w:rsidRPr="00A61890" w:rsidRDefault="00D71805" w:rsidP="00484BE7">
                  <w:pPr>
                    <w:jc w:val="center"/>
                    <w:rPr>
                      <w:rFonts w:asciiTheme="minorHAnsi" w:hAnsiTheme="minorHAnsi" w:cstheme="minorHAnsi"/>
                      <w:b/>
                      <w:bCs/>
                      <w:sz w:val="16"/>
                      <w:szCs w:val="18"/>
                    </w:rPr>
                  </w:pPr>
                  <w:r w:rsidRPr="00A61890">
                    <w:rPr>
                      <w:rFonts w:asciiTheme="minorHAnsi" w:hAnsiTheme="minorHAnsi" w:cstheme="minorHAnsi"/>
                      <w:b/>
                      <w:bCs/>
                      <w:sz w:val="16"/>
                      <w:szCs w:val="18"/>
                    </w:rPr>
                    <w:t>Volumen agua m</w:t>
                  </w:r>
                  <w:r w:rsidRPr="00A61890">
                    <w:rPr>
                      <w:rFonts w:asciiTheme="minorHAnsi" w:hAnsiTheme="minorHAnsi" w:cstheme="minorHAnsi"/>
                      <w:b/>
                      <w:bCs/>
                      <w:sz w:val="16"/>
                      <w:szCs w:val="18"/>
                      <w:vertAlign w:val="superscript"/>
                    </w:rPr>
                    <w:t>3</w:t>
                  </w:r>
                </w:p>
              </w:tc>
              <w:tc>
                <w:tcPr>
                  <w:tcW w:w="1134" w:type="dxa"/>
                  <w:shd w:val="clear" w:color="auto" w:fill="B8CCE4"/>
                  <w:vAlign w:val="center"/>
                </w:tcPr>
                <w:p w:rsidR="00D71805" w:rsidRPr="00A61890" w:rsidRDefault="00D71805" w:rsidP="00484BE7">
                  <w:pPr>
                    <w:jc w:val="center"/>
                    <w:rPr>
                      <w:rFonts w:asciiTheme="minorHAnsi" w:hAnsiTheme="minorHAnsi" w:cstheme="minorHAnsi"/>
                      <w:b/>
                      <w:bCs/>
                      <w:sz w:val="16"/>
                      <w:szCs w:val="18"/>
                    </w:rPr>
                  </w:pPr>
                  <w:r w:rsidRPr="00A61890">
                    <w:rPr>
                      <w:rFonts w:asciiTheme="minorHAnsi" w:hAnsiTheme="minorHAnsi" w:cstheme="minorHAnsi"/>
                      <w:b/>
                      <w:bCs/>
                      <w:sz w:val="16"/>
                      <w:szCs w:val="18"/>
                    </w:rPr>
                    <w:t>TPH</w:t>
                  </w:r>
                </w:p>
              </w:tc>
              <w:tc>
                <w:tcPr>
                  <w:tcW w:w="2552" w:type="dxa"/>
                  <w:shd w:val="clear" w:color="auto" w:fill="B8CCE4"/>
                  <w:vAlign w:val="center"/>
                </w:tcPr>
                <w:p w:rsidR="00D71805" w:rsidRPr="00A61890" w:rsidRDefault="00D71805" w:rsidP="00484BE7">
                  <w:pPr>
                    <w:jc w:val="center"/>
                    <w:rPr>
                      <w:rFonts w:asciiTheme="minorHAnsi" w:hAnsiTheme="minorHAnsi" w:cstheme="minorHAnsi"/>
                      <w:b/>
                      <w:bCs/>
                      <w:sz w:val="16"/>
                      <w:szCs w:val="18"/>
                    </w:rPr>
                  </w:pPr>
                  <w:r w:rsidRPr="00A61890">
                    <w:rPr>
                      <w:rFonts w:asciiTheme="minorHAnsi" w:hAnsiTheme="minorHAnsi" w:cstheme="minorHAnsi"/>
                      <w:b/>
                      <w:bCs/>
                      <w:sz w:val="16"/>
                      <w:szCs w:val="18"/>
                    </w:rPr>
                    <w:t>Salinidad</w:t>
                  </w:r>
                </w:p>
              </w:tc>
            </w:tr>
            <w:tr w:rsidR="00D71805" w:rsidRPr="00A61890" w:rsidTr="00484BE7">
              <w:trPr>
                <w:trHeight w:val="267"/>
              </w:trPr>
              <w:tc>
                <w:tcPr>
                  <w:tcW w:w="988" w:type="dxa"/>
                  <w:shd w:val="clear" w:color="auto" w:fill="auto"/>
                  <w:vAlign w:val="center"/>
                </w:tcPr>
                <w:p w:rsidR="00D71805" w:rsidRPr="00A61890" w:rsidRDefault="00D71805" w:rsidP="00484BE7">
                  <w:pPr>
                    <w:rPr>
                      <w:rFonts w:asciiTheme="minorHAnsi" w:hAnsiTheme="minorHAnsi" w:cstheme="minorHAnsi"/>
                      <w:bCs/>
                      <w:sz w:val="16"/>
                      <w:szCs w:val="18"/>
                    </w:rPr>
                  </w:pPr>
                  <w:r w:rsidRPr="00A61890">
                    <w:rPr>
                      <w:rFonts w:asciiTheme="minorHAnsi" w:hAnsiTheme="minorHAnsi" w:cstheme="minorHAnsi"/>
                      <w:bCs/>
                      <w:sz w:val="16"/>
                      <w:szCs w:val="18"/>
                    </w:rPr>
                    <w:t>Laguna</w:t>
                  </w:r>
                </w:p>
              </w:tc>
              <w:tc>
                <w:tcPr>
                  <w:tcW w:w="1842" w:type="dxa"/>
                  <w:shd w:val="clear" w:color="auto" w:fill="auto"/>
                  <w:vAlign w:val="center"/>
                </w:tcPr>
                <w:p w:rsidR="00D71805" w:rsidRPr="00A61890" w:rsidRDefault="00D71805" w:rsidP="00484BE7">
                  <w:pPr>
                    <w:rPr>
                      <w:rFonts w:asciiTheme="minorHAnsi" w:hAnsiTheme="minorHAnsi" w:cstheme="minorHAnsi"/>
                      <w:bCs/>
                      <w:sz w:val="16"/>
                      <w:szCs w:val="18"/>
                      <w:vertAlign w:val="superscript"/>
                    </w:rPr>
                  </w:pPr>
                  <w:r w:rsidRPr="00A61890">
                    <w:rPr>
                      <w:rFonts w:asciiTheme="minorHAnsi" w:hAnsiTheme="minorHAnsi" w:cstheme="minorHAnsi"/>
                      <w:bCs/>
                      <w:sz w:val="16"/>
                      <w:szCs w:val="18"/>
                    </w:rPr>
                    <w:t>1524,6 m</w:t>
                  </w:r>
                  <w:r w:rsidRPr="00A61890">
                    <w:rPr>
                      <w:rFonts w:asciiTheme="minorHAnsi" w:hAnsiTheme="minorHAnsi" w:cstheme="minorHAnsi"/>
                      <w:bCs/>
                      <w:sz w:val="16"/>
                      <w:szCs w:val="18"/>
                      <w:vertAlign w:val="superscript"/>
                    </w:rPr>
                    <w:t>3</w:t>
                  </w:r>
                </w:p>
              </w:tc>
              <w:tc>
                <w:tcPr>
                  <w:tcW w:w="1134" w:type="dxa"/>
                  <w:shd w:val="clear" w:color="auto" w:fill="auto"/>
                  <w:vAlign w:val="center"/>
                </w:tcPr>
                <w:p w:rsidR="00D71805" w:rsidRPr="00A61890" w:rsidRDefault="00D71805" w:rsidP="00484BE7">
                  <w:pPr>
                    <w:rPr>
                      <w:rFonts w:asciiTheme="minorHAnsi" w:hAnsiTheme="minorHAnsi" w:cstheme="minorHAnsi"/>
                      <w:bCs/>
                      <w:sz w:val="16"/>
                      <w:szCs w:val="18"/>
                    </w:rPr>
                  </w:pPr>
                  <w:r w:rsidRPr="00A61890">
                    <w:rPr>
                      <w:rFonts w:asciiTheme="minorHAnsi" w:hAnsiTheme="minorHAnsi" w:cstheme="minorHAnsi"/>
                      <w:bCs/>
                      <w:sz w:val="16"/>
                      <w:szCs w:val="18"/>
                    </w:rPr>
                    <w:t>0.62 mg/l</w:t>
                  </w:r>
                </w:p>
              </w:tc>
              <w:tc>
                <w:tcPr>
                  <w:tcW w:w="2552" w:type="dxa"/>
                  <w:shd w:val="clear" w:color="auto" w:fill="auto"/>
                  <w:vAlign w:val="center"/>
                </w:tcPr>
                <w:p w:rsidR="00D71805" w:rsidRPr="00A61890" w:rsidRDefault="00D71805" w:rsidP="00484BE7">
                  <w:pPr>
                    <w:rPr>
                      <w:rFonts w:asciiTheme="minorHAnsi" w:hAnsiTheme="minorHAnsi" w:cstheme="minorHAnsi"/>
                      <w:bCs/>
                      <w:sz w:val="16"/>
                      <w:szCs w:val="18"/>
                    </w:rPr>
                  </w:pPr>
                  <w:r w:rsidRPr="00A61890">
                    <w:rPr>
                      <w:rFonts w:asciiTheme="minorHAnsi" w:hAnsiTheme="minorHAnsi" w:cstheme="minorHAnsi"/>
                      <w:bCs/>
                      <w:sz w:val="16"/>
                      <w:szCs w:val="18"/>
                    </w:rPr>
                    <w:t>Conductividad: 2940 µS/cm</w:t>
                  </w:r>
                </w:p>
                <w:p w:rsidR="00D71805" w:rsidRPr="00A61890" w:rsidRDefault="00D71805" w:rsidP="00484BE7">
                  <w:pPr>
                    <w:rPr>
                      <w:rFonts w:asciiTheme="minorHAnsi" w:hAnsiTheme="minorHAnsi" w:cstheme="minorHAnsi"/>
                      <w:bCs/>
                      <w:sz w:val="16"/>
                      <w:szCs w:val="18"/>
                    </w:rPr>
                  </w:pPr>
                  <w:r w:rsidRPr="00A61890">
                    <w:rPr>
                      <w:rFonts w:asciiTheme="minorHAnsi" w:hAnsiTheme="minorHAnsi" w:cstheme="minorHAnsi"/>
                      <w:bCs/>
                      <w:sz w:val="16"/>
                      <w:szCs w:val="18"/>
                    </w:rPr>
                    <w:t>Cloruros: 468 mg/l</w:t>
                  </w:r>
                </w:p>
                <w:p w:rsidR="00D71805" w:rsidRPr="00A61890" w:rsidRDefault="00D71805" w:rsidP="00484BE7">
                  <w:pPr>
                    <w:rPr>
                      <w:rFonts w:asciiTheme="minorHAnsi" w:hAnsiTheme="minorHAnsi" w:cstheme="minorHAnsi"/>
                      <w:bCs/>
                      <w:sz w:val="16"/>
                      <w:szCs w:val="18"/>
                    </w:rPr>
                  </w:pPr>
                  <w:r w:rsidRPr="00A61890">
                    <w:rPr>
                      <w:rFonts w:asciiTheme="minorHAnsi" w:hAnsiTheme="minorHAnsi" w:cstheme="minorHAnsi"/>
                      <w:bCs/>
                      <w:sz w:val="16"/>
                      <w:szCs w:val="18"/>
                    </w:rPr>
                    <w:t>Sulfatos: 248 mg/l</w:t>
                  </w:r>
                </w:p>
              </w:tc>
            </w:tr>
          </w:tbl>
          <w:p w:rsidR="00D71805" w:rsidRPr="00A61890" w:rsidRDefault="00D71805" w:rsidP="00484BE7">
            <w:pPr>
              <w:pStyle w:val="Sinespaciado1"/>
              <w:jc w:val="both"/>
              <w:rPr>
                <w:rFonts w:asciiTheme="minorHAnsi" w:hAnsiTheme="minorHAnsi" w:cstheme="minorHAnsi"/>
                <w:sz w:val="18"/>
                <w:szCs w:val="18"/>
                <w:lang w:eastAsia="es-BO"/>
              </w:rPr>
            </w:pPr>
          </w:p>
          <w:p w:rsidR="00D71805" w:rsidRPr="00A61890" w:rsidRDefault="00D71805" w:rsidP="00484BE7">
            <w:pPr>
              <w:pStyle w:val="Sinespaciado1"/>
              <w:jc w:val="both"/>
              <w:rPr>
                <w:rFonts w:asciiTheme="minorHAnsi" w:hAnsiTheme="minorHAnsi" w:cstheme="minorHAnsi"/>
                <w:sz w:val="18"/>
                <w:szCs w:val="18"/>
                <w:lang w:eastAsia="es-BO"/>
              </w:rPr>
            </w:pPr>
          </w:p>
          <w:p w:rsidR="00D71805" w:rsidRPr="00A61890" w:rsidRDefault="00D71805" w:rsidP="00484BE7">
            <w:pPr>
              <w:pStyle w:val="Sinespaciado1"/>
              <w:jc w:val="both"/>
              <w:rPr>
                <w:rFonts w:asciiTheme="minorHAnsi" w:hAnsiTheme="minorHAnsi" w:cstheme="minorHAnsi"/>
                <w:sz w:val="18"/>
                <w:szCs w:val="18"/>
                <w:lang w:eastAsia="es-BO"/>
              </w:rPr>
            </w:pPr>
          </w:p>
          <w:p w:rsidR="00D71805" w:rsidRPr="00A61890" w:rsidRDefault="00D71805" w:rsidP="00484BE7">
            <w:pPr>
              <w:pStyle w:val="Sinespaciado1"/>
              <w:jc w:val="both"/>
              <w:rPr>
                <w:rFonts w:asciiTheme="minorHAnsi" w:hAnsiTheme="minorHAnsi" w:cstheme="minorHAnsi"/>
                <w:sz w:val="18"/>
                <w:szCs w:val="18"/>
                <w:lang w:eastAsia="es-BO"/>
              </w:rPr>
            </w:pPr>
          </w:p>
          <w:p w:rsidR="00D71805" w:rsidRPr="00A61890" w:rsidRDefault="00D71805" w:rsidP="00484BE7">
            <w:pPr>
              <w:pStyle w:val="Sinespaciado1"/>
              <w:jc w:val="both"/>
              <w:rPr>
                <w:rFonts w:asciiTheme="minorHAnsi" w:hAnsiTheme="minorHAnsi" w:cstheme="minorHAnsi"/>
                <w:sz w:val="18"/>
                <w:szCs w:val="18"/>
                <w:lang w:eastAsia="es-BO"/>
              </w:rPr>
            </w:pPr>
          </w:p>
        </w:tc>
        <w:tc>
          <w:tcPr>
            <w:tcW w:w="6379" w:type="dxa"/>
            <w:vAlign w:val="center"/>
          </w:tcPr>
          <w:p w:rsidR="00D71805" w:rsidRPr="008842A3" w:rsidRDefault="00D71805" w:rsidP="00484BE7">
            <w:pPr>
              <w:rPr>
                <w:rFonts w:ascii="Calibri" w:hAnsi="Calibri" w:cs="Calibri"/>
                <w:b/>
                <w:sz w:val="18"/>
                <w:szCs w:val="18"/>
              </w:rPr>
            </w:pPr>
          </w:p>
        </w:tc>
      </w:tr>
      <w:tr w:rsidR="00D71805" w:rsidRPr="008842A3" w:rsidTr="00484BE7">
        <w:trPr>
          <w:trHeight w:val="215"/>
        </w:trPr>
        <w:tc>
          <w:tcPr>
            <w:tcW w:w="7796" w:type="dxa"/>
            <w:vAlign w:val="center"/>
          </w:tcPr>
          <w:p w:rsidR="00D71805" w:rsidRPr="00A61890" w:rsidRDefault="00D71805" w:rsidP="00484BE7">
            <w:pPr>
              <w:pStyle w:val="Sinespaciado"/>
              <w:spacing w:before="120"/>
              <w:jc w:val="center"/>
              <w:rPr>
                <w:rFonts w:asciiTheme="minorHAnsi" w:hAnsiTheme="minorHAnsi" w:cstheme="minorHAnsi"/>
                <w:b/>
                <w:sz w:val="18"/>
                <w:szCs w:val="18"/>
              </w:rPr>
            </w:pPr>
            <w:r w:rsidRPr="00A61890">
              <w:rPr>
                <w:rFonts w:asciiTheme="minorHAnsi" w:hAnsiTheme="minorHAnsi" w:cstheme="minorHAnsi"/>
                <w:b/>
                <w:sz w:val="18"/>
                <w:szCs w:val="18"/>
              </w:rPr>
              <w:lastRenderedPageBreak/>
              <w:t>Parámetros y volúmenes de aguas en el área de influencia</w:t>
            </w:r>
          </w:p>
          <w:p w:rsidR="00D71805" w:rsidRPr="00A61890" w:rsidRDefault="00D71805" w:rsidP="00484BE7">
            <w:pPr>
              <w:pStyle w:val="Sinespaciado"/>
              <w:jc w:val="both"/>
              <w:rPr>
                <w:rFonts w:asciiTheme="minorHAnsi" w:hAnsiTheme="minorHAnsi" w:cstheme="minorHAnsi"/>
                <w:b/>
                <w:sz w:val="18"/>
                <w:szCs w:val="18"/>
              </w:rPr>
            </w:pPr>
          </w:p>
          <w:tbl>
            <w:tblPr>
              <w:tblpPr w:leftFromText="141" w:rightFromText="141" w:vertAnchor="text" w:horzAnchor="margin" w:tblpXSpec="center" w:tblpY="-107"/>
              <w:tblOverlap w:val="never"/>
              <w:tblW w:w="65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1842"/>
              <w:gridCol w:w="1134"/>
              <w:gridCol w:w="2552"/>
            </w:tblGrid>
            <w:tr w:rsidR="00D71805" w:rsidRPr="00A61890" w:rsidTr="00484BE7">
              <w:trPr>
                <w:trHeight w:val="399"/>
              </w:trPr>
              <w:tc>
                <w:tcPr>
                  <w:tcW w:w="988" w:type="dxa"/>
                  <w:shd w:val="clear" w:color="auto" w:fill="B8CCE4"/>
                  <w:vAlign w:val="center"/>
                </w:tcPr>
                <w:p w:rsidR="00D71805" w:rsidRPr="00A61890" w:rsidRDefault="00D71805" w:rsidP="00484BE7">
                  <w:pPr>
                    <w:jc w:val="center"/>
                    <w:rPr>
                      <w:rFonts w:asciiTheme="minorHAnsi" w:hAnsiTheme="minorHAnsi" w:cstheme="minorHAnsi"/>
                      <w:b/>
                      <w:bCs/>
                      <w:sz w:val="16"/>
                      <w:szCs w:val="18"/>
                    </w:rPr>
                  </w:pPr>
                  <w:r w:rsidRPr="00A61890">
                    <w:rPr>
                      <w:rFonts w:asciiTheme="minorHAnsi" w:hAnsiTheme="minorHAnsi" w:cstheme="minorHAnsi"/>
                      <w:b/>
                      <w:bCs/>
                      <w:sz w:val="16"/>
                      <w:szCs w:val="18"/>
                    </w:rPr>
                    <w:t>Lugar</w:t>
                  </w:r>
                </w:p>
              </w:tc>
              <w:tc>
                <w:tcPr>
                  <w:tcW w:w="1842" w:type="dxa"/>
                  <w:shd w:val="clear" w:color="auto" w:fill="B8CCE4"/>
                  <w:vAlign w:val="center"/>
                </w:tcPr>
                <w:p w:rsidR="00D71805" w:rsidRPr="00A61890" w:rsidRDefault="00D71805" w:rsidP="00484BE7">
                  <w:pPr>
                    <w:jc w:val="center"/>
                    <w:rPr>
                      <w:rFonts w:asciiTheme="minorHAnsi" w:hAnsiTheme="minorHAnsi" w:cstheme="minorHAnsi"/>
                      <w:b/>
                      <w:bCs/>
                      <w:sz w:val="16"/>
                      <w:szCs w:val="18"/>
                    </w:rPr>
                  </w:pPr>
                  <w:r w:rsidRPr="00A61890">
                    <w:rPr>
                      <w:rFonts w:asciiTheme="minorHAnsi" w:hAnsiTheme="minorHAnsi" w:cstheme="minorHAnsi"/>
                      <w:b/>
                      <w:bCs/>
                      <w:sz w:val="16"/>
                      <w:szCs w:val="18"/>
                    </w:rPr>
                    <w:t>Volumen agua m</w:t>
                  </w:r>
                  <w:r w:rsidRPr="00A61890">
                    <w:rPr>
                      <w:rFonts w:asciiTheme="minorHAnsi" w:hAnsiTheme="minorHAnsi" w:cstheme="minorHAnsi"/>
                      <w:b/>
                      <w:bCs/>
                      <w:sz w:val="16"/>
                      <w:szCs w:val="18"/>
                      <w:vertAlign w:val="superscript"/>
                    </w:rPr>
                    <w:t>3</w:t>
                  </w:r>
                </w:p>
              </w:tc>
              <w:tc>
                <w:tcPr>
                  <w:tcW w:w="1134" w:type="dxa"/>
                  <w:shd w:val="clear" w:color="auto" w:fill="B8CCE4"/>
                  <w:vAlign w:val="center"/>
                </w:tcPr>
                <w:p w:rsidR="00D71805" w:rsidRPr="00A61890" w:rsidRDefault="00D71805" w:rsidP="00484BE7">
                  <w:pPr>
                    <w:jc w:val="center"/>
                    <w:rPr>
                      <w:rFonts w:asciiTheme="minorHAnsi" w:hAnsiTheme="minorHAnsi" w:cstheme="minorHAnsi"/>
                      <w:b/>
                      <w:bCs/>
                      <w:sz w:val="16"/>
                      <w:szCs w:val="18"/>
                    </w:rPr>
                  </w:pPr>
                  <w:r w:rsidRPr="00A61890">
                    <w:rPr>
                      <w:rFonts w:asciiTheme="minorHAnsi" w:hAnsiTheme="minorHAnsi" w:cstheme="minorHAnsi"/>
                      <w:b/>
                      <w:bCs/>
                      <w:sz w:val="16"/>
                      <w:szCs w:val="18"/>
                    </w:rPr>
                    <w:t>TPH</w:t>
                  </w:r>
                </w:p>
              </w:tc>
              <w:tc>
                <w:tcPr>
                  <w:tcW w:w="2552" w:type="dxa"/>
                  <w:shd w:val="clear" w:color="auto" w:fill="B8CCE4"/>
                  <w:vAlign w:val="center"/>
                </w:tcPr>
                <w:p w:rsidR="00D71805" w:rsidRPr="00A61890" w:rsidRDefault="00D71805" w:rsidP="00484BE7">
                  <w:pPr>
                    <w:jc w:val="center"/>
                    <w:rPr>
                      <w:rFonts w:asciiTheme="minorHAnsi" w:hAnsiTheme="minorHAnsi" w:cstheme="minorHAnsi"/>
                      <w:b/>
                      <w:bCs/>
                      <w:sz w:val="16"/>
                      <w:szCs w:val="18"/>
                    </w:rPr>
                  </w:pPr>
                  <w:r w:rsidRPr="00A61890">
                    <w:rPr>
                      <w:rFonts w:asciiTheme="minorHAnsi" w:hAnsiTheme="minorHAnsi" w:cstheme="minorHAnsi"/>
                      <w:b/>
                      <w:bCs/>
                      <w:sz w:val="16"/>
                      <w:szCs w:val="18"/>
                    </w:rPr>
                    <w:t>Salinidad</w:t>
                  </w:r>
                </w:p>
              </w:tc>
            </w:tr>
            <w:tr w:rsidR="00D71805" w:rsidRPr="00A61890" w:rsidTr="00484BE7">
              <w:trPr>
                <w:trHeight w:val="267"/>
              </w:trPr>
              <w:tc>
                <w:tcPr>
                  <w:tcW w:w="988" w:type="dxa"/>
                  <w:shd w:val="clear" w:color="auto" w:fill="auto"/>
                  <w:vAlign w:val="center"/>
                </w:tcPr>
                <w:p w:rsidR="00D71805" w:rsidRPr="00A61890" w:rsidRDefault="00D71805" w:rsidP="00484BE7">
                  <w:pPr>
                    <w:rPr>
                      <w:rFonts w:asciiTheme="minorHAnsi" w:hAnsiTheme="minorHAnsi" w:cstheme="minorHAnsi"/>
                      <w:bCs/>
                      <w:sz w:val="16"/>
                      <w:szCs w:val="18"/>
                    </w:rPr>
                  </w:pPr>
                  <w:r w:rsidRPr="00A61890">
                    <w:rPr>
                      <w:rFonts w:asciiTheme="minorHAnsi" w:hAnsiTheme="minorHAnsi" w:cstheme="minorHAnsi"/>
                      <w:bCs/>
                      <w:sz w:val="16"/>
                      <w:szCs w:val="18"/>
                    </w:rPr>
                    <w:t>Laguna</w:t>
                  </w:r>
                </w:p>
              </w:tc>
              <w:tc>
                <w:tcPr>
                  <w:tcW w:w="1842" w:type="dxa"/>
                  <w:shd w:val="clear" w:color="auto" w:fill="auto"/>
                  <w:vAlign w:val="center"/>
                </w:tcPr>
                <w:p w:rsidR="00D71805" w:rsidRPr="00A61890" w:rsidRDefault="00D71805" w:rsidP="00484BE7">
                  <w:pPr>
                    <w:rPr>
                      <w:rFonts w:asciiTheme="minorHAnsi" w:hAnsiTheme="minorHAnsi" w:cstheme="minorHAnsi"/>
                      <w:bCs/>
                      <w:sz w:val="16"/>
                      <w:szCs w:val="18"/>
                      <w:vertAlign w:val="superscript"/>
                    </w:rPr>
                  </w:pPr>
                  <w:r w:rsidRPr="00A61890">
                    <w:rPr>
                      <w:rFonts w:asciiTheme="minorHAnsi" w:hAnsiTheme="minorHAnsi" w:cstheme="minorHAnsi"/>
                      <w:bCs/>
                      <w:sz w:val="16"/>
                      <w:szCs w:val="18"/>
                    </w:rPr>
                    <w:t>1524,6 m</w:t>
                  </w:r>
                  <w:r w:rsidRPr="00A61890">
                    <w:rPr>
                      <w:rFonts w:asciiTheme="minorHAnsi" w:hAnsiTheme="minorHAnsi" w:cstheme="minorHAnsi"/>
                      <w:bCs/>
                      <w:sz w:val="16"/>
                      <w:szCs w:val="18"/>
                      <w:vertAlign w:val="superscript"/>
                    </w:rPr>
                    <w:t>3</w:t>
                  </w:r>
                </w:p>
              </w:tc>
              <w:tc>
                <w:tcPr>
                  <w:tcW w:w="1134" w:type="dxa"/>
                  <w:shd w:val="clear" w:color="auto" w:fill="auto"/>
                  <w:vAlign w:val="center"/>
                </w:tcPr>
                <w:p w:rsidR="00D71805" w:rsidRPr="00A61890" w:rsidRDefault="00D71805" w:rsidP="00484BE7">
                  <w:pPr>
                    <w:rPr>
                      <w:rFonts w:asciiTheme="minorHAnsi" w:hAnsiTheme="minorHAnsi" w:cstheme="minorHAnsi"/>
                      <w:bCs/>
                      <w:sz w:val="16"/>
                      <w:szCs w:val="18"/>
                    </w:rPr>
                  </w:pPr>
                  <w:r w:rsidRPr="00A61890">
                    <w:rPr>
                      <w:rFonts w:asciiTheme="minorHAnsi" w:hAnsiTheme="minorHAnsi" w:cstheme="minorHAnsi"/>
                      <w:bCs/>
                      <w:sz w:val="16"/>
                      <w:szCs w:val="18"/>
                    </w:rPr>
                    <w:t>0.62 mg/l</w:t>
                  </w:r>
                </w:p>
              </w:tc>
              <w:tc>
                <w:tcPr>
                  <w:tcW w:w="2552" w:type="dxa"/>
                  <w:shd w:val="clear" w:color="auto" w:fill="auto"/>
                  <w:vAlign w:val="center"/>
                </w:tcPr>
                <w:p w:rsidR="00D71805" w:rsidRPr="00A61890" w:rsidRDefault="00D71805" w:rsidP="00484BE7">
                  <w:pPr>
                    <w:rPr>
                      <w:rFonts w:asciiTheme="minorHAnsi" w:hAnsiTheme="minorHAnsi" w:cstheme="minorHAnsi"/>
                      <w:bCs/>
                      <w:sz w:val="16"/>
                      <w:szCs w:val="18"/>
                    </w:rPr>
                  </w:pPr>
                  <w:r w:rsidRPr="00A61890">
                    <w:rPr>
                      <w:rFonts w:asciiTheme="minorHAnsi" w:hAnsiTheme="minorHAnsi" w:cstheme="minorHAnsi"/>
                      <w:bCs/>
                      <w:sz w:val="16"/>
                      <w:szCs w:val="18"/>
                    </w:rPr>
                    <w:t>Conductividad: 2940 µS/cm</w:t>
                  </w:r>
                </w:p>
                <w:p w:rsidR="00D71805" w:rsidRPr="00A61890" w:rsidRDefault="00D71805" w:rsidP="00484BE7">
                  <w:pPr>
                    <w:rPr>
                      <w:rFonts w:asciiTheme="minorHAnsi" w:hAnsiTheme="minorHAnsi" w:cstheme="minorHAnsi"/>
                      <w:bCs/>
                      <w:sz w:val="16"/>
                      <w:szCs w:val="18"/>
                    </w:rPr>
                  </w:pPr>
                  <w:r w:rsidRPr="00A61890">
                    <w:rPr>
                      <w:rFonts w:asciiTheme="minorHAnsi" w:hAnsiTheme="minorHAnsi" w:cstheme="minorHAnsi"/>
                      <w:bCs/>
                      <w:sz w:val="16"/>
                      <w:szCs w:val="18"/>
                    </w:rPr>
                    <w:t>Cloruros: 468 mg/l</w:t>
                  </w:r>
                </w:p>
                <w:p w:rsidR="00D71805" w:rsidRPr="00A61890" w:rsidRDefault="00D71805" w:rsidP="00484BE7">
                  <w:pPr>
                    <w:rPr>
                      <w:rFonts w:asciiTheme="minorHAnsi" w:hAnsiTheme="minorHAnsi" w:cstheme="minorHAnsi"/>
                      <w:bCs/>
                      <w:sz w:val="16"/>
                      <w:szCs w:val="18"/>
                    </w:rPr>
                  </w:pPr>
                  <w:r w:rsidRPr="00A61890">
                    <w:rPr>
                      <w:rFonts w:asciiTheme="minorHAnsi" w:hAnsiTheme="minorHAnsi" w:cstheme="minorHAnsi"/>
                      <w:bCs/>
                      <w:sz w:val="16"/>
                      <w:szCs w:val="18"/>
                    </w:rPr>
                    <w:t>Sulfatos: 248 mg/l</w:t>
                  </w:r>
                </w:p>
              </w:tc>
            </w:tr>
          </w:tbl>
          <w:p w:rsidR="00D71805" w:rsidRPr="008842A3" w:rsidRDefault="00D71805" w:rsidP="00484BE7">
            <w:pPr>
              <w:autoSpaceDE w:val="0"/>
              <w:autoSpaceDN w:val="0"/>
              <w:adjustRightInd w:val="0"/>
              <w:rPr>
                <w:rFonts w:ascii="Calibri" w:hAnsi="Calibri" w:cs="Calibri"/>
                <w:sz w:val="18"/>
                <w:szCs w:val="18"/>
              </w:rPr>
            </w:pPr>
          </w:p>
        </w:tc>
        <w:tc>
          <w:tcPr>
            <w:tcW w:w="6379" w:type="dxa"/>
            <w:vAlign w:val="center"/>
          </w:tcPr>
          <w:p w:rsidR="00D71805" w:rsidRPr="008842A3" w:rsidRDefault="00D71805" w:rsidP="00484BE7">
            <w:pPr>
              <w:rPr>
                <w:rFonts w:ascii="Calibri" w:hAnsi="Calibri" w:cs="Calibri"/>
                <w:b/>
                <w:sz w:val="18"/>
                <w:szCs w:val="18"/>
              </w:rPr>
            </w:pPr>
          </w:p>
        </w:tc>
      </w:tr>
      <w:tr w:rsidR="00D71805" w:rsidRPr="008842A3" w:rsidTr="00484BE7">
        <w:trPr>
          <w:trHeight w:val="233"/>
        </w:trPr>
        <w:tc>
          <w:tcPr>
            <w:tcW w:w="7796" w:type="dxa"/>
            <w:vAlign w:val="center"/>
          </w:tcPr>
          <w:p w:rsidR="00D71805" w:rsidRPr="00A61890" w:rsidRDefault="00D71805" w:rsidP="007046B7">
            <w:pPr>
              <w:pStyle w:val="Prrafodelista"/>
              <w:numPr>
                <w:ilvl w:val="0"/>
                <w:numId w:val="54"/>
              </w:numPr>
              <w:spacing w:before="120" w:after="120"/>
              <w:ind w:left="567" w:hanging="567"/>
              <w:contextualSpacing/>
              <w:jc w:val="both"/>
              <w:rPr>
                <w:rFonts w:asciiTheme="minorHAnsi" w:hAnsiTheme="minorHAnsi" w:cstheme="minorHAnsi"/>
                <w:b/>
                <w:bCs/>
                <w:sz w:val="18"/>
                <w:szCs w:val="18"/>
                <w:lang w:eastAsia="es-BO"/>
              </w:rPr>
            </w:pPr>
            <w:r w:rsidRPr="00A61890">
              <w:rPr>
                <w:rFonts w:asciiTheme="minorHAnsi" w:hAnsiTheme="minorHAnsi" w:cstheme="minorHAnsi"/>
                <w:b/>
                <w:bCs/>
                <w:sz w:val="18"/>
                <w:szCs w:val="18"/>
                <w:lang w:eastAsia="es-BO"/>
              </w:rPr>
              <w:t>CARACTERÍSTICAS DEL SERVICIO (Sujeto a Evaluación)</w:t>
            </w:r>
          </w:p>
          <w:p w:rsidR="00D71805" w:rsidRPr="00A61890" w:rsidRDefault="00D71805" w:rsidP="00484BE7">
            <w:pPr>
              <w:pStyle w:val="Sinespaciado"/>
              <w:spacing w:after="120"/>
              <w:jc w:val="both"/>
              <w:rPr>
                <w:rFonts w:asciiTheme="minorHAnsi" w:hAnsiTheme="minorHAnsi" w:cstheme="minorHAnsi"/>
                <w:sz w:val="18"/>
                <w:szCs w:val="18"/>
              </w:rPr>
            </w:pPr>
            <w:r w:rsidRPr="00A61890">
              <w:rPr>
                <w:rFonts w:asciiTheme="minorHAnsi" w:hAnsiTheme="minorHAnsi" w:cstheme="minorHAnsi"/>
                <w:sz w:val="18"/>
                <w:szCs w:val="18"/>
              </w:rPr>
              <w:t>En la zona se deberá realizar las actividades de remediación a un área que comprende 2863 m</w:t>
            </w:r>
            <w:r w:rsidRPr="00A61890">
              <w:rPr>
                <w:rFonts w:asciiTheme="minorHAnsi" w:hAnsiTheme="minorHAnsi" w:cstheme="minorHAnsi"/>
                <w:sz w:val="18"/>
                <w:szCs w:val="18"/>
                <w:vertAlign w:val="superscript"/>
              </w:rPr>
              <w:t>2</w:t>
            </w:r>
            <w:r w:rsidRPr="00A61890">
              <w:rPr>
                <w:rFonts w:asciiTheme="minorHAnsi" w:hAnsiTheme="minorHAnsi" w:cstheme="minorHAnsi"/>
                <w:sz w:val="18"/>
                <w:szCs w:val="18"/>
              </w:rPr>
              <w:t xml:space="preserve"> con un volumen de 3679,2 m</w:t>
            </w:r>
            <w:r w:rsidRPr="00A61890">
              <w:rPr>
                <w:rFonts w:asciiTheme="minorHAnsi" w:hAnsiTheme="minorHAnsi" w:cstheme="minorHAnsi"/>
                <w:sz w:val="18"/>
                <w:szCs w:val="18"/>
                <w:vertAlign w:val="superscript"/>
              </w:rPr>
              <w:t>3</w:t>
            </w:r>
            <w:r w:rsidRPr="00A61890">
              <w:rPr>
                <w:rFonts w:asciiTheme="minorHAnsi" w:hAnsiTheme="minorHAnsi" w:cstheme="minorHAnsi"/>
                <w:sz w:val="18"/>
                <w:szCs w:val="18"/>
              </w:rPr>
              <w:t xml:space="preserve"> (volumen que deberá ser confirmado según reevaluación de la empresa adjudicada). Los sitios a remediar incluyen: </w:t>
            </w:r>
          </w:p>
          <w:p w:rsidR="00D71805" w:rsidRPr="00A61890" w:rsidRDefault="00D71805" w:rsidP="007046B7">
            <w:pPr>
              <w:pStyle w:val="Sinespaciado"/>
              <w:numPr>
                <w:ilvl w:val="0"/>
                <w:numId w:val="59"/>
              </w:numPr>
              <w:ind w:left="714" w:hanging="357"/>
              <w:jc w:val="both"/>
              <w:rPr>
                <w:rFonts w:asciiTheme="minorHAnsi" w:hAnsiTheme="minorHAnsi" w:cstheme="minorHAnsi"/>
                <w:sz w:val="18"/>
                <w:szCs w:val="18"/>
              </w:rPr>
            </w:pPr>
            <w:proofErr w:type="spellStart"/>
            <w:r w:rsidRPr="00A61890">
              <w:rPr>
                <w:rFonts w:asciiTheme="minorHAnsi" w:hAnsiTheme="minorHAnsi" w:cstheme="minorHAnsi"/>
                <w:sz w:val="18"/>
                <w:szCs w:val="18"/>
              </w:rPr>
              <w:t>Antepozo</w:t>
            </w:r>
            <w:proofErr w:type="spellEnd"/>
            <w:r w:rsidRPr="00A61890">
              <w:rPr>
                <w:rFonts w:asciiTheme="minorHAnsi" w:hAnsiTheme="minorHAnsi" w:cstheme="minorHAnsi"/>
                <w:sz w:val="18"/>
                <w:szCs w:val="18"/>
              </w:rPr>
              <w:t xml:space="preserve"> HND – X1</w:t>
            </w:r>
          </w:p>
          <w:p w:rsidR="00D71805" w:rsidRPr="00A61890" w:rsidRDefault="00D71805" w:rsidP="007046B7">
            <w:pPr>
              <w:pStyle w:val="Sinespaciado"/>
              <w:numPr>
                <w:ilvl w:val="0"/>
                <w:numId w:val="59"/>
              </w:numPr>
              <w:ind w:left="714" w:hanging="357"/>
              <w:jc w:val="both"/>
              <w:rPr>
                <w:rFonts w:asciiTheme="minorHAnsi" w:hAnsiTheme="minorHAnsi" w:cstheme="minorHAnsi"/>
                <w:sz w:val="18"/>
                <w:szCs w:val="18"/>
              </w:rPr>
            </w:pPr>
            <w:proofErr w:type="spellStart"/>
            <w:r w:rsidRPr="00A61890">
              <w:rPr>
                <w:rFonts w:asciiTheme="minorHAnsi" w:hAnsiTheme="minorHAnsi" w:cstheme="minorHAnsi"/>
                <w:sz w:val="18"/>
                <w:szCs w:val="18"/>
              </w:rPr>
              <w:t>Antepozo</w:t>
            </w:r>
            <w:proofErr w:type="spellEnd"/>
            <w:r w:rsidRPr="00A61890">
              <w:rPr>
                <w:rFonts w:asciiTheme="minorHAnsi" w:hAnsiTheme="minorHAnsi" w:cstheme="minorHAnsi"/>
                <w:sz w:val="18"/>
                <w:szCs w:val="18"/>
              </w:rPr>
              <w:t xml:space="preserve"> HND – X2</w:t>
            </w:r>
          </w:p>
          <w:p w:rsidR="00D71805" w:rsidRPr="00A61890" w:rsidRDefault="00D71805" w:rsidP="007046B7">
            <w:pPr>
              <w:numPr>
                <w:ilvl w:val="0"/>
                <w:numId w:val="59"/>
              </w:numPr>
              <w:ind w:left="714" w:hanging="357"/>
              <w:rPr>
                <w:rFonts w:asciiTheme="minorHAnsi" w:hAnsiTheme="minorHAnsi" w:cstheme="minorHAnsi"/>
                <w:sz w:val="18"/>
                <w:szCs w:val="18"/>
              </w:rPr>
            </w:pPr>
            <w:r w:rsidRPr="00A61890">
              <w:rPr>
                <w:rFonts w:asciiTheme="minorHAnsi" w:hAnsiTheme="minorHAnsi" w:cstheme="minorHAnsi"/>
                <w:sz w:val="18"/>
                <w:szCs w:val="18"/>
              </w:rPr>
              <w:t>Fosa HND-X1</w:t>
            </w:r>
          </w:p>
          <w:p w:rsidR="00D71805" w:rsidRPr="00A61890" w:rsidRDefault="00D71805" w:rsidP="007046B7">
            <w:pPr>
              <w:numPr>
                <w:ilvl w:val="0"/>
                <w:numId w:val="59"/>
              </w:numPr>
              <w:ind w:left="714" w:hanging="357"/>
              <w:rPr>
                <w:rFonts w:asciiTheme="minorHAnsi" w:hAnsiTheme="minorHAnsi" w:cstheme="minorHAnsi"/>
                <w:sz w:val="18"/>
                <w:szCs w:val="18"/>
              </w:rPr>
            </w:pPr>
            <w:r w:rsidRPr="00A61890">
              <w:rPr>
                <w:rFonts w:asciiTheme="minorHAnsi" w:hAnsiTheme="minorHAnsi" w:cstheme="minorHAnsi"/>
                <w:sz w:val="18"/>
                <w:szCs w:val="18"/>
              </w:rPr>
              <w:lastRenderedPageBreak/>
              <w:t>Fosa HND-X2</w:t>
            </w:r>
          </w:p>
          <w:p w:rsidR="00D71805" w:rsidRPr="00A61890" w:rsidRDefault="00D71805" w:rsidP="007046B7">
            <w:pPr>
              <w:numPr>
                <w:ilvl w:val="0"/>
                <w:numId w:val="59"/>
              </w:numPr>
              <w:ind w:left="714" w:hanging="357"/>
              <w:rPr>
                <w:rFonts w:asciiTheme="minorHAnsi" w:hAnsiTheme="minorHAnsi" w:cstheme="minorHAnsi"/>
                <w:sz w:val="18"/>
                <w:szCs w:val="18"/>
              </w:rPr>
            </w:pPr>
            <w:r w:rsidRPr="00A61890">
              <w:rPr>
                <w:rFonts w:asciiTheme="minorHAnsi" w:hAnsiTheme="minorHAnsi" w:cstheme="minorHAnsi"/>
                <w:sz w:val="18"/>
                <w:szCs w:val="18"/>
              </w:rPr>
              <w:t>Planchada Pozo HND X1</w:t>
            </w:r>
          </w:p>
          <w:p w:rsidR="00D71805" w:rsidRPr="00A61890" w:rsidRDefault="00D71805" w:rsidP="007046B7">
            <w:pPr>
              <w:numPr>
                <w:ilvl w:val="0"/>
                <w:numId w:val="59"/>
              </w:numPr>
              <w:spacing w:after="120"/>
              <w:rPr>
                <w:rFonts w:asciiTheme="minorHAnsi" w:hAnsiTheme="minorHAnsi" w:cstheme="minorHAnsi"/>
                <w:sz w:val="18"/>
                <w:szCs w:val="18"/>
              </w:rPr>
            </w:pPr>
            <w:r w:rsidRPr="00A61890">
              <w:rPr>
                <w:rFonts w:asciiTheme="minorHAnsi" w:hAnsiTheme="minorHAnsi" w:cstheme="minorHAnsi"/>
                <w:sz w:val="18"/>
                <w:szCs w:val="18"/>
              </w:rPr>
              <w:t>Laguna</w:t>
            </w:r>
          </w:p>
          <w:p w:rsidR="00D71805" w:rsidRPr="00A61890" w:rsidRDefault="00D71805" w:rsidP="00484BE7">
            <w:pPr>
              <w:pStyle w:val="Sinespaciado"/>
              <w:spacing w:after="120"/>
              <w:jc w:val="both"/>
              <w:rPr>
                <w:rFonts w:asciiTheme="minorHAnsi" w:hAnsiTheme="minorHAnsi" w:cstheme="minorHAnsi"/>
                <w:sz w:val="18"/>
                <w:szCs w:val="18"/>
              </w:rPr>
            </w:pPr>
            <w:r w:rsidRPr="00A61890">
              <w:rPr>
                <w:rFonts w:asciiTheme="minorHAnsi" w:hAnsiTheme="minorHAnsi" w:cstheme="minorHAnsi"/>
                <w:sz w:val="18"/>
                <w:szCs w:val="18"/>
              </w:rPr>
              <w:t xml:space="preserve">Para el objetivo de remediación, según el D.S. 2400, se adopta como Límite Máximo Permisible, el que corresponde al uso de suelo actual o potencial. En este caso el uso de suelo corresponde a agrícola/forestal. Por lo que el objetivo de Remediación, en lo que respecta a TPH es de 200 ppm.                      </w:t>
            </w:r>
          </w:p>
          <w:p w:rsidR="00D71805" w:rsidRPr="008842A3" w:rsidRDefault="00D71805" w:rsidP="00484BE7">
            <w:pPr>
              <w:rPr>
                <w:rFonts w:ascii="Calibri" w:hAnsi="Calibri" w:cs="Calibri"/>
                <w:b/>
                <w:sz w:val="18"/>
                <w:szCs w:val="18"/>
              </w:rPr>
            </w:pPr>
            <w:r w:rsidRPr="00A61890">
              <w:rPr>
                <w:rFonts w:asciiTheme="minorHAnsi" w:hAnsiTheme="minorHAnsi" w:cstheme="minorHAnsi"/>
                <w:sz w:val="18"/>
                <w:szCs w:val="18"/>
              </w:rPr>
              <w:t>La empresa proponente deberá adjuntar al formulario C-1, una propuesta con la metodología de su tratamiento y todos los programas y anexos que considere oportuno y que respondan a las solicitudes del servicio que se detallan a continuación.</w:t>
            </w:r>
          </w:p>
        </w:tc>
        <w:tc>
          <w:tcPr>
            <w:tcW w:w="6379" w:type="dxa"/>
            <w:vAlign w:val="center"/>
          </w:tcPr>
          <w:p w:rsidR="00D71805" w:rsidRPr="008842A3" w:rsidRDefault="00D71805" w:rsidP="00484BE7">
            <w:pPr>
              <w:rPr>
                <w:rFonts w:ascii="Calibri" w:hAnsi="Calibri" w:cs="Calibri"/>
                <w:b/>
                <w:sz w:val="18"/>
                <w:szCs w:val="18"/>
              </w:rPr>
            </w:pPr>
          </w:p>
        </w:tc>
      </w:tr>
      <w:tr w:rsidR="00D71805" w:rsidRPr="008842A3" w:rsidTr="00484BE7">
        <w:trPr>
          <w:trHeight w:val="215"/>
        </w:trPr>
        <w:tc>
          <w:tcPr>
            <w:tcW w:w="7796" w:type="dxa"/>
            <w:vAlign w:val="center"/>
          </w:tcPr>
          <w:p w:rsidR="00D71805" w:rsidRPr="00301463" w:rsidRDefault="00D71805" w:rsidP="00484BE7">
            <w:pPr>
              <w:ind w:right="141"/>
              <w:jc w:val="both"/>
              <w:rPr>
                <w:rFonts w:ascii="Calibri" w:hAnsi="Calibri" w:cs="Calibri"/>
                <w:b/>
                <w:sz w:val="18"/>
                <w:szCs w:val="18"/>
              </w:rPr>
            </w:pPr>
            <w:r w:rsidRPr="00301463">
              <w:rPr>
                <w:rFonts w:ascii="Calibri" w:hAnsi="Calibri" w:cs="Calibri"/>
                <w:b/>
                <w:sz w:val="18"/>
                <w:szCs w:val="18"/>
              </w:rPr>
              <w:lastRenderedPageBreak/>
              <w:t>ACTIVIDADES REQUERIDAS</w:t>
            </w:r>
          </w:p>
          <w:p w:rsidR="00D71805" w:rsidRPr="00A61890" w:rsidRDefault="00D71805" w:rsidP="007046B7">
            <w:pPr>
              <w:pStyle w:val="Prrafodelista"/>
              <w:numPr>
                <w:ilvl w:val="0"/>
                <w:numId w:val="60"/>
              </w:numPr>
              <w:spacing w:before="120" w:after="120" w:line="259" w:lineRule="auto"/>
              <w:contextualSpacing/>
              <w:rPr>
                <w:rFonts w:asciiTheme="minorHAnsi" w:hAnsiTheme="minorHAnsi" w:cstheme="minorHAnsi"/>
                <w:b/>
                <w:sz w:val="18"/>
                <w:szCs w:val="18"/>
                <w:lang w:eastAsia="es-BO"/>
              </w:rPr>
            </w:pPr>
            <w:r w:rsidRPr="00A61890">
              <w:rPr>
                <w:rFonts w:asciiTheme="minorHAnsi" w:hAnsiTheme="minorHAnsi" w:cstheme="minorHAnsi"/>
                <w:b/>
                <w:sz w:val="18"/>
                <w:szCs w:val="18"/>
                <w:lang w:eastAsia="es-BO"/>
              </w:rPr>
              <w:t>Movilización e instalación de faenas</w:t>
            </w:r>
          </w:p>
          <w:p w:rsidR="00D71805" w:rsidRPr="00A61890" w:rsidRDefault="00D71805" w:rsidP="00484BE7">
            <w:pPr>
              <w:pStyle w:val="Prrafodelista"/>
              <w:spacing w:after="120"/>
              <w:ind w:left="0"/>
              <w:jc w:val="both"/>
              <w:rPr>
                <w:rFonts w:asciiTheme="minorHAnsi" w:hAnsiTheme="minorHAnsi" w:cstheme="minorHAnsi"/>
                <w:bCs/>
                <w:color w:val="000000"/>
                <w:sz w:val="18"/>
                <w:szCs w:val="18"/>
              </w:rPr>
            </w:pPr>
            <w:r w:rsidRPr="00A61890">
              <w:rPr>
                <w:rFonts w:asciiTheme="minorHAnsi" w:hAnsiTheme="minorHAnsi" w:cstheme="minorHAnsi"/>
                <w:bCs/>
                <w:color w:val="000000"/>
                <w:sz w:val="18"/>
                <w:szCs w:val="18"/>
              </w:rPr>
              <w:t>Transporte e Instalación y actividades complementarias de Maquinaria, Equipo, Personal, Herramientas, Insumos y cualquier otra cosa que se necesite transportar al sitio del servicio que sea necesario para la ejecución del mismo y no se halle incluido en otro ítem, se considera un período de ejecución máximo de 1 mes.</w:t>
            </w:r>
          </w:p>
          <w:p w:rsidR="00D71805" w:rsidRPr="00A61890" w:rsidRDefault="00D71805" w:rsidP="007046B7">
            <w:pPr>
              <w:pStyle w:val="Prrafodelista"/>
              <w:numPr>
                <w:ilvl w:val="0"/>
                <w:numId w:val="56"/>
              </w:numPr>
              <w:jc w:val="both"/>
              <w:rPr>
                <w:rFonts w:asciiTheme="minorHAnsi" w:hAnsiTheme="minorHAnsi" w:cstheme="minorHAnsi"/>
                <w:bCs/>
                <w:color w:val="000000"/>
                <w:sz w:val="18"/>
                <w:szCs w:val="18"/>
              </w:rPr>
            </w:pPr>
            <w:r w:rsidRPr="00A61890">
              <w:rPr>
                <w:rFonts w:asciiTheme="minorHAnsi" w:hAnsiTheme="minorHAnsi" w:cstheme="minorHAnsi"/>
                <w:bCs/>
                <w:color w:val="000000"/>
                <w:sz w:val="18"/>
                <w:szCs w:val="18"/>
              </w:rPr>
              <w:t>Se considera parte de la instalación de Faenas: Movilización de Equipos Pesados, Materiales, Productos Químicos, material de soporte y personal permanente en área.</w:t>
            </w:r>
          </w:p>
          <w:p w:rsidR="00D71805" w:rsidRPr="00A61890" w:rsidRDefault="00D71805" w:rsidP="007046B7">
            <w:pPr>
              <w:pStyle w:val="Prrafodelista"/>
              <w:numPr>
                <w:ilvl w:val="0"/>
                <w:numId w:val="56"/>
              </w:numPr>
              <w:jc w:val="both"/>
              <w:rPr>
                <w:rFonts w:asciiTheme="minorHAnsi" w:hAnsiTheme="minorHAnsi" w:cstheme="minorHAnsi"/>
                <w:bCs/>
                <w:color w:val="000000"/>
                <w:sz w:val="18"/>
                <w:szCs w:val="18"/>
              </w:rPr>
            </w:pPr>
            <w:r w:rsidRPr="00A61890">
              <w:rPr>
                <w:rFonts w:asciiTheme="minorHAnsi" w:hAnsiTheme="minorHAnsi" w:cstheme="minorHAnsi"/>
                <w:bCs/>
                <w:color w:val="000000"/>
                <w:sz w:val="18"/>
                <w:szCs w:val="18"/>
              </w:rPr>
              <w:t>Señaléticas en el área y equipos de Seguridad (Kits contra derrames, extintores y equipo necesario según cláusula de seguridad).</w:t>
            </w:r>
          </w:p>
          <w:p w:rsidR="00D71805" w:rsidRPr="00A61890" w:rsidRDefault="00D71805" w:rsidP="007046B7">
            <w:pPr>
              <w:pStyle w:val="Prrafodelista"/>
              <w:numPr>
                <w:ilvl w:val="0"/>
                <w:numId w:val="56"/>
              </w:numPr>
              <w:jc w:val="both"/>
              <w:rPr>
                <w:rFonts w:asciiTheme="minorHAnsi" w:hAnsiTheme="minorHAnsi" w:cstheme="minorHAnsi"/>
                <w:bCs/>
                <w:color w:val="000000"/>
                <w:sz w:val="18"/>
                <w:szCs w:val="18"/>
              </w:rPr>
            </w:pPr>
            <w:r w:rsidRPr="00A61890">
              <w:rPr>
                <w:rFonts w:asciiTheme="minorHAnsi" w:hAnsiTheme="minorHAnsi" w:cstheme="minorHAnsi"/>
                <w:bCs/>
                <w:color w:val="000000"/>
                <w:sz w:val="18"/>
                <w:szCs w:val="18"/>
              </w:rPr>
              <w:t>Movilización de Vehículos Livianos.</w:t>
            </w:r>
          </w:p>
          <w:p w:rsidR="00D71805" w:rsidRPr="00A61890" w:rsidRDefault="00D71805" w:rsidP="007046B7">
            <w:pPr>
              <w:pStyle w:val="Prrafodelista"/>
              <w:numPr>
                <w:ilvl w:val="0"/>
                <w:numId w:val="56"/>
              </w:numPr>
              <w:jc w:val="both"/>
              <w:rPr>
                <w:rFonts w:asciiTheme="minorHAnsi" w:hAnsiTheme="minorHAnsi" w:cstheme="minorHAnsi"/>
                <w:bCs/>
                <w:color w:val="000000"/>
                <w:sz w:val="18"/>
                <w:szCs w:val="18"/>
              </w:rPr>
            </w:pPr>
            <w:r w:rsidRPr="00A61890">
              <w:rPr>
                <w:rFonts w:asciiTheme="minorHAnsi" w:hAnsiTheme="minorHAnsi" w:cstheme="minorHAnsi"/>
                <w:bCs/>
                <w:color w:val="000000"/>
                <w:sz w:val="18"/>
                <w:szCs w:val="18"/>
              </w:rPr>
              <w:t>Montaje de área de almacenamiento de insumos.</w:t>
            </w:r>
          </w:p>
          <w:p w:rsidR="00D71805" w:rsidRPr="00A61890" w:rsidRDefault="00D71805" w:rsidP="007046B7">
            <w:pPr>
              <w:pStyle w:val="Prrafodelista"/>
              <w:numPr>
                <w:ilvl w:val="0"/>
                <w:numId w:val="56"/>
              </w:numPr>
              <w:jc w:val="both"/>
              <w:rPr>
                <w:rFonts w:asciiTheme="minorHAnsi" w:hAnsiTheme="minorHAnsi" w:cstheme="minorHAnsi"/>
                <w:bCs/>
                <w:color w:val="000000"/>
                <w:sz w:val="18"/>
                <w:szCs w:val="18"/>
              </w:rPr>
            </w:pPr>
            <w:r w:rsidRPr="00A61890">
              <w:rPr>
                <w:rFonts w:asciiTheme="minorHAnsi" w:hAnsiTheme="minorHAnsi" w:cstheme="minorHAnsi"/>
                <w:bCs/>
                <w:color w:val="000000"/>
                <w:sz w:val="18"/>
                <w:szCs w:val="18"/>
              </w:rPr>
              <w:t>Montaje de área de almacenamiento temporal de sustancias peligrosas (incluyendo el colocado de señalización y la instalación de sistemas de control de derrames).</w:t>
            </w:r>
          </w:p>
          <w:p w:rsidR="00D71805" w:rsidRPr="00A61890" w:rsidRDefault="00D71805" w:rsidP="007046B7">
            <w:pPr>
              <w:pStyle w:val="Prrafodelista"/>
              <w:numPr>
                <w:ilvl w:val="0"/>
                <w:numId w:val="56"/>
              </w:numPr>
              <w:jc w:val="both"/>
              <w:rPr>
                <w:rFonts w:asciiTheme="minorHAnsi" w:hAnsiTheme="minorHAnsi" w:cstheme="minorHAnsi"/>
                <w:bCs/>
                <w:color w:val="000000"/>
                <w:sz w:val="18"/>
                <w:szCs w:val="18"/>
              </w:rPr>
            </w:pPr>
            <w:r w:rsidRPr="00A61890">
              <w:rPr>
                <w:rFonts w:asciiTheme="minorHAnsi" w:hAnsiTheme="minorHAnsi" w:cstheme="minorHAnsi"/>
                <w:bCs/>
                <w:color w:val="000000"/>
                <w:sz w:val="18"/>
                <w:szCs w:val="18"/>
              </w:rPr>
              <w:t>Montaje de un área de Almacenamiento Temporal de Residuos Sólidos (incluyendo el colocado de señalización y otros sistemas requeridos por norma).</w:t>
            </w:r>
          </w:p>
          <w:p w:rsidR="00D71805" w:rsidRPr="00A61890" w:rsidRDefault="00D71805" w:rsidP="007046B7">
            <w:pPr>
              <w:pStyle w:val="Prrafodelista"/>
              <w:numPr>
                <w:ilvl w:val="0"/>
                <w:numId w:val="56"/>
              </w:numPr>
              <w:jc w:val="both"/>
              <w:rPr>
                <w:rFonts w:asciiTheme="minorHAnsi" w:hAnsiTheme="minorHAnsi" w:cstheme="minorHAnsi"/>
                <w:bCs/>
                <w:color w:val="000000"/>
                <w:sz w:val="18"/>
                <w:szCs w:val="18"/>
              </w:rPr>
            </w:pPr>
            <w:r w:rsidRPr="00A61890">
              <w:rPr>
                <w:rFonts w:asciiTheme="minorHAnsi" w:hAnsiTheme="minorHAnsi" w:cstheme="minorHAnsi"/>
                <w:bCs/>
                <w:color w:val="000000"/>
                <w:sz w:val="18"/>
                <w:szCs w:val="18"/>
              </w:rPr>
              <w:t>Movilización de Personal Calificado</w:t>
            </w:r>
          </w:p>
          <w:p w:rsidR="00D71805" w:rsidRPr="00A61890" w:rsidRDefault="00D71805" w:rsidP="007046B7">
            <w:pPr>
              <w:pStyle w:val="Prrafodelista"/>
              <w:numPr>
                <w:ilvl w:val="0"/>
                <w:numId w:val="56"/>
              </w:numPr>
              <w:spacing w:after="120"/>
              <w:jc w:val="both"/>
              <w:rPr>
                <w:rFonts w:asciiTheme="minorHAnsi" w:hAnsiTheme="minorHAnsi" w:cstheme="minorHAnsi"/>
                <w:bCs/>
                <w:color w:val="000000"/>
                <w:sz w:val="18"/>
                <w:szCs w:val="18"/>
              </w:rPr>
            </w:pPr>
            <w:r w:rsidRPr="00A61890">
              <w:rPr>
                <w:rFonts w:asciiTheme="minorHAnsi" w:hAnsiTheme="minorHAnsi" w:cstheme="minorHAnsi"/>
                <w:bCs/>
                <w:color w:val="000000"/>
                <w:sz w:val="18"/>
                <w:szCs w:val="18"/>
              </w:rPr>
              <w:t>Cercado de Áreas a Tratar.</w:t>
            </w:r>
          </w:p>
          <w:p w:rsidR="00D71805" w:rsidRPr="00A61890" w:rsidRDefault="00D71805" w:rsidP="00484BE7">
            <w:pPr>
              <w:pStyle w:val="Prrafodelista"/>
              <w:spacing w:after="120"/>
              <w:ind w:left="0"/>
              <w:jc w:val="both"/>
              <w:rPr>
                <w:rFonts w:asciiTheme="minorHAnsi" w:hAnsiTheme="minorHAnsi" w:cstheme="minorHAnsi"/>
                <w:color w:val="000000"/>
                <w:sz w:val="18"/>
                <w:szCs w:val="18"/>
                <w:lang w:val="es-BO"/>
              </w:rPr>
            </w:pPr>
            <w:r w:rsidRPr="00A61890">
              <w:rPr>
                <w:rFonts w:asciiTheme="minorHAnsi" w:hAnsiTheme="minorHAnsi" w:cstheme="minorHAnsi"/>
                <w:color w:val="000000"/>
                <w:sz w:val="18"/>
                <w:szCs w:val="18"/>
                <w:lang w:val="es-BO"/>
              </w:rPr>
              <w:t>La empresa contratista debe considerar tener relevo para su personal en campo.</w:t>
            </w:r>
          </w:p>
          <w:p w:rsidR="00D71805" w:rsidRPr="008842A3" w:rsidRDefault="00D71805" w:rsidP="00484BE7">
            <w:pPr>
              <w:ind w:right="141"/>
              <w:jc w:val="both"/>
              <w:rPr>
                <w:rFonts w:ascii="Calibri" w:hAnsi="Calibri" w:cs="Calibri"/>
                <w:sz w:val="18"/>
                <w:szCs w:val="18"/>
              </w:rPr>
            </w:pPr>
            <w:r w:rsidRPr="00A61890">
              <w:rPr>
                <w:rFonts w:asciiTheme="minorHAnsi" w:hAnsiTheme="minorHAnsi" w:cstheme="minorHAnsi"/>
                <w:bCs/>
                <w:sz w:val="18"/>
                <w:szCs w:val="18"/>
              </w:rPr>
              <w:t>La empresa adjudicada deberá realizar la desmovilización de maquinaria, equipo, vehículos, materiales, desmontaje de áreas de almacenamiento temporal y personal concluida las actividades del servicio.</w:t>
            </w:r>
          </w:p>
        </w:tc>
        <w:tc>
          <w:tcPr>
            <w:tcW w:w="6379" w:type="dxa"/>
            <w:vAlign w:val="center"/>
          </w:tcPr>
          <w:p w:rsidR="00D71805" w:rsidRPr="008842A3" w:rsidRDefault="00D71805" w:rsidP="00484BE7">
            <w:pPr>
              <w:rPr>
                <w:rFonts w:ascii="Calibri" w:hAnsi="Calibri" w:cs="Calibri"/>
                <w:b/>
                <w:sz w:val="18"/>
                <w:szCs w:val="18"/>
              </w:rPr>
            </w:pPr>
          </w:p>
        </w:tc>
      </w:tr>
      <w:tr w:rsidR="00D71805" w:rsidRPr="008842A3" w:rsidTr="00484BE7">
        <w:trPr>
          <w:trHeight w:val="233"/>
        </w:trPr>
        <w:tc>
          <w:tcPr>
            <w:tcW w:w="7796" w:type="dxa"/>
            <w:vAlign w:val="center"/>
          </w:tcPr>
          <w:p w:rsidR="00D71805" w:rsidRPr="00A61890" w:rsidRDefault="00D71805" w:rsidP="007046B7">
            <w:pPr>
              <w:pStyle w:val="Prrafodelista"/>
              <w:numPr>
                <w:ilvl w:val="0"/>
                <w:numId w:val="60"/>
              </w:numPr>
              <w:spacing w:before="120" w:after="120" w:line="259" w:lineRule="auto"/>
              <w:contextualSpacing/>
              <w:rPr>
                <w:rFonts w:asciiTheme="minorHAnsi" w:hAnsiTheme="minorHAnsi" w:cstheme="minorHAnsi"/>
                <w:b/>
                <w:sz w:val="18"/>
                <w:szCs w:val="18"/>
                <w:lang w:eastAsia="es-BO"/>
              </w:rPr>
            </w:pPr>
            <w:r w:rsidRPr="00A61890">
              <w:rPr>
                <w:rFonts w:asciiTheme="minorHAnsi" w:hAnsiTheme="minorHAnsi" w:cstheme="minorHAnsi"/>
                <w:b/>
                <w:sz w:val="18"/>
                <w:szCs w:val="18"/>
                <w:lang w:eastAsia="es-BO"/>
              </w:rPr>
              <w:t>Análisis de Información y Validación de Volúmenes</w:t>
            </w:r>
          </w:p>
          <w:p w:rsidR="00D71805" w:rsidRPr="00A61890" w:rsidRDefault="00D71805" w:rsidP="00484BE7">
            <w:pPr>
              <w:pStyle w:val="Prrafodelista"/>
              <w:spacing w:after="120" w:line="259" w:lineRule="auto"/>
              <w:ind w:left="0"/>
              <w:contextualSpacing/>
              <w:jc w:val="both"/>
              <w:rPr>
                <w:rFonts w:asciiTheme="minorHAnsi" w:hAnsiTheme="minorHAnsi" w:cstheme="minorHAnsi"/>
                <w:sz w:val="18"/>
                <w:szCs w:val="18"/>
                <w:lang w:eastAsia="es-BO"/>
              </w:rPr>
            </w:pPr>
            <w:r w:rsidRPr="00A61890">
              <w:rPr>
                <w:rFonts w:asciiTheme="minorHAnsi" w:hAnsiTheme="minorHAnsi" w:cstheme="minorHAnsi"/>
                <w:sz w:val="18"/>
                <w:szCs w:val="18"/>
                <w:lang w:eastAsia="es-BO"/>
              </w:rPr>
              <w:lastRenderedPageBreak/>
              <w:t>Consiste en todas las tareas necesarias para la verificación y validación de los volúmenes contaminados (levantamiento topográfico, excavación mecánica o manual, delimitación del área a tratar, muestreo y análisis de laboratorio) cuyo resultado es un documento de validación  que además incluye un análisis de riesgos, la descripción de la metodología de tratamiento afinada o la complementación de la misma,  así como el plan de monitoreo.</w:t>
            </w:r>
          </w:p>
          <w:p w:rsidR="00D71805" w:rsidRPr="00A61890" w:rsidRDefault="00D71805" w:rsidP="00484BE7">
            <w:pPr>
              <w:pStyle w:val="Prrafodelista"/>
              <w:spacing w:after="120" w:line="259" w:lineRule="auto"/>
              <w:ind w:left="0"/>
              <w:contextualSpacing/>
              <w:jc w:val="both"/>
              <w:rPr>
                <w:rFonts w:asciiTheme="minorHAnsi" w:hAnsiTheme="minorHAnsi" w:cstheme="minorHAnsi"/>
                <w:sz w:val="18"/>
                <w:szCs w:val="18"/>
                <w:lang w:eastAsia="es-BO"/>
              </w:rPr>
            </w:pPr>
            <w:r w:rsidRPr="00A61890">
              <w:rPr>
                <w:rFonts w:asciiTheme="minorHAnsi" w:hAnsiTheme="minorHAnsi" w:cstheme="minorHAnsi"/>
                <w:sz w:val="18"/>
                <w:szCs w:val="18"/>
                <w:lang w:eastAsia="es-BO"/>
              </w:rPr>
              <w:t xml:space="preserve">Para este efecto los proponentes presentarán un plan integral de desarrollo de esta actividad, donde se detallen las actividades a ser realizadas, de manera enunciativa mas no limitativa: </w:t>
            </w:r>
          </w:p>
          <w:p w:rsidR="00D71805" w:rsidRPr="00A61890" w:rsidRDefault="00D71805" w:rsidP="007046B7">
            <w:pPr>
              <w:pStyle w:val="Prrafodelista"/>
              <w:numPr>
                <w:ilvl w:val="0"/>
                <w:numId w:val="61"/>
              </w:numPr>
              <w:spacing w:line="259" w:lineRule="auto"/>
              <w:contextualSpacing/>
              <w:jc w:val="both"/>
              <w:rPr>
                <w:rFonts w:asciiTheme="minorHAnsi" w:hAnsiTheme="minorHAnsi" w:cstheme="minorHAnsi"/>
                <w:sz w:val="18"/>
                <w:szCs w:val="18"/>
                <w:lang w:eastAsia="es-BO"/>
              </w:rPr>
            </w:pPr>
            <w:r w:rsidRPr="00A61890">
              <w:rPr>
                <w:rFonts w:asciiTheme="minorHAnsi" w:hAnsiTheme="minorHAnsi" w:cstheme="minorHAnsi"/>
                <w:sz w:val="18"/>
                <w:szCs w:val="18"/>
                <w:lang w:eastAsia="es-BO"/>
              </w:rPr>
              <w:t>Recopilación de datos (primarios, secundarios, topográficos)</w:t>
            </w:r>
          </w:p>
          <w:p w:rsidR="00D71805" w:rsidRPr="00A61890" w:rsidRDefault="00D71805" w:rsidP="007046B7">
            <w:pPr>
              <w:pStyle w:val="Prrafodelista"/>
              <w:numPr>
                <w:ilvl w:val="0"/>
                <w:numId w:val="61"/>
              </w:numPr>
              <w:spacing w:line="259" w:lineRule="auto"/>
              <w:contextualSpacing/>
              <w:jc w:val="both"/>
              <w:rPr>
                <w:rFonts w:asciiTheme="minorHAnsi" w:hAnsiTheme="minorHAnsi" w:cstheme="minorHAnsi"/>
                <w:sz w:val="18"/>
                <w:szCs w:val="18"/>
                <w:lang w:eastAsia="es-BO"/>
              </w:rPr>
            </w:pPr>
            <w:r w:rsidRPr="00A61890">
              <w:rPr>
                <w:rFonts w:asciiTheme="minorHAnsi" w:hAnsiTheme="minorHAnsi" w:cstheme="minorHAnsi"/>
                <w:sz w:val="18"/>
                <w:szCs w:val="18"/>
                <w:lang w:eastAsia="es-BO"/>
              </w:rPr>
              <w:t xml:space="preserve">Excavación exploratoria para definir los límites geométricos de los pasivos a tratar </w:t>
            </w:r>
          </w:p>
          <w:p w:rsidR="00D71805" w:rsidRPr="00A61890" w:rsidRDefault="00D71805" w:rsidP="007046B7">
            <w:pPr>
              <w:pStyle w:val="Prrafodelista"/>
              <w:numPr>
                <w:ilvl w:val="0"/>
                <w:numId w:val="61"/>
              </w:numPr>
              <w:spacing w:line="259" w:lineRule="auto"/>
              <w:contextualSpacing/>
              <w:jc w:val="both"/>
              <w:rPr>
                <w:rFonts w:asciiTheme="minorHAnsi" w:hAnsiTheme="minorHAnsi" w:cstheme="minorHAnsi"/>
                <w:sz w:val="18"/>
                <w:szCs w:val="18"/>
                <w:lang w:eastAsia="es-BO"/>
              </w:rPr>
            </w:pPr>
            <w:r w:rsidRPr="00A61890">
              <w:rPr>
                <w:rFonts w:asciiTheme="minorHAnsi" w:hAnsiTheme="minorHAnsi" w:cstheme="minorHAnsi"/>
                <w:sz w:val="18"/>
                <w:szCs w:val="18"/>
                <w:lang w:eastAsia="es-BO"/>
              </w:rPr>
              <w:t>Plan de muestreo (que permita respaldar la delimitación de la pluma contaminante mediante el uso de una metodología adecuada a las condiciones del terreno). La cantidad y características de las muestras se detallan en el subtítulo “Análisis de laboratorio”.</w:t>
            </w:r>
          </w:p>
          <w:p w:rsidR="00D71805" w:rsidRPr="00A61890" w:rsidRDefault="00D71805" w:rsidP="007046B7">
            <w:pPr>
              <w:pStyle w:val="Prrafodelista"/>
              <w:numPr>
                <w:ilvl w:val="0"/>
                <w:numId w:val="61"/>
              </w:numPr>
              <w:spacing w:after="120" w:line="259" w:lineRule="auto"/>
              <w:ind w:left="714" w:hanging="357"/>
              <w:contextualSpacing/>
              <w:jc w:val="both"/>
              <w:rPr>
                <w:rFonts w:asciiTheme="minorHAnsi" w:hAnsiTheme="minorHAnsi" w:cstheme="minorHAnsi"/>
                <w:sz w:val="18"/>
                <w:szCs w:val="18"/>
                <w:lang w:eastAsia="es-BO"/>
              </w:rPr>
            </w:pPr>
            <w:r w:rsidRPr="00A61890">
              <w:rPr>
                <w:rFonts w:asciiTheme="minorHAnsi" w:hAnsiTheme="minorHAnsi" w:cstheme="minorHAnsi"/>
                <w:sz w:val="18"/>
                <w:szCs w:val="18"/>
                <w:lang w:eastAsia="es-BO"/>
              </w:rPr>
              <w:t>Metodología de cálculo volumétrico en gabinete, en función a los datos recogidos y aspectos logísticos de operación necesarios para la ejecución de esta actividad, en concordancia con el Precio propuesto.</w:t>
            </w:r>
          </w:p>
          <w:p w:rsidR="00D71805" w:rsidRPr="00A61890" w:rsidRDefault="00D71805" w:rsidP="00484BE7">
            <w:pPr>
              <w:pStyle w:val="Prrafodelista"/>
              <w:spacing w:after="120" w:line="259" w:lineRule="auto"/>
              <w:ind w:left="0"/>
              <w:contextualSpacing/>
              <w:jc w:val="both"/>
              <w:rPr>
                <w:rFonts w:asciiTheme="minorHAnsi" w:hAnsiTheme="minorHAnsi" w:cstheme="minorHAnsi"/>
                <w:sz w:val="18"/>
                <w:szCs w:val="18"/>
                <w:lang w:eastAsia="es-BO"/>
              </w:rPr>
            </w:pPr>
            <w:r w:rsidRPr="00A61890">
              <w:rPr>
                <w:rFonts w:asciiTheme="minorHAnsi" w:hAnsiTheme="minorHAnsi" w:cstheme="minorHAnsi"/>
                <w:sz w:val="18"/>
                <w:szCs w:val="18"/>
                <w:lang w:eastAsia="es-BO"/>
              </w:rPr>
              <w:t>El documento resultado de esta actividad debe emitirse en un período máximo de un mes. Adicionalmente se deberá presentar junto con este documento, un Plan de Riesgos por Actividades Simultáneas, el cuál será coordinado con la empresa operadora del pozo Jaguar X-6, colindante al área de trabajo.</w:t>
            </w:r>
          </w:p>
          <w:p w:rsidR="00D71805" w:rsidRPr="00A61890" w:rsidRDefault="00D71805" w:rsidP="00484BE7">
            <w:pPr>
              <w:spacing w:before="120" w:after="120"/>
              <w:jc w:val="both"/>
              <w:rPr>
                <w:rFonts w:asciiTheme="minorHAnsi" w:hAnsiTheme="minorHAnsi" w:cstheme="minorHAnsi"/>
                <w:sz w:val="18"/>
                <w:szCs w:val="18"/>
              </w:rPr>
            </w:pPr>
            <w:r w:rsidRPr="00A61890">
              <w:rPr>
                <w:rFonts w:asciiTheme="minorHAnsi" w:hAnsiTheme="minorHAnsi" w:cstheme="minorHAnsi"/>
                <w:b/>
                <w:bCs/>
                <w:sz w:val="18"/>
                <w:szCs w:val="18"/>
              </w:rPr>
              <w:t xml:space="preserve">Análisis de laboratorio </w:t>
            </w:r>
          </w:p>
          <w:p w:rsidR="00D71805" w:rsidRPr="00A61890" w:rsidRDefault="00D71805" w:rsidP="007046B7">
            <w:pPr>
              <w:pStyle w:val="Prrafodelista"/>
              <w:numPr>
                <w:ilvl w:val="0"/>
                <w:numId w:val="62"/>
              </w:numPr>
              <w:spacing w:after="120" w:line="259" w:lineRule="auto"/>
              <w:contextualSpacing/>
              <w:jc w:val="both"/>
              <w:rPr>
                <w:rFonts w:asciiTheme="minorHAnsi" w:hAnsiTheme="minorHAnsi" w:cstheme="minorHAnsi"/>
                <w:b/>
                <w:i/>
                <w:sz w:val="18"/>
                <w:szCs w:val="18"/>
                <w:lang w:eastAsia="es-BO"/>
              </w:rPr>
            </w:pPr>
            <w:r w:rsidRPr="00A61890">
              <w:rPr>
                <w:rFonts w:asciiTheme="minorHAnsi" w:hAnsiTheme="minorHAnsi" w:cstheme="minorHAnsi"/>
                <w:b/>
                <w:i/>
                <w:sz w:val="18"/>
                <w:szCs w:val="18"/>
                <w:lang w:eastAsia="es-BO"/>
              </w:rPr>
              <w:t>Muestreo para la reevaluación de volúmenes</w:t>
            </w:r>
          </w:p>
          <w:p w:rsidR="00D71805" w:rsidRPr="00A61890" w:rsidRDefault="00D71805" w:rsidP="00484BE7">
            <w:pPr>
              <w:pStyle w:val="Prrafodelista"/>
              <w:spacing w:after="120" w:line="259" w:lineRule="auto"/>
              <w:ind w:left="0"/>
              <w:contextualSpacing/>
              <w:jc w:val="both"/>
              <w:rPr>
                <w:rFonts w:asciiTheme="minorHAnsi" w:hAnsiTheme="minorHAnsi" w:cstheme="minorHAnsi"/>
                <w:sz w:val="18"/>
                <w:szCs w:val="18"/>
                <w:lang w:eastAsia="es-BO"/>
              </w:rPr>
            </w:pPr>
            <w:r w:rsidRPr="00A61890">
              <w:rPr>
                <w:rFonts w:asciiTheme="minorHAnsi" w:hAnsiTheme="minorHAnsi" w:cstheme="minorHAnsi"/>
                <w:sz w:val="18"/>
                <w:szCs w:val="18"/>
                <w:lang w:eastAsia="es-BO"/>
              </w:rPr>
              <w:t>La empresa proponente deberá presentar un plan de muestreo con un mínimo de 20 muestras para suelo y 4 para agua. Los parámetros mínimos a ser analizados son:</w:t>
            </w:r>
          </w:p>
          <w:p w:rsidR="00D71805" w:rsidRPr="00A61890" w:rsidRDefault="00D71805" w:rsidP="007046B7">
            <w:pPr>
              <w:numPr>
                <w:ilvl w:val="0"/>
                <w:numId w:val="61"/>
              </w:numPr>
              <w:jc w:val="both"/>
              <w:rPr>
                <w:rFonts w:asciiTheme="minorHAnsi" w:hAnsiTheme="minorHAnsi" w:cstheme="minorHAnsi"/>
                <w:sz w:val="18"/>
                <w:szCs w:val="18"/>
              </w:rPr>
            </w:pPr>
            <w:r w:rsidRPr="00A61890">
              <w:rPr>
                <w:rFonts w:asciiTheme="minorHAnsi" w:hAnsiTheme="minorHAnsi" w:cstheme="minorHAnsi"/>
                <w:sz w:val="18"/>
                <w:szCs w:val="18"/>
              </w:rPr>
              <w:t>TPH (Hidrocarburos totales de petróleo)</w:t>
            </w:r>
          </w:p>
          <w:p w:rsidR="00D71805" w:rsidRPr="00A61890" w:rsidRDefault="00D71805" w:rsidP="007046B7">
            <w:pPr>
              <w:numPr>
                <w:ilvl w:val="0"/>
                <w:numId w:val="61"/>
              </w:numPr>
              <w:jc w:val="both"/>
              <w:rPr>
                <w:rFonts w:asciiTheme="minorHAnsi" w:hAnsiTheme="minorHAnsi" w:cstheme="minorHAnsi"/>
                <w:sz w:val="18"/>
                <w:szCs w:val="18"/>
              </w:rPr>
            </w:pPr>
            <w:r w:rsidRPr="00A61890">
              <w:rPr>
                <w:rFonts w:asciiTheme="minorHAnsi" w:hAnsiTheme="minorHAnsi" w:cstheme="minorHAnsi"/>
                <w:sz w:val="18"/>
                <w:szCs w:val="18"/>
              </w:rPr>
              <w:t>Conductividad</w:t>
            </w:r>
          </w:p>
          <w:p w:rsidR="00D71805" w:rsidRPr="00A61890" w:rsidRDefault="00D71805" w:rsidP="007046B7">
            <w:pPr>
              <w:numPr>
                <w:ilvl w:val="0"/>
                <w:numId w:val="61"/>
              </w:numPr>
              <w:jc w:val="both"/>
              <w:rPr>
                <w:rFonts w:asciiTheme="minorHAnsi" w:hAnsiTheme="minorHAnsi" w:cstheme="minorHAnsi"/>
                <w:sz w:val="18"/>
                <w:szCs w:val="18"/>
              </w:rPr>
            </w:pPr>
            <w:r w:rsidRPr="00A61890">
              <w:rPr>
                <w:rFonts w:asciiTheme="minorHAnsi" w:hAnsiTheme="minorHAnsi" w:cstheme="minorHAnsi"/>
                <w:sz w:val="18"/>
                <w:szCs w:val="18"/>
              </w:rPr>
              <w:t>Nitratos</w:t>
            </w:r>
          </w:p>
          <w:p w:rsidR="00D71805" w:rsidRPr="00A61890" w:rsidRDefault="00D71805" w:rsidP="007046B7">
            <w:pPr>
              <w:numPr>
                <w:ilvl w:val="0"/>
                <w:numId w:val="61"/>
              </w:numPr>
              <w:jc w:val="both"/>
              <w:rPr>
                <w:rFonts w:asciiTheme="minorHAnsi" w:hAnsiTheme="minorHAnsi" w:cstheme="minorHAnsi"/>
                <w:sz w:val="18"/>
                <w:szCs w:val="18"/>
              </w:rPr>
            </w:pPr>
            <w:r w:rsidRPr="00A61890">
              <w:rPr>
                <w:rFonts w:asciiTheme="minorHAnsi" w:hAnsiTheme="minorHAnsi" w:cstheme="minorHAnsi"/>
                <w:sz w:val="18"/>
                <w:szCs w:val="18"/>
              </w:rPr>
              <w:t xml:space="preserve">Fosfatos </w:t>
            </w:r>
          </w:p>
          <w:p w:rsidR="00D71805" w:rsidRPr="00A61890" w:rsidRDefault="00D71805" w:rsidP="007046B7">
            <w:pPr>
              <w:numPr>
                <w:ilvl w:val="0"/>
                <w:numId w:val="61"/>
              </w:numPr>
              <w:jc w:val="both"/>
              <w:rPr>
                <w:rFonts w:asciiTheme="minorHAnsi" w:hAnsiTheme="minorHAnsi" w:cstheme="minorHAnsi"/>
                <w:sz w:val="18"/>
                <w:szCs w:val="18"/>
              </w:rPr>
            </w:pPr>
            <w:r w:rsidRPr="00A61890">
              <w:rPr>
                <w:rFonts w:asciiTheme="minorHAnsi" w:hAnsiTheme="minorHAnsi" w:cstheme="minorHAnsi"/>
                <w:sz w:val="18"/>
                <w:szCs w:val="18"/>
              </w:rPr>
              <w:t>Sulfatos</w:t>
            </w:r>
          </w:p>
          <w:p w:rsidR="00D71805" w:rsidRPr="00A61890" w:rsidRDefault="00D71805" w:rsidP="007046B7">
            <w:pPr>
              <w:numPr>
                <w:ilvl w:val="0"/>
                <w:numId w:val="61"/>
              </w:numPr>
              <w:jc w:val="both"/>
              <w:rPr>
                <w:rFonts w:asciiTheme="minorHAnsi" w:hAnsiTheme="minorHAnsi" w:cstheme="minorHAnsi"/>
                <w:sz w:val="18"/>
                <w:szCs w:val="18"/>
                <w:lang w:val="es-BO"/>
              </w:rPr>
            </w:pPr>
            <w:proofErr w:type="spellStart"/>
            <w:r w:rsidRPr="00A61890">
              <w:rPr>
                <w:rFonts w:asciiTheme="minorHAnsi" w:hAnsiTheme="minorHAnsi" w:cstheme="minorHAnsi"/>
                <w:sz w:val="18"/>
                <w:szCs w:val="18"/>
                <w:lang w:val="es-BO"/>
              </w:rPr>
              <w:t>Benzo</w:t>
            </w:r>
            <w:proofErr w:type="spellEnd"/>
            <w:r w:rsidRPr="00A61890">
              <w:rPr>
                <w:rFonts w:asciiTheme="minorHAnsi" w:hAnsiTheme="minorHAnsi" w:cstheme="minorHAnsi"/>
                <w:sz w:val="18"/>
                <w:szCs w:val="18"/>
                <w:lang w:val="es-BO"/>
              </w:rPr>
              <w:t xml:space="preserve"> (</w:t>
            </w:r>
            <w:proofErr w:type="spellStart"/>
            <w:r w:rsidRPr="00A61890">
              <w:rPr>
                <w:rFonts w:asciiTheme="minorHAnsi" w:hAnsiTheme="minorHAnsi" w:cstheme="minorHAnsi"/>
                <w:sz w:val="18"/>
                <w:szCs w:val="18"/>
                <w:lang w:val="es-BO"/>
              </w:rPr>
              <w:t>g,h,i</w:t>
            </w:r>
            <w:proofErr w:type="spellEnd"/>
            <w:r w:rsidRPr="00A61890">
              <w:rPr>
                <w:rFonts w:asciiTheme="minorHAnsi" w:hAnsiTheme="minorHAnsi" w:cstheme="minorHAnsi"/>
                <w:sz w:val="18"/>
                <w:szCs w:val="18"/>
                <w:lang w:val="es-BO"/>
              </w:rPr>
              <w:t xml:space="preserve">) </w:t>
            </w:r>
            <w:proofErr w:type="spellStart"/>
            <w:r w:rsidRPr="00A61890">
              <w:rPr>
                <w:rFonts w:asciiTheme="minorHAnsi" w:hAnsiTheme="minorHAnsi" w:cstheme="minorHAnsi"/>
                <w:sz w:val="18"/>
                <w:szCs w:val="18"/>
                <w:lang w:val="es-BO"/>
              </w:rPr>
              <w:t>perileno</w:t>
            </w:r>
            <w:proofErr w:type="spellEnd"/>
            <w:r w:rsidRPr="00A61890">
              <w:rPr>
                <w:rFonts w:asciiTheme="minorHAnsi" w:hAnsiTheme="minorHAnsi" w:cstheme="minorHAnsi"/>
                <w:sz w:val="18"/>
                <w:szCs w:val="18"/>
                <w:lang w:val="es-BO"/>
              </w:rPr>
              <w:t xml:space="preserve"> (</w:t>
            </w:r>
            <w:proofErr w:type="spellStart"/>
            <w:r w:rsidRPr="00A61890">
              <w:rPr>
                <w:rFonts w:asciiTheme="minorHAnsi" w:hAnsiTheme="minorHAnsi" w:cstheme="minorHAnsi"/>
                <w:sz w:val="18"/>
                <w:szCs w:val="18"/>
                <w:lang w:val="es-BO"/>
              </w:rPr>
              <w:t>sólamente</w:t>
            </w:r>
            <w:proofErr w:type="spellEnd"/>
            <w:r w:rsidRPr="00A61890">
              <w:rPr>
                <w:rFonts w:asciiTheme="minorHAnsi" w:hAnsiTheme="minorHAnsi" w:cstheme="minorHAnsi"/>
                <w:sz w:val="18"/>
                <w:szCs w:val="18"/>
                <w:lang w:val="es-BO"/>
              </w:rPr>
              <w:t xml:space="preserve"> para suelo)</w:t>
            </w:r>
          </w:p>
          <w:p w:rsidR="00D71805" w:rsidRPr="00A61890" w:rsidRDefault="00D71805" w:rsidP="00484BE7">
            <w:pPr>
              <w:pStyle w:val="Prrafodelista"/>
              <w:spacing w:after="120" w:line="259" w:lineRule="auto"/>
              <w:contextualSpacing/>
              <w:jc w:val="both"/>
              <w:rPr>
                <w:rFonts w:asciiTheme="minorHAnsi" w:hAnsiTheme="minorHAnsi" w:cstheme="minorHAnsi"/>
                <w:sz w:val="18"/>
                <w:szCs w:val="18"/>
                <w:lang w:val="es-BO"/>
              </w:rPr>
            </w:pPr>
            <w:r w:rsidRPr="00A61890">
              <w:rPr>
                <w:rFonts w:asciiTheme="minorHAnsi" w:hAnsiTheme="minorHAnsi" w:cstheme="minorHAnsi"/>
                <w:sz w:val="18"/>
                <w:szCs w:val="18"/>
              </w:rPr>
              <w:t xml:space="preserve">Zinc </w:t>
            </w:r>
            <w:r w:rsidRPr="00A61890">
              <w:rPr>
                <w:rFonts w:asciiTheme="minorHAnsi" w:hAnsiTheme="minorHAnsi" w:cstheme="minorHAnsi"/>
                <w:sz w:val="18"/>
                <w:szCs w:val="18"/>
                <w:lang w:val="es-BO"/>
              </w:rPr>
              <w:t>(</w:t>
            </w:r>
            <w:proofErr w:type="spellStart"/>
            <w:r w:rsidRPr="00A61890">
              <w:rPr>
                <w:rFonts w:asciiTheme="minorHAnsi" w:hAnsiTheme="minorHAnsi" w:cstheme="minorHAnsi"/>
                <w:sz w:val="18"/>
                <w:szCs w:val="18"/>
                <w:lang w:val="es-BO"/>
              </w:rPr>
              <w:t>sólamente</w:t>
            </w:r>
            <w:proofErr w:type="spellEnd"/>
            <w:r w:rsidRPr="00A61890">
              <w:rPr>
                <w:rFonts w:asciiTheme="minorHAnsi" w:hAnsiTheme="minorHAnsi" w:cstheme="minorHAnsi"/>
                <w:sz w:val="18"/>
                <w:szCs w:val="18"/>
                <w:lang w:val="es-BO"/>
              </w:rPr>
              <w:t xml:space="preserve"> para suelo)</w:t>
            </w:r>
          </w:p>
          <w:p w:rsidR="00D71805" w:rsidRPr="00A61890" w:rsidRDefault="00D71805" w:rsidP="00484BE7">
            <w:pPr>
              <w:pStyle w:val="Prrafodelista"/>
              <w:spacing w:after="120"/>
              <w:ind w:left="0"/>
              <w:jc w:val="both"/>
              <w:rPr>
                <w:rFonts w:asciiTheme="minorHAnsi" w:hAnsiTheme="minorHAnsi" w:cstheme="minorHAnsi"/>
                <w:sz w:val="18"/>
                <w:szCs w:val="18"/>
                <w:highlight w:val="yellow"/>
              </w:rPr>
            </w:pPr>
            <w:r w:rsidRPr="00A61890">
              <w:rPr>
                <w:rFonts w:asciiTheme="minorHAnsi" w:hAnsiTheme="minorHAnsi" w:cstheme="minorHAnsi"/>
                <w:sz w:val="18"/>
                <w:szCs w:val="18"/>
              </w:rPr>
              <w:t>Para la toma de muestras, se recomienda:</w:t>
            </w:r>
          </w:p>
          <w:p w:rsidR="00D71805" w:rsidRPr="00A61890" w:rsidRDefault="00D71805" w:rsidP="007046B7">
            <w:pPr>
              <w:numPr>
                <w:ilvl w:val="0"/>
                <w:numId w:val="61"/>
              </w:numPr>
              <w:jc w:val="both"/>
              <w:rPr>
                <w:rFonts w:asciiTheme="minorHAnsi" w:hAnsiTheme="minorHAnsi" w:cstheme="minorHAnsi"/>
                <w:sz w:val="18"/>
                <w:szCs w:val="18"/>
              </w:rPr>
            </w:pPr>
            <w:r w:rsidRPr="00A61890">
              <w:rPr>
                <w:rFonts w:asciiTheme="minorHAnsi" w:hAnsiTheme="minorHAnsi" w:cstheme="minorHAnsi"/>
                <w:sz w:val="18"/>
                <w:szCs w:val="18"/>
              </w:rPr>
              <w:t>Delimitación de las áreas de interés de muestreo</w:t>
            </w:r>
          </w:p>
          <w:p w:rsidR="00D71805" w:rsidRPr="00A61890" w:rsidRDefault="00D71805" w:rsidP="007046B7">
            <w:pPr>
              <w:numPr>
                <w:ilvl w:val="0"/>
                <w:numId w:val="61"/>
              </w:numPr>
              <w:jc w:val="both"/>
              <w:rPr>
                <w:rFonts w:asciiTheme="minorHAnsi" w:hAnsiTheme="minorHAnsi" w:cstheme="minorHAnsi"/>
                <w:sz w:val="18"/>
                <w:szCs w:val="18"/>
              </w:rPr>
            </w:pPr>
            <w:r w:rsidRPr="00A61890">
              <w:rPr>
                <w:rFonts w:asciiTheme="minorHAnsi" w:hAnsiTheme="minorHAnsi" w:cstheme="minorHAnsi"/>
                <w:sz w:val="18"/>
                <w:szCs w:val="18"/>
              </w:rPr>
              <w:t>Planificación y procedimiento del muestreo</w:t>
            </w:r>
          </w:p>
          <w:p w:rsidR="00D71805" w:rsidRPr="00A61890" w:rsidRDefault="00D71805" w:rsidP="007046B7">
            <w:pPr>
              <w:numPr>
                <w:ilvl w:val="0"/>
                <w:numId w:val="61"/>
              </w:numPr>
              <w:jc w:val="both"/>
              <w:rPr>
                <w:rFonts w:asciiTheme="minorHAnsi" w:hAnsiTheme="minorHAnsi" w:cstheme="minorHAnsi"/>
                <w:sz w:val="18"/>
                <w:szCs w:val="18"/>
              </w:rPr>
            </w:pPr>
            <w:r w:rsidRPr="00A61890">
              <w:rPr>
                <w:rFonts w:asciiTheme="minorHAnsi" w:hAnsiTheme="minorHAnsi" w:cstheme="minorHAnsi"/>
                <w:sz w:val="18"/>
                <w:szCs w:val="18"/>
              </w:rPr>
              <w:lastRenderedPageBreak/>
              <w:t>Determinar el tipo de muestras (simples o compuestas, de profundidad o superficiales)</w:t>
            </w:r>
          </w:p>
          <w:p w:rsidR="00D71805" w:rsidRPr="00A61890" w:rsidRDefault="00D71805" w:rsidP="007046B7">
            <w:pPr>
              <w:numPr>
                <w:ilvl w:val="0"/>
                <w:numId w:val="61"/>
              </w:numPr>
              <w:jc w:val="both"/>
              <w:rPr>
                <w:rFonts w:asciiTheme="minorHAnsi" w:hAnsiTheme="minorHAnsi" w:cstheme="minorHAnsi"/>
                <w:sz w:val="18"/>
                <w:szCs w:val="18"/>
              </w:rPr>
            </w:pPr>
            <w:r w:rsidRPr="00A61890">
              <w:rPr>
                <w:rFonts w:asciiTheme="minorHAnsi" w:hAnsiTheme="minorHAnsi" w:cstheme="minorHAnsi"/>
                <w:sz w:val="18"/>
                <w:szCs w:val="18"/>
              </w:rPr>
              <w:t>Localización, distribución y número de puntos de muestreo</w:t>
            </w:r>
          </w:p>
          <w:p w:rsidR="00D71805" w:rsidRPr="00A61890" w:rsidRDefault="00D71805" w:rsidP="007046B7">
            <w:pPr>
              <w:numPr>
                <w:ilvl w:val="0"/>
                <w:numId w:val="61"/>
              </w:numPr>
              <w:spacing w:after="120"/>
              <w:jc w:val="both"/>
              <w:rPr>
                <w:rFonts w:asciiTheme="minorHAnsi" w:hAnsiTheme="minorHAnsi" w:cstheme="minorHAnsi"/>
                <w:sz w:val="18"/>
                <w:szCs w:val="18"/>
              </w:rPr>
            </w:pPr>
            <w:r w:rsidRPr="00A61890">
              <w:rPr>
                <w:rFonts w:asciiTheme="minorHAnsi" w:hAnsiTheme="minorHAnsi" w:cstheme="minorHAnsi"/>
                <w:sz w:val="18"/>
                <w:szCs w:val="18"/>
              </w:rPr>
              <w:t>Profundidad de muestreo</w:t>
            </w:r>
          </w:p>
          <w:p w:rsidR="00D71805" w:rsidRPr="008842A3" w:rsidRDefault="00D71805" w:rsidP="00484BE7">
            <w:pPr>
              <w:rPr>
                <w:rFonts w:ascii="Calibri" w:hAnsi="Calibri" w:cs="Calibri"/>
                <w:b/>
                <w:sz w:val="18"/>
                <w:szCs w:val="18"/>
              </w:rPr>
            </w:pPr>
            <w:r w:rsidRPr="00A61890">
              <w:rPr>
                <w:rFonts w:asciiTheme="minorHAnsi" w:hAnsiTheme="minorHAnsi" w:cstheme="minorHAnsi"/>
                <w:color w:val="000000"/>
                <w:sz w:val="18"/>
                <w:szCs w:val="18"/>
              </w:rPr>
              <w:t xml:space="preserve">La Contratista debe asumir los gastos de los </w:t>
            </w:r>
            <w:r w:rsidRPr="00A61890">
              <w:rPr>
                <w:rFonts w:asciiTheme="minorHAnsi" w:hAnsiTheme="minorHAnsi" w:cstheme="minorHAnsi"/>
                <w:color w:val="000000"/>
                <w:sz w:val="18"/>
                <w:szCs w:val="18"/>
                <w:lang w:val="es-BO"/>
              </w:rPr>
              <w:t>análisis de agua y suelo por laboratorios externos y toma de muestras de acuerdo al Plan de Monitoreo, aplicando las técnicas de muestreo que considere más apropiadas, previa aprobación de YPFB.</w:t>
            </w:r>
          </w:p>
        </w:tc>
        <w:tc>
          <w:tcPr>
            <w:tcW w:w="6379" w:type="dxa"/>
            <w:vAlign w:val="center"/>
          </w:tcPr>
          <w:p w:rsidR="00D71805" w:rsidRPr="008842A3" w:rsidRDefault="00D71805" w:rsidP="00484BE7">
            <w:pPr>
              <w:rPr>
                <w:rFonts w:ascii="Calibri" w:hAnsi="Calibri" w:cs="Calibri"/>
                <w:b/>
                <w:sz w:val="18"/>
                <w:szCs w:val="18"/>
              </w:rPr>
            </w:pPr>
          </w:p>
        </w:tc>
      </w:tr>
      <w:tr w:rsidR="00D71805" w:rsidRPr="008842A3" w:rsidTr="00484BE7">
        <w:trPr>
          <w:trHeight w:val="215"/>
        </w:trPr>
        <w:tc>
          <w:tcPr>
            <w:tcW w:w="7796" w:type="dxa"/>
            <w:vAlign w:val="center"/>
          </w:tcPr>
          <w:p w:rsidR="00D71805" w:rsidRPr="00A61890" w:rsidRDefault="00D71805" w:rsidP="007046B7">
            <w:pPr>
              <w:pStyle w:val="Prrafodelista"/>
              <w:numPr>
                <w:ilvl w:val="0"/>
                <w:numId w:val="60"/>
              </w:numPr>
              <w:spacing w:before="120" w:after="120" w:line="259" w:lineRule="auto"/>
              <w:contextualSpacing/>
              <w:rPr>
                <w:rFonts w:asciiTheme="minorHAnsi" w:hAnsiTheme="minorHAnsi" w:cstheme="minorHAnsi"/>
                <w:b/>
                <w:sz w:val="18"/>
                <w:szCs w:val="18"/>
                <w:lang w:eastAsia="es-BO"/>
              </w:rPr>
            </w:pPr>
            <w:r w:rsidRPr="00A61890">
              <w:rPr>
                <w:rFonts w:asciiTheme="minorHAnsi" w:hAnsiTheme="minorHAnsi" w:cstheme="minorHAnsi"/>
                <w:b/>
                <w:sz w:val="18"/>
                <w:szCs w:val="18"/>
                <w:lang w:eastAsia="es-BO"/>
              </w:rPr>
              <w:lastRenderedPageBreak/>
              <w:t>Preparación de Terreno, Aireación Mecánica y Aplicación de Aditivos</w:t>
            </w:r>
          </w:p>
          <w:p w:rsidR="00D71805" w:rsidRPr="00A61890" w:rsidRDefault="00D71805" w:rsidP="00484BE7">
            <w:pPr>
              <w:pStyle w:val="Prrafodelista"/>
              <w:spacing w:before="120" w:after="120" w:line="259" w:lineRule="auto"/>
              <w:ind w:left="0"/>
              <w:contextualSpacing/>
              <w:rPr>
                <w:rFonts w:asciiTheme="minorHAnsi" w:hAnsiTheme="minorHAnsi" w:cstheme="minorHAnsi"/>
                <w:sz w:val="18"/>
                <w:szCs w:val="18"/>
                <w:lang w:eastAsia="es-BO"/>
              </w:rPr>
            </w:pPr>
            <w:r w:rsidRPr="00A61890">
              <w:rPr>
                <w:rFonts w:asciiTheme="minorHAnsi" w:hAnsiTheme="minorHAnsi" w:cstheme="minorHAnsi"/>
                <w:sz w:val="18"/>
                <w:szCs w:val="18"/>
                <w:lang w:eastAsia="es-BO"/>
              </w:rPr>
              <w:t xml:space="preserve">Corresponde a Secado, Aplicación de Aditivos y todo tipo de tareas de preparación del Terreno y el suelo que le permita estar en condiciones de iniciar </w:t>
            </w:r>
            <w:proofErr w:type="spellStart"/>
            <w:r w:rsidRPr="00A61890">
              <w:rPr>
                <w:rFonts w:asciiTheme="minorHAnsi" w:hAnsiTheme="minorHAnsi" w:cstheme="minorHAnsi"/>
                <w:sz w:val="18"/>
                <w:szCs w:val="18"/>
                <w:lang w:eastAsia="es-BO"/>
              </w:rPr>
              <w:t>bioremediación</w:t>
            </w:r>
            <w:proofErr w:type="spellEnd"/>
            <w:r w:rsidRPr="00A61890">
              <w:rPr>
                <w:rFonts w:asciiTheme="minorHAnsi" w:hAnsiTheme="minorHAnsi" w:cstheme="minorHAnsi"/>
                <w:sz w:val="18"/>
                <w:szCs w:val="18"/>
                <w:lang w:eastAsia="es-BO"/>
              </w:rPr>
              <w:t>.</w:t>
            </w:r>
          </w:p>
          <w:p w:rsidR="00D71805" w:rsidRPr="00A61890" w:rsidRDefault="00D71805" w:rsidP="007046B7">
            <w:pPr>
              <w:numPr>
                <w:ilvl w:val="0"/>
                <w:numId w:val="36"/>
              </w:numPr>
              <w:spacing w:after="120"/>
              <w:ind w:left="714" w:hanging="357"/>
              <w:jc w:val="both"/>
              <w:rPr>
                <w:rFonts w:asciiTheme="minorHAnsi" w:hAnsiTheme="minorHAnsi" w:cstheme="minorHAnsi"/>
                <w:sz w:val="18"/>
                <w:szCs w:val="18"/>
              </w:rPr>
            </w:pPr>
            <w:r w:rsidRPr="00A61890">
              <w:rPr>
                <w:rFonts w:asciiTheme="minorHAnsi" w:hAnsiTheme="minorHAnsi" w:cstheme="minorHAnsi"/>
                <w:b/>
                <w:bCs/>
                <w:sz w:val="18"/>
                <w:szCs w:val="18"/>
              </w:rPr>
              <w:t>Secado/solidificación</w:t>
            </w:r>
          </w:p>
          <w:p w:rsidR="00D71805" w:rsidRPr="00A61890" w:rsidRDefault="00D71805" w:rsidP="00484BE7">
            <w:pPr>
              <w:spacing w:after="120"/>
              <w:jc w:val="both"/>
              <w:rPr>
                <w:rFonts w:asciiTheme="minorHAnsi" w:hAnsiTheme="minorHAnsi" w:cstheme="minorHAnsi"/>
                <w:sz w:val="18"/>
                <w:szCs w:val="18"/>
              </w:rPr>
            </w:pPr>
            <w:r w:rsidRPr="00A61890">
              <w:rPr>
                <w:rFonts w:asciiTheme="minorHAnsi" w:hAnsiTheme="minorHAnsi" w:cstheme="minorHAnsi"/>
                <w:sz w:val="18"/>
                <w:szCs w:val="18"/>
              </w:rPr>
              <w:t>Los lodos deben pasar por un proceso de secado/solidificación (cambio de estado a sólido).</w:t>
            </w:r>
          </w:p>
          <w:p w:rsidR="00D71805" w:rsidRPr="00A61890" w:rsidRDefault="00D71805" w:rsidP="007046B7">
            <w:pPr>
              <w:numPr>
                <w:ilvl w:val="0"/>
                <w:numId w:val="36"/>
              </w:numPr>
              <w:spacing w:after="120"/>
              <w:ind w:left="714" w:hanging="357"/>
              <w:jc w:val="both"/>
              <w:rPr>
                <w:rFonts w:asciiTheme="minorHAnsi" w:hAnsiTheme="minorHAnsi" w:cstheme="minorHAnsi"/>
                <w:sz w:val="18"/>
                <w:szCs w:val="18"/>
              </w:rPr>
            </w:pPr>
            <w:proofErr w:type="spellStart"/>
            <w:r w:rsidRPr="00A61890">
              <w:rPr>
                <w:rFonts w:asciiTheme="minorHAnsi" w:hAnsiTheme="minorHAnsi" w:cstheme="minorHAnsi"/>
                <w:b/>
                <w:bCs/>
                <w:sz w:val="18"/>
                <w:szCs w:val="18"/>
              </w:rPr>
              <w:t>Compostado</w:t>
            </w:r>
            <w:proofErr w:type="spellEnd"/>
            <w:r w:rsidRPr="00A61890">
              <w:rPr>
                <w:rFonts w:asciiTheme="minorHAnsi" w:hAnsiTheme="minorHAnsi" w:cstheme="minorHAnsi"/>
                <w:b/>
                <w:bCs/>
                <w:sz w:val="18"/>
                <w:szCs w:val="18"/>
              </w:rPr>
              <w:t>/Desalinización</w:t>
            </w:r>
          </w:p>
          <w:p w:rsidR="00D71805" w:rsidRPr="008842A3" w:rsidRDefault="00D71805" w:rsidP="00484BE7">
            <w:pPr>
              <w:ind w:right="141"/>
              <w:jc w:val="both"/>
              <w:rPr>
                <w:rFonts w:ascii="Calibri" w:hAnsi="Calibri" w:cs="Calibri"/>
                <w:sz w:val="18"/>
                <w:szCs w:val="18"/>
              </w:rPr>
            </w:pPr>
            <w:r w:rsidRPr="00A61890">
              <w:rPr>
                <w:rFonts w:asciiTheme="minorHAnsi" w:hAnsiTheme="minorHAnsi" w:cstheme="minorHAnsi"/>
                <w:sz w:val="18"/>
                <w:szCs w:val="18"/>
              </w:rPr>
              <w:t>Comprende la agregación de materia orgánica, uso de productos químicos u otros y homogenización para reconstituir el suelo, reducir la concentración de sales y adecuar sus condiciones para tratamiento de TPH, PHA, aceites y grasa, metales y salinidad.</w:t>
            </w:r>
          </w:p>
        </w:tc>
        <w:tc>
          <w:tcPr>
            <w:tcW w:w="6379" w:type="dxa"/>
            <w:vAlign w:val="center"/>
          </w:tcPr>
          <w:p w:rsidR="00D71805" w:rsidRPr="008842A3" w:rsidRDefault="00D71805" w:rsidP="00484BE7">
            <w:pPr>
              <w:rPr>
                <w:rFonts w:ascii="Calibri" w:hAnsi="Calibri" w:cs="Calibri"/>
                <w:b/>
                <w:sz w:val="18"/>
                <w:szCs w:val="18"/>
              </w:rPr>
            </w:pPr>
          </w:p>
        </w:tc>
      </w:tr>
      <w:tr w:rsidR="00D71805" w:rsidRPr="008842A3" w:rsidTr="00484BE7">
        <w:trPr>
          <w:trHeight w:val="215"/>
        </w:trPr>
        <w:tc>
          <w:tcPr>
            <w:tcW w:w="7796" w:type="dxa"/>
            <w:vAlign w:val="center"/>
          </w:tcPr>
          <w:p w:rsidR="00D71805" w:rsidRPr="00301463" w:rsidRDefault="00D71805" w:rsidP="007046B7">
            <w:pPr>
              <w:pStyle w:val="Prrafodelista"/>
              <w:numPr>
                <w:ilvl w:val="0"/>
                <w:numId w:val="60"/>
              </w:numPr>
              <w:spacing w:before="120" w:after="120" w:line="259" w:lineRule="auto"/>
              <w:contextualSpacing/>
              <w:rPr>
                <w:rFonts w:asciiTheme="minorHAnsi" w:hAnsiTheme="minorHAnsi" w:cstheme="minorHAnsi"/>
                <w:b/>
                <w:sz w:val="18"/>
                <w:szCs w:val="18"/>
                <w:lang w:eastAsia="es-BO"/>
              </w:rPr>
            </w:pPr>
            <w:r w:rsidRPr="00301463">
              <w:rPr>
                <w:rFonts w:asciiTheme="minorHAnsi" w:hAnsiTheme="minorHAnsi" w:cstheme="minorHAnsi"/>
                <w:b/>
                <w:sz w:val="18"/>
                <w:szCs w:val="18"/>
                <w:lang w:eastAsia="es-BO"/>
              </w:rPr>
              <w:t>Inicio de Procesos de Biodegradación con aplicación de nutrientes y/o aditivos</w:t>
            </w:r>
          </w:p>
          <w:p w:rsidR="00D71805" w:rsidRPr="008842A3" w:rsidRDefault="00D71805" w:rsidP="00484BE7">
            <w:pPr>
              <w:rPr>
                <w:rFonts w:ascii="Calibri" w:hAnsi="Calibri" w:cs="Calibri"/>
                <w:b/>
                <w:sz w:val="18"/>
                <w:szCs w:val="18"/>
              </w:rPr>
            </w:pPr>
            <w:r w:rsidRPr="00A61890">
              <w:rPr>
                <w:rFonts w:asciiTheme="minorHAnsi" w:hAnsiTheme="minorHAnsi" w:cstheme="minorHAnsi"/>
                <w:sz w:val="18"/>
                <w:szCs w:val="18"/>
                <w:lang w:eastAsia="es-BO"/>
              </w:rPr>
              <w:t xml:space="preserve">Actividades preliminares de tratamiento de </w:t>
            </w:r>
            <w:proofErr w:type="spellStart"/>
            <w:r w:rsidRPr="00A61890">
              <w:rPr>
                <w:rFonts w:asciiTheme="minorHAnsi" w:hAnsiTheme="minorHAnsi" w:cstheme="minorHAnsi"/>
                <w:sz w:val="18"/>
                <w:szCs w:val="18"/>
                <w:lang w:eastAsia="es-BO"/>
              </w:rPr>
              <w:t>bioremediación</w:t>
            </w:r>
            <w:proofErr w:type="spellEnd"/>
            <w:r w:rsidRPr="00A61890">
              <w:rPr>
                <w:rFonts w:asciiTheme="minorHAnsi" w:hAnsiTheme="minorHAnsi" w:cstheme="minorHAnsi"/>
                <w:sz w:val="18"/>
                <w:szCs w:val="18"/>
                <w:lang w:eastAsia="es-BO"/>
              </w:rPr>
              <w:t xml:space="preserve"> como homogeneización de suelos contaminados, aplicación de nutrientes y otro tipo de aditivos.</w:t>
            </w:r>
          </w:p>
        </w:tc>
        <w:tc>
          <w:tcPr>
            <w:tcW w:w="6379" w:type="dxa"/>
            <w:vAlign w:val="center"/>
          </w:tcPr>
          <w:p w:rsidR="00D71805" w:rsidRPr="008842A3" w:rsidRDefault="00D71805" w:rsidP="00484BE7">
            <w:pPr>
              <w:rPr>
                <w:rFonts w:ascii="Calibri" w:hAnsi="Calibri" w:cs="Calibri"/>
                <w:b/>
                <w:sz w:val="18"/>
                <w:szCs w:val="18"/>
              </w:rPr>
            </w:pPr>
          </w:p>
        </w:tc>
      </w:tr>
      <w:tr w:rsidR="00D71805" w:rsidRPr="008842A3" w:rsidTr="00484BE7">
        <w:trPr>
          <w:trHeight w:val="233"/>
        </w:trPr>
        <w:tc>
          <w:tcPr>
            <w:tcW w:w="7796" w:type="dxa"/>
            <w:vAlign w:val="center"/>
          </w:tcPr>
          <w:p w:rsidR="00D71805" w:rsidRPr="00A61890" w:rsidRDefault="00D71805" w:rsidP="007046B7">
            <w:pPr>
              <w:pStyle w:val="Prrafodelista"/>
              <w:numPr>
                <w:ilvl w:val="0"/>
                <w:numId w:val="60"/>
              </w:numPr>
              <w:spacing w:before="120" w:after="120" w:line="259" w:lineRule="auto"/>
              <w:contextualSpacing/>
              <w:rPr>
                <w:rFonts w:asciiTheme="minorHAnsi" w:hAnsiTheme="minorHAnsi" w:cstheme="minorHAnsi"/>
                <w:b/>
                <w:sz w:val="18"/>
                <w:szCs w:val="18"/>
                <w:lang w:eastAsia="es-BO"/>
              </w:rPr>
            </w:pPr>
            <w:r w:rsidRPr="00A61890">
              <w:rPr>
                <w:rFonts w:asciiTheme="minorHAnsi" w:hAnsiTheme="minorHAnsi" w:cstheme="minorHAnsi"/>
                <w:b/>
                <w:sz w:val="18"/>
                <w:szCs w:val="18"/>
                <w:lang w:eastAsia="es-BO"/>
              </w:rPr>
              <w:t>Degradación de Contaminante en el suelo hasta un 60 % de la Meta</w:t>
            </w:r>
          </w:p>
          <w:p w:rsidR="00D71805" w:rsidRPr="00A61890" w:rsidRDefault="00D71805" w:rsidP="00484BE7">
            <w:pPr>
              <w:pStyle w:val="Prrafodelista"/>
              <w:spacing w:before="120" w:after="120" w:line="259" w:lineRule="auto"/>
              <w:ind w:left="360"/>
              <w:contextualSpacing/>
              <w:rPr>
                <w:rFonts w:asciiTheme="minorHAnsi" w:hAnsiTheme="minorHAnsi" w:cstheme="minorHAnsi"/>
                <w:sz w:val="18"/>
                <w:szCs w:val="18"/>
                <w:lang w:eastAsia="es-BO"/>
              </w:rPr>
            </w:pPr>
            <w:r w:rsidRPr="00A61890">
              <w:rPr>
                <w:rFonts w:asciiTheme="minorHAnsi" w:hAnsiTheme="minorHAnsi" w:cstheme="minorHAnsi"/>
                <w:sz w:val="18"/>
                <w:szCs w:val="18"/>
                <w:lang w:eastAsia="es-BO"/>
              </w:rPr>
              <w:t>•</w:t>
            </w:r>
            <w:r w:rsidRPr="00A61890">
              <w:rPr>
                <w:rFonts w:asciiTheme="minorHAnsi" w:hAnsiTheme="minorHAnsi" w:cstheme="minorHAnsi"/>
                <w:sz w:val="18"/>
                <w:szCs w:val="18"/>
                <w:lang w:eastAsia="es-BO"/>
              </w:rPr>
              <w:tab/>
              <w:t>Tratamiento (control de factores físicos y químicos)</w:t>
            </w:r>
          </w:p>
          <w:p w:rsidR="00D71805" w:rsidRPr="00A61890" w:rsidRDefault="00D71805" w:rsidP="00484BE7">
            <w:pPr>
              <w:pStyle w:val="Prrafodelista"/>
              <w:spacing w:before="120" w:after="120" w:line="259" w:lineRule="auto"/>
              <w:ind w:left="0"/>
              <w:contextualSpacing/>
              <w:rPr>
                <w:rFonts w:asciiTheme="minorHAnsi" w:hAnsiTheme="minorHAnsi" w:cstheme="minorHAnsi"/>
                <w:sz w:val="18"/>
                <w:szCs w:val="18"/>
                <w:lang w:eastAsia="es-BO"/>
              </w:rPr>
            </w:pPr>
            <w:r w:rsidRPr="00A61890">
              <w:rPr>
                <w:rFonts w:asciiTheme="minorHAnsi" w:hAnsiTheme="minorHAnsi" w:cstheme="minorHAnsi"/>
                <w:sz w:val="18"/>
                <w:szCs w:val="18"/>
                <w:lang w:eastAsia="es-BO"/>
              </w:rPr>
              <w:t>Consiste en la aplicación de un tratamiento para reducir los niveles de TPH hasta lograr un 60 % de la meta de reducción.</w:t>
            </w:r>
          </w:p>
          <w:p w:rsidR="00D71805" w:rsidRPr="00A61890" w:rsidRDefault="00D71805" w:rsidP="007046B7">
            <w:pPr>
              <w:pStyle w:val="Prrafodelista"/>
              <w:numPr>
                <w:ilvl w:val="0"/>
                <w:numId w:val="63"/>
              </w:numPr>
              <w:spacing w:after="120" w:line="259" w:lineRule="auto"/>
              <w:contextualSpacing/>
              <w:jc w:val="both"/>
              <w:rPr>
                <w:rFonts w:asciiTheme="minorHAnsi" w:hAnsiTheme="minorHAnsi" w:cstheme="minorHAnsi"/>
                <w:b/>
                <w:i/>
                <w:sz w:val="18"/>
                <w:szCs w:val="18"/>
                <w:lang w:eastAsia="es-BO"/>
              </w:rPr>
            </w:pPr>
            <w:r w:rsidRPr="00A61890">
              <w:rPr>
                <w:rFonts w:asciiTheme="minorHAnsi" w:hAnsiTheme="minorHAnsi" w:cstheme="minorHAnsi"/>
                <w:b/>
                <w:i/>
                <w:sz w:val="18"/>
                <w:szCs w:val="18"/>
                <w:lang w:eastAsia="es-BO"/>
              </w:rPr>
              <w:t>Muestreo para el monitoreo de la cinética de degradación</w:t>
            </w:r>
          </w:p>
          <w:p w:rsidR="00D71805" w:rsidRPr="00A61890" w:rsidRDefault="00D71805" w:rsidP="00484BE7">
            <w:pPr>
              <w:spacing w:after="120"/>
              <w:jc w:val="both"/>
              <w:rPr>
                <w:rFonts w:asciiTheme="minorHAnsi" w:hAnsiTheme="minorHAnsi" w:cstheme="minorHAnsi"/>
                <w:color w:val="000000"/>
                <w:sz w:val="18"/>
                <w:szCs w:val="18"/>
              </w:rPr>
            </w:pPr>
            <w:r w:rsidRPr="00A61890">
              <w:rPr>
                <w:rFonts w:asciiTheme="minorHAnsi" w:hAnsiTheme="minorHAnsi" w:cstheme="minorHAnsi"/>
                <w:sz w:val="18"/>
                <w:szCs w:val="18"/>
              </w:rPr>
              <w:t xml:space="preserve">Una vez iniciado el tratamiento de remediación, el CONTRATISTA deber desarrollar un Plan de Monitoreo de Suelos y Aguas en cada una de las áreas para mostrar la cinética de degradación y demostrar la efectividad del tratamiento. El servicio debe considerar un mínimo </w:t>
            </w:r>
            <w:r w:rsidRPr="00A61890">
              <w:rPr>
                <w:rFonts w:asciiTheme="minorHAnsi" w:hAnsiTheme="minorHAnsi" w:cstheme="minorHAnsi"/>
                <w:color w:val="000000"/>
                <w:sz w:val="18"/>
                <w:szCs w:val="18"/>
              </w:rPr>
              <w:t xml:space="preserve">de 30 muestras en suelo a lo largo del tratamiento aplicado con los siguientes parámetros: </w:t>
            </w:r>
          </w:p>
          <w:p w:rsidR="00D71805" w:rsidRPr="00A61890" w:rsidRDefault="00D71805" w:rsidP="007046B7">
            <w:pPr>
              <w:numPr>
                <w:ilvl w:val="0"/>
                <w:numId w:val="61"/>
              </w:numPr>
              <w:jc w:val="both"/>
              <w:rPr>
                <w:rFonts w:asciiTheme="minorHAnsi" w:hAnsiTheme="minorHAnsi" w:cstheme="minorHAnsi"/>
                <w:sz w:val="18"/>
                <w:szCs w:val="18"/>
              </w:rPr>
            </w:pPr>
            <w:r w:rsidRPr="00A61890">
              <w:rPr>
                <w:rFonts w:asciiTheme="minorHAnsi" w:hAnsiTheme="minorHAnsi" w:cstheme="minorHAnsi"/>
                <w:sz w:val="18"/>
                <w:szCs w:val="18"/>
              </w:rPr>
              <w:t>TPH (Hidrocarburos totales de petróleo)</w:t>
            </w:r>
          </w:p>
          <w:p w:rsidR="00D71805" w:rsidRPr="00A61890" w:rsidRDefault="00D71805" w:rsidP="007046B7">
            <w:pPr>
              <w:numPr>
                <w:ilvl w:val="0"/>
                <w:numId w:val="61"/>
              </w:numPr>
              <w:spacing w:after="120"/>
              <w:ind w:left="714" w:hanging="357"/>
              <w:jc w:val="both"/>
              <w:rPr>
                <w:rFonts w:asciiTheme="minorHAnsi" w:hAnsiTheme="minorHAnsi" w:cstheme="minorHAnsi"/>
                <w:sz w:val="18"/>
                <w:szCs w:val="18"/>
              </w:rPr>
            </w:pPr>
            <w:r w:rsidRPr="00A61890">
              <w:rPr>
                <w:rFonts w:asciiTheme="minorHAnsi" w:hAnsiTheme="minorHAnsi" w:cstheme="minorHAnsi"/>
                <w:sz w:val="18"/>
                <w:szCs w:val="18"/>
              </w:rPr>
              <w:t>Conductividad</w:t>
            </w:r>
          </w:p>
          <w:p w:rsidR="00D71805" w:rsidRPr="00A61890" w:rsidRDefault="00D71805" w:rsidP="00484BE7">
            <w:pPr>
              <w:spacing w:after="120"/>
              <w:jc w:val="both"/>
              <w:rPr>
                <w:rFonts w:asciiTheme="minorHAnsi" w:hAnsiTheme="minorHAnsi" w:cstheme="minorHAnsi"/>
                <w:sz w:val="18"/>
                <w:szCs w:val="18"/>
              </w:rPr>
            </w:pPr>
            <w:r w:rsidRPr="00A61890">
              <w:rPr>
                <w:rFonts w:asciiTheme="minorHAnsi" w:hAnsiTheme="minorHAnsi" w:cstheme="minorHAnsi"/>
                <w:sz w:val="18"/>
                <w:szCs w:val="18"/>
              </w:rPr>
              <w:lastRenderedPageBreak/>
              <w:t>Se deberá medir una vez al final del tratamiento, con fines de certificación, los siguientes parámetros adicionales en suelo:</w:t>
            </w:r>
          </w:p>
          <w:p w:rsidR="00D71805" w:rsidRPr="00A61890" w:rsidRDefault="00D71805" w:rsidP="007046B7">
            <w:pPr>
              <w:numPr>
                <w:ilvl w:val="0"/>
                <w:numId w:val="61"/>
              </w:numPr>
              <w:jc w:val="both"/>
              <w:rPr>
                <w:rFonts w:asciiTheme="minorHAnsi" w:hAnsiTheme="minorHAnsi" w:cstheme="minorHAnsi"/>
                <w:sz w:val="18"/>
                <w:szCs w:val="18"/>
              </w:rPr>
            </w:pPr>
            <w:r w:rsidRPr="00A61890">
              <w:rPr>
                <w:rFonts w:asciiTheme="minorHAnsi" w:hAnsiTheme="minorHAnsi" w:cstheme="minorHAnsi"/>
                <w:sz w:val="18"/>
                <w:szCs w:val="18"/>
              </w:rPr>
              <w:t>Nitratos</w:t>
            </w:r>
          </w:p>
          <w:p w:rsidR="00D71805" w:rsidRPr="00A61890" w:rsidRDefault="00D71805" w:rsidP="007046B7">
            <w:pPr>
              <w:numPr>
                <w:ilvl w:val="0"/>
                <w:numId w:val="61"/>
              </w:numPr>
              <w:jc w:val="both"/>
              <w:rPr>
                <w:rFonts w:asciiTheme="minorHAnsi" w:hAnsiTheme="minorHAnsi" w:cstheme="minorHAnsi"/>
                <w:sz w:val="18"/>
                <w:szCs w:val="18"/>
              </w:rPr>
            </w:pPr>
            <w:r w:rsidRPr="00A61890">
              <w:rPr>
                <w:rFonts w:asciiTheme="minorHAnsi" w:hAnsiTheme="minorHAnsi" w:cstheme="minorHAnsi"/>
                <w:sz w:val="18"/>
                <w:szCs w:val="18"/>
              </w:rPr>
              <w:t xml:space="preserve">Fosfatos </w:t>
            </w:r>
          </w:p>
          <w:p w:rsidR="00D71805" w:rsidRPr="00A61890" w:rsidRDefault="00D71805" w:rsidP="007046B7">
            <w:pPr>
              <w:numPr>
                <w:ilvl w:val="0"/>
                <w:numId w:val="61"/>
              </w:numPr>
              <w:jc w:val="both"/>
              <w:rPr>
                <w:rFonts w:asciiTheme="minorHAnsi" w:hAnsiTheme="minorHAnsi" w:cstheme="minorHAnsi"/>
                <w:sz w:val="18"/>
                <w:szCs w:val="18"/>
              </w:rPr>
            </w:pPr>
            <w:r w:rsidRPr="00A61890">
              <w:rPr>
                <w:rFonts w:asciiTheme="minorHAnsi" w:hAnsiTheme="minorHAnsi" w:cstheme="minorHAnsi"/>
                <w:sz w:val="18"/>
                <w:szCs w:val="18"/>
              </w:rPr>
              <w:t>Sulfatos</w:t>
            </w:r>
          </w:p>
          <w:p w:rsidR="00D71805" w:rsidRPr="00A61890" w:rsidRDefault="00D71805" w:rsidP="007046B7">
            <w:pPr>
              <w:numPr>
                <w:ilvl w:val="0"/>
                <w:numId w:val="61"/>
              </w:numPr>
              <w:jc w:val="both"/>
              <w:rPr>
                <w:rFonts w:asciiTheme="minorHAnsi" w:hAnsiTheme="minorHAnsi" w:cstheme="minorHAnsi"/>
                <w:sz w:val="18"/>
                <w:szCs w:val="18"/>
              </w:rPr>
            </w:pPr>
            <w:proofErr w:type="spellStart"/>
            <w:r w:rsidRPr="00A61890">
              <w:rPr>
                <w:rFonts w:asciiTheme="minorHAnsi" w:hAnsiTheme="minorHAnsi" w:cstheme="minorHAnsi"/>
                <w:sz w:val="18"/>
                <w:szCs w:val="18"/>
              </w:rPr>
              <w:t>Benzo</w:t>
            </w:r>
            <w:proofErr w:type="spellEnd"/>
            <w:r w:rsidRPr="00A61890">
              <w:rPr>
                <w:rFonts w:asciiTheme="minorHAnsi" w:hAnsiTheme="minorHAnsi" w:cstheme="minorHAnsi"/>
                <w:sz w:val="18"/>
                <w:szCs w:val="18"/>
              </w:rPr>
              <w:t xml:space="preserve"> (</w:t>
            </w:r>
            <w:proofErr w:type="spellStart"/>
            <w:r w:rsidRPr="00A61890">
              <w:rPr>
                <w:rFonts w:asciiTheme="minorHAnsi" w:hAnsiTheme="minorHAnsi" w:cstheme="minorHAnsi"/>
                <w:sz w:val="18"/>
                <w:szCs w:val="18"/>
              </w:rPr>
              <w:t>g,h,i</w:t>
            </w:r>
            <w:proofErr w:type="spellEnd"/>
            <w:r w:rsidRPr="00A61890">
              <w:rPr>
                <w:rFonts w:asciiTheme="minorHAnsi" w:hAnsiTheme="minorHAnsi" w:cstheme="minorHAnsi"/>
                <w:sz w:val="18"/>
                <w:szCs w:val="18"/>
              </w:rPr>
              <w:t xml:space="preserve">) </w:t>
            </w:r>
            <w:proofErr w:type="spellStart"/>
            <w:r w:rsidRPr="00A61890">
              <w:rPr>
                <w:rFonts w:asciiTheme="minorHAnsi" w:hAnsiTheme="minorHAnsi" w:cstheme="minorHAnsi"/>
                <w:sz w:val="18"/>
                <w:szCs w:val="18"/>
              </w:rPr>
              <w:t>perileno</w:t>
            </w:r>
            <w:proofErr w:type="spellEnd"/>
          </w:p>
          <w:p w:rsidR="00D71805" w:rsidRPr="00A61890" w:rsidRDefault="00D71805" w:rsidP="007046B7">
            <w:pPr>
              <w:numPr>
                <w:ilvl w:val="0"/>
                <w:numId w:val="61"/>
              </w:numPr>
              <w:spacing w:after="120"/>
              <w:jc w:val="both"/>
              <w:rPr>
                <w:rFonts w:asciiTheme="minorHAnsi" w:hAnsiTheme="minorHAnsi" w:cstheme="minorHAnsi"/>
                <w:sz w:val="18"/>
                <w:szCs w:val="18"/>
              </w:rPr>
            </w:pPr>
            <w:r w:rsidRPr="00A61890">
              <w:rPr>
                <w:rFonts w:asciiTheme="minorHAnsi" w:hAnsiTheme="minorHAnsi" w:cstheme="minorHAnsi"/>
                <w:sz w:val="18"/>
                <w:szCs w:val="18"/>
              </w:rPr>
              <w:t>Zinc</w:t>
            </w:r>
          </w:p>
          <w:p w:rsidR="00D71805" w:rsidRPr="00A61890" w:rsidRDefault="00D71805" w:rsidP="00484BE7">
            <w:pPr>
              <w:spacing w:after="120"/>
              <w:jc w:val="both"/>
              <w:rPr>
                <w:rFonts w:asciiTheme="minorHAnsi" w:hAnsiTheme="minorHAnsi" w:cstheme="minorHAnsi"/>
                <w:sz w:val="18"/>
                <w:szCs w:val="18"/>
              </w:rPr>
            </w:pPr>
            <w:r w:rsidRPr="00A61890">
              <w:rPr>
                <w:rFonts w:asciiTheme="minorHAnsi" w:hAnsiTheme="minorHAnsi" w:cstheme="minorHAnsi"/>
                <w:sz w:val="18"/>
                <w:szCs w:val="18"/>
              </w:rPr>
              <w:t xml:space="preserve">La periodicidad de muestreo será mensual y los parámetros anteriores son los mínimos requeridos, pudiendo incorporarse adicionales según a la </w:t>
            </w:r>
            <w:proofErr w:type="spellStart"/>
            <w:r w:rsidRPr="00A61890">
              <w:rPr>
                <w:rFonts w:asciiTheme="minorHAnsi" w:hAnsiTheme="minorHAnsi" w:cstheme="minorHAnsi"/>
                <w:sz w:val="18"/>
                <w:szCs w:val="18"/>
              </w:rPr>
              <w:t>expertise</w:t>
            </w:r>
            <w:proofErr w:type="spellEnd"/>
            <w:r w:rsidRPr="00A61890">
              <w:rPr>
                <w:rFonts w:asciiTheme="minorHAnsi" w:hAnsiTheme="minorHAnsi" w:cstheme="minorHAnsi"/>
                <w:sz w:val="18"/>
                <w:szCs w:val="18"/>
              </w:rPr>
              <w:t xml:space="preserve"> y criterio técnico de la Empresa que adjudique el servicio.</w:t>
            </w:r>
          </w:p>
          <w:p w:rsidR="00D71805" w:rsidRPr="00A61890" w:rsidRDefault="00D71805" w:rsidP="00484BE7">
            <w:pPr>
              <w:pStyle w:val="Prrafodelista"/>
              <w:spacing w:after="120"/>
              <w:ind w:left="0"/>
              <w:jc w:val="both"/>
              <w:rPr>
                <w:rFonts w:asciiTheme="minorHAnsi" w:hAnsiTheme="minorHAnsi" w:cstheme="minorHAnsi"/>
                <w:sz w:val="18"/>
                <w:szCs w:val="18"/>
                <w:highlight w:val="yellow"/>
              </w:rPr>
            </w:pPr>
            <w:r w:rsidRPr="00A61890">
              <w:rPr>
                <w:rFonts w:asciiTheme="minorHAnsi" w:hAnsiTheme="minorHAnsi" w:cstheme="minorHAnsi"/>
                <w:sz w:val="18"/>
                <w:szCs w:val="18"/>
              </w:rPr>
              <w:t>Para la toma de muestras, se recomienda:</w:t>
            </w:r>
          </w:p>
          <w:p w:rsidR="00D71805" w:rsidRPr="00A61890" w:rsidRDefault="00D71805" w:rsidP="007046B7">
            <w:pPr>
              <w:numPr>
                <w:ilvl w:val="0"/>
                <w:numId w:val="61"/>
              </w:numPr>
              <w:jc w:val="both"/>
              <w:rPr>
                <w:rFonts w:asciiTheme="minorHAnsi" w:hAnsiTheme="minorHAnsi" w:cstheme="minorHAnsi"/>
                <w:sz w:val="18"/>
                <w:szCs w:val="18"/>
              </w:rPr>
            </w:pPr>
            <w:r w:rsidRPr="00A61890">
              <w:rPr>
                <w:rFonts w:asciiTheme="minorHAnsi" w:hAnsiTheme="minorHAnsi" w:cstheme="minorHAnsi"/>
                <w:sz w:val="18"/>
                <w:szCs w:val="18"/>
              </w:rPr>
              <w:t>Delimitación de las áreas de interés de muestreo</w:t>
            </w:r>
          </w:p>
          <w:p w:rsidR="00D71805" w:rsidRPr="00A61890" w:rsidRDefault="00D71805" w:rsidP="007046B7">
            <w:pPr>
              <w:numPr>
                <w:ilvl w:val="0"/>
                <w:numId w:val="61"/>
              </w:numPr>
              <w:jc w:val="both"/>
              <w:rPr>
                <w:rFonts w:asciiTheme="minorHAnsi" w:hAnsiTheme="minorHAnsi" w:cstheme="minorHAnsi"/>
                <w:sz w:val="18"/>
                <w:szCs w:val="18"/>
              </w:rPr>
            </w:pPr>
            <w:r w:rsidRPr="00A61890">
              <w:rPr>
                <w:rFonts w:asciiTheme="minorHAnsi" w:hAnsiTheme="minorHAnsi" w:cstheme="minorHAnsi"/>
                <w:sz w:val="18"/>
                <w:szCs w:val="18"/>
              </w:rPr>
              <w:t>Planificación y procedimiento del muestreo</w:t>
            </w:r>
          </w:p>
          <w:p w:rsidR="00D71805" w:rsidRPr="00A61890" w:rsidRDefault="00D71805" w:rsidP="007046B7">
            <w:pPr>
              <w:numPr>
                <w:ilvl w:val="0"/>
                <w:numId w:val="61"/>
              </w:numPr>
              <w:jc w:val="both"/>
              <w:rPr>
                <w:rFonts w:asciiTheme="minorHAnsi" w:hAnsiTheme="minorHAnsi" w:cstheme="minorHAnsi"/>
                <w:sz w:val="18"/>
                <w:szCs w:val="18"/>
              </w:rPr>
            </w:pPr>
            <w:r w:rsidRPr="00A61890">
              <w:rPr>
                <w:rFonts w:asciiTheme="minorHAnsi" w:hAnsiTheme="minorHAnsi" w:cstheme="minorHAnsi"/>
                <w:sz w:val="18"/>
                <w:szCs w:val="18"/>
              </w:rPr>
              <w:t>Determinar el tipo de muestras (simples o compuestas, de profundidad o superficiales)</w:t>
            </w:r>
          </w:p>
          <w:p w:rsidR="00D71805" w:rsidRPr="00A61890" w:rsidRDefault="00D71805" w:rsidP="007046B7">
            <w:pPr>
              <w:numPr>
                <w:ilvl w:val="0"/>
                <w:numId w:val="61"/>
              </w:numPr>
              <w:jc w:val="both"/>
              <w:rPr>
                <w:rFonts w:asciiTheme="minorHAnsi" w:hAnsiTheme="minorHAnsi" w:cstheme="minorHAnsi"/>
                <w:sz w:val="18"/>
                <w:szCs w:val="18"/>
              </w:rPr>
            </w:pPr>
            <w:r w:rsidRPr="00A61890">
              <w:rPr>
                <w:rFonts w:asciiTheme="minorHAnsi" w:hAnsiTheme="minorHAnsi" w:cstheme="minorHAnsi"/>
                <w:sz w:val="18"/>
                <w:szCs w:val="18"/>
              </w:rPr>
              <w:t>Localización, distribución y número de puntos de muestreo</w:t>
            </w:r>
          </w:p>
          <w:p w:rsidR="00D71805" w:rsidRPr="00A61890" w:rsidRDefault="00D71805" w:rsidP="007046B7">
            <w:pPr>
              <w:numPr>
                <w:ilvl w:val="0"/>
                <w:numId w:val="61"/>
              </w:numPr>
              <w:spacing w:after="120"/>
              <w:jc w:val="both"/>
              <w:rPr>
                <w:rFonts w:asciiTheme="minorHAnsi" w:hAnsiTheme="minorHAnsi" w:cstheme="minorHAnsi"/>
                <w:sz w:val="18"/>
                <w:szCs w:val="18"/>
              </w:rPr>
            </w:pPr>
            <w:r w:rsidRPr="00A61890">
              <w:rPr>
                <w:rFonts w:asciiTheme="minorHAnsi" w:hAnsiTheme="minorHAnsi" w:cstheme="minorHAnsi"/>
                <w:sz w:val="18"/>
                <w:szCs w:val="18"/>
              </w:rPr>
              <w:t>Profundidad de muestreo</w:t>
            </w:r>
          </w:p>
          <w:p w:rsidR="00D71805" w:rsidRPr="00301463" w:rsidRDefault="00D71805" w:rsidP="00484BE7">
            <w:pPr>
              <w:spacing w:after="120"/>
              <w:jc w:val="both"/>
              <w:rPr>
                <w:rFonts w:asciiTheme="minorHAnsi" w:hAnsiTheme="minorHAnsi" w:cstheme="minorHAnsi"/>
                <w:sz w:val="18"/>
                <w:szCs w:val="18"/>
              </w:rPr>
            </w:pPr>
            <w:r w:rsidRPr="00A61890">
              <w:rPr>
                <w:rFonts w:asciiTheme="minorHAnsi" w:hAnsiTheme="minorHAnsi" w:cstheme="minorHAnsi"/>
                <w:color w:val="000000"/>
                <w:sz w:val="18"/>
                <w:szCs w:val="18"/>
              </w:rPr>
              <w:t xml:space="preserve">La Contratista deben asumir los gastos de los </w:t>
            </w:r>
            <w:r w:rsidRPr="00A61890">
              <w:rPr>
                <w:rFonts w:asciiTheme="minorHAnsi" w:hAnsiTheme="minorHAnsi" w:cstheme="minorHAnsi"/>
                <w:color w:val="000000"/>
                <w:sz w:val="18"/>
                <w:szCs w:val="18"/>
                <w:lang w:val="es-BO"/>
              </w:rPr>
              <w:t xml:space="preserve">análisis de agua y suelo por laboratorios externos y toma de muestras de acuerdo al Plan de Monitoreo </w:t>
            </w:r>
            <w:r w:rsidRPr="00A61890">
              <w:rPr>
                <w:rFonts w:asciiTheme="minorHAnsi" w:hAnsiTheme="minorHAnsi" w:cstheme="minorHAnsi"/>
                <w:sz w:val="18"/>
                <w:szCs w:val="18"/>
              </w:rPr>
              <w:t>de Suelos y Aguas</w:t>
            </w:r>
            <w:r w:rsidRPr="00A61890">
              <w:rPr>
                <w:rFonts w:asciiTheme="minorHAnsi" w:hAnsiTheme="minorHAnsi" w:cstheme="minorHAnsi"/>
                <w:color w:val="000000"/>
                <w:sz w:val="18"/>
                <w:szCs w:val="18"/>
                <w:lang w:val="es-BO"/>
              </w:rPr>
              <w:t>, aplicando las técnicas de muestreo que considere más apropiadas, previa aprobación de YPFB.</w:t>
            </w:r>
          </w:p>
        </w:tc>
        <w:tc>
          <w:tcPr>
            <w:tcW w:w="6379" w:type="dxa"/>
            <w:vAlign w:val="center"/>
          </w:tcPr>
          <w:p w:rsidR="00D71805" w:rsidRPr="008842A3" w:rsidRDefault="00D71805" w:rsidP="00484BE7">
            <w:pPr>
              <w:rPr>
                <w:rFonts w:ascii="Calibri" w:hAnsi="Calibri" w:cs="Calibri"/>
                <w:b/>
                <w:sz w:val="18"/>
                <w:szCs w:val="18"/>
              </w:rPr>
            </w:pPr>
          </w:p>
        </w:tc>
      </w:tr>
      <w:tr w:rsidR="00D71805" w:rsidRPr="008842A3" w:rsidTr="00484BE7">
        <w:trPr>
          <w:trHeight w:val="215"/>
        </w:trPr>
        <w:tc>
          <w:tcPr>
            <w:tcW w:w="7796" w:type="dxa"/>
            <w:vAlign w:val="center"/>
          </w:tcPr>
          <w:p w:rsidR="00D71805" w:rsidRPr="00A61890" w:rsidRDefault="00D71805" w:rsidP="007046B7">
            <w:pPr>
              <w:pStyle w:val="Prrafodelista"/>
              <w:numPr>
                <w:ilvl w:val="0"/>
                <w:numId w:val="60"/>
              </w:numPr>
              <w:spacing w:before="120" w:after="120" w:line="259" w:lineRule="auto"/>
              <w:contextualSpacing/>
              <w:rPr>
                <w:rFonts w:asciiTheme="minorHAnsi" w:hAnsiTheme="minorHAnsi" w:cstheme="minorHAnsi"/>
                <w:b/>
                <w:sz w:val="18"/>
                <w:szCs w:val="18"/>
                <w:lang w:eastAsia="es-BO"/>
              </w:rPr>
            </w:pPr>
            <w:r w:rsidRPr="00A61890">
              <w:rPr>
                <w:rFonts w:asciiTheme="minorHAnsi" w:hAnsiTheme="minorHAnsi" w:cstheme="minorHAnsi"/>
                <w:b/>
                <w:sz w:val="18"/>
                <w:szCs w:val="18"/>
                <w:lang w:eastAsia="es-BO"/>
              </w:rPr>
              <w:lastRenderedPageBreak/>
              <w:t>Suelo Recuperado dentro del nivel Permisible</w:t>
            </w:r>
          </w:p>
          <w:p w:rsidR="00D71805" w:rsidRPr="00A61890" w:rsidRDefault="00D71805" w:rsidP="00484BE7">
            <w:pPr>
              <w:pStyle w:val="Prrafodelista"/>
              <w:spacing w:before="120" w:after="120" w:line="259" w:lineRule="auto"/>
              <w:contextualSpacing/>
              <w:rPr>
                <w:rFonts w:asciiTheme="minorHAnsi" w:hAnsiTheme="minorHAnsi" w:cstheme="minorHAnsi"/>
                <w:sz w:val="18"/>
                <w:szCs w:val="18"/>
                <w:lang w:eastAsia="es-BO"/>
              </w:rPr>
            </w:pPr>
            <w:r w:rsidRPr="00A61890">
              <w:rPr>
                <w:rFonts w:asciiTheme="minorHAnsi" w:hAnsiTheme="minorHAnsi" w:cstheme="minorHAnsi"/>
                <w:sz w:val="18"/>
                <w:szCs w:val="18"/>
                <w:lang w:eastAsia="es-BO"/>
              </w:rPr>
              <w:t>•</w:t>
            </w:r>
            <w:r w:rsidRPr="00A61890">
              <w:rPr>
                <w:rFonts w:asciiTheme="minorHAnsi" w:hAnsiTheme="minorHAnsi" w:cstheme="minorHAnsi"/>
                <w:sz w:val="18"/>
                <w:szCs w:val="18"/>
                <w:lang w:eastAsia="es-BO"/>
              </w:rPr>
              <w:tab/>
              <w:t>Certificación del suelo/agua tratado</w:t>
            </w:r>
          </w:p>
          <w:p w:rsidR="00D71805" w:rsidRPr="00A61890" w:rsidRDefault="00D71805" w:rsidP="00484BE7">
            <w:pPr>
              <w:pStyle w:val="Prrafodelista"/>
              <w:spacing w:before="120" w:after="120" w:line="259" w:lineRule="auto"/>
              <w:contextualSpacing/>
              <w:rPr>
                <w:rFonts w:asciiTheme="minorHAnsi" w:hAnsiTheme="minorHAnsi" w:cstheme="minorHAnsi"/>
                <w:sz w:val="18"/>
                <w:szCs w:val="18"/>
                <w:lang w:eastAsia="es-BO"/>
              </w:rPr>
            </w:pPr>
            <w:r w:rsidRPr="00A61890">
              <w:rPr>
                <w:rFonts w:asciiTheme="minorHAnsi" w:hAnsiTheme="minorHAnsi" w:cstheme="minorHAnsi"/>
                <w:sz w:val="18"/>
                <w:szCs w:val="18"/>
                <w:lang w:eastAsia="es-BO"/>
              </w:rPr>
              <w:t>El CONTRATISTA deberá asegurar que, a consecuencia de las actividades de tratamiento, se han alcanzado los límites permisibles establecidos en norma.</w:t>
            </w:r>
          </w:p>
          <w:p w:rsidR="00D71805" w:rsidRPr="00A61890" w:rsidRDefault="00D71805" w:rsidP="00484BE7">
            <w:pPr>
              <w:pStyle w:val="Prrafodelista"/>
              <w:spacing w:before="120" w:after="120" w:line="259" w:lineRule="auto"/>
              <w:contextualSpacing/>
              <w:rPr>
                <w:rFonts w:asciiTheme="minorHAnsi" w:hAnsiTheme="minorHAnsi" w:cstheme="minorHAnsi"/>
                <w:sz w:val="18"/>
                <w:szCs w:val="18"/>
                <w:lang w:eastAsia="es-BO"/>
              </w:rPr>
            </w:pPr>
            <w:r w:rsidRPr="00A61890">
              <w:rPr>
                <w:rFonts w:asciiTheme="minorHAnsi" w:hAnsiTheme="minorHAnsi" w:cstheme="minorHAnsi"/>
                <w:sz w:val="18"/>
                <w:szCs w:val="18"/>
                <w:lang w:eastAsia="es-BO"/>
              </w:rPr>
              <w:t>Los niveles de degradación de la contaminación deben ser respaldados con informes de análisis de laboratorio.</w:t>
            </w:r>
          </w:p>
          <w:p w:rsidR="00D71805" w:rsidRPr="00A61890" w:rsidRDefault="00D71805" w:rsidP="00484BE7">
            <w:pPr>
              <w:spacing w:after="120"/>
              <w:jc w:val="both"/>
              <w:rPr>
                <w:rFonts w:asciiTheme="minorHAnsi" w:hAnsiTheme="minorHAnsi" w:cstheme="minorHAnsi"/>
                <w:sz w:val="18"/>
                <w:szCs w:val="18"/>
              </w:rPr>
            </w:pPr>
            <w:r w:rsidRPr="00A61890">
              <w:rPr>
                <w:rFonts w:asciiTheme="minorHAnsi" w:hAnsiTheme="minorHAnsi" w:cstheme="minorHAnsi"/>
                <w:sz w:val="18"/>
                <w:szCs w:val="18"/>
              </w:rPr>
              <w:t>Se deberá medir una vez al final del tratamiento, con fines de certificación, los siguientes parámetros adicionales en suelo:</w:t>
            </w:r>
          </w:p>
          <w:p w:rsidR="00D71805" w:rsidRPr="00A61890" w:rsidRDefault="00D71805" w:rsidP="007046B7">
            <w:pPr>
              <w:numPr>
                <w:ilvl w:val="0"/>
                <w:numId w:val="61"/>
              </w:numPr>
              <w:jc w:val="both"/>
              <w:rPr>
                <w:rFonts w:asciiTheme="minorHAnsi" w:hAnsiTheme="minorHAnsi" w:cstheme="minorHAnsi"/>
                <w:sz w:val="18"/>
                <w:szCs w:val="18"/>
              </w:rPr>
            </w:pPr>
            <w:r w:rsidRPr="00A61890">
              <w:rPr>
                <w:rFonts w:asciiTheme="minorHAnsi" w:hAnsiTheme="minorHAnsi" w:cstheme="minorHAnsi"/>
                <w:sz w:val="18"/>
                <w:szCs w:val="18"/>
              </w:rPr>
              <w:t>Nitratos</w:t>
            </w:r>
          </w:p>
          <w:p w:rsidR="00D71805" w:rsidRPr="00A61890" w:rsidRDefault="00D71805" w:rsidP="007046B7">
            <w:pPr>
              <w:numPr>
                <w:ilvl w:val="0"/>
                <w:numId w:val="61"/>
              </w:numPr>
              <w:jc w:val="both"/>
              <w:rPr>
                <w:rFonts w:asciiTheme="minorHAnsi" w:hAnsiTheme="minorHAnsi" w:cstheme="minorHAnsi"/>
                <w:sz w:val="18"/>
                <w:szCs w:val="18"/>
              </w:rPr>
            </w:pPr>
            <w:r w:rsidRPr="00A61890">
              <w:rPr>
                <w:rFonts w:asciiTheme="minorHAnsi" w:hAnsiTheme="minorHAnsi" w:cstheme="minorHAnsi"/>
                <w:sz w:val="18"/>
                <w:szCs w:val="18"/>
              </w:rPr>
              <w:t xml:space="preserve">Fosfatos </w:t>
            </w:r>
          </w:p>
          <w:p w:rsidR="00D71805" w:rsidRPr="00A61890" w:rsidRDefault="00D71805" w:rsidP="007046B7">
            <w:pPr>
              <w:numPr>
                <w:ilvl w:val="0"/>
                <w:numId w:val="61"/>
              </w:numPr>
              <w:jc w:val="both"/>
              <w:rPr>
                <w:rFonts w:asciiTheme="minorHAnsi" w:hAnsiTheme="minorHAnsi" w:cstheme="minorHAnsi"/>
                <w:sz w:val="18"/>
                <w:szCs w:val="18"/>
              </w:rPr>
            </w:pPr>
            <w:r w:rsidRPr="00A61890">
              <w:rPr>
                <w:rFonts w:asciiTheme="minorHAnsi" w:hAnsiTheme="minorHAnsi" w:cstheme="minorHAnsi"/>
                <w:sz w:val="18"/>
                <w:szCs w:val="18"/>
              </w:rPr>
              <w:t>Sulfatos</w:t>
            </w:r>
          </w:p>
          <w:p w:rsidR="00D71805" w:rsidRPr="00A61890" w:rsidRDefault="00D71805" w:rsidP="007046B7">
            <w:pPr>
              <w:numPr>
                <w:ilvl w:val="0"/>
                <w:numId w:val="61"/>
              </w:numPr>
              <w:jc w:val="both"/>
              <w:rPr>
                <w:rFonts w:asciiTheme="minorHAnsi" w:hAnsiTheme="minorHAnsi" w:cstheme="minorHAnsi"/>
                <w:sz w:val="18"/>
                <w:szCs w:val="18"/>
              </w:rPr>
            </w:pPr>
            <w:proofErr w:type="spellStart"/>
            <w:r w:rsidRPr="00A61890">
              <w:rPr>
                <w:rFonts w:asciiTheme="minorHAnsi" w:hAnsiTheme="minorHAnsi" w:cstheme="minorHAnsi"/>
                <w:sz w:val="18"/>
                <w:szCs w:val="18"/>
              </w:rPr>
              <w:lastRenderedPageBreak/>
              <w:t>Benzo</w:t>
            </w:r>
            <w:proofErr w:type="spellEnd"/>
            <w:r w:rsidRPr="00A61890">
              <w:rPr>
                <w:rFonts w:asciiTheme="minorHAnsi" w:hAnsiTheme="minorHAnsi" w:cstheme="minorHAnsi"/>
                <w:sz w:val="18"/>
                <w:szCs w:val="18"/>
              </w:rPr>
              <w:t xml:space="preserve"> (</w:t>
            </w:r>
            <w:proofErr w:type="spellStart"/>
            <w:r w:rsidRPr="00A61890">
              <w:rPr>
                <w:rFonts w:asciiTheme="minorHAnsi" w:hAnsiTheme="minorHAnsi" w:cstheme="minorHAnsi"/>
                <w:sz w:val="18"/>
                <w:szCs w:val="18"/>
              </w:rPr>
              <w:t>g,h,i</w:t>
            </w:r>
            <w:proofErr w:type="spellEnd"/>
            <w:r w:rsidRPr="00A61890">
              <w:rPr>
                <w:rFonts w:asciiTheme="minorHAnsi" w:hAnsiTheme="minorHAnsi" w:cstheme="minorHAnsi"/>
                <w:sz w:val="18"/>
                <w:szCs w:val="18"/>
              </w:rPr>
              <w:t xml:space="preserve">) </w:t>
            </w:r>
            <w:proofErr w:type="spellStart"/>
            <w:r w:rsidRPr="00A61890">
              <w:rPr>
                <w:rFonts w:asciiTheme="minorHAnsi" w:hAnsiTheme="minorHAnsi" w:cstheme="minorHAnsi"/>
                <w:sz w:val="18"/>
                <w:szCs w:val="18"/>
              </w:rPr>
              <w:t>perileno</w:t>
            </w:r>
            <w:proofErr w:type="spellEnd"/>
          </w:p>
          <w:p w:rsidR="00D71805" w:rsidRPr="00301463" w:rsidRDefault="00D71805" w:rsidP="007046B7">
            <w:pPr>
              <w:numPr>
                <w:ilvl w:val="0"/>
                <w:numId w:val="61"/>
              </w:numPr>
              <w:spacing w:after="120"/>
              <w:jc w:val="both"/>
              <w:rPr>
                <w:rFonts w:asciiTheme="minorHAnsi" w:hAnsiTheme="minorHAnsi" w:cstheme="minorHAnsi"/>
                <w:sz w:val="18"/>
                <w:szCs w:val="18"/>
              </w:rPr>
            </w:pPr>
            <w:r w:rsidRPr="00A61890">
              <w:rPr>
                <w:rFonts w:asciiTheme="minorHAnsi" w:hAnsiTheme="minorHAnsi" w:cstheme="minorHAnsi"/>
                <w:sz w:val="18"/>
                <w:szCs w:val="18"/>
              </w:rPr>
              <w:t>Zinc</w:t>
            </w:r>
          </w:p>
        </w:tc>
        <w:tc>
          <w:tcPr>
            <w:tcW w:w="6379" w:type="dxa"/>
            <w:vAlign w:val="center"/>
          </w:tcPr>
          <w:p w:rsidR="00D71805" w:rsidRPr="008842A3" w:rsidRDefault="00D71805" w:rsidP="00484BE7">
            <w:pPr>
              <w:rPr>
                <w:rFonts w:ascii="Calibri" w:hAnsi="Calibri" w:cs="Calibri"/>
                <w:b/>
                <w:sz w:val="18"/>
                <w:szCs w:val="18"/>
              </w:rPr>
            </w:pPr>
          </w:p>
        </w:tc>
      </w:tr>
      <w:tr w:rsidR="00D71805" w:rsidRPr="008842A3" w:rsidTr="00484BE7">
        <w:trPr>
          <w:trHeight w:val="233"/>
        </w:trPr>
        <w:tc>
          <w:tcPr>
            <w:tcW w:w="7796" w:type="dxa"/>
            <w:vAlign w:val="center"/>
          </w:tcPr>
          <w:p w:rsidR="00D71805" w:rsidRPr="00A61890" w:rsidRDefault="00D71805" w:rsidP="00484BE7">
            <w:pPr>
              <w:spacing w:before="120" w:after="120"/>
              <w:jc w:val="both"/>
              <w:rPr>
                <w:rFonts w:asciiTheme="minorHAnsi" w:hAnsiTheme="minorHAnsi" w:cstheme="minorHAnsi"/>
                <w:b/>
                <w:color w:val="000000"/>
                <w:sz w:val="18"/>
                <w:szCs w:val="18"/>
              </w:rPr>
            </w:pPr>
            <w:r w:rsidRPr="00A61890">
              <w:rPr>
                <w:rFonts w:asciiTheme="minorHAnsi" w:hAnsiTheme="minorHAnsi" w:cstheme="minorHAnsi"/>
                <w:b/>
                <w:color w:val="000000"/>
                <w:sz w:val="18"/>
                <w:szCs w:val="18"/>
              </w:rPr>
              <w:lastRenderedPageBreak/>
              <w:t>7) Tratamiento y/o disposición de líquidos contaminados</w:t>
            </w:r>
          </w:p>
          <w:p w:rsidR="00D71805" w:rsidRPr="00A61890" w:rsidRDefault="00D71805" w:rsidP="00484BE7">
            <w:pPr>
              <w:spacing w:before="120" w:after="120"/>
              <w:jc w:val="both"/>
              <w:rPr>
                <w:rFonts w:asciiTheme="minorHAnsi" w:hAnsiTheme="minorHAnsi" w:cstheme="minorHAnsi"/>
                <w:color w:val="000000"/>
                <w:sz w:val="18"/>
                <w:szCs w:val="18"/>
              </w:rPr>
            </w:pPr>
            <w:r w:rsidRPr="00A61890">
              <w:rPr>
                <w:rFonts w:asciiTheme="minorHAnsi" w:hAnsiTheme="minorHAnsi" w:cstheme="minorHAnsi"/>
                <w:color w:val="000000"/>
                <w:sz w:val="18"/>
                <w:szCs w:val="18"/>
              </w:rPr>
              <w:t>Extracción de líquidos de la Laguna y acciones necesarias hasta la disposición del líquido ya sea como parte del tratamiento de suelos o con un tratamiento específico del agua según plan de trabajo del proponente. Debe incluir muestreos de líquidos y análisis de laboratorio.</w:t>
            </w:r>
          </w:p>
          <w:p w:rsidR="00D71805" w:rsidRPr="00A61890" w:rsidRDefault="00D71805" w:rsidP="00484BE7">
            <w:pPr>
              <w:jc w:val="both"/>
              <w:rPr>
                <w:rFonts w:asciiTheme="minorHAnsi" w:hAnsiTheme="minorHAnsi" w:cstheme="minorHAnsi"/>
                <w:sz w:val="18"/>
                <w:szCs w:val="18"/>
              </w:rPr>
            </w:pPr>
            <w:r w:rsidRPr="00A61890">
              <w:rPr>
                <w:rFonts w:asciiTheme="minorHAnsi" w:hAnsiTheme="minorHAnsi" w:cstheme="minorHAnsi"/>
                <w:color w:val="000000"/>
                <w:sz w:val="18"/>
                <w:szCs w:val="18"/>
              </w:rPr>
              <w:t>En lo que concierne al tratamiento de líquidos, se deberá tener un mínimo de 6 muestras lo largo del servicio de tratamiento</w:t>
            </w:r>
            <w:r w:rsidRPr="00A61890">
              <w:rPr>
                <w:rFonts w:asciiTheme="minorHAnsi" w:hAnsiTheme="minorHAnsi" w:cstheme="minorHAnsi"/>
                <w:sz w:val="18"/>
                <w:szCs w:val="18"/>
              </w:rPr>
              <w:t xml:space="preserve"> y los parámetros a medir son:</w:t>
            </w:r>
          </w:p>
          <w:p w:rsidR="00D71805" w:rsidRPr="00A61890" w:rsidRDefault="00D71805" w:rsidP="007046B7">
            <w:pPr>
              <w:numPr>
                <w:ilvl w:val="0"/>
                <w:numId w:val="61"/>
              </w:numPr>
              <w:jc w:val="both"/>
              <w:rPr>
                <w:rFonts w:asciiTheme="minorHAnsi" w:hAnsiTheme="minorHAnsi" w:cstheme="minorHAnsi"/>
                <w:sz w:val="18"/>
                <w:szCs w:val="18"/>
              </w:rPr>
            </w:pPr>
            <w:r w:rsidRPr="00A61890">
              <w:rPr>
                <w:rFonts w:asciiTheme="minorHAnsi" w:hAnsiTheme="minorHAnsi" w:cstheme="minorHAnsi"/>
                <w:sz w:val="18"/>
                <w:szCs w:val="18"/>
              </w:rPr>
              <w:t>TPH (Hidrocarburos totales de petróleo)</w:t>
            </w:r>
          </w:p>
          <w:p w:rsidR="00D71805" w:rsidRPr="00A61890" w:rsidRDefault="00D71805" w:rsidP="007046B7">
            <w:pPr>
              <w:numPr>
                <w:ilvl w:val="0"/>
                <w:numId w:val="61"/>
              </w:numPr>
              <w:jc w:val="both"/>
              <w:rPr>
                <w:rFonts w:asciiTheme="minorHAnsi" w:hAnsiTheme="minorHAnsi" w:cstheme="minorHAnsi"/>
                <w:sz w:val="18"/>
                <w:szCs w:val="18"/>
              </w:rPr>
            </w:pPr>
            <w:r w:rsidRPr="00A61890">
              <w:rPr>
                <w:rFonts w:asciiTheme="minorHAnsi" w:hAnsiTheme="minorHAnsi" w:cstheme="minorHAnsi"/>
                <w:sz w:val="18"/>
                <w:szCs w:val="18"/>
              </w:rPr>
              <w:t>pH</w:t>
            </w:r>
          </w:p>
          <w:p w:rsidR="00D71805" w:rsidRPr="00A61890" w:rsidRDefault="00D71805" w:rsidP="007046B7">
            <w:pPr>
              <w:numPr>
                <w:ilvl w:val="0"/>
                <w:numId w:val="61"/>
              </w:numPr>
              <w:jc w:val="both"/>
              <w:rPr>
                <w:rFonts w:asciiTheme="minorHAnsi" w:hAnsiTheme="minorHAnsi" w:cstheme="minorHAnsi"/>
                <w:sz w:val="18"/>
                <w:szCs w:val="18"/>
              </w:rPr>
            </w:pPr>
            <w:r w:rsidRPr="00A61890">
              <w:rPr>
                <w:rFonts w:asciiTheme="minorHAnsi" w:hAnsiTheme="minorHAnsi" w:cstheme="minorHAnsi"/>
                <w:sz w:val="18"/>
                <w:szCs w:val="18"/>
              </w:rPr>
              <w:t xml:space="preserve">Conductividad </w:t>
            </w:r>
          </w:p>
          <w:p w:rsidR="00D71805" w:rsidRPr="00A61890" w:rsidRDefault="00D71805" w:rsidP="007046B7">
            <w:pPr>
              <w:numPr>
                <w:ilvl w:val="0"/>
                <w:numId w:val="61"/>
              </w:numPr>
              <w:jc w:val="both"/>
              <w:rPr>
                <w:rFonts w:asciiTheme="minorHAnsi" w:hAnsiTheme="minorHAnsi" w:cstheme="minorHAnsi"/>
                <w:sz w:val="18"/>
                <w:szCs w:val="18"/>
              </w:rPr>
            </w:pPr>
            <w:r w:rsidRPr="00A61890">
              <w:rPr>
                <w:rFonts w:asciiTheme="minorHAnsi" w:hAnsiTheme="minorHAnsi" w:cstheme="minorHAnsi"/>
                <w:sz w:val="18"/>
                <w:szCs w:val="18"/>
              </w:rPr>
              <w:t>Nitratos</w:t>
            </w:r>
          </w:p>
          <w:p w:rsidR="00D71805" w:rsidRPr="00A61890" w:rsidRDefault="00D71805" w:rsidP="007046B7">
            <w:pPr>
              <w:numPr>
                <w:ilvl w:val="0"/>
                <w:numId w:val="61"/>
              </w:numPr>
              <w:jc w:val="both"/>
              <w:rPr>
                <w:rFonts w:asciiTheme="minorHAnsi" w:hAnsiTheme="minorHAnsi" w:cstheme="minorHAnsi"/>
                <w:sz w:val="18"/>
                <w:szCs w:val="18"/>
              </w:rPr>
            </w:pPr>
            <w:r w:rsidRPr="00A61890">
              <w:rPr>
                <w:rFonts w:asciiTheme="minorHAnsi" w:hAnsiTheme="minorHAnsi" w:cstheme="minorHAnsi"/>
                <w:sz w:val="18"/>
                <w:szCs w:val="18"/>
              </w:rPr>
              <w:t xml:space="preserve">Fosfatos </w:t>
            </w:r>
          </w:p>
          <w:p w:rsidR="00D71805" w:rsidRPr="00A61890" w:rsidRDefault="00D71805" w:rsidP="007046B7">
            <w:pPr>
              <w:numPr>
                <w:ilvl w:val="0"/>
                <w:numId w:val="61"/>
              </w:numPr>
              <w:spacing w:after="120"/>
              <w:jc w:val="both"/>
              <w:rPr>
                <w:rFonts w:asciiTheme="minorHAnsi" w:hAnsiTheme="minorHAnsi" w:cstheme="minorHAnsi"/>
                <w:sz w:val="18"/>
                <w:szCs w:val="18"/>
              </w:rPr>
            </w:pPr>
            <w:r w:rsidRPr="00A61890">
              <w:rPr>
                <w:rFonts w:asciiTheme="minorHAnsi" w:hAnsiTheme="minorHAnsi" w:cstheme="minorHAnsi"/>
                <w:sz w:val="18"/>
                <w:szCs w:val="18"/>
              </w:rPr>
              <w:t>Sulfatos</w:t>
            </w:r>
          </w:p>
          <w:p w:rsidR="00D71805" w:rsidRPr="00A61890" w:rsidRDefault="00D71805" w:rsidP="00484BE7">
            <w:pPr>
              <w:spacing w:after="120"/>
              <w:jc w:val="both"/>
              <w:rPr>
                <w:rFonts w:asciiTheme="minorHAnsi" w:hAnsiTheme="minorHAnsi" w:cstheme="minorHAnsi"/>
                <w:sz w:val="18"/>
                <w:szCs w:val="18"/>
              </w:rPr>
            </w:pPr>
            <w:r w:rsidRPr="00A61890">
              <w:rPr>
                <w:rFonts w:asciiTheme="minorHAnsi" w:hAnsiTheme="minorHAnsi" w:cstheme="minorHAnsi"/>
                <w:sz w:val="18"/>
                <w:szCs w:val="18"/>
              </w:rPr>
              <w:t xml:space="preserve">La periodicidad de muestreo será mensual y los parámetros anteriores son los mínimos requeridos, pudiendo incorporarse adicionales según a la </w:t>
            </w:r>
            <w:proofErr w:type="spellStart"/>
            <w:r w:rsidRPr="00A61890">
              <w:rPr>
                <w:rFonts w:asciiTheme="minorHAnsi" w:hAnsiTheme="minorHAnsi" w:cstheme="minorHAnsi"/>
                <w:sz w:val="18"/>
                <w:szCs w:val="18"/>
              </w:rPr>
              <w:t>expertise</w:t>
            </w:r>
            <w:proofErr w:type="spellEnd"/>
            <w:r w:rsidRPr="00A61890">
              <w:rPr>
                <w:rFonts w:asciiTheme="minorHAnsi" w:hAnsiTheme="minorHAnsi" w:cstheme="minorHAnsi"/>
                <w:sz w:val="18"/>
                <w:szCs w:val="18"/>
              </w:rPr>
              <w:t xml:space="preserve"> y criterio técnico de la Empresa que adjudique el servicio.</w:t>
            </w:r>
          </w:p>
          <w:p w:rsidR="00D71805" w:rsidRPr="00A61890" w:rsidRDefault="00D71805" w:rsidP="00484BE7">
            <w:pPr>
              <w:pStyle w:val="Prrafodelista"/>
              <w:spacing w:after="120"/>
              <w:ind w:left="0"/>
              <w:jc w:val="both"/>
              <w:rPr>
                <w:rFonts w:asciiTheme="minorHAnsi" w:hAnsiTheme="minorHAnsi" w:cstheme="minorHAnsi"/>
                <w:sz w:val="18"/>
                <w:szCs w:val="18"/>
                <w:highlight w:val="yellow"/>
              </w:rPr>
            </w:pPr>
            <w:r w:rsidRPr="00A61890">
              <w:rPr>
                <w:rFonts w:asciiTheme="minorHAnsi" w:hAnsiTheme="minorHAnsi" w:cstheme="minorHAnsi"/>
                <w:sz w:val="18"/>
                <w:szCs w:val="18"/>
              </w:rPr>
              <w:t>Para la toma de muestras, se recomienda:</w:t>
            </w:r>
          </w:p>
          <w:p w:rsidR="00D71805" w:rsidRPr="00A61890" w:rsidRDefault="00D71805" w:rsidP="007046B7">
            <w:pPr>
              <w:numPr>
                <w:ilvl w:val="0"/>
                <w:numId w:val="61"/>
              </w:numPr>
              <w:jc w:val="both"/>
              <w:rPr>
                <w:rFonts w:asciiTheme="minorHAnsi" w:hAnsiTheme="minorHAnsi" w:cstheme="minorHAnsi"/>
                <w:sz w:val="18"/>
                <w:szCs w:val="18"/>
              </w:rPr>
            </w:pPr>
            <w:r w:rsidRPr="00A61890">
              <w:rPr>
                <w:rFonts w:asciiTheme="minorHAnsi" w:hAnsiTheme="minorHAnsi" w:cstheme="minorHAnsi"/>
                <w:sz w:val="18"/>
                <w:szCs w:val="18"/>
              </w:rPr>
              <w:t>Delimitación de las áreas de interés de muestreo</w:t>
            </w:r>
          </w:p>
          <w:p w:rsidR="00D71805" w:rsidRPr="00A61890" w:rsidRDefault="00D71805" w:rsidP="007046B7">
            <w:pPr>
              <w:numPr>
                <w:ilvl w:val="0"/>
                <w:numId w:val="61"/>
              </w:numPr>
              <w:jc w:val="both"/>
              <w:rPr>
                <w:rFonts w:asciiTheme="minorHAnsi" w:hAnsiTheme="minorHAnsi" w:cstheme="minorHAnsi"/>
                <w:sz w:val="18"/>
                <w:szCs w:val="18"/>
              </w:rPr>
            </w:pPr>
            <w:r w:rsidRPr="00A61890">
              <w:rPr>
                <w:rFonts w:asciiTheme="minorHAnsi" w:hAnsiTheme="minorHAnsi" w:cstheme="minorHAnsi"/>
                <w:sz w:val="18"/>
                <w:szCs w:val="18"/>
              </w:rPr>
              <w:t>Planificación y procedimiento del muestreo</w:t>
            </w:r>
          </w:p>
          <w:p w:rsidR="00D71805" w:rsidRPr="00A61890" w:rsidRDefault="00D71805" w:rsidP="007046B7">
            <w:pPr>
              <w:numPr>
                <w:ilvl w:val="0"/>
                <w:numId w:val="61"/>
              </w:numPr>
              <w:jc w:val="both"/>
              <w:rPr>
                <w:rFonts w:asciiTheme="minorHAnsi" w:hAnsiTheme="minorHAnsi" w:cstheme="minorHAnsi"/>
                <w:sz w:val="18"/>
                <w:szCs w:val="18"/>
              </w:rPr>
            </w:pPr>
            <w:r w:rsidRPr="00A61890">
              <w:rPr>
                <w:rFonts w:asciiTheme="minorHAnsi" w:hAnsiTheme="minorHAnsi" w:cstheme="minorHAnsi"/>
                <w:sz w:val="18"/>
                <w:szCs w:val="18"/>
              </w:rPr>
              <w:t>Determinar el tipo de muestras (simples o compuestas, de profundidad o superficiales)</w:t>
            </w:r>
          </w:p>
          <w:p w:rsidR="00D71805" w:rsidRPr="00A61890" w:rsidRDefault="00D71805" w:rsidP="007046B7">
            <w:pPr>
              <w:numPr>
                <w:ilvl w:val="0"/>
                <w:numId w:val="61"/>
              </w:numPr>
              <w:jc w:val="both"/>
              <w:rPr>
                <w:rFonts w:asciiTheme="minorHAnsi" w:hAnsiTheme="minorHAnsi" w:cstheme="minorHAnsi"/>
                <w:sz w:val="18"/>
                <w:szCs w:val="18"/>
              </w:rPr>
            </w:pPr>
            <w:r w:rsidRPr="00A61890">
              <w:rPr>
                <w:rFonts w:asciiTheme="minorHAnsi" w:hAnsiTheme="minorHAnsi" w:cstheme="minorHAnsi"/>
                <w:sz w:val="18"/>
                <w:szCs w:val="18"/>
              </w:rPr>
              <w:t>Localización, distribución y número de puntos de muestreo</w:t>
            </w:r>
          </w:p>
          <w:p w:rsidR="00D71805" w:rsidRPr="00A61890" w:rsidRDefault="00D71805" w:rsidP="007046B7">
            <w:pPr>
              <w:numPr>
                <w:ilvl w:val="0"/>
                <w:numId w:val="61"/>
              </w:numPr>
              <w:spacing w:after="120"/>
              <w:jc w:val="both"/>
              <w:rPr>
                <w:rFonts w:asciiTheme="minorHAnsi" w:hAnsiTheme="minorHAnsi" w:cstheme="minorHAnsi"/>
                <w:sz w:val="18"/>
                <w:szCs w:val="18"/>
              </w:rPr>
            </w:pPr>
            <w:r w:rsidRPr="00A61890">
              <w:rPr>
                <w:rFonts w:asciiTheme="minorHAnsi" w:hAnsiTheme="minorHAnsi" w:cstheme="minorHAnsi"/>
                <w:sz w:val="18"/>
                <w:szCs w:val="18"/>
              </w:rPr>
              <w:t>Profundidad de muestreo</w:t>
            </w:r>
          </w:p>
          <w:p w:rsidR="00D71805" w:rsidRPr="00614DC0" w:rsidRDefault="00D71805" w:rsidP="00484BE7">
            <w:pPr>
              <w:jc w:val="both"/>
              <w:rPr>
                <w:rFonts w:ascii="Verdana" w:hAnsi="Verdana"/>
                <w:bCs/>
                <w:sz w:val="14"/>
                <w:szCs w:val="14"/>
              </w:rPr>
            </w:pPr>
            <w:r w:rsidRPr="00A61890">
              <w:rPr>
                <w:rFonts w:asciiTheme="minorHAnsi" w:hAnsiTheme="minorHAnsi" w:cstheme="minorHAnsi"/>
                <w:color w:val="000000"/>
                <w:sz w:val="18"/>
                <w:szCs w:val="18"/>
              </w:rPr>
              <w:t xml:space="preserve">La Contratista deben asumir los gastos de los </w:t>
            </w:r>
            <w:r w:rsidRPr="00A61890">
              <w:rPr>
                <w:rFonts w:asciiTheme="minorHAnsi" w:hAnsiTheme="minorHAnsi" w:cstheme="minorHAnsi"/>
                <w:color w:val="000000"/>
                <w:sz w:val="18"/>
                <w:szCs w:val="18"/>
                <w:lang w:val="es-BO"/>
              </w:rPr>
              <w:t xml:space="preserve">análisis de agua y suelo por laboratorios externos y toma de muestras de acuerdo al Plan de Monitoreo </w:t>
            </w:r>
            <w:r w:rsidRPr="00A61890">
              <w:rPr>
                <w:rFonts w:asciiTheme="minorHAnsi" w:hAnsiTheme="minorHAnsi" w:cstheme="minorHAnsi"/>
                <w:sz w:val="18"/>
                <w:szCs w:val="18"/>
              </w:rPr>
              <w:t>de Suelos y Aguas</w:t>
            </w:r>
            <w:r w:rsidRPr="00A61890">
              <w:rPr>
                <w:rFonts w:asciiTheme="minorHAnsi" w:hAnsiTheme="minorHAnsi" w:cstheme="minorHAnsi"/>
                <w:color w:val="000000"/>
                <w:sz w:val="18"/>
                <w:szCs w:val="18"/>
                <w:lang w:val="es-BO"/>
              </w:rPr>
              <w:t>, aplicando las técnicas de muestreo que considere más apropiadas, previa aprobación de YPFB.</w:t>
            </w:r>
          </w:p>
        </w:tc>
        <w:tc>
          <w:tcPr>
            <w:tcW w:w="6379" w:type="dxa"/>
            <w:vAlign w:val="center"/>
          </w:tcPr>
          <w:p w:rsidR="00D71805" w:rsidRPr="008842A3" w:rsidRDefault="00D71805" w:rsidP="00484BE7">
            <w:pPr>
              <w:rPr>
                <w:rFonts w:ascii="Calibri" w:hAnsi="Calibri" w:cs="Calibri"/>
                <w:b/>
                <w:sz w:val="18"/>
                <w:szCs w:val="18"/>
              </w:rPr>
            </w:pPr>
          </w:p>
        </w:tc>
      </w:tr>
      <w:tr w:rsidR="00D71805" w:rsidRPr="008842A3" w:rsidTr="00484BE7">
        <w:trPr>
          <w:trHeight w:val="215"/>
        </w:trPr>
        <w:tc>
          <w:tcPr>
            <w:tcW w:w="7796" w:type="dxa"/>
            <w:vAlign w:val="center"/>
          </w:tcPr>
          <w:p w:rsidR="00D71805" w:rsidRPr="00A61890" w:rsidRDefault="00D71805" w:rsidP="00484BE7">
            <w:pPr>
              <w:spacing w:before="120" w:after="120" w:line="259" w:lineRule="auto"/>
              <w:rPr>
                <w:rFonts w:asciiTheme="minorHAnsi" w:hAnsiTheme="minorHAnsi" w:cstheme="minorHAnsi"/>
                <w:sz w:val="18"/>
                <w:szCs w:val="18"/>
              </w:rPr>
            </w:pPr>
            <w:r w:rsidRPr="00A61890">
              <w:rPr>
                <w:rFonts w:asciiTheme="minorHAnsi" w:hAnsiTheme="minorHAnsi" w:cstheme="minorHAnsi"/>
                <w:b/>
                <w:bCs/>
                <w:sz w:val="18"/>
                <w:szCs w:val="18"/>
              </w:rPr>
              <w:t xml:space="preserve">8) Restauración </w:t>
            </w:r>
          </w:p>
          <w:p w:rsidR="00D71805" w:rsidRPr="00A61890" w:rsidRDefault="00D71805" w:rsidP="00484BE7">
            <w:pPr>
              <w:pStyle w:val="Prrafodelista"/>
              <w:spacing w:after="120"/>
              <w:ind w:left="0"/>
              <w:jc w:val="both"/>
              <w:rPr>
                <w:rFonts w:asciiTheme="minorHAnsi" w:hAnsiTheme="minorHAnsi" w:cstheme="minorHAnsi"/>
              </w:rPr>
            </w:pPr>
            <w:r w:rsidRPr="00A61890">
              <w:rPr>
                <w:rFonts w:asciiTheme="minorHAnsi" w:hAnsiTheme="minorHAnsi" w:cstheme="minorHAnsi"/>
                <w:bCs/>
                <w:sz w:val="18"/>
                <w:szCs w:val="18"/>
              </w:rPr>
              <w:t xml:space="preserve">Después de la remediación, se realizara la restauración de las áreas sujetas a tratamiento, </w:t>
            </w:r>
            <w:r w:rsidRPr="00A61890">
              <w:rPr>
                <w:rFonts w:asciiTheme="minorHAnsi" w:hAnsiTheme="minorHAnsi" w:cstheme="minorHAnsi"/>
                <w:sz w:val="18"/>
                <w:szCs w:val="18"/>
              </w:rPr>
              <w:t>con un área aproximada de 2863 m</w:t>
            </w:r>
            <w:r w:rsidRPr="00A61890">
              <w:rPr>
                <w:rFonts w:asciiTheme="minorHAnsi" w:hAnsiTheme="minorHAnsi" w:cstheme="minorHAnsi"/>
                <w:sz w:val="18"/>
                <w:szCs w:val="18"/>
                <w:vertAlign w:val="superscript"/>
              </w:rPr>
              <w:t>2</w:t>
            </w:r>
            <w:r w:rsidRPr="00A61890">
              <w:rPr>
                <w:rFonts w:asciiTheme="minorHAnsi" w:hAnsiTheme="minorHAnsi" w:cstheme="minorHAnsi"/>
                <w:sz w:val="18"/>
                <w:szCs w:val="18"/>
              </w:rPr>
              <w:t xml:space="preserve">, </w:t>
            </w:r>
            <w:r w:rsidRPr="00A61890">
              <w:rPr>
                <w:rFonts w:asciiTheme="minorHAnsi" w:hAnsiTheme="minorHAnsi" w:cstheme="minorHAnsi"/>
                <w:bCs/>
                <w:sz w:val="18"/>
                <w:szCs w:val="18"/>
              </w:rPr>
              <w:t>se procederá a la reposición de materia orgánica con base al plan de revegetación que presente el Contratista.</w:t>
            </w:r>
          </w:p>
          <w:p w:rsidR="00D71805" w:rsidRPr="00A61890" w:rsidRDefault="00D71805" w:rsidP="00484BE7">
            <w:pPr>
              <w:jc w:val="both"/>
              <w:rPr>
                <w:rFonts w:asciiTheme="minorHAnsi" w:hAnsiTheme="minorHAnsi" w:cstheme="minorHAnsi"/>
                <w:bCs/>
                <w:sz w:val="18"/>
                <w:szCs w:val="18"/>
              </w:rPr>
            </w:pPr>
            <w:r w:rsidRPr="00A61890">
              <w:rPr>
                <w:rFonts w:asciiTheme="minorHAnsi" w:hAnsiTheme="minorHAnsi" w:cstheme="minorHAnsi"/>
                <w:bCs/>
                <w:sz w:val="18"/>
                <w:szCs w:val="18"/>
              </w:rPr>
              <w:lastRenderedPageBreak/>
              <w:t>Para la revegetación de las áreas a ser abandonadas, se deberán seguir las siguientes acciones:</w:t>
            </w:r>
          </w:p>
          <w:p w:rsidR="00D71805" w:rsidRPr="00A61890" w:rsidRDefault="00D71805" w:rsidP="007046B7">
            <w:pPr>
              <w:numPr>
                <w:ilvl w:val="0"/>
                <w:numId w:val="61"/>
              </w:numPr>
              <w:ind w:left="714" w:hanging="357"/>
              <w:jc w:val="both"/>
              <w:rPr>
                <w:rFonts w:asciiTheme="minorHAnsi" w:hAnsiTheme="minorHAnsi" w:cstheme="minorHAnsi"/>
                <w:bCs/>
                <w:sz w:val="18"/>
                <w:szCs w:val="18"/>
              </w:rPr>
            </w:pPr>
            <w:proofErr w:type="spellStart"/>
            <w:r w:rsidRPr="00A61890">
              <w:rPr>
                <w:rFonts w:asciiTheme="minorHAnsi" w:hAnsiTheme="minorHAnsi" w:cstheme="minorHAnsi"/>
                <w:bCs/>
                <w:sz w:val="18"/>
                <w:szCs w:val="18"/>
              </w:rPr>
              <w:t>Descompactación</w:t>
            </w:r>
            <w:proofErr w:type="spellEnd"/>
            <w:r w:rsidRPr="00A61890">
              <w:rPr>
                <w:rFonts w:asciiTheme="minorHAnsi" w:hAnsiTheme="minorHAnsi" w:cstheme="minorHAnsi"/>
                <w:bCs/>
                <w:sz w:val="18"/>
                <w:szCs w:val="18"/>
              </w:rPr>
              <w:t xml:space="preserve"> de suelos.</w:t>
            </w:r>
          </w:p>
          <w:p w:rsidR="00D71805" w:rsidRPr="00A61890" w:rsidRDefault="00D71805" w:rsidP="007046B7">
            <w:pPr>
              <w:numPr>
                <w:ilvl w:val="0"/>
                <w:numId w:val="61"/>
              </w:numPr>
              <w:ind w:left="714" w:hanging="357"/>
              <w:jc w:val="both"/>
              <w:rPr>
                <w:rFonts w:asciiTheme="minorHAnsi" w:hAnsiTheme="minorHAnsi" w:cstheme="minorHAnsi"/>
                <w:bCs/>
                <w:sz w:val="18"/>
                <w:szCs w:val="18"/>
              </w:rPr>
            </w:pPr>
            <w:r w:rsidRPr="00A61890">
              <w:rPr>
                <w:rFonts w:asciiTheme="minorHAnsi" w:hAnsiTheme="minorHAnsi" w:cstheme="minorHAnsi"/>
                <w:bCs/>
                <w:sz w:val="18"/>
                <w:szCs w:val="18"/>
              </w:rPr>
              <w:t>Abonado de los suelos.</w:t>
            </w:r>
          </w:p>
          <w:p w:rsidR="00D71805" w:rsidRPr="00A61890" w:rsidRDefault="00D71805" w:rsidP="007046B7">
            <w:pPr>
              <w:numPr>
                <w:ilvl w:val="0"/>
                <w:numId w:val="61"/>
              </w:numPr>
              <w:ind w:left="714" w:hanging="357"/>
              <w:jc w:val="both"/>
              <w:rPr>
                <w:rFonts w:asciiTheme="minorHAnsi" w:hAnsiTheme="minorHAnsi" w:cstheme="minorHAnsi"/>
                <w:bCs/>
                <w:sz w:val="18"/>
                <w:szCs w:val="18"/>
              </w:rPr>
            </w:pPr>
            <w:r w:rsidRPr="00A61890">
              <w:rPr>
                <w:rFonts w:asciiTheme="minorHAnsi" w:hAnsiTheme="minorHAnsi" w:cstheme="minorHAnsi"/>
                <w:bCs/>
                <w:sz w:val="18"/>
                <w:szCs w:val="18"/>
              </w:rPr>
              <w:t>Rescate de plántulas silvestres.</w:t>
            </w:r>
          </w:p>
          <w:p w:rsidR="00D71805" w:rsidRPr="00A61890" w:rsidRDefault="00D71805" w:rsidP="007046B7">
            <w:pPr>
              <w:numPr>
                <w:ilvl w:val="0"/>
                <w:numId w:val="61"/>
              </w:numPr>
              <w:ind w:left="714" w:hanging="357"/>
              <w:jc w:val="both"/>
              <w:rPr>
                <w:rFonts w:asciiTheme="minorHAnsi" w:hAnsiTheme="minorHAnsi" w:cstheme="minorHAnsi"/>
                <w:bCs/>
                <w:sz w:val="18"/>
                <w:szCs w:val="18"/>
              </w:rPr>
            </w:pPr>
            <w:r w:rsidRPr="00A61890">
              <w:rPr>
                <w:rFonts w:asciiTheme="minorHAnsi" w:hAnsiTheme="minorHAnsi" w:cstheme="minorHAnsi"/>
                <w:bCs/>
                <w:sz w:val="18"/>
                <w:szCs w:val="18"/>
              </w:rPr>
              <w:t>Colecta de semillas.</w:t>
            </w:r>
          </w:p>
          <w:p w:rsidR="00D71805" w:rsidRPr="00A61890" w:rsidRDefault="00D71805" w:rsidP="007046B7">
            <w:pPr>
              <w:numPr>
                <w:ilvl w:val="0"/>
                <w:numId w:val="61"/>
              </w:numPr>
              <w:ind w:left="714" w:hanging="357"/>
              <w:jc w:val="both"/>
              <w:rPr>
                <w:rFonts w:asciiTheme="minorHAnsi" w:hAnsiTheme="minorHAnsi" w:cstheme="minorHAnsi"/>
                <w:bCs/>
                <w:sz w:val="18"/>
                <w:szCs w:val="18"/>
              </w:rPr>
            </w:pPr>
            <w:r w:rsidRPr="00A61890">
              <w:rPr>
                <w:rFonts w:asciiTheme="minorHAnsi" w:hAnsiTheme="minorHAnsi" w:cstheme="minorHAnsi"/>
                <w:bCs/>
                <w:sz w:val="18"/>
                <w:szCs w:val="18"/>
              </w:rPr>
              <w:t xml:space="preserve">Trasplante de </w:t>
            </w:r>
            <w:proofErr w:type="spellStart"/>
            <w:r w:rsidRPr="00A61890">
              <w:rPr>
                <w:rFonts w:asciiTheme="minorHAnsi" w:hAnsiTheme="minorHAnsi" w:cstheme="minorHAnsi"/>
                <w:bCs/>
                <w:sz w:val="18"/>
                <w:szCs w:val="18"/>
              </w:rPr>
              <w:t>plantines</w:t>
            </w:r>
            <w:proofErr w:type="spellEnd"/>
            <w:r w:rsidRPr="00A61890">
              <w:rPr>
                <w:rFonts w:asciiTheme="minorHAnsi" w:hAnsiTheme="minorHAnsi" w:cstheme="minorHAnsi"/>
                <w:bCs/>
                <w:sz w:val="18"/>
                <w:szCs w:val="18"/>
              </w:rPr>
              <w:t xml:space="preserve"> y siembra de semillas al voleo.</w:t>
            </w:r>
          </w:p>
          <w:p w:rsidR="00D71805" w:rsidRPr="00A61890" w:rsidRDefault="00D71805" w:rsidP="007046B7">
            <w:pPr>
              <w:numPr>
                <w:ilvl w:val="0"/>
                <w:numId w:val="61"/>
              </w:numPr>
              <w:spacing w:after="120"/>
              <w:ind w:left="714" w:hanging="357"/>
              <w:jc w:val="both"/>
              <w:rPr>
                <w:rFonts w:asciiTheme="minorHAnsi" w:hAnsiTheme="minorHAnsi" w:cstheme="minorHAnsi"/>
                <w:bCs/>
                <w:sz w:val="18"/>
                <w:szCs w:val="18"/>
              </w:rPr>
            </w:pPr>
            <w:r w:rsidRPr="00A61890">
              <w:rPr>
                <w:rFonts w:asciiTheme="minorHAnsi" w:hAnsiTheme="minorHAnsi" w:cstheme="minorHAnsi"/>
                <w:bCs/>
                <w:sz w:val="18"/>
                <w:szCs w:val="18"/>
              </w:rPr>
              <w:t>Estimulación de regeneración natural.</w:t>
            </w:r>
          </w:p>
          <w:p w:rsidR="00D71805" w:rsidRPr="00301463" w:rsidRDefault="00D71805" w:rsidP="00484BE7">
            <w:pPr>
              <w:spacing w:after="120"/>
              <w:jc w:val="both"/>
              <w:rPr>
                <w:rFonts w:asciiTheme="minorHAnsi" w:hAnsiTheme="minorHAnsi" w:cstheme="minorHAnsi"/>
                <w:sz w:val="18"/>
                <w:szCs w:val="18"/>
              </w:rPr>
            </w:pPr>
            <w:r w:rsidRPr="00A61890">
              <w:rPr>
                <w:rFonts w:asciiTheme="minorHAnsi" w:hAnsiTheme="minorHAnsi" w:cstheme="minorHAnsi"/>
                <w:bCs/>
                <w:sz w:val="18"/>
                <w:szCs w:val="18"/>
              </w:rPr>
              <w:t xml:space="preserve">Las especies nativas sugeridas para la revegetación del área son </w:t>
            </w:r>
            <w:proofErr w:type="spellStart"/>
            <w:r w:rsidRPr="00A61890">
              <w:rPr>
                <w:rFonts w:asciiTheme="minorHAnsi" w:hAnsiTheme="minorHAnsi" w:cstheme="minorHAnsi"/>
                <w:sz w:val="18"/>
                <w:szCs w:val="18"/>
              </w:rPr>
              <w:t>puca</w:t>
            </w:r>
            <w:proofErr w:type="spellEnd"/>
            <w:r w:rsidRPr="00A61890">
              <w:rPr>
                <w:rFonts w:asciiTheme="minorHAnsi" w:hAnsiTheme="minorHAnsi" w:cstheme="minorHAnsi"/>
                <w:sz w:val="18"/>
                <w:szCs w:val="18"/>
              </w:rPr>
              <w:t xml:space="preserve"> </w:t>
            </w:r>
            <w:proofErr w:type="spellStart"/>
            <w:r w:rsidRPr="00A61890">
              <w:rPr>
                <w:rFonts w:asciiTheme="minorHAnsi" w:hAnsiTheme="minorHAnsi" w:cstheme="minorHAnsi"/>
                <w:sz w:val="18"/>
                <w:szCs w:val="18"/>
              </w:rPr>
              <w:t>puca</w:t>
            </w:r>
            <w:proofErr w:type="spellEnd"/>
            <w:r w:rsidRPr="00A61890">
              <w:rPr>
                <w:rFonts w:asciiTheme="minorHAnsi" w:hAnsiTheme="minorHAnsi" w:cstheme="minorHAnsi"/>
                <w:sz w:val="18"/>
                <w:szCs w:val="18"/>
              </w:rPr>
              <w:t xml:space="preserve">, carnaval chiquito, </w:t>
            </w:r>
            <w:proofErr w:type="spellStart"/>
            <w:r w:rsidRPr="00A61890">
              <w:rPr>
                <w:rFonts w:asciiTheme="minorHAnsi" w:hAnsiTheme="minorHAnsi" w:cstheme="minorHAnsi"/>
                <w:sz w:val="18"/>
                <w:szCs w:val="18"/>
              </w:rPr>
              <w:t>malolo</w:t>
            </w:r>
            <w:proofErr w:type="spellEnd"/>
            <w:r w:rsidRPr="00A61890">
              <w:rPr>
                <w:rFonts w:asciiTheme="minorHAnsi" w:hAnsiTheme="minorHAnsi" w:cstheme="minorHAnsi"/>
                <w:sz w:val="18"/>
                <w:szCs w:val="18"/>
              </w:rPr>
              <w:t xml:space="preserve">, barroso, </w:t>
            </w:r>
            <w:proofErr w:type="spellStart"/>
            <w:r w:rsidRPr="00A61890">
              <w:rPr>
                <w:rFonts w:asciiTheme="minorHAnsi" w:hAnsiTheme="minorHAnsi" w:cstheme="minorHAnsi"/>
                <w:sz w:val="18"/>
                <w:szCs w:val="18"/>
              </w:rPr>
              <w:t>maduron</w:t>
            </w:r>
            <w:proofErr w:type="spellEnd"/>
            <w:r w:rsidRPr="00A61890">
              <w:rPr>
                <w:rFonts w:asciiTheme="minorHAnsi" w:hAnsiTheme="minorHAnsi" w:cstheme="minorHAnsi"/>
                <w:sz w:val="18"/>
                <w:szCs w:val="18"/>
              </w:rPr>
              <w:t xml:space="preserve"> u otras.</w:t>
            </w:r>
            <w:r w:rsidRPr="00A61890">
              <w:rPr>
                <w:rFonts w:asciiTheme="minorHAnsi" w:hAnsiTheme="minorHAnsi" w:cstheme="minorHAnsi"/>
                <w:b/>
                <w:bCs/>
                <w:sz w:val="18"/>
                <w:szCs w:val="18"/>
              </w:rPr>
              <w:t xml:space="preserve"> </w:t>
            </w:r>
            <w:r w:rsidRPr="00A61890">
              <w:rPr>
                <w:rFonts w:asciiTheme="minorHAnsi" w:hAnsiTheme="minorHAnsi" w:cstheme="minorHAnsi"/>
                <w:sz w:val="18"/>
                <w:szCs w:val="18"/>
              </w:rPr>
              <w:t>La revegetación debe imitar la composición florística del entorno.</w:t>
            </w:r>
          </w:p>
        </w:tc>
        <w:tc>
          <w:tcPr>
            <w:tcW w:w="6379" w:type="dxa"/>
            <w:vAlign w:val="center"/>
          </w:tcPr>
          <w:p w:rsidR="00D71805" w:rsidRPr="008842A3" w:rsidRDefault="00D71805" w:rsidP="00484BE7">
            <w:pPr>
              <w:rPr>
                <w:rFonts w:ascii="Calibri" w:hAnsi="Calibri" w:cs="Calibri"/>
                <w:b/>
                <w:sz w:val="18"/>
                <w:szCs w:val="18"/>
              </w:rPr>
            </w:pPr>
          </w:p>
        </w:tc>
      </w:tr>
      <w:tr w:rsidR="00D71805" w:rsidRPr="008842A3" w:rsidTr="00484BE7">
        <w:trPr>
          <w:trHeight w:val="215"/>
        </w:trPr>
        <w:tc>
          <w:tcPr>
            <w:tcW w:w="7796" w:type="dxa"/>
            <w:vAlign w:val="center"/>
          </w:tcPr>
          <w:p w:rsidR="00D71805" w:rsidRPr="00A61890" w:rsidRDefault="00D71805" w:rsidP="00484BE7">
            <w:pPr>
              <w:spacing w:before="120" w:after="120"/>
              <w:jc w:val="both"/>
              <w:rPr>
                <w:rFonts w:asciiTheme="minorHAnsi" w:hAnsiTheme="minorHAnsi" w:cstheme="minorHAnsi"/>
                <w:b/>
                <w:bCs/>
                <w:color w:val="000000"/>
                <w:sz w:val="18"/>
                <w:szCs w:val="18"/>
              </w:rPr>
            </w:pPr>
            <w:r w:rsidRPr="00A61890">
              <w:rPr>
                <w:rFonts w:asciiTheme="minorHAnsi" w:hAnsiTheme="minorHAnsi" w:cstheme="minorHAnsi"/>
                <w:b/>
                <w:bCs/>
                <w:color w:val="000000"/>
                <w:sz w:val="18"/>
                <w:szCs w:val="18"/>
              </w:rPr>
              <w:lastRenderedPageBreak/>
              <w:t>9) Apoyo Social</w:t>
            </w:r>
          </w:p>
          <w:p w:rsidR="00D71805" w:rsidRPr="00A61890" w:rsidRDefault="00D71805" w:rsidP="00484BE7">
            <w:pPr>
              <w:spacing w:before="120" w:after="120"/>
              <w:jc w:val="both"/>
              <w:rPr>
                <w:rFonts w:asciiTheme="minorHAnsi" w:hAnsiTheme="minorHAnsi" w:cstheme="minorHAnsi"/>
                <w:bCs/>
                <w:color w:val="000000"/>
                <w:sz w:val="18"/>
                <w:szCs w:val="18"/>
              </w:rPr>
            </w:pPr>
            <w:r w:rsidRPr="00A61890">
              <w:rPr>
                <w:rFonts w:asciiTheme="minorHAnsi" w:hAnsiTheme="minorHAnsi" w:cstheme="minorHAnsi"/>
                <w:bCs/>
                <w:color w:val="000000"/>
                <w:sz w:val="18"/>
                <w:szCs w:val="18"/>
              </w:rPr>
              <w:t>El Apoyo social se realizará a partir de las tareas de Relacionamiento Social y el cumplimiento a los acuerdos logrados con la comunidad del área de influencia directa, donde se definirán actividades de apoyo a la comunidad.</w:t>
            </w:r>
          </w:p>
          <w:p w:rsidR="00D71805" w:rsidRPr="00A61890" w:rsidRDefault="00D71805" w:rsidP="00484BE7">
            <w:pPr>
              <w:spacing w:before="120" w:after="120"/>
              <w:jc w:val="both"/>
              <w:rPr>
                <w:rFonts w:asciiTheme="minorHAnsi" w:hAnsiTheme="minorHAnsi" w:cstheme="minorHAnsi"/>
                <w:bCs/>
                <w:color w:val="000000"/>
                <w:sz w:val="18"/>
                <w:szCs w:val="18"/>
              </w:rPr>
            </w:pPr>
            <w:r w:rsidRPr="00A61890">
              <w:rPr>
                <w:rFonts w:asciiTheme="minorHAnsi" w:hAnsiTheme="minorHAnsi" w:cstheme="minorHAnsi"/>
                <w:bCs/>
                <w:color w:val="000000"/>
                <w:sz w:val="18"/>
                <w:szCs w:val="18"/>
              </w:rPr>
              <w:t>Deberán generarse los correspondientes respaldos para la verificación del cumplimiento de esta actividad.</w:t>
            </w:r>
          </w:p>
          <w:p w:rsidR="00D71805" w:rsidRPr="00A61890" w:rsidRDefault="00D71805" w:rsidP="00484BE7">
            <w:pPr>
              <w:spacing w:before="120" w:after="120"/>
              <w:jc w:val="both"/>
              <w:rPr>
                <w:rFonts w:asciiTheme="minorHAnsi" w:hAnsiTheme="minorHAnsi" w:cstheme="minorHAnsi"/>
                <w:b/>
                <w:bCs/>
                <w:color w:val="000000"/>
                <w:sz w:val="18"/>
                <w:szCs w:val="18"/>
              </w:rPr>
            </w:pPr>
            <w:r w:rsidRPr="00A61890">
              <w:rPr>
                <w:rFonts w:asciiTheme="minorHAnsi" w:hAnsiTheme="minorHAnsi" w:cstheme="minorHAnsi"/>
                <w:b/>
                <w:bCs/>
                <w:color w:val="000000"/>
                <w:sz w:val="18"/>
                <w:szCs w:val="18"/>
              </w:rPr>
              <w:t>Relacionamiento social</w:t>
            </w:r>
          </w:p>
          <w:p w:rsidR="00D71805" w:rsidRPr="00A61890" w:rsidRDefault="00D71805" w:rsidP="00484BE7">
            <w:pPr>
              <w:spacing w:after="120"/>
              <w:jc w:val="both"/>
              <w:rPr>
                <w:rFonts w:asciiTheme="minorHAnsi" w:hAnsiTheme="minorHAnsi" w:cstheme="minorHAnsi"/>
                <w:bCs/>
                <w:sz w:val="18"/>
                <w:szCs w:val="18"/>
              </w:rPr>
            </w:pPr>
            <w:r w:rsidRPr="00A61890">
              <w:rPr>
                <w:rFonts w:asciiTheme="minorHAnsi" w:hAnsiTheme="minorHAnsi" w:cstheme="minorHAnsi"/>
                <w:bCs/>
                <w:sz w:val="18"/>
                <w:szCs w:val="18"/>
              </w:rPr>
              <w:t xml:space="preserve">Las actividades de relacionamiento Comunitario, consisten en realizar una adecuada gestión social entre la comunidad local influenciada por el presente proyecto y la Empresa ejecutora del proyecto, orientada a facilitar el desarrollo del presente proyecto, la misma principalmente consistirá en la realización constante de reuniones informativas y oportunas de las actividades del proyecto que serán realizadas por la empresa que adjudique el presente servicio en coordinación con YPFB. Debe preverse también, la contratación de mano de obra local, monitores </w:t>
            </w:r>
            <w:proofErr w:type="spellStart"/>
            <w:r w:rsidRPr="00A61890">
              <w:rPr>
                <w:rFonts w:asciiTheme="minorHAnsi" w:hAnsiTheme="minorHAnsi" w:cstheme="minorHAnsi"/>
                <w:bCs/>
                <w:sz w:val="18"/>
                <w:szCs w:val="18"/>
              </w:rPr>
              <w:t>socioambientales</w:t>
            </w:r>
            <w:proofErr w:type="spellEnd"/>
            <w:r w:rsidRPr="00A61890">
              <w:rPr>
                <w:rFonts w:asciiTheme="minorHAnsi" w:hAnsiTheme="minorHAnsi" w:cstheme="minorHAnsi"/>
                <w:bCs/>
                <w:sz w:val="18"/>
                <w:szCs w:val="18"/>
              </w:rPr>
              <w:t>, capacitación y asesoramiento a los pobladores en el ámbito de la especialidad de la empresa. Todo ello a costo de la Empresa ejecutora del proyecto.</w:t>
            </w:r>
          </w:p>
          <w:p w:rsidR="00D71805" w:rsidRPr="00A61890" w:rsidRDefault="00D71805" w:rsidP="00484BE7">
            <w:pPr>
              <w:spacing w:after="120"/>
              <w:jc w:val="both"/>
              <w:rPr>
                <w:rFonts w:asciiTheme="minorHAnsi" w:hAnsiTheme="minorHAnsi" w:cstheme="minorHAnsi"/>
                <w:bCs/>
                <w:sz w:val="18"/>
                <w:szCs w:val="18"/>
              </w:rPr>
            </w:pPr>
            <w:r w:rsidRPr="00A61890">
              <w:rPr>
                <w:rFonts w:asciiTheme="minorHAnsi" w:hAnsiTheme="minorHAnsi" w:cstheme="minorHAnsi"/>
                <w:bCs/>
                <w:sz w:val="18"/>
                <w:szCs w:val="18"/>
              </w:rPr>
              <w:t>La comunidad San Diego Sur y organizaciones sociales cercanas al proyecto podrían requerir apoyo en sus diferentes actividades y necesidades, por lo que la empresa deberá planificar, prever y priorizar la respuesta a dichas demandas.</w:t>
            </w:r>
          </w:p>
          <w:p w:rsidR="00D71805" w:rsidRPr="00A61890" w:rsidRDefault="00D71805" w:rsidP="00484BE7">
            <w:pPr>
              <w:spacing w:after="120"/>
              <w:jc w:val="both"/>
              <w:rPr>
                <w:rFonts w:asciiTheme="minorHAnsi" w:hAnsiTheme="minorHAnsi" w:cstheme="minorHAnsi"/>
                <w:bCs/>
                <w:sz w:val="18"/>
                <w:szCs w:val="18"/>
              </w:rPr>
            </w:pPr>
          </w:p>
          <w:p w:rsidR="00D71805" w:rsidRPr="00A61890" w:rsidRDefault="00D71805" w:rsidP="00484BE7">
            <w:pPr>
              <w:spacing w:after="120"/>
              <w:jc w:val="both"/>
              <w:rPr>
                <w:rFonts w:asciiTheme="minorHAnsi" w:hAnsiTheme="minorHAnsi" w:cstheme="minorHAnsi"/>
                <w:bCs/>
                <w:sz w:val="18"/>
                <w:szCs w:val="18"/>
              </w:rPr>
            </w:pPr>
            <w:r w:rsidRPr="00A61890">
              <w:rPr>
                <w:rFonts w:asciiTheme="minorHAnsi" w:hAnsiTheme="minorHAnsi" w:cstheme="minorHAnsi"/>
                <w:bCs/>
                <w:sz w:val="18"/>
                <w:szCs w:val="18"/>
              </w:rPr>
              <w:t>Concluyendo que al existir pasivos ambientales para remediar y restaurar en ambos pozos HND x1 y HND X2 localizados en la misma área de influencia, se requiere realizar una gestión social relacionada a la información y comunicación de las actividades a ejecutar a los propietarios o consignatarios del área donde se encuentran los pozos (familias del área circundante y Sindicato Agrario).</w:t>
            </w:r>
          </w:p>
          <w:p w:rsidR="00D71805" w:rsidRPr="00A61890" w:rsidRDefault="00D71805" w:rsidP="00484BE7">
            <w:pPr>
              <w:spacing w:after="120"/>
              <w:jc w:val="both"/>
              <w:rPr>
                <w:rFonts w:asciiTheme="minorHAnsi" w:hAnsiTheme="minorHAnsi" w:cstheme="minorHAnsi"/>
                <w:bCs/>
                <w:sz w:val="18"/>
                <w:szCs w:val="18"/>
              </w:rPr>
            </w:pPr>
            <w:r w:rsidRPr="00A61890">
              <w:rPr>
                <w:rFonts w:asciiTheme="minorHAnsi" w:hAnsiTheme="minorHAnsi" w:cstheme="minorHAnsi"/>
                <w:bCs/>
                <w:sz w:val="18"/>
                <w:szCs w:val="18"/>
              </w:rPr>
              <w:lastRenderedPageBreak/>
              <w:t>El CONTRATISTA deberá presentar al inicio del servicio un plan de Gestión social, el cual deberá incluir:</w:t>
            </w:r>
          </w:p>
          <w:p w:rsidR="00D71805" w:rsidRPr="00A61890" w:rsidRDefault="00D71805" w:rsidP="007046B7">
            <w:pPr>
              <w:numPr>
                <w:ilvl w:val="0"/>
                <w:numId w:val="61"/>
              </w:numPr>
              <w:jc w:val="both"/>
              <w:rPr>
                <w:rFonts w:asciiTheme="minorHAnsi" w:hAnsiTheme="minorHAnsi" w:cstheme="minorHAnsi"/>
                <w:bCs/>
                <w:sz w:val="18"/>
                <w:szCs w:val="18"/>
              </w:rPr>
            </w:pPr>
            <w:r w:rsidRPr="00A61890">
              <w:rPr>
                <w:rFonts w:asciiTheme="minorHAnsi" w:hAnsiTheme="minorHAnsi" w:cstheme="minorHAnsi"/>
                <w:bCs/>
                <w:sz w:val="18"/>
                <w:szCs w:val="18"/>
              </w:rPr>
              <w:t>Un Plan de relacionamiento Comunitario, elaborado por la Empresa cuyo objetivo será la prevención y solución de conflictos sociales</w:t>
            </w:r>
          </w:p>
          <w:p w:rsidR="00D71805" w:rsidRPr="00A61890" w:rsidRDefault="00D71805" w:rsidP="007046B7">
            <w:pPr>
              <w:numPr>
                <w:ilvl w:val="0"/>
                <w:numId w:val="61"/>
              </w:numPr>
              <w:jc w:val="both"/>
              <w:rPr>
                <w:rFonts w:asciiTheme="minorHAnsi" w:hAnsiTheme="minorHAnsi" w:cstheme="minorHAnsi"/>
                <w:bCs/>
                <w:sz w:val="18"/>
                <w:szCs w:val="18"/>
              </w:rPr>
            </w:pPr>
            <w:r w:rsidRPr="00A61890">
              <w:rPr>
                <w:rFonts w:asciiTheme="minorHAnsi" w:hAnsiTheme="minorHAnsi" w:cstheme="minorHAnsi"/>
                <w:bCs/>
                <w:sz w:val="18"/>
                <w:szCs w:val="18"/>
              </w:rPr>
              <w:t>Un Plan de Vigilancia de Indicadores Bióticos al finalizar el proyecto.</w:t>
            </w:r>
          </w:p>
          <w:p w:rsidR="00D71805" w:rsidRPr="00A61890" w:rsidRDefault="00D71805" w:rsidP="007046B7">
            <w:pPr>
              <w:numPr>
                <w:ilvl w:val="0"/>
                <w:numId w:val="61"/>
              </w:numPr>
              <w:spacing w:after="120"/>
              <w:jc w:val="both"/>
              <w:rPr>
                <w:rFonts w:asciiTheme="minorHAnsi" w:hAnsiTheme="minorHAnsi" w:cstheme="minorHAnsi"/>
                <w:color w:val="1F497D"/>
                <w:sz w:val="18"/>
                <w:szCs w:val="18"/>
                <w:lang w:val="es-BO"/>
              </w:rPr>
            </w:pPr>
            <w:r w:rsidRPr="00A61890">
              <w:rPr>
                <w:rFonts w:asciiTheme="minorHAnsi" w:hAnsiTheme="minorHAnsi" w:cstheme="minorHAnsi"/>
                <w:bCs/>
                <w:sz w:val="18"/>
                <w:szCs w:val="18"/>
              </w:rPr>
              <w:t>Un Plan de Seguimiento y monitoreo socio ambiental, que debe ser ejecutado por el Monitor socio ambiental contratado por la Empresa y seleccionado por las organizaciones sociales cercanas al proyecto.</w:t>
            </w:r>
          </w:p>
          <w:p w:rsidR="00D71805" w:rsidRPr="00A61890" w:rsidRDefault="00D71805" w:rsidP="00484BE7">
            <w:pPr>
              <w:spacing w:after="120"/>
              <w:jc w:val="both"/>
              <w:rPr>
                <w:rFonts w:asciiTheme="minorHAnsi" w:hAnsiTheme="minorHAnsi" w:cstheme="minorHAnsi"/>
                <w:color w:val="000000"/>
                <w:sz w:val="18"/>
                <w:szCs w:val="18"/>
                <w:lang w:val="es-BO"/>
              </w:rPr>
            </w:pPr>
            <w:r w:rsidRPr="00A61890">
              <w:rPr>
                <w:rFonts w:asciiTheme="minorHAnsi" w:hAnsiTheme="minorHAnsi" w:cstheme="minorHAnsi"/>
                <w:color w:val="000000"/>
                <w:sz w:val="18"/>
                <w:szCs w:val="18"/>
                <w:lang w:val="es-BO"/>
              </w:rPr>
              <w:t xml:space="preserve">La empresa debe gestionar los conflictos sociales a través de su </w:t>
            </w:r>
            <w:proofErr w:type="spellStart"/>
            <w:r w:rsidRPr="00A61890">
              <w:rPr>
                <w:rFonts w:asciiTheme="minorHAnsi" w:hAnsiTheme="minorHAnsi" w:cstheme="minorHAnsi"/>
                <w:color w:val="000000"/>
                <w:sz w:val="18"/>
                <w:szCs w:val="18"/>
                <w:lang w:val="es-BO"/>
              </w:rPr>
              <w:t>Relacionador</w:t>
            </w:r>
            <w:proofErr w:type="spellEnd"/>
            <w:r w:rsidRPr="00A61890">
              <w:rPr>
                <w:rFonts w:asciiTheme="minorHAnsi" w:hAnsiTheme="minorHAnsi" w:cstheme="minorHAnsi"/>
                <w:color w:val="000000"/>
                <w:sz w:val="18"/>
                <w:szCs w:val="18"/>
                <w:lang w:val="es-BO"/>
              </w:rPr>
              <w:t xml:space="preserve"> Comunitario, aplicando el sistema de monitoreo de conflictividad social de YPFB y sus herramientas (reporte Diario, monitoreo de conflictividad, Mapeo de actores, Análisis de Riesgo y Plan de Acción).</w:t>
            </w:r>
          </w:p>
          <w:p w:rsidR="00D71805" w:rsidRPr="00A61890" w:rsidRDefault="00D71805" w:rsidP="00484BE7">
            <w:pPr>
              <w:spacing w:after="120"/>
              <w:jc w:val="both"/>
              <w:rPr>
                <w:rFonts w:asciiTheme="minorHAnsi" w:hAnsiTheme="minorHAnsi" w:cstheme="minorHAnsi"/>
                <w:b/>
                <w:color w:val="000000"/>
                <w:sz w:val="18"/>
                <w:szCs w:val="18"/>
                <w:lang w:val="es-BO"/>
              </w:rPr>
            </w:pPr>
            <w:r w:rsidRPr="00A61890">
              <w:rPr>
                <w:rFonts w:asciiTheme="minorHAnsi" w:hAnsiTheme="minorHAnsi" w:cstheme="minorHAnsi"/>
                <w:b/>
                <w:color w:val="000000"/>
                <w:sz w:val="18"/>
                <w:szCs w:val="18"/>
                <w:lang w:val="es-BO"/>
              </w:rPr>
              <w:t>Actividades de Apoyo a la Comunidad</w:t>
            </w:r>
          </w:p>
          <w:p w:rsidR="00D71805" w:rsidRPr="00A61890" w:rsidRDefault="00D71805" w:rsidP="00484BE7">
            <w:pPr>
              <w:spacing w:before="120" w:after="120" w:line="259" w:lineRule="auto"/>
              <w:rPr>
                <w:rFonts w:asciiTheme="minorHAnsi" w:hAnsiTheme="minorHAnsi" w:cstheme="minorHAnsi"/>
                <w:b/>
                <w:bCs/>
                <w:sz w:val="18"/>
                <w:szCs w:val="18"/>
              </w:rPr>
            </w:pPr>
            <w:r w:rsidRPr="00A61890">
              <w:rPr>
                <w:rFonts w:asciiTheme="minorHAnsi" w:hAnsiTheme="minorHAnsi" w:cstheme="minorHAnsi"/>
                <w:color w:val="000000"/>
                <w:sz w:val="18"/>
                <w:szCs w:val="18"/>
                <w:lang w:val="es-BO"/>
              </w:rPr>
              <w:t>Como resultado de las Actividades de Relacionamiento Social, se obtendrán las demandas de actividades de apoyo a la comunidad y Organizaciones Sociales, mismas que deberán ser consensuadas de manera que se logre satisfacer las necesidades planteadas, pero que la ejecución de las mismas no afecte al presupuesto del Servicio, al momento de presentar la propuesta económica deberá preverse un monto para este fin.</w:t>
            </w:r>
          </w:p>
        </w:tc>
        <w:tc>
          <w:tcPr>
            <w:tcW w:w="6379" w:type="dxa"/>
            <w:vAlign w:val="center"/>
          </w:tcPr>
          <w:p w:rsidR="00D71805" w:rsidRPr="008842A3" w:rsidRDefault="00D71805" w:rsidP="00484BE7">
            <w:pPr>
              <w:rPr>
                <w:rFonts w:ascii="Calibri" w:hAnsi="Calibri" w:cs="Calibri"/>
                <w:b/>
                <w:sz w:val="18"/>
                <w:szCs w:val="18"/>
              </w:rPr>
            </w:pPr>
          </w:p>
        </w:tc>
      </w:tr>
      <w:tr w:rsidR="00D71805" w:rsidRPr="008842A3" w:rsidTr="00484BE7">
        <w:trPr>
          <w:trHeight w:val="215"/>
        </w:trPr>
        <w:tc>
          <w:tcPr>
            <w:tcW w:w="7796" w:type="dxa"/>
            <w:vAlign w:val="center"/>
          </w:tcPr>
          <w:p w:rsidR="00D71805" w:rsidRPr="00A61890" w:rsidRDefault="00D71805" w:rsidP="00484BE7">
            <w:pPr>
              <w:spacing w:before="120" w:after="120"/>
              <w:jc w:val="both"/>
              <w:rPr>
                <w:rFonts w:asciiTheme="minorHAnsi" w:hAnsiTheme="minorHAnsi" w:cstheme="minorHAnsi"/>
                <w:b/>
                <w:color w:val="000000"/>
                <w:sz w:val="18"/>
                <w:szCs w:val="18"/>
                <w:lang w:val="es-BO"/>
              </w:rPr>
            </w:pPr>
            <w:r w:rsidRPr="00A61890">
              <w:rPr>
                <w:rFonts w:asciiTheme="minorHAnsi" w:hAnsiTheme="minorHAnsi" w:cstheme="minorHAnsi"/>
                <w:b/>
                <w:color w:val="000000"/>
                <w:sz w:val="18"/>
                <w:szCs w:val="18"/>
                <w:lang w:val="es-BO"/>
              </w:rPr>
              <w:lastRenderedPageBreak/>
              <w:t>10) Conformación del Comité de monitoreo socio-ambiental</w:t>
            </w:r>
          </w:p>
          <w:p w:rsidR="00D71805" w:rsidRPr="00A61890" w:rsidRDefault="00D71805" w:rsidP="00484BE7">
            <w:pPr>
              <w:spacing w:before="120" w:after="120"/>
              <w:jc w:val="both"/>
              <w:rPr>
                <w:rFonts w:asciiTheme="minorHAnsi" w:hAnsiTheme="minorHAnsi" w:cstheme="minorHAnsi"/>
                <w:color w:val="000000"/>
                <w:sz w:val="18"/>
                <w:szCs w:val="18"/>
                <w:lang w:val="es-BO"/>
              </w:rPr>
            </w:pPr>
            <w:r w:rsidRPr="00A61890">
              <w:rPr>
                <w:rFonts w:asciiTheme="minorHAnsi" w:hAnsiTheme="minorHAnsi" w:cstheme="minorHAnsi"/>
                <w:color w:val="000000"/>
                <w:sz w:val="18"/>
                <w:szCs w:val="18"/>
                <w:lang w:val="es-BO"/>
              </w:rPr>
              <w:t>Los dos (2) monitores socio ambientales, deberán ser miembros de la comunidad u organizaciones sociales dentro del área de influencia del servicio y actuar como monitores para vigilar el cumplimiento del permiso ambiental del proyecto y los acuerdos establecidos entre la Empresa y la Comunidad, su conformidad deberá ser plasmada en un acta a la finalización del servicio.</w:t>
            </w:r>
          </w:p>
          <w:p w:rsidR="00D71805" w:rsidRPr="00A61890" w:rsidRDefault="00D71805" w:rsidP="00484BE7">
            <w:pPr>
              <w:spacing w:after="120"/>
              <w:jc w:val="both"/>
              <w:rPr>
                <w:rFonts w:asciiTheme="minorHAnsi" w:hAnsiTheme="minorHAnsi" w:cstheme="minorHAnsi"/>
                <w:color w:val="000000"/>
                <w:sz w:val="18"/>
                <w:szCs w:val="18"/>
                <w:lang w:val="es-BO"/>
              </w:rPr>
            </w:pPr>
            <w:r w:rsidRPr="00A61890">
              <w:rPr>
                <w:rFonts w:asciiTheme="minorHAnsi" w:hAnsiTheme="minorHAnsi" w:cstheme="minorHAnsi"/>
                <w:color w:val="000000"/>
                <w:sz w:val="18"/>
                <w:szCs w:val="18"/>
                <w:lang w:val="es-BO"/>
              </w:rPr>
              <w:t xml:space="preserve">Se considera que todos los costos resultantes de las labores propias del monitoreo </w:t>
            </w:r>
            <w:proofErr w:type="spellStart"/>
            <w:r w:rsidRPr="00A61890">
              <w:rPr>
                <w:rFonts w:asciiTheme="minorHAnsi" w:hAnsiTheme="minorHAnsi" w:cstheme="minorHAnsi"/>
                <w:color w:val="000000"/>
                <w:sz w:val="18"/>
                <w:szCs w:val="18"/>
                <w:lang w:val="es-BO"/>
              </w:rPr>
              <w:t>socioambiental</w:t>
            </w:r>
            <w:proofErr w:type="spellEnd"/>
            <w:r w:rsidRPr="00A61890">
              <w:rPr>
                <w:rFonts w:asciiTheme="minorHAnsi" w:hAnsiTheme="minorHAnsi" w:cstheme="minorHAnsi"/>
                <w:color w:val="000000"/>
                <w:sz w:val="18"/>
                <w:szCs w:val="18"/>
                <w:lang w:val="es-BO"/>
              </w:rPr>
              <w:t xml:space="preserve"> incluidos temas salariales, laborales, de seguridad, capacitación y otros se incluyen dentro del precio propuesto para el servicio.</w:t>
            </w:r>
          </w:p>
          <w:p w:rsidR="00D71805" w:rsidRPr="00A61890" w:rsidRDefault="00D71805" w:rsidP="00484BE7">
            <w:pPr>
              <w:spacing w:before="120" w:after="120"/>
              <w:jc w:val="both"/>
              <w:rPr>
                <w:rFonts w:asciiTheme="minorHAnsi" w:hAnsiTheme="minorHAnsi" w:cstheme="minorHAnsi"/>
                <w:b/>
                <w:bCs/>
                <w:color w:val="000000"/>
                <w:sz w:val="18"/>
                <w:szCs w:val="18"/>
              </w:rPr>
            </w:pPr>
            <w:r w:rsidRPr="00A61890">
              <w:rPr>
                <w:rFonts w:asciiTheme="minorHAnsi" w:hAnsiTheme="minorHAnsi" w:cstheme="minorHAnsi"/>
                <w:color w:val="000000"/>
                <w:sz w:val="18"/>
                <w:szCs w:val="18"/>
                <w:lang w:val="es-BO"/>
              </w:rPr>
              <w:t>Los Monitores Socio ambientales, realizarán el llenado de un reporte diario de las operaciones realizadas por la contratista y realizará un informe al concluir cada actividad, describiendo todas las operaciones realizadas, para este efecto la contratista deberá prestarles la colaboración necesaria.</w:t>
            </w:r>
          </w:p>
        </w:tc>
        <w:tc>
          <w:tcPr>
            <w:tcW w:w="6379" w:type="dxa"/>
            <w:vAlign w:val="center"/>
          </w:tcPr>
          <w:p w:rsidR="00D71805" w:rsidRPr="008842A3" w:rsidRDefault="00D71805" w:rsidP="00484BE7">
            <w:pPr>
              <w:rPr>
                <w:rFonts w:ascii="Calibri" w:hAnsi="Calibri" w:cs="Calibri"/>
                <w:b/>
                <w:sz w:val="18"/>
                <w:szCs w:val="18"/>
              </w:rPr>
            </w:pPr>
          </w:p>
        </w:tc>
      </w:tr>
      <w:tr w:rsidR="00D71805" w:rsidRPr="008842A3" w:rsidTr="00484BE7">
        <w:trPr>
          <w:trHeight w:val="215"/>
        </w:trPr>
        <w:tc>
          <w:tcPr>
            <w:tcW w:w="7796" w:type="dxa"/>
            <w:vAlign w:val="center"/>
          </w:tcPr>
          <w:p w:rsidR="00D71805" w:rsidRPr="00A61890" w:rsidRDefault="00D71805" w:rsidP="00484BE7">
            <w:pPr>
              <w:pStyle w:val="Prrafodelista"/>
              <w:spacing w:before="120" w:after="120"/>
              <w:ind w:left="0"/>
              <w:jc w:val="both"/>
              <w:rPr>
                <w:rFonts w:asciiTheme="minorHAnsi" w:hAnsiTheme="minorHAnsi" w:cstheme="minorHAnsi"/>
                <w:b/>
                <w:bCs/>
                <w:sz w:val="18"/>
                <w:szCs w:val="18"/>
              </w:rPr>
            </w:pPr>
            <w:r w:rsidRPr="00A61890">
              <w:rPr>
                <w:rFonts w:asciiTheme="minorHAnsi" w:hAnsiTheme="minorHAnsi" w:cstheme="minorHAnsi"/>
                <w:b/>
                <w:bCs/>
                <w:sz w:val="18"/>
                <w:szCs w:val="18"/>
              </w:rPr>
              <w:t>11) Cumplimiento de los Compromisos Ambientales e Informe Final</w:t>
            </w:r>
          </w:p>
          <w:p w:rsidR="00D71805" w:rsidRPr="00A61890" w:rsidRDefault="00D71805" w:rsidP="00484BE7">
            <w:pPr>
              <w:spacing w:after="120"/>
              <w:jc w:val="both"/>
              <w:rPr>
                <w:rFonts w:asciiTheme="minorHAnsi" w:hAnsiTheme="minorHAnsi" w:cstheme="minorHAnsi"/>
                <w:sz w:val="18"/>
                <w:szCs w:val="18"/>
                <w:lang w:val="es-BO"/>
              </w:rPr>
            </w:pPr>
            <w:r w:rsidRPr="00A61890">
              <w:rPr>
                <w:rFonts w:asciiTheme="minorHAnsi" w:hAnsiTheme="minorHAnsi" w:cstheme="minorHAnsi"/>
                <w:sz w:val="18"/>
                <w:szCs w:val="18"/>
                <w:lang w:val="es-BO"/>
              </w:rPr>
              <w:lastRenderedPageBreak/>
              <w:t>El Proponente, deberá cumplir las Medidas de Mitigación planteadas en el Permiso Ambiental emitido por la AACN en la Resolución Administrativa VMABCCGDF N° 020/2018 y el D.S. 3549 de 2 de mayo de 2018, y en consecuencia deberá elaborar los Informes de Monitoreo Ambiental cumpliendo con la periodicidad establecida por la Autoridad Ambiental Competente (AAC) al momento de emitir el Permiso Ambiental, y enviar dichos Informes para su revisión por YPFB y posterior envió a la AAC y OSC 10 días hábiles antes de culminado el periodo definido por la  Autoridad Ambiental Competente. Asimismo debe responder a las observaciones, recomendaciones, aclaraciones que la AAC y OSC realice a los Informes de Monitoreo Ambiental.</w:t>
            </w:r>
          </w:p>
          <w:p w:rsidR="00D71805" w:rsidRPr="00A61890" w:rsidRDefault="00D71805" w:rsidP="00484BE7">
            <w:pPr>
              <w:spacing w:after="120"/>
              <w:jc w:val="both"/>
              <w:rPr>
                <w:rFonts w:asciiTheme="minorHAnsi" w:hAnsiTheme="minorHAnsi" w:cstheme="minorHAnsi"/>
                <w:sz w:val="18"/>
                <w:szCs w:val="18"/>
                <w:lang w:val="es-BO"/>
              </w:rPr>
            </w:pPr>
            <w:r w:rsidRPr="00A61890">
              <w:rPr>
                <w:rFonts w:asciiTheme="minorHAnsi" w:hAnsiTheme="minorHAnsi" w:cstheme="minorHAnsi"/>
                <w:sz w:val="18"/>
                <w:szCs w:val="18"/>
                <w:lang w:val="es-BO"/>
              </w:rPr>
              <w:t xml:space="preserve">Los Informes de Monitoreo Ambiental deberán ser entregados a YPFB con la Declaración Jurada firmada por </w:t>
            </w:r>
            <w:r w:rsidRPr="00A61890">
              <w:rPr>
                <w:rFonts w:asciiTheme="minorHAnsi" w:hAnsiTheme="minorHAnsi" w:cstheme="minorHAnsi"/>
                <w:b/>
                <w:bCs/>
                <w:i/>
                <w:iCs/>
                <w:sz w:val="18"/>
                <w:szCs w:val="18"/>
                <w:lang w:val="es-BO"/>
              </w:rPr>
              <w:t>el profesional técnico responsable de la elaboración que cuente con el Registro Nacional de Consultaría Ambiental</w:t>
            </w:r>
            <w:r w:rsidRPr="00A61890">
              <w:rPr>
                <w:rFonts w:asciiTheme="minorHAnsi" w:hAnsiTheme="minorHAnsi" w:cstheme="minorHAnsi"/>
                <w:sz w:val="18"/>
                <w:szCs w:val="18"/>
                <w:lang w:val="es-BO"/>
              </w:rPr>
              <w:t xml:space="preserve"> </w:t>
            </w:r>
            <w:r w:rsidRPr="00A61890">
              <w:rPr>
                <w:rFonts w:asciiTheme="minorHAnsi" w:hAnsiTheme="minorHAnsi" w:cstheme="minorHAnsi"/>
                <w:b/>
                <w:bCs/>
                <w:i/>
                <w:iCs/>
                <w:sz w:val="18"/>
                <w:szCs w:val="18"/>
                <w:lang w:val="es-BO"/>
              </w:rPr>
              <w:t>o en su defecto, deberá estar firmada por el Representante Legal de una Consultora Ambiental que podrá ser sub contratada por la Contratista</w:t>
            </w:r>
            <w:r w:rsidRPr="00A61890">
              <w:rPr>
                <w:rFonts w:asciiTheme="minorHAnsi" w:hAnsiTheme="minorHAnsi" w:cstheme="minorHAnsi"/>
                <w:sz w:val="18"/>
                <w:szCs w:val="18"/>
                <w:lang w:val="es-BO"/>
              </w:rPr>
              <w:t>.</w:t>
            </w:r>
          </w:p>
          <w:p w:rsidR="00D71805" w:rsidRPr="00A61890" w:rsidRDefault="00D71805" w:rsidP="00484BE7">
            <w:pPr>
              <w:spacing w:after="120"/>
              <w:jc w:val="both"/>
              <w:rPr>
                <w:rFonts w:asciiTheme="minorHAnsi" w:hAnsiTheme="minorHAnsi" w:cstheme="minorHAnsi"/>
                <w:sz w:val="18"/>
                <w:szCs w:val="18"/>
                <w:lang w:val="es-BO"/>
              </w:rPr>
            </w:pPr>
            <w:r w:rsidRPr="00A61890">
              <w:rPr>
                <w:rFonts w:asciiTheme="minorHAnsi" w:hAnsiTheme="minorHAnsi" w:cstheme="minorHAnsi"/>
                <w:sz w:val="18"/>
                <w:szCs w:val="18"/>
                <w:lang w:val="es-BO"/>
              </w:rPr>
              <w:t>El Informe Final del Servicio deberá contener los respaldos correspondientes del cumplimiento de esta actividad.</w:t>
            </w:r>
          </w:p>
          <w:p w:rsidR="00D71805" w:rsidRPr="00A61890" w:rsidRDefault="00D71805" w:rsidP="00484BE7">
            <w:pPr>
              <w:spacing w:after="120"/>
              <w:jc w:val="both"/>
              <w:rPr>
                <w:rFonts w:asciiTheme="minorHAnsi" w:hAnsiTheme="minorHAnsi" w:cstheme="minorHAnsi"/>
                <w:sz w:val="18"/>
                <w:szCs w:val="18"/>
                <w:lang w:val="es-BO"/>
              </w:rPr>
            </w:pPr>
          </w:p>
          <w:p w:rsidR="00D71805" w:rsidRPr="00A61890" w:rsidRDefault="00D71805" w:rsidP="00484BE7">
            <w:pPr>
              <w:spacing w:after="120"/>
              <w:jc w:val="both"/>
              <w:rPr>
                <w:rFonts w:asciiTheme="minorHAnsi" w:hAnsiTheme="minorHAnsi" w:cstheme="minorHAnsi"/>
                <w:b/>
                <w:sz w:val="18"/>
                <w:szCs w:val="18"/>
                <w:lang w:val="es-BO"/>
              </w:rPr>
            </w:pPr>
            <w:r w:rsidRPr="00A61890">
              <w:rPr>
                <w:rFonts w:asciiTheme="minorHAnsi" w:hAnsiTheme="minorHAnsi" w:cstheme="minorHAnsi"/>
                <w:b/>
                <w:sz w:val="18"/>
                <w:szCs w:val="18"/>
                <w:lang w:val="es-BO"/>
              </w:rPr>
              <w:t>Sobre el Informe Final</w:t>
            </w:r>
          </w:p>
          <w:p w:rsidR="00D71805" w:rsidRPr="00A61890" w:rsidRDefault="00D71805" w:rsidP="00484BE7">
            <w:pPr>
              <w:spacing w:after="120"/>
              <w:jc w:val="both"/>
              <w:rPr>
                <w:rFonts w:asciiTheme="minorHAnsi" w:hAnsiTheme="minorHAnsi" w:cstheme="minorHAnsi"/>
                <w:sz w:val="18"/>
                <w:szCs w:val="18"/>
                <w:lang w:val="es-BO"/>
              </w:rPr>
            </w:pPr>
            <w:r w:rsidRPr="00A61890">
              <w:rPr>
                <w:rFonts w:asciiTheme="minorHAnsi" w:hAnsiTheme="minorHAnsi" w:cstheme="minorHAnsi"/>
                <w:sz w:val="18"/>
                <w:szCs w:val="18"/>
                <w:lang w:val="es-BO"/>
              </w:rPr>
              <w:t>Al concluir el total de las actividades la empresa contratista deberá presentar un informe Final que permita resumir el total de las actividades realizadas durante el servicio</w:t>
            </w:r>
            <w:r w:rsidRPr="00A61890">
              <w:rPr>
                <w:rFonts w:asciiTheme="minorHAnsi" w:hAnsiTheme="minorHAnsi" w:cstheme="minorHAnsi"/>
                <w:bCs/>
                <w:color w:val="000000"/>
                <w:sz w:val="18"/>
                <w:szCs w:val="18"/>
                <w:lang w:eastAsia="es-BO"/>
              </w:rPr>
              <w:t>, registros, planos de</w:t>
            </w:r>
            <w:r w:rsidR="00C70C0E">
              <w:rPr>
                <w:rFonts w:asciiTheme="minorHAnsi" w:hAnsiTheme="minorHAnsi" w:cstheme="minorHAnsi"/>
                <w:bCs/>
                <w:color w:val="000000"/>
                <w:sz w:val="18"/>
                <w:szCs w:val="18"/>
                <w:lang w:eastAsia="es-BO"/>
              </w:rPr>
              <w:t>l servicio</w:t>
            </w:r>
            <w:r w:rsidRPr="00A61890">
              <w:rPr>
                <w:rFonts w:asciiTheme="minorHAnsi" w:hAnsiTheme="minorHAnsi" w:cstheme="minorHAnsi"/>
                <w:bCs/>
                <w:color w:val="000000"/>
                <w:sz w:val="18"/>
                <w:szCs w:val="18"/>
                <w:lang w:eastAsia="es-BO"/>
              </w:rPr>
              <w:t xml:space="preserve"> y otros que se mencionan en el procedimiento de ejecución.</w:t>
            </w:r>
          </w:p>
          <w:p w:rsidR="00D71805" w:rsidRPr="00A61890" w:rsidRDefault="00D71805" w:rsidP="00484BE7">
            <w:pPr>
              <w:autoSpaceDE w:val="0"/>
              <w:autoSpaceDN w:val="0"/>
              <w:adjustRightInd w:val="0"/>
              <w:spacing w:line="220" w:lineRule="atLeast"/>
              <w:jc w:val="both"/>
              <w:rPr>
                <w:rFonts w:asciiTheme="minorHAnsi" w:hAnsiTheme="minorHAnsi" w:cstheme="minorHAnsi"/>
                <w:bCs/>
                <w:color w:val="000000"/>
                <w:sz w:val="18"/>
                <w:szCs w:val="18"/>
                <w:lang w:eastAsia="es-BO"/>
              </w:rPr>
            </w:pPr>
          </w:p>
          <w:p w:rsidR="00D71805" w:rsidRPr="00A61890" w:rsidRDefault="00D71805" w:rsidP="00484BE7">
            <w:pPr>
              <w:tabs>
                <w:tab w:val="left" w:pos="426"/>
              </w:tabs>
              <w:autoSpaceDE w:val="0"/>
              <w:autoSpaceDN w:val="0"/>
              <w:adjustRightInd w:val="0"/>
              <w:spacing w:line="220" w:lineRule="atLeast"/>
              <w:jc w:val="both"/>
              <w:rPr>
                <w:rFonts w:asciiTheme="minorHAnsi" w:hAnsiTheme="minorHAnsi" w:cstheme="minorHAnsi"/>
                <w:bCs/>
                <w:color w:val="000000"/>
                <w:sz w:val="18"/>
                <w:szCs w:val="18"/>
                <w:lang w:eastAsia="es-BO"/>
              </w:rPr>
            </w:pPr>
            <w:r w:rsidRPr="00A61890">
              <w:rPr>
                <w:rFonts w:asciiTheme="minorHAnsi" w:hAnsiTheme="minorHAnsi" w:cstheme="minorHAnsi"/>
                <w:bCs/>
                <w:color w:val="000000"/>
                <w:sz w:val="18"/>
                <w:szCs w:val="18"/>
                <w:lang w:eastAsia="es-BO"/>
              </w:rPr>
              <w:t>El documento denominado Informe Final deberá ser presentado en carpeta dura tamaño carta, en una edición original y una copia, las mismas deberán estar bien identificadas con la denominación del proyecto, el nombre del documento (Informe Final) y el nombre de la empresa Contratista, la entrega del Informe Final debe ser realizada hasta un máximo de diez (10) días hábiles de concluidas todas las demás actividades del servicio, pudiendo si fuese el caso subsanarse las observaciones emanadas por el fiscal hasta un plazo de cinco (5) días hábiles de emitidas las mismas; sin embargo, cualquier retraso en la entrega de este documento será considerada como una no conformidad y podrá conllevar a multas por incumplimiento conforme indica el contrato.</w:t>
            </w:r>
          </w:p>
          <w:p w:rsidR="00D71805" w:rsidRPr="00301463" w:rsidRDefault="00D71805" w:rsidP="00484BE7">
            <w:pPr>
              <w:pStyle w:val="Textoindependiente"/>
              <w:spacing w:after="0" w:line="220" w:lineRule="atLeast"/>
              <w:jc w:val="both"/>
              <w:rPr>
                <w:rFonts w:asciiTheme="minorHAnsi" w:hAnsiTheme="minorHAnsi" w:cstheme="minorHAnsi"/>
                <w:bCs/>
                <w:color w:val="000000"/>
                <w:sz w:val="18"/>
                <w:szCs w:val="18"/>
                <w:lang w:val="es-BO" w:eastAsia="es-BO"/>
              </w:rPr>
            </w:pPr>
          </w:p>
          <w:p w:rsidR="00D71805" w:rsidRPr="00301463" w:rsidRDefault="00D71805" w:rsidP="00484BE7">
            <w:pPr>
              <w:pStyle w:val="Textoindependiente"/>
              <w:spacing w:after="0" w:line="220" w:lineRule="atLeast"/>
              <w:jc w:val="both"/>
              <w:rPr>
                <w:rFonts w:asciiTheme="minorHAnsi" w:hAnsiTheme="minorHAnsi" w:cstheme="minorHAnsi"/>
                <w:bCs/>
                <w:color w:val="000000"/>
                <w:sz w:val="18"/>
                <w:szCs w:val="18"/>
                <w:lang w:val="es-BO" w:eastAsia="es-BO"/>
              </w:rPr>
            </w:pPr>
            <w:r w:rsidRPr="00301463">
              <w:rPr>
                <w:rFonts w:asciiTheme="minorHAnsi" w:hAnsiTheme="minorHAnsi" w:cstheme="minorHAnsi"/>
                <w:bCs/>
                <w:color w:val="000000"/>
                <w:sz w:val="18"/>
                <w:szCs w:val="18"/>
                <w:lang w:val="es-BO" w:eastAsia="es-BO"/>
              </w:rPr>
              <w:t xml:space="preserve">El “Informe Final” debe ser presentado con sus respectivos respaldos magnéticos (CD), el mismo deberá contener toda la documentación solicitada en formato PDF. </w:t>
            </w:r>
          </w:p>
          <w:p w:rsidR="00D71805" w:rsidRPr="00301463" w:rsidRDefault="00D71805" w:rsidP="00484BE7">
            <w:pPr>
              <w:pStyle w:val="Textoindependiente"/>
              <w:spacing w:after="0" w:line="220" w:lineRule="atLeast"/>
              <w:jc w:val="both"/>
              <w:rPr>
                <w:rFonts w:asciiTheme="minorHAnsi" w:hAnsiTheme="minorHAnsi" w:cstheme="minorHAnsi"/>
                <w:bCs/>
                <w:color w:val="000000"/>
                <w:sz w:val="18"/>
                <w:szCs w:val="18"/>
                <w:lang w:val="es-BO" w:eastAsia="es-BO"/>
              </w:rPr>
            </w:pPr>
          </w:p>
          <w:p w:rsidR="00D71805" w:rsidRPr="00A61890" w:rsidRDefault="00D71805" w:rsidP="00484BE7">
            <w:pPr>
              <w:pStyle w:val="Prrafodelista"/>
              <w:spacing w:line="220" w:lineRule="atLeast"/>
              <w:ind w:left="0"/>
              <w:contextualSpacing/>
              <w:jc w:val="both"/>
              <w:rPr>
                <w:rFonts w:asciiTheme="minorHAnsi" w:hAnsiTheme="minorHAnsi" w:cstheme="minorHAnsi"/>
                <w:bCs/>
                <w:color w:val="000000"/>
                <w:sz w:val="18"/>
                <w:szCs w:val="18"/>
                <w:lang w:eastAsia="es-BO"/>
              </w:rPr>
            </w:pPr>
            <w:r w:rsidRPr="00A61890">
              <w:rPr>
                <w:rFonts w:asciiTheme="minorHAnsi" w:hAnsiTheme="minorHAnsi" w:cstheme="minorHAnsi"/>
                <w:bCs/>
                <w:color w:val="000000"/>
                <w:sz w:val="18"/>
                <w:szCs w:val="18"/>
                <w:lang w:eastAsia="es-BO"/>
              </w:rPr>
              <w:lastRenderedPageBreak/>
              <w:t>El contenido mínimo del documento esta descrito a continuación, debiendo en caso de no haberse realizado la actividad mencionada incluir la separación en la carpeta del proyecto indicando que el punto no corresponde.</w:t>
            </w:r>
          </w:p>
          <w:p w:rsidR="00D71805" w:rsidRPr="00A61890" w:rsidRDefault="00D71805" w:rsidP="00484BE7">
            <w:pPr>
              <w:autoSpaceDE w:val="0"/>
              <w:autoSpaceDN w:val="0"/>
              <w:adjustRightInd w:val="0"/>
              <w:spacing w:line="220" w:lineRule="atLeast"/>
              <w:jc w:val="both"/>
              <w:rPr>
                <w:rFonts w:asciiTheme="minorHAnsi" w:hAnsiTheme="minorHAnsi" w:cstheme="minorHAnsi"/>
                <w:iCs/>
                <w:sz w:val="18"/>
                <w:szCs w:val="18"/>
                <w:lang w:val="es-BO"/>
              </w:rPr>
            </w:pPr>
          </w:p>
          <w:p w:rsidR="00D71805" w:rsidRPr="00A61890" w:rsidRDefault="00D71805" w:rsidP="00484BE7">
            <w:pPr>
              <w:rPr>
                <w:rFonts w:asciiTheme="minorHAnsi" w:hAnsiTheme="minorHAnsi" w:cstheme="minorHAnsi"/>
                <w:sz w:val="18"/>
                <w:szCs w:val="18"/>
              </w:rPr>
            </w:pPr>
            <w:r w:rsidRPr="00A61890">
              <w:rPr>
                <w:rFonts w:asciiTheme="minorHAnsi" w:hAnsiTheme="minorHAnsi" w:cstheme="minorHAnsi"/>
                <w:b/>
                <w:iCs/>
                <w:sz w:val="18"/>
                <w:szCs w:val="18"/>
              </w:rPr>
              <w:t>Documentos Administrativos</w:t>
            </w:r>
          </w:p>
          <w:p w:rsidR="00D71805" w:rsidRPr="00A61890" w:rsidRDefault="00D71805" w:rsidP="007046B7">
            <w:pPr>
              <w:pStyle w:val="Prrafodelista"/>
              <w:numPr>
                <w:ilvl w:val="1"/>
                <w:numId w:val="64"/>
              </w:numPr>
              <w:tabs>
                <w:tab w:val="left" w:pos="426"/>
              </w:tabs>
              <w:autoSpaceDE w:val="0"/>
              <w:autoSpaceDN w:val="0"/>
              <w:adjustRightInd w:val="0"/>
              <w:contextualSpacing/>
              <w:jc w:val="both"/>
              <w:rPr>
                <w:rFonts w:asciiTheme="minorHAnsi" w:hAnsiTheme="minorHAnsi" w:cstheme="minorHAnsi"/>
                <w:iCs/>
                <w:sz w:val="18"/>
                <w:szCs w:val="18"/>
              </w:rPr>
            </w:pPr>
            <w:r w:rsidRPr="00A61890">
              <w:rPr>
                <w:rFonts w:asciiTheme="minorHAnsi" w:hAnsiTheme="minorHAnsi" w:cstheme="minorHAnsi"/>
                <w:iCs/>
                <w:sz w:val="18"/>
                <w:szCs w:val="18"/>
              </w:rPr>
              <w:t>Nota de Adjudicación (Fotocopia).</w:t>
            </w:r>
          </w:p>
          <w:p w:rsidR="00D71805" w:rsidRPr="00A61890" w:rsidRDefault="00D71805" w:rsidP="007046B7">
            <w:pPr>
              <w:pStyle w:val="Prrafodelista"/>
              <w:numPr>
                <w:ilvl w:val="1"/>
                <w:numId w:val="64"/>
              </w:numPr>
              <w:tabs>
                <w:tab w:val="left" w:pos="426"/>
              </w:tabs>
              <w:autoSpaceDE w:val="0"/>
              <w:autoSpaceDN w:val="0"/>
              <w:adjustRightInd w:val="0"/>
              <w:contextualSpacing/>
              <w:jc w:val="both"/>
              <w:rPr>
                <w:rFonts w:asciiTheme="minorHAnsi" w:hAnsiTheme="minorHAnsi" w:cstheme="minorHAnsi"/>
                <w:iCs/>
                <w:sz w:val="18"/>
                <w:szCs w:val="18"/>
              </w:rPr>
            </w:pPr>
            <w:r w:rsidRPr="00A61890">
              <w:rPr>
                <w:rFonts w:asciiTheme="minorHAnsi" w:hAnsiTheme="minorHAnsi" w:cstheme="minorHAnsi"/>
                <w:iCs/>
                <w:sz w:val="18"/>
                <w:szCs w:val="18"/>
              </w:rPr>
              <w:t>Contrato (Fotocopia).</w:t>
            </w:r>
          </w:p>
          <w:p w:rsidR="00D71805" w:rsidRPr="00A61890" w:rsidRDefault="00D71805" w:rsidP="007046B7">
            <w:pPr>
              <w:pStyle w:val="Prrafodelista"/>
              <w:numPr>
                <w:ilvl w:val="1"/>
                <w:numId w:val="64"/>
              </w:numPr>
              <w:tabs>
                <w:tab w:val="left" w:pos="426"/>
              </w:tabs>
              <w:autoSpaceDE w:val="0"/>
              <w:autoSpaceDN w:val="0"/>
              <w:adjustRightInd w:val="0"/>
              <w:contextualSpacing/>
              <w:jc w:val="both"/>
              <w:rPr>
                <w:rFonts w:asciiTheme="minorHAnsi" w:hAnsiTheme="minorHAnsi" w:cstheme="minorHAnsi"/>
                <w:iCs/>
                <w:sz w:val="18"/>
                <w:szCs w:val="18"/>
              </w:rPr>
            </w:pPr>
            <w:r w:rsidRPr="00A61890">
              <w:rPr>
                <w:rFonts w:asciiTheme="minorHAnsi" w:hAnsiTheme="minorHAnsi" w:cstheme="minorHAnsi"/>
                <w:iCs/>
                <w:sz w:val="18"/>
                <w:szCs w:val="18"/>
              </w:rPr>
              <w:t>Autorizaciones de las instituciones correspondientes para los trabajos realizados. (Original).</w:t>
            </w:r>
          </w:p>
          <w:p w:rsidR="00D71805" w:rsidRPr="00A61890" w:rsidRDefault="00D71805" w:rsidP="007046B7">
            <w:pPr>
              <w:pStyle w:val="Prrafodelista"/>
              <w:numPr>
                <w:ilvl w:val="1"/>
                <w:numId w:val="64"/>
              </w:numPr>
              <w:tabs>
                <w:tab w:val="left" w:pos="426"/>
              </w:tabs>
              <w:autoSpaceDE w:val="0"/>
              <w:autoSpaceDN w:val="0"/>
              <w:adjustRightInd w:val="0"/>
              <w:contextualSpacing/>
              <w:jc w:val="both"/>
              <w:rPr>
                <w:rFonts w:asciiTheme="minorHAnsi" w:hAnsiTheme="minorHAnsi" w:cstheme="minorHAnsi"/>
                <w:iCs/>
                <w:sz w:val="18"/>
                <w:szCs w:val="18"/>
              </w:rPr>
            </w:pPr>
            <w:r w:rsidRPr="00A61890">
              <w:rPr>
                <w:rFonts w:asciiTheme="minorHAnsi" w:hAnsiTheme="minorHAnsi" w:cstheme="minorHAnsi"/>
                <w:iCs/>
                <w:sz w:val="18"/>
                <w:szCs w:val="18"/>
              </w:rPr>
              <w:t xml:space="preserve">Cronograma Inicial de </w:t>
            </w:r>
            <w:r w:rsidR="00C70C0E">
              <w:rPr>
                <w:rFonts w:asciiTheme="minorHAnsi" w:hAnsiTheme="minorHAnsi" w:cstheme="minorHAnsi"/>
                <w:iCs/>
                <w:sz w:val="18"/>
                <w:szCs w:val="18"/>
              </w:rPr>
              <w:t xml:space="preserve">servicio </w:t>
            </w:r>
            <w:r w:rsidRPr="00A61890">
              <w:rPr>
                <w:rFonts w:asciiTheme="minorHAnsi" w:hAnsiTheme="minorHAnsi" w:cstheme="minorHAnsi"/>
                <w:iCs/>
                <w:sz w:val="18"/>
                <w:szCs w:val="18"/>
              </w:rPr>
              <w:t xml:space="preserve">(Original). </w:t>
            </w:r>
          </w:p>
          <w:p w:rsidR="00D71805" w:rsidRPr="00A61890" w:rsidRDefault="00D71805" w:rsidP="007046B7">
            <w:pPr>
              <w:pStyle w:val="Prrafodelista"/>
              <w:numPr>
                <w:ilvl w:val="1"/>
                <w:numId w:val="64"/>
              </w:numPr>
              <w:tabs>
                <w:tab w:val="left" w:pos="426"/>
              </w:tabs>
              <w:autoSpaceDE w:val="0"/>
              <w:autoSpaceDN w:val="0"/>
              <w:adjustRightInd w:val="0"/>
              <w:contextualSpacing/>
              <w:jc w:val="both"/>
              <w:rPr>
                <w:rFonts w:asciiTheme="minorHAnsi" w:hAnsiTheme="minorHAnsi" w:cstheme="minorHAnsi"/>
                <w:iCs/>
                <w:sz w:val="18"/>
                <w:szCs w:val="18"/>
              </w:rPr>
            </w:pPr>
            <w:r w:rsidRPr="00A61890">
              <w:rPr>
                <w:rFonts w:asciiTheme="minorHAnsi" w:hAnsiTheme="minorHAnsi" w:cstheme="minorHAnsi"/>
                <w:iCs/>
                <w:sz w:val="18"/>
                <w:szCs w:val="18"/>
              </w:rPr>
              <w:t xml:space="preserve">Cronograma Final de </w:t>
            </w:r>
            <w:r w:rsidR="00C70C0E">
              <w:rPr>
                <w:rFonts w:asciiTheme="minorHAnsi" w:hAnsiTheme="minorHAnsi" w:cstheme="minorHAnsi"/>
                <w:iCs/>
                <w:sz w:val="18"/>
                <w:szCs w:val="18"/>
              </w:rPr>
              <w:t xml:space="preserve">servicio </w:t>
            </w:r>
            <w:r w:rsidRPr="00A61890">
              <w:rPr>
                <w:rFonts w:asciiTheme="minorHAnsi" w:hAnsiTheme="minorHAnsi" w:cstheme="minorHAnsi"/>
                <w:iCs/>
                <w:sz w:val="18"/>
                <w:szCs w:val="18"/>
              </w:rPr>
              <w:t>(Original).</w:t>
            </w:r>
          </w:p>
          <w:p w:rsidR="00D71805" w:rsidRPr="00A61890" w:rsidRDefault="00D71805" w:rsidP="007046B7">
            <w:pPr>
              <w:pStyle w:val="Prrafodelista"/>
              <w:numPr>
                <w:ilvl w:val="1"/>
                <w:numId w:val="64"/>
              </w:numPr>
              <w:tabs>
                <w:tab w:val="left" w:pos="426"/>
              </w:tabs>
              <w:autoSpaceDE w:val="0"/>
              <w:autoSpaceDN w:val="0"/>
              <w:adjustRightInd w:val="0"/>
              <w:contextualSpacing/>
              <w:jc w:val="both"/>
              <w:rPr>
                <w:rFonts w:asciiTheme="minorHAnsi" w:hAnsiTheme="minorHAnsi" w:cstheme="minorHAnsi"/>
                <w:iCs/>
                <w:sz w:val="18"/>
                <w:szCs w:val="18"/>
              </w:rPr>
            </w:pPr>
            <w:r w:rsidRPr="00A61890">
              <w:rPr>
                <w:rFonts w:asciiTheme="minorHAnsi" w:hAnsiTheme="minorHAnsi" w:cstheme="minorHAnsi"/>
                <w:iCs/>
                <w:sz w:val="18"/>
                <w:szCs w:val="18"/>
              </w:rPr>
              <w:t>Especificaciones Técnicas del Servicio.</w:t>
            </w:r>
          </w:p>
          <w:p w:rsidR="00D71805" w:rsidRPr="00A61890" w:rsidRDefault="00D71805" w:rsidP="007046B7">
            <w:pPr>
              <w:pStyle w:val="Prrafodelista"/>
              <w:numPr>
                <w:ilvl w:val="1"/>
                <w:numId w:val="64"/>
              </w:numPr>
              <w:tabs>
                <w:tab w:val="left" w:pos="426"/>
              </w:tabs>
              <w:autoSpaceDE w:val="0"/>
              <w:autoSpaceDN w:val="0"/>
              <w:adjustRightInd w:val="0"/>
              <w:contextualSpacing/>
              <w:jc w:val="both"/>
              <w:rPr>
                <w:rFonts w:asciiTheme="minorHAnsi" w:hAnsiTheme="minorHAnsi" w:cstheme="minorHAnsi"/>
                <w:iCs/>
                <w:sz w:val="18"/>
                <w:szCs w:val="18"/>
              </w:rPr>
            </w:pPr>
            <w:r w:rsidRPr="00A61890">
              <w:rPr>
                <w:rFonts w:asciiTheme="minorHAnsi" w:hAnsiTheme="minorHAnsi" w:cstheme="minorHAnsi"/>
                <w:iCs/>
                <w:sz w:val="18"/>
                <w:szCs w:val="18"/>
              </w:rPr>
              <w:t>Orden de Proceder (Fotocopia).</w:t>
            </w:r>
          </w:p>
          <w:p w:rsidR="00D71805" w:rsidRPr="00A61890" w:rsidRDefault="00D71805" w:rsidP="007046B7">
            <w:pPr>
              <w:pStyle w:val="Prrafodelista"/>
              <w:numPr>
                <w:ilvl w:val="1"/>
                <w:numId w:val="64"/>
              </w:numPr>
              <w:tabs>
                <w:tab w:val="left" w:pos="426"/>
              </w:tabs>
              <w:autoSpaceDE w:val="0"/>
              <w:autoSpaceDN w:val="0"/>
              <w:adjustRightInd w:val="0"/>
              <w:contextualSpacing/>
              <w:jc w:val="both"/>
              <w:rPr>
                <w:rFonts w:asciiTheme="minorHAnsi" w:hAnsiTheme="minorHAnsi" w:cstheme="minorHAnsi"/>
                <w:iCs/>
                <w:sz w:val="18"/>
                <w:szCs w:val="18"/>
              </w:rPr>
            </w:pPr>
            <w:r w:rsidRPr="00A61890">
              <w:rPr>
                <w:rFonts w:asciiTheme="minorHAnsi" w:hAnsiTheme="minorHAnsi" w:cstheme="minorHAnsi"/>
                <w:iCs/>
                <w:sz w:val="18"/>
                <w:szCs w:val="18"/>
              </w:rPr>
              <w:t>Contrato modificatorio (Fotocopia).</w:t>
            </w:r>
          </w:p>
          <w:p w:rsidR="00D71805" w:rsidRPr="00A61890" w:rsidRDefault="00D71805" w:rsidP="007046B7">
            <w:pPr>
              <w:pStyle w:val="Prrafodelista"/>
              <w:numPr>
                <w:ilvl w:val="1"/>
                <w:numId w:val="64"/>
              </w:numPr>
              <w:tabs>
                <w:tab w:val="left" w:pos="426"/>
              </w:tabs>
              <w:autoSpaceDE w:val="0"/>
              <w:autoSpaceDN w:val="0"/>
              <w:adjustRightInd w:val="0"/>
              <w:contextualSpacing/>
              <w:jc w:val="both"/>
              <w:rPr>
                <w:rFonts w:asciiTheme="minorHAnsi" w:hAnsiTheme="minorHAnsi" w:cstheme="minorHAnsi"/>
                <w:iCs/>
                <w:sz w:val="18"/>
                <w:szCs w:val="18"/>
              </w:rPr>
            </w:pPr>
            <w:r w:rsidRPr="00A61890">
              <w:rPr>
                <w:rFonts w:asciiTheme="minorHAnsi" w:hAnsiTheme="minorHAnsi" w:cstheme="minorHAnsi"/>
                <w:iCs/>
                <w:sz w:val="18"/>
                <w:szCs w:val="18"/>
              </w:rPr>
              <w:t>Acta de Entrega y conformidad con monitores socio ambientales (Original).</w:t>
            </w:r>
          </w:p>
          <w:p w:rsidR="00D71805" w:rsidRPr="00A61890" w:rsidRDefault="00D71805" w:rsidP="007046B7">
            <w:pPr>
              <w:pStyle w:val="Prrafodelista"/>
              <w:numPr>
                <w:ilvl w:val="1"/>
                <w:numId w:val="64"/>
              </w:numPr>
              <w:tabs>
                <w:tab w:val="left" w:pos="426"/>
              </w:tabs>
              <w:autoSpaceDE w:val="0"/>
              <w:autoSpaceDN w:val="0"/>
              <w:adjustRightInd w:val="0"/>
              <w:contextualSpacing/>
              <w:jc w:val="both"/>
              <w:rPr>
                <w:rFonts w:asciiTheme="minorHAnsi" w:hAnsiTheme="minorHAnsi" w:cstheme="minorHAnsi"/>
                <w:iCs/>
                <w:sz w:val="18"/>
                <w:szCs w:val="18"/>
              </w:rPr>
            </w:pPr>
            <w:r w:rsidRPr="00A61890">
              <w:rPr>
                <w:rFonts w:asciiTheme="minorHAnsi" w:hAnsiTheme="minorHAnsi" w:cstheme="minorHAnsi"/>
                <w:iCs/>
                <w:sz w:val="18"/>
                <w:szCs w:val="18"/>
              </w:rPr>
              <w:t>Informe de actividades para el pago final.</w:t>
            </w:r>
          </w:p>
          <w:p w:rsidR="00D71805" w:rsidRPr="00A61890" w:rsidRDefault="00D71805" w:rsidP="007046B7">
            <w:pPr>
              <w:pStyle w:val="Prrafodelista"/>
              <w:numPr>
                <w:ilvl w:val="1"/>
                <w:numId w:val="64"/>
              </w:numPr>
              <w:tabs>
                <w:tab w:val="left" w:pos="426"/>
              </w:tabs>
              <w:autoSpaceDE w:val="0"/>
              <w:autoSpaceDN w:val="0"/>
              <w:adjustRightInd w:val="0"/>
              <w:contextualSpacing/>
              <w:jc w:val="both"/>
              <w:rPr>
                <w:rFonts w:asciiTheme="minorHAnsi" w:hAnsiTheme="minorHAnsi" w:cstheme="minorHAnsi"/>
                <w:iCs/>
                <w:sz w:val="18"/>
                <w:szCs w:val="18"/>
              </w:rPr>
            </w:pPr>
            <w:r w:rsidRPr="00A61890">
              <w:rPr>
                <w:rFonts w:asciiTheme="minorHAnsi" w:hAnsiTheme="minorHAnsi" w:cstheme="minorHAnsi"/>
                <w:iCs/>
                <w:sz w:val="18"/>
                <w:szCs w:val="18"/>
              </w:rPr>
              <w:t>Informe Final</w:t>
            </w:r>
          </w:p>
          <w:p w:rsidR="00D71805" w:rsidRPr="00A61890" w:rsidRDefault="00D71805" w:rsidP="007046B7">
            <w:pPr>
              <w:pStyle w:val="Prrafodelista"/>
              <w:numPr>
                <w:ilvl w:val="1"/>
                <w:numId w:val="64"/>
              </w:numPr>
              <w:tabs>
                <w:tab w:val="left" w:pos="426"/>
              </w:tabs>
              <w:autoSpaceDE w:val="0"/>
              <w:autoSpaceDN w:val="0"/>
              <w:adjustRightInd w:val="0"/>
              <w:contextualSpacing/>
              <w:jc w:val="both"/>
              <w:rPr>
                <w:rFonts w:asciiTheme="minorHAnsi" w:hAnsiTheme="minorHAnsi" w:cstheme="minorHAnsi"/>
                <w:iCs/>
                <w:sz w:val="18"/>
                <w:szCs w:val="18"/>
              </w:rPr>
            </w:pPr>
            <w:r w:rsidRPr="00A61890">
              <w:rPr>
                <w:rFonts w:asciiTheme="minorHAnsi" w:hAnsiTheme="minorHAnsi" w:cstheme="minorHAnsi"/>
                <w:iCs/>
                <w:sz w:val="18"/>
                <w:szCs w:val="18"/>
              </w:rPr>
              <w:t>Respaldos de las actividades realizadas.</w:t>
            </w:r>
          </w:p>
          <w:p w:rsidR="00D71805" w:rsidRPr="00A61890" w:rsidRDefault="00D71805" w:rsidP="007046B7">
            <w:pPr>
              <w:pStyle w:val="Prrafodelista"/>
              <w:numPr>
                <w:ilvl w:val="2"/>
                <w:numId w:val="64"/>
              </w:numPr>
              <w:tabs>
                <w:tab w:val="left" w:pos="743"/>
              </w:tabs>
              <w:autoSpaceDE w:val="0"/>
              <w:autoSpaceDN w:val="0"/>
              <w:adjustRightInd w:val="0"/>
              <w:ind w:firstLine="99"/>
              <w:contextualSpacing/>
              <w:jc w:val="both"/>
              <w:rPr>
                <w:rFonts w:asciiTheme="minorHAnsi" w:hAnsiTheme="minorHAnsi" w:cstheme="minorHAnsi"/>
                <w:iCs/>
                <w:sz w:val="18"/>
                <w:szCs w:val="18"/>
              </w:rPr>
            </w:pPr>
            <w:r w:rsidRPr="00A61890">
              <w:rPr>
                <w:rFonts w:asciiTheme="minorHAnsi" w:hAnsiTheme="minorHAnsi" w:cstheme="minorHAnsi"/>
                <w:iCs/>
                <w:sz w:val="18"/>
                <w:szCs w:val="18"/>
              </w:rPr>
              <w:t>Certificaciones de Equipo y actas de inspección de los mismos.</w:t>
            </w:r>
          </w:p>
          <w:p w:rsidR="00D71805" w:rsidRPr="00A61890" w:rsidRDefault="00D71805" w:rsidP="007046B7">
            <w:pPr>
              <w:pStyle w:val="Prrafodelista"/>
              <w:numPr>
                <w:ilvl w:val="2"/>
                <w:numId w:val="64"/>
              </w:numPr>
              <w:tabs>
                <w:tab w:val="left" w:pos="743"/>
              </w:tabs>
              <w:autoSpaceDE w:val="0"/>
              <w:autoSpaceDN w:val="0"/>
              <w:adjustRightInd w:val="0"/>
              <w:ind w:firstLine="99"/>
              <w:contextualSpacing/>
              <w:jc w:val="both"/>
              <w:rPr>
                <w:rFonts w:asciiTheme="minorHAnsi" w:hAnsiTheme="minorHAnsi" w:cstheme="minorHAnsi"/>
                <w:iCs/>
                <w:sz w:val="18"/>
                <w:szCs w:val="18"/>
              </w:rPr>
            </w:pPr>
            <w:r w:rsidRPr="00A61890">
              <w:rPr>
                <w:rFonts w:asciiTheme="minorHAnsi" w:hAnsiTheme="minorHAnsi" w:cstheme="minorHAnsi"/>
                <w:iCs/>
                <w:sz w:val="18"/>
                <w:szCs w:val="18"/>
              </w:rPr>
              <w:t>Registros de Personal Incorporado</w:t>
            </w:r>
          </w:p>
          <w:p w:rsidR="00D71805" w:rsidRPr="00A61890" w:rsidRDefault="00D71805" w:rsidP="007046B7">
            <w:pPr>
              <w:pStyle w:val="Prrafodelista"/>
              <w:numPr>
                <w:ilvl w:val="2"/>
                <w:numId w:val="64"/>
              </w:numPr>
              <w:tabs>
                <w:tab w:val="left" w:pos="743"/>
              </w:tabs>
              <w:autoSpaceDE w:val="0"/>
              <w:autoSpaceDN w:val="0"/>
              <w:adjustRightInd w:val="0"/>
              <w:ind w:firstLine="99"/>
              <w:contextualSpacing/>
              <w:jc w:val="both"/>
              <w:rPr>
                <w:rFonts w:asciiTheme="minorHAnsi" w:hAnsiTheme="minorHAnsi" w:cstheme="minorHAnsi"/>
                <w:iCs/>
                <w:sz w:val="18"/>
                <w:szCs w:val="18"/>
              </w:rPr>
            </w:pPr>
            <w:r w:rsidRPr="00A61890">
              <w:rPr>
                <w:rFonts w:asciiTheme="minorHAnsi" w:hAnsiTheme="minorHAnsi" w:cstheme="minorHAnsi"/>
                <w:iCs/>
                <w:sz w:val="18"/>
                <w:szCs w:val="18"/>
              </w:rPr>
              <w:t>Notas de Presentación de Informes, Planes, etc.</w:t>
            </w:r>
          </w:p>
          <w:p w:rsidR="00D71805" w:rsidRPr="00A61890" w:rsidRDefault="00D71805" w:rsidP="007046B7">
            <w:pPr>
              <w:pStyle w:val="Prrafodelista"/>
              <w:numPr>
                <w:ilvl w:val="2"/>
                <w:numId w:val="64"/>
              </w:numPr>
              <w:tabs>
                <w:tab w:val="left" w:pos="743"/>
              </w:tabs>
              <w:autoSpaceDE w:val="0"/>
              <w:autoSpaceDN w:val="0"/>
              <w:adjustRightInd w:val="0"/>
              <w:ind w:firstLine="99"/>
              <w:contextualSpacing/>
              <w:jc w:val="both"/>
              <w:rPr>
                <w:rFonts w:asciiTheme="minorHAnsi" w:hAnsiTheme="minorHAnsi" w:cstheme="minorHAnsi"/>
                <w:iCs/>
                <w:sz w:val="18"/>
                <w:szCs w:val="18"/>
              </w:rPr>
            </w:pPr>
            <w:r w:rsidRPr="00A61890">
              <w:rPr>
                <w:rFonts w:asciiTheme="minorHAnsi" w:hAnsiTheme="minorHAnsi" w:cstheme="minorHAnsi"/>
                <w:iCs/>
                <w:sz w:val="18"/>
                <w:szCs w:val="18"/>
              </w:rPr>
              <w:t>Análisis de Laboratorio.</w:t>
            </w:r>
          </w:p>
          <w:p w:rsidR="00D71805" w:rsidRPr="00A61890" w:rsidRDefault="00D71805" w:rsidP="007046B7">
            <w:pPr>
              <w:pStyle w:val="Prrafodelista"/>
              <w:numPr>
                <w:ilvl w:val="2"/>
                <w:numId w:val="64"/>
              </w:numPr>
              <w:tabs>
                <w:tab w:val="left" w:pos="743"/>
              </w:tabs>
              <w:autoSpaceDE w:val="0"/>
              <w:autoSpaceDN w:val="0"/>
              <w:adjustRightInd w:val="0"/>
              <w:ind w:firstLine="99"/>
              <w:contextualSpacing/>
              <w:jc w:val="both"/>
              <w:rPr>
                <w:rFonts w:asciiTheme="minorHAnsi" w:hAnsiTheme="minorHAnsi" w:cstheme="minorHAnsi"/>
                <w:iCs/>
                <w:sz w:val="18"/>
                <w:szCs w:val="18"/>
              </w:rPr>
            </w:pPr>
            <w:r w:rsidRPr="00A61890">
              <w:rPr>
                <w:rFonts w:asciiTheme="minorHAnsi" w:hAnsiTheme="minorHAnsi" w:cstheme="minorHAnsi"/>
                <w:iCs/>
                <w:sz w:val="18"/>
                <w:szCs w:val="18"/>
              </w:rPr>
              <w:t>Actas de Socialización.</w:t>
            </w:r>
          </w:p>
          <w:p w:rsidR="00D71805" w:rsidRPr="00A61890" w:rsidRDefault="00D71805" w:rsidP="007046B7">
            <w:pPr>
              <w:pStyle w:val="Prrafodelista"/>
              <w:numPr>
                <w:ilvl w:val="2"/>
                <w:numId w:val="64"/>
              </w:numPr>
              <w:tabs>
                <w:tab w:val="left" w:pos="743"/>
              </w:tabs>
              <w:autoSpaceDE w:val="0"/>
              <w:autoSpaceDN w:val="0"/>
              <w:adjustRightInd w:val="0"/>
              <w:ind w:firstLine="99"/>
              <w:contextualSpacing/>
              <w:jc w:val="both"/>
              <w:rPr>
                <w:rFonts w:asciiTheme="minorHAnsi" w:hAnsiTheme="minorHAnsi" w:cstheme="minorHAnsi"/>
                <w:iCs/>
                <w:sz w:val="18"/>
                <w:szCs w:val="18"/>
              </w:rPr>
            </w:pPr>
            <w:r w:rsidRPr="00A61890">
              <w:rPr>
                <w:rFonts w:asciiTheme="minorHAnsi" w:hAnsiTheme="minorHAnsi" w:cstheme="minorHAnsi"/>
                <w:iCs/>
                <w:sz w:val="18"/>
                <w:szCs w:val="18"/>
              </w:rPr>
              <w:t xml:space="preserve">Informes de los Monitores </w:t>
            </w:r>
            <w:proofErr w:type="spellStart"/>
            <w:r w:rsidRPr="00A61890">
              <w:rPr>
                <w:rFonts w:asciiTheme="minorHAnsi" w:hAnsiTheme="minorHAnsi" w:cstheme="minorHAnsi"/>
                <w:iCs/>
                <w:sz w:val="18"/>
                <w:szCs w:val="18"/>
              </w:rPr>
              <w:t>Socioambientales</w:t>
            </w:r>
            <w:proofErr w:type="spellEnd"/>
          </w:p>
          <w:p w:rsidR="00D71805" w:rsidRPr="00A61890" w:rsidRDefault="00D71805" w:rsidP="007046B7">
            <w:pPr>
              <w:pStyle w:val="Prrafodelista"/>
              <w:numPr>
                <w:ilvl w:val="2"/>
                <w:numId w:val="64"/>
              </w:numPr>
              <w:tabs>
                <w:tab w:val="left" w:pos="743"/>
              </w:tabs>
              <w:autoSpaceDE w:val="0"/>
              <w:autoSpaceDN w:val="0"/>
              <w:adjustRightInd w:val="0"/>
              <w:ind w:firstLine="99"/>
              <w:contextualSpacing/>
              <w:jc w:val="both"/>
              <w:rPr>
                <w:rFonts w:asciiTheme="minorHAnsi" w:hAnsiTheme="minorHAnsi" w:cstheme="minorHAnsi"/>
                <w:iCs/>
                <w:sz w:val="18"/>
                <w:szCs w:val="18"/>
              </w:rPr>
            </w:pPr>
            <w:r w:rsidRPr="00A61890">
              <w:rPr>
                <w:rFonts w:asciiTheme="minorHAnsi" w:hAnsiTheme="minorHAnsi" w:cstheme="minorHAnsi"/>
                <w:iCs/>
                <w:sz w:val="18"/>
                <w:szCs w:val="18"/>
              </w:rPr>
              <w:t>Actas con la comunidad y organizaciones sociales.</w:t>
            </w:r>
          </w:p>
          <w:p w:rsidR="00D71805" w:rsidRPr="00A61890" w:rsidRDefault="00D71805" w:rsidP="007046B7">
            <w:pPr>
              <w:pStyle w:val="Prrafodelista"/>
              <w:numPr>
                <w:ilvl w:val="2"/>
                <w:numId w:val="64"/>
              </w:numPr>
              <w:tabs>
                <w:tab w:val="left" w:pos="743"/>
              </w:tabs>
              <w:autoSpaceDE w:val="0"/>
              <w:autoSpaceDN w:val="0"/>
              <w:adjustRightInd w:val="0"/>
              <w:ind w:firstLine="99"/>
              <w:contextualSpacing/>
              <w:jc w:val="both"/>
              <w:rPr>
                <w:rFonts w:asciiTheme="minorHAnsi" w:hAnsiTheme="minorHAnsi" w:cstheme="minorHAnsi"/>
                <w:iCs/>
                <w:sz w:val="18"/>
                <w:szCs w:val="18"/>
              </w:rPr>
            </w:pPr>
            <w:r w:rsidRPr="00A61890">
              <w:rPr>
                <w:rFonts w:asciiTheme="minorHAnsi" w:hAnsiTheme="minorHAnsi" w:cstheme="minorHAnsi"/>
                <w:iCs/>
                <w:sz w:val="18"/>
                <w:szCs w:val="18"/>
              </w:rPr>
              <w:t>Respaldos de Compra (si corresponde)</w:t>
            </w:r>
          </w:p>
          <w:p w:rsidR="00D71805" w:rsidRPr="00A61890" w:rsidRDefault="00D71805" w:rsidP="007046B7">
            <w:pPr>
              <w:pStyle w:val="Prrafodelista"/>
              <w:numPr>
                <w:ilvl w:val="2"/>
                <w:numId w:val="64"/>
              </w:numPr>
              <w:tabs>
                <w:tab w:val="left" w:pos="743"/>
              </w:tabs>
              <w:autoSpaceDE w:val="0"/>
              <w:autoSpaceDN w:val="0"/>
              <w:adjustRightInd w:val="0"/>
              <w:ind w:firstLine="99"/>
              <w:contextualSpacing/>
              <w:jc w:val="both"/>
              <w:rPr>
                <w:rFonts w:asciiTheme="minorHAnsi" w:hAnsiTheme="minorHAnsi" w:cstheme="minorHAnsi"/>
                <w:iCs/>
                <w:sz w:val="18"/>
                <w:szCs w:val="18"/>
              </w:rPr>
            </w:pPr>
            <w:r w:rsidRPr="00A61890">
              <w:rPr>
                <w:rFonts w:asciiTheme="minorHAnsi" w:hAnsiTheme="minorHAnsi" w:cstheme="minorHAnsi"/>
                <w:iCs/>
                <w:sz w:val="18"/>
                <w:szCs w:val="18"/>
              </w:rPr>
              <w:t>Acta de Recepción o Conformidad por Apoyo Social.</w:t>
            </w:r>
          </w:p>
          <w:p w:rsidR="00D71805" w:rsidRPr="00A61890" w:rsidRDefault="00D71805" w:rsidP="007046B7">
            <w:pPr>
              <w:pStyle w:val="Prrafodelista"/>
              <w:numPr>
                <w:ilvl w:val="2"/>
                <w:numId w:val="64"/>
              </w:numPr>
              <w:tabs>
                <w:tab w:val="left" w:pos="743"/>
              </w:tabs>
              <w:autoSpaceDE w:val="0"/>
              <w:autoSpaceDN w:val="0"/>
              <w:adjustRightInd w:val="0"/>
              <w:ind w:firstLine="99"/>
              <w:contextualSpacing/>
              <w:jc w:val="both"/>
              <w:rPr>
                <w:rFonts w:asciiTheme="minorHAnsi" w:hAnsiTheme="minorHAnsi" w:cstheme="minorHAnsi"/>
                <w:iCs/>
                <w:sz w:val="18"/>
                <w:szCs w:val="18"/>
              </w:rPr>
            </w:pPr>
            <w:r w:rsidRPr="00A61890">
              <w:rPr>
                <w:rFonts w:asciiTheme="minorHAnsi" w:hAnsiTheme="minorHAnsi" w:cstheme="minorHAnsi"/>
                <w:iCs/>
                <w:sz w:val="18"/>
                <w:szCs w:val="18"/>
              </w:rPr>
              <w:t>Otros que se consideren pertinentes o a solicitud de YPFB.</w:t>
            </w:r>
          </w:p>
          <w:p w:rsidR="00D71805" w:rsidRPr="00A61890" w:rsidRDefault="00D71805" w:rsidP="007046B7">
            <w:pPr>
              <w:pStyle w:val="Prrafodelista"/>
              <w:numPr>
                <w:ilvl w:val="1"/>
                <w:numId w:val="64"/>
              </w:numPr>
              <w:tabs>
                <w:tab w:val="left" w:pos="426"/>
              </w:tabs>
              <w:autoSpaceDE w:val="0"/>
              <w:autoSpaceDN w:val="0"/>
              <w:adjustRightInd w:val="0"/>
              <w:contextualSpacing/>
              <w:jc w:val="both"/>
              <w:rPr>
                <w:rFonts w:asciiTheme="minorHAnsi" w:hAnsiTheme="minorHAnsi" w:cstheme="minorHAnsi"/>
                <w:iCs/>
                <w:sz w:val="18"/>
                <w:szCs w:val="18"/>
              </w:rPr>
            </w:pPr>
            <w:r w:rsidRPr="00A61890">
              <w:rPr>
                <w:rFonts w:asciiTheme="minorHAnsi" w:hAnsiTheme="minorHAnsi" w:cstheme="minorHAnsi"/>
                <w:iCs/>
                <w:sz w:val="18"/>
                <w:szCs w:val="18"/>
              </w:rPr>
              <w:t>Registro Fotográfico de antes y después de realizar los trabajos.</w:t>
            </w:r>
          </w:p>
          <w:p w:rsidR="00D71805" w:rsidRPr="00A61890" w:rsidRDefault="00D71805" w:rsidP="007046B7">
            <w:pPr>
              <w:pStyle w:val="Prrafodelista"/>
              <w:numPr>
                <w:ilvl w:val="2"/>
                <w:numId w:val="64"/>
              </w:numPr>
              <w:tabs>
                <w:tab w:val="left" w:pos="743"/>
              </w:tabs>
              <w:autoSpaceDE w:val="0"/>
              <w:autoSpaceDN w:val="0"/>
              <w:adjustRightInd w:val="0"/>
              <w:ind w:firstLine="99"/>
              <w:contextualSpacing/>
              <w:jc w:val="both"/>
              <w:rPr>
                <w:rFonts w:asciiTheme="minorHAnsi" w:hAnsiTheme="minorHAnsi" w:cstheme="minorHAnsi"/>
                <w:iCs/>
                <w:sz w:val="18"/>
                <w:szCs w:val="18"/>
              </w:rPr>
            </w:pPr>
            <w:r w:rsidRPr="00A61890">
              <w:rPr>
                <w:rFonts w:asciiTheme="minorHAnsi" w:hAnsiTheme="minorHAnsi" w:cstheme="minorHAnsi"/>
                <w:iCs/>
                <w:sz w:val="18"/>
                <w:szCs w:val="18"/>
              </w:rPr>
              <w:t>Planchada Pozos</w:t>
            </w:r>
          </w:p>
          <w:p w:rsidR="00D71805" w:rsidRPr="00A61890" w:rsidRDefault="00D71805" w:rsidP="007046B7">
            <w:pPr>
              <w:pStyle w:val="Prrafodelista"/>
              <w:numPr>
                <w:ilvl w:val="2"/>
                <w:numId w:val="64"/>
              </w:numPr>
              <w:tabs>
                <w:tab w:val="left" w:pos="743"/>
              </w:tabs>
              <w:autoSpaceDE w:val="0"/>
              <w:autoSpaceDN w:val="0"/>
              <w:adjustRightInd w:val="0"/>
              <w:ind w:firstLine="99"/>
              <w:contextualSpacing/>
              <w:jc w:val="both"/>
              <w:rPr>
                <w:rFonts w:asciiTheme="minorHAnsi" w:hAnsiTheme="minorHAnsi" w:cstheme="minorHAnsi"/>
                <w:iCs/>
                <w:sz w:val="18"/>
                <w:szCs w:val="18"/>
              </w:rPr>
            </w:pPr>
            <w:r w:rsidRPr="00A61890">
              <w:rPr>
                <w:rFonts w:asciiTheme="minorHAnsi" w:hAnsiTheme="minorHAnsi" w:cstheme="minorHAnsi"/>
                <w:iCs/>
                <w:sz w:val="18"/>
                <w:szCs w:val="18"/>
              </w:rPr>
              <w:t xml:space="preserve">Fosas, Laguna y otras </w:t>
            </w:r>
            <w:proofErr w:type="spellStart"/>
            <w:r w:rsidRPr="00A61890">
              <w:rPr>
                <w:rFonts w:asciiTheme="minorHAnsi" w:hAnsiTheme="minorHAnsi" w:cstheme="minorHAnsi"/>
                <w:iCs/>
                <w:sz w:val="18"/>
                <w:szCs w:val="18"/>
              </w:rPr>
              <w:t>areas</w:t>
            </w:r>
            <w:proofErr w:type="spellEnd"/>
            <w:r w:rsidRPr="00A61890">
              <w:rPr>
                <w:rFonts w:asciiTheme="minorHAnsi" w:hAnsiTheme="minorHAnsi" w:cstheme="minorHAnsi"/>
                <w:iCs/>
                <w:sz w:val="18"/>
                <w:szCs w:val="18"/>
              </w:rPr>
              <w:t xml:space="preserve"> intervenidas</w:t>
            </w:r>
          </w:p>
          <w:p w:rsidR="00D71805" w:rsidRPr="00A61890" w:rsidRDefault="00D71805" w:rsidP="007046B7">
            <w:pPr>
              <w:pStyle w:val="Prrafodelista"/>
              <w:numPr>
                <w:ilvl w:val="2"/>
                <w:numId w:val="64"/>
              </w:numPr>
              <w:tabs>
                <w:tab w:val="left" w:pos="743"/>
              </w:tabs>
              <w:autoSpaceDE w:val="0"/>
              <w:autoSpaceDN w:val="0"/>
              <w:adjustRightInd w:val="0"/>
              <w:ind w:firstLine="99"/>
              <w:contextualSpacing/>
              <w:jc w:val="both"/>
              <w:rPr>
                <w:rFonts w:asciiTheme="minorHAnsi" w:hAnsiTheme="minorHAnsi" w:cstheme="minorHAnsi"/>
                <w:iCs/>
                <w:sz w:val="18"/>
                <w:szCs w:val="18"/>
              </w:rPr>
            </w:pPr>
            <w:proofErr w:type="spellStart"/>
            <w:r w:rsidRPr="00A61890">
              <w:rPr>
                <w:rFonts w:asciiTheme="minorHAnsi" w:hAnsiTheme="minorHAnsi" w:cstheme="minorHAnsi"/>
                <w:iCs/>
                <w:sz w:val="18"/>
                <w:szCs w:val="18"/>
              </w:rPr>
              <w:t>Area</w:t>
            </w:r>
            <w:proofErr w:type="spellEnd"/>
            <w:r w:rsidRPr="00A61890">
              <w:rPr>
                <w:rFonts w:asciiTheme="minorHAnsi" w:hAnsiTheme="minorHAnsi" w:cstheme="minorHAnsi"/>
                <w:iCs/>
                <w:sz w:val="18"/>
                <w:szCs w:val="18"/>
              </w:rPr>
              <w:t xml:space="preserve"> de Campamento</w:t>
            </w:r>
          </w:p>
          <w:p w:rsidR="00D71805" w:rsidRPr="00A61890" w:rsidRDefault="00D71805" w:rsidP="007046B7">
            <w:pPr>
              <w:pStyle w:val="Prrafodelista"/>
              <w:numPr>
                <w:ilvl w:val="2"/>
                <w:numId w:val="64"/>
              </w:numPr>
              <w:tabs>
                <w:tab w:val="left" w:pos="743"/>
              </w:tabs>
              <w:autoSpaceDE w:val="0"/>
              <w:autoSpaceDN w:val="0"/>
              <w:adjustRightInd w:val="0"/>
              <w:ind w:firstLine="99"/>
              <w:contextualSpacing/>
              <w:jc w:val="both"/>
              <w:rPr>
                <w:rFonts w:asciiTheme="minorHAnsi" w:hAnsiTheme="minorHAnsi" w:cstheme="minorHAnsi"/>
                <w:iCs/>
                <w:sz w:val="18"/>
                <w:szCs w:val="18"/>
              </w:rPr>
            </w:pPr>
            <w:proofErr w:type="spellStart"/>
            <w:r w:rsidRPr="00A61890">
              <w:rPr>
                <w:rFonts w:asciiTheme="minorHAnsi" w:hAnsiTheme="minorHAnsi" w:cstheme="minorHAnsi"/>
                <w:iCs/>
                <w:sz w:val="18"/>
                <w:szCs w:val="18"/>
              </w:rPr>
              <w:t>Areas</w:t>
            </w:r>
            <w:proofErr w:type="spellEnd"/>
            <w:r w:rsidRPr="00A61890">
              <w:rPr>
                <w:rFonts w:asciiTheme="minorHAnsi" w:hAnsiTheme="minorHAnsi" w:cstheme="minorHAnsi"/>
                <w:iCs/>
                <w:sz w:val="18"/>
                <w:szCs w:val="18"/>
              </w:rPr>
              <w:t xml:space="preserve"> de Almacenamiento de materiales</w:t>
            </w:r>
          </w:p>
          <w:p w:rsidR="00D71805" w:rsidRPr="00A61890" w:rsidRDefault="00D71805" w:rsidP="007046B7">
            <w:pPr>
              <w:pStyle w:val="Prrafodelista"/>
              <w:numPr>
                <w:ilvl w:val="2"/>
                <w:numId w:val="64"/>
              </w:numPr>
              <w:tabs>
                <w:tab w:val="left" w:pos="743"/>
              </w:tabs>
              <w:autoSpaceDE w:val="0"/>
              <w:autoSpaceDN w:val="0"/>
              <w:adjustRightInd w:val="0"/>
              <w:ind w:firstLine="99"/>
              <w:contextualSpacing/>
              <w:jc w:val="both"/>
              <w:rPr>
                <w:rFonts w:asciiTheme="minorHAnsi" w:hAnsiTheme="minorHAnsi" w:cstheme="minorHAnsi"/>
                <w:iCs/>
                <w:sz w:val="18"/>
                <w:szCs w:val="18"/>
              </w:rPr>
            </w:pPr>
            <w:r w:rsidRPr="00A61890">
              <w:rPr>
                <w:rFonts w:asciiTheme="minorHAnsi" w:hAnsiTheme="minorHAnsi" w:cstheme="minorHAnsi"/>
                <w:iCs/>
                <w:sz w:val="18"/>
                <w:szCs w:val="18"/>
              </w:rPr>
              <w:t>Gestión de Residuos</w:t>
            </w:r>
          </w:p>
          <w:p w:rsidR="00D71805" w:rsidRPr="00A61890" w:rsidRDefault="00D71805" w:rsidP="007046B7">
            <w:pPr>
              <w:pStyle w:val="Prrafodelista"/>
              <w:numPr>
                <w:ilvl w:val="2"/>
                <w:numId w:val="64"/>
              </w:numPr>
              <w:tabs>
                <w:tab w:val="left" w:pos="743"/>
              </w:tabs>
              <w:autoSpaceDE w:val="0"/>
              <w:autoSpaceDN w:val="0"/>
              <w:adjustRightInd w:val="0"/>
              <w:ind w:firstLine="99"/>
              <w:contextualSpacing/>
              <w:jc w:val="both"/>
              <w:rPr>
                <w:rFonts w:asciiTheme="minorHAnsi" w:hAnsiTheme="minorHAnsi" w:cstheme="minorHAnsi"/>
                <w:iCs/>
                <w:sz w:val="18"/>
                <w:szCs w:val="18"/>
              </w:rPr>
            </w:pPr>
            <w:r w:rsidRPr="00A61890">
              <w:rPr>
                <w:rFonts w:asciiTheme="minorHAnsi" w:hAnsiTheme="minorHAnsi" w:cstheme="minorHAnsi"/>
                <w:iCs/>
                <w:sz w:val="18"/>
                <w:szCs w:val="18"/>
              </w:rPr>
              <w:t>Otras que se considere necesarias</w:t>
            </w:r>
          </w:p>
          <w:p w:rsidR="00D71805" w:rsidRPr="00A61890" w:rsidRDefault="00D71805" w:rsidP="00484BE7">
            <w:pPr>
              <w:tabs>
                <w:tab w:val="left" w:pos="6945"/>
              </w:tabs>
              <w:autoSpaceDE w:val="0"/>
              <w:autoSpaceDN w:val="0"/>
              <w:adjustRightInd w:val="0"/>
              <w:jc w:val="both"/>
              <w:rPr>
                <w:rFonts w:asciiTheme="minorHAnsi" w:hAnsiTheme="minorHAnsi" w:cstheme="minorHAnsi"/>
                <w:iCs/>
                <w:sz w:val="18"/>
                <w:szCs w:val="18"/>
              </w:rPr>
            </w:pPr>
            <w:r w:rsidRPr="00A61890">
              <w:rPr>
                <w:rFonts w:asciiTheme="minorHAnsi" w:hAnsiTheme="minorHAnsi" w:cstheme="minorHAnsi"/>
                <w:iCs/>
                <w:sz w:val="18"/>
                <w:szCs w:val="18"/>
              </w:rPr>
              <w:tab/>
            </w:r>
          </w:p>
          <w:p w:rsidR="00D71805" w:rsidRPr="00A61890" w:rsidRDefault="00D71805" w:rsidP="007046B7">
            <w:pPr>
              <w:pStyle w:val="Prrafodelista"/>
              <w:numPr>
                <w:ilvl w:val="0"/>
                <w:numId w:val="64"/>
              </w:numPr>
              <w:tabs>
                <w:tab w:val="left" w:pos="426"/>
              </w:tabs>
              <w:autoSpaceDE w:val="0"/>
              <w:autoSpaceDN w:val="0"/>
              <w:adjustRightInd w:val="0"/>
              <w:contextualSpacing/>
              <w:jc w:val="both"/>
              <w:rPr>
                <w:rFonts w:asciiTheme="minorHAnsi" w:hAnsiTheme="minorHAnsi" w:cstheme="minorHAnsi"/>
                <w:b/>
                <w:iCs/>
                <w:sz w:val="18"/>
                <w:szCs w:val="18"/>
              </w:rPr>
            </w:pPr>
            <w:r w:rsidRPr="00A61890">
              <w:rPr>
                <w:rFonts w:asciiTheme="minorHAnsi" w:hAnsiTheme="minorHAnsi" w:cstheme="minorHAnsi"/>
                <w:b/>
                <w:iCs/>
                <w:sz w:val="18"/>
                <w:szCs w:val="18"/>
              </w:rPr>
              <w:t>Almacenes</w:t>
            </w:r>
          </w:p>
          <w:p w:rsidR="00D71805" w:rsidRPr="00A61890" w:rsidRDefault="00D71805" w:rsidP="007046B7">
            <w:pPr>
              <w:pStyle w:val="Prrafodelista"/>
              <w:numPr>
                <w:ilvl w:val="1"/>
                <w:numId w:val="64"/>
              </w:numPr>
              <w:tabs>
                <w:tab w:val="left" w:pos="426"/>
              </w:tabs>
              <w:autoSpaceDE w:val="0"/>
              <w:autoSpaceDN w:val="0"/>
              <w:adjustRightInd w:val="0"/>
              <w:contextualSpacing/>
              <w:jc w:val="both"/>
              <w:rPr>
                <w:rFonts w:asciiTheme="minorHAnsi" w:hAnsiTheme="minorHAnsi" w:cstheme="minorHAnsi"/>
                <w:iCs/>
                <w:sz w:val="18"/>
                <w:szCs w:val="18"/>
              </w:rPr>
            </w:pPr>
            <w:r w:rsidRPr="00A61890">
              <w:rPr>
                <w:rFonts w:asciiTheme="minorHAnsi" w:hAnsiTheme="minorHAnsi" w:cstheme="minorHAnsi"/>
                <w:iCs/>
                <w:sz w:val="18"/>
                <w:szCs w:val="18"/>
              </w:rPr>
              <w:lastRenderedPageBreak/>
              <w:t>Documento de salida de materiales.</w:t>
            </w:r>
          </w:p>
          <w:p w:rsidR="00D71805" w:rsidRPr="00A61890" w:rsidRDefault="00D71805" w:rsidP="007046B7">
            <w:pPr>
              <w:pStyle w:val="Prrafodelista"/>
              <w:numPr>
                <w:ilvl w:val="1"/>
                <w:numId w:val="64"/>
              </w:numPr>
              <w:tabs>
                <w:tab w:val="left" w:pos="426"/>
              </w:tabs>
              <w:autoSpaceDE w:val="0"/>
              <w:autoSpaceDN w:val="0"/>
              <w:adjustRightInd w:val="0"/>
              <w:contextualSpacing/>
              <w:jc w:val="both"/>
              <w:rPr>
                <w:rFonts w:asciiTheme="minorHAnsi" w:hAnsiTheme="minorHAnsi" w:cstheme="minorHAnsi"/>
                <w:iCs/>
                <w:sz w:val="18"/>
                <w:szCs w:val="18"/>
              </w:rPr>
            </w:pPr>
            <w:r w:rsidRPr="00A61890">
              <w:rPr>
                <w:rFonts w:asciiTheme="minorHAnsi" w:hAnsiTheme="minorHAnsi" w:cstheme="minorHAnsi"/>
                <w:iCs/>
                <w:sz w:val="18"/>
                <w:szCs w:val="18"/>
              </w:rPr>
              <w:t>Documento de devolución de materiales.</w:t>
            </w:r>
          </w:p>
          <w:p w:rsidR="00D71805" w:rsidRPr="00A61890" w:rsidRDefault="00D71805" w:rsidP="007046B7">
            <w:pPr>
              <w:pStyle w:val="Prrafodelista"/>
              <w:numPr>
                <w:ilvl w:val="1"/>
                <w:numId w:val="64"/>
              </w:numPr>
              <w:tabs>
                <w:tab w:val="left" w:pos="426"/>
              </w:tabs>
              <w:autoSpaceDE w:val="0"/>
              <w:autoSpaceDN w:val="0"/>
              <w:adjustRightInd w:val="0"/>
              <w:contextualSpacing/>
              <w:jc w:val="both"/>
              <w:rPr>
                <w:rFonts w:asciiTheme="minorHAnsi" w:hAnsiTheme="minorHAnsi" w:cstheme="minorHAnsi"/>
                <w:iCs/>
                <w:sz w:val="18"/>
                <w:szCs w:val="18"/>
              </w:rPr>
            </w:pPr>
            <w:r w:rsidRPr="00A61890">
              <w:rPr>
                <w:rFonts w:asciiTheme="minorHAnsi" w:hAnsiTheme="minorHAnsi" w:cstheme="minorHAnsi"/>
                <w:iCs/>
                <w:sz w:val="18"/>
                <w:szCs w:val="18"/>
              </w:rPr>
              <w:t>Informe de balance final de materiales.</w:t>
            </w:r>
          </w:p>
          <w:p w:rsidR="00D71805" w:rsidRPr="00A61890" w:rsidRDefault="00D71805" w:rsidP="007046B7">
            <w:pPr>
              <w:pStyle w:val="Prrafodelista"/>
              <w:numPr>
                <w:ilvl w:val="1"/>
                <w:numId w:val="64"/>
              </w:numPr>
              <w:tabs>
                <w:tab w:val="left" w:pos="426"/>
              </w:tabs>
              <w:autoSpaceDE w:val="0"/>
              <w:autoSpaceDN w:val="0"/>
              <w:adjustRightInd w:val="0"/>
              <w:contextualSpacing/>
              <w:jc w:val="both"/>
              <w:rPr>
                <w:rFonts w:asciiTheme="minorHAnsi" w:hAnsiTheme="minorHAnsi" w:cstheme="minorHAnsi"/>
                <w:iCs/>
                <w:sz w:val="18"/>
                <w:szCs w:val="18"/>
              </w:rPr>
            </w:pPr>
            <w:r w:rsidRPr="00A61890">
              <w:rPr>
                <w:rFonts w:asciiTheme="minorHAnsi" w:hAnsiTheme="minorHAnsi" w:cstheme="minorHAnsi"/>
                <w:iCs/>
                <w:sz w:val="18"/>
                <w:szCs w:val="18"/>
              </w:rPr>
              <w:t>Documento de Trazabilidad de Residuos Gestionados.</w:t>
            </w:r>
          </w:p>
          <w:p w:rsidR="00D71805" w:rsidRPr="00A61890" w:rsidRDefault="00D71805" w:rsidP="00484BE7">
            <w:pPr>
              <w:tabs>
                <w:tab w:val="left" w:pos="426"/>
              </w:tabs>
              <w:autoSpaceDE w:val="0"/>
              <w:autoSpaceDN w:val="0"/>
              <w:adjustRightInd w:val="0"/>
              <w:jc w:val="both"/>
              <w:rPr>
                <w:rFonts w:asciiTheme="minorHAnsi" w:hAnsiTheme="minorHAnsi" w:cstheme="minorHAnsi"/>
                <w:iCs/>
                <w:sz w:val="18"/>
                <w:szCs w:val="18"/>
              </w:rPr>
            </w:pPr>
          </w:p>
          <w:p w:rsidR="00D71805" w:rsidRPr="00A61890" w:rsidRDefault="00D71805" w:rsidP="007046B7">
            <w:pPr>
              <w:pStyle w:val="Prrafodelista"/>
              <w:numPr>
                <w:ilvl w:val="0"/>
                <w:numId w:val="64"/>
              </w:numPr>
              <w:tabs>
                <w:tab w:val="left" w:pos="426"/>
              </w:tabs>
              <w:autoSpaceDE w:val="0"/>
              <w:autoSpaceDN w:val="0"/>
              <w:adjustRightInd w:val="0"/>
              <w:contextualSpacing/>
              <w:jc w:val="both"/>
              <w:rPr>
                <w:rFonts w:asciiTheme="minorHAnsi" w:hAnsiTheme="minorHAnsi" w:cstheme="minorHAnsi"/>
                <w:b/>
                <w:iCs/>
                <w:sz w:val="18"/>
                <w:szCs w:val="18"/>
              </w:rPr>
            </w:pPr>
            <w:r w:rsidRPr="00A61890">
              <w:rPr>
                <w:rFonts w:asciiTheme="minorHAnsi" w:hAnsiTheme="minorHAnsi" w:cstheme="minorHAnsi"/>
                <w:b/>
                <w:iCs/>
                <w:sz w:val="18"/>
                <w:szCs w:val="18"/>
              </w:rPr>
              <w:t>Planos</w:t>
            </w:r>
          </w:p>
          <w:p w:rsidR="00D71805" w:rsidRPr="00A61890" w:rsidRDefault="00D71805" w:rsidP="007046B7">
            <w:pPr>
              <w:pStyle w:val="Prrafodelista"/>
              <w:numPr>
                <w:ilvl w:val="1"/>
                <w:numId w:val="64"/>
              </w:numPr>
              <w:tabs>
                <w:tab w:val="left" w:pos="426"/>
              </w:tabs>
              <w:autoSpaceDE w:val="0"/>
              <w:autoSpaceDN w:val="0"/>
              <w:adjustRightInd w:val="0"/>
              <w:contextualSpacing/>
              <w:jc w:val="both"/>
              <w:rPr>
                <w:rFonts w:asciiTheme="minorHAnsi" w:hAnsiTheme="minorHAnsi" w:cstheme="minorHAnsi"/>
                <w:iCs/>
                <w:sz w:val="18"/>
                <w:szCs w:val="18"/>
              </w:rPr>
            </w:pPr>
            <w:r w:rsidRPr="00A61890">
              <w:rPr>
                <w:rFonts w:asciiTheme="minorHAnsi" w:hAnsiTheme="minorHAnsi" w:cstheme="minorHAnsi"/>
                <w:iCs/>
                <w:sz w:val="18"/>
                <w:szCs w:val="18"/>
              </w:rPr>
              <w:t xml:space="preserve">Planos </w:t>
            </w:r>
            <w:proofErr w:type="spellStart"/>
            <w:r w:rsidRPr="00A61890">
              <w:rPr>
                <w:rFonts w:asciiTheme="minorHAnsi" w:hAnsiTheme="minorHAnsi" w:cstheme="minorHAnsi"/>
                <w:iCs/>
                <w:sz w:val="18"/>
                <w:szCs w:val="18"/>
              </w:rPr>
              <w:t>Georeferenciados</w:t>
            </w:r>
            <w:proofErr w:type="spellEnd"/>
            <w:r w:rsidRPr="00A61890">
              <w:rPr>
                <w:rFonts w:asciiTheme="minorHAnsi" w:hAnsiTheme="minorHAnsi" w:cstheme="minorHAnsi"/>
                <w:iCs/>
                <w:sz w:val="18"/>
                <w:szCs w:val="18"/>
              </w:rPr>
              <w:t xml:space="preserve"> impreso y formato digital, aprobado por el Fiscal.</w:t>
            </w:r>
          </w:p>
          <w:p w:rsidR="00D71805" w:rsidRPr="00301463" w:rsidRDefault="00D71805" w:rsidP="00484BE7">
            <w:pPr>
              <w:spacing w:before="120" w:after="120"/>
              <w:jc w:val="both"/>
              <w:rPr>
                <w:rFonts w:asciiTheme="minorHAnsi" w:hAnsiTheme="minorHAnsi" w:cstheme="minorHAnsi"/>
                <w:b/>
                <w:color w:val="000000"/>
                <w:sz w:val="18"/>
                <w:szCs w:val="18"/>
              </w:rPr>
            </w:pPr>
          </w:p>
        </w:tc>
        <w:tc>
          <w:tcPr>
            <w:tcW w:w="6379" w:type="dxa"/>
            <w:vAlign w:val="center"/>
          </w:tcPr>
          <w:p w:rsidR="00D71805" w:rsidRPr="008842A3" w:rsidRDefault="00D71805" w:rsidP="00484BE7">
            <w:pPr>
              <w:rPr>
                <w:rFonts w:ascii="Calibri" w:hAnsi="Calibri" w:cs="Calibri"/>
                <w:b/>
                <w:sz w:val="18"/>
                <w:szCs w:val="18"/>
              </w:rPr>
            </w:pPr>
          </w:p>
        </w:tc>
      </w:tr>
      <w:tr w:rsidR="00D71805" w:rsidRPr="008842A3" w:rsidTr="00484BE7">
        <w:trPr>
          <w:trHeight w:val="215"/>
        </w:trPr>
        <w:tc>
          <w:tcPr>
            <w:tcW w:w="7796" w:type="dxa"/>
            <w:vAlign w:val="center"/>
          </w:tcPr>
          <w:p w:rsidR="00D71805" w:rsidRDefault="00D71805" w:rsidP="00484BE7">
            <w:pPr>
              <w:pStyle w:val="Prrafodelista"/>
              <w:spacing w:before="120" w:after="120"/>
              <w:ind w:left="0"/>
              <w:jc w:val="both"/>
              <w:rPr>
                <w:rFonts w:asciiTheme="minorHAnsi" w:hAnsiTheme="minorHAnsi" w:cstheme="minorHAnsi"/>
                <w:b/>
                <w:bCs/>
                <w:sz w:val="18"/>
                <w:szCs w:val="18"/>
              </w:rPr>
            </w:pPr>
            <w:r w:rsidRPr="00A61890">
              <w:rPr>
                <w:rFonts w:asciiTheme="minorHAnsi" w:hAnsiTheme="minorHAnsi" w:cstheme="minorHAnsi"/>
                <w:b/>
                <w:bCs/>
                <w:sz w:val="18"/>
                <w:szCs w:val="18"/>
              </w:rPr>
              <w:lastRenderedPageBreak/>
              <w:t>MATERIALES</w:t>
            </w:r>
            <w:r w:rsidRPr="00A61890">
              <w:rPr>
                <w:rFonts w:asciiTheme="minorHAnsi" w:hAnsiTheme="minorHAnsi" w:cstheme="minorHAnsi"/>
                <w:sz w:val="18"/>
                <w:szCs w:val="18"/>
              </w:rPr>
              <w:t xml:space="preserve">, </w:t>
            </w:r>
            <w:r w:rsidRPr="00A61890">
              <w:rPr>
                <w:rFonts w:asciiTheme="minorHAnsi" w:hAnsiTheme="minorHAnsi" w:cstheme="minorHAnsi"/>
                <w:b/>
                <w:bCs/>
                <w:sz w:val="18"/>
                <w:szCs w:val="18"/>
              </w:rPr>
              <w:t>HERRAMIENTAS Y</w:t>
            </w:r>
            <w:r w:rsidRPr="00A61890">
              <w:rPr>
                <w:rFonts w:asciiTheme="minorHAnsi" w:hAnsiTheme="minorHAnsi" w:cstheme="minorHAnsi"/>
                <w:sz w:val="18"/>
                <w:szCs w:val="18"/>
              </w:rPr>
              <w:t xml:space="preserve"> </w:t>
            </w:r>
            <w:r w:rsidRPr="00A61890">
              <w:rPr>
                <w:rFonts w:asciiTheme="minorHAnsi" w:hAnsiTheme="minorHAnsi" w:cstheme="minorHAnsi"/>
                <w:b/>
                <w:bCs/>
                <w:sz w:val="18"/>
                <w:szCs w:val="18"/>
              </w:rPr>
              <w:t>EQUIPOS.-</w:t>
            </w:r>
          </w:p>
          <w:p w:rsidR="00D71805" w:rsidRPr="00A61890" w:rsidRDefault="00D71805" w:rsidP="00484BE7">
            <w:pPr>
              <w:spacing w:before="120" w:after="120"/>
              <w:jc w:val="both"/>
              <w:rPr>
                <w:rFonts w:asciiTheme="minorHAnsi" w:hAnsiTheme="minorHAnsi" w:cstheme="minorHAnsi"/>
                <w:sz w:val="18"/>
                <w:szCs w:val="18"/>
              </w:rPr>
            </w:pPr>
            <w:r w:rsidRPr="00A61890">
              <w:rPr>
                <w:rFonts w:asciiTheme="minorHAnsi" w:hAnsiTheme="minorHAnsi" w:cstheme="minorHAnsi"/>
                <w:sz w:val="18"/>
                <w:szCs w:val="18"/>
              </w:rPr>
              <w:t>Para la ejecución del servicio, el proponente deberá garantizar la disponibilidad de los siguientes equipos, materiales y demás insumos como mínimo:</w:t>
            </w:r>
          </w:p>
          <w:tbl>
            <w:tblPr>
              <w:tblW w:w="7666" w:type="dxa"/>
              <w:tblLayout w:type="fixed"/>
              <w:tblCellMar>
                <w:left w:w="70" w:type="dxa"/>
                <w:right w:w="70" w:type="dxa"/>
              </w:tblCellMar>
              <w:tblLook w:val="04A0" w:firstRow="1" w:lastRow="0" w:firstColumn="1" w:lastColumn="0" w:noHBand="0" w:noVBand="1"/>
            </w:tblPr>
            <w:tblGrid>
              <w:gridCol w:w="788"/>
              <w:gridCol w:w="947"/>
              <w:gridCol w:w="5931"/>
            </w:tblGrid>
            <w:tr w:rsidR="00D71805" w:rsidRPr="00A61890" w:rsidTr="00484BE7">
              <w:trPr>
                <w:trHeight w:val="270"/>
              </w:trPr>
              <w:tc>
                <w:tcPr>
                  <w:tcW w:w="788"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D71805" w:rsidRPr="00A61890" w:rsidRDefault="00D71805" w:rsidP="00484BE7">
                  <w:pPr>
                    <w:jc w:val="center"/>
                    <w:rPr>
                      <w:rFonts w:asciiTheme="minorHAnsi" w:hAnsiTheme="minorHAnsi" w:cstheme="minorHAnsi"/>
                      <w:b/>
                      <w:color w:val="000000"/>
                      <w:sz w:val="16"/>
                      <w:szCs w:val="16"/>
                    </w:rPr>
                  </w:pPr>
                  <w:r w:rsidRPr="00A61890">
                    <w:rPr>
                      <w:rFonts w:asciiTheme="minorHAnsi" w:hAnsiTheme="minorHAnsi" w:cstheme="minorHAnsi"/>
                      <w:b/>
                      <w:color w:val="000000"/>
                      <w:sz w:val="16"/>
                      <w:szCs w:val="16"/>
                    </w:rPr>
                    <w:t>ITEM</w:t>
                  </w:r>
                </w:p>
              </w:tc>
              <w:tc>
                <w:tcPr>
                  <w:tcW w:w="947" w:type="dxa"/>
                  <w:tcBorders>
                    <w:top w:val="single" w:sz="4" w:space="0" w:color="auto"/>
                    <w:left w:val="nil"/>
                    <w:bottom w:val="single" w:sz="4" w:space="0" w:color="auto"/>
                    <w:right w:val="single" w:sz="4" w:space="0" w:color="auto"/>
                  </w:tcBorders>
                  <w:shd w:val="clear" w:color="auto" w:fill="D9D9D9"/>
                  <w:vAlign w:val="center"/>
                </w:tcPr>
                <w:p w:rsidR="00D71805" w:rsidRPr="00A61890" w:rsidRDefault="00D71805" w:rsidP="00484BE7">
                  <w:pPr>
                    <w:jc w:val="center"/>
                    <w:rPr>
                      <w:rFonts w:asciiTheme="minorHAnsi" w:hAnsiTheme="minorHAnsi" w:cstheme="minorHAnsi"/>
                      <w:b/>
                      <w:color w:val="000000"/>
                      <w:sz w:val="16"/>
                      <w:szCs w:val="16"/>
                    </w:rPr>
                  </w:pPr>
                  <w:r w:rsidRPr="00A61890">
                    <w:rPr>
                      <w:rFonts w:asciiTheme="minorHAnsi" w:hAnsiTheme="minorHAnsi" w:cstheme="minorHAnsi"/>
                      <w:b/>
                      <w:color w:val="000000"/>
                      <w:sz w:val="16"/>
                      <w:szCs w:val="16"/>
                    </w:rPr>
                    <w:t>CANTIDAD</w:t>
                  </w:r>
                </w:p>
              </w:tc>
              <w:tc>
                <w:tcPr>
                  <w:tcW w:w="5931"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D71805" w:rsidRPr="00A61890" w:rsidRDefault="00D71805" w:rsidP="00484BE7">
                  <w:pPr>
                    <w:jc w:val="center"/>
                    <w:rPr>
                      <w:rFonts w:asciiTheme="minorHAnsi" w:hAnsiTheme="minorHAnsi" w:cstheme="minorHAnsi"/>
                      <w:color w:val="1F497D"/>
                      <w:sz w:val="16"/>
                      <w:szCs w:val="16"/>
                    </w:rPr>
                  </w:pPr>
                  <w:r w:rsidRPr="00A61890">
                    <w:rPr>
                      <w:rFonts w:asciiTheme="minorHAnsi" w:hAnsiTheme="minorHAnsi" w:cstheme="minorHAnsi"/>
                      <w:b/>
                      <w:bCs/>
                      <w:sz w:val="16"/>
                      <w:szCs w:val="16"/>
                    </w:rPr>
                    <w:t>Equipo Mínimo Requerido</w:t>
                  </w:r>
                </w:p>
              </w:tc>
            </w:tr>
            <w:tr w:rsidR="00D71805" w:rsidRPr="00A61890" w:rsidTr="00484BE7">
              <w:trPr>
                <w:trHeight w:val="180"/>
              </w:trPr>
              <w:tc>
                <w:tcPr>
                  <w:tcW w:w="788" w:type="dxa"/>
                  <w:tcBorders>
                    <w:top w:val="nil"/>
                    <w:left w:val="single" w:sz="4" w:space="0" w:color="auto"/>
                    <w:bottom w:val="single" w:sz="4" w:space="0" w:color="auto"/>
                    <w:right w:val="single" w:sz="4" w:space="0" w:color="auto"/>
                  </w:tcBorders>
                  <w:shd w:val="clear" w:color="auto" w:fill="auto"/>
                  <w:noWrap/>
                  <w:vAlign w:val="center"/>
                  <w:hideMark/>
                </w:tcPr>
                <w:p w:rsidR="00D71805" w:rsidRPr="00A61890" w:rsidRDefault="00D71805" w:rsidP="00484BE7">
                  <w:pPr>
                    <w:jc w:val="center"/>
                    <w:rPr>
                      <w:rFonts w:asciiTheme="minorHAnsi" w:hAnsiTheme="minorHAnsi" w:cstheme="minorHAnsi"/>
                      <w:sz w:val="16"/>
                      <w:szCs w:val="16"/>
                    </w:rPr>
                  </w:pPr>
                  <w:r w:rsidRPr="00A61890">
                    <w:rPr>
                      <w:rFonts w:asciiTheme="minorHAnsi" w:hAnsiTheme="minorHAnsi" w:cstheme="minorHAnsi"/>
                      <w:sz w:val="16"/>
                      <w:szCs w:val="16"/>
                    </w:rPr>
                    <w:t>1</w:t>
                  </w:r>
                </w:p>
              </w:tc>
              <w:tc>
                <w:tcPr>
                  <w:tcW w:w="947" w:type="dxa"/>
                  <w:tcBorders>
                    <w:top w:val="single" w:sz="4" w:space="0" w:color="auto"/>
                    <w:left w:val="nil"/>
                    <w:bottom w:val="single" w:sz="4" w:space="0" w:color="auto"/>
                    <w:right w:val="single" w:sz="4" w:space="0" w:color="auto"/>
                  </w:tcBorders>
                  <w:vAlign w:val="center"/>
                </w:tcPr>
                <w:p w:rsidR="00D71805" w:rsidRPr="00A61890" w:rsidRDefault="00D71805" w:rsidP="00484BE7">
                  <w:pPr>
                    <w:jc w:val="center"/>
                    <w:rPr>
                      <w:rFonts w:asciiTheme="minorHAnsi" w:hAnsiTheme="minorHAnsi" w:cstheme="minorHAnsi"/>
                      <w:sz w:val="16"/>
                      <w:szCs w:val="16"/>
                    </w:rPr>
                  </w:pPr>
                  <w:r w:rsidRPr="00A61890">
                    <w:rPr>
                      <w:rFonts w:asciiTheme="minorHAnsi" w:hAnsiTheme="minorHAnsi" w:cstheme="minorHAnsi"/>
                      <w:sz w:val="16"/>
                      <w:szCs w:val="16"/>
                    </w:rPr>
                    <w:t>1</w:t>
                  </w:r>
                </w:p>
              </w:tc>
              <w:tc>
                <w:tcPr>
                  <w:tcW w:w="5931" w:type="dxa"/>
                  <w:tcBorders>
                    <w:top w:val="nil"/>
                    <w:left w:val="single" w:sz="4" w:space="0" w:color="auto"/>
                    <w:bottom w:val="single" w:sz="4" w:space="0" w:color="auto"/>
                    <w:right w:val="single" w:sz="4" w:space="0" w:color="auto"/>
                  </w:tcBorders>
                  <w:shd w:val="clear" w:color="auto" w:fill="auto"/>
                  <w:noWrap/>
                  <w:hideMark/>
                </w:tcPr>
                <w:p w:rsidR="00D71805" w:rsidRPr="00A61890" w:rsidRDefault="00D71805" w:rsidP="00484BE7">
                  <w:pPr>
                    <w:rPr>
                      <w:rFonts w:asciiTheme="minorHAnsi" w:hAnsiTheme="minorHAnsi" w:cstheme="minorHAnsi"/>
                      <w:sz w:val="16"/>
                      <w:szCs w:val="16"/>
                    </w:rPr>
                  </w:pPr>
                  <w:r w:rsidRPr="00A61890">
                    <w:rPr>
                      <w:rFonts w:asciiTheme="minorHAnsi" w:hAnsiTheme="minorHAnsi" w:cstheme="minorHAnsi"/>
                      <w:sz w:val="16"/>
                      <w:szCs w:val="16"/>
                    </w:rPr>
                    <w:t>Excavadora o Retroexcavadora (en perfecto funcionamiento)</w:t>
                  </w:r>
                </w:p>
              </w:tc>
            </w:tr>
            <w:tr w:rsidR="00D71805" w:rsidRPr="00A61890" w:rsidTr="00484BE7">
              <w:trPr>
                <w:trHeight w:val="154"/>
              </w:trPr>
              <w:tc>
                <w:tcPr>
                  <w:tcW w:w="788" w:type="dxa"/>
                  <w:tcBorders>
                    <w:top w:val="nil"/>
                    <w:left w:val="single" w:sz="4" w:space="0" w:color="auto"/>
                    <w:bottom w:val="single" w:sz="4" w:space="0" w:color="auto"/>
                    <w:right w:val="single" w:sz="4" w:space="0" w:color="auto"/>
                  </w:tcBorders>
                  <w:shd w:val="clear" w:color="auto" w:fill="auto"/>
                  <w:noWrap/>
                  <w:vAlign w:val="center"/>
                  <w:hideMark/>
                </w:tcPr>
                <w:p w:rsidR="00D71805" w:rsidRPr="00A61890" w:rsidRDefault="00D71805" w:rsidP="00484BE7">
                  <w:pPr>
                    <w:jc w:val="center"/>
                    <w:rPr>
                      <w:rFonts w:asciiTheme="minorHAnsi" w:hAnsiTheme="minorHAnsi" w:cstheme="minorHAnsi"/>
                      <w:sz w:val="16"/>
                      <w:szCs w:val="16"/>
                    </w:rPr>
                  </w:pPr>
                  <w:r w:rsidRPr="00A61890">
                    <w:rPr>
                      <w:rFonts w:asciiTheme="minorHAnsi" w:hAnsiTheme="minorHAnsi" w:cstheme="minorHAnsi"/>
                      <w:sz w:val="16"/>
                      <w:szCs w:val="16"/>
                    </w:rPr>
                    <w:t>2</w:t>
                  </w:r>
                </w:p>
              </w:tc>
              <w:tc>
                <w:tcPr>
                  <w:tcW w:w="947" w:type="dxa"/>
                  <w:tcBorders>
                    <w:top w:val="single" w:sz="4" w:space="0" w:color="auto"/>
                    <w:left w:val="nil"/>
                    <w:bottom w:val="single" w:sz="4" w:space="0" w:color="auto"/>
                    <w:right w:val="single" w:sz="4" w:space="0" w:color="auto"/>
                  </w:tcBorders>
                  <w:vAlign w:val="center"/>
                </w:tcPr>
                <w:p w:rsidR="00D71805" w:rsidRPr="00A61890" w:rsidRDefault="00D71805" w:rsidP="00484BE7">
                  <w:pPr>
                    <w:jc w:val="center"/>
                    <w:rPr>
                      <w:rFonts w:asciiTheme="minorHAnsi" w:hAnsiTheme="minorHAnsi" w:cstheme="minorHAnsi"/>
                      <w:sz w:val="16"/>
                      <w:szCs w:val="16"/>
                    </w:rPr>
                  </w:pPr>
                  <w:r w:rsidRPr="00A61890">
                    <w:rPr>
                      <w:rFonts w:asciiTheme="minorHAnsi" w:hAnsiTheme="minorHAnsi" w:cstheme="minorHAnsi"/>
                      <w:sz w:val="16"/>
                      <w:szCs w:val="16"/>
                    </w:rPr>
                    <w:t>2</w:t>
                  </w:r>
                </w:p>
              </w:tc>
              <w:tc>
                <w:tcPr>
                  <w:tcW w:w="5931" w:type="dxa"/>
                  <w:tcBorders>
                    <w:top w:val="nil"/>
                    <w:left w:val="single" w:sz="4" w:space="0" w:color="auto"/>
                    <w:bottom w:val="single" w:sz="4" w:space="0" w:color="auto"/>
                    <w:right w:val="single" w:sz="4" w:space="0" w:color="auto"/>
                  </w:tcBorders>
                  <w:shd w:val="clear" w:color="auto" w:fill="auto"/>
                  <w:noWrap/>
                  <w:hideMark/>
                </w:tcPr>
                <w:p w:rsidR="00D71805" w:rsidRPr="00A61890" w:rsidRDefault="00D71805" w:rsidP="00484BE7">
                  <w:pPr>
                    <w:rPr>
                      <w:rFonts w:asciiTheme="minorHAnsi" w:hAnsiTheme="minorHAnsi" w:cstheme="minorHAnsi"/>
                      <w:sz w:val="16"/>
                      <w:szCs w:val="16"/>
                    </w:rPr>
                  </w:pPr>
                  <w:r w:rsidRPr="00A61890">
                    <w:rPr>
                      <w:rFonts w:asciiTheme="minorHAnsi" w:hAnsiTheme="minorHAnsi" w:cstheme="minorHAnsi"/>
                      <w:sz w:val="16"/>
                      <w:szCs w:val="16"/>
                    </w:rPr>
                    <w:t>Camioneta 4x4 (en perfecto funcionamiento)</w:t>
                  </w:r>
                </w:p>
              </w:tc>
            </w:tr>
            <w:tr w:rsidR="00D71805" w:rsidRPr="00A61890" w:rsidTr="00484BE7">
              <w:trPr>
                <w:trHeight w:val="99"/>
              </w:trPr>
              <w:tc>
                <w:tcPr>
                  <w:tcW w:w="788" w:type="dxa"/>
                  <w:tcBorders>
                    <w:top w:val="nil"/>
                    <w:left w:val="single" w:sz="4" w:space="0" w:color="auto"/>
                    <w:bottom w:val="single" w:sz="4" w:space="0" w:color="auto"/>
                    <w:right w:val="single" w:sz="4" w:space="0" w:color="auto"/>
                  </w:tcBorders>
                  <w:shd w:val="clear" w:color="auto" w:fill="auto"/>
                  <w:noWrap/>
                  <w:vAlign w:val="center"/>
                  <w:hideMark/>
                </w:tcPr>
                <w:p w:rsidR="00D71805" w:rsidRPr="00A61890" w:rsidRDefault="00D71805" w:rsidP="00484BE7">
                  <w:pPr>
                    <w:jc w:val="center"/>
                    <w:rPr>
                      <w:rFonts w:asciiTheme="minorHAnsi" w:hAnsiTheme="minorHAnsi" w:cstheme="minorHAnsi"/>
                      <w:sz w:val="16"/>
                      <w:szCs w:val="16"/>
                    </w:rPr>
                  </w:pPr>
                  <w:r w:rsidRPr="00A61890">
                    <w:rPr>
                      <w:rFonts w:asciiTheme="minorHAnsi" w:hAnsiTheme="minorHAnsi" w:cstheme="minorHAnsi"/>
                      <w:sz w:val="16"/>
                      <w:szCs w:val="16"/>
                    </w:rPr>
                    <w:t>3</w:t>
                  </w:r>
                </w:p>
              </w:tc>
              <w:tc>
                <w:tcPr>
                  <w:tcW w:w="947" w:type="dxa"/>
                  <w:tcBorders>
                    <w:top w:val="single" w:sz="4" w:space="0" w:color="auto"/>
                    <w:left w:val="nil"/>
                    <w:bottom w:val="single" w:sz="4" w:space="0" w:color="auto"/>
                    <w:right w:val="single" w:sz="4" w:space="0" w:color="auto"/>
                  </w:tcBorders>
                  <w:vAlign w:val="center"/>
                </w:tcPr>
                <w:p w:rsidR="00D71805" w:rsidRPr="00A61890" w:rsidRDefault="00D71805" w:rsidP="00484BE7">
                  <w:pPr>
                    <w:jc w:val="center"/>
                    <w:rPr>
                      <w:rFonts w:asciiTheme="minorHAnsi" w:hAnsiTheme="minorHAnsi" w:cstheme="minorHAnsi"/>
                      <w:sz w:val="16"/>
                      <w:szCs w:val="16"/>
                    </w:rPr>
                  </w:pPr>
                  <w:r w:rsidRPr="00A61890">
                    <w:rPr>
                      <w:rFonts w:asciiTheme="minorHAnsi" w:hAnsiTheme="minorHAnsi" w:cstheme="minorHAnsi"/>
                      <w:sz w:val="16"/>
                      <w:szCs w:val="16"/>
                    </w:rPr>
                    <w:t>1</w:t>
                  </w:r>
                </w:p>
              </w:tc>
              <w:tc>
                <w:tcPr>
                  <w:tcW w:w="5931" w:type="dxa"/>
                  <w:tcBorders>
                    <w:top w:val="nil"/>
                    <w:left w:val="single" w:sz="4" w:space="0" w:color="auto"/>
                    <w:bottom w:val="single" w:sz="4" w:space="0" w:color="auto"/>
                    <w:right w:val="single" w:sz="4" w:space="0" w:color="auto"/>
                  </w:tcBorders>
                  <w:shd w:val="clear" w:color="auto" w:fill="auto"/>
                  <w:noWrap/>
                  <w:hideMark/>
                </w:tcPr>
                <w:p w:rsidR="00D71805" w:rsidRPr="00A61890" w:rsidRDefault="00D71805" w:rsidP="00484BE7">
                  <w:pPr>
                    <w:rPr>
                      <w:rFonts w:asciiTheme="minorHAnsi" w:hAnsiTheme="minorHAnsi" w:cstheme="minorHAnsi"/>
                      <w:sz w:val="16"/>
                      <w:szCs w:val="16"/>
                    </w:rPr>
                  </w:pPr>
                  <w:r w:rsidRPr="00A61890">
                    <w:rPr>
                      <w:rFonts w:asciiTheme="minorHAnsi" w:hAnsiTheme="minorHAnsi" w:cstheme="minorHAnsi"/>
                      <w:sz w:val="16"/>
                      <w:szCs w:val="16"/>
                    </w:rPr>
                    <w:t>Equipos de bombeo y todos sus accesorios (en perfecto funcionamiento)</w:t>
                  </w:r>
                </w:p>
              </w:tc>
            </w:tr>
            <w:tr w:rsidR="00D71805" w:rsidRPr="00A61890" w:rsidTr="00484BE7">
              <w:trPr>
                <w:trHeight w:val="270"/>
              </w:trPr>
              <w:tc>
                <w:tcPr>
                  <w:tcW w:w="788" w:type="dxa"/>
                  <w:tcBorders>
                    <w:top w:val="nil"/>
                    <w:left w:val="single" w:sz="4" w:space="0" w:color="auto"/>
                    <w:bottom w:val="single" w:sz="4" w:space="0" w:color="auto"/>
                    <w:right w:val="single" w:sz="4" w:space="0" w:color="auto"/>
                  </w:tcBorders>
                  <w:shd w:val="clear" w:color="auto" w:fill="auto"/>
                  <w:noWrap/>
                  <w:vAlign w:val="center"/>
                  <w:hideMark/>
                </w:tcPr>
                <w:p w:rsidR="00D71805" w:rsidRPr="00A61890" w:rsidRDefault="00D71805" w:rsidP="00484BE7">
                  <w:pPr>
                    <w:jc w:val="center"/>
                    <w:rPr>
                      <w:rFonts w:asciiTheme="minorHAnsi" w:hAnsiTheme="minorHAnsi" w:cstheme="minorHAnsi"/>
                      <w:sz w:val="16"/>
                      <w:szCs w:val="16"/>
                    </w:rPr>
                  </w:pPr>
                  <w:r w:rsidRPr="00A61890">
                    <w:rPr>
                      <w:rFonts w:asciiTheme="minorHAnsi" w:hAnsiTheme="minorHAnsi" w:cstheme="minorHAnsi"/>
                      <w:sz w:val="16"/>
                      <w:szCs w:val="16"/>
                    </w:rPr>
                    <w:t>4</w:t>
                  </w:r>
                </w:p>
              </w:tc>
              <w:tc>
                <w:tcPr>
                  <w:tcW w:w="947" w:type="dxa"/>
                  <w:tcBorders>
                    <w:top w:val="single" w:sz="4" w:space="0" w:color="auto"/>
                    <w:left w:val="nil"/>
                    <w:bottom w:val="single" w:sz="4" w:space="0" w:color="auto"/>
                    <w:right w:val="single" w:sz="4" w:space="0" w:color="auto"/>
                  </w:tcBorders>
                  <w:vAlign w:val="center"/>
                </w:tcPr>
                <w:p w:rsidR="00D71805" w:rsidRPr="00A61890" w:rsidRDefault="00D71805" w:rsidP="00484BE7">
                  <w:pPr>
                    <w:jc w:val="center"/>
                    <w:rPr>
                      <w:rFonts w:asciiTheme="minorHAnsi" w:hAnsiTheme="minorHAnsi" w:cstheme="minorHAnsi"/>
                      <w:sz w:val="16"/>
                      <w:szCs w:val="16"/>
                    </w:rPr>
                  </w:pPr>
                  <w:r w:rsidRPr="00A61890">
                    <w:rPr>
                      <w:rFonts w:asciiTheme="minorHAnsi" w:hAnsiTheme="minorHAnsi" w:cstheme="minorHAnsi"/>
                      <w:sz w:val="16"/>
                      <w:szCs w:val="16"/>
                    </w:rPr>
                    <w:t>1</w:t>
                  </w:r>
                </w:p>
              </w:tc>
              <w:tc>
                <w:tcPr>
                  <w:tcW w:w="5931" w:type="dxa"/>
                  <w:tcBorders>
                    <w:top w:val="nil"/>
                    <w:left w:val="single" w:sz="4" w:space="0" w:color="auto"/>
                    <w:bottom w:val="single" w:sz="4" w:space="0" w:color="auto"/>
                    <w:right w:val="single" w:sz="4" w:space="0" w:color="auto"/>
                  </w:tcBorders>
                  <w:shd w:val="clear" w:color="auto" w:fill="auto"/>
                  <w:noWrap/>
                  <w:hideMark/>
                </w:tcPr>
                <w:p w:rsidR="00D71805" w:rsidRPr="00A61890" w:rsidRDefault="00D71805" w:rsidP="00484BE7">
                  <w:pPr>
                    <w:rPr>
                      <w:rFonts w:asciiTheme="minorHAnsi" w:hAnsiTheme="minorHAnsi" w:cstheme="minorHAnsi"/>
                      <w:sz w:val="16"/>
                      <w:szCs w:val="16"/>
                    </w:rPr>
                  </w:pPr>
                  <w:proofErr w:type="spellStart"/>
                  <w:r w:rsidRPr="00A61890">
                    <w:rPr>
                      <w:rFonts w:asciiTheme="minorHAnsi" w:hAnsiTheme="minorHAnsi" w:cstheme="minorHAnsi"/>
                      <w:sz w:val="16"/>
                      <w:szCs w:val="16"/>
                    </w:rPr>
                    <w:t>Motogenerador</w:t>
                  </w:r>
                  <w:proofErr w:type="spellEnd"/>
                  <w:r w:rsidRPr="00A61890">
                    <w:rPr>
                      <w:rFonts w:asciiTheme="minorHAnsi" w:hAnsiTheme="minorHAnsi" w:cstheme="minorHAnsi"/>
                      <w:sz w:val="16"/>
                      <w:szCs w:val="16"/>
                    </w:rPr>
                    <w:t xml:space="preserve"> de energía (según necesidad, en perfecto funcionamiento)</w:t>
                  </w:r>
                </w:p>
              </w:tc>
            </w:tr>
            <w:tr w:rsidR="00D71805" w:rsidRPr="00A61890" w:rsidTr="00484BE7">
              <w:trPr>
                <w:trHeight w:val="270"/>
              </w:trPr>
              <w:tc>
                <w:tcPr>
                  <w:tcW w:w="788" w:type="dxa"/>
                  <w:tcBorders>
                    <w:top w:val="nil"/>
                    <w:left w:val="single" w:sz="4" w:space="0" w:color="auto"/>
                    <w:bottom w:val="single" w:sz="4" w:space="0" w:color="auto"/>
                    <w:right w:val="single" w:sz="4" w:space="0" w:color="auto"/>
                  </w:tcBorders>
                  <w:shd w:val="clear" w:color="auto" w:fill="auto"/>
                  <w:noWrap/>
                  <w:vAlign w:val="center"/>
                </w:tcPr>
                <w:p w:rsidR="00D71805" w:rsidRPr="00A61890" w:rsidRDefault="00D71805" w:rsidP="00484BE7">
                  <w:pPr>
                    <w:jc w:val="center"/>
                    <w:rPr>
                      <w:rFonts w:asciiTheme="minorHAnsi" w:hAnsiTheme="minorHAnsi" w:cstheme="minorHAnsi"/>
                      <w:sz w:val="16"/>
                      <w:szCs w:val="16"/>
                    </w:rPr>
                  </w:pPr>
                  <w:r w:rsidRPr="00A61890">
                    <w:rPr>
                      <w:rFonts w:asciiTheme="minorHAnsi" w:hAnsiTheme="minorHAnsi" w:cstheme="minorHAnsi"/>
                      <w:sz w:val="16"/>
                      <w:szCs w:val="16"/>
                    </w:rPr>
                    <w:t>5</w:t>
                  </w:r>
                </w:p>
              </w:tc>
              <w:tc>
                <w:tcPr>
                  <w:tcW w:w="947" w:type="dxa"/>
                  <w:tcBorders>
                    <w:top w:val="single" w:sz="4" w:space="0" w:color="auto"/>
                    <w:left w:val="nil"/>
                    <w:bottom w:val="single" w:sz="4" w:space="0" w:color="auto"/>
                    <w:right w:val="single" w:sz="4" w:space="0" w:color="auto"/>
                  </w:tcBorders>
                  <w:vAlign w:val="center"/>
                </w:tcPr>
                <w:p w:rsidR="00D71805" w:rsidRPr="00A61890" w:rsidRDefault="00D71805" w:rsidP="00484BE7">
                  <w:pPr>
                    <w:jc w:val="center"/>
                    <w:rPr>
                      <w:rFonts w:asciiTheme="minorHAnsi" w:hAnsiTheme="minorHAnsi" w:cstheme="minorHAnsi"/>
                      <w:sz w:val="16"/>
                      <w:szCs w:val="16"/>
                    </w:rPr>
                  </w:pPr>
                  <w:proofErr w:type="spellStart"/>
                  <w:r w:rsidRPr="00A61890">
                    <w:rPr>
                      <w:rFonts w:asciiTheme="minorHAnsi" w:hAnsiTheme="minorHAnsi" w:cstheme="minorHAnsi"/>
                      <w:sz w:val="16"/>
                      <w:szCs w:val="16"/>
                    </w:rPr>
                    <w:t>Glb</w:t>
                  </w:r>
                  <w:proofErr w:type="spellEnd"/>
                </w:p>
              </w:tc>
              <w:tc>
                <w:tcPr>
                  <w:tcW w:w="5931" w:type="dxa"/>
                  <w:tcBorders>
                    <w:top w:val="nil"/>
                    <w:left w:val="single" w:sz="4" w:space="0" w:color="auto"/>
                    <w:bottom w:val="single" w:sz="4" w:space="0" w:color="auto"/>
                    <w:right w:val="single" w:sz="4" w:space="0" w:color="auto"/>
                  </w:tcBorders>
                  <w:shd w:val="clear" w:color="auto" w:fill="auto"/>
                  <w:noWrap/>
                </w:tcPr>
                <w:p w:rsidR="00D71805" w:rsidRPr="00A61890" w:rsidRDefault="00D71805" w:rsidP="00484BE7">
                  <w:pPr>
                    <w:rPr>
                      <w:rFonts w:asciiTheme="minorHAnsi" w:hAnsiTheme="minorHAnsi" w:cstheme="minorHAnsi"/>
                      <w:sz w:val="16"/>
                      <w:szCs w:val="16"/>
                    </w:rPr>
                  </w:pPr>
                  <w:r w:rsidRPr="00A61890">
                    <w:rPr>
                      <w:rFonts w:asciiTheme="minorHAnsi" w:hAnsiTheme="minorHAnsi" w:cstheme="minorHAnsi"/>
                      <w:sz w:val="16"/>
                      <w:szCs w:val="16"/>
                    </w:rPr>
                    <w:t xml:space="preserve">Material de Seguridad (EPP, señalética, </w:t>
                  </w:r>
                  <w:proofErr w:type="spellStart"/>
                  <w:r w:rsidRPr="00A61890">
                    <w:rPr>
                      <w:rFonts w:asciiTheme="minorHAnsi" w:hAnsiTheme="minorHAnsi" w:cstheme="minorHAnsi"/>
                      <w:sz w:val="16"/>
                      <w:szCs w:val="16"/>
                    </w:rPr>
                    <w:t>etc</w:t>
                  </w:r>
                  <w:proofErr w:type="spellEnd"/>
                  <w:r w:rsidRPr="00A61890">
                    <w:rPr>
                      <w:rFonts w:asciiTheme="minorHAnsi" w:hAnsiTheme="minorHAnsi" w:cstheme="minorHAnsi"/>
                      <w:sz w:val="16"/>
                      <w:szCs w:val="16"/>
                    </w:rPr>
                    <w:t>), para todo el personal empleado en la ejecución del servicio.</w:t>
                  </w:r>
                </w:p>
              </w:tc>
            </w:tr>
          </w:tbl>
          <w:p w:rsidR="00D71805" w:rsidRPr="00A61890" w:rsidRDefault="00D71805" w:rsidP="00484BE7">
            <w:pPr>
              <w:pStyle w:val="Prrafodelista"/>
              <w:spacing w:before="120" w:after="120"/>
              <w:ind w:left="0"/>
              <w:jc w:val="both"/>
              <w:rPr>
                <w:rFonts w:asciiTheme="minorHAnsi" w:hAnsiTheme="minorHAnsi" w:cstheme="minorHAnsi"/>
                <w:b/>
                <w:bCs/>
                <w:sz w:val="18"/>
                <w:szCs w:val="18"/>
              </w:rPr>
            </w:pPr>
            <w:r w:rsidRPr="00A61890">
              <w:rPr>
                <w:rFonts w:asciiTheme="minorHAnsi" w:hAnsiTheme="minorHAnsi" w:cstheme="minorHAnsi"/>
                <w:sz w:val="18"/>
                <w:szCs w:val="18"/>
              </w:rPr>
              <w:t>El proponente puede considerar adicionar otros equipos, materiales y herramientas, asimismo incrementar las cantidades requeridas.</w:t>
            </w:r>
          </w:p>
        </w:tc>
        <w:tc>
          <w:tcPr>
            <w:tcW w:w="6379" w:type="dxa"/>
            <w:vAlign w:val="center"/>
          </w:tcPr>
          <w:p w:rsidR="00D71805" w:rsidRPr="008842A3" w:rsidRDefault="00D71805" w:rsidP="00484BE7">
            <w:pPr>
              <w:rPr>
                <w:rFonts w:ascii="Calibri" w:hAnsi="Calibri" w:cs="Calibri"/>
                <w:b/>
                <w:sz w:val="18"/>
                <w:szCs w:val="18"/>
              </w:rPr>
            </w:pPr>
          </w:p>
        </w:tc>
      </w:tr>
      <w:tr w:rsidR="00D71805" w:rsidRPr="008842A3" w:rsidTr="00484BE7">
        <w:trPr>
          <w:trHeight w:val="215"/>
        </w:trPr>
        <w:tc>
          <w:tcPr>
            <w:tcW w:w="7796" w:type="dxa"/>
            <w:vAlign w:val="center"/>
          </w:tcPr>
          <w:p w:rsidR="00D71805" w:rsidRDefault="00D71805" w:rsidP="00484BE7">
            <w:pPr>
              <w:pStyle w:val="Prrafodelista"/>
              <w:spacing w:before="120" w:after="120"/>
              <w:ind w:left="0"/>
              <w:jc w:val="both"/>
              <w:rPr>
                <w:rFonts w:asciiTheme="minorHAnsi" w:hAnsiTheme="minorHAnsi" w:cstheme="minorHAnsi"/>
                <w:b/>
                <w:bCs/>
                <w:sz w:val="18"/>
                <w:szCs w:val="18"/>
              </w:rPr>
            </w:pPr>
            <w:r w:rsidRPr="00A61890">
              <w:rPr>
                <w:rFonts w:asciiTheme="minorHAnsi" w:hAnsiTheme="minorHAnsi" w:cstheme="minorHAnsi"/>
                <w:b/>
                <w:bCs/>
                <w:sz w:val="18"/>
                <w:szCs w:val="18"/>
              </w:rPr>
              <w:t>PLAZO PARA EJECUCIÓN DEL SERVICIO.-</w:t>
            </w:r>
          </w:p>
          <w:p w:rsidR="00D71805" w:rsidRPr="00A61890" w:rsidRDefault="00D71805" w:rsidP="00484BE7">
            <w:pPr>
              <w:autoSpaceDE w:val="0"/>
              <w:autoSpaceDN w:val="0"/>
              <w:adjustRightInd w:val="0"/>
              <w:spacing w:before="120" w:after="120"/>
              <w:jc w:val="both"/>
              <w:rPr>
                <w:rFonts w:asciiTheme="minorHAnsi" w:hAnsiTheme="minorHAnsi" w:cstheme="minorHAnsi"/>
                <w:sz w:val="18"/>
                <w:szCs w:val="18"/>
                <w:lang w:eastAsia="es-BO"/>
              </w:rPr>
            </w:pPr>
            <w:r w:rsidRPr="00A61890">
              <w:rPr>
                <w:rFonts w:asciiTheme="minorHAnsi" w:hAnsiTheme="minorHAnsi" w:cstheme="minorHAnsi"/>
                <w:sz w:val="18"/>
                <w:szCs w:val="18"/>
                <w:lang w:eastAsia="es-BO"/>
              </w:rPr>
              <w:t>El plazo máximo es de 240 días calendario, computable a partir de la emisión de la orden de proceder.</w:t>
            </w:r>
          </w:p>
          <w:p w:rsidR="00D71805" w:rsidRPr="00A61890" w:rsidRDefault="00D71805" w:rsidP="00484BE7">
            <w:pPr>
              <w:pStyle w:val="Prrafodelista"/>
              <w:spacing w:before="120" w:after="120"/>
              <w:ind w:left="0"/>
              <w:jc w:val="both"/>
              <w:rPr>
                <w:rFonts w:asciiTheme="minorHAnsi" w:hAnsiTheme="minorHAnsi" w:cstheme="minorHAnsi"/>
                <w:b/>
                <w:bCs/>
                <w:sz w:val="18"/>
                <w:szCs w:val="18"/>
              </w:rPr>
            </w:pPr>
            <w:r w:rsidRPr="00A61890">
              <w:rPr>
                <w:rFonts w:asciiTheme="minorHAnsi" w:hAnsiTheme="minorHAnsi" w:cstheme="minorHAnsi"/>
                <w:b/>
                <w:sz w:val="18"/>
                <w:szCs w:val="18"/>
                <w:lang w:eastAsia="es-BO"/>
              </w:rPr>
              <w:t>El proponente puede presentar un plazo menor, en ningún caso superior al máximo establecido.</w:t>
            </w:r>
          </w:p>
        </w:tc>
        <w:tc>
          <w:tcPr>
            <w:tcW w:w="6379" w:type="dxa"/>
            <w:vAlign w:val="center"/>
          </w:tcPr>
          <w:p w:rsidR="00D71805" w:rsidRPr="008842A3" w:rsidRDefault="00D71805" w:rsidP="00484BE7">
            <w:pPr>
              <w:rPr>
                <w:rFonts w:ascii="Calibri" w:hAnsi="Calibri" w:cs="Calibri"/>
                <w:b/>
                <w:sz w:val="18"/>
                <w:szCs w:val="18"/>
              </w:rPr>
            </w:pPr>
          </w:p>
        </w:tc>
      </w:tr>
      <w:tr w:rsidR="00D71805" w:rsidRPr="008842A3" w:rsidTr="00484BE7">
        <w:trPr>
          <w:trHeight w:val="215"/>
        </w:trPr>
        <w:tc>
          <w:tcPr>
            <w:tcW w:w="7796" w:type="dxa"/>
            <w:vAlign w:val="center"/>
          </w:tcPr>
          <w:p w:rsidR="00D71805" w:rsidRDefault="00D71805" w:rsidP="00484BE7">
            <w:pPr>
              <w:pStyle w:val="Prrafodelista"/>
              <w:spacing w:before="120" w:after="120"/>
              <w:ind w:left="0"/>
              <w:jc w:val="both"/>
              <w:rPr>
                <w:rFonts w:asciiTheme="minorHAnsi" w:hAnsiTheme="minorHAnsi" w:cstheme="minorHAnsi"/>
                <w:b/>
                <w:bCs/>
                <w:sz w:val="18"/>
                <w:szCs w:val="18"/>
              </w:rPr>
            </w:pPr>
            <w:r w:rsidRPr="00A61890">
              <w:rPr>
                <w:rFonts w:asciiTheme="minorHAnsi" w:hAnsiTheme="minorHAnsi" w:cstheme="minorHAnsi"/>
                <w:b/>
                <w:bCs/>
                <w:sz w:val="18"/>
                <w:szCs w:val="18"/>
              </w:rPr>
              <w:t>EXPERIENCIA ESPECIFICA DEL PROPONENTE.-</w:t>
            </w:r>
          </w:p>
          <w:p w:rsidR="00D71805" w:rsidRPr="00A61890" w:rsidRDefault="00D71805" w:rsidP="00484BE7">
            <w:pPr>
              <w:spacing w:before="120" w:after="120"/>
              <w:jc w:val="both"/>
              <w:rPr>
                <w:rFonts w:asciiTheme="minorHAnsi" w:hAnsiTheme="minorHAnsi" w:cstheme="minorHAnsi"/>
                <w:sz w:val="18"/>
                <w:szCs w:val="18"/>
                <w:lang w:eastAsia="es-BO"/>
              </w:rPr>
            </w:pPr>
            <w:r w:rsidRPr="00A61890">
              <w:rPr>
                <w:rFonts w:asciiTheme="minorHAnsi" w:hAnsiTheme="minorHAnsi" w:cstheme="minorHAnsi"/>
                <w:sz w:val="18"/>
                <w:szCs w:val="18"/>
                <w:lang w:eastAsia="es-BO"/>
              </w:rPr>
              <w:t>Mínimo 5 proyectos relacionados a uno o varios de los siguientes enunciados:</w:t>
            </w:r>
          </w:p>
          <w:p w:rsidR="00D71805" w:rsidRPr="00A61890" w:rsidRDefault="00D71805" w:rsidP="007046B7">
            <w:pPr>
              <w:pStyle w:val="Sinespaciado1"/>
              <w:numPr>
                <w:ilvl w:val="0"/>
                <w:numId w:val="57"/>
              </w:numPr>
              <w:rPr>
                <w:rFonts w:asciiTheme="minorHAnsi" w:hAnsiTheme="minorHAnsi" w:cstheme="minorHAnsi"/>
                <w:sz w:val="18"/>
                <w:szCs w:val="18"/>
              </w:rPr>
            </w:pPr>
            <w:r w:rsidRPr="00A61890">
              <w:rPr>
                <w:rFonts w:asciiTheme="minorHAnsi" w:hAnsiTheme="minorHAnsi" w:cstheme="minorHAnsi"/>
                <w:sz w:val="18"/>
                <w:szCs w:val="18"/>
              </w:rPr>
              <w:t xml:space="preserve">Proyectos de remediación ambiental, </w:t>
            </w:r>
          </w:p>
          <w:p w:rsidR="00D71805" w:rsidRPr="00A61890" w:rsidRDefault="00D71805" w:rsidP="007046B7">
            <w:pPr>
              <w:pStyle w:val="Sinespaciado1"/>
              <w:numPr>
                <w:ilvl w:val="0"/>
                <w:numId w:val="57"/>
              </w:numPr>
              <w:rPr>
                <w:rFonts w:asciiTheme="minorHAnsi" w:hAnsiTheme="minorHAnsi" w:cstheme="minorHAnsi"/>
                <w:sz w:val="18"/>
                <w:szCs w:val="18"/>
              </w:rPr>
            </w:pPr>
            <w:r w:rsidRPr="00A61890">
              <w:rPr>
                <w:rFonts w:asciiTheme="minorHAnsi" w:hAnsiTheme="minorHAnsi" w:cstheme="minorHAnsi"/>
                <w:sz w:val="18"/>
                <w:szCs w:val="18"/>
              </w:rPr>
              <w:t xml:space="preserve">Proyectos de restauración ambiental, </w:t>
            </w:r>
          </w:p>
          <w:p w:rsidR="00D71805" w:rsidRPr="00A61890" w:rsidRDefault="00D71805" w:rsidP="007046B7">
            <w:pPr>
              <w:pStyle w:val="Sinespaciado1"/>
              <w:numPr>
                <w:ilvl w:val="0"/>
                <w:numId w:val="57"/>
              </w:numPr>
              <w:rPr>
                <w:rFonts w:asciiTheme="minorHAnsi" w:hAnsiTheme="minorHAnsi" w:cstheme="minorHAnsi"/>
                <w:sz w:val="18"/>
                <w:szCs w:val="18"/>
              </w:rPr>
            </w:pPr>
            <w:r w:rsidRPr="00A61890">
              <w:rPr>
                <w:rFonts w:asciiTheme="minorHAnsi" w:hAnsiTheme="minorHAnsi" w:cstheme="minorHAnsi"/>
                <w:sz w:val="18"/>
                <w:szCs w:val="18"/>
              </w:rPr>
              <w:t xml:space="preserve">Proyectos de tratamiento de aguas o lixiviados,  </w:t>
            </w:r>
          </w:p>
          <w:p w:rsidR="00D71805" w:rsidRPr="00A61890" w:rsidRDefault="00D71805" w:rsidP="007046B7">
            <w:pPr>
              <w:pStyle w:val="Sinespaciado1"/>
              <w:numPr>
                <w:ilvl w:val="0"/>
                <w:numId w:val="57"/>
              </w:numPr>
              <w:ind w:left="714" w:hanging="357"/>
              <w:rPr>
                <w:rFonts w:asciiTheme="minorHAnsi" w:hAnsiTheme="minorHAnsi" w:cstheme="minorHAnsi"/>
                <w:sz w:val="18"/>
                <w:szCs w:val="18"/>
              </w:rPr>
            </w:pPr>
            <w:r w:rsidRPr="00A61890">
              <w:rPr>
                <w:rFonts w:asciiTheme="minorHAnsi" w:hAnsiTheme="minorHAnsi" w:cstheme="minorHAnsi"/>
                <w:sz w:val="18"/>
                <w:szCs w:val="18"/>
              </w:rPr>
              <w:lastRenderedPageBreak/>
              <w:t>Proyectos de tratamiento de suelos, o</w:t>
            </w:r>
          </w:p>
          <w:p w:rsidR="00D71805" w:rsidRPr="00A61890" w:rsidRDefault="00D71805" w:rsidP="007046B7">
            <w:pPr>
              <w:pStyle w:val="Sinespaciado1"/>
              <w:numPr>
                <w:ilvl w:val="0"/>
                <w:numId w:val="57"/>
              </w:numPr>
              <w:spacing w:after="120"/>
              <w:ind w:left="714" w:hanging="357"/>
              <w:rPr>
                <w:rFonts w:asciiTheme="minorHAnsi" w:hAnsiTheme="minorHAnsi" w:cstheme="minorHAnsi"/>
                <w:sz w:val="18"/>
                <w:szCs w:val="18"/>
              </w:rPr>
            </w:pPr>
            <w:r w:rsidRPr="00A61890">
              <w:rPr>
                <w:rFonts w:asciiTheme="minorHAnsi" w:hAnsiTheme="minorHAnsi" w:cstheme="minorHAnsi"/>
                <w:sz w:val="18"/>
                <w:szCs w:val="18"/>
              </w:rPr>
              <w:t xml:space="preserve">Proyectos de tratamiento de residuos </w:t>
            </w:r>
            <w:proofErr w:type="spellStart"/>
            <w:r w:rsidRPr="00A61890">
              <w:rPr>
                <w:rFonts w:asciiTheme="minorHAnsi" w:hAnsiTheme="minorHAnsi" w:cstheme="minorHAnsi"/>
                <w:sz w:val="18"/>
                <w:szCs w:val="18"/>
              </w:rPr>
              <w:t>empetrolados</w:t>
            </w:r>
            <w:proofErr w:type="spellEnd"/>
            <w:r w:rsidRPr="00A61890">
              <w:rPr>
                <w:rFonts w:asciiTheme="minorHAnsi" w:hAnsiTheme="minorHAnsi" w:cstheme="minorHAnsi"/>
                <w:sz w:val="18"/>
                <w:szCs w:val="18"/>
              </w:rPr>
              <w:t>.</w:t>
            </w:r>
          </w:p>
          <w:p w:rsidR="00D71805" w:rsidRPr="00A61890" w:rsidRDefault="00D71805" w:rsidP="00484BE7">
            <w:pPr>
              <w:pStyle w:val="Prrafodelista"/>
              <w:spacing w:before="120" w:after="120"/>
              <w:ind w:left="0"/>
              <w:jc w:val="both"/>
              <w:rPr>
                <w:rFonts w:asciiTheme="minorHAnsi" w:hAnsiTheme="minorHAnsi" w:cstheme="minorHAnsi"/>
                <w:b/>
                <w:bCs/>
                <w:sz w:val="18"/>
                <w:szCs w:val="18"/>
              </w:rPr>
            </w:pPr>
            <w:r w:rsidRPr="00A61890">
              <w:rPr>
                <w:rFonts w:asciiTheme="minorHAnsi" w:hAnsiTheme="minorHAnsi" w:cstheme="minorHAnsi"/>
                <w:sz w:val="18"/>
                <w:szCs w:val="18"/>
                <w:lang w:eastAsia="es-BO"/>
              </w:rPr>
              <w:t>La experiencia específica del proponente deberá ser respaldada con fotocopia simple de uno o varios de los siguientes documentos: Actas de Recepción Definitiva, Certificado de Cumplimiento de contratos, u otros documentos que demuestren la culminación del servicio prestado.</w:t>
            </w:r>
          </w:p>
        </w:tc>
        <w:tc>
          <w:tcPr>
            <w:tcW w:w="6379" w:type="dxa"/>
            <w:vAlign w:val="center"/>
          </w:tcPr>
          <w:p w:rsidR="00D71805" w:rsidRPr="008842A3" w:rsidRDefault="00D71805" w:rsidP="00484BE7">
            <w:pPr>
              <w:rPr>
                <w:rFonts w:ascii="Calibri" w:hAnsi="Calibri" w:cs="Calibri"/>
                <w:b/>
                <w:sz w:val="18"/>
                <w:szCs w:val="18"/>
              </w:rPr>
            </w:pPr>
          </w:p>
        </w:tc>
      </w:tr>
      <w:tr w:rsidR="00D71805" w:rsidRPr="008842A3" w:rsidTr="00484BE7">
        <w:trPr>
          <w:trHeight w:val="215"/>
        </w:trPr>
        <w:tc>
          <w:tcPr>
            <w:tcW w:w="7796" w:type="dxa"/>
            <w:vAlign w:val="center"/>
          </w:tcPr>
          <w:p w:rsidR="00D71805" w:rsidRDefault="00D71805" w:rsidP="00484BE7">
            <w:pPr>
              <w:pStyle w:val="Prrafodelista"/>
              <w:spacing w:before="120" w:after="120"/>
              <w:ind w:left="0"/>
              <w:jc w:val="both"/>
              <w:rPr>
                <w:rFonts w:asciiTheme="minorHAnsi" w:hAnsiTheme="minorHAnsi" w:cstheme="minorHAnsi"/>
                <w:b/>
                <w:bCs/>
                <w:sz w:val="18"/>
                <w:szCs w:val="18"/>
              </w:rPr>
            </w:pPr>
            <w:r w:rsidRPr="00A61890">
              <w:rPr>
                <w:rFonts w:asciiTheme="minorHAnsi" w:hAnsiTheme="minorHAnsi" w:cstheme="minorHAnsi"/>
                <w:b/>
                <w:bCs/>
                <w:sz w:val="18"/>
                <w:szCs w:val="18"/>
              </w:rPr>
              <w:lastRenderedPageBreak/>
              <w:t>EXPERIENCIA ESPECÍFICA DEL PERSONAL CLAVE PARA LA EJECUCIÓN DEL SERVICIO SUJETO A EVALUCIÓN.-</w:t>
            </w:r>
          </w:p>
          <w:p w:rsidR="00D71805" w:rsidRPr="00A61890" w:rsidRDefault="00D71805" w:rsidP="00484BE7">
            <w:pPr>
              <w:pStyle w:val="Sinespaciado"/>
              <w:jc w:val="both"/>
              <w:rPr>
                <w:rFonts w:asciiTheme="minorHAnsi" w:hAnsiTheme="minorHAnsi" w:cstheme="minorHAnsi"/>
                <w:b/>
                <w:sz w:val="18"/>
                <w:szCs w:val="18"/>
              </w:rPr>
            </w:pPr>
          </w:p>
          <w:tbl>
            <w:tblPr>
              <w:tblW w:w="75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8"/>
              <w:gridCol w:w="1183"/>
              <w:gridCol w:w="311"/>
              <w:gridCol w:w="2764"/>
              <w:gridCol w:w="2956"/>
            </w:tblGrid>
            <w:tr w:rsidR="00D71805" w:rsidRPr="00A61890" w:rsidTr="00484BE7">
              <w:trPr>
                <w:trHeight w:val="620"/>
              </w:trPr>
              <w:tc>
                <w:tcPr>
                  <w:tcW w:w="378" w:type="dxa"/>
                  <w:tcBorders>
                    <w:top w:val="single" w:sz="4" w:space="0" w:color="auto"/>
                    <w:left w:val="single" w:sz="4" w:space="0" w:color="auto"/>
                    <w:bottom w:val="single" w:sz="4" w:space="0" w:color="auto"/>
                  </w:tcBorders>
                  <w:shd w:val="clear" w:color="auto" w:fill="D9D9D9"/>
                  <w:vAlign w:val="center"/>
                </w:tcPr>
                <w:p w:rsidR="00D71805" w:rsidRPr="00A61890" w:rsidRDefault="00D71805" w:rsidP="00484BE7">
                  <w:pPr>
                    <w:spacing w:afterLines="30" w:after="72"/>
                    <w:rPr>
                      <w:rFonts w:asciiTheme="minorHAnsi" w:eastAsia="Calibri" w:hAnsiTheme="minorHAnsi" w:cstheme="minorHAnsi"/>
                      <w:b/>
                      <w:bCs/>
                      <w:sz w:val="16"/>
                      <w:szCs w:val="16"/>
                    </w:rPr>
                  </w:pPr>
                  <w:r w:rsidRPr="00A61890">
                    <w:rPr>
                      <w:rFonts w:asciiTheme="minorHAnsi" w:eastAsia="Calibri" w:hAnsiTheme="minorHAnsi" w:cstheme="minorHAnsi"/>
                      <w:b/>
                      <w:bCs/>
                      <w:sz w:val="16"/>
                      <w:szCs w:val="16"/>
                    </w:rPr>
                    <w:t>N°</w:t>
                  </w:r>
                </w:p>
              </w:tc>
              <w:tc>
                <w:tcPr>
                  <w:tcW w:w="1183" w:type="dxa"/>
                  <w:tcBorders>
                    <w:top w:val="single" w:sz="4" w:space="0" w:color="auto"/>
                    <w:bottom w:val="single" w:sz="4" w:space="0" w:color="auto"/>
                  </w:tcBorders>
                  <w:shd w:val="clear" w:color="auto" w:fill="D9D9D9"/>
                  <w:vAlign w:val="center"/>
                </w:tcPr>
                <w:p w:rsidR="00D71805" w:rsidRPr="00A61890" w:rsidRDefault="00D71805" w:rsidP="00484BE7">
                  <w:pPr>
                    <w:spacing w:afterLines="30" w:after="72"/>
                    <w:rPr>
                      <w:rFonts w:asciiTheme="minorHAnsi" w:eastAsia="Calibri" w:hAnsiTheme="minorHAnsi" w:cstheme="minorHAnsi"/>
                      <w:b/>
                      <w:bCs/>
                      <w:sz w:val="16"/>
                      <w:szCs w:val="16"/>
                    </w:rPr>
                  </w:pPr>
                  <w:r w:rsidRPr="00A61890">
                    <w:rPr>
                      <w:rFonts w:asciiTheme="minorHAnsi" w:eastAsia="Calibri" w:hAnsiTheme="minorHAnsi" w:cstheme="minorHAnsi"/>
                      <w:b/>
                      <w:bCs/>
                      <w:sz w:val="16"/>
                      <w:szCs w:val="16"/>
                    </w:rPr>
                    <w:t>Cargo</w:t>
                  </w:r>
                </w:p>
              </w:tc>
              <w:tc>
                <w:tcPr>
                  <w:tcW w:w="311" w:type="dxa"/>
                  <w:tcBorders>
                    <w:top w:val="single" w:sz="4" w:space="0" w:color="auto"/>
                    <w:bottom w:val="single" w:sz="4" w:space="0" w:color="auto"/>
                  </w:tcBorders>
                  <w:shd w:val="clear" w:color="auto" w:fill="D9D9D9"/>
                  <w:vAlign w:val="center"/>
                </w:tcPr>
                <w:p w:rsidR="00D71805" w:rsidRPr="00A61890" w:rsidRDefault="00D71805" w:rsidP="00484BE7">
                  <w:pPr>
                    <w:spacing w:afterLines="30" w:after="72"/>
                    <w:rPr>
                      <w:rFonts w:asciiTheme="minorHAnsi" w:eastAsia="Calibri" w:hAnsiTheme="minorHAnsi" w:cstheme="minorHAnsi"/>
                      <w:b/>
                      <w:bCs/>
                      <w:sz w:val="16"/>
                      <w:szCs w:val="16"/>
                    </w:rPr>
                  </w:pPr>
                  <w:r w:rsidRPr="00A61890">
                    <w:rPr>
                      <w:rFonts w:asciiTheme="minorHAnsi" w:eastAsia="Calibri" w:hAnsiTheme="minorHAnsi" w:cstheme="minorHAnsi"/>
                      <w:b/>
                      <w:bCs/>
                      <w:sz w:val="16"/>
                      <w:szCs w:val="16"/>
                    </w:rPr>
                    <w:t>#</w:t>
                  </w:r>
                </w:p>
              </w:tc>
              <w:tc>
                <w:tcPr>
                  <w:tcW w:w="2764" w:type="dxa"/>
                  <w:tcBorders>
                    <w:top w:val="single" w:sz="4" w:space="0" w:color="auto"/>
                    <w:bottom w:val="single" w:sz="4" w:space="0" w:color="auto"/>
                  </w:tcBorders>
                  <w:shd w:val="clear" w:color="auto" w:fill="D9D9D9"/>
                  <w:vAlign w:val="center"/>
                </w:tcPr>
                <w:p w:rsidR="00D71805" w:rsidRPr="00A61890" w:rsidRDefault="00D71805" w:rsidP="00484BE7">
                  <w:pPr>
                    <w:spacing w:afterLines="30" w:after="72"/>
                    <w:jc w:val="center"/>
                    <w:rPr>
                      <w:rFonts w:asciiTheme="minorHAnsi" w:eastAsia="Calibri" w:hAnsiTheme="minorHAnsi" w:cstheme="minorHAnsi"/>
                      <w:b/>
                      <w:bCs/>
                      <w:sz w:val="16"/>
                      <w:szCs w:val="16"/>
                    </w:rPr>
                  </w:pPr>
                  <w:r w:rsidRPr="00A61890">
                    <w:rPr>
                      <w:rFonts w:asciiTheme="minorHAnsi" w:eastAsia="Calibri" w:hAnsiTheme="minorHAnsi" w:cstheme="minorHAnsi"/>
                      <w:b/>
                      <w:bCs/>
                      <w:sz w:val="16"/>
                      <w:szCs w:val="16"/>
                    </w:rPr>
                    <w:t>Formación profesional En uno de los siguientes enunciados</w:t>
                  </w:r>
                </w:p>
              </w:tc>
              <w:tc>
                <w:tcPr>
                  <w:tcW w:w="2956" w:type="dxa"/>
                  <w:tcBorders>
                    <w:top w:val="single" w:sz="4" w:space="0" w:color="auto"/>
                    <w:bottom w:val="single" w:sz="4" w:space="0" w:color="auto"/>
                    <w:right w:val="single" w:sz="4" w:space="0" w:color="auto"/>
                  </w:tcBorders>
                  <w:shd w:val="clear" w:color="auto" w:fill="D9D9D9"/>
                  <w:vAlign w:val="center"/>
                </w:tcPr>
                <w:p w:rsidR="00D71805" w:rsidRPr="00A61890" w:rsidRDefault="00D71805" w:rsidP="00484BE7">
                  <w:pPr>
                    <w:spacing w:afterLines="30" w:after="72"/>
                    <w:jc w:val="center"/>
                    <w:rPr>
                      <w:rFonts w:asciiTheme="minorHAnsi" w:eastAsia="Calibri" w:hAnsiTheme="minorHAnsi" w:cstheme="minorHAnsi"/>
                      <w:b/>
                      <w:bCs/>
                      <w:sz w:val="16"/>
                      <w:szCs w:val="16"/>
                    </w:rPr>
                  </w:pPr>
                  <w:r w:rsidRPr="00A61890">
                    <w:rPr>
                      <w:rFonts w:asciiTheme="minorHAnsi" w:eastAsia="Calibri" w:hAnsiTheme="minorHAnsi" w:cstheme="minorHAnsi"/>
                      <w:b/>
                      <w:bCs/>
                      <w:sz w:val="16"/>
                      <w:szCs w:val="16"/>
                    </w:rPr>
                    <w:t>Experiencia específica</w:t>
                  </w:r>
                </w:p>
                <w:p w:rsidR="00D71805" w:rsidRPr="00A61890" w:rsidRDefault="00D71805" w:rsidP="00484BE7">
                  <w:pPr>
                    <w:spacing w:afterLines="30" w:after="72"/>
                    <w:jc w:val="center"/>
                    <w:rPr>
                      <w:rFonts w:asciiTheme="minorHAnsi" w:eastAsia="Calibri" w:hAnsiTheme="minorHAnsi" w:cstheme="minorHAnsi"/>
                      <w:b/>
                      <w:bCs/>
                      <w:sz w:val="16"/>
                      <w:szCs w:val="16"/>
                    </w:rPr>
                  </w:pPr>
                  <w:r w:rsidRPr="00A61890">
                    <w:rPr>
                      <w:rFonts w:asciiTheme="minorHAnsi" w:eastAsia="Calibri" w:hAnsiTheme="minorHAnsi" w:cstheme="minorHAnsi"/>
                      <w:b/>
                      <w:sz w:val="16"/>
                      <w:szCs w:val="16"/>
                    </w:rPr>
                    <w:t>(Computada a partir de la obtención del Título en Provisión Nacional).</w:t>
                  </w:r>
                </w:p>
              </w:tc>
            </w:tr>
            <w:tr w:rsidR="00D71805" w:rsidRPr="00A61890" w:rsidTr="00484BE7">
              <w:trPr>
                <w:trHeight w:val="793"/>
              </w:trPr>
              <w:tc>
                <w:tcPr>
                  <w:tcW w:w="378" w:type="dxa"/>
                  <w:tcBorders>
                    <w:top w:val="single" w:sz="4" w:space="0" w:color="auto"/>
                  </w:tcBorders>
                  <w:shd w:val="clear" w:color="auto" w:fill="auto"/>
                  <w:vAlign w:val="center"/>
                </w:tcPr>
                <w:p w:rsidR="00D71805" w:rsidRPr="00A61890" w:rsidRDefault="00D71805" w:rsidP="00484BE7">
                  <w:pPr>
                    <w:spacing w:afterLines="30" w:after="72"/>
                    <w:rPr>
                      <w:rFonts w:asciiTheme="minorHAnsi" w:eastAsia="Calibri" w:hAnsiTheme="minorHAnsi" w:cstheme="minorHAnsi"/>
                      <w:b/>
                      <w:bCs/>
                      <w:sz w:val="16"/>
                      <w:szCs w:val="16"/>
                    </w:rPr>
                  </w:pPr>
                  <w:r w:rsidRPr="00A61890">
                    <w:rPr>
                      <w:rFonts w:asciiTheme="minorHAnsi" w:eastAsia="Calibri" w:hAnsiTheme="minorHAnsi" w:cstheme="minorHAnsi"/>
                      <w:b/>
                      <w:bCs/>
                      <w:sz w:val="16"/>
                      <w:szCs w:val="16"/>
                    </w:rPr>
                    <w:t>1</w:t>
                  </w:r>
                </w:p>
              </w:tc>
              <w:tc>
                <w:tcPr>
                  <w:tcW w:w="1183" w:type="dxa"/>
                  <w:tcBorders>
                    <w:top w:val="single" w:sz="4" w:space="0" w:color="auto"/>
                  </w:tcBorders>
                  <w:shd w:val="clear" w:color="auto" w:fill="auto"/>
                  <w:vAlign w:val="center"/>
                </w:tcPr>
                <w:p w:rsidR="00D71805" w:rsidRPr="00A61890" w:rsidRDefault="00D71805" w:rsidP="00484BE7">
                  <w:pPr>
                    <w:spacing w:afterLines="30" w:after="72"/>
                    <w:rPr>
                      <w:rFonts w:asciiTheme="minorHAnsi" w:eastAsia="Calibri" w:hAnsiTheme="minorHAnsi" w:cstheme="minorHAnsi"/>
                      <w:sz w:val="16"/>
                      <w:szCs w:val="16"/>
                    </w:rPr>
                  </w:pPr>
                  <w:r w:rsidRPr="00A61890">
                    <w:rPr>
                      <w:rFonts w:asciiTheme="minorHAnsi" w:eastAsia="Calibri" w:hAnsiTheme="minorHAnsi" w:cstheme="minorHAnsi"/>
                      <w:sz w:val="16"/>
                      <w:szCs w:val="16"/>
                    </w:rPr>
                    <w:t>Coordinador de proyecto</w:t>
                  </w:r>
                </w:p>
              </w:tc>
              <w:tc>
                <w:tcPr>
                  <w:tcW w:w="311" w:type="dxa"/>
                  <w:tcBorders>
                    <w:top w:val="single" w:sz="4" w:space="0" w:color="auto"/>
                  </w:tcBorders>
                  <w:shd w:val="clear" w:color="auto" w:fill="auto"/>
                  <w:vAlign w:val="center"/>
                </w:tcPr>
                <w:p w:rsidR="00D71805" w:rsidRPr="00A61890" w:rsidRDefault="00D71805" w:rsidP="00484BE7">
                  <w:pPr>
                    <w:spacing w:afterLines="30" w:after="72"/>
                    <w:rPr>
                      <w:rFonts w:asciiTheme="minorHAnsi" w:eastAsia="Calibri" w:hAnsiTheme="minorHAnsi" w:cstheme="minorHAnsi"/>
                      <w:sz w:val="16"/>
                      <w:szCs w:val="16"/>
                    </w:rPr>
                  </w:pPr>
                  <w:r w:rsidRPr="00A61890">
                    <w:rPr>
                      <w:rFonts w:asciiTheme="minorHAnsi" w:eastAsia="Calibri" w:hAnsiTheme="minorHAnsi" w:cstheme="minorHAnsi"/>
                      <w:sz w:val="16"/>
                      <w:szCs w:val="16"/>
                    </w:rPr>
                    <w:t>1</w:t>
                  </w:r>
                </w:p>
              </w:tc>
              <w:tc>
                <w:tcPr>
                  <w:tcW w:w="2764" w:type="dxa"/>
                  <w:tcBorders>
                    <w:top w:val="single" w:sz="4" w:space="0" w:color="auto"/>
                  </w:tcBorders>
                  <w:shd w:val="clear" w:color="auto" w:fill="auto"/>
                  <w:vAlign w:val="center"/>
                </w:tcPr>
                <w:p w:rsidR="00D71805" w:rsidRPr="00A61890" w:rsidRDefault="00D71805" w:rsidP="00484BE7">
                  <w:pPr>
                    <w:spacing w:afterLines="30" w:after="72"/>
                    <w:rPr>
                      <w:rFonts w:asciiTheme="minorHAnsi" w:eastAsia="Calibri" w:hAnsiTheme="minorHAnsi" w:cstheme="minorHAnsi"/>
                      <w:b/>
                      <w:sz w:val="16"/>
                      <w:szCs w:val="16"/>
                    </w:rPr>
                  </w:pPr>
                  <w:r w:rsidRPr="00A61890">
                    <w:rPr>
                      <w:rFonts w:asciiTheme="minorHAnsi" w:eastAsia="Calibri" w:hAnsiTheme="minorHAnsi" w:cstheme="minorHAnsi"/>
                      <w:sz w:val="16"/>
                      <w:szCs w:val="16"/>
                    </w:rPr>
                    <w:t xml:space="preserve">Ingeniería ambiental,  ingeniería química, ingeniería geológica, ingeniería petrolera, ingeniería industrial, </w:t>
                  </w:r>
                  <w:r w:rsidRPr="00A61890">
                    <w:rPr>
                      <w:rFonts w:asciiTheme="minorHAnsi" w:eastAsia="Calibri" w:hAnsiTheme="minorHAnsi" w:cstheme="minorHAnsi"/>
                      <w:b/>
                      <w:sz w:val="16"/>
                      <w:szCs w:val="16"/>
                    </w:rPr>
                    <w:t>o profesiones equivalentes a las descritas precedentemente.</w:t>
                  </w:r>
                </w:p>
              </w:tc>
              <w:tc>
                <w:tcPr>
                  <w:tcW w:w="2956" w:type="dxa"/>
                  <w:tcBorders>
                    <w:top w:val="single" w:sz="4" w:space="0" w:color="auto"/>
                  </w:tcBorders>
                  <w:shd w:val="clear" w:color="auto" w:fill="auto"/>
                  <w:vAlign w:val="center"/>
                </w:tcPr>
                <w:p w:rsidR="00D71805" w:rsidRPr="00A61890" w:rsidRDefault="00D71805" w:rsidP="00484BE7">
                  <w:pPr>
                    <w:spacing w:afterLines="30" w:after="72"/>
                    <w:rPr>
                      <w:rFonts w:asciiTheme="minorHAnsi" w:eastAsia="Calibri" w:hAnsiTheme="minorHAnsi" w:cstheme="minorHAnsi"/>
                      <w:sz w:val="16"/>
                      <w:szCs w:val="16"/>
                    </w:rPr>
                  </w:pPr>
                  <w:r w:rsidRPr="00A61890">
                    <w:rPr>
                      <w:rFonts w:asciiTheme="minorHAnsi" w:eastAsia="Calibri" w:hAnsiTheme="minorHAnsi" w:cstheme="minorHAnsi"/>
                      <w:sz w:val="16"/>
                      <w:szCs w:val="16"/>
                    </w:rPr>
                    <w:t xml:space="preserve">Mínimo 3 proyectos ambientales en uno o varios de los siguientes cargos: </w:t>
                  </w:r>
                </w:p>
                <w:p w:rsidR="00D71805" w:rsidRPr="00A61890" w:rsidRDefault="00D71805" w:rsidP="00484BE7">
                  <w:pPr>
                    <w:spacing w:afterLines="30" w:after="72"/>
                    <w:rPr>
                      <w:rFonts w:asciiTheme="minorHAnsi" w:eastAsia="Calibri" w:hAnsiTheme="minorHAnsi" w:cstheme="minorHAnsi"/>
                      <w:b/>
                      <w:sz w:val="16"/>
                      <w:szCs w:val="16"/>
                    </w:rPr>
                  </w:pPr>
                  <w:r w:rsidRPr="00A61890">
                    <w:rPr>
                      <w:rFonts w:asciiTheme="minorHAnsi" w:eastAsia="Calibri" w:hAnsiTheme="minorHAnsi" w:cstheme="minorHAnsi"/>
                      <w:sz w:val="16"/>
                      <w:szCs w:val="16"/>
                    </w:rPr>
                    <w:t xml:space="preserve">Gerente, Jefe, Director, Coordinador, Supervisor o Fiscal. </w:t>
                  </w:r>
                </w:p>
              </w:tc>
            </w:tr>
            <w:tr w:rsidR="00D71805" w:rsidRPr="00A61890" w:rsidTr="00484BE7">
              <w:trPr>
                <w:trHeight w:val="1297"/>
              </w:trPr>
              <w:tc>
                <w:tcPr>
                  <w:tcW w:w="378" w:type="dxa"/>
                  <w:shd w:val="clear" w:color="auto" w:fill="auto"/>
                  <w:vAlign w:val="center"/>
                </w:tcPr>
                <w:p w:rsidR="00D71805" w:rsidRPr="00A61890" w:rsidRDefault="00D71805" w:rsidP="00484BE7">
                  <w:pPr>
                    <w:spacing w:afterLines="30" w:after="72"/>
                    <w:rPr>
                      <w:rFonts w:asciiTheme="minorHAnsi" w:eastAsia="Calibri" w:hAnsiTheme="minorHAnsi" w:cstheme="minorHAnsi"/>
                      <w:b/>
                      <w:bCs/>
                      <w:sz w:val="16"/>
                      <w:szCs w:val="16"/>
                    </w:rPr>
                  </w:pPr>
                  <w:r w:rsidRPr="00A61890">
                    <w:rPr>
                      <w:rFonts w:asciiTheme="minorHAnsi" w:eastAsia="Calibri" w:hAnsiTheme="minorHAnsi" w:cstheme="minorHAnsi"/>
                      <w:b/>
                      <w:bCs/>
                      <w:sz w:val="16"/>
                      <w:szCs w:val="16"/>
                    </w:rPr>
                    <w:t>2</w:t>
                  </w:r>
                </w:p>
              </w:tc>
              <w:tc>
                <w:tcPr>
                  <w:tcW w:w="1183" w:type="dxa"/>
                  <w:shd w:val="clear" w:color="auto" w:fill="auto"/>
                  <w:vAlign w:val="center"/>
                </w:tcPr>
                <w:p w:rsidR="00D71805" w:rsidRPr="00A61890" w:rsidRDefault="00D71805" w:rsidP="00484BE7">
                  <w:pPr>
                    <w:spacing w:afterLines="30" w:after="72"/>
                    <w:rPr>
                      <w:rFonts w:asciiTheme="minorHAnsi" w:eastAsia="Calibri" w:hAnsiTheme="minorHAnsi" w:cstheme="minorHAnsi"/>
                      <w:sz w:val="16"/>
                      <w:szCs w:val="16"/>
                    </w:rPr>
                  </w:pPr>
                  <w:r w:rsidRPr="00A61890">
                    <w:rPr>
                      <w:rFonts w:asciiTheme="minorHAnsi" w:eastAsia="Calibri" w:hAnsiTheme="minorHAnsi" w:cstheme="minorHAnsi"/>
                      <w:sz w:val="16"/>
                      <w:szCs w:val="16"/>
                    </w:rPr>
                    <w:t>Responsable de Seguridad y Medio Ambiente</w:t>
                  </w:r>
                </w:p>
              </w:tc>
              <w:tc>
                <w:tcPr>
                  <w:tcW w:w="311" w:type="dxa"/>
                  <w:shd w:val="clear" w:color="auto" w:fill="auto"/>
                  <w:vAlign w:val="center"/>
                </w:tcPr>
                <w:p w:rsidR="00D71805" w:rsidRPr="00A61890" w:rsidRDefault="00D71805" w:rsidP="00484BE7">
                  <w:pPr>
                    <w:spacing w:afterLines="30" w:after="72"/>
                    <w:rPr>
                      <w:rFonts w:asciiTheme="minorHAnsi" w:eastAsia="Calibri" w:hAnsiTheme="minorHAnsi" w:cstheme="minorHAnsi"/>
                      <w:sz w:val="16"/>
                      <w:szCs w:val="16"/>
                    </w:rPr>
                  </w:pPr>
                  <w:r w:rsidRPr="00A61890">
                    <w:rPr>
                      <w:rFonts w:asciiTheme="minorHAnsi" w:eastAsia="Calibri" w:hAnsiTheme="minorHAnsi" w:cstheme="minorHAnsi"/>
                      <w:sz w:val="16"/>
                      <w:szCs w:val="16"/>
                    </w:rPr>
                    <w:t>1</w:t>
                  </w:r>
                </w:p>
              </w:tc>
              <w:tc>
                <w:tcPr>
                  <w:tcW w:w="2764" w:type="dxa"/>
                  <w:shd w:val="clear" w:color="auto" w:fill="auto"/>
                  <w:vAlign w:val="center"/>
                </w:tcPr>
                <w:p w:rsidR="00D71805" w:rsidRPr="00A61890" w:rsidRDefault="00D71805" w:rsidP="00484BE7">
                  <w:pPr>
                    <w:spacing w:afterLines="30" w:after="72" w:line="259" w:lineRule="auto"/>
                    <w:rPr>
                      <w:rFonts w:asciiTheme="minorHAnsi" w:eastAsia="Calibri" w:hAnsiTheme="minorHAnsi" w:cstheme="minorHAnsi"/>
                      <w:sz w:val="16"/>
                      <w:szCs w:val="16"/>
                      <w:lang w:val="es-BO"/>
                    </w:rPr>
                  </w:pPr>
                  <w:r w:rsidRPr="00A61890">
                    <w:rPr>
                      <w:rFonts w:asciiTheme="minorHAnsi" w:eastAsia="Calibri" w:hAnsiTheme="minorHAnsi" w:cstheme="minorHAnsi"/>
                      <w:sz w:val="16"/>
                      <w:szCs w:val="16"/>
                    </w:rPr>
                    <w:t xml:space="preserve">Ingeniería ambiental,  ingeniería química, ingeniería petrolera, ingeniería industrial,  ingeniería civil, ingeniería agronómica, ingeniería forestal </w:t>
                  </w:r>
                  <w:r w:rsidRPr="00A61890">
                    <w:rPr>
                      <w:rFonts w:asciiTheme="minorHAnsi" w:eastAsia="Calibri" w:hAnsiTheme="minorHAnsi" w:cstheme="minorHAnsi"/>
                      <w:b/>
                      <w:sz w:val="16"/>
                      <w:szCs w:val="16"/>
                    </w:rPr>
                    <w:t xml:space="preserve"> o profesiones equivalentes a las descritas precedentemente.</w:t>
                  </w:r>
                </w:p>
              </w:tc>
              <w:tc>
                <w:tcPr>
                  <w:tcW w:w="2956" w:type="dxa"/>
                  <w:shd w:val="clear" w:color="auto" w:fill="auto"/>
                  <w:vAlign w:val="center"/>
                </w:tcPr>
                <w:p w:rsidR="00D71805" w:rsidRPr="00A61890" w:rsidRDefault="00D71805" w:rsidP="00484BE7">
                  <w:pPr>
                    <w:spacing w:afterLines="30" w:after="72"/>
                    <w:rPr>
                      <w:rFonts w:asciiTheme="minorHAnsi" w:eastAsia="Calibri" w:hAnsiTheme="minorHAnsi" w:cstheme="minorHAnsi"/>
                      <w:sz w:val="16"/>
                      <w:szCs w:val="16"/>
                    </w:rPr>
                  </w:pPr>
                  <w:r w:rsidRPr="00A61890">
                    <w:rPr>
                      <w:rFonts w:asciiTheme="minorHAnsi" w:eastAsia="Calibri" w:hAnsiTheme="minorHAnsi" w:cstheme="minorHAnsi"/>
                      <w:sz w:val="16"/>
                      <w:szCs w:val="16"/>
                    </w:rPr>
                    <w:t>Mínimo 2 proyectos ambientales en uno o varios de los siguientes cargos:</w:t>
                  </w:r>
                </w:p>
                <w:p w:rsidR="00D71805" w:rsidRPr="00A61890" w:rsidRDefault="00D71805" w:rsidP="00484BE7">
                  <w:pPr>
                    <w:spacing w:afterLines="30" w:after="72"/>
                    <w:rPr>
                      <w:rFonts w:asciiTheme="minorHAnsi" w:eastAsia="Calibri" w:hAnsiTheme="minorHAnsi" w:cstheme="minorHAnsi"/>
                      <w:b/>
                      <w:sz w:val="16"/>
                      <w:szCs w:val="16"/>
                    </w:rPr>
                  </w:pPr>
                  <w:r w:rsidRPr="00A61890">
                    <w:rPr>
                      <w:rFonts w:asciiTheme="minorHAnsi" w:eastAsia="Calibri" w:hAnsiTheme="minorHAnsi" w:cstheme="minorHAnsi"/>
                      <w:sz w:val="16"/>
                      <w:szCs w:val="16"/>
                    </w:rPr>
                    <w:t>Responsable de Seguridad y/o medio ambiente, Encargado de Seguridad y/o medio ambiente, Jefe de Seguridad y/o medio ambiente, o Supervisor de Seguridad y/o medio ambiente, o Responsable HSE, o Coordinador HSE, o Encargado HSE.</w:t>
                  </w:r>
                </w:p>
              </w:tc>
            </w:tr>
            <w:tr w:rsidR="00D71805" w:rsidRPr="00A61890" w:rsidTr="00484BE7">
              <w:trPr>
                <w:trHeight w:val="951"/>
              </w:trPr>
              <w:tc>
                <w:tcPr>
                  <w:tcW w:w="378" w:type="dxa"/>
                  <w:shd w:val="clear" w:color="auto" w:fill="auto"/>
                  <w:vAlign w:val="center"/>
                </w:tcPr>
                <w:p w:rsidR="00D71805" w:rsidRPr="00A61890" w:rsidRDefault="00D71805" w:rsidP="00484BE7">
                  <w:pPr>
                    <w:spacing w:afterLines="30" w:after="72"/>
                    <w:rPr>
                      <w:rFonts w:asciiTheme="minorHAnsi" w:eastAsia="Calibri" w:hAnsiTheme="minorHAnsi" w:cstheme="minorHAnsi"/>
                      <w:b/>
                      <w:bCs/>
                      <w:sz w:val="16"/>
                      <w:szCs w:val="16"/>
                    </w:rPr>
                  </w:pPr>
                  <w:r w:rsidRPr="00A61890">
                    <w:rPr>
                      <w:rFonts w:asciiTheme="minorHAnsi" w:eastAsia="Calibri" w:hAnsiTheme="minorHAnsi" w:cstheme="minorHAnsi"/>
                      <w:b/>
                      <w:bCs/>
                      <w:sz w:val="16"/>
                      <w:szCs w:val="16"/>
                    </w:rPr>
                    <w:t>3</w:t>
                  </w:r>
                </w:p>
              </w:tc>
              <w:tc>
                <w:tcPr>
                  <w:tcW w:w="1183" w:type="dxa"/>
                  <w:shd w:val="clear" w:color="auto" w:fill="auto"/>
                  <w:vAlign w:val="center"/>
                </w:tcPr>
                <w:p w:rsidR="00D71805" w:rsidRPr="00A61890" w:rsidRDefault="00D71805" w:rsidP="00484BE7">
                  <w:pPr>
                    <w:spacing w:afterLines="30" w:after="72"/>
                    <w:rPr>
                      <w:rFonts w:asciiTheme="minorHAnsi" w:eastAsia="Calibri" w:hAnsiTheme="minorHAnsi" w:cstheme="minorHAnsi"/>
                      <w:sz w:val="16"/>
                      <w:szCs w:val="16"/>
                    </w:rPr>
                  </w:pPr>
                  <w:r w:rsidRPr="00A61890">
                    <w:rPr>
                      <w:rFonts w:asciiTheme="minorHAnsi" w:eastAsia="Calibri" w:hAnsiTheme="minorHAnsi" w:cstheme="minorHAnsi"/>
                      <w:sz w:val="16"/>
                      <w:szCs w:val="16"/>
                    </w:rPr>
                    <w:t>Residente de proyecto</w:t>
                  </w:r>
                </w:p>
              </w:tc>
              <w:tc>
                <w:tcPr>
                  <w:tcW w:w="311" w:type="dxa"/>
                  <w:shd w:val="clear" w:color="auto" w:fill="auto"/>
                  <w:vAlign w:val="center"/>
                </w:tcPr>
                <w:p w:rsidR="00D71805" w:rsidRPr="00A61890" w:rsidRDefault="00D71805" w:rsidP="00484BE7">
                  <w:pPr>
                    <w:spacing w:afterLines="30" w:after="72"/>
                    <w:rPr>
                      <w:rFonts w:asciiTheme="minorHAnsi" w:eastAsia="Calibri" w:hAnsiTheme="minorHAnsi" w:cstheme="minorHAnsi"/>
                      <w:sz w:val="16"/>
                      <w:szCs w:val="16"/>
                    </w:rPr>
                  </w:pPr>
                  <w:r w:rsidRPr="00A61890">
                    <w:rPr>
                      <w:rFonts w:asciiTheme="minorHAnsi" w:eastAsia="Calibri" w:hAnsiTheme="minorHAnsi" w:cstheme="minorHAnsi"/>
                      <w:sz w:val="16"/>
                      <w:szCs w:val="16"/>
                    </w:rPr>
                    <w:t>1</w:t>
                  </w:r>
                </w:p>
              </w:tc>
              <w:tc>
                <w:tcPr>
                  <w:tcW w:w="2764" w:type="dxa"/>
                  <w:shd w:val="clear" w:color="auto" w:fill="auto"/>
                  <w:vAlign w:val="center"/>
                </w:tcPr>
                <w:p w:rsidR="00D71805" w:rsidRPr="00A61890" w:rsidRDefault="00D71805" w:rsidP="00484BE7">
                  <w:pPr>
                    <w:spacing w:afterLines="30" w:after="72" w:line="259" w:lineRule="auto"/>
                    <w:ind w:right="-132"/>
                    <w:rPr>
                      <w:rFonts w:asciiTheme="minorHAnsi" w:eastAsia="Calibri" w:hAnsiTheme="minorHAnsi" w:cstheme="minorHAnsi"/>
                      <w:sz w:val="16"/>
                      <w:szCs w:val="16"/>
                    </w:rPr>
                  </w:pPr>
                  <w:r w:rsidRPr="00A61890">
                    <w:rPr>
                      <w:rFonts w:asciiTheme="minorHAnsi" w:eastAsia="Calibri" w:hAnsiTheme="minorHAnsi" w:cstheme="minorHAnsi"/>
                      <w:sz w:val="16"/>
                      <w:szCs w:val="16"/>
                    </w:rPr>
                    <w:t>Ingeniería ambiental, ingeniería civil, ingeniería petrolera, ingeniería agronómica, ingeniería química, ingeniería industrial, ingeniería forestal,</w:t>
                  </w:r>
                  <w:r w:rsidRPr="00A61890">
                    <w:rPr>
                      <w:rFonts w:asciiTheme="minorHAnsi" w:eastAsia="Calibri" w:hAnsiTheme="minorHAnsi" w:cstheme="minorHAnsi"/>
                      <w:b/>
                      <w:sz w:val="16"/>
                      <w:szCs w:val="16"/>
                    </w:rPr>
                    <w:t xml:space="preserve"> o profesiones equivalentes a las descritas precedentemente.</w:t>
                  </w:r>
                </w:p>
              </w:tc>
              <w:tc>
                <w:tcPr>
                  <w:tcW w:w="2956" w:type="dxa"/>
                  <w:shd w:val="clear" w:color="auto" w:fill="auto"/>
                  <w:vAlign w:val="center"/>
                </w:tcPr>
                <w:p w:rsidR="00D71805" w:rsidRPr="00A61890" w:rsidRDefault="00D71805" w:rsidP="00484BE7">
                  <w:pPr>
                    <w:spacing w:afterLines="30" w:after="72"/>
                    <w:rPr>
                      <w:rFonts w:asciiTheme="minorHAnsi" w:eastAsia="Calibri" w:hAnsiTheme="minorHAnsi" w:cstheme="minorHAnsi"/>
                      <w:sz w:val="16"/>
                      <w:szCs w:val="16"/>
                    </w:rPr>
                  </w:pPr>
                  <w:r w:rsidRPr="00A61890">
                    <w:rPr>
                      <w:rFonts w:asciiTheme="minorHAnsi" w:eastAsia="Calibri" w:hAnsiTheme="minorHAnsi" w:cstheme="minorHAnsi"/>
                      <w:sz w:val="16"/>
                      <w:szCs w:val="16"/>
                    </w:rPr>
                    <w:t>Mínimo 2 proyectos ambientales en uno o varios de los siguientes cargos:</w:t>
                  </w:r>
                </w:p>
                <w:p w:rsidR="00D71805" w:rsidRPr="00A61890" w:rsidRDefault="00D71805" w:rsidP="00484BE7">
                  <w:pPr>
                    <w:spacing w:afterLines="30" w:after="72"/>
                    <w:rPr>
                      <w:rFonts w:asciiTheme="minorHAnsi" w:eastAsia="Calibri" w:hAnsiTheme="minorHAnsi" w:cstheme="minorHAnsi"/>
                      <w:sz w:val="16"/>
                      <w:szCs w:val="16"/>
                    </w:rPr>
                  </w:pPr>
                  <w:r w:rsidRPr="00A61890">
                    <w:rPr>
                      <w:rFonts w:asciiTheme="minorHAnsi" w:eastAsia="Calibri" w:hAnsiTheme="minorHAnsi" w:cstheme="minorHAnsi"/>
                      <w:sz w:val="16"/>
                      <w:szCs w:val="16"/>
                    </w:rPr>
                    <w:t>Inspector de campo, Residente, Encargado, Coordinador, Director, Gerente, Jefe, Supervisor o Fiscal.</w:t>
                  </w:r>
                </w:p>
              </w:tc>
            </w:tr>
          </w:tbl>
          <w:p w:rsidR="00D71805" w:rsidRPr="00A61890" w:rsidRDefault="00D71805" w:rsidP="007046B7">
            <w:pPr>
              <w:pStyle w:val="Sinespaciado"/>
              <w:numPr>
                <w:ilvl w:val="0"/>
                <w:numId w:val="55"/>
              </w:numPr>
              <w:spacing w:before="120" w:after="120"/>
              <w:ind w:left="459"/>
              <w:jc w:val="both"/>
              <w:rPr>
                <w:rFonts w:asciiTheme="minorHAnsi" w:eastAsia="Calibri" w:hAnsiTheme="minorHAnsi" w:cstheme="minorHAnsi"/>
                <w:sz w:val="16"/>
                <w:szCs w:val="16"/>
              </w:rPr>
            </w:pPr>
            <w:r w:rsidRPr="00A61890">
              <w:rPr>
                <w:rFonts w:asciiTheme="minorHAnsi" w:eastAsia="Calibri" w:hAnsiTheme="minorHAnsi" w:cstheme="minorHAnsi"/>
                <w:sz w:val="16"/>
                <w:szCs w:val="16"/>
              </w:rPr>
              <w:t>Para respaldo de la FORMACIÓN, Adjuntar a su propuesta fotocopia simple del TÍTULO EN PROVISIÓN NACIONAL del personal sujeto a evaluación.</w:t>
            </w:r>
          </w:p>
          <w:p w:rsidR="00D71805" w:rsidRPr="00A61890" w:rsidRDefault="00D71805" w:rsidP="007046B7">
            <w:pPr>
              <w:pStyle w:val="Sinespaciado"/>
              <w:numPr>
                <w:ilvl w:val="0"/>
                <w:numId w:val="55"/>
              </w:numPr>
              <w:spacing w:after="120"/>
              <w:ind w:left="453" w:hanging="357"/>
              <w:jc w:val="both"/>
              <w:rPr>
                <w:rFonts w:asciiTheme="minorHAnsi" w:eastAsia="Calibri" w:hAnsiTheme="minorHAnsi" w:cstheme="minorHAnsi"/>
                <w:sz w:val="16"/>
                <w:szCs w:val="16"/>
              </w:rPr>
            </w:pPr>
            <w:r w:rsidRPr="00A61890">
              <w:rPr>
                <w:rFonts w:asciiTheme="minorHAnsi" w:eastAsia="Calibri" w:hAnsiTheme="minorHAnsi" w:cstheme="minorHAnsi"/>
                <w:sz w:val="16"/>
                <w:szCs w:val="16"/>
              </w:rPr>
              <w:lastRenderedPageBreak/>
              <w:t>Para respaldo de la EXPERIENCIA ESPECÍFICA del personal clave debe adjuntar fotocopia simple de uno o varios de los siguientes documentos: Certificados de trabajo, Actas de Recepción Definitiva, Certificado de cumplimiento de contratos, u otros documentos donde se evidencie la conclusión de los proyectos.</w:t>
            </w:r>
          </w:p>
          <w:p w:rsidR="00D71805" w:rsidRPr="00A61890" w:rsidRDefault="00D71805" w:rsidP="00484BE7">
            <w:pPr>
              <w:pStyle w:val="Sinespaciado"/>
              <w:jc w:val="both"/>
              <w:rPr>
                <w:rFonts w:asciiTheme="minorHAnsi" w:hAnsiTheme="minorHAnsi" w:cstheme="minorHAnsi"/>
                <w:b/>
                <w:sz w:val="20"/>
                <w:szCs w:val="18"/>
              </w:rPr>
            </w:pPr>
            <w:r w:rsidRPr="00A61890">
              <w:rPr>
                <w:rFonts w:asciiTheme="minorHAnsi" w:eastAsia="Calibri" w:hAnsiTheme="minorHAnsi" w:cstheme="minorHAnsi"/>
                <w:b/>
                <w:sz w:val="18"/>
                <w:szCs w:val="16"/>
              </w:rPr>
              <w:t>Este personal deberá tener base en la localidad de Entre Rios (Tarija).</w:t>
            </w:r>
          </w:p>
          <w:p w:rsidR="00D71805" w:rsidRPr="00A61890" w:rsidRDefault="00D71805" w:rsidP="00484BE7">
            <w:pPr>
              <w:pStyle w:val="Sinespaciado"/>
              <w:spacing w:before="120" w:after="120"/>
              <w:jc w:val="both"/>
              <w:rPr>
                <w:rFonts w:asciiTheme="minorHAnsi" w:hAnsiTheme="minorHAnsi" w:cstheme="minorHAnsi"/>
                <w:b/>
                <w:sz w:val="18"/>
                <w:szCs w:val="18"/>
              </w:rPr>
            </w:pPr>
            <w:r w:rsidRPr="00A61890">
              <w:rPr>
                <w:rFonts w:asciiTheme="minorHAnsi" w:hAnsiTheme="minorHAnsi" w:cstheme="minorHAnsi"/>
                <w:b/>
                <w:sz w:val="18"/>
                <w:szCs w:val="18"/>
              </w:rPr>
              <w:t xml:space="preserve">El proponente que resulte adjudicado, previa suscripción de contrato deberá presentar la documentación original o copia legalizada, de la experiencia de la empresa, formación y experiencia específica del personal evaluable, a objeto de verificación. Los originales serán devueltos, luego de cotejar con las fotocopias. </w:t>
            </w:r>
          </w:p>
          <w:p w:rsidR="00D71805" w:rsidRPr="00A61890" w:rsidRDefault="00D71805" w:rsidP="00484BE7">
            <w:pPr>
              <w:pStyle w:val="Prrafodelista"/>
              <w:spacing w:before="120" w:after="120"/>
              <w:ind w:left="0"/>
              <w:jc w:val="both"/>
              <w:rPr>
                <w:rFonts w:asciiTheme="minorHAnsi" w:hAnsiTheme="minorHAnsi" w:cstheme="minorHAnsi"/>
                <w:b/>
                <w:bCs/>
                <w:sz w:val="18"/>
                <w:szCs w:val="18"/>
              </w:rPr>
            </w:pPr>
            <w:r w:rsidRPr="00A61890">
              <w:rPr>
                <w:rFonts w:asciiTheme="minorHAnsi" w:hAnsiTheme="minorHAnsi" w:cstheme="minorHAnsi"/>
                <w:sz w:val="18"/>
                <w:szCs w:val="18"/>
              </w:rPr>
              <w:t>Durante la ejecución del servicio la empresa que resulte contratada, no podrá cambiar a su conveniencia al personal clave evaluado, de existir algún cambio el mismo debe ser coordinado previamente con YPFB.</w:t>
            </w:r>
          </w:p>
        </w:tc>
        <w:tc>
          <w:tcPr>
            <w:tcW w:w="6379" w:type="dxa"/>
            <w:vAlign w:val="center"/>
          </w:tcPr>
          <w:p w:rsidR="00D71805" w:rsidRPr="008842A3" w:rsidRDefault="00D71805" w:rsidP="00484BE7">
            <w:pPr>
              <w:rPr>
                <w:rFonts w:ascii="Calibri" w:hAnsi="Calibri" w:cs="Calibri"/>
                <w:b/>
                <w:sz w:val="18"/>
                <w:szCs w:val="18"/>
              </w:rPr>
            </w:pPr>
          </w:p>
        </w:tc>
      </w:tr>
      <w:tr w:rsidR="00D71805" w:rsidRPr="008842A3" w:rsidTr="00484BE7">
        <w:trPr>
          <w:trHeight w:val="215"/>
        </w:trPr>
        <w:tc>
          <w:tcPr>
            <w:tcW w:w="7796" w:type="dxa"/>
            <w:vAlign w:val="center"/>
          </w:tcPr>
          <w:p w:rsidR="00D71805" w:rsidRDefault="00D71805" w:rsidP="00484BE7">
            <w:pPr>
              <w:pStyle w:val="Prrafodelista"/>
              <w:spacing w:before="120" w:after="120"/>
              <w:ind w:left="0"/>
              <w:jc w:val="both"/>
              <w:rPr>
                <w:rFonts w:asciiTheme="minorHAnsi" w:hAnsiTheme="minorHAnsi" w:cstheme="minorHAnsi"/>
                <w:b/>
                <w:sz w:val="18"/>
                <w:szCs w:val="18"/>
              </w:rPr>
            </w:pPr>
            <w:r w:rsidRPr="00A61890">
              <w:rPr>
                <w:rFonts w:asciiTheme="minorHAnsi" w:hAnsiTheme="minorHAnsi" w:cstheme="minorHAnsi"/>
                <w:b/>
                <w:sz w:val="18"/>
                <w:szCs w:val="18"/>
              </w:rPr>
              <w:lastRenderedPageBreak/>
              <w:t>PERSONAL MÍNIMO NO SUJETO A EVALUACIÓN.-</w:t>
            </w:r>
          </w:p>
          <w:p w:rsidR="00D71805" w:rsidRPr="00A61890" w:rsidRDefault="00D71805" w:rsidP="007046B7">
            <w:pPr>
              <w:numPr>
                <w:ilvl w:val="0"/>
                <w:numId w:val="36"/>
              </w:numPr>
              <w:spacing w:before="120"/>
              <w:ind w:left="318" w:hanging="357"/>
              <w:jc w:val="both"/>
              <w:rPr>
                <w:rFonts w:asciiTheme="minorHAnsi" w:hAnsiTheme="minorHAnsi" w:cstheme="minorHAnsi"/>
                <w:bCs/>
                <w:sz w:val="18"/>
                <w:szCs w:val="18"/>
              </w:rPr>
            </w:pPr>
            <w:r w:rsidRPr="00A61890">
              <w:rPr>
                <w:rFonts w:asciiTheme="minorHAnsi" w:hAnsiTheme="minorHAnsi" w:cstheme="minorHAnsi"/>
                <w:bCs/>
                <w:sz w:val="18"/>
                <w:szCs w:val="18"/>
              </w:rPr>
              <w:t xml:space="preserve">1 </w:t>
            </w:r>
            <w:proofErr w:type="spellStart"/>
            <w:r w:rsidRPr="00A61890">
              <w:rPr>
                <w:rFonts w:asciiTheme="minorHAnsi" w:hAnsiTheme="minorHAnsi" w:cstheme="minorHAnsi"/>
                <w:bCs/>
                <w:sz w:val="18"/>
                <w:szCs w:val="18"/>
              </w:rPr>
              <w:t>Relacionador</w:t>
            </w:r>
            <w:proofErr w:type="spellEnd"/>
            <w:r w:rsidRPr="00A61890">
              <w:rPr>
                <w:rFonts w:asciiTheme="minorHAnsi" w:hAnsiTheme="minorHAnsi" w:cstheme="minorHAnsi"/>
                <w:bCs/>
                <w:sz w:val="18"/>
                <w:szCs w:val="18"/>
              </w:rPr>
              <w:t xml:space="preserve"> Comunitario, permanente en Campo quien deberá contar con un relevo.</w:t>
            </w:r>
          </w:p>
          <w:p w:rsidR="00D71805" w:rsidRPr="00A61890" w:rsidRDefault="00D71805" w:rsidP="007046B7">
            <w:pPr>
              <w:numPr>
                <w:ilvl w:val="0"/>
                <w:numId w:val="36"/>
              </w:numPr>
              <w:ind w:left="318"/>
              <w:jc w:val="both"/>
              <w:rPr>
                <w:rFonts w:asciiTheme="minorHAnsi" w:hAnsiTheme="minorHAnsi" w:cstheme="minorHAnsi"/>
                <w:bCs/>
                <w:sz w:val="18"/>
                <w:szCs w:val="18"/>
              </w:rPr>
            </w:pPr>
            <w:r w:rsidRPr="00A61890">
              <w:rPr>
                <w:rFonts w:asciiTheme="minorHAnsi" w:hAnsiTheme="minorHAnsi" w:cstheme="minorHAnsi"/>
                <w:bCs/>
                <w:sz w:val="18"/>
                <w:szCs w:val="18"/>
              </w:rPr>
              <w:t>2 Monitores Socio ambientales (</w:t>
            </w:r>
            <w:proofErr w:type="spellStart"/>
            <w:r w:rsidRPr="00A61890">
              <w:rPr>
                <w:rFonts w:asciiTheme="minorHAnsi" w:hAnsiTheme="minorHAnsi" w:cstheme="minorHAnsi"/>
                <w:bCs/>
                <w:sz w:val="18"/>
                <w:szCs w:val="18"/>
              </w:rPr>
              <w:t>comunarios</w:t>
            </w:r>
            <w:proofErr w:type="spellEnd"/>
            <w:r w:rsidRPr="00A61890">
              <w:rPr>
                <w:rFonts w:asciiTheme="minorHAnsi" w:hAnsiTheme="minorHAnsi" w:cstheme="minorHAnsi"/>
                <w:bCs/>
                <w:sz w:val="18"/>
                <w:szCs w:val="18"/>
              </w:rPr>
              <w:t>).</w:t>
            </w:r>
          </w:p>
          <w:p w:rsidR="00D71805" w:rsidRPr="00A61890" w:rsidRDefault="00D71805" w:rsidP="007046B7">
            <w:pPr>
              <w:pStyle w:val="Sinespaciado1"/>
              <w:numPr>
                <w:ilvl w:val="0"/>
                <w:numId w:val="58"/>
              </w:numPr>
              <w:ind w:left="318"/>
              <w:rPr>
                <w:rFonts w:asciiTheme="minorHAnsi" w:hAnsiTheme="minorHAnsi" w:cstheme="minorHAnsi"/>
                <w:sz w:val="18"/>
                <w:szCs w:val="18"/>
              </w:rPr>
            </w:pPr>
            <w:r w:rsidRPr="00A61890">
              <w:rPr>
                <w:rFonts w:asciiTheme="minorHAnsi" w:hAnsiTheme="minorHAnsi" w:cstheme="minorHAnsi"/>
                <w:bCs/>
                <w:sz w:val="18"/>
                <w:szCs w:val="18"/>
              </w:rPr>
              <w:t xml:space="preserve">2 Operadores de maquinaria y equipo </w:t>
            </w:r>
            <w:r w:rsidRPr="00A61890">
              <w:rPr>
                <w:rFonts w:asciiTheme="minorHAnsi" w:hAnsiTheme="minorHAnsi" w:cstheme="minorHAnsi"/>
                <w:sz w:val="18"/>
                <w:szCs w:val="18"/>
              </w:rPr>
              <w:t>(Maquinaria pesada, tractores, volquetas, orugas y otros similares)</w:t>
            </w:r>
          </w:p>
          <w:p w:rsidR="00D71805" w:rsidRPr="00A61890" w:rsidRDefault="00D71805" w:rsidP="007046B7">
            <w:pPr>
              <w:numPr>
                <w:ilvl w:val="0"/>
                <w:numId w:val="36"/>
              </w:numPr>
              <w:ind w:left="318"/>
              <w:jc w:val="both"/>
              <w:rPr>
                <w:rFonts w:asciiTheme="minorHAnsi" w:hAnsiTheme="minorHAnsi" w:cstheme="minorHAnsi"/>
                <w:bCs/>
                <w:sz w:val="18"/>
                <w:szCs w:val="18"/>
              </w:rPr>
            </w:pPr>
            <w:r w:rsidRPr="00A61890">
              <w:rPr>
                <w:rFonts w:asciiTheme="minorHAnsi" w:hAnsiTheme="minorHAnsi" w:cstheme="minorHAnsi"/>
                <w:bCs/>
                <w:sz w:val="18"/>
                <w:szCs w:val="18"/>
                <w:lang w:val="es-BO"/>
              </w:rPr>
              <w:t xml:space="preserve">2 </w:t>
            </w:r>
            <w:r w:rsidRPr="00A61890">
              <w:rPr>
                <w:rFonts w:asciiTheme="minorHAnsi" w:hAnsiTheme="minorHAnsi" w:cstheme="minorHAnsi"/>
                <w:bCs/>
                <w:sz w:val="18"/>
                <w:szCs w:val="18"/>
              </w:rPr>
              <w:t xml:space="preserve">ayudantes para operación de equipo </w:t>
            </w:r>
          </w:p>
          <w:p w:rsidR="00D71805" w:rsidRPr="00A61890" w:rsidRDefault="00D71805" w:rsidP="007046B7">
            <w:pPr>
              <w:numPr>
                <w:ilvl w:val="0"/>
                <w:numId w:val="36"/>
              </w:numPr>
              <w:ind w:left="318"/>
              <w:jc w:val="both"/>
              <w:rPr>
                <w:rFonts w:asciiTheme="minorHAnsi" w:hAnsiTheme="minorHAnsi" w:cstheme="minorHAnsi"/>
                <w:bCs/>
                <w:sz w:val="18"/>
                <w:szCs w:val="18"/>
              </w:rPr>
            </w:pPr>
            <w:r w:rsidRPr="00A61890">
              <w:rPr>
                <w:rFonts w:asciiTheme="minorHAnsi" w:hAnsiTheme="minorHAnsi" w:cstheme="minorHAnsi"/>
                <w:bCs/>
                <w:sz w:val="18"/>
                <w:szCs w:val="18"/>
              </w:rPr>
              <w:t>1 operador de la bomba,</w:t>
            </w:r>
          </w:p>
          <w:p w:rsidR="00D71805" w:rsidRPr="00A61890" w:rsidRDefault="00D71805" w:rsidP="007046B7">
            <w:pPr>
              <w:numPr>
                <w:ilvl w:val="0"/>
                <w:numId w:val="36"/>
              </w:numPr>
              <w:ind w:left="318"/>
              <w:jc w:val="both"/>
              <w:rPr>
                <w:rFonts w:asciiTheme="minorHAnsi" w:hAnsiTheme="minorHAnsi" w:cstheme="minorHAnsi"/>
                <w:bCs/>
                <w:sz w:val="18"/>
                <w:szCs w:val="18"/>
              </w:rPr>
            </w:pPr>
            <w:r w:rsidRPr="00A61890">
              <w:rPr>
                <w:rFonts w:asciiTheme="minorHAnsi" w:hAnsiTheme="minorHAnsi" w:cstheme="minorHAnsi"/>
                <w:bCs/>
                <w:sz w:val="18"/>
                <w:szCs w:val="18"/>
              </w:rPr>
              <w:t>4 ayudantes trabajos manuales</w:t>
            </w:r>
          </w:p>
          <w:p w:rsidR="00D71805" w:rsidRPr="00A61890" w:rsidRDefault="00D71805" w:rsidP="00484BE7">
            <w:pPr>
              <w:pStyle w:val="Prrafodelista"/>
              <w:spacing w:before="120" w:after="120"/>
              <w:ind w:left="0"/>
              <w:jc w:val="both"/>
              <w:rPr>
                <w:rFonts w:asciiTheme="minorHAnsi" w:hAnsiTheme="minorHAnsi" w:cstheme="minorHAnsi"/>
                <w:b/>
                <w:bCs/>
                <w:sz w:val="18"/>
                <w:szCs w:val="18"/>
              </w:rPr>
            </w:pPr>
            <w:r w:rsidRPr="00A61890">
              <w:rPr>
                <w:rFonts w:asciiTheme="minorHAnsi" w:hAnsiTheme="minorHAnsi" w:cstheme="minorHAnsi"/>
                <w:bCs/>
                <w:sz w:val="18"/>
                <w:szCs w:val="18"/>
              </w:rPr>
              <w:t>2 choferes de camioneta</w:t>
            </w:r>
            <w:r w:rsidRPr="00A61890">
              <w:rPr>
                <w:rFonts w:asciiTheme="minorHAnsi" w:hAnsiTheme="minorHAnsi" w:cstheme="minorHAnsi"/>
                <w:b/>
                <w:sz w:val="18"/>
                <w:szCs w:val="18"/>
                <w:lang w:eastAsia="es-BO"/>
              </w:rPr>
              <w:tab/>
            </w:r>
          </w:p>
        </w:tc>
        <w:tc>
          <w:tcPr>
            <w:tcW w:w="6379" w:type="dxa"/>
            <w:vAlign w:val="center"/>
          </w:tcPr>
          <w:p w:rsidR="00D71805" w:rsidRPr="008842A3" w:rsidRDefault="00D71805" w:rsidP="00484BE7">
            <w:pPr>
              <w:rPr>
                <w:rFonts w:ascii="Calibri" w:hAnsi="Calibri" w:cs="Calibri"/>
                <w:b/>
                <w:sz w:val="18"/>
                <w:szCs w:val="18"/>
              </w:rPr>
            </w:pPr>
          </w:p>
        </w:tc>
      </w:tr>
      <w:tr w:rsidR="00D71805" w:rsidRPr="008842A3" w:rsidTr="00484BE7">
        <w:trPr>
          <w:trHeight w:val="215"/>
        </w:trPr>
        <w:tc>
          <w:tcPr>
            <w:tcW w:w="7796" w:type="dxa"/>
            <w:vAlign w:val="center"/>
          </w:tcPr>
          <w:p w:rsidR="00D71805" w:rsidRDefault="00D71805" w:rsidP="00484BE7">
            <w:pPr>
              <w:pStyle w:val="Prrafodelista"/>
              <w:spacing w:before="120" w:after="120"/>
              <w:ind w:left="0"/>
              <w:jc w:val="both"/>
              <w:rPr>
                <w:rFonts w:asciiTheme="minorHAnsi" w:eastAsia="Calibri" w:hAnsiTheme="minorHAnsi" w:cstheme="minorHAnsi"/>
                <w:b/>
                <w:sz w:val="18"/>
                <w:szCs w:val="18"/>
                <w:lang w:val="es-BO"/>
              </w:rPr>
            </w:pPr>
            <w:r w:rsidRPr="00A61890">
              <w:rPr>
                <w:rFonts w:asciiTheme="minorHAnsi" w:eastAsia="Calibri" w:hAnsiTheme="minorHAnsi" w:cstheme="minorHAnsi"/>
                <w:b/>
                <w:sz w:val="18"/>
                <w:szCs w:val="18"/>
                <w:lang w:val="es-BO"/>
              </w:rPr>
              <w:t>CRONOGRAMA DE TRABAJO.-</w:t>
            </w:r>
          </w:p>
          <w:p w:rsidR="00D71805" w:rsidRPr="00A61890" w:rsidRDefault="00D71805" w:rsidP="00484BE7">
            <w:pPr>
              <w:pStyle w:val="Prrafodelista"/>
              <w:spacing w:before="120" w:after="120"/>
              <w:ind w:left="0"/>
              <w:jc w:val="both"/>
              <w:rPr>
                <w:rFonts w:asciiTheme="minorHAnsi" w:hAnsiTheme="minorHAnsi" w:cstheme="minorHAnsi"/>
                <w:b/>
                <w:sz w:val="18"/>
                <w:szCs w:val="18"/>
              </w:rPr>
            </w:pPr>
            <w:r w:rsidRPr="00A61890">
              <w:rPr>
                <w:rFonts w:asciiTheme="minorHAnsi" w:hAnsiTheme="minorHAnsi" w:cstheme="minorHAnsi"/>
                <w:sz w:val="18"/>
                <w:szCs w:val="18"/>
                <w:lang w:eastAsia="es-BO"/>
              </w:rPr>
              <w:t xml:space="preserve">Los proponentes deberán presentar un cronograma de trabajo a detalle en función al plazo ofertado, dicho cronograma deberá ser presentado en programa </w:t>
            </w:r>
            <w:r w:rsidRPr="00A61890">
              <w:rPr>
                <w:rFonts w:asciiTheme="minorHAnsi" w:hAnsiTheme="minorHAnsi" w:cstheme="minorHAnsi"/>
                <w:b/>
                <w:bCs/>
                <w:sz w:val="18"/>
                <w:szCs w:val="18"/>
                <w:lang w:eastAsia="es-BO"/>
              </w:rPr>
              <w:t>Gantt</w:t>
            </w:r>
            <w:r w:rsidRPr="00A61890">
              <w:rPr>
                <w:rFonts w:asciiTheme="minorHAnsi" w:hAnsiTheme="minorHAnsi" w:cstheme="minorHAnsi"/>
                <w:sz w:val="18"/>
                <w:szCs w:val="18"/>
                <w:lang w:eastAsia="es-BO"/>
              </w:rPr>
              <w:t xml:space="preserve"> o </w:t>
            </w:r>
            <w:r w:rsidRPr="00A61890">
              <w:rPr>
                <w:rFonts w:asciiTheme="minorHAnsi" w:hAnsiTheme="minorHAnsi" w:cstheme="minorHAnsi"/>
                <w:b/>
                <w:bCs/>
                <w:sz w:val="18"/>
                <w:szCs w:val="18"/>
                <w:lang w:eastAsia="es-BO"/>
              </w:rPr>
              <w:t xml:space="preserve">PERT </w:t>
            </w:r>
            <w:r w:rsidRPr="00A61890">
              <w:rPr>
                <w:rFonts w:asciiTheme="minorHAnsi" w:hAnsiTheme="minorHAnsi" w:cstheme="minorHAnsi"/>
                <w:bCs/>
                <w:sz w:val="18"/>
                <w:szCs w:val="18"/>
                <w:lang w:eastAsia="es-BO"/>
              </w:rPr>
              <w:t>especificando el orden y tiempo de la ejecución. El Cronograma deberá ser actualizado a solicitud del Fiscal al momento de inicio de actividades y cuando sea requerido.</w:t>
            </w:r>
          </w:p>
        </w:tc>
        <w:tc>
          <w:tcPr>
            <w:tcW w:w="6379" w:type="dxa"/>
            <w:vAlign w:val="center"/>
          </w:tcPr>
          <w:p w:rsidR="00D71805" w:rsidRPr="008842A3" w:rsidRDefault="00D71805" w:rsidP="00484BE7">
            <w:pPr>
              <w:rPr>
                <w:rFonts w:ascii="Calibri" w:hAnsi="Calibri" w:cs="Calibri"/>
                <w:b/>
                <w:sz w:val="18"/>
                <w:szCs w:val="18"/>
              </w:rPr>
            </w:pPr>
          </w:p>
        </w:tc>
      </w:tr>
    </w:tbl>
    <w:p w:rsidR="00D71805" w:rsidRDefault="00D71805" w:rsidP="00D71805">
      <w:pPr>
        <w:rPr>
          <w:rFonts w:asciiTheme="minorHAnsi" w:hAnsiTheme="minorHAnsi" w:cstheme="minorHAnsi"/>
          <w:b/>
          <w:sz w:val="22"/>
          <w:szCs w:val="22"/>
        </w:rPr>
      </w:pPr>
    </w:p>
    <w:p w:rsidR="00D71805" w:rsidRDefault="00D71805" w:rsidP="00D71805">
      <w:pPr>
        <w:jc w:val="center"/>
        <w:rPr>
          <w:rFonts w:asciiTheme="minorHAnsi" w:hAnsiTheme="minorHAnsi" w:cstheme="minorHAnsi"/>
          <w:b/>
          <w:sz w:val="22"/>
          <w:szCs w:val="22"/>
        </w:rPr>
        <w:sectPr w:rsidR="00D71805" w:rsidSect="00484BE7">
          <w:pgSz w:w="15842" w:h="12242" w:orient="landscape" w:code="1"/>
          <w:pgMar w:top="1701" w:right="1701" w:bottom="1418" w:left="567" w:header="624" w:footer="851" w:gutter="0"/>
          <w:cols w:space="708"/>
          <w:titlePg/>
          <w:docGrid w:linePitch="360"/>
        </w:sectPr>
      </w:pP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jc w:val="center"/>
              <w:rPr>
                <w:rFonts w:asciiTheme="minorHAnsi" w:hAnsiTheme="minorHAnsi" w:cstheme="minorHAnsi"/>
                <w:sz w:val="22"/>
                <w:szCs w:val="22"/>
              </w:rPr>
            </w:pPr>
          </w:p>
          <w:p w:rsidR="00BF66A0" w:rsidRPr="00E308B3"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rPr>
                <w:rFonts w:asciiTheme="minorHAnsi" w:hAnsiTheme="minorHAnsi" w:cstheme="minorHAnsi"/>
                <w:sz w:val="22"/>
                <w:szCs w:val="22"/>
              </w:rPr>
            </w:pPr>
          </w:p>
          <w:p w:rsidR="00BF66A0" w:rsidRPr="00E308B3"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w:t>
      </w:r>
      <w:r w:rsidR="00B41ABF">
        <w:rPr>
          <w:rFonts w:asciiTheme="minorHAnsi" w:hAnsiTheme="minorHAnsi" w:cs="Calibri"/>
          <w:szCs w:val="18"/>
        </w:rPr>
        <w:t>Parte VI</w:t>
      </w:r>
      <w:r>
        <w:rPr>
          <w:rFonts w:asciiTheme="minorHAnsi" w:hAnsiTheme="minorHAnsi" w:cs="Calibri"/>
          <w:szCs w:val="18"/>
        </w:rPr>
        <w:t xml:space="preserve">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D71805" w:rsidRDefault="00D71805" w:rsidP="00AF2036">
      <w:pPr>
        <w:jc w:val="center"/>
        <w:rPr>
          <w:rFonts w:asciiTheme="minorHAnsi" w:hAnsiTheme="minorHAnsi" w:cstheme="minorHAnsi"/>
          <w:b/>
          <w:sz w:val="22"/>
          <w:szCs w:val="22"/>
        </w:rPr>
      </w:pPr>
    </w:p>
    <w:p w:rsidR="00D71805" w:rsidRDefault="00D71805" w:rsidP="00AF2036">
      <w:pPr>
        <w:jc w:val="center"/>
        <w:rPr>
          <w:rFonts w:asciiTheme="minorHAnsi" w:hAnsiTheme="minorHAnsi" w:cstheme="minorHAnsi"/>
          <w:b/>
          <w:sz w:val="22"/>
          <w:szCs w:val="22"/>
        </w:rPr>
      </w:pPr>
    </w:p>
    <w:p w:rsidR="00D71805" w:rsidRDefault="00D71805" w:rsidP="00AF2036">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lastRenderedPageBreak/>
        <w:t>FOR</w:t>
      </w:r>
      <w:r w:rsidR="00086926">
        <w:rPr>
          <w:rFonts w:asciiTheme="minorHAnsi" w:hAnsiTheme="minorHAnsi" w:cstheme="minorHAnsi"/>
          <w:b/>
          <w:sz w:val="22"/>
          <w:szCs w:val="22"/>
        </w:rPr>
        <w:t>MULARIO C-3</w:t>
      </w:r>
    </w:p>
    <w:p w:rsidR="00AF2036" w:rsidRDefault="00AF2036" w:rsidP="00AF2036">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ESPECÍFICA </w:t>
      </w:r>
      <w:r>
        <w:rPr>
          <w:rFonts w:asciiTheme="minorHAnsi" w:hAnsiTheme="minorHAnsi" w:cstheme="minorHAnsi"/>
          <w:b/>
          <w:bCs/>
          <w:sz w:val="22"/>
          <w:szCs w:val="22"/>
          <w:lang w:eastAsia="es-BO"/>
        </w:rPr>
        <w:t>DEL PROPONENTE</w:t>
      </w:r>
    </w:p>
    <w:p w:rsidR="00AF2036" w:rsidRPr="00552079" w:rsidRDefault="00AF2036" w:rsidP="00AF2036">
      <w:pPr>
        <w:jc w:val="center"/>
        <w:rPr>
          <w:rFonts w:asciiTheme="minorHAnsi" w:hAnsiTheme="minorHAnsi" w:cstheme="minorHAnsi"/>
          <w:b/>
          <w:bCs/>
          <w:sz w:val="22"/>
          <w:szCs w:val="22"/>
          <w:lang w:eastAsia="es-BO"/>
        </w:rPr>
      </w:pPr>
    </w:p>
    <w:p w:rsidR="00AF2036" w:rsidRDefault="00AF2036" w:rsidP="006D0B90">
      <w:pPr>
        <w:ind w:left="-709" w:firstLine="709"/>
        <w:rPr>
          <w:rFonts w:asciiTheme="minorHAnsi" w:hAnsiTheme="minorHAnsi" w:cstheme="minorHAnsi"/>
          <w:b/>
          <w:sz w:val="22"/>
          <w:szCs w:val="22"/>
        </w:rPr>
      </w:pPr>
      <w:r>
        <w:rPr>
          <w:rFonts w:asciiTheme="minorHAnsi" w:hAnsiTheme="minorHAnsi" w:cstheme="minorHAnsi"/>
          <w:b/>
          <w:sz w:val="22"/>
          <w:szCs w:val="22"/>
        </w:rPr>
        <w:t>NOMBRE DEL PROPONENTE:</w:t>
      </w:r>
    </w:p>
    <w:p w:rsidR="00AF2036" w:rsidRPr="00EB5ED3" w:rsidRDefault="00AF2036" w:rsidP="00AF2036">
      <w:pPr>
        <w:ind w:left="-709"/>
        <w:rPr>
          <w:rFonts w:asciiTheme="minorHAnsi" w:hAnsiTheme="minorHAnsi" w:cstheme="minorHAnsi"/>
          <w:b/>
          <w:sz w:val="8"/>
          <w:szCs w:val="22"/>
        </w:rPr>
      </w:pPr>
    </w:p>
    <w:tbl>
      <w:tblPr>
        <w:tblW w:w="9509" w:type="dxa"/>
        <w:jc w:val="center"/>
        <w:tblLayout w:type="fixed"/>
        <w:tblCellMar>
          <w:left w:w="70" w:type="dxa"/>
          <w:right w:w="70" w:type="dxa"/>
        </w:tblCellMar>
        <w:tblLook w:val="04A0" w:firstRow="1" w:lastRow="0" w:firstColumn="1" w:lastColumn="0" w:noHBand="0" w:noVBand="1"/>
      </w:tblPr>
      <w:tblGrid>
        <w:gridCol w:w="567"/>
        <w:gridCol w:w="1276"/>
        <w:gridCol w:w="1559"/>
        <w:gridCol w:w="709"/>
        <w:gridCol w:w="708"/>
        <w:gridCol w:w="1531"/>
        <w:gridCol w:w="1574"/>
        <w:gridCol w:w="1585"/>
      </w:tblGrid>
      <w:tr w:rsidR="00362622" w:rsidRPr="00C41BD6" w:rsidTr="00484BE7">
        <w:trPr>
          <w:trHeight w:val="415"/>
          <w:jc w:val="center"/>
        </w:trPr>
        <w:tc>
          <w:tcPr>
            <w:tcW w:w="56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362622" w:rsidRPr="00C41BD6" w:rsidRDefault="00362622" w:rsidP="00484BE7">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276"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362622" w:rsidRPr="00C41BD6" w:rsidRDefault="00362622" w:rsidP="00484BE7">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559"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362622" w:rsidRPr="00C41BD6" w:rsidRDefault="00362622" w:rsidP="00484BE7">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417" w:type="dxa"/>
            <w:gridSpan w:val="2"/>
            <w:vMerge w:val="restart"/>
            <w:tcBorders>
              <w:top w:val="single" w:sz="4" w:space="0" w:color="auto"/>
              <w:left w:val="single" w:sz="8" w:space="0" w:color="auto"/>
              <w:right w:val="single" w:sz="8" w:space="0" w:color="auto"/>
            </w:tcBorders>
            <w:shd w:val="clear" w:color="auto" w:fill="D9D9D9" w:themeFill="background1" w:themeFillShade="D9"/>
            <w:vAlign w:val="center"/>
          </w:tcPr>
          <w:p w:rsidR="00362622" w:rsidRPr="00C41BD6" w:rsidRDefault="00362622" w:rsidP="00484BE7">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 xml:space="preserve">EXPERIENCIA </w:t>
            </w:r>
            <w:r>
              <w:rPr>
                <w:rFonts w:asciiTheme="minorHAnsi" w:hAnsiTheme="minorHAnsi" w:cstheme="minorHAnsi"/>
                <w:b/>
                <w:bCs/>
                <w:szCs w:val="22"/>
                <w:lang w:eastAsia="es-BO"/>
              </w:rPr>
              <w:t>ESPECÍFICA DEL PROPONENTE</w:t>
            </w:r>
          </w:p>
        </w:tc>
        <w:tc>
          <w:tcPr>
            <w:tcW w:w="1531"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362622" w:rsidRPr="00C41BD6" w:rsidRDefault="00362622" w:rsidP="00484BE7">
            <w:pPr>
              <w:jc w:val="center"/>
              <w:rPr>
                <w:rFonts w:asciiTheme="minorHAnsi" w:hAnsiTheme="minorHAnsi" w:cstheme="minorHAnsi"/>
                <w:b/>
                <w:bCs/>
                <w:szCs w:val="22"/>
                <w:lang w:eastAsia="es-BO"/>
              </w:rPr>
            </w:pPr>
            <w:r w:rsidRPr="008842A3">
              <w:rPr>
                <w:rFonts w:asciiTheme="minorHAnsi" w:hAnsiTheme="minorHAnsi" w:cstheme="minorHAnsi"/>
                <w:b/>
                <w:bCs/>
                <w:szCs w:val="22"/>
                <w:lang w:eastAsia="es-BO"/>
              </w:rPr>
              <w:t>Importe  Bs.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362622" w:rsidRPr="00C41BD6" w:rsidRDefault="00362622" w:rsidP="00484BE7">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362622" w:rsidRPr="00552079" w:rsidTr="00484BE7">
        <w:trPr>
          <w:cantSplit/>
          <w:trHeight w:val="1076"/>
          <w:jc w:val="center"/>
        </w:trPr>
        <w:tc>
          <w:tcPr>
            <w:tcW w:w="56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362622" w:rsidRPr="00552079" w:rsidRDefault="00362622" w:rsidP="00484BE7">
            <w:pPr>
              <w:rPr>
                <w:rFonts w:asciiTheme="minorHAnsi" w:hAnsiTheme="minorHAnsi" w:cstheme="minorHAnsi"/>
                <w:b/>
                <w:bCs/>
                <w:sz w:val="22"/>
                <w:szCs w:val="22"/>
                <w:lang w:eastAsia="es-BO"/>
              </w:rPr>
            </w:pPr>
          </w:p>
        </w:tc>
        <w:tc>
          <w:tcPr>
            <w:tcW w:w="1276"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362622" w:rsidRPr="00552079" w:rsidRDefault="00362622" w:rsidP="00484BE7">
            <w:pPr>
              <w:rPr>
                <w:rFonts w:asciiTheme="minorHAnsi" w:hAnsiTheme="minorHAnsi" w:cstheme="minorHAnsi"/>
                <w:b/>
                <w:bCs/>
                <w:sz w:val="22"/>
                <w:szCs w:val="22"/>
                <w:lang w:eastAsia="es-BO"/>
              </w:rPr>
            </w:pPr>
          </w:p>
        </w:tc>
        <w:tc>
          <w:tcPr>
            <w:tcW w:w="1559"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362622" w:rsidRPr="00552079" w:rsidRDefault="00362622" w:rsidP="00484BE7">
            <w:pPr>
              <w:rPr>
                <w:rFonts w:asciiTheme="minorHAnsi" w:hAnsiTheme="minorHAnsi" w:cstheme="minorHAnsi"/>
                <w:b/>
                <w:bCs/>
                <w:sz w:val="22"/>
                <w:szCs w:val="22"/>
                <w:lang w:eastAsia="es-BO"/>
              </w:rPr>
            </w:pPr>
          </w:p>
        </w:tc>
        <w:tc>
          <w:tcPr>
            <w:tcW w:w="1417" w:type="dxa"/>
            <w:gridSpan w:val="2"/>
            <w:vMerge/>
            <w:tcBorders>
              <w:left w:val="single" w:sz="8" w:space="0" w:color="auto"/>
              <w:bottom w:val="single" w:sz="4" w:space="0" w:color="auto"/>
              <w:right w:val="single" w:sz="8" w:space="0" w:color="auto"/>
            </w:tcBorders>
            <w:shd w:val="clear" w:color="auto" w:fill="D9D9D9" w:themeFill="background1" w:themeFillShade="D9"/>
            <w:textDirection w:val="btLr"/>
            <w:vAlign w:val="center"/>
          </w:tcPr>
          <w:p w:rsidR="00362622" w:rsidRPr="00C41BD6" w:rsidRDefault="00362622" w:rsidP="00484BE7">
            <w:pPr>
              <w:ind w:left="113" w:right="113"/>
              <w:jc w:val="center"/>
              <w:rPr>
                <w:rFonts w:asciiTheme="minorHAnsi" w:hAnsiTheme="minorHAnsi" w:cstheme="minorHAnsi"/>
                <w:b/>
                <w:bCs/>
                <w:szCs w:val="22"/>
                <w:lang w:eastAsia="es-BO"/>
              </w:rPr>
            </w:pPr>
          </w:p>
        </w:tc>
        <w:tc>
          <w:tcPr>
            <w:tcW w:w="1531"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362622" w:rsidRPr="00552079" w:rsidRDefault="00362622" w:rsidP="00484BE7">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362622" w:rsidRPr="00C41BD6" w:rsidRDefault="00362622" w:rsidP="00484BE7">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rsidR="00362622" w:rsidRPr="00C41BD6" w:rsidRDefault="00362622" w:rsidP="00484BE7">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362622" w:rsidRPr="00C41BD6" w:rsidRDefault="00362622" w:rsidP="00484BE7">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rsidR="00362622" w:rsidRPr="00C41BD6" w:rsidRDefault="00362622" w:rsidP="00484BE7">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362622" w:rsidRPr="00552079" w:rsidTr="00484BE7">
        <w:trPr>
          <w:trHeight w:val="246"/>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362622" w:rsidRPr="00552079" w:rsidRDefault="00362622" w:rsidP="00484BE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276" w:type="dxa"/>
            <w:tcBorders>
              <w:top w:val="nil"/>
              <w:left w:val="nil"/>
              <w:bottom w:val="single" w:sz="8" w:space="0" w:color="auto"/>
              <w:right w:val="single" w:sz="8" w:space="0" w:color="auto"/>
            </w:tcBorders>
            <w:shd w:val="clear" w:color="000000" w:fill="FFFFFF"/>
            <w:vAlign w:val="center"/>
            <w:hideMark/>
          </w:tcPr>
          <w:p w:rsidR="00362622" w:rsidRPr="00552079" w:rsidRDefault="00362622" w:rsidP="00484BE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4" w:space="0" w:color="auto"/>
            </w:tcBorders>
            <w:shd w:val="clear" w:color="000000" w:fill="FFFFFF"/>
            <w:vAlign w:val="center"/>
            <w:hideMark/>
          </w:tcPr>
          <w:p w:rsidR="00362622" w:rsidRPr="00552079" w:rsidRDefault="00362622" w:rsidP="00484BE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362622" w:rsidRPr="00552079" w:rsidRDefault="00362622" w:rsidP="00484BE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single" w:sz="4" w:space="0" w:color="auto"/>
              <w:left w:val="single" w:sz="4" w:space="0" w:color="auto"/>
              <w:bottom w:val="single" w:sz="4" w:space="0" w:color="auto"/>
            </w:tcBorders>
            <w:shd w:val="clear" w:color="000000" w:fill="FFFFFF"/>
          </w:tcPr>
          <w:p w:rsidR="00362622" w:rsidRPr="00552079" w:rsidRDefault="00362622" w:rsidP="00484BE7">
            <w:pPr>
              <w:jc w:val="center"/>
              <w:rPr>
                <w:rFonts w:asciiTheme="minorHAnsi" w:hAnsiTheme="minorHAnsi" w:cstheme="minorHAnsi"/>
                <w:sz w:val="22"/>
                <w:szCs w:val="22"/>
                <w:lang w:eastAsia="es-BO"/>
              </w:rPr>
            </w:pPr>
          </w:p>
        </w:tc>
        <w:tc>
          <w:tcPr>
            <w:tcW w:w="708" w:type="dxa"/>
            <w:tcBorders>
              <w:top w:val="single" w:sz="4" w:space="0" w:color="auto"/>
              <w:bottom w:val="single" w:sz="4" w:space="0" w:color="auto"/>
              <w:right w:val="single" w:sz="4" w:space="0" w:color="auto"/>
            </w:tcBorders>
            <w:shd w:val="clear" w:color="000000" w:fill="FFFFFF"/>
          </w:tcPr>
          <w:p w:rsidR="00362622" w:rsidRPr="00552079" w:rsidRDefault="00362622" w:rsidP="00484BE7">
            <w:pPr>
              <w:jc w:val="center"/>
              <w:rPr>
                <w:rFonts w:asciiTheme="minorHAnsi" w:hAnsiTheme="minorHAnsi" w:cstheme="minorHAnsi"/>
                <w:sz w:val="22"/>
                <w:szCs w:val="22"/>
                <w:lang w:eastAsia="es-BO"/>
              </w:rPr>
            </w:pPr>
          </w:p>
        </w:tc>
        <w:tc>
          <w:tcPr>
            <w:tcW w:w="1531" w:type="dxa"/>
            <w:tcBorders>
              <w:top w:val="nil"/>
              <w:left w:val="single" w:sz="4" w:space="0" w:color="auto"/>
              <w:bottom w:val="single" w:sz="8" w:space="0" w:color="auto"/>
              <w:right w:val="single" w:sz="8" w:space="0" w:color="auto"/>
            </w:tcBorders>
            <w:shd w:val="clear" w:color="000000" w:fill="FFFFFF"/>
            <w:vAlign w:val="center"/>
            <w:hideMark/>
          </w:tcPr>
          <w:p w:rsidR="00362622" w:rsidRPr="00552079" w:rsidRDefault="00362622" w:rsidP="00484BE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362622" w:rsidRPr="00552079" w:rsidRDefault="00362622" w:rsidP="00484BE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362622" w:rsidRPr="00552079" w:rsidRDefault="00362622" w:rsidP="00484BE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362622" w:rsidRPr="00552079" w:rsidRDefault="00362622" w:rsidP="00484BE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362622" w:rsidRPr="00552079" w:rsidRDefault="00362622" w:rsidP="00484BE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362622" w:rsidRPr="00552079" w:rsidTr="00484BE7">
        <w:trPr>
          <w:trHeight w:val="217"/>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362622" w:rsidRPr="00552079" w:rsidRDefault="00362622" w:rsidP="00484BE7">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276" w:type="dxa"/>
            <w:tcBorders>
              <w:top w:val="nil"/>
              <w:left w:val="nil"/>
              <w:bottom w:val="single" w:sz="8" w:space="0" w:color="auto"/>
              <w:right w:val="single" w:sz="8" w:space="0" w:color="auto"/>
            </w:tcBorders>
            <w:shd w:val="clear" w:color="000000" w:fill="FFFFFF"/>
            <w:vAlign w:val="center"/>
            <w:hideMark/>
          </w:tcPr>
          <w:p w:rsidR="00362622" w:rsidRPr="00552079" w:rsidRDefault="00362622" w:rsidP="00484BE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4" w:space="0" w:color="auto"/>
            </w:tcBorders>
            <w:shd w:val="clear" w:color="000000" w:fill="FFFFFF"/>
            <w:vAlign w:val="center"/>
            <w:hideMark/>
          </w:tcPr>
          <w:p w:rsidR="00362622" w:rsidRPr="00552079" w:rsidRDefault="00362622" w:rsidP="00484BE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362622" w:rsidRPr="00552079" w:rsidRDefault="00362622" w:rsidP="00484BE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single" w:sz="4" w:space="0" w:color="auto"/>
              <w:left w:val="single" w:sz="4" w:space="0" w:color="auto"/>
              <w:bottom w:val="single" w:sz="4" w:space="0" w:color="auto"/>
            </w:tcBorders>
            <w:shd w:val="clear" w:color="000000" w:fill="FFFFFF"/>
          </w:tcPr>
          <w:p w:rsidR="00362622" w:rsidRPr="00552079" w:rsidRDefault="00362622" w:rsidP="00484BE7">
            <w:pPr>
              <w:jc w:val="center"/>
              <w:rPr>
                <w:rFonts w:asciiTheme="minorHAnsi" w:hAnsiTheme="minorHAnsi" w:cstheme="minorHAnsi"/>
                <w:sz w:val="22"/>
                <w:szCs w:val="22"/>
                <w:lang w:eastAsia="es-BO"/>
              </w:rPr>
            </w:pPr>
          </w:p>
        </w:tc>
        <w:tc>
          <w:tcPr>
            <w:tcW w:w="708" w:type="dxa"/>
            <w:tcBorders>
              <w:top w:val="single" w:sz="4" w:space="0" w:color="auto"/>
              <w:bottom w:val="single" w:sz="4" w:space="0" w:color="auto"/>
              <w:right w:val="single" w:sz="4" w:space="0" w:color="auto"/>
            </w:tcBorders>
            <w:shd w:val="clear" w:color="000000" w:fill="FFFFFF"/>
          </w:tcPr>
          <w:p w:rsidR="00362622" w:rsidRPr="00552079" w:rsidRDefault="00362622" w:rsidP="00484BE7">
            <w:pPr>
              <w:jc w:val="center"/>
              <w:rPr>
                <w:rFonts w:asciiTheme="minorHAnsi" w:hAnsiTheme="minorHAnsi" w:cstheme="minorHAnsi"/>
                <w:sz w:val="22"/>
                <w:szCs w:val="22"/>
                <w:lang w:eastAsia="es-BO"/>
              </w:rPr>
            </w:pPr>
          </w:p>
        </w:tc>
        <w:tc>
          <w:tcPr>
            <w:tcW w:w="1531" w:type="dxa"/>
            <w:tcBorders>
              <w:top w:val="nil"/>
              <w:left w:val="single" w:sz="4" w:space="0" w:color="auto"/>
              <w:bottom w:val="single" w:sz="8" w:space="0" w:color="auto"/>
              <w:right w:val="single" w:sz="8" w:space="0" w:color="auto"/>
            </w:tcBorders>
            <w:shd w:val="clear" w:color="000000" w:fill="FFFFFF"/>
            <w:vAlign w:val="center"/>
            <w:hideMark/>
          </w:tcPr>
          <w:p w:rsidR="00362622" w:rsidRPr="00552079" w:rsidRDefault="00362622" w:rsidP="00484BE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362622" w:rsidRPr="00552079" w:rsidRDefault="00362622" w:rsidP="00484BE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362622" w:rsidRPr="00552079" w:rsidRDefault="00362622" w:rsidP="00484BE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362622" w:rsidRPr="00552079" w:rsidRDefault="00362622" w:rsidP="00484BE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362622" w:rsidRPr="00552079" w:rsidRDefault="00362622" w:rsidP="00484BE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362622" w:rsidRPr="00552079" w:rsidTr="00484BE7">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362622" w:rsidRPr="00552079" w:rsidRDefault="00362622" w:rsidP="00484BE7">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276" w:type="dxa"/>
            <w:tcBorders>
              <w:top w:val="nil"/>
              <w:left w:val="nil"/>
              <w:bottom w:val="single" w:sz="8" w:space="0" w:color="auto"/>
              <w:right w:val="single" w:sz="8" w:space="0" w:color="auto"/>
            </w:tcBorders>
            <w:shd w:val="clear" w:color="000000" w:fill="FFFFFF"/>
            <w:vAlign w:val="center"/>
            <w:hideMark/>
          </w:tcPr>
          <w:p w:rsidR="00362622" w:rsidRPr="00552079" w:rsidRDefault="00362622" w:rsidP="00484BE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4" w:space="0" w:color="auto"/>
            </w:tcBorders>
            <w:shd w:val="clear" w:color="000000" w:fill="FFFFFF"/>
            <w:vAlign w:val="center"/>
            <w:hideMark/>
          </w:tcPr>
          <w:p w:rsidR="00362622" w:rsidRPr="00552079" w:rsidRDefault="00362622" w:rsidP="00484BE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362622" w:rsidRPr="00552079" w:rsidRDefault="00362622" w:rsidP="00484BE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single" w:sz="4" w:space="0" w:color="auto"/>
              <w:left w:val="single" w:sz="4" w:space="0" w:color="auto"/>
              <w:bottom w:val="single" w:sz="4" w:space="0" w:color="auto"/>
            </w:tcBorders>
            <w:shd w:val="clear" w:color="000000" w:fill="FFFFFF"/>
          </w:tcPr>
          <w:p w:rsidR="00362622" w:rsidRPr="00552079" w:rsidRDefault="00362622" w:rsidP="00484BE7">
            <w:pPr>
              <w:jc w:val="center"/>
              <w:rPr>
                <w:rFonts w:asciiTheme="minorHAnsi" w:hAnsiTheme="minorHAnsi" w:cstheme="minorHAnsi"/>
                <w:sz w:val="22"/>
                <w:szCs w:val="22"/>
                <w:lang w:eastAsia="es-BO"/>
              </w:rPr>
            </w:pPr>
          </w:p>
        </w:tc>
        <w:tc>
          <w:tcPr>
            <w:tcW w:w="708" w:type="dxa"/>
            <w:tcBorders>
              <w:top w:val="single" w:sz="4" w:space="0" w:color="auto"/>
              <w:bottom w:val="single" w:sz="4" w:space="0" w:color="auto"/>
              <w:right w:val="single" w:sz="4" w:space="0" w:color="auto"/>
            </w:tcBorders>
            <w:shd w:val="clear" w:color="000000" w:fill="FFFFFF"/>
          </w:tcPr>
          <w:p w:rsidR="00362622" w:rsidRPr="00552079" w:rsidRDefault="00362622" w:rsidP="00484BE7">
            <w:pPr>
              <w:jc w:val="center"/>
              <w:rPr>
                <w:rFonts w:asciiTheme="minorHAnsi" w:hAnsiTheme="minorHAnsi" w:cstheme="minorHAnsi"/>
                <w:sz w:val="22"/>
                <w:szCs w:val="22"/>
                <w:lang w:eastAsia="es-BO"/>
              </w:rPr>
            </w:pPr>
          </w:p>
        </w:tc>
        <w:tc>
          <w:tcPr>
            <w:tcW w:w="1531" w:type="dxa"/>
            <w:tcBorders>
              <w:top w:val="nil"/>
              <w:left w:val="single" w:sz="4" w:space="0" w:color="auto"/>
              <w:bottom w:val="single" w:sz="8" w:space="0" w:color="auto"/>
              <w:right w:val="single" w:sz="8" w:space="0" w:color="auto"/>
            </w:tcBorders>
            <w:shd w:val="clear" w:color="000000" w:fill="FFFFFF"/>
            <w:vAlign w:val="center"/>
            <w:hideMark/>
          </w:tcPr>
          <w:p w:rsidR="00362622" w:rsidRPr="00552079" w:rsidRDefault="00362622" w:rsidP="00484BE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362622" w:rsidRPr="00552079" w:rsidRDefault="00362622" w:rsidP="00484BE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362622" w:rsidRPr="00552079" w:rsidRDefault="00362622" w:rsidP="00484BE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362622" w:rsidRPr="00552079" w:rsidRDefault="00362622" w:rsidP="00484BE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362622" w:rsidRPr="00552079" w:rsidRDefault="00362622" w:rsidP="00484BE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362622" w:rsidRPr="00552079" w:rsidTr="00484BE7">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362622" w:rsidRPr="00552079" w:rsidRDefault="00362622" w:rsidP="00484BE7">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276" w:type="dxa"/>
            <w:tcBorders>
              <w:top w:val="nil"/>
              <w:left w:val="nil"/>
              <w:bottom w:val="single" w:sz="8" w:space="0" w:color="auto"/>
              <w:right w:val="single" w:sz="8" w:space="0" w:color="auto"/>
            </w:tcBorders>
            <w:shd w:val="clear" w:color="000000" w:fill="FFFFFF"/>
            <w:vAlign w:val="center"/>
            <w:hideMark/>
          </w:tcPr>
          <w:p w:rsidR="00362622" w:rsidRPr="00552079" w:rsidRDefault="00362622" w:rsidP="00484BE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4" w:space="0" w:color="auto"/>
            </w:tcBorders>
            <w:shd w:val="clear" w:color="000000" w:fill="FFFFFF"/>
            <w:vAlign w:val="center"/>
            <w:hideMark/>
          </w:tcPr>
          <w:p w:rsidR="00362622" w:rsidRPr="00552079" w:rsidRDefault="00362622" w:rsidP="00484BE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362622" w:rsidRPr="00552079" w:rsidRDefault="00362622" w:rsidP="00484BE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single" w:sz="4" w:space="0" w:color="auto"/>
              <w:left w:val="single" w:sz="4" w:space="0" w:color="auto"/>
              <w:bottom w:val="single" w:sz="4" w:space="0" w:color="auto"/>
            </w:tcBorders>
            <w:shd w:val="clear" w:color="000000" w:fill="FFFFFF"/>
          </w:tcPr>
          <w:p w:rsidR="00362622" w:rsidRPr="00552079" w:rsidRDefault="00362622" w:rsidP="00484BE7">
            <w:pPr>
              <w:jc w:val="center"/>
              <w:rPr>
                <w:rFonts w:asciiTheme="minorHAnsi" w:hAnsiTheme="minorHAnsi" w:cstheme="minorHAnsi"/>
                <w:sz w:val="22"/>
                <w:szCs w:val="22"/>
                <w:lang w:eastAsia="es-BO"/>
              </w:rPr>
            </w:pPr>
          </w:p>
        </w:tc>
        <w:tc>
          <w:tcPr>
            <w:tcW w:w="708" w:type="dxa"/>
            <w:tcBorders>
              <w:top w:val="single" w:sz="4" w:space="0" w:color="auto"/>
              <w:bottom w:val="single" w:sz="4" w:space="0" w:color="auto"/>
              <w:right w:val="single" w:sz="4" w:space="0" w:color="auto"/>
            </w:tcBorders>
            <w:shd w:val="clear" w:color="000000" w:fill="FFFFFF"/>
          </w:tcPr>
          <w:p w:rsidR="00362622" w:rsidRPr="00552079" w:rsidRDefault="00362622" w:rsidP="00484BE7">
            <w:pPr>
              <w:jc w:val="center"/>
              <w:rPr>
                <w:rFonts w:asciiTheme="minorHAnsi" w:hAnsiTheme="minorHAnsi" w:cstheme="minorHAnsi"/>
                <w:sz w:val="22"/>
                <w:szCs w:val="22"/>
                <w:lang w:eastAsia="es-BO"/>
              </w:rPr>
            </w:pPr>
          </w:p>
        </w:tc>
        <w:tc>
          <w:tcPr>
            <w:tcW w:w="1531" w:type="dxa"/>
            <w:tcBorders>
              <w:top w:val="nil"/>
              <w:left w:val="single" w:sz="4" w:space="0" w:color="auto"/>
              <w:bottom w:val="single" w:sz="8" w:space="0" w:color="auto"/>
              <w:right w:val="single" w:sz="8" w:space="0" w:color="auto"/>
            </w:tcBorders>
            <w:shd w:val="clear" w:color="000000" w:fill="FFFFFF"/>
            <w:vAlign w:val="center"/>
            <w:hideMark/>
          </w:tcPr>
          <w:p w:rsidR="00362622" w:rsidRPr="00552079" w:rsidRDefault="00362622" w:rsidP="00484BE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362622" w:rsidRPr="00552079" w:rsidRDefault="00362622" w:rsidP="00484BE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362622" w:rsidRPr="00552079" w:rsidRDefault="00362622" w:rsidP="00484BE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362622" w:rsidRPr="00552079" w:rsidRDefault="00362622" w:rsidP="00484BE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362622" w:rsidRPr="00552079" w:rsidRDefault="00362622" w:rsidP="00484BE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362622" w:rsidRPr="00552079" w:rsidTr="00484BE7">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362622" w:rsidRPr="00552079" w:rsidRDefault="00362622" w:rsidP="00484BE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276" w:type="dxa"/>
            <w:tcBorders>
              <w:top w:val="nil"/>
              <w:left w:val="nil"/>
              <w:bottom w:val="single" w:sz="8" w:space="0" w:color="auto"/>
              <w:right w:val="single" w:sz="8" w:space="0" w:color="auto"/>
            </w:tcBorders>
            <w:shd w:val="clear" w:color="000000" w:fill="FFFFFF"/>
            <w:vAlign w:val="center"/>
            <w:hideMark/>
          </w:tcPr>
          <w:p w:rsidR="00362622" w:rsidRPr="00552079" w:rsidRDefault="00362622" w:rsidP="00484BE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4" w:space="0" w:color="auto"/>
            </w:tcBorders>
            <w:shd w:val="clear" w:color="000000" w:fill="FFFFFF"/>
            <w:vAlign w:val="center"/>
            <w:hideMark/>
          </w:tcPr>
          <w:p w:rsidR="00362622" w:rsidRPr="00552079" w:rsidRDefault="00362622" w:rsidP="00484BE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362622" w:rsidRPr="00552079" w:rsidRDefault="00362622" w:rsidP="00484BE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single" w:sz="4" w:space="0" w:color="auto"/>
              <w:left w:val="single" w:sz="4" w:space="0" w:color="auto"/>
              <w:bottom w:val="single" w:sz="4" w:space="0" w:color="auto"/>
            </w:tcBorders>
            <w:shd w:val="clear" w:color="000000" w:fill="FFFFFF"/>
          </w:tcPr>
          <w:p w:rsidR="00362622" w:rsidRPr="00552079" w:rsidRDefault="00362622" w:rsidP="00484BE7">
            <w:pPr>
              <w:jc w:val="center"/>
              <w:rPr>
                <w:rFonts w:asciiTheme="minorHAnsi" w:hAnsiTheme="minorHAnsi" w:cstheme="minorHAnsi"/>
                <w:sz w:val="22"/>
                <w:szCs w:val="22"/>
                <w:lang w:eastAsia="es-BO"/>
              </w:rPr>
            </w:pPr>
          </w:p>
        </w:tc>
        <w:tc>
          <w:tcPr>
            <w:tcW w:w="708" w:type="dxa"/>
            <w:tcBorders>
              <w:top w:val="single" w:sz="4" w:space="0" w:color="auto"/>
              <w:bottom w:val="single" w:sz="4" w:space="0" w:color="auto"/>
              <w:right w:val="single" w:sz="4" w:space="0" w:color="auto"/>
            </w:tcBorders>
            <w:shd w:val="clear" w:color="000000" w:fill="FFFFFF"/>
          </w:tcPr>
          <w:p w:rsidR="00362622" w:rsidRPr="00552079" w:rsidRDefault="00362622" w:rsidP="00484BE7">
            <w:pPr>
              <w:jc w:val="center"/>
              <w:rPr>
                <w:rFonts w:asciiTheme="minorHAnsi" w:hAnsiTheme="minorHAnsi" w:cstheme="minorHAnsi"/>
                <w:sz w:val="22"/>
                <w:szCs w:val="22"/>
                <w:lang w:eastAsia="es-BO"/>
              </w:rPr>
            </w:pPr>
          </w:p>
        </w:tc>
        <w:tc>
          <w:tcPr>
            <w:tcW w:w="1531" w:type="dxa"/>
            <w:tcBorders>
              <w:top w:val="nil"/>
              <w:left w:val="single" w:sz="4" w:space="0" w:color="auto"/>
              <w:bottom w:val="single" w:sz="8" w:space="0" w:color="auto"/>
              <w:right w:val="single" w:sz="8" w:space="0" w:color="auto"/>
            </w:tcBorders>
            <w:shd w:val="clear" w:color="000000" w:fill="FFFFFF"/>
            <w:vAlign w:val="center"/>
            <w:hideMark/>
          </w:tcPr>
          <w:p w:rsidR="00362622" w:rsidRPr="00552079" w:rsidRDefault="00362622" w:rsidP="00484BE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362622" w:rsidRPr="00552079" w:rsidRDefault="00362622" w:rsidP="00484BE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362622" w:rsidRPr="00552079" w:rsidRDefault="00362622" w:rsidP="00484BE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362622" w:rsidRPr="00552079" w:rsidRDefault="00362622" w:rsidP="00484BE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362622" w:rsidRPr="00552079" w:rsidRDefault="00362622" w:rsidP="00484BE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362622" w:rsidRPr="00552079" w:rsidTr="00484BE7">
        <w:trPr>
          <w:trHeight w:val="239"/>
          <w:jc w:val="center"/>
        </w:trPr>
        <w:tc>
          <w:tcPr>
            <w:tcW w:w="567" w:type="dxa"/>
            <w:tcBorders>
              <w:top w:val="nil"/>
              <w:left w:val="single" w:sz="8" w:space="0" w:color="auto"/>
              <w:bottom w:val="single" w:sz="12" w:space="0" w:color="auto"/>
              <w:right w:val="single" w:sz="8" w:space="0" w:color="auto"/>
            </w:tcBorders>
            <w:shd w:val="clear" w:color="000000" w:fill="FFFFFF"/>
            <w:vAlign w:val="center"/>
            <w:hideMark/>
          </w:tcPr>
          <w:p w:rsidR="00362622" w:rsidRPr="00552079" w:rsidRDefault="00362622" w:rsidP="00484BE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276" w:type="dxa"/>
            <w:tcBorders>
              <w:top w:val="nil"/>
              <w:left w:val="nil"/>
              <w:bottom w:val="single" w:sz="12" w:space="0" w:color="auto"/>
              <w:right w:val="single" w:sz="8" w:space="0" w:color="auto"/>
            </w:tcBorders>
            <w:shd w:val="clear" w:color="000000" w:fill="FFFFFF"/>
            <w:vAlign w:val="center"/>
            <w:hideMark/>
          </w:tcPr>
          <w:p w:rsidR="00362622" w:rsidRPr="00552079" w:rsidRDefault="00362622" w:rsidP="00484BE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12" w:space="0" w:color="auto"/>
              <w:right w:val="single" w:sz="4" w:space="0" w:color="auto"/>
            </w:tcBorders>
            <w:shd w:val="clear" w:color="000000" w:fill="FFFFFF"/>
            <w:vAlign w:val="center"/>
            <w:hideMark/>
          </w:tcPr>
          <w:p w:rsidR="00362622" w:rsidRPr="00552079" w:rsidRDefault="00362622" w:rsidP="00484BE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362622" w:rsidRPr="00552079" w:rsidRDefault="00362622" w:rsidP="00484BE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single" w:sz="4" w:space="0" w:color="auto"/>
              <w:left w:val="single" w:sz="4" w:space="0" w:color="auto"/>
              <w:bottom w:val="single" w:sz="4" w:space="0" w:color="auto"/>
            </w:tcBorders>
            <w:shd w:val="clear" w:color="000000" w:fill="FFFFFF"/>
          </w:tcPr>
          <w:p w:rsidR="00362622" w:rsidRPr="00552079" w:rsidRDefault="00362622" w:rsidP="00484BE7">
            <w:pPr>
              <w:jc w:val="center"/>
              <w:rPr>
                <w:rFonts w:asciiTheme="minorHAnsi" w:hAnsiTheme="minorHAnsi" w:cstheme="minorHAnsi"/>
                <w:sz w:val="22"/>
                <w:szCs w:val="22"/>
                <w:lang w:eastAsia="es-BO"/>
              </w:rPr>
            </w:pPr>
          </w:p>
        </w:tc>
        <w:tc>
          <w:tcPr>
            <w:tcW w:w="708" w:type="dxa"/>
            <w:tcBorders>
              <w:top w:val="single" w:sz="4" w:space="0" w:color="auto"/>
              <w:bottom w:val="single" w:sz="4" w:space="0" w:color="auto"/>
              <w:right w:val="single" w:sz="4" w:space="0" w:color="auto"/>
            </w:tcBorders>
            <w:shd w:val="clear" w:color="000000" w:fill="FFFFFF"/>
          </w:tcPr>
          <w:p w:rsidR="00362622" w:rsidRPr="00552079" w:rsidRDefault="00362622" w:rsidP="00484BE7">
            <w:pPr>
              <w:jc w:val="center"/>
              <w:rPr>
                <w:rFonts w:asciiTheme="minorHAnsi" w:hAnsiTheme="minorHAnsi" w:cstheme="minorHAnsi"/>
                <w:sz w:val="22"/>
                <w:szCs w:val="22"/>
                <w:lang w:eastAsia="es-BO"/>
              </w:rPr>
            </w:pPr>
          </w:p>
        </w:tc>
        <w:tc>
          <w:tcPr>
            <w:tcW w:w="1531" w:type="dxa"/>
            <w:tcBorders>
              <w:top w:val="nil"/>
              <w:left w:val="single" w:sz="4" w:space="0" w:color="auto"/>
              <w:bottom w:val="single" w:sz="12" w:space="0" w:color="auto"/>
              <w:right w:val="single" w:sz="8" w:space="0" w:color="auto"/>
            </w:tcBorders>
            <w:shd w:val="clear" w:color="000000" w:fill="FFFFFF"/>
            <w:vAlign w:val="center"/>
            <w:hideMark/>
          </w:tcPr>
          <w:p w:rsidR="00362622" w:rsidRPr="00552079" w:rsidRDefault="00362622" w:rsidP="00484BE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362622" w:rsidRPr="00552079" w:rsidRDefault="00362622" w:rsidP="00484BE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362622" w:rsidRPr="00552079" w:rsidRDefault="00362622" w:rsidP="00484BE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362622" w:rsidRPr="00552079" w:rsidRDefault="00362622" w:rsidP="00484BE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362622" w:rsidRPr="00552079" w:rsidRDefault="00362622" w:rsidP="00484BE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362622" w:rsidRPr="00552079" w:rsidTr="00484BE7">
        <w:trPr>
          <w:trHeight w:val="449"/>
          <w:jc w:val="center"/>
        </w:trPr>
        <w:tc>
          <w:tcPr>
            <w:tcW w:w="9509"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362622" w:rsidRPr="0030274D" w:rsidRDefault="00362622" w:rsidP="00484BE7">
            <w:pPr>
              <w:rPr>
                <w:rFonts w:asciiTheme="minorHAnsi" w:hAnsiTheme="minorHAnsi" w:cstheme="minorHAnsi"/>
                <w:sz w:val="18"/>
                <w:szCs w:val="18"/>
                <w:lang w:eastAsia="es-BO"/>
              </w:rPr>
            </w:pPr>
            <w:r w:rsidRPr="008842A3">
              <w:rPr>
                <w:rFonts w:asciiTheme="minorHAnsi" w:hAnsiTheme="minorHAnsi" w:cstheme="minorHAnsi"/>
                <w:sz w:val="18"/>
                <w:szCs w:val="18"/>
                <w:lang w:eastAsia="es-BO"/>
              </w:rPr>
              <w:t>* (T/C a la fecha de emisión del documento de respaldo)</w:t>
            </w:r>
          </w:p>
        </w:tc>
      </w:tr>
      <w:tr w:rsidR="00362622" w:rsidRPr="005D1446" w:rsidTr="00484BE7">
        <w:trPr>
          <w:trHeight w:val="2138"/>
          <w:jc w:val="center"/>
        </w:trPr>
        <w:tc>
          <w:tcPr>
            <w:tcW w:w="9509" w:type="dxa"/>
            <w:gridSpan w:val="8"/>
            <w:tcBorders>
              <w:top w:val="single" w:sz="8" w:space="0" w:color="auto"/>
              <w:left w:val="single" w:sz="8" w:space="0" w:color="auto"/>
              <w:bottom w:val="single" w:sz="8" w:space="0" w:color="auto"/>
              <w:right w:val="single" w:sz="4" w:space="0" w:color="auto"/>
            </w:tcBorders>
            <w:shd w:val="clear" w:color="auto" w:fill="auto"/>
            <w:vAlign w:val="center"/>
          </w:tcPr>
          <w:p w:rsidR="00362622" w:rsidRDefault="00362622" w:rsidP="00484BE7">
            <w:pPr>
              <w:rPr>
                <w:rFonts w:asciiTheme="minorHAnsi" w:hAnsiTheme="minorHAnsi" w:cstheme="minorHAnsi"/>
                <w:b/>
                <w:color w:val="000000"/>
                <w:lang w:eastAsia="es-BO"/>
              </w:rPr>
            </w:pPr>
            <w:r w:rsidRPr="00582371">
              <w:rPr>
                <w:rFonts w:asciiTheme="minorHAnsi" w:hAnsiTheme="minorHAnsi" w:cstheme="minorHAnsi"/>
                <w:b/>
                <w:color w:val="000000"/>
                <w:lang w:eastAsia="es-BO"/>
              </w:rPr>
              <w:t xml:space="preserve">Nota.- </w:t>
            </w:r>
          </w:p>
          <w:p w:rsidR="00362622" w:rsidRPr="00582371" w:rsidRDefault="00362622" w:rsidP="00484BE7">
            <w:pPr>
              <w:rPr>
                <w:rFonts w:asciiTheme="minorHAnsi" w:hAnsiTheme="minorHAnsi" w:cstheme="minorHAnsi"/>
                <w:b/>
                <w:color w:val="000000"/>
                <w:lang w:eastAsia="es-BO"/>
              </w:rPr>
            </w:pPr>
          </w:p>
          <w:p w:rsidR="00362622" w:rsidRPr="00141C46" w:rsidRDefault="00362622" w:rsidP="00484BE7">
            <w:pPr>
              <w:pStyle w:val="Prrafodelista"/>
              <w:numPr>
                <w:ilvl w:val="3"/>
                <w:numId w:val="14"/>
              </w:numPr>
              <w:ind w:left="610"/>
              <w:jc w:val="both"/>
              <w:rPr>
                <w:rFonts w:asciiTheme="minorHAnsi" w:hAnsiTheme="minorHAnsi" w:cstheme="minorHAnsi"/>
                <w:b/>
                <w:color w:val="000000"/>
                <w:lang w:eastAsia="es-BO"/>
              </w:rPr>
            </w:pPr>
            <w:r w:rsidRPr="00582371">
              <w:rPr>
                <w:rFonts w:asciiTheme="minorHAnsi" w:hAnsiTheme="minorHAnsi" w:cstheme="minorHAnsi"/>
                <w:color w:val="000000"/>
                <w:lang w:eastAsia="es-BO"/>
              </w:rPr>
              <w:t>Adjuntar a la propuesta la documentación de respaldo (conforme a las especificaciones técnicas) de la experiencia declarada en el presente formulario</w:t>
            </w:r>
            <w:r>
              <w:rPr>
                <w:rFonts w:asciiTheme="minorHAnsi" w:hAnsiTheme="minorHAnsi" w:cstheme="minorHAnsi"/>
                <w:color w:val="000000"/>
                <w:lang w:eastAsia="es-BO"/>
              </w:rPr>
              <w:t xml:space="preserve">, siempre y cuando haya sido solicitado en </w:t>
            </w:r>
            <w:r w:rsidRPr="00582371">
              <w:rPr>
                <w:rFonts w:asciiTheme="minorHAnsi" w:hAnsiTheme="minorHAnsi" w:cstheme="minorHAnsi"/>
                <w:color w:val="000000"/>
                <w:lang w:eastAsia="es-BO"/>
              </w:rPr>
              <w:t>las especificaciones técnicas</w:t>
            </w:r>
            <w:r>
              <w:rPr>
                <w:rFonts w:asciiTheme="minorHAnsi" w:hAnsiTheme="minorHAnsi" w:cstheme="minorHAnsi"/>
                <w:color w:val="000000"/>
                <w:lang w:eastAsia="es-BO"/>
              </w:rPr>
              <w:t>.</w:t>
            </w:r>
          </w:p>
          <w:p w:rsidR="00362622" w:rsidRPr="00141C46" w:rsidRDefault="00362622" w:rsidP="00484BE7">
            <w:pPr>
              <w:pStyle w:val="Prrafodelista"/>
              <w:ind w:left="610"/>
              <w:rPr>
                <w:rFonts w:asciiTheme="minorHAnsi" w:hAnsiTheme="minorHAnsi" w:cstheme="minorHAnsi"/>
                <w:b/>
                <w:color w:val="000000"/>
                <w:lang w:eastAsia="es-BO"/>
              </w:rPr>
            </w:pPr>
          </w:p>
          <w:p w:rsidR="00362622" w:rsidRPr="00223744" w:rsidRDefault="00362622" w:rsidP="00484BE7">
            <w:pPr>
              <w:pStyle w:val="Prrafodelista"/>
              <w:numPr>
                <w:ilvl w:val="3"/>
                <w:numId w:val="14"/>
              </w:numPr>
              <w:ind w:left="610"/>
              <w:jc w:val="both"/>
              <w:rPr>
                <w:rFonts w:asciiTheme="minorHAnsi" w:hAnsiTheme="minorHAnsi" w:cstheme="minorHAnsi"/>
                <w:bCs/>
                <w:sz w:val="18"/>
                <w:szCs w:val="18"/>
                <w:lang w:eastAsia="es-BO"/>
              </w:rPr>
            </w:pPr>
            <w:r w:rsidRPr="00141C46">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AF2036" w:rsidRPr="00C41BD6" w:rsidRDefault="00AF2036" w:rsidP="00AF2036">
      <w:pP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bCs/>
          <w:i/>
          <w:iCs/>
          <w:sz w:val="22"/>
          <w:szCs w:val="22"/>
        </w:rPr>
      </w:pPr>
    </w:p>
    <w:p w:rsidR="00AF2036" w:rsidRDefault="00AF2036" w:rsidP="00AF2036">
      <w:pPr>
        <w:jc w:val="center"/>
        <w:rPr>
          <w:rFonts w:asciiTheme="minorHAnsi" w:hAnsiTheme="minorHAnsi" w:cstheme="minorHAnsi"/>
          <w:b/>
          <w:sz w:val="22"/>
          <w:szCs w:val="22"/>
        </w:rPr>
      </w:pPr>
      <w:bookmarkStart w:id="3" w:name="_Toc351628703"/>
    </w:p>
    <w:p w:rsidR="00AF2036" w:rsidRDefault="00AF2036"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362622" w:rsidRDefault="00362622" w:rsidP="00AF2036">
      <w:pPr>
        <w:jc w:val="center"/>
        <w:rPr>
          <w:rFonts w:asciiTheme="minorHAnsi" w:hAnsiTheme="minorHAnsi" w:cstheme="minorHAnsi"/>
          <w:b/>
          <w:sz w:val="22"/>
          <w:szCs w:val="22"/>
        </w:rPr>
      </w:pPr>
    </w:p>
    <w:p w:rsidR="00362622" w:rsidRDefault="00362622" w:rsidP="00AF2036">
      <w:pPr>
        <w:jc w:val="center"/>
        <w:rPr>
          <w:rFonts w:asciiTheme="minorHAnsi" w:hAnsiTheme="minorHAnsi" w:cstheme="minorHAnsi"/>
          <w:b/>
          <w:sz w:val="22"/>
          <w:szCs w:val="22"/>
        </w:rPr>
      </w:pPr>
    </w:p>
    <w:p w:rsidR="00362622" w:rsidRDefault="00362622"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223744" w:rsidRDefault="00223744" w:rsidP="00AF2036">
      <w:pPr>
        <w:jc w:val="center"/>
        <w:rPr>
          <w:rFonts w:asciiTheme="minorHAnsi" w:hAnsiTheme="minorHAnsi" w:cstheme="minorHAnsi"/>
          <w:b/>
          <w:sz w:val="22"/>
          <w:szCs w:val="22"/>
        </w:rPr>
      </w:pPr>
    </w:p>
    <w:p w:rsidR="00223744" w:rsidRDefault="00223744" w:rsidP="00AF2036">
      <w:pPr>
        <w:jc w:val="center"/>
        <w:rPr>
          <w:rFonts w:asciiTheme="minorHAnsi" w:hAnsiTheme="minorHAnsi" w:cstheme="minorHAnsi"/>
          <w:b/>
          <w:sz w:val="22"/>
          <w:szCs w:val="22"/>
        </w:rPr>
      </w:pPr>
    </w:p>
    <w:bookmarkEnd w:id="3"/>
    <w:p w:rsidR="00362622" w:rsidRPr="00552079" w:rsidRDefault="00362622" w:rsidP="00362622">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rsidR="00362622" w:rsidRDefault="00362622" w:rsidP="00362622">
      <w:pPr>
        <w:jc w:val="center"/>
        <w:rPr>
          <w:rFonts w:asciiTheme="minorHAnsi" w:hAnsiTheme="minorHAnsi" w:cstheme="minorHAnsi"/>
          <w:b/>
          <w:sz w:val="22"/>
          <w:szCs w:val="22"/>
        </w:rPr>
      </w:pPr>
      <w:r w:rsidRPr="00552079">
        <w:rPr>
          <w:rFonts w:asciiTheme="minorHAnsi" w:hAnsiTheme="minorHAnsi" w:cstheme="minorHAnsi"/>
          <w:b/>
          <w:sz w:val="22"/>
          <w:szCs w:val="22"/>
        </w:rPr>
        <w:t>EXPERIENCIA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 xml:space="preserve">CLAVE </w:t>
      </w:r>
    </w:p>
    <w:p w:rsidR="00362622" w:rsidRPr="008842A3" w:rsidRDefault="00362622" w:rsidP="00362622">
      <w:pPr>
        <w:jc w:val="center"/>
        <w:rPr>
          <w:rFonts w:asciiTheme="minorHAnsi" w:hAnsiTheme="minorHAnsi" w:cstheme="minorHAnsi"/>
          <w:b/>
          <w:sz w:val="22"/>
          <w:szCs w:val="22"/>
        </w:rPr>
      </w:pPr>
      <w:r>
        <w:rPr>
          <w:rFonts w:asciiTheme="minorHAnsi" w:hAnsiTheme="minorHAnsi" w:cstheme="minorHAnsi"/>
          <w:b/>
          <w:sz w:val="22"/>
          <w:szCs w:val="22"/>
        </w:rPr>
        <w:t xml:space="preserve">CARGO: </w:t>
      </w:r>
      <w:r w:rsidRPr="00996ADC">
        <w:rPr>
          <w:rFonts w:asciiTheme="minorHAnsi" w:hAnsiTheme="minorHAnsi" w:cstheme="minorHAnsi"/>
          <w:b/>
          <w:sz w:val="22"/>
          <w:szCs w:val="22"/>
        </w:rPr>
        <w:t>COORDINADOR DE PROYECTO</w:t>
      </w:r>
    </w:p>
    <w:p w:rsidR="00362622" w:rsidRPr="00552079" w:rsidRDefault="00362622" w:rsidP="00362622">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362622" w:rsidRPr="00552079" w:rsidTr="00484BE7">
        <w:trPr>
          <w:jc w:val="center"/>
        </w:trPr>
        <w:tc>
          <w:tcPr>
            <w:tcW w:w="9781" w:type="dxa"/>
            <w:gridSpan w:val="10"/>
            <w:tcBorders>
              <w:top w:val="single" w:sz="12" w:space="0" w:color="auto"/>
            </w:tcBorders>
            <w:shd w:val="clear" w:color="auto" w:fill="D9D9D9" w:themeFill="background1" w:themeFillShade="D9"/>
            <w:vAlign w:val="center"/>
          </w:tcPr>
          <w:p w:rsidR="00362622" w:rsidRPr="00552079" w:rsidRDefault="00362622" w:rsidP="00484BE7">
            <w:pPr>
              <w:rPr>
                <w:rFonts w:asciiTheme="minorHAnsi" w:hAnsiTheme="minorHAnsi" w:cstheme="minorHAnsi"/>
                <w:b/>
                <w:sz w:val="22"/>
                <w:szCs w:val="22"/>
              </w:rPr>
            </w:pPr>
            <w:r w:rsidRPr="00552079">
              <w:rPr>
                <w:rFonts w:asciiTheme="minorHAnsi" w:hAnsiTheme="minorHAnsi" w:cstheme="minorHAnsi"/>
                <w:b/>
                <w:sz w:val="22"/>
                <w:szCs w:val="22"/>
              </w:rPr>
              <w:t>1. DATOS GENERALES</w:t>
            </w:r>
            <w:r>
              <w:rPr>
                <w:rFonts w:asciiTheme="minorHAnsi" w:hAnsiTheme="minorHAnsi" w:cstheme="minorHAnsi"/>
                <w:b/>
                <w:sz w:val="22"/>
                <w:szCs w:val="22"/>
              </w:rPr>
              <w:t>*</w:t>
            </w:r>
          </w:p>
        </w:tc>
      </w:tr>
      <w:tr w:rsidR="00362622" w:rsidRPr="00552079" w:rsidTr="00484BE7">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362622" w:rsidRPr="00552079" w:rsidRDefault="00362622" w:rsidP="00484BE7">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362622" w:rsidRPr="00552079" w:rsidRDefault="00362622" w:rsidP="00484BE7">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362622" w:rsidRPr="00552079" w:rsidRDefault="00362622" w:rsidP="00484BE7">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362622" w:rsidRPr="00552079" w:rsidRDefault="00362622" w:rsidP="00484BE7">
            <w:pPr>
              <w:rPr>
                <w:rFonts w:asciiTheme="minorHAnsi" w:hAnsiTheme="minorHAnsi" w:cstheme="minorHAnsi"/>
                <w:b/>
                <w:sz w:val="22"/>
                <w:szCs w:val="22"/>
              </w:rPr>
            </w:pPr>
          </w:p>
        </w:tc>
      </w:tr>
      <w:tr w:rsidR="00362622" w:rsidRPr="00552079" w:rsidTr="00484BE7">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362622" w:rsidRPr="00552079" w:rsidRDefault="00362622" w:rsidP="00484BE7">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362622" w:rsidRPr="00552079" w:rsidRDefault="00362622" w:rsidP="00484BE7">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362622" w:rsidRPr="00552079" w:rsidRDefault="00362622" w:rsidP="00484BE7">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362622" w:rsidRPr="00552079" w:rsidRDefault="00362622" w:rsidP="00484BE7">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362622" w:rsidRPr="00552079" w:rsidRDefault="00362622" w:rsidP="00484BE7">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362622" w:rsidRPr="00552079" w:rsidRDefault="00362622" w:rsidP="00484BE7">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362622" w:rsidRPr="00552079" w:rsidRDefault="00362622" w:rsidP="00484BE7">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362622" w:rsidRPr="00552079" w:rsidRDefault="00362622" w:rsidP="00484BE7">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362622" w:rsidRPr="00552079" w:rsidRDefault="00362622" w:rsidP="00484BE7">
            <w:pPr>
              <w:rPr>
                <w:rFonts w:asciiTheme="minorHAnsi" w:hAnsiTheme="minorHAnsi" w:cstheme="minorHAnsi"/>
                <w:sz w:val="22"/>
                <w:szCs w:val="22"/>
              </w:rPr>
            </w:pPr>
          </w:p>
        </w:tc>
      </w:tr>
      <w:tr w:rsidR="00362622" w:rsidRPr="00552079" w:rsidTr="00484BE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62622" w:rsidRPr="00552079" w:rsidRDefault="00362622" w:rsidP="00484BE7">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362622" w:rsidRPr="00552079" w:rsidRDefault="00362622" w:rsidP="00484BE7">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362622" w:rsidRPr="00552079" w:rsidRDefault="00362622" w:rsidP="00484BE7">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362622" w:rsidRPr="00552079" w:rsidRDefault="00362622" w:rsidP="00484BE7">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362622" w:rsidRPr="00552079" w:rsidRDefault="00362622" w:rsidP="00484BE7">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362622" w:rsidRPr="00552079" w:rsidRDefault="00362622" w:rsidP="00484BE7">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362622" w:rsidRPr="00552079" w:rsidRDefault="00362622" w:rsidP="00484BE7">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362622" w:rsidRPr="00552079" w:rsidRDefault="00362622" w:rsidP="00484BE7">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362622" w:rsidRPr="00552079" w:rsidRDefault="00362622" w:rsidP="00484BE7">
            <w:pPr>
              <w:rPr>
                <w:rFonts w:asciiTheme="minorHAnsi" w:hAnsiTheme="minorHAnsi" w:cstheme="minorHAnsi"/>
                <w:sz w:val="22"/>
                <w:szCs w:val="22"/>
              </w:rPr>
            </w:pPr>
          </w:p>
        </w:tc>
      </w:tr>
      <w:tr w:rsidR="00362622" w:rsidRPr="00552079" w:rsidTr="00484BE7">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362622" w:rsidRPr="00552079" w:rsidRDefault="00362622" w:rsidP="00484BE7">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362622" w:rsidRPr="00552079" w:rsidRDefault="00362622" w:rsidP="00484BE7">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362622" w:rsidRPr="00552079" w:rsidRDefault="00362622" w:rsidP="00484BE7">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362622" w:rsidRPr="00552079" w:rsidRDefault="00362622" w:rsidP="00484BE7">
            <w:pPr>
              <w:rPr>
                <w:rFonts w:asciiTheme="minorHAnsi" w:hAnsiTheme="minorHAnsi" w:cstheme="minorHAnsi"/>
                <w:sz w:val="22"/>
                <w:szCs w:val="22"/>
              </w:rPr>
            </w:pPr>
          </w:p>
        </w:tc>
      </w:tr>
      <w:tr w:rsidR="00362622" w:rsidRPr="00552079" w:rsidTr="00484BE7">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362622" w:rsidRPr="00552079" w:rsidRDefault="00362622" w:rsidP="00484BE7">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362622" w:rsidRPr="00552079" w:rsidRDefault="00362622" w:rsidP="00484BE7">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362622" w:rsidRPr="00552079" w:rsidRDefault="00362622" w:rsidP="00484BE7">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362622" w:rsidRPr="00552079" w:rsidRDefault="00362622" w:rsidP="00484BE7">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362622" w:rsidRPr="00552079" w:rsidRDefault="00362622" w:rsidP="00484BE7">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362622" w:rsidRPr="00552079" w:rsidRDefault="00362622" w:rsidP="00484BE7">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362622" w:rsidRPr="00552079" w:rsidRDefault="00362622" w:rsidP="00484BE7">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362622" w:rsidRPr="00552079" w:rsidRDefault="00362622" w:rsidP="00484BE7">
            <w:pPr>
              <w:rPr>
                <w:rFonts w:asciiTheme="minorHAnsi" w:hAnsiTheme="minorHAnsi" w:cstheme="minorHAnsi"/>
                <w:sz w:val="22"/>
                <w:szCs w:val="22"/>
              </w:rPr>
            </w:pPr>
          </w:p>
        </w:tc>
      </w:tr>
      <w:tr w:rsidR="00362622" w:rsidRPr="00552079" w:rsidTr="00484BE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62622" w:rsidRPr="00552079" w:rsidRDefault="00362622" w:rsidP="00484BE7">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362622" w:rsidRPr="00552079" w:rsidRDefault="00362622" w:rsidP="00484BE7">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362622" w:rsidRPr="00552079" w:rsidRDefault="00362622" w:rsidP="00484BE7">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362622" w:rsidRPr="00552079" w:rsidRDefault="00362622" w:rsidP="00484BE7">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362622" w:rsidRPr="00552079" w:rsidRDefault="00362622" w:rsidP="00484BE7">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362622" w:rsidRPr="00552079" w:rsidRDefault="00362622" w:rsidP="00484BE7">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362622" w:rsidRPr="00552079" w:rsidRDefault="00362622" w:rsidP="00484BE7">
            <w:pPr>
              <w:rPr>
                <w:rFonts w:asciiTheme="minorHAnsi" w:hAnsiTheme="minorHAnsi" w:cstheme="minorHAnsi"/>
                <w:sz w:val="22"/>
                <w:szCs w:val="22"/>
              </w:rPr>
            </w:pPr>
          </w:p>
        </w:tc>
      </w:tr>
      <w:tr w:rsidR="00362622" w:rsidRPr="00552079" w:rsidTr="00484BE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62622" w:rsidRPr="00552079" w:rsidRDefault="00362622" w:rsidP="00484BE7">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362622" w:rsidRPr="00552079" w:rsidRDefault="00362622" w:rsidP="00484BE7">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362622" w:rsidRPr="00552079" w:rsidRDefault="00362622" w:rsidP="00484BE7">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362622" w:rsidRPr="00552079" w:rsidRDefault="00362622" w:rsidP="00484BE7">
            <w:pPr>
              <w:jc w:val="center"/>
              <w:rPr>
                <w:rFonts w:asciiTheme="minorHAnsi" w:hAnsiTheme="minorHAnsi" w:cstheme="minorHAnsi"/>
                <w:b/>
                <w:sz w:val="22"/>
                <w:szCs w:val="22"/>
              </w:rPr>
            </w:pPr>
          </w:p>
        </w:tc>
      </w:tr>
      <w:tr w:rsidR="00362622" w:rsidRPr="00552079" w:rsidTr="00484BE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62622" w:rsidRPr="00552079" w:rsidRDefault="00362622" w:rsidP="00484BE7">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362622" w:rsidRPr="00552079" w:rsidRDefault="00362622" w:rsidP="00484BE7">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362622" w:rsidRPr="00552079" w:rsidRDefault="00362622" w:rsidP="00484BE7">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362622" w:rsidRPr="00552079" w:rsidRDefault="00362622" w:rsidP="00484BE7">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362622" w:rsidRPr="00552079" w:rsidRDefault="00362622" w:rsidP="00484BE7">
            <w:pPr>
              <w:rPr>
                <w:rFonts w:asciiTheme="minorHAnsi" w:hAnsiTheme="minorHAnsi" w:cstheme="minorHAnsi"/>
                <w:sz w:val="22"/>
                <w:szCs w:val="22"/>
              </w:rPr>
            </w:pPr>
          </w:p>
        </w:tc>
      </w:tr>
      <w:tr w:rsidR="00362622" w:rsidRPr="00552079" w:rsidTr="00484BE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62622" w:rsidRPr="00552079" w:rsidRDefault="00362622" w:rsidP="00484BE7">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362622" w:rsidRPr="00552079" w:rsidRDefault="00362622" w:rsidP="00484BE7">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362622" w:rsidRPr="00552079" w:rsidRDefault="00362622" w:rsidP="00484BE7">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362622" w:rsidRPr="00552079" w:rsidRDefault="00362622" w:rsidP="00484BE7">
            <w:pPr>
              <w:jc w:val="center"/>
              <w:rPr>
                <w:rFonts w:asciiTheme="minorHAnsi" w:hAnsiTheme="minorHAnsi" w:cstheme="minorHAnsi"/>
                <w:b/>
                <w:sz w:val="22"/>
                <w:szCs w:val="22"/>
              </w:rPr>
            </w:pPr>
          </w:p>
        </w:tc>
      </w:tr>
      <w:tr w:rsidR="00362622" w:rsidRPr="00552079" w:rsidTr="00484BE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62622" w:rsidRPr="00552079" w:rsidRDefault="00362622" w:rsidP="00484BE7">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362622" w:rsidRPr="00552079" w:rsidRDefault="00362622" w:rsidP="00484BE7">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362622" w:rsidRPr="00552079" w:rsidRDefault="00362622" w:rsidP="00484BE7">
            <w:pPr>
              <w:rPr>
                <w:rFonts w:asciiTheme="minorHAnsi" w:hAnsiTheme="minorHAnsi" w:cstheme="minorHAns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rsidR="00362622" w:rsidRPr="00552079" w:rsidRDefault="00362622" w:rsidP="00484BE7">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362622" w:rsidRPr="00552079" w:rsidRDefault="00362622" w:rsidP="00484BE7">
            <w:pPr>
              <w:rPr>
                <w:rFonts w:asciiTheme="minorHAnsi" w:hAnsiTheme="minorHAnsi" w:cstheme="minorHAnsi"/>
                <w:sz w:val="22"/>
                <w:szCs w:val="22"/>
              </w:rPr>
            </w:pPr>
          </w:p>
        </w:tc>
      </w:tr>
      <w:tr w:rsidR="00362622" w:rsidRPr="00552079" w:rsidTr="00484BE7">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362622" w:rsidRPr="00552079" w:rsidRDefault="00362622" w:rsidP="00484BE7">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362622" w:rsidRPr="00552079" w:rsidRDefault="00362622" w:rsidP="00484BE7">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362622" w:rsidRPr="00552079" w:rsidRDefault="00362622" w:rsidP="00484BE7">
            <w:pPr>
              <w:rPr>
                <w:rFonts w:asciiTheme="minorHAnsi" w:hAnsiTheme="minorHAnsi" w:cstheme="minorHAnsi"/>
                <w:sz w:val="22"/>
                <w:szCs w:val="22"/>
              </w:rPr>
            </w:pPr>
          </w:p>
        </w:tc>
        <w:tc>
          <w:tcPr>
            <w:tcW w:w="5828" w:type="dxa"/>
            <w:gridSpan w:val="7"/>
            <w:tcBorders>
              <w:top w:val="nil"/>
              <w:left w:val="nil"/>
              <w:bottom w:val="single" w:sz="12" w:space="0" w:color="auto"/>
            </w:tcBorders>
            <w:shd w:val="clear" w:color="auto" w:fill="auto"/>
            <w:vAlign w:val="center"/>
          </w:tcPr>
          <w:p w:rsidR="00362622" w:rsidRPr="00552079" w:rsidRDefault="00362622" w:rsidP="00484BE7">
            <w:pPr>
              <w:rPr>
                <w:rFonts w:asciiTheme="minorHAnsi" w:hAnsiTheme="minorHAnsi" w:cstheme="minorHAnsi"/>
                <w:sz w:val="22"/>
                <w:szCs w:val="22"/>
              </w:rPr>
            </w:pPr>
          </w:p>
        </w:tc>
      </w:tr>
    </w:tbl>
    <w:p w:rsidR="00362622" w:rsidRDefault="00362622" w:rsidP="0036262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0"/>
        <w:gridCol w:w="3118"/>
        <w:gridCol w:w="3073"/>
      </w:tblGrid>
      <w:tr w:rsidR="00362622" w:rsidRPr="00552079" w:rsidTr="00484BE7">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362622" w:rsidRPr="00552079" w:rsidRDefault="00362622" w:rsidP="00484BE7">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362622" w:rsidRPr="00552079" w:rsidTr="00484BE7">
        <w:trPr>
          <w:trHeight w:val="888"/>
          <w:jc w:val="center"/>
        </w:trPr>
        <w:tc>
          <w:tcPr>
            <w:tcW w:w="3590" w:type="dxa"/>
            <w:tcBorders>
              <w:top w:val="single" w:sz="12" w:space="0" w:color="auto"/>
              <w:left w:val="single" w:sz="12" w:space="0" w:color="auto"/>
              <w:right w:val="single" w:sz="4" w:space="0" w:color="auto"/>
            </w:tcBorders>
            <w:shd w:val="clear" w:color="auto" w:fill="F2F2F2"/>
            <w:tcMar>
              <w:left w:w="0" w:type="dxa"/>
              <w:right w:w="0" w:type="dxa"/>
            </w:tcMar>
            <w:vAlign w:val="center"/>
          </w:tcPr>
          <w:p w:rsidR="00362622" w:rsidRPr="00552079" w:rsidRDefault="00362622" w:rsidP="00484BE7">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362622" w:rsidRPr="00552079" w:rsidRDefault="00362622" w:rsidP="00484BE7">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362622" w:rsidRDefault="00362622" w:rsidP="00484BE7">
            <w:pPr>
              <w:jc w:val="center"/>
              <w:rPr>
                <w:rFonts w:asciiTheme="minorHAnsi" w:hAnsiTheme="minorHAnsi" w:cstheme="minorHAnsi"/>
                <w:b/>
                <w:sz w:val="22"/>
                <w:szCs w:val="22"/>
              </w:rPr>
            </w:pPr>
            <w:r>
              <w:rPr>
                <w:rFonts w:asciiTheme="minorHAnsi" w:hAnsiTheme="minorHAnsi" w:cstheme="minorHAnsi"/>
                <w:b/>
                <w:sz w:val="22"/>
                <w:szCs w:val="22"/>
              </w:rPr>
              <w:t>Fecha Emisión</w:t>
            </w:r>
          </w:p>
          <w:p w:rsidR="00362622" w:rsidRDefault="00362622" w:rsidP="00484BE7">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r>
              <w:rPr>
                <w:rFonts w:asciiTheme="minorHAnsi" w:hAnsiTheme="minorHAnsi" w:cstheme="minorHAnsi"/>
                <w:b/>
                <w:sz w:val="22"/>
                <w:szCs w:val="22"/>
              </w:rPr>
              <w:t xml:space="preserve"> o Documento Requerido</w:t>
            </w:r>
          </w:p>
          <w:p w:rsidR="00362622" w:rsidRPr="00552079" w:rsidRDefault="00362622" w:rsidP="00484BE7">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362622" w:rsidRPr="00552079" w:rsidTr="00484BE7">
        <w:trPr>
          <w:trHeight w:val="304"/>
          <w:jc w:val="center"/>
        </w:trPr>
        <w:tc>
          <w:tcPr>
            <w:tcW w:w="3590"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62622" w:rsidRPr="00552079" w:rsidRDefault="00362622" w:rsidP="00484BE7">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362622" w:rsidRPr="00552079" w:rsidRDefault="00362622" w:rsidP="00484BE7">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362622" w:rsidRPr="00552079" w:rsidRDefault="00362622" w:rsidP="00484BE7">
            <w:pPr>
              <w:jc w:val="center"/>
              <w:rPr>
                <w:rFonts w:asciiTheme="minorHAnsi" w:hAnsiTheme="minorHAnsi" w:cstheme="minorHAnsi"/>
                <w:b/>
                <w:sz w:val="22"/>
                <w:szCs w:val="22"/>
              </w:rPr>
            </w:pPr>
          </w:p>
        </w:tc>
      </w:tr>
      <w:tr w:rsidR="00362622" w:rsidRPr="00552079" w:rsidTr="00484BE7">
        <w:trPr>
          <w:trHeight w:val="304"/>
          <w:jc w:val="center"/>
        </w:trPr>
        <w:tc>
          <w:tcPr>
            <w:tcW w:w="359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62622" w:rsidRPr="00552079" w:rsidRDefault="00362622" w:rsidP="00484BE7">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362622" w:rsidRPr="00552079" w:rsidRDefault="00362622" w:rsidP="00484BE7">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362622" w:rsidRPr="00552079" w:rsidRDefault="00362622" w:rsidP="00484BE7">
            <w:pPr>
              <w:jc w:val="center"/>
              <w:rPr>
                <w:rFonts w:asciiTheme="minorHAnsi" w:hAnsiTheme="minorHAnsi" w:cstheme="minorHAnsi"/>
                <w:b/>
                <w:sz w:val="22"/>
                <w:szCs w:val="22"/>
              </w:rPr>
            </w:pPr>
          </w:p>
        </w:tc>
      </w:tr>
      <w:tr w:rsidR="00362622" w:rsidRPr="00552079" w:rsidTr="00484BE7">
        <w:trPr>
          <w:trHeight w:val="304"/>
          <w:jc w:val="center"/>
        </w:trPr>
        <w:tc>
          <w:tcPr>
            <w:tcW w:w="3590"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362622" w:rsidRPr="00552079" w:rsidRDefault="00362622" w:rsidP="00484BE7">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362622" w:rsidRPr="00552079" w:rsidRDefault="00362622" w:rsidP="00484BE7">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362622" w:rsidRPr="00552079" w:rsidRDefault="00362622" w:rsidP="00484BE7">
            <w:pPr>
              <w:jc w:val="center"/>
              <w:rPr>
                <w:rFonts w:asciiTheme="minorHAnsi" w:hAnsiTheme="minorHAnsi" w:cstheme="minorHAnsi"/>
                <w:b/>
                <w:sz w:val="22"/>
                <w:szCs w:val="22"/>
              </w:rPr>
            </w:pPr>
          </w:p>
        </w:tc>
      </w:tr>
    </w:tbl>
    <w:p w:rsidR="00362622" w:rsidRPr="00552079" w:rsidRDefault="00362622" w:rsidP="0036262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362622" w:rsidRPr="00552079" w:rsidTr="00484BE7">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362622" w:rsidRPr="00552079" w:rsidRDefault="00362622" w:rsidP="00484BE7">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362622" w:rsidRPr="00552079" w:rsidTr="00484BE7">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62622" w:rsidRPr="00552079" w:rsidRDefault="00362622" w:rsidP="00484BE7">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362622" w:rsidRPr="00552079" w:rsidRDefault="00362622" w:rsidP="00484BE7">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362622" w:rsidRPr="00552079" w:rsidRDefault="00362622" w:rsidP="00484BE7">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362622" w:rsidRPr="00552079" w:rsidRDefault="00362622" w:rsidP="00484BE7">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362622" w:rsidRPr="00552079" w:rsidTr="00484BE7">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62622" w:rsidRPr="00552079" w:rsidRDefault="00362622" w:rsidP="00484BE7">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362622" w:rsidRPr="00552079" w:rsidRDefault="00362622" w:rsidP="00484BE7">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362622" w:rsidRPr="00552079" w:rsidRDefault="00362622" w:rsidP="00484BE7">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362622" w:rsidRPr="00552079" w:rsidRDefault="00362622" w:rsidP="00484BE7">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362622" w:rsidRPr="00552079" w:rsidRDefault="00362622" w:rsidP="00484BE7">
            <w:pPr>
              <w:jc w:val="center"/>
              <w:rPr>
                <w:rFonts w:asciiTheme="minorHAnsi" w:hAnsiTheme="minorHAnsi" w:cstheme="minorHAnsi"/>
                <w:b/>
                <w:sz w:val="22"/>
                <w:szCs w:val="22"/>
              </w:rPr>
            </w:pPr>
          </w:p>
        </w:tc>
      </w:tr>
      <w:tr w:rsidR="00362622" w:rsidRPr="00552079" w:rsidTr="00484BE7">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62622" w:rsidRPr="00552079" w:rsidRDefault="00362622" w:rsidP="00484BE7">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362622" w:rsidRPr="00552079" w:rsidRDefault="00362622" w:rsidP="00484BE7">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362622" w:rsidRPr="00552079" w:rsidRDefault="00362622" w:rsidP="00484BE7">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362622" w:rsidRPr="00552079" w:rsidRDefault="00362622" w:rsidP="00484BE7">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362622" w:rsidRPr="00552079" w:rsidRDefault="00362622" w:rsidP="00484BE7">
            <w:pPr>
              <w:jc w:val="center"/>
              <w:rPr>
                <w:rFonts w:asciiTheme="minorHAnsi" w:hAnsiTheme="minorHAnsi" w:cstheme="minorHAnsi"/>
                <w:b/>
                <w:sz w:val="22"/>
                <w:szCs w:val="22"/>
              </w:rPr>
            </w:pPr>
          </w:p>
        </w:tc>
      </w:tr>
      <w:tr w:rsidR="00362622" w:rsidRPr="00552079" w:rsidTr="00484BE7">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62622" w:rsidRPr="00552079" w:rsidRDefault="00362622" w:rsidP="00484BE7">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62622" w:rsidRPr="00552079" w:rsidRDefault="00362622" w:rsidP="00484BE7">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62622" w:rsidRPr="00552079" w:rsidRDefault="00362622" w:rsidP="00484BE7">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362622" w:rsidRPr="00552079" w:rsidRDefault="00362622" w:rsidP="00484BE7">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362622" w:rsidRPr="00552079" w:rsidRDefault="00362622" w:rsidP="00484BE7">
            <w:pPr>
              <w:jc w:val="center"/>
              <w:rPr>
                <w:rFonts w:asciiTheme="minorHAnsi" w:hAnsiTheme="minorHAnsi" w:cstheme="minorHAnsi"/>
                <w:b/>
                <w:sz w:val="22"/>
                <w:szCs w:val="22"/>
              </w:rPr>
            </w:pPr>
          </w:p>
        </w:tc>
      </w:tr>
      <w:tr w:rsidR="00362622" w:rsidRPr="00552079" w:rsidTr="00484BE7">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362622" w:rsidRPr="00552079" w:rsidRDefault="00362622" w:rsidP="00484BE7">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362622" w:rsidRPr="00552079" w:rsidRDefault="00362622" w:rsidP="00484BE7">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362622" w:rsidRPr="00552079" w:rsidRDefault="00362622" w:rsidP="00484BE7">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362622" w:rsidRPr="00552079" w:rsidRDefault="00362622" w:rsidP="00484BE7">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362622" w:rsidRPr="00552079" w:rsidRDefault="00362622" w:rsidP="00484BE7">
            <w:pPr>
              <w:jc w:val="center"/>
              <w:rPr>
                <w:rFonts w:asciiTheme="minorHAnsi" w:hAnsiTheme="minorHAnsi" w:cstheme="minorHAnsi"/>
                <w:b/>
                <w:sz w:val="22"/>
                <w:szCs w:val="22"/>
              </w:rPr>
            </w:pPr>
          </w:p>
        </w:tc>
      </w:tr>
    </w:tbl>
    <w:p w:rsidR="00362622" w:rsidRDefault="00362622" w:rsidP="0036262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362622" w:rsidRPr="00552079" w:rsidTr="00484BE7">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362622" w:rsidRPr="00552079" w:rsidRDefault="00362622" w:rsidP="00484BE7">
            <w:pPr>
              <w:rPr>
                <w:rFonts w:asciiTheme="minorHAnsi" w:hAnsiTheme="minorHAnsi" w:cstheme="minorHAnsi"/>
                <w:b/>
                <w:sz w:val="22"/>
                <w:szCs w:val="22"/>
              </w:rPr>
            </w:pPr>
            <w:r>
              <w:rPr>
                <w:rFonts w:asciiTheme="minorHAnsi" w:hAnsiTheme="minorHAnsi" w:cstheme="minorHAnsi"/>
                <w:b/>
                <w:sz w:val="22"/>
                <w:szCs w:val="22"/>
              </w:rPr>
              <w:t xml:space="preserve">4. CERTIFICACIONES U OTROS </w:t>
            </w:r>
            <w:r w:rsidRPr="00552079">
              <w:rPr>
                <w:rFonts w:asciiTheme="minorHAnsi" w:hAnsiTheme="minorHAnsi" w:cstheme="minorHAnsi"/>
                <w:b/>
                <w:sz w:val="22"/>
                <w:szCs w:val="22"/>
              </w:rPr>
              <w:t xml:space="preserve"> </w:t>
            </w:r>
          </w:p>
        </w:tc>
      </w:tr>
      <w:tr w:rsidR="00362622" w:rsidRPr="00552079" w:rsidTr="00484BE7">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62622" w:rsidRPr="00552079" w:rsidRDefault="00362622" w:rsidP="00484BE7">
            <w:pPr>
              <w:jc w:val="center"/>
              <w:rPr>
                <w:rFonts w:asciiTheme="minorHAnsi" w:hAnsiTheme="minorHAnsi" w:cstheme="minorHAnsi"/>
                <w:b/>
                <w:sz w:val="22"/>
                <w:szCs w:val="22"/>
              </w:rPr>
            </w:pPr>
            <w:r w:rsidRPr="00552079">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362622" w:rsidRPr="00552079" w:rsidRDefault="00362622" w:rsidP="00484BE7">
            <w:pPr>
              <w:jc w:val="center"/>
              <w:rPr>
                <w:rFonts w:asciiTheme="minorHAnsi" w:hAnsiTheme="minorHAnsi" w:cstheme="minorHAnsi"/>
                <w:b/>
                <w:sz w:val="22"/>
                <w:szCs w:val="22"/>
              </w:rPr>
            </w:pPr>
            <w:r>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362622" w:rsidRPr="00552079" w:rsidRDefault="00362622" w:rsidP="00484BE7">
            <w:pPr>
              <w:jc w:val="center"/>
              <w:rPr>
                <w:rFonts w:asciiTheme="minorHAnsi" w:hAnsiTheme="minorHAnsi" w:cstheme="minorHAnsi"/>
                <w:b/>
                <w:sz w:val="22"/>
                <w:szCs w:val="22"/>
              </w:rPr>
            </w:pPr>
            <w:r>
              <w:rPr>
                <w:rFonts w:asciiTheme="minorHAnsi" w:hAnsiTheme="minorHAnsi" w:cstheme="minorHAnsi"/>
                <w:b/>
                <w:sz w:val="22"/>
                <w:szCs w:val="22"/>
              </w:rPr>
              <w:t>Descripción</w:t>
            </w:r>
          </w:p>
        </w:tc>
      </w:tr>
      <w:tr w:rsidR="00362622" w:rsidRPr="00552079" w:rsidTr="00484BE7">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62622" w:rsidRPr="00552079" w:rsidRDefault="00362622" w:rsidP="00484BE7">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362622" w:rsidRPr="00552079" w:rsidRDefault="00362622" w:rsidP="00484BE7">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362622" w:rsidRPr="00552079" w:rsidRDefault="00362622" w:rsidP="00484BE7">
            <w:pPr>
              <w:jc w:val="center"/>
              <w:rPr>
                <w:rFonts w:asciiTheme="minorHAnsi" w:hAnsiTheme="minorHAnsi" w:cstheme="minorHAnsi"/>
                <w:b/>
                <w:sz w:val="22"/>
                <w:szCs w:val="22"/>
              </w:rPr>
            </w:pPr>
          </w:p>
        </w:tc>
      </w:tr>
      <w:tr w:rsidR="00362622" w:rsidRPr="00552079" w:rsidTr="00484BE7">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62622" w:rsidRPr="00552079" w:rsidRDefault="00362622" w:rsidP="00484BE7">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362622" w:rsidRPr="00552079" w:rsidRDefault="00362622" w:rsidP="00484BE7">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362622" w:rsidRPr="00552079" w:rsidRDefault="00362622" w:rsidP="00484BE7">
            <w:pPr>
              <w:jc w:val="center"/>
              <w:rPr>
                <w:rFonts w:asciiTheme="minorHAnsi" w:hAnsiTheme="minorHAnsi" w:cstheme="minorHAnsi"/>
                <w:b/>
                <w:sz w:val="22"/>
                <w:szCs w:val="22"/>
              </w:rPr>
            </w:pPr>
          </w:p>
        </w:tc>
      </w:tr>
      <w:tr w:rsidR="00362622" w:rsidRPr="00552079" w:rsidTr="00484BE7">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362622" w:rsidRPr="00552079" w:rsidRDefault="00362622" w:rsidP="00484BE7">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362622" w:rsidRPr="00552079" w:rsidRDefault="00362622" w:rsidP="00484BE7">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362622" w:rsidRPr="00552079" w:rsidRDefault="00362622" w:rsidP="00484BE7">
            <w:pPr>
              <w:jc w:val="center"/>
              <w:rPr>
                <w:rFonts w:asciiTheme="minorHAnsi" w:hAnsiTheme="minorHAnsi" w:cstheme="minorHAnsi"/>
                <w:b/>
                <w:sz w:val="22"/>
                <w:szCs w:val="22"/>
              </w:rPr>
            </w:pPr>
          </w:p>
        </w:tc>
      </w:tr>
    </w:tbl>
    <w:p w:rsidR="00362622" w:rsidRPr="00552079" w:rsidRDefault="00362622" w:rsidP="00362622">
      <w:pPr>
        <w:jc w:val="center"/>
        <w:rPr>
          <w:rFonts w:asciiTheme="minorHAnsi" w:hAnsiTheme="minorHAnsi" w:cstheme="minorHAnsi"/>
          <w:b/>
          <w:sz w:val="22"/>
          <w:szCs w:val="22"/>
        </w:rPr>
      </w:pPr>
    </w:p>
    <w:p w:rsidR="00362622" w:rsidRPr="00552079" w:rsidRDefault="00362622" w:rsidP="0036262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362622" w:rsidRPr="00552079" w:rsidTr="00484BE7">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362622" w:rsidRPr="00552079" w:rsidRDefault="00362622" w:rsidP="00484BE7">
            <w:pPr>
              <w:rPr>
                <w:rFonts w:asciiTheme="minorHAnsi" w:hAnsiTheme="minorHAnsi" w:cstheme="minorHAnsi"/>
                <w:b/>
                <w:sz w:val="22"/>
                <w:szCs w:val="22"/>
              </w:rPr>
            </w:pPr>
            <w:r>
              <w:rPr>
                <w:rFonts w:asciiTheme="minorHAnsi" w:hAnsiTheme="minorHAnsi" w:cstheme="minorHAnsi"/>
                <w:b/>
                <w:sz w:val="22"/>
                <w:szCs w:val="22"/>
              </w:rPr>
              <w:t>5</w:t>
            </w:r>
            <w:r w:rsidRPr="00552079">
              <w:rPr>
                <w:rFonts w:asciiTheme="minorHAnsi" w:hAnsiTheme="minorHAnsi" w:cstheme="minorHAnsi"/>
                <w:b/>
                <w:sz w:val="22"/>
                <w:szCs w:val="22"/>
              </w:rPr>
              <w:t xml:space="preserve">. EXPERIENCIA ESPECÍFICA </w:t>
            </w:r>
          </w:p>
        </w:tc>
      </w:tr>
      <w:tr w:rsidR="00362622" w:rsidRPr="00552079" w:rsidTr="00484BE7">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362622" w:rsidRPr="00552079" w:rsidRDefault="00362622" w:rsidP="00484BE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362622" w:rsidRPr="00552079" w:rsidRDefault="00362622" w:rsidP="00484BE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362622" w:rsidRPr="00552079" w:rsidRDefault="00362622" w:rsidP="00484BE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362622" w:rsidRPr="00552079" w:rsidRDefault="00362622" w:rsidP="00484BE7">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362622" w:rsidRPr="00552079" w:rsidRDefault="00362622" w:rsidP="00484BE7">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362622" w:rsidRDefault="00362622" w:rsidP="00484BE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362622" w:rsidRPr="00552079" w:rsidRDefault="00362622" w:rsidP="00484BE7">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362622" w:rsidRPr="00552079" w:rsidTr="00484BE7">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62622" w:rsidRPr="00552079" w:rsidRDefault="00362622" w:rsidP="00484BE7">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362622" w:rsidRPr="00552079" w:rsidRDefault="00362622" w:rsidP="00484BE7">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362622" w:rsidRPr="00552079" w:rsidRDefault="00362622" w:rsidP="00484BE7">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362622" w:rsidRPr="00552079" w:rsidRDefault="00362622" w:rsidP="00484BE7">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362622" w:rsidRPr="00552079" w:rsidRDefault="00362622" w:rsidP="00484BE7">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362622" w:rsidRPr="00552079" w:rsidRDefault="00362622" w:rsidP="00484BE7">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362622" w:rsidRPr="00552079" w:rsidRDefault="00362622" w:rsidP="00484BE7">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362622" w:rsidRPr="00552079" w:rsidTr="00484BE7">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62622" w:rsidRPr="00552079" w:rsidRDefault="00362622" w:rsidP="00484BE7">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362622" w:rsidRPr="00552079" w:rsidRDefault="00362622" w:rsidP="00484BE7">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362622" w:rsidRPr="00552079" w:rsidRDefault="00362622" w:rsidP="00484BE7">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362622" w:rsidRPr="00552079" w:rsidRDefault="00362622" w:rsidP="00484BE7">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362622" w:rsidRPr="00552079" w:rsidRDefault="00362622" w:rsidP="00484BE7">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362622" w:rsidRPr="00552079" w:rsidRDefault="00362622" w:rsidP="00484BE7">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362622" w:rsidRPr="00552079" w:rsidRDefault="00362622" w:rsidP="00484BE7">
            <w:pPr>
              <w:jc w:val="center"/>
              <w:rPr>
                <w:rFonts w:asciiTheme="minorHAnsi" w:hAnsiTheme="minorHAnsi" w:cstheme="minorHAnsi"/>
                <w:sz w:val="22"/>
                <w:szCs w:val="22"/>
              </w:rPr>
            </w:pPr>
          </w:p>
        </w:tc>
      </w:tr>
      <w:tr w:rsidR="00362622" w:rsidRPr="00552079" w:rsidTr="00484BE7">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62622" w:rsidRPr="00552079" w:rsidRDefault="00362622" w:rsidP="00484BE7">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362622" w:rsidRPr="00552079" w:rsidRDefault="00362622" w:rsidP="00484BE7">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362622" w:rsidRPr="00552079" w:rsidRDefault="00362622" w:rsidP="00484BE7">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62622" w:rsidRPr="00552079" w:rsidRDefault="00362622" w:rsidP="00484BE7">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362622" w:rsidRPr="00552079" w:rsidRDefault="00362622" w:rsidP="00484BE7">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362622" w:rsidRPr="00552079" w:rsidRDefault="00362622" w:rsidP="00484BE7">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362622" w:rsidRPr="00552079" w:rsidRDefault="00362622" w:rsidP="00484BE7">
            <w:pPr>
              <w:jc w:val="center"/>
              <w:rPr>
                <w:rFonts w:asciiTheme="minorHAnsi" w:hAnsiTheme="minorHAnsi" w:cstheme="minorHAnsi"/>
                <w:sz w:val="22"/>
                <w:szCs w:val="22"/>
              </w:rPr>
            </w:pPr>
          </w:p>
        </w:tc>
      </w:tr>
      <w:tr w:rsidR="00362622" w:rsidRPr="00552079" w:rsidTr="00484BE7">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62622" w:rsidRPr="000F4EEA" w:rsidRDefault="00362622" w:rsidP="00484BE7">
            <w:pPr>
              <w:jc w:val="center"/>
              <w:rPr>
                <w:rFonts w:asciiTheme="minorHAnsi" w:hAnsiTheme="minorHAnsi" w:cstheme="minorHAnsi"/>
                <w:sz w:val="22"/>
                <w:szCs w:val="22"/>
              </w:rPr>
            </w:pPr>
            <w:r w:rsidRPr="000F4EEA">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362622" w:rsidRPr="000F4EEA" w:rsidRDefault="00362622" w:rsidP="00484BE7">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362622" w:rsidRPr="00552079" w:rsidRDefault="00362622" w:rsidP="00484BE7">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62622" w:rsidRPr="00552079" w:rsidRDefault="00362622" w:rsidP="00484BE7">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362622" w:rsidRPr="00552079" w:rsidRDefault="00362622" w:rsidP="00484BE7">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362622" w:rsidRPr="00552079" w:rsidRDefault="00362622" w:rsidP="00484BE7">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362622" w:rsidRPr="00552079" w:rsidRDefault="00362622" w:rsidP="00484BE7">
            <w:pPr>
              <w:jc w:val="center"/>
              <w:rPr>
                <w:rFonts w:asciiTheme="minorHAnsi" w:hAnsiTheme="minorHAnsi" w:cstheme="minorHAnsi"/>
                <w:sz w:val="22"/>
                <w:szCs w:val="22"/>
              </w:rPr>
            </w:pPr>
          </w:p>
        </w:tc>
      </w:tr>
      <w:tr w:rsidR="00362622" w:rsidRPr="005D1446" w:rsidTr="00484BE7">
        <w:trPr>
          <w:trHeight w:val="2296"/>
          <w:jc w:val="center"/>
        </w:trPr>
        <w:tc>
          <w:tcPr>
            <w:tcW w:w="9781" w:type="dxa"/>
            <w:gridSpan w:val="7"/>
            <w:tcBorders>
              <w:top w:val="single" w:sz="4" w:space="0" w:color="auto"/>
              <w:left w:val="single" w:sz="12" w:space="0" w:color="auto"/>
              <w:bottom w:val="single" w:sz="12" w:space="0" w:color="auto"/>
            </w:tcBorders>
            <w:shd w:val="clear" w:color="auto" w:fill="auto"/>
            <w:tcMar>
              <w:left w:w="0" w:type="dxa"/>
              <w:right w:w="0" w:type="dxa"/>
            </w:tcMar>
            <w:vAlign w:val="center"/>
          </w:tcPr>
          <w:p w:rsidR="00362622" w:rsidRDefault="00362622" w:rsidP="00484BE7">
            <w:pPr>
              <w:jc w:val="both"/>
              <w:rPr>
                <w:rFonts w:asciiTheme="minorHAnsi" w:hAnsiTheme="minorHAnsi" w:cstheme="minorHAnsi"/>
                <w:b/>
                <w:sz w:val="18"/>
                <w:szCs w:val="18"/>
                <w:lang w:eastAsia="es-BO"/>
              </w:rPr>
            </w:pPr>
            <w:r w:rsidRPr="005F6C94">
              <w:rPr>
                <w:rFonts w:asciiTheme="minorHAnsi" w:hAnsiTheme="minorHAnsi" w:cstheme="minorHAnsi"/>
                <w:b/>
                <w:sz w:val="18"/>
                <w:szCs w:val="18"/>
                <w:lang w:eastAsia="es-BO"/>
              </w:rPr>
              <w:t>Nota:</w:t>
            </w:r>
          </w:p>
          <w:p w:rsidR="00362622" w:rsidRPr="005F6C94" w:rsidRDefault="00362622" w:rsidP="00484BE7">
            <w:pPr>
              <w:jc w:val="both"/>
              <w:rPr>
                <w:rFonts w:asciiTheme="minorHAnsi" w:hAnsiTheme="minorHAnsi" w:cstheme="minorHAnsi"/>
                <w:b/>
                <w:sz w:val="18"/>
                <w:szCs w:val="18"/>
                <w:lang w:eastAsia="es-BO"/>
              </w:rPr>
            </w:pPr>
          </w:p>
          <w:p w:rsidR="00362622" w:rsidRDefault="00362622" w:rsidP="007046B7">
            <w:pPr>
              <w:pStyle w:val="Prrafodelista"/>
              <w:numPr>
                <w:ilvl w:val="6"/>
                <w:numId w:val="20"/>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r>
              <w:rPr>
                <w:rFonts w:asciiTheme="minorHAnsi" w:hAnsiTheme="minorHAnsi" w:cstheme="minorHAnsi"/>
                <w:color w:val="000000"/>
                <w:lang w:eastAsia="es-BO"/>
              </w:rPr>
              <w:t xml:space="preserve">, siempre y cuando haya sido solicitado en </w:t>
            </w:r>
            <w:r w:rsidRPr="00582371">
              <w:rPr>
                <w:rFonts w:asciiTheme="minorHAnsi" w:hAnsiTheme="minorHAnsi" w:cstheme="minorHAnsi"/>
                <w:color w:val="000000"/>
                <w:lang w:eastAsia="es-BO"/>
              </w:rPr>
              <w:t>las especificaciones técnicas</w:t>
            </w:r>
            <w:r>
              <w:rPr>
                <w:rFonts w:asciiTheme="minorHAnsi" w:hAnsiTheme="minorHAnsi" w:cstheme="minorHAnsi"/>
                <w:color w:val="000000"/>
                <w:lang w:eastAsia="es-BO"/>
              </w:rPr>
              <w:t xml:space="preserve">.   </w:t>
            </w:r>
          </w:p>
          <w:p w:rsidR="00362622" w:rsidRDefault="00362622" w:rsidP="00484BE7">
            <w:pPr>
              <w:pStyle w:val="Prrafodelista"/>
              <w:ind w:left="471"/>
              <w:jc w:val="both"/>
              <w:rPr>
                <w:rFonts w:asciiTheme="minorHAnsi" w:hAnsiTheme="minorHAnsi" w:cstheme="minorHAnsi"/>
                <w:color w:val="000000"/>
                <w:lang w:eastAsia="es-BO"/>
              </w:rPr>
            </w:pPr>
          </w:p>
          <w:p w:rsidR="00362622" w:rsidRPr="00223744" w:rsidRDefault="00362622" w:rsidP="007046B7">
            <w:pPr>
              <w:pStyle w:val="Prrafodelista"/>
              <w:numPr>
                <w:ilvl w:val="6"/>
                <w:numId w:val="20"/>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362622" w:rsidRPr="00552079" w:rsidRDefault="00362622" w:rsidP="00362622">
      <w:pPr>
        <w:tabs>
          <w:tab w:val="left" w:pos="5160"/>
        </w:tabs>
        <w:rPr>
          <w:rFonts w:asciiTheme="minorHAnsi" w:hAnsiTheme="minorHAnsi" w:cstheme="minorHAnsi"/>
          <w:sz w:val="22"/>
          <w:szCs w:val="22"/>
        </w:rPr>
      </w:pPr>
      <w:r>
        <w:rPr>
          <w:rFonts w:asciiTheme="minorHAnsi" w:hAnsiTheme="minorHAnsi" w:cstheme="minorHAnsi"/>
          <w:sz w:val="22"/>
          <w:szCs w:val="22"/>
        </w:rPr>
        <w:tab/>
      </w:r>
    </w:p>
    <w:p w:rsidR="00362622" w:rsidRPr="00552079" w:rsidRDefault="00362622" w:rsidP="00362622">
      <w:pPr>
        <w:pStyle w:val="Ttulo3"/>
        <w:spacing w:before="0" w:after="0"/>
        <w:jc w:val="center"/>
        <w:rPr>
          <w:rFonts w:asciiTheme="minorHAnsi" w:hAnsiTheme="minorHAnsi" w:cstheme="minorHAnsi"/>
          <w:bCs w:val="0"/>
          <w:sz w:val="22"/>
          <w:szCs w:val="22"/>
          <w:lang w:val="es-BO" w:eastAsia="es-ES"/>
        </w:rPr>
      </w:pPr>
    </w:p>
    <w:p w:rsidR="00362622" w:rsidRPr="00552079" w:rsidRDefault="00362622" w:rsidP="00362622">
      <w:pPr>
        <w:pStyle w:val="Ttulo3"/>
        <w:spacing w:before="0" w:after="0"/>
        <w:jc w:val="center"/>
        <w:rPr>
          <w:rFonts w:asciiTheme="minorHAnsi" w:hAnsiTheme="minorHAnsi" w:cstheme="minorHAnsi"/>
          <w:bCs w:val="0"/>
          <w:sz w:val="22"/>
          <w:szCs w:val="22"/>
          <w:lang w:val="es-BO" w:eastAsia="es-ES"/>
        </w:rPr>
      </w:pPr>
    </w:p>
    <w:p w:rsidR="00362622" w:rsidRDefault="00362622" w:rsidP="00362622">
      <w:pPr>
        <w:pStyle w:val="Ttulo3"/>
        <w:spacing w:before="0" w:after="0"/>
        <w:jc w:val="center"/>
        <w:rPr>
          <w:rFonts w:asciiTheme="minorHAnsi" w:hAnsiTheme="minorHAnsi" w:cstheme="minorHAnsi"/>
          <w:bCs w:val="0"/>
          <w:sz w:val="22"/>
          <w:szCs w:val="22"/>
          <w:lang w:val="es-BO" w:eastAsia="es-ES"/>
        </w:rPr>
      </w:pPr>
    </w:p>
    <w:p w:rsidR="00362622" w:rsidRDefault="00362622" w:rsidP="00362622">
      <w:pPr>
        <w:rPr>
          <w:lang w:val="es-BO" w:eastAsia="es-ES"/>
        </w:rPr>
      </w:pPr>
    </w:p>
    <w:p w:rsidR="00362622" w:rsidRDefault="00362622" w:rsidP="00362622">
      <w:pPr>
        <w:rPr>
          <w:lang w:val="es-BO" w:eastAsia="es-ES"/>
        </w:rPr>
      </w:pPr>
    </w:p>
    <w:p w:rsidR="00362622" w:rsidRDefault="00362622" w:rsidP="00362622">
      <w:pPr>
        <w:rPr>
          <w:lang w:val="es-BO" w:eastAsia="es-ES"/>
        </w:rPr>
      </w:pPr>
    </w:p>
    <w:p w:rsidR="00362622" w:rsidRDefault="00362622" w:rsidP="00362622">
      <w:pPr>
        <w:rPr>
          <w:lang w:val="es-BO" w:eastAsia="es-ES"/>
        </w:rPr>
      </w:pPr>
    </w:p>
    <w:p w:rsidR="00362622" w:rsidRDefault="00362622" w:rsidP="00362622">
      <w:pPr>
        <w:rPr>
          <w:lang w:val="es-BO" w:eastAsia="es-ES"/>
        </w:rPr>
      </w:pPr>
    </w:p>
    <w:p w:rsidR="00362622" w:rsidRDefault="00362622" w:rsidP="00362622">
      <w:pPr>
        <w:rPr>
          <w:lang w:val="es-BO" w:eastAsia="es-ES"/>
        </w:rPr>
      </w:pPr>
    </w:p>
    <w:p w:rsidR="00362622" w:rsidRDefault="00362622" w:rsidP="00362622">
      <w:pPr>
        <w:rPr>
          <w:lang w:val="es-BO" w:eastAsia="es-ES"/>
        </w:rPr>
      </w:pPr>
    </w:p>
    <w:p w:rsidR="00362622" w:rsidRDefault="00362622" w:rsidP="00362622">
      <w:pPr>
        <w:rPr>
          <w:lang w:val="es-BO" w:eastAsia="es-ES"/>
        </w:rPr>
      </w:pPr>
    </w:p>
    <w:p w:rsidR="00362622" w:rsidRDefault="00362622" w:rsidP="00362622">
      <w:pPr>
        <w:rPr>
          <w:lang w:val="es-BO" w:eastAsia="es-ES"/>
        </w:rPr>
      </w:pPr>
    </w:p>
    <w:p w:rsidR="00362622" w:rsidRDefault="00362622" w:rsidP="00362622">
      <w:pPr>
        <w:rPr>
          <w:lang w:val="es-BO" w:eastAsia="es-ES"/>
        </w:rPr>
      </w:pPr>
    </w:p>
    <w:p w:rsidR="00362622" w:rsidRDefault="00362622" w:rsidP="00362622">
      <w:pPr>
        <w:rPr>
          <w:lang w:val="es-BO" w:eastAsia="es-ES"/>
        </w:rPr>
      </w:pPr>
    </w:p>
    <w:p w:rsidR="00362622" w:rsidRDefault="00362622" w:rsidP="00362622">
      <w:pPr>
        <w:rPr>
          <w:lang w:val="es-BO" w:eastAsia="es-ES"/>
        </w:rPr>
      </w:pPr>
    </w:p>
    <w:p w:rsidR="00362622" w:rsidRDefault="00362622" w:rsidP="00362622">
      <w:pPr>
        <w:rPr>
          <w:lang w:val="es-BO" w:eastAsia="es-ES"/>
        </w:rPr>
      </w:pPr>
    </w:p>
    <w:p w:rsidR="00362622" w:rsidRDefault="00362622" w:rsidP="00362622">
      <w:pPr>
        <w:rPr>
          <w:lang w:val="es-BO" w:eastAsia="es-ES"/>
        </w:rPr>
      </w:pPr>
    </w:p>
    <w:p w:rsidR="00362622" w:rsidRDefault="00362622" w:rsidP="00362622">
      <w:pPr>
        <w:rPr>
          <w:lang w:val="es-BO" w:eastAsia="es-ES"/>
        </w:rPr>
      </w:pPr>
    </w:p>
    <w:p w:rsidR="00362622" w:rsidRDefault="00362622" w:rsidP="00362622">
      <w:pPr>
        <w:rPr>
          <w:lang w:val="es-BO" w:eastAsia="es-ES"/>
        </w:rPr>
      </w:pPr>
    </w:p>
    <w:p w:rsidR="00362622" w:rsidRDefault="00362622" w:rsidP="00362622">
      <w:pPr>
        <w:rPr>
          <w:lang w:val="es-BO" w:eastAsia="es-ES"/>
        </w:rPr>
      </w:pPr>
    </w:p>
    <w:p w:rsidR="00362622" w:rsidRDefault="00362622" w:rsidP="00362622">
      <w:pPr>
        <w:rPr>
          <w:lang w:val="es-BO" w:eastAsia="es-ES"/>
        </w:rPr>
      </w:pPr>
    </w:p>
    <w:p w:rsidR="00362622" w:rsidRDefault="00362622" w:rsidP="00362622">
      <w:pPr>
        <w:rPr>
          <w:lang w:val="es-BO" w:eastAsia="es-ES"/>
        </w:rPr>
      </w:pPr>
    </w:p>
    <w:p w:rsidR="00362622" w:rsidRDefault="00362622" w:rsidP="00362622">
      <w:pPr>
        <w:rPr>
          <w:lang w:val="es-BO" w:eastAsia="es-ES"/>
        </w:rPr>
      </w:pPr>
    </w:p>
    <w:p w:rsidR="00362622" w:rsidRDefault="00362622" w:rsidP="00362622">
      <w:pPr>
        <w:rPr>
          <w:lang w:val="es-BO" w:eastAsia="es-ES"/>
        </w:rPr>
      </w:pPr>
    </w:p>
    <w:p w:rsidR="00362622" w:rsidRDefault="00362622" w:rsidP="00362622">
      <w:pPr>
        <w:rPr>
          <w:lang w:val="es-BO" w:eastAsia="es-ES"/>
        </w:rPr>
      </w:pPr>
    </w:p>
    <w:p w:rsidR="00362622" w:rsidRDefault="00362622" w:rsidP="00362622">
      <w:pPr>
        <w:rPr>
          <w:lang w:val="es-BO" w:eastAsia="es-ES"/>
        </w:rPr>
      </w:pPr>
    </w:p>
    <w:p w:rsidR="00362622" w:rsidRDefault="00362622" w:rsidP="00362622">
      <w:pPr>
        <w:rPr>
          <w:lang w:val="es-BO" w:eastAsia="es-ES"/>
        </w:rPr>
      </w:pPr>
    </w:p>
    <w:p w:rsidR="00362622" w:rsidRDefault="00362622" w:rsidP="00362622">
      <w:pPr>
        <w:rPr>
          <w:lang w:val="es-BO" w:eastAsia="es-ES"/>
        </w:rPr>
      </w:pPr>
    </w:p>
    <w:p w:rsidR="00362622" w:rsidRDefault="00362622" w:rsidP="00362622">
      <w:pPr>
        <w:rPr>
          <w:lang w:val="es-BO" w:eastAsia="es-ES"/>
        </w:rPr>
      </w:pPr>
    </w:p>
    <w:p w:rsidR="00362622" w:rsidRDefault="00362622" w:rsidP="00362622">
      <w:pPr>
        <w:rPr>
          <w:lang w:val="es-BO" w:eastAsia="es-ES"/>
        </w:rPr>
      </w:pPr>
    </w:p>
    <w:p w:rsidR="00362622" w:rsidRDefault="00362622" w:rsidP="00362622">
      <w:pPr>
        <w:rPr>
          <w:lang w:val="es-BO" w:eastAsia="es-ES"/>
        </w:rPr>
      </w:pPr>
    </w:p>
    <w:p w:rsidR="00362622" w:rsidRDefault="00362622" w:rsidP="00362622">
      <w:pPr>
        <w:rPr>
          <w:lang w:val="es-BO" w:eastAsia="es-ES"/>
        </w:rPr>
      </w:pPr>
    </w:p>
    <w:p w:rsidR="00362622" w:rsidRDefault="00362622" w:rsidP="00362622">
      <w:pPr>
        <w:rPr>
          <w:lang w:val="es-BO" w:eastAsia="es-ES"/>
        </w:rPr>
      </w:pPr>
    </w:p>
    <w:p w:rsidR="00362622" w:rsidRDefault="00362622" w:rsidP="00362622">
      <w:pPr>
        <w:rPr>
          <w:lang w:val="es-BO" w:eastAsia="es-ES"/>
        </w:rPr>
      </w:pPr>
    </w:p>
    <w:p w:rsidR="00362622" w:rsidRDefault="00362622" w:rsidP="00362622">
      <w:pPr>
        <w:rPr>
          <w:lang w:val="es-BO" w:eastAsia="es-ES"/>
        </w:rPr>
      </w:pPr>
    </w:p>
    <w:p w:rsidR="00362622" w:rsidRDefault="00362622" w:rsidP="00362622">
      <w:pPr>
        <w:rPr>
          <w:lang w:val="es-BO" w:eastAsia="es-ES"/>
        </w:rPr>
      </w:pPr>
    </w:p>
    <w:p w:rsidR="00362622" w:rsidRPr="00552079" w:rsidRDefault="00362622" w:rsidP="00362622">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rsidR="00362622" w:rsidRDefault="00362622" w:rsidP="00362622">
      <w:pPr>
        <w:jc w:val="center"/>
        <w:rPr>
          <w:rFonts w:asciiTheme="minorHAnsi" w:hAnsiTheme="minorHAnsi" w:cstheme="minorHAnsi"/>
          <w:b/>
          <w:sz w:val="22"/>
          <w:szCs w:val="22"/>
        </w:rPr>
      </w:pPr>
      <w:r w:rsidRPr="00552079">
        <w:rPr>
          <w:rFonts w:asciiTheme="minorHAnsi" w:hAnsiTheme="minorHAnsi" w:cstheme="minorHAnsi"/>
          <w:b/>
          <w:sz w:val="22"/>
          <w:szCs w:val="22"/>
        </w:rPr>
        <w:t>EXPERIENCIA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 xml:space="preserve">CLAVE </w:t>
      </w:r>
    </w:p>
    <w:p w:rsidR="00362622" w:rsidRPr="008842A3" w:rsidRDefault="00362622" w:rsidP="00362622">
      <w:pPr>
        <w:jc w:val="center"/>
        <w:rPr>
          <w:rFonts w:asciiTheme="minorHAnsi" w:hAnsiTheme="minorHAnsi" w:cstheme="minorHAnsi"/>
          <w:b/>
          <w:sz w:val="22"/>
          <w:szCs w:val="22"/>
        </w:rPr>
      </w:pPr>
      <w:r>
        <w:rPr>
          <w:rFonts w:asciiTheme="minorHAnsi" w:hAnsiTheme="minorHAnsi" w:cstheme="minorHAnsi"/>
          <w:b/>
          <w:sz w:val="22"/>
          <w:szCs w:val="22"/>
        </w:rPr>
        <w:t xml:space="preserve">CARGO: </w:t>
      </w:r>
      <w:r w:rsidRPr="00996ADC">
        <w:rPr>
          <w:rFonts w:asciiTheme="minorHAnsi" w:hAnsiTheme="minorHAnsi" w:cstheme="minorHAnsi"/>
          <w:b/>
          <w:sz w:val="22"/>
          <w:szCs w:val="22"/>
        </w:rPr>
        <w:t>RESPONSABLE DE SEGURIDAD Y MEDIO AMBIENTE</w:t>
      </w:r>
    </w:p>
    <w:p w:rsidR="00362622" w:rsidRPr="00552079" w:rsidRDefault="00362622" w:rsidP="00362622">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362622" w:rsidRPr="00552079" w:rsidTr="00484BE7">
        <w:trPr>
          <w:jc w:val="center"/>
        </w:trPr>
        <w:tc>
          <w:tcPr>
            <w:tcW w:w="9781" w:type="dxa"/>
            <w:gridSpan w:val="10"/>
            <w:tcBorders>
              <w:top w:val="single" w:sz="12" w:space="0" w:color="auto"/>
            </w:tcBorders>
            <w:shd w:val="clear" w:color="auto" w:fill="D9D9D9" w:themeFill="background1" w:themeFillShade="D9"/>
            <w:vAlign w:val="center"/>
          </w:tcPr>
          <w:p w:rsidR="00362622" w:rsidRPr="00552079" w:rsidRDefault="00362622" w:rsidP="00484BE7">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362622" w:rsidRPr="00552079" w:rsidTr="00484BE7">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362622" w:rsidRPr="00552079" w:rsidRDefault="00362622" w:rsidP="00484BE7">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362622" w:rsidRPr="00552079" w:rsidRDefault="00362622" w:rsidP="00484BE7">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362622" w:rsidRPr="00552079" w:rsidRDefault="00362622" w:rsidP="00484BE7">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362622" w:rsidRPr="00552079" w:rsidRDefault="00362622" w:rsidP="00484BE7">
            <w:pPr>
              <w:rPr>
                <w:rFonts w:asciiTheme="minorHAnsi" w:hAnsiTheme="minorHAnsi" w:cstheme="minorHAnsi"/>
                <w:b/>
                <w:sz w:val="22"/>
                <w:szCs w:val="22"/>
              </w:rPr>
            </w:pPr>
          </w:p>
        </w:tc>
      </w:tr>
      <w:tr w:rsidR="00362622" w:rsidRPr="00552079" w:rsidTr="00484BE7">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362622" w:rsidRPr="00552079" w:rsidRDefault="00362622" w:rsidP="00484BE7">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362622" w:rsidRPr="00552079" w:rsidRDefault="00362622" w:rsidP="00484BE7">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362622" w:rsidRPr="00552079" w:rsidRDefault="00362622" w:rsidP="00484BE7">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362622" w:rsidRPr="00552079" w:rsidRDefault="00362622" w:rsidP="00484BE7">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362622" w:rsidRPr="00552079" w:rsidRDefault="00362622" w:rsidP="00484BE7">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362622" w:rsidRPr="00552079" w:rsidRDefault="00362622" w:rsidP="00484BE7">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362622" w:rsidRPr="00552079" w:rsidRDefault="00362622" w:rsidP="00484BE7">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362622" w:rsidRPr="00552079" w:rsidRDefault="00362622" w:rsidP="00484BE7">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362622" w:rsidRPr="00552079" w:rsidRDefault="00362622" w:rsidP="00484BE7">
            <w:pPr>
              <w:rPr>
                <w:rFonts w:asciiTheme="minorHAnsi" w:hAnsiTheme="minorHAnsi" w:cstheme="minorHAnsi"/>
                <w:sz w:val="22"/>
                <w:szCs w:val="22"/>
              </w:rPr>
            </w:pPr>
          </w:p>
        </w:tc>
      </w:tr>
      <w:tr w:rsidR="00362622" w:rsidRPr="00552079" w:rsidTr="00484BE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62622" w:rsidRPr="00552079" w:rsidRDefault="00362622" w:rsidP="00484BE7">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362622" w:rsidRPr="00552079" w:rsidRDefault="00362622" w:rsidP="00484BE7">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362622" w:rsidRPr="00552079" w:rsidRDefault="00362622" w:rsidP="00484BE7">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362622" w:rsidRPr="00552079" w:rsidRDefault="00362622" w:rsidP="00484BE7">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362622" w:rsidRPr="00552079" w:rsidRDefault="00362622" w:rsidP="00484BE7">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362622" w:rsidRPr="00552079" w:rsidRDefault="00362622" w:rsidP="00484BE7">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362622" w:rsidRPr="00552079" w:rsidRDefault="00362622" w:rsidP="00484BE7">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362622" w:rsidRPr="00552079" w:rsidRDefault="00362622" w:rsidP="00484BE7">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362622" w:rsidRPr="00552079" w:rsidRDefault="00362622" w:rsidP="00484BE7">
            <w:pPr>
              <w:rPr>
                <w:rFonts w:asciiTheme="minorHAnsi" w:hAnsiTheme="minorHAnsi" w:cstheme="minorHAnsi"/>
                <w:sz w:val="22"/>
                <w:szCs w:val="22"/>
              </w:rPr>
            </w:pPr>
          </w:p>
        </w:tc>
      </w:tr>
      <w:tr w:rsidR="00362622" w:rsidRPr="00552079" w:rsidTr="00484BE7">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362622" w:rsidRPr="00552079" w:rsidRDefault="00362622" w:rsidP="00484BE7">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362622" w:rsidRPr="00552079" w:rsidRDefault="00362622" w:rsidP="00484BE7">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362622" w:rsidRPr="00552079" w:rsidRDefault="00362622" w:rsidP="00484BE7">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362622" w:rsidRPr="00552079" w:rsidRDefault="00362622" w:rsidP="00484BE7">
            <w:pPr>
              <w:rPr>
                <w:rFonts w:asciiTheme="minorHAnsi" w:hAnsiTheme="minorHAnsi" w:cstheme="minorHAnsi"/>
                <w:sz w:val="22"/>
                <w:szCs w:val="22"/>
              </w:rPr>
            </w:pPr>
          </w:p>
        </w:tc>
      </w:tr>
      <w:tr w:rsidR="00362622" w:rsidRPr="00552079" w:rsidTr="00484BE7">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362622" w:rsidRPr="00552079" w:rsidRDefault="00362622" w:rsidP="00484BE7">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362622" w:rsidRPr="00552079" w:rsidRDefault="00362622" w:rsidP="00484BE7">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362622" w:rsidRPr="00552079" w:rsidRDefault="00362622" w:rsidP="00484BE7">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362622" w:rsidRPr="00552079" w:rsidRDefault="00362622" w:rsidP="00484BE7">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362622" w:rsidRPr="00552079" w:rsidRDefault="00362622" w:rsidP="00484BE7">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362622" w:rsidRPr="00552079" w:rsidRDefault="00362622" w:rsidP="00484BE7">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362622" w:rsidRPr="00552079" w:rsidRDefault="00362622" w:rsidP="00484BE7">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362622" w:rsidRPr="00552079" w:rsidRDefault="00362622" w:rsidP="00484BE7">
            <w:pPr>
              <w:rPr>
                <w:rFonts w:asciiTheme="minorHAnsi" w:hAnsiTheme="minorHAnsi" w:cstheme="minorHAnsi"/>
                <w:sz w:val="22"/>
                <w:szCs w:val="22"/>
              </w:rPr>
            </w:pPr>
          </w:p>
        </w:tc>
      </w:tr>
      <w:tr w:rsidR="00362622" w:rsidRPr="00552079" w:rsidTr="00484BE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62622" w:rsidRPr="00552079" w:rsidRDefault="00362622" w:rsidP="00484BE7">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362622" w:rsidRPr="00552079" w:rsidRDefault="00362622" w:rsidP="00484BE7">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362622" w:rsidRPr="00552079" w:rsidRDefault="00362622" w:rsidP="00484BE7">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362622" w:rsidRPr="00552079" w:rsidRDefault="00362622" w:rsidP="00484BE7">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362622" w:rsidRPr="00552079" w:rsidRDefault="00362622" w:rsidP="00484BE7">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362622" w:rsidRPr="00552079" w:rsidRDefault="00362622" w:rsidP="00484BE7">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362622" w:rsidRPr="00552079" w:rsidRDefault="00362622" w:rsidP="00484BE7">
            <w:pPr>
              <w:rPr>
                <w:rFonts w:asciiTheme="minorHAnsi" w:hAnsiTheme="minorHAnsi" w:cstheme="minorHAnsi"/>
                <w:sz w:val="22"/>
                <w:szCs w:val="22"/>
              </w:rPr>
            </w:pPr>
          </w:p>
        </w:tc>
      </w:tr>
      <w:tr w:rsidR="00362622" w:rsidRPr="00552079" w:rsidTr="00484BE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62622" w:rsidRPr="00552079" w:rsidRDefault="00362622" w:rsidP="00484BE7">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362622" w:rsidRPr="00552079" w:rsidRDefault="00362622" w:rsidP="00484BE7">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362622" w:rsidRPr="00552079" w:rsidRDefault="00362622" w:rsidP="00484BE7">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362622" w:rsidRPr="00552079" w:rsidRDefault="00362622" w:rsidP="00484BE7">
            <w:pPr>
              <w:jc w:val="center"/>
              <w:rPr>
                <w:rFonts w:asciiTheme="minorHAnsi" w:hAnsiTheme="minorHAnsi" w:cstheme="minorHAnsi"/>
                <w:b/>
                <w:sz w:val="22"/>
                <w:szCs w:val="22"/>
              </w:rPr>
            </w:pPr>
          </w:p>
        </w:tc>
      </w:tr>
      <w:tr w:rsidR="00362622" w:rsidRPr="00552079" w:rsidTr="00484BE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62622" w:rsidRPr="00552079" w:rsidRDefault="00362622" w:rsidP="00484BE7">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362622" w:rsidRPr="00552079" w:rsidRDefault="00362622" w:rsidP="00484BE7">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362622" w:rsidRPr="00552079" w:rsidRDefault="00362622" w:rsidP="00484BE7">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362622" w:rsidRPr="00552079" w:rsidRDefault="00362622" w:rsidP="00484BE7">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362622" w:rsidRPr="00552079" w:rsidRDefault="00362622" w:rsidP="00484BE7">
            <w:pPr>
              <w:rPr>
                <w:rFonts w:asciiTheme="minorHAnsi" w:hAnsiTheme="minorHAnsi" w:cstheme="minorHAnsi"/>
                <w:sz w:val="22"/>
                <w:szCs w:val="22"/>
              </w:rPr>
            </w:pPr>
          </w:p>
        </w:tc>
      </w:tr>
      <w:tr w:rsidR="00362622" w:rsidRPr="00552079" w:rsidTr="00484BE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62622" w:rsidRPr="00552079" w:rsidRDefault="00362622" w:rsidP="00484BE7">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362622" w:rsidRPr="00552079" w:rsidRDefault="00362622" w:rsidP="00484BE7">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362622" w:rsidRPr="00552079" w:rsidRDefault="00362622" w:rsidP="00484BE7">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362622" w:rsidRPr="00552079" w:rsidRDefault="00362622" w:rsidP="00484BE7">
            <w:pPr>
              <w:jc w:val="center"/>
              <w:rPr>
                <w:rFonts w:asciiTheme="minorHAnsi" w:hAnsiTheme="minorHAnsi" w:cstheme="minorHAnsi"/>
                <w:b/>
                <w:sz w:val="22"/>
                <w:szCs w:val="22"/>
              </w:rPr>
            </w:pPr>
          </w:p>
        </w:tc>
      </w:tr>
      <w:tr w:rsidR="00362622" w:rsidRPr="00552079" w:rsidTr="00484BE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62622" w:rsidRPr="00552079" w:rsidRDefault="00362622" w:rsidP="00484BE7">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362622" w:rsidRPr="00552079" w:rsidRDefault="00362622" w:rsidP="00484BE7">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362622" w:rsidRPr="00552079" w:rsidRDefault="00362622" w:rsidP="00484BE7">
            <w:pPr>
              <w:rPr>
                <w:rFonts w:asciiTheme="minorHAnsi" w:hAnsiTheme="minorHAnsi" w:cstheme="minorHAns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rsidR="00362622" w:rsidRPr="00552079" w:rsidRDefault="00362622" w:rsidP="00484BE7">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362622" w:rsidRPr="00552079" w:rsidRDefault="00362622" w:rsidP="00484BE7">
            <w:pPr>
              <w:rPr>
                <w:rFonts w:asciiTheme="minorHAnsi" w:hAnsiTheme="minorHAnsi" w:cstheme="minorHAnsi"/>
                <w:sz w:val="22"/>
                <w:szCs w:val="22"/>
              </w:rPr>
            </w:pPr>
          </w:p>
        </w:tc>
      </w:tr>
      <w:tr w:rsidR="00362622" w:rsidRPr="00552079" w:rsidTr="00484BE7">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362622" w:rsidRPr="00552079" w:rsidRDefault="00362622" w:rsidP="00484BE7">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362622" w:rsidRPr="00552079" w:rsidRDefault="00362622" w:rsidP="00484BE7">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362622" w:rsidRPr="00552079" w:rsidRDefault="00362622" w:rsidP="00484BE7">
            <w:pPr>
              <w:rPr>
                <w:rFonts w:asciiTheme="minorHAnsi" w:hAnsiTheme="minorHAnsi" w:cstheme="minorHAnsi"/>
                <w:sz w:val="22"/>
                <w:szCs w:val="22"/>
              </w:rPr>
            </w:pPr>
          </w:p>
        </w:tc>
        <w:tc>
          <w:tcPr>
            <w:tcW w:w="5828" w:type="dxa"/>
            <w:gridSpan w:val="7"/>
            <w:tcBorders>
              <w:top w:val="nil"/>
              <w:left w:val="nil"/>
              <w:bottom w:val="single" w:sz="12" w:space="0" w:color="auto"/>
            </w:tcBorders>
            <w:shd w:val="clear" w:color="auto" w:fill="auto"/>
            <w:vAlign w:val="center"/>
          </w:tcPr>
          <w:p w:rsidR="00362622" w:rsidRPr="00552079" w:rsidRDefault="00362622" w:rsidP="00484BE7">
            <w:pPr>
              <w:rPr>
                <w:rFonts w:asciiTheme="minorHAnsi" w:hAnsiTheme="minorHAnsi" w:cstheme="minorHAnsi"/>
                <w:sz w:val="22"/>
                <w:szCs w:val="22"/>
              </w:rPr>
            </w:pPr>
          </w:p>
        </w:tc>
      </w:tr>
    </w:tbl>
    <w:p w:rsidR="00362622" w:rsidRDefault="00362622" w:rsidP="0036262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0"/>
        <w:gridCol w:w="3118"/>
        <w:gridCol w:w="3073"/>
      </w:tblGrid>
      <w:tr w:rsidR="00362622" w:rsidRPr="00552079" w:rsidTr="00484BE7">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362622" w:rsidRPr="00552079" w:rsidRDefault="00362622" w:rsidP="00484BE7">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362622" w:rsidRPr="00552079" w:rsidTr="00484BE7">
        <w:trPr>
          <w:trHeight w:val="888"/>
          <w:jc w:val="center"/>
        </w:trPr>
        <w:tc>
          <w:tcPr>
            <w:tcW w:w="3590" w:type="dxa"/>
            <w:tcBorders>
              <w:top w:val="single" w:sz="12" w:space="0" w:color="auto"/>
              <w:left w:val="single" w:sz="12" w:space="0" w:color="auto"/>
              <w:right w:val="single" w:sz="4" w:space="0" w:color="auto"/>
            </w:tcBorders>
            <w:shd w:val="clear" w:color="auto" w:fill="F2F2F2"/>
            <w:tcMar>
              <w:left w:w="0" w:type="dxa"/>
              <w:right w:w="0" w:type="dxa"/>
            </w:tcMar>
            <w:vAlign w:val="center"/>
          </w:tcPr>
          <w:p w:rsidR="00362622" w:rsidRPr="00552079" w:rsidRDefault="00362622" w:rsidP="00484BE7">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362622" w:rsidRPr="00552079" w:rsidRDefault="00362622" w:rsidP="00484BE7">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362622" w:rsidRDefault="00362622" w:rsidP="00484BE7">
            <w:pPr>
              <w:jc w:val="center"/>
              <w:rPr>
                <w:rFonts w:asciiTheme="minorHAnsi" w:hAnsiTheme="minorHAnsi" w:cstheme="minorHAnsi"/>
                <w:b/>
                <w:sz w:val="22"/>
                <w:szCs w:val="22"/>
              </w:rPr>
            </w:pPr>
            <w:r>
              <w:rPr>
                <w:rFonts w:asciiTheme="minorHAnsi" w:hAnsiTheme="minorHAnsi" w:cstheme="minorHAnsi"/>
                <w:b/>
                <w:sz w:val="22"/>
                <w:szCs w:val="22"/>
              </w:rPr>
              <w:t>Fecha Emisión</w:t>
            </w:r>
          </w:p>
          <w:p w:rsidR="00362622" w:rsidRDefault="00362622" w:rsidP="00484BE7">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r>
              <w:rPr>
                <w:rFonts w:asciiTheme="minorHAnsi" w:hAnsiTheme="minorHAnsi" w:cstheme="minorHAnsi"/>
                <w:b/>
                <w:sz w:val="22"/>
                <w:szCs w:val="22"/>
              </w:rPr>
              <w:t xml:space="preserve"> o Documento Requerido</w:t>
            </w:r>
          </w:p>
          <w:p w:rsidR="00362622" w:rsidRPr="00552079" w:rsidRDefault="00362622" w:rsidP="00484BE7">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362622" w:rsidRPr="00552079" w:rsidTr="00484BE7">
        <w:trPr>
          <w:trHeight w:val="304"/>
          <w:jc w:val="center"/>
        </w:trPr>
        <w:tc>
          <w:tcPr>
            <w:tcW w:w="3590"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62622" w:rsidRPr="00552079" w:rsidRDefault="00362622" w:rsidP="00484BE7">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362622" w:rsidRPr="00552079" w:rsidRDefault="00362622" w:rsidP="00484BE7">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362622" w:rsidRPr="00552079" w:rsidRDefault="00362622" w:rsidP="00484BE7">
            <w:pPr>
              <w:jc w:val="center"/>
              <w:rPr>
                <w:rFonts w:asciiTheme="minorHAnsi" w:hAnsiTheme="minorHAnsi" w:cstheme="minorHAnsi"/>
                <w:b/>
                <w:sz w:val="22"/>
                <w:szCs w:val="22"/>
              </w:rPr>
            </w:pPr>
          </w:p>
        </w:tc>
      </w:tr>
      <w:tr w:rsidR="00362622" w:rsidRPr="00552079" w:rsidTr="00484BE7">
        <w:trPr>
          <w:trHeight w:val="304"/>
          <w:jc w:val="center"/>
        </w:trPr>
        <w:tc>
          <w:tcPr>
            <w:tcW w:w="359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62622" w:rsidRPr="00552079" w:rsidRDefault="00362622" w:rsidP="00484BE7">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362622" w:rsidRPr="00552079" w:rsidRDefault="00362622" w:rsidP="00484BE7">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362622" w:rsidRPr="00552079" w:rsidRDefault="00362622" w:rsidP="00484BE7">
            <w:pPr>
              <w:jc w:val="center"/>
              <w:rPr>
                <w:rFonts w:asciiTheme="minorHAnsi" w:hAnsiTheme="minorHAnsi" w:cstheme="minorHAnsi"/>
                <w:b/>
                <w:sz w:val="22"/>
                <w:szCs w:val="22"/>
              </w:rPr>
            </w:pPr>
          </w:p>
        </w:tc>
      </w:tr>
      <w:tr w:rsidR="00362622" w:rsidRPr="00552079" w:rsidTr="00484BE7">
        <w:trPr>
          <w:trHeight w:val="304"/>
          <w:jc w:val="center"/>
        </w:trPr>
        <w:tc>
          <w:tcPr>
            <w:tcW w:w="3590"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362622" w:rsidRPr="00552079" w:rsidRDefault="00362622" w:rsidP="00484BE7">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362622" w:rsidRPr="00552079" w:rsidRDefault="00362622" w:rsidP="00484BE7">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362622" w:rsidRPr="00552079" w:rsidRDefault="00362622" w:rsidP="00484BE7">
            <w:pPr>
              <w:jc w:val="center"/>
              <w:rPr>
                <w:rFonts w:asciiTheme="minorHAnsi" w:hAnsiTheme="minorHAnsi" w:cstheme="minorHAnsi"/>
                <w:b/>
                <w:sz w:val="22"/>
                <w:szCs w:val="22"/>
              </w:rPr>
            </w:pPr>
          </w:p>
        </w:tc>
      </w:tr>
    </w:tbl>
    <w:p w:rsidR="00362622" w:rsidRPr="00552079" w:rsidRDefault="00362622" w:rsidP="0036262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362622" w:rsidRPr="00552079" w:rsidTr="00484BE7">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362622" w:rsidRPr="00552079" w:rsidRDefault="00362622" w:rsidP="00484BE7">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362622" w:rsidRPr="00552079" w:rsidTr="00484BE7">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62622" w:rsidRPr="00552079" w:rsidRDefault="00362622" w:rsidP="00484BE7">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362622" w:rsidRPr="00552079" w:rsidRDefault="00362622" w:rsidP="00484BE7">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362622" w:rsidRPr="00552079" w:rsidRDefault="00362622" w:rsidP="00484BE7">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362622" w:rsidRPr="00552079" w:rsidRDefault="00362622" w:rsidP="00484BE7">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362622" w:rsidRPr="00552079" w:rsidTr="00484BE7">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62622" w:rsidRPr="00552079" w:rsidRDefault="00362622" w:rsidP="00484BE7">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362622" w:rsidRPr="00552079" w:rsidRDefault="00362622" w:rsidP="00484BE7">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362622" w:rsidRPr="00552079" w:rsidRDefault="00362622" w:rsidP="00484BE7">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362622" w:rsidRPr="00552079" w:rsidRDefault="00362622" w:rsidP="00484BE7">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362622" w:rsidRPr="00552079" w:rsidRDefault="00362622" w:rsidP="00484BE7">
            <w:pPr>
              <w:jc w:val="center"/>
              <w:rPr>
                <w:rFonts w:asciiTheme="minorHAnsi" w:hAnsiTheme="minorHAnsi" w:cstheme="minorHAnsi"/>
                <w:b/>
                <w:sz w:val="22"/>
                <w:szCs w:val="22"/>
              </w:rPr>
            </w:pPr>
          </w:p>
        </w:tc>
      </w:tr>
      <w:tr w:rsidR="00362622" w:rsidRPr="00552079" w:rsidTr="00484BE7">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62622" w:rsidRPr="00552079" w:rsidRDefault="00362622" w:rsidP="00484BE7">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362622" w:rsidRPr="00552079" w:rsidRDefault="00362622" w:rsidP="00484BE7">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362622" w:rsidRPr="00552079" w:rsidRDefault="00362622" w:rsidP="00484BE7">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362622" w:rsidRPr="00552079" w:rsidRDefault="00362622" w:rsidP="00484BE7">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362622" w:rsidRPr="00552079" w:rsidRDefault="00362622" w:rsidP="00484BE7">
            <w:pPr>
              <w:jc w:val="center"/>
              <w:rPr>
                <w:rFonts w:asciiTheme="minorHAnsi" w:hAnsiTheme="minorHAnsi" w:cstheme="minorHAnsi"/>
                <w:b/>
                <w:sz w:val="22"/>
                <w:szCs w:val="22"/>
              </w:rPr>
            </w:pPr>
          </w:p>
        </w:tc>
      </w:tr>
      <w:tr w:rsidR="00362622" w:rsidRPr="00552079" w:rsidTr="00484BE7">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62622" w:rsidRPr="00552079" w:rsidRDefault="00362622" w:rsidP="00484BE7">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62622" w:rsidRPr="00552079" w:rsidRDefault="00362622" w:rsidP="00484BE7">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62622" w:rsidRPr="00552079" w:rsidRDefault="00362622" w:rsidP="00484BE7">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362622" w:rsidRPr="00552079" w:rsidRDefault="00362622" w:rsidP="00484BE7">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362622" w:rsidRPr="00552079" w:rsidRDefault="00362622" w:rsidP="00484BE7">
            <w:pPr>
              <w:jc w:val="center"/>
              <w:rPr>
                <w:rFonts w:asciiTheme="minorHAnsi" w:hAnsiTheme="minorHAnsi" w:cstheme="minorHAnsi"/>
                <w:b/>
                <w:sz w:val="22"/>
                <w:szCs w:val="22"/>
              </w:rPr>
            </w:pPr>
          </w:p>
        </w:tc>
      </w:tr>
      <w:tr w:rsidR="00362622" w:rsidRPr="00552079" w:rsidTr="00484BE7">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362622" w:rsidRPr="00552079" w:rsidRDefault="00362622" w:rsidP="00484BE7">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362622" w:rsidRPr="00552079" w:rsidRDefault="00362622" w:rsidP="00484BE7">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362622" w:rsidRPr="00552079" w:rsidRDefault="00362622" w:rsidP="00484BE7">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362622" w:rsidRPr="00552079" w:rsidRDefault="00362622" w:rsidP="00484BE7">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362622" w:rsidRPr="00552079" w:rsidRDefault="00362622" w:rsidP="00484BE7">
            <w:pPr>
              <w:jc w:val="center"/>
              <w:rPr>
                <w:rFonts w:asciiTheme="minorHAnsi" w:hAnsiTheme="minorHAnsi" w:cstheme="minorHAnsi"/>
                <w:b/>
                <w:sz w:val="22"/>
                <w:szCs w:val="22"/>
              </w:rPr>
            </w:pPr>
          </w:p>
        </w:tc>
      </w:tr>
    </w:tbl>
    <w:p w:rsidR="00362622" w:rsidRDefault="00362622" w:rsidP="0036262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362622" w:rsidRPr="00552079" w:rsidTr="00484BE7">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362622" w:rsidRPr="00552079" w:rsidRDefault="00362622" w:rsidP="00484BE7">
            <w:pPr>
              <w:rPr>
                <w:rFonts w:asciiTheme="minorHAnsi" w:hAnsiTheme="minorHAnsi" w:cstheme="minorHAnsi"/>
                <w:b/>
                <w:sz w:val="22"/>
                <w:szCs w:val="22"/>
              </w:rPr>
            </w:pPr>
            <w:r>
              <w:rPr>
                <w:rFonts w:asciiTheme="minorHAnsi" w:hAnsiTheme="minorHAnsi" w:cstheme="minorHAnsi"/>
                <w:b/>
                <w:sz w:val="22"/>
                <w:szCs w:val="22"/>
              </w:rPr>
              <w:t xml:space="preserve">4. CERTIFICACIONES U OTROS </w:t>
            </w:r>
            <w:r w:rsidRPr="00552079">
              <w:rPr>
                <w:rFonts w:asciiTheme="minorHAnsi" w:hAnsiTheme="minorHAnsi" w:cstheme="minorHAnsi"/>
                <w:b/>
                <w:sz w:val="22"/>
                <w:szCs w:val="22"/>
              </w:rPr>
              <w:t xml:space="preserve"> </w:t>
            </w:r>
          </w:p>
        </w:tc>
      </w:tr>
      <w:tr w:rsidR="00362622" w:rsidRPr="00552079" w:rsidTr="00484BE7">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62622" w:rsidRPr="00552079" w:rsidRDefault="00362622" w:rsidP="00484BE7">
            <w:pPr>
              <w:jc w:val="center"/>
              <w:rPr>
                <w:rFonts w:asciiTheme="minorHAnsi" w:hAnsiTheme="minorHAnsi" w:cstheme="minorHAnsi"/>
                <w:b/>
                <w:sz w:val="22"/>
                <w:szCs w:val="22"/>
              </w:rPr>
            </w:pPr>
            <w:r w:rsidRPr="00552079">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362622" w:rsidRPr="00552079" w:rsidRDefault="00362622" w:rsidP="00484BE7">
            <w:pPr>
              <w:jc w:val="center"/>
              <w:rPr>
                <w:rFonts w:asciiTheme="minorHAnsi" w:hAnsiTheme="minorHAnsi" w:cstheme="minorHAnsi"/>
                <w:b/>
                <w:sz w:val="22"/>
                <w:szCs w:val="22"/>
              </w:rPr>
            </w:pPr>
            <w:r>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362622" w:rsidRPr="00552079" w:rsidRDefault="00362622" w:rsidP="00484BE7">
            <w:pPr>
              <w:jc w:val="center"/>
              <w:rPr>
                <w:rFonts w:asciiTheme="minorHAnsi" w:hAnsiTheme="minorHAnsi" w:cstheme="minorHAnsi"/>
                <w:b/>
                <w:sz w:val="22"/>
                <w:szCs w:val="22"/>
              </w:rPr>
            </w:pPr>
            <w:r>
              <w:rPr>
                <w:rFonts w:asciiTheme="minorHAnsi" w:hAnsiTheme="minorHAnsi" w:cstheme="minorHAnsi"/>
                <w:b/>
                <w:sz w:val="22"/>
                <w:szCs w:val="22"/>
              </w:rPr>
              <w:t>Descripción</w:t>
            </w:r>
          </w:p>
        </w:tc>
      </w:tr>
      <w:tr w:rsidR="00362622" w:rsidRPr="00552079" w:rsidTr="00484BE7">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62622" w:rsidRPr="00552079" w:rsidRDefault="00362622" w:rsidP="00484BE7">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362622" w:rsidRPr="00552079" w:rsidRDefault="00362622" w:rsidP="00484BE7">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362622" w:rsidRPr="00552079" w:rsidRDefault="00362622" w:rsidP="00484BE7">
            <w:pPr>
              <w:jc w:val="center"/>
              <w:rPr>
                <w:rFonts w:asciiTheme="minorHAnsi" w:hAnsiTheme="minorHAnsi" w:cstheme="minorHAnsi"/>
                <w:b/>
                <w:sz w:val="22"/>
                <w:szCs w:val="22"/>
              </w:rPr>
            </w:pPr>
          </w:p>
        </w:tc>
      </w:tr>
      <w:tr w:rsidR="00362622" w:rsidRPr="00552079" w:rsidTr="00484BE7">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62622" w:rsidRPr="00552079" w:rsidRDefault="00362622" w:rsidP="00484BE7">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362622" w:rsidRPr="00552079" w:rsidRDefault="00362622" w:rsidP="00484BE7">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362622" w:rsidRPr="00552079" w:rsidRDefault="00362622" w:rsidP="00484BE7">
            <w:pPr>
              <w:jc w:val="center"/>
              <w:rPr>
                <w:rFonts w:asciiTheme="minorHAnsi" w:hAnsiTheme="minorHAnsi" w:cstheme="minorHAnsi"/>
                <w:b/>
                <w:sz w:val="22"/>
                <w:szCs w:val="22"/>
              </w:rPr>
            </w:pPr>
          </w:p>
        </w:tc>
      </w:tr>
      <w:tr w:rsidR="00362622" w:rsidRPr="00552079" w:rsidTr="00484BE7">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362622" w:rsidRPr="00552079" w:rsidRDefault="00362622" w:rsidP="00484BE7">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362622" w:rsidRPr="00552079" w:rsidRDefault="00362622" w:rsidP="00484BE7">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362622" w:rsidRPr="00552079" w:rsidRDefault="00362622" w:rsidP="00484BE7">
            <w:pPr>
              <w:jc w:val="center"/>
              <w:rPr>
                <w:rFonts w:asciiTheme="minorHAnsi" w:hAnsiTheme="minorHAnsi" w:cstheme="minorHAnsi"/>
                <w:b/>
                <w:sz w:val="22"/>
                <w:szCs w:val="22"/>
              </w:rPr>
            </w:pPr>
          </w:p>
        </w:tc>
      </w:tr>
    </w:tbl>
    <w:p w:rsidR="00362622" w:rsidRPr="00552079" w:rsidRDefault="00362622" w:rsidP="0036262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362622" w:rsidRPr="00552079" w:rsidTr="00484BE7">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362622" w:rsidRPr="00552079" w:rsidRDefault="00362622" w:rsidP="00362622">
            <w:pPr>
              <w:rPr>
                <w:rFonts w:asciiTheme="minorHAnsi" w:hAnsiTheme="minorHAnsi" w:cstheme="minorHAnsi"/>
                <w:b/>
                <w:sz w:val="22"/>
                <w:szCs w:val="22"/>
              </w:rPr>
            </w:pPr>
            <w:r>
              <w:rPr>
                <w:rFonts w:asciiTheme="minorHAnsi" w:hAnsiTheme="minorHAnsi" w:cstheme="minorHAnsi"/>
                <w:b/>
                <w:sz w:val="22"/>
                <w:szCs w:val="22"/>
              </w:rPr>
              <w:t>5</w:t>
            </w:r>
            <w:r w:rsidRPr="00552079">
              <w:rPr>
                <w:rFonts w:asciiTheme="minorHAnsi" w:hAnsiTheme="minorHAnsi" w:cstheme="minorHAnsi"/>
                <w:b/>
                <w:sz w:val="22"/>
                <w:szCs w:val="22"/>
              </w:rPr>
              <w:t xml:space="preserve">. EXPERIENCIA ESPECÍFICA </w:t>
            </w:r>
          </w:p>
        </w:tc>
      </w:tr>
      <w:tr w:rsidR="00362622" w:rsidRPr="00552079" w:rsidTr="00484BE7">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362622" w:rsidRPr="00552079" w:rsidRDefault="00362622" w:rsidP="00484BE7">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362622" w:rsidRPr="00552079" w:rsidRDefault="00362622" w:rsidP="00484BE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362622" w:rsidRPr="00552079" w:rsidRDefault="00362622" w:rsidP="00484BE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362622" w:rsidRPr="00552079" w:rsidRDefault="00362622" w:rsidP="00484BE7">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362622" w:rsidRPr="00552079" w:rsidRDefault="00362622" w:rsidP="00484BE7">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362622" w:rsidRDefault="00362622" w:rsidP="00484BE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362622" w:rsidRPr="00552079" w:rsidRDefault="00362622" w:rsidP="00484BE7">
            <w:pPr>
              <w:jc w:val="center"/>
              <w:rPr>
                <w:rFonts w:asciiTheme="minorHAnsi" w:hAnsiTheme="minorHAnsi" w:cstheme="minorHAnsi"/>
                <w:b/>
                <w:sz w:val="22"/>
                <w:szCs w:val="22"/>
              </w:rPr>
            </w:pPr>
            <w:r>
              <w:rPr>
                <w:rFonts w:asciiTheme="minorHAnsi" w:hAnsiTheme="minorHAnsi" w:cstheme="minorHAnsi"/>
                <w:b/>
                <w:sz w:val="22"/>
                <w:szCs w:val="22"/>
              </w:rPr>
              <w:lastRenderedPageBreak/>
              <w:t>(Día/Mes/Año)</w:t>
            </w:r>
            <w:r w:rsidRPr="00552079">
              <w:rPr>
                <w:rFonts w:asciiTheme="minorHAnsi" w:hAnsiTheme="minorHAnsi" w:cstheme="minorHAnsi"/>
                <w:b/>
                <w:sz w:val="22"/>
                <w:szCs w:val="22"/>
              </w:rPr>
              <w:t xml:space="preserve"> </w:t>
            </w:r>
          </w:p>
        </w:tc>
      </w:tr>
      <w:tr w:rsidR="00362622" w:rsidRPr="00552079" w:rsidTr="00484BE7">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62622" w:rsidRPr="00552079" w:rsidRDefault="00362622" w:rsidP="00484BE7">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362622" w:rsidRPr="00552079" w:rsidRDefault="00362622" w:rsidP="00484BE7">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362622" w:rsidRPr="00552079" w:rsidRDefault="00362622" w:rsidP="00484BE7">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362622" w:rsidRPr="00552079" w:rsidRDefault="00362622" w:rsidP="00484BE7">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362622" w:rsidRPr="00552079" w:rsidRDefault="00362622" w:rsidP="00484BE7">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362622" w:rsidRPr="00552079" w:rsidRDefault="00362622" w:rsidP="00484BE7">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362622" w:rsidRPr="00552079" w:rsidRDefault="00362622" w:rsidP="00484BE7">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362622" w:rsidRPr="00552079" w:rsidTr="00484BE7">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62622" w:rsidRPr="00552079" w:rsidRDefault="00362622" w:rsidP="00484BE7">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362622" w:rsidRPr="00552079" w:rsidRDefault="00362622" w:rsidP="00484BE7">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362622" w:rsidRPr="00552079" w:rsidRDefault="00362622" w:rsidP="00484BE7">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362622" w:rsidRPr="00552079" w:rsidRDefault="00362622" w:rsidP="00484BE7">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362622" w:rsidRPr="00552079" w:rsidRDefault="00362622" w:rsidP="00484BE7">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362622" w:rsidRPr="00552079" w:rsidRDefault="00362622" w:rsidP="00484BE7">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362622" w:rsidRPr="00552079" w:rsidRDefault="00362622" w:rsidP="00484BE7">
            <w:pPr>
              <w:jc w:val="center"/>
              <w:rPr>
                <w:rFonts w:asciiTheme="minorHAnsi" w:hAnsiTheme="minorHAnsi" w:cstheme="minorHAnsi"/>
                <w:sz w:val="22"/>
                <w:szCs w:val="22"/>
              </w:rPr>
            </w:pPr>
          </w:p>
        </w:tc>
      </w:tr>
      <w:tr w:rsidR="00362622" w:rsidRPr="00552079" w:rsidTr="00484BE7">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62622" w:rsidRPr="00552079" w:rsidRDefault="00362622" w:rsidP="00484BE7">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362622" w:rsidRPr="00552079" w:rsidRDefault="00362622" w:rsidP="00484BE7">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362622" w:rsidRPr="00552079" w:rsidRDefault="00362622" w:rsidP="00484BE7">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62622" w:rsidRPr="00552079" w:rsidRDefault="00362622" w:rsidP="00484BE7">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362622" w:rsidRPr="00552079" w:rsidRDefault="00362622" w:rsidP="00484BE7">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362622" w:rsidRPr="00552079" w:rsidRDefault="00362622" w:rsidP="00484BE7">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362622" w:rsidRPr="00552079" w:rsidRDefault="00362622" w:rsidP="00484BE7">
            <w:pPr>
              <w:jc w:val="center"/>
              <w:rPr>
                <w:rFonts w:asciiTheme="minorHAnsi" w:hAnsiTheme="minorHAnsi" w:cstheme="minorHAnsi"/>
                <w:sz w:val="22"/>
                <w:szCs w:val="22"/>
              </w:rPr>
            </w:pPr>
          </w:p>
        </w:tc>
      </w:tr>
      <w:tr w:rsidR="00362622" w:rsidRPr="00552079" w:rsidTr="00484BE7">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62622" w:rsidRPr="000F4EEA" w:rsidRDefault="00362622" w:rsidP="00484BE7">
            <w:pPr>
              <w:jc w:val="center"/>
              <w:rPr>
                <w:rFonts w:asciiTheme="minorHAnsi" w:hAnsiTheme="minorHAnsi" w:cstheme="minorHAnsi"/>
                <w:sz w:val="22"/>
                <w:szCs w:val="22"/>
              </w:rPr>
            </w:pPr>
            <w:r w:rsidRPr="000F4EEA">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362622" w:rsidRPr="000F4EEA" w:rsidRDefault="00362622" w:rsidP="00484BE7">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362622" w:rsidRPr="00552079" w:rsidRDefault="00362622" w:rsidP="00484BE7">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62622" w:rsidRPr="00552079" w:rsidRDefault="00362622" w:rsidP="00484BE7">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362622" w:rsidRPr="00552079" w:rsidRDefault="00362622" w:rsidP="00484BE7">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362622" w:rsidRPr="00552079" w:rsidRDefault="00362622" w:rsidP="00484BE7">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362622" w:rsidRPr="00552079" w:rsidRDefault="00362622" w:rsidP="00484BE7">
            <w:pPr>
              <w:jc w:val="center"/>
              <w:rPr>
                <w:rFonts w:asciiTheme="minorHAnsi" w:hAnsiTheme="minorHAnsi" w:cstheme="minorHAnsi"/>
                <w:sz w:val="22"/>
                <w:szCs w:val="22"/>
              </w:rPr>
            </w:pPr>
          </w:p>
        </w:tc>
      </w:tr>
      <w:tr w:rsidR="00362622" w:rsidRPr="005D1446" w:rsidTr="00484BE7">
        <w:trPr>
          <w:trHeight w:val="2296"/>
          <w:jc w:val="center"/>
        </w:trPr>
        <w:tc>
          <w:tcPr>
            <w:tcW w:w="9781" w:type="dxa"/>
            <w:gridSpan w:val="7"/>
            <w:tcBorders>
              <w:top w:val="single" w:sz="4" w:space="0" w:color="auto"/>
              <w:left w:val="single" w:sz="12" w:space="0" w:color="auto"/>
              <w:bottom w:val="single" w:sz="12" w:space="0" w:color="auto"/>
            </w:tcBorders>
            <w:shd w:val="clear" w:color="auto" w:fill="auto"/>
            <w:tcMar>
              <w:left w:w="0" w:type="dxa"/>
              <w:right w:w="0" w:type="dxa"/>
            </w:tcMar>
            <w:vAlign w:val="center"/>
          </w:tcPr>
          <w:p w:rsidR="00362622" w:rsidRDefault="00362622" w:rsidP="00484BE7">
            <w:pPr>
              <w:jc w:val="both"/>
              <w:rPr>
                <w:rFonts w:asciiTheme="minorHAnsi" w:hAnsiTheme="minorHAnsi" w:cstheme="minorHAnsi"/>
                <w:b/>
                <w:sz w:val="18"/>
                <w:szCs w:val="18"/>
                <w:lang w:eastAsia="es-BO"/>
              </w:rPr>
            </w:pPr>
            <w:r w:rsidRPr="005F6C94">
              <w:rPr>
                <w:rFonts w:asciiTheme="minorHAnsi" w:hAnsiTheme="minorHAnsi" w:cstheme="minorHAnsi"/>
                <w:b/>
                <w:sz w:val="18"/>
                <w:szCs w:val="18"/>
                <w:lang w:eastAsia="es-BO"/>
              </w:rPr>
              <w:t>Nota:</w:t>
            </w:r>
          </w:p>
          <w:p w:rsidR="00362622" w:rsidRPr="005F6C94" w:rsidRDefault="00362622" w:rsidP="00484BE7">
            <w:pPr>
              <w:jc w:val="both"/>
              <w:rPr>
                <w:rFonts w:asciiTheme="minorHAnsi" w:hAnsiTheme="minorHAnsi" w:cstheme="minorHAnsi"/>
                <w:b/>
                <w:sz w:val="18"/>
                <w:szCs w:val="18"/>
                <w:lang w:eastAsia="es-BO"/>
              </w:rPr>
            </w:pPr>
          </w:p>
          <w:p w:rsidR="00362622" w:rsidRDefault="00362622" w:rsidP="007046B7">
            <w:pPr>
              <w:pStyle w:val="Prrafodelista"/>
              <w:numPr>
                <w:ilvl w:val="6"/>
                <w:numId w:val="34"/>
              </w:numPr>
              <w:tabs>
                <w:tab w:val="clear" w:pos="5040"/>
              </w:tabs>
              <w:ind w:left="41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r>
              <w:rPr>
                <w:rFonts w:asciiTheme="minorHAnsi" w:hAnsiTheme="minorHAnsi" w:cstheme="minorHAnsi"/>
                <w:color w:val="000000"/>
                <w:lang w:eastAsia="es-BO"/>
              </w:rPr>
              <w:t xml:space="preserve">, siempre y cuando haya sido solicitado en </w:t>
            </w:r>
            <w:r w:rsidRPr="00582371">
              <w:rPr>
                <w:rFonts w:asciiTheme="minorHAnsi" w:hAnsiTheme="minorHAnsi" w:cstheme="minorHAnsi"/>
                <w:color w:val="000000"/>
                <w:lang w:eastAsia="es-BO"/>
              </w:rPr>
              <w:t>las especificaciones técnicas</w:t>
            </w:r>
            <w:r>
              <w:rPr>
                <w:rFonts w:asciiTheme="minorHAnsi" w:hAnsiTheme="minorHAnsi" w:cstheme="minorHAnsi"/>
                <w:color w:val="000000"/>
                <w:lang w:eastAsia="es-BO"/>
              </w:rPr>
              <w:t xml:space="preserve">.   </w:t>
            </w:r>
          </w:p>
          <w:p w:rsidR="00362622" w:rsidRDefault="00362622" w:rsidP="00484BE7">
            <w:pPr>
              <w:pStyle w:val="Prrafodelista"/>
              <w:ind w:left="471"/>
              <w:jc w:val="both"/>
              <w:rPr>
                <w:rFonts w:asciiTheme="minorHAnsi" w:hAnsiTheme="minorHAnsi" w:cstheme="minorHAnsi"/>
                <w:color w:val="000000"/>
                <w:lang w:eastAsia="es-BO"/>
              </w:rPr>
            </w:pPr>
          </w:p>
          <w:p w:rsidR="00362622" w:rsidRPr="00223744" w:rsidRDefault="00362622" w:rsidP="007046B7">
            <w:pPr>
              <w:pStyle w:val="Prrafodelista"/>
              <w:numPr>
                <w:ilvl w:val="6"/>
                <w:numId w:val="34"/>
              </w:numPr>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362622" w:rsidRPr="00552079" w:rsidRDefault="00362622" w:rsidP="00362622">
      <w:pPr>
        <w:tabs>
          <w:tab w:val="left" w:pos="5160"/>
        </w:tabs>
        <w:rPr>
          <w:rFonts w:asciiTheme="minorHAnsi" w:hAnsiTheme="minorHAnsi" w:cstheme="minorHAnsi"/>
          <w:sz w:val="22"/>
          <w:szCs w:val="22"/>
        </w:rPr>
      </w:pPr>
      <w:r>
        <w:rPr>
          <w:rFonts w:asciiTheme="minorHAnsi" w:hAnsiTheme="minorHAnsi" w:cstheme="minorHAnsi"/>
          <w:sz w:val="22"/>
          <w:szCs w:val="22"/>
        </w:rPr>
        <w:tab/>
      </w:r>
    </w:p>
    <w:p w:rsidR="00362622" w:rsidRPr="00552079" w:rsidRDefault="00362622" w:rsidP="00362622">
      <w:pPr>
        <w:pStyle w:val="Ttulo3"/>
        <w:spacing w:before="0" w:after="0"/>
        <w:jc w:val="center"/>
        <w:rPr>
          <w:rFonts w:asciiTheme="minorHAnsi" w:hAnsiTheme="minorHAnsi" w:cstheme="minorHAnsi"/>
          <w:bCs w:val="0"/>
          <w:sz w:val="22"/>
          <w:szCs w:val="22"/>
          <w:lang w:val="es-BO" w:eastAsia="es-ES"/>
        </w:rPr>
      </w:pPr>
    </w:p>
    <w:p w:rsidR="00362622" w:rsidRPr="00552079" w:rsidRDefault="00362622" w:rsidP="00362622">
      <w:pPr>
        <w:pStyle w:val="Ttulo3"/>
        <w:spacing w:before="0" w:after="0"/>
        <w:jc w:val="center"/>
        <w:rPr>
          <w:rFonts w:asciiTheme="minorHAnsi" w:hAnsiTheme="minorHAnsi" w:cstheme="minorHAnsi"/>
          <w:bCs w:val="0"/>
          <w:sz w:val="22"/>
          <w:szCs w:val="22"/>
          <w:lang w:val="es-BO" w:eastAsia="es-ES"/>
        </w:rPr>
      </w:pPr>
    </w:p>
    <w:p w:rsidR="00362622" w:rsidRDefault="00362622" w:rsidP="00362622">
      <w:pPr>
        <w:pStyle w:val="Ttulo3"/>
        <w:spacing w:before="0" w:after="0"/>
        <w:jc w:val="center"/>
        <w:rPr>
          <w:rFonts w:asciiTheme="minorHAnsi" w:hAnsiTheme="minorHAnsi" w:cstheme="minorHAnsi"/>
          <w:bCs w:val="0"/>
          <w:sz w:val="22"/>
          <w:szCs w:val="22"/>
          <w:lang w:val="es-BO" w:eastAsia="es-ES"/>
        </w:rPr>
      </w:pPr>
    </w:p>
    <w:p w:rsidR="00362622" w:rsidRDefault="00362622" w:rsidP="00362622">
      <w:pPr>
        <w:rPr>
          <w:lang w:val="es-BO" w:eastAsia="es-ES"/>
        </w:rPr>
      </w:pPr>
    </w:p>
    <w:p w:rsidR="00362622" w:rsidRDefault="00362622" w:rsidP="00362622">
      <w:pPr>
        <w:rPr>
          <w:lang w:val="es-BO" w:eastAsia="es-ES"/>
        </w:rPr>
      </w:pPr>
    </w:p>
    <w:p w:rsidR="00362622" w:rsidRDefault="00362622" w:rsidP="00362622">
      <w:pPr>
        <w:rPr>
          <w:lang w:val="es-BO" w:eastAsia="es-ES"/>
        </w:rPr>
      </w:pPr>
    </w:p>
    <w:p w:rsidR="00362622" w:rsidRDefault="00362622" w:rsidP="00362622">
      <w:pPr>
        <w:rPr>
          <w:lang w:val="es-BO" w:eastAsia="es-ES"/>
        </w:rPr>
      </w:pPr>
    </w:p>
    <w:p w:rsidR="00362622" w:rsidRDefault="00362622" w:rsidP="00362622">
      <w:pPr>
        <w:rPr>
          <w:lang w:val="es-BO" w:eastAsia="es-ES"/>
        </w:rPr>
      </w:pPr>
    </w:p>
    <w:p w:rsidR="00362622" w:rsidRDefault="00362622" w:rsidP="00362622">
      <w:pPr>
        <w:rPr>
          <w:lang w:val="es-BO" w:eastAsia="es-ES"/>
        </w:rPr>
      </w:pPr>
    </w:p>
    <w:p w:rsidR="00362622" w:rsidRDefault="00362622" w:rsidP="00362622">
      <w:pPr>
        <w:rPr>
          <w:lang w:val="es-BO" w:eastAsia="es-ES"/>
        </w:rPr>
      </w:pPr>
    </w:p>
    <w:p w:rsidR="00362622" w:rsidRDefault="00362622" w:rsidP="00362622">
      <w:pPr>
        <w:rPr>
          <w:lang w:val="es-BO" w:eastAsia="es-ES"/>
        </w:rPr>
      </w:pPr>
    </w:p>
    <w:p w:rsidR="00362622" w:rsidRDefault="00362622" w:rsidP="00362622">
      <w:pPr>
        <w:rPr>
          <w:lang w:val="es-BO" w:eastAsia="es-ES"/>
        </w:rPr>
      </w:pPr>
    </w:p>
    <w:p w:rsidR="00362622" w:rsidRDefault="00362622" w:rsidP="00362622">
      <w:pPr>
        <w:rPr>
          <w:lang w:val="es-BO" w:eastAsia="es-ES"/>
        </w:rPr>
      </w:pPr>
    </w:p>
    <w:p w:rsidR="00362622" w:rsidRDefault="00362622" w:rsidP="00362622">
      <w:pPr>
        <w:rPr>
          <w:lang w:val="es-BO" w:eastAsia="es-ES"/>
        </w:rPr>
      </w:pPr>
    </w:p>
    <w:p w:rsidR="00362622" w:rsidRDefault="00362622" w:rsidP="00362622">
      <w:pPr>
        <w:rPr>
          <w:lang w:val="es-BO" w:eastAsia="es-ES"/>
        </w:rPr>
      </w:pPr>
    </w:p>
    <w:p w:rsidR="00362622" w:rsidRDefault="00362622" w:rsidP="00362622">
      <w:pPr>
        <w:rPr>
          <w:lang w:val="es-BO" w:eastAsia="es-ES"/>
        </w:rPr>
      </w:pPr>
    </w:p>
    <w:p w:rsidR="00362622" w:rsidRDefault="00362622" w:rsidP="00362622">
      <w:pPr>
        <w:rPr>
          <w:lang w:val="es-BO" w:eastAsia="es-ES"/>
        </w:rPr>
      </w:pPr>
    </w:p>
    <w:p w:rsidR="00362622" w:rsidRDefault="00362622" w:rsidP="00362622">
      <w:pPr>
        <w:rPr>
          <w:lang w:val="es-BO" w:eastAsia="es-ES"/>
        </w:rPr>
      </w:pPr>
    </w:p>
    <w:p w:rsidR="00362622" w:rsidRDefault="00362622" w:rsidP="00362622">
      <w:pPr>
        <w:rPr>
          <w:lang w:val="es-BO" w:eastAsia="es-ES"/>
        </w:rPr>
      </w:pPr>
    </w:p>
    <w:p w:rsidR="00362622" w:rsidRDefault="00362622" w:rsidP="00362622">
      <w:pPr>
        <w:rPr>
          <w:lang w:val="es-BO" w:eastAsia="es-ES"/>
        </w:rPr>
      </w:pPr>
    </w:p>
    <w:p w:rsidR="00362622" w:rsidRDefault="00362622" w:rsidP="00362622">
      <w:pPr>
        <w:rPr>
          <w:lang w:val="es-BO" w:eastAsia="es-ES"/>
        </w:rPr>
      </w:pPr>
    </w:p>
    <w:p w:rsidR="00362622" w:rsidRDefault="00362622" w:rsidP="00362622">
      <w:pPr>
        <w:rPr>
          <w:lang w:val="es-BO" w:eastAsia="es-ES"/>
        </w:rPr>
      </w:pPr>
    </w:p>
    <w:p w:rsidR="00362622" w:rsidRDefault="00362622" w:rsidP="00362622">
      <w:pPr>
        <w:rPr>
          <w:lang w:val="es-BO" w:eastAsia="es-ES"/>
        </w:rPr>
      </w:pPr>
    </w:p>
    <w:p w:rsidR="00362622" w:rsidRDefault="00362622" w:rsidP="00362622">
      <w:pPr>
        <w:rPr>
          <w:lang w:val="es-BO" w:eastAsia="es-ES"/>
        </w:rPr>
      </w:pPr>
    </w:p>
    <w:p w:rsidR="00362622" w:rsidRDefault="00362622" w:rsidP="00362622">
      <w:pPr>
        <w:rPr>
          <w:lang w:val="es-BO" w:eastAsia="es-ES"/>
        </w:rPr>
      </w:pPr>
    </w:p>
    <w:p w:rsidR="00362622" w:rsidRDefault="00362622" w:rsidP="00362622">
      <w:pPr>
        <w:rPr>
          <w:lang w:val="es-BO" w:eastAsia="es-ES"/>
        </w:rPr>
      </w:pPr>
    </w:p>
    <w:p w:rsidR="00362622" w:rsidRDefault="00362622" w:rsidP="00362622">
      <w:pPr>
        <w:rPr>
          <w:lang w:val="es-BO" w:eastAsia="es-ES"/>
        </w:rPr>
      </w:pPr>
    </w:p>
    <w:p w:rsidR="00362622" w:rsidRDefault="00362622" w:rsidP="00362622">
      <w:pPr>
        <w:jc w:val="center"/>
        <w:rPr>
          <w:rFonts w:asciiTheme="minorHAnsi" w:hAnsiTheme="minorHAnsi" w:cstheme="minorHAnsi"/>
          <w:b/>
          <w:sz w:val="22"/>
          <w:szCs w:val="22"/>
        </w:rPr>
      </w:pPr>
    </w:p>
    <w:p w:rsidR="00362622" w:rsidRDefault="00362622" w:rsidP="00362622">
      <w:pPr>
        <w:jc w:val="center"/>
        <w:rPr>
          <w:rFonts w:asciiTheme="minorHAnsi" w:hAnsiTheme="minorHAnsi" w:cstheme="minorHAnsi"/>
          <w:b/>
          <w:sz w:val="22"/>
          <w:szCs w:val="22"/>
        </w:rPr>
      </w:pPr>
    </w:p>
    <w:p w:rsidR="00362622" w:rsidRDefault="00362622" w:rsidP="00362622">
      <w:pPr>
        <w:jc w:val="center"/>
        <w:rPr>
          <w:rFonts w:asciiTheme="minorHAnsi" w:hAnsiTheme="minorHAnsi" w:cstheme="minorHAnsi"/>
          <w:b/>
          <w:sz w:val="22"/>
          <w:szCs w:val="22"/>
        </w:rPr>
      </w:pPr>
    </w:p>
    <w:p w:rsidR="00362622" w:rsidRDefault="00362622" w:rsidP="00362622">
      <w:pPr>
        <w:jc w:val="center"/>
        <w:rPr>
          <w:rFonts w:asciiTheme="minorHAnsi" w:hAnsiTheme="minorHAnsi" w:cstheme="minorHAnsi"/>
          <w:b/>
          <w:sz w:val="22"/>
          <w:szCs w:val="22"/>
        </w:rPr>
      </w:pPr>
    </w:p>
    <w:p w:rsidR="00362622" w:rsidRDefault="00362622" w:rsidP="00362622">
      <w:pPr>
        <w:jc w:val="center"/>
        <w:rPr>
          <w:rFonts w:asciiTheme="minorHAnsi" w:hAnsiTheme="minorHAnsi" w:cstheme="minorHAnsi"/>
          <w:b/>
          <w:sz w:val="22"/>
          <w:szCs w:val="22"/>
        </w:rPr>
      </w:pPr>
    </w:p>
    <w:p w:rsidR="00362622" w:rsidRDefault="00362622" w:rsidP="00362622">
      <w:pPr>
        <w:jc w:val="center"/>
        <w:rPr>
          <w:rFonts w:asciiTheme="minorHAnsi" w:hAnsiTheme="minorHAnsi" w:cstheme="minorHAnsi"/>
          <w:b/>
          <w:sz w:val="22"/>
          <w:szCs w:val="22"/>
        </w:rPr>
      </w:pPr>
    </w:p>
    <w:p w:rsidR="00362622" w:rsidRDefault="00362622" w:rsidP="00362622">
      <w:pPr>
        <w:jc w:val="center"/>
        <w:rPr>
          <w:rFonts w:asciiTheme="minorHAnsi" w:hAnsiTheme="minorHAnsi" w:cstheme="minorHAnsi"/>
          <w:b/>
          <w:sz w:val="22"/>
          <w:szCs w:val="22"/>
        </w:rPr>
      </w:pPr>
    </w:p>
    <w:p w:rsidR="00362622" w:rsidRDefault="00362622" w:rsidP="00362622">
      <w:pPr>
        <w:jc w:val="center"/>
        <w:rPr>
          <w:rFonts w:asciiTheme="minorHAnsi" w:hAnsiTheme="minorHAnsi" w:cstheme="minorHAnsi"/>
          <w:b/>
          <w:sz w:val="22"/>
          <w:szCs w:val="22"/>
        </w:rPr>
      </w:pPr>
    </w:p>
    <w:p w:rsidR="00362622" w:rsidRDefault="00362622" w:rsidP="00362622">
      <w:pPr>
        <w:jc w:val="center"/>
        <w:rPr>
          <w:rFonts w:asciiTheme="minorHAnsi" w:hAnsiTheme="minorHAnsi" w:cstheme="minorHAnsi"/>
          <w:b/>
          <w:sz w:val="22"/>
          <w:szCs w:val="22"/>
        </w:rPr>
      </w:pPr>
    </w:p>
    <w:p w:rsidR="00362622" w:rsidRPr="00552079" w:rsidRDefault="00362622" w:rsidP="00362622">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rsidR="00362622" w:rsidRDefault="00362622" w:rsidP="00362622">
      <w:pPr>
        <w:jc w:val="center"/>
        <w:rPr>
          <w:rFonts w:asciiTheme="minorHAnsi" w:hAnsiTheme="minorHAnsi" w:cstheme="minorHAnsi"/>
          <w:b/>
          <w:sz w:val="22"/>
          <w:szCs w:val="22"/>
        </w:rPr>
      </w:pPr>
      <w:r w:rsidRPr="00552079">
        <w:rPr>
          <w:rFonts w:asciiTheme="minorHAnsi" w:hAnsiTheme="minorHAnsi" w:cstheme="minorHAnsi"/>
          <w:b/>
          <w:sz w:val="22"/>
          <w:szCs w:val="22"/>
        </w:rPr>
        <w:t>EXPERIENCIA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 xml:space="preserve">CLAVE </w:t>
      </w:r>
    </w:p>
    <w:p w:rsidR="00362622" w:rsidRPr="008842A3" w:rsidRDefault="00362622" w:rsidP="00362622">
      <w:pPr>
        <w:jc w:val="center"/>
        <w:rPr>
          <w:rFonts w:asciiTheme="minorHAnsi" w:hAnsiTheme="minorHAnsi" w:cstheme="minorHAnsi"/>
          <w:b/>
          <w:sz w:val="22"/>
          <w:szCs w:val="22"/>
        </w:rPr>
      </w:pPr>
      <w:r>
        <w:rPr>
          <w:rFonts w:asciiTheme="minorHAnsi" w:hAnsiTheme="minorHAnsi" w:cstheme="minorHAnsi"/>
          <w:b/>
          <w:sz w:val="22"/>
          <w:szCs w:val="22"/>
        </w:rPr>
        <w:t xml:space="preserve">CARGO: </w:t>
      </w:r>
      <w:r w:rsidRPr="00996ADC">
        <w:rPr>
          <w:rFonts w:asciiTheme="minorHAnsi" w:hAnsiTheme="minorHAnsi" w:cstheme="minorHAnsi"/>
          <w:b/>
          <w:sz w:val="22"/>
          <w:szCs w:val="22"/>
        </w:rPr>
        <w:t>RESIDENTE DE PROYECTO</w:t>
      </w:r>
    </w:p>
    <w:p w:rsidR="00362622" w:rsidRPr="00552079" w:rsidRDefault="00362622" w:rsidP="00362622">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362622" w:rsidRPr="00552079" w:rsidTr="00484BE7">
        <w:trPr>
          <w:jc w:val="center"/>
        </w:trPr>
        <w:tc>
          <w:tcPr>
            <w:tcW w:w="9781" w:type="dxa"/>
            <w:gridSpan w:val="10"/>
            <w:tcBorders>
              <w:top w:val="single" w:sz="12" w:space="0" w:color="auto"/>
            </w:tcBorders>
            <w:shd w:val="clear" w:color="auto" w:fill="D9D9D9" w:themeFill="background1" w:themeFillShade="D9"/>
            <w:vAlign w:val="center"/>
          </w:tcPr>
          <w:p w:rsidR="00362622" w:rsidRPr="00552079" w:rsidRDefault="00362622" w:rsidP="00484BE7">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362622" w:rsidRPr="00552079" w:rsidTr="00484BE7">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362622" w:rsidRPr="00552079" w:rsidRDefault="00362622" w:rsidP="00484BE7">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362622" w:rsidRPr="00552079" w:rsidRDefault="00362622" w:rsidP="00484BE7">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362622" w:rsidRPr="00552079" w:rsidRDefault="00362622" w:rsidP="00484BE7">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362622" w:rsidRPr="00552079" w:rsidRDefault="00362622" w:rsidP="00484BE7">
            <w:pPr>
              <w:rPr>
                <w:rFonts w:asciiTheme="minorHAnsi" w:hAnsiTheme="minorHAnsi" w:cstheme="minorHAnsi"/>
                <w:b/>
                <w:sz w:val="22"/>
                <w:szCs w:val="22"/>
              </w:rPr>
            </w:pPr>
          </w:p>
        </w:tc>
      </w:tr>
      <w:tr w:rsidR="00362622" w:rsidRPr="00552079" w:rsidTr="00484BE7">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362622" w:rsidRPr="00552079" w:rsidRDefault="00362622" w:rsidP="00484BE7">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362622" w:rsidRPr="00552079" w:rsidRDefault="00362622" w:rsidP="00484BE7">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362622" w:rsidRPr="00552079" w:rsidRDefault="00362622" w:rsidP="00484BE7">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362622" w:rsidRPr="00552079" w:rsidRDefault="00362622" w:rsidP="00484BE7">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362622" w:rsidRPr="00552079" w:rsidRDefault="00362622" w:rsidP="00484BE7">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362622" w:rsidRPr="00552079" w:rsidRDefault="00362622" w:rsidP="00484BE7">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362622" w:rsidRPr="00552079" w:rsidRDefault="00362622" w:rsidP="00484BE7">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362622" w:rsidRPr="00552079" w:rsidRDefault="00362622" w:rsidP="00484BE7">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362622" w:rsidRPr="00552079" w:rsidRDefault="00362622" w:rsidP="00484BE7">
            <w:pPr>
              <w:rPr>
                <w:rFonts w:asciiTheme="minorHAnsi" w:hAnsiTheme="minorHAnsi" w:cstheme="minorHAnsi"/>
                <w:sz w:val="22"/>
                <w:szCs w:val="22"/>
              </w:rPr>
            </w:pPr>
          </w:p>
        </w:tc>
      </w:tr>
      <w:tr w:rsidR="00362622" w:rsidRPr="00552079" w:rsidTr="00484BE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62622" w:rsidRPr="00552079" w:rsidRDefault="00362622" w:rsidP="00484BE7">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362622" w:rsidRPr="00552079" w:rsidRDefault="00362622" w:rsidP="00484BE7">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362622" w:rsidRPr="00552079" w:rsidRDefault="00362622" w:rsidP="00484BE7">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362622" w:rsidRPr="00552079" w:rsidRDefault="00362622" w:rsidP="00484BE7">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362622" w:rsidRPr="00552079" w:rsidRDefault="00362622" w:rsidP="00484BE7">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362622" w:rsidRPr="00552079" w:rsidRDefault="00362622" w:rsidP="00484BE7">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362622" w:rsidRPr="00552079" w:rsidRDefault="00362622" w:rsidP="00484BE7">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362622" w:rsidRPr="00552079" w:rsidRDefault="00362622" w:rsidP="00484BE7">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362622" w:rsidRPr="00552079" w:rsidRDefault="00362622" w:rsidP="00484BE7">
            <w:pPr>
              <w:rPr>
                <w:rFonts w:asciiTheme="minorHAnsi" w:hAnsiTheme="minorHAnsi" w:cstheme="minorHAnsi"/>
                <w:sz w:val="22"/>
                <w:szCs w:val="22"/>
              </w:rPr>
            </w:pPr>
          </w:p>
        </w:tc>
      </w:tr>
      <w:tr w:rsidR="00362622" w:rsidRPr="00552079" w:rsidTr="00484BE7">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362622" w:rsidRPr="00552079" w:rsidRDefault="00362622" w:rsidP="00484BE7">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362622" w:rsidRPr="00552079" w:rsidRDefault="00362622" w:rsidP="00484BE7">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362622" w:rsidRPr="00552079" w:rsidRDefault="00362622" w:rsidP="00484BE7">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362622" w:rsidRPr="00552079" w:rsidRDefault="00362622" w:rsidP="00484BE7">
            <w:pPr>
              <w:rPr>
                <w:rFonts w:asciiTheme="minorHAnsi" w:hAnsiTheme="minorHAnsi" w:cstheme="minorHAnsi"/>
                <w:sz w:val="22"/>
                <w:szCs w:val="22"/>
              </w:rPr>
            </w:pPr>
          </w:p>
        </w:tc>
      </w:tr>
      <w:tr w:rsidR="00362622" w:rsidRPr="00552079" w:rsidTr="00484BE7">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362622" w:rsidRPr="00552079" w:rsidRDefault="00362622" w:rsidP="00484BE7">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362622" w:rsidRPr="00552079" w:rsidRDefault="00362622" w:rsidP="00484BE7">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362622" w:rsidRPr="00552079" w:rsidRDefault="00362622" w:rsidP="00484BE7">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362622" w:rsidRPr="00552079" w:rsidRDefault="00362622" w:rsidP="00484BE7">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362622" w:rsidRPr="00552079" w:rsidRDefault="00362622" w:rsidP="00484BE7">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362622" w:rsidRPr="00552079" w:rsidRDefault="00362622" w:rsidP="00484BE7">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362622" w:rsidRPr="00552079" w:rsidRDefault="00362622" w:rsidP="00484BE7">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362622" w:rsidRPr="00552079" w:rsidRDefault="00362622" w:rsidP="00484BE7">
            <w:pPr>
              <w:rPr>
                <w:rFonts w:asciiTheme="minorHAnsi" w:hAnsiTheme="minorHAnsi" w:cstheme="minorHAnsi"/>
                <w:sz w:val="22"/>
                <w:szCs w:val="22"/>
              </w:rPr>
            </w:pPr>
          </w:p>
        </w:tc>
      </w:tr>
      <w:tr w:rsidR="00362622" w:rsidRPr="00552079" w:rsidTr="00484BE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62622" w:rsidRPr="00552079" w:rsidRDefault="00362622" w:rsidP="00484BE7">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362622" w:rsidRPr="00552079" w:rsidRDefault="00362622" w:rsidP="00484BE7">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362622" w:rsidRPr="00552079" w:rsidRDefault="00362622" w:rsidP="00484BE7">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362622" w:rsidRPr="00552079" w:rsidRDefault="00362622" w:rsidP="00484BE7">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362622" w:rsidRPr="00552079" w:rsidRDefault="00362622" w:rsidP="00484BE7">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362622" w:rsidRPr="00552079" w:rsidRDefault="00362622" w:rsidP="00484BE7">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362622" w:rsidRPr="00552079" w:rsidRDefault="00362622" w:rsidP="00484BE7">
            <w:pPr>
              <w:rPr>
                <w:rFonts w:asciiTheme="minorHAnsi" w:hAnsiTheme="minorHAnsi" w:cstheme="minorHAnsi"/>
                <w:sz w:val="22"/>
                <w:szCs w:val="22"/>
              </w:rPr>
            </w:pPr>
          </w:p>
        </w:tc>
      </w:tr>
      <w:tr w:rsidR="00362622" w:rsidRPr="00552079" w:rsidTr="00484BE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62622" w:rsidRPr="00552079" w:rsidRDefault="00362622" w:rsidP="00484BE7">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362622" w:rsidRPr="00552079" w:rsidRDefault="00362622" w:rsidP="00484BE7">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362622" w:rsidRPr="00552079" w:rsidRDefault="00362622" w:rsidP="00484BE7">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362622" w:rsidRPr="00552079" w:rsidRDefault="00362622" w:rsidP="00484BE7">
            <w:pPr>
              <w:jc w:val="center"/>
              <w:rPr>
                <w:rFonts w:asciiTheme="minorHAnsi" w:hAnsiTheme="minorHAnsi" w:cstheme="minorHAnsi"/>
                <w:b/>
                <w:sz w:val="22"/>
                <w:szCs w:val="22"/>
              </w:rPr>
            </w:pPr>
          </w:p>
        </w:tc>
      </w:tr>
      <w:tr w:rsidR="00362622" w:rsidRPr="00552079" w:rsidTr="00484BE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62622" w:rsidRPr="00552079" w:rsidRDefault="00362622" w:rsidP="00484BE7">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362622" w:rsidRPr="00552079" w:rsidRDefault="00362622" w:rsidP="00484BE7">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362622" w:rsidRPr="00552079" w:rsidRDefault="00362622" w:rsidP="00484BE7">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362622" w:rsidRPr="00552079" w:rsidRDefault="00362622" w:rsidP="00484BE7">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362622" w:rsidRPr="00552079" w:rsidRDefault="00362622" w:rsidP="00484BE7">
            <w:pPr>
              <w:rPr>
                <w:rFonts w:asciiTheme="minorHAnsi" w:hAnsiTheme="minorHAnsi" w:cstheme="minorHAnsi"/>
                <w:sz w:val="22"/>
                <w:szCs w:val="22"/>
              </w:rPr>
            </w:pPr>
          </w:p>
        </w:tc>
      </w:tr>
      <w:tr w:rsidR="00362622" w:rsidRPr="00552079" w:rsidTr="00484BE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62622" w:rsidRPr="00552079" w:rsidRDefault="00362622" w:rsidP="00484BE7">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362622" w:rsidRPr="00552079" w:rsidRDefault="00362622" w:rsidP="00484BE7">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362622" w:rsidRPr="00552079" w:rsidRDefault="00362622" w:rsidP="00484BE7">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362622" w:rsidRPr="00552079" w:rsidRDefault="00362622" w:rsidP="00484BE7">
            <w:pPr>
              <w:jc w:val="center"/>
              <w:rPr>
                <w:rFonts w:asciiTheme="minorHAnsi" w:hAnsiTheme="minorHAnsi" w:cstheme="minorHAnsi"/>
                <w:b/>
                <w:sz w:val="22"/>
                <w:szCs w:val="22"/>
              </w:rPr>
            </w:pPr>
          </w:p>
        </w:tc>
      </w:tr>
      <w:tr w:rsidR="00362622" w:rsidRPr="00552079" w:rsidTr="00484BE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62622" w:rsidRPr="00552079" w:rsidRDefault="00362622" w:rsidP="00484BE7">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362622" w:rsidRPr="00552079" w:rsidRDefault="00362622" w:rsidP="00484BE7">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362622" w:rsidRPr="00552079" w:rsidRDefault="00362622" w:rsidP="00484BE7">
            <w:pPr>
              <w:rPr>
                <w:rFonts w:asciiTheme="minorHAnsi" w:hAnsiTheme="minorHAnsi" w:cstheme="minorHAns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rsidR="00362622" w:rsidRPr="00552079" w:rsidRDefault="00362622" w:rsidP="00484BE7">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362622" w:rsidRPr="00552079" w:rsidRDefault="00362622" w:rsidP="00484BE7">
            <w:pPr>
              <w:rPr>
                <w:rFonts w:asciiTheme="minorHAnsi" w:hAnsiTheme="minorHAnsi" w:cstheme="minorHAnsi"/>
                <w:sz w:val="22"/>
                <w:szCs w:val="22"/>
              </w:rPr>
            </w:pPr>
          </w:p>
        </w:tc>
      </w:tr>
      <w:tr w:rsidR="00362622" w:rsidRPr="00552079" w:rsidTr="00484BE7">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362622" w:rsidRPr="00552079" w:rsidRDefault="00362622" w:rsidP="00484BE7">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362622" w:rsidRPr="00552079" w:rsidRDefault="00362622" w:rsidP="00484BE7">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362622" w:rsidRPr="00552079" w:rsidRDefault="00362622" w:rsidP="00484BE7">
            <w:pPr>
              <w:rPr>
                <w:rFonts w:asciiTheme="minorHAnsi" w:hAnsiTheme="minorHAnsi" w:cstheme="minorHAnsi"/>
                <w:sz w:val="22"/>
                <w:szCs w:val="22"/>
              </w:rPr>
            </w:pPr>
          </w:p>
        </w:tc>
        <w:tc>
          <w:tcPr>
            <w:tcW w:w="5828" w:type="dxa"/>
            <w:gridSpan w:val="7"/>
            <w:tcBorders>
              <w:top w:val="nil"/>
              <w:left w:val="nil"/>
              <w:bottom w:val="single" w:sz="12" w:space="0" w:color="auto"/>
            </w:tcBorders>
            <w:shd w:val="clear" w:color="auto" w:fill="auto"/>
            <w:vAlign w:val="center"/>
          </w:tcPr>
          <w:p w:rsidR="00362622" w:rsidRPr="00552079" w:rsidRDefault="00362622" w:rsidP="00484BE7">
            <w:pPr>
              <w:rPr>
                <w:rFonts w:asciiTheme="minorHAnsi" w:hAnsiTheme="minorHAnsi" w:cstheme="minorHAnsi"/>
                <w:sz w:val="22"/>
                <w:szCs w:val="22"/>
              </w:rPr>
            </w:pPr>
          </w:p>
        </w:tc>
      </w:tr>
    </w:tbl>
    <w:p w:rsidR="00362622" w:rsidRDefault="00362622" w:rsidP="0036262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0"/>
        <w:gridCol w:w="3118"/>
        <w:gridCol w:w="3073"/>
      </w:tblGrid>
      <w:tr w:rsidR="00362622" w:rsidRPr="00552079" w:rsidTr="00484BE7">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362622" w:rsidRPr="00552079" w:rsidRDefault="00362622" w:rsidP="00484BE7">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362622" w:rsidRPr="00552079" w:rsidTr="00484BE7">
        <w:trPr>
          <w:trHeight w:val="888"/>
          <w:jc w:val="center"/>
        </w:trPr>
        <w:tc>
          <w:tcPr>
            <w:tcW w:w="3590" w:type="dxa"/>
            <w:tcBorders>
              <w:top w:val="single" w:sz="12" w:space="0" w:color="auto"/>
              <w:left w:val="single" w:sz="12" w:space="0" w:color="auto"/>
              <w:right w:val="single" w:sz="4" w:space="0" w:color="auto"/>
            </w:tcBorders>
            <w:shd w:val="clear" w:color="auto" w:fill="F2F2F2"/>
            <w:tcMar>
              <w:left w:w="0" w:type="dxa"/>
              <w:right w:w="0" w:type="dxa"/>
            </w:tcMar>
            <w:vAlign w:val="center"/>
          </w:tcPr>
          <w:p w:rsidR="00362622" w:rsidRPr="00552079" w:rsidRDefault="00362622" w:rsidP="00484BE7">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362622" w:rsidRPr="00552079" w:rsidRDefault="00362622" w:rsidP="00484BE7">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362622" w:rsidRDefault="00362622" w:rsidP="00484BE7">
            <w:pPr>
              <w:jc w:val="center"/>
              <w:rPr>
                <w:rFonts w:asciiTheme="minorHAnsi" w:hAnsiTheme="minorHAnsi" w:cstheme="minorHAnsi"/>
                <w:b/>
                <w:sz w:val="22"/>
                <w:szCs w:val="22"/>
              </w:rPr>
            </w:pPr>
            <w:r>
              <w:rPr>
                <w:rFonts w:asciiTheme="minorHAnsi" w:hAnsiTheme="minorHAnsi" w:cstheme="minorHAnsi"/>
                <w:b/>
                <w:sz w:val="22"/>
                <w:szCs w:val="22"/>
              </w:rPr>
              <w:t>Fecha Emisión</w:t>
            </w:r>
          </w:p>
          <w:p w:rsidR="00362622" w:rsidRDefault="00362622" w:rsidP="00484BE7">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r>
              <w:rPr>
                <w:rFonts w:asciiTheme="minorHAnsi" w:hAnsiTheme="minorHAnsi" w:cstheme="minorHAnsi"/>
                <w:b/>
                <w:sz w:val="22"/>
                <w:szCs w:val="22"/>
              </w:rPr>
              <w:t xml:space="preserve"> o Documento Requerido</w:t>
            </w:r>
          </w:p>
          <w:p w:rsidR="00362622" w:rsidRPr="00552079" w:rsidRDefault="00362622" w:rsidP="00484BE7">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362622" w:rsidRPr="00552079" w:rsidTr="00484BE7">
        <w:trPr>
          <w:trHeight w:val="304"/>
          <w:jc w:val="center"/>
        </w:trPr>
        <w:tc>
          <w:tcPr>
            <w:tcW w:w="3590"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62622" w:rsidRPr="00552079" w:rsidRDefault="00362622" w:rsidP="00484BE7">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362622" w:rsidRPr="00552079" w:rsidRDefault="00362622" w:rsidP="00484BE7">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362622" w:rsidRPr="00552079" w:rsidRDefault="00362622" w:rsidP="00484BE7">
            <w:pPr>
              <w:jc w:val="center"/>
              <w:rPr>
                <w:rFonts w:asciiTheme="minorHAnsi" w:hAnsiTheme="minorHAnsi" w:cstheme="minorHAnsi"/>
                <w:b/>
                <w:sz w:val="22"/>
                <w:szCs w:val="22"/>
              </w:rPr>
            </w:pPr>
          </w:p>
        </w:tc>
      </w:tr>
      <w:tr w:rsidR="00362622" w:rsidRPr="00552079" w:rsidTr="00484BE7">
        <w:trPr>
          <w:trHeight w:val="304"/>
          <w:jc w:val="center"/>
        </w:trPr>
        <w:tc>
          <w:tcPr>
            <w:tcW w:w="359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62622" w:rsidRPr="00552079" w:rsidRDefault="00362622" w:rsidP="00484BE7">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362622" w:rsidRPr="00552079" w:rsidRDefault="00362622" w:rsidP="00484BE7">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362622" w:rsidRPr="00552079" w:rsidRDefault="00362622" w:rsidP="00484BE7">
            <w:pPr>
              <w:jc w:val="center"/>
              <w:rPr>
                <w:rFonts w:asciiTheme="minorHAnsi" w:hAnsiTheme="minorHAnsi" w:cstheme="minorHAnsi"/>
                <w:b/>
                <w:sz w:val="22"/>
                <w:szCs w:val="22"/>
              </w:rPr>
            </w:pPr>
          </w:p>
        </w:tc>
      </w:tr>
      <w:tr w:rsidR="00362622" w:rsidRPr="00552079" w:rsidTr="00484BE7">
        <w:trPr>
          <w:trHeight w:val="304"/>
          <w:jc w:val="center"/>
        </w:trPr>
        <w:tc>
          <w:tcPr>
            <w:tcW w:w="3590"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362622" w:rsidRPr="00552079" w:rsidRDefault="00362622" w:rsidP="00484BE7">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362622" w:rsidRPr="00552079" w:rsidRDefault="00362622" w:rsidP="00484BE7">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362622" w:rsidRPr="00552079" w:rsidRDefault="00362622" w:rsidP="00484BE7">
            <w:pPr>
              <w:jc w:val="center"/>
              <w:rPr>
                <w:rFonts w:asciiTheme="minorHAnsi" w:hAnsiTheme="minorHAnsi" w:cstheme="minorHAnsi"/>
                <w:b/>
                <w:sz w:val="22"/>
                <w:szCs w:val="22"/>
              </w:rPr>
            </w:pPr>
          </w:p>
        </w:tc>
      </w:tr>
    </w:tbl>
    <w:p w:rsidR="00362622" w:rsidRPr="00552079" w:rsidRDefault="00362622" w:rsidP="0036262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362622" w:rsidRPr="00552079" w:rsidTr="00484BE7">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362622" w:rsidRPr="00552079" w:rsidRDefault="00362622" w:rsidP="00484BE7">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362622" w:rsidRPr="00552079" w:rsidTr="00484BE7">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62622" w:rsidRPr="00552079" w:rsidRDefault="00362622" w:rsidP="00484BE7">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362622" w:rsidRPr="00552079" w:rsidRDefault="00362622" w:rsidP="00484BE7">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362622" w:rsidRPr="00552079" w:rsidRDefault="00362622" w:rsidP="00484BE7">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362622" w:rsidRPr="00552079" w:rsidRDefault="00362622" w:rsidP="00484BE7">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362622" w:rsidRPr="00552079" w:rsidTr="00484BE7">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62622" w:rsidRPr="00552079" w:rsidRDefault="00362622" w:rsidP="00484BE7">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362622" w:rsidRPr="00552079" w:rsidRDefault="00362622" w:rsidP="00484BE7">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362622" w:rsidRPr="00552079" w:rsidRDefault="00362622" w:rsidP="00484BE7">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362622" w:rsidRPr="00552079" w:rsidRDefault="00362622" w:rsidP="00484BE7">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362622" w:rsidRPr="00552079" w:rsidRDefault="00362622" w:rsidP="00484BE7">
            <w:pPr>
              <w:jc w:val="center"/>
              <w:rPr>
                <w:rFonts w:asciiTheme="minorHAnsi" w:hAnsiTheme="minorHAnsi" w:cstheme="minorHAnsi"/>
                <w:b/>
                <w:sz w:val="22"/>
                <w:szCs w:val="22"/>
              </w:rPr>
            </w:pPr>
          </w:p>
        </w:tc>
      </w:tr>
      <w:tr w:rsidR="00362622" w:rsidRPr="00552079" w:rsidTr="00484BE7">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62622" w:rsidRPr="00552079" w:rsidRDefault="00362622" w:rsidP="00484BE7">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362622" w:rsidRPr="00552079" w:rsidRDefault="00362622" w:rsidP="00484BE7">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362622" w:rsidRPr="00552079" w:rsidRDefault="00362622" w:rsidP="00484BE7">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362622" w:rsidRPr="00552079" w:rsidRDefault="00362622" w:rsidP="00484BE7">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362622" w:rsidRPr="00552079" w:rsidRDefault="00362622" w:rsidP="00484BE7">
            <w:pPr>
              <w:jc w:val="center"/>
              <w:rPr>
                <w:rFonts w:asciiTheme="minorHAnsi" w:hAnsiTheme="minorHAnsi" w:cstheme="minorHAnsi"/>
                <w:b/>
                <w:sz w:val="22"/>
                <w:szCs w:val="22"/>
              </w:rPr>
            </w:pPr>
          </w:p>
        </w:tc>
      </w:tr>
      <w:tr w:rsidR="00362622" w:rsidRPr="00552079" w:rsidTr="00484BE7">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62622" w:rsidRPr="00552079" w:rsidRDefault="00362622" w:rsidP="00484BE7">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62622" w:rsidRPr="00552079" w:rsidRDefault="00362622" w:rsidP="00484BE7">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62622" w:rsidRPr="00552079" w:rsidRDefault="00362622" w:rsidP="00484BE7">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362622" w:rsidRPr="00552079" w:rsidRDefault="00362622" w:rsidP="00484BE7">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362622" w:rsidRPr="00552079" w:rsidRDefault="00362622" w:rsidP="00484BE7">
            <w:pPr>
              <w:jc w:val="center"/>
              <w:rPr>
                <w:rFonts w:asciiTheme="minorHAnsi" w:hAnsiTheme="minorHAnsi" w:cstheme="minorHAnsi"/>
                <w:b/>
                <w:sz w:val="22"/>
                <w:szCs w:val="22"/>
              </w:rPr>
            </w:pPr>
          </w:p>
        </w:tc>
      </w:tr>
      <w:tr w:rsidR="00362622" w:rsidRPr="00552079" w:rsidTr="00484BE7">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362622" w:rsidRPr="00552079" w:rsidRDefault="00362622" w:rsidP="00484BE7">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362622" w:rsidRPr="00552079" w:rsidRDefault="00362622" w:rsidP="00484BE7">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362622" w:rsidRPr="00552079" w:rsidRDefault="00362622" w:rsidP="00484BE7">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362622" w:rsidRPr="00552079" w:rsidRDefault="00362622" w:rsidP="00484BE7">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362622" w:rsidRPr="00552079" w:rsidRDefault="00362622" w:rsidP="00484BE7">
            <w:pPr>
              <w:jc w:val="center"/>
              <w:rPr>
                <w:rFonts w:asciiTheme="minorHAnsi" w:hAnsiTheme="minorHAnsi" w:cstheme="minorHAnsi"/>
                <w:b/>
                <w:sz w:val="22"/>
                <w:szCs w:val="22"/>
              </w:rPr>
            </w:pPr>
          </w:p>
        </w:tc>
      </w:tr>
    </w:tbl>
    <w:p w:rsidR="00362622" w:rsidRDefault="00362622" w:rsidP="0036262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362622" w:rsidRPr="00552079" w:rsidTr="00484BE7">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362622" w:rsidRPr="00552079" w:rsidRDefault="00362622" w:rsidP="00484BE7">
            <w:pPr>
              <w:rPr>
                <w:rFonts w:asciiTheme="minorHAnsi" w:hAnsiTheme="minorHAnsi" w:cstheme="minorHAnsi"/>
                <w:b/>
                <w:sz w:val="22"/>
                <w:szCs w:val="22"/>
              </w:rPr>
            </w:pPr>
            <w:r>
              <w:rPr>
                <w:rFonts w:asciiTheme="minorHAnsi" w:hAnsiTheme="minorHAnsi" w:cstheme="minorHAnsi"/>
                <w:b/>
                <w:sz w:val="22"/>
                <w:szCs w:val="22"/>
              </w:rPr>
              <w:t xml:space="preserve">4. CERTIFICACIONES U OTROS </w:t>
            </w:r>
            <w:r w:rsidRPr="00552079">
              <w:rPr>
                <w:rFonts w:asciiTheme="minorHAnsi" w:hAnsiTheme="minorHAnsi" w:cstheme="minorHAnsi"/>
                <w:b/>
                <w:sz w:val="22"/>
                <w:szCs w:val="22"/>
              </w:rPr>
              <w:t xml:space="preserve"> </w:t>
            </w:r>
          </w:p>
        </w:tc>
      </w:tr>
      <w:tr w:rsidR="00362622" w:rsidRPr="00552079" w:rsidTr="00484BE7">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62622" w:rsidRPr="00552079" w:rsidRDefault="00362622" w:rsidP="00484BE7">
            <w:pPr>
              <w:jc w:val="center"/>
              <w:rPr>
                <w:rFonts w:asciiTheme="minorHAnsi" w:hAnsiTheme="minorHAnsi" w:cstheme="minorHAnsi"/>
                <w:b/>
                <w:sz w:val="22"/>
                <w:szCs w:val="22"/>
              </w:rPr>
            </w:pPr>
            <w:r w:rsidRPr="00552079">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362622" w:rsidRPr="00552079" w:rsidRDefault="00362622" w:rsidP="00484BE7">
            <w:pPr>
              <w:jc w:val="center"/>
              <w:rPr>
                <w:rFonts w:asciiTheme="minorHAnsi" w:hAnsiTheme="minorHAnsi" w:cstheme="minorHAnsi"/>
                <w:b/>
                <w:sz w:val="22"/>
                <w:szCs w:val="22"/>
              </w:rPr>
            </w:pPr>
            <w:r>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362622" w:rsidRPr="00552079" w:rsidRDefault="00362622" w:rsidP="00484BE7">
            <w:pPr>
              <w:jc w:val="center"/>
              <w:rPr>
                <w:rFonts w:asciiTheme="minorHAnsi" w:hAnsiTheme="minorHAnsi" w:cstheme="minorHAnsi"/>
                <w:b/>
                <w:sz w:val="22"/>
                <w:szCs w:val="22"/>
              </w:rPr>
            </w:pPr>
            <w:r>
              <w:rPr>
                <w:rFonts w:asciiTheme="minorHAnsi" w:hAnsiTheme="minorHAnsi" w:cstheme="minorHAnsi"/>
                <w:b/>
                <w:sz w:val="22"/>
                <w:szCs w:val="22"/>
              </w:rPr>
              <w:t>Descripción</w:t>
            </w:r>
          </w:p>
        </w:tc>
      </w:tr>
      <w:tr w:rsidR="00362622" w:rsidRPr="00552079" w:rsidTr="00484BE7">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62622" w:rsidRPr="00552079" w:rsidRDefault="00362622" w:rsidP="00484BE7">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362622" w:rsidRPr="00552079" w:rsidRDefault="00362622" w:rsidP="00484BE7">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362622" w:rsidRPr="00552079" w:rsidRDefault="00362622" w:rsidP="00484BE7">
            <w:pPr>
              <w:jc w:val="center"/>
              <w:rPr>
                <w:rFonts w:asciiTheme="minorHAnsi" w:hAnsiTheme="minorHAnsi" w:cstheme="minorHAnsi"/>
                <w:b/>
                <w:sz w:val="22"/>
                <w:szCs w:val="22"/>
              </w:rPr>
            </w:pPr>
          </w:p>
        </w:tc>
      </w:tr>
      <w:tr w:rsidR="00362622" w:rsidRPr="00552079" w:rsidTr="00484BE7">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62622" w:rsidRPr="00552079" w:rsidRDefault="00362622" w:rsidP="00484BE7">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362622" w:rsidRPr="00552079" w:rsidRDefault="00362622" w:rsidP="00484BE7">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362622" w:rsidRPr="00552079" w:rsidRDefault="00362622" w:rsidP="00484BE7">
            <w:pPr>
              <w:jc w:val="center"/>
              <w:rPr>
                <w:rFonts w:asciiTheme="minorHAnsi" w:hAnsiTheme="minorHAnsi" w:cstheme="minorHAnsi"/>
                <w:b/>
                <w:sz w:val="22"/>
                <w:szCs w:val="22"/>
              </w:rPr>
            </w:pPr>
          </w:p>
        </w:tc>
      </w:tr>
      <w:tr w:rsidR="00362622" w:rsidRPr="00552079" w:rsidTr="00484BE7">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362622" w:rsidRPr="00552079" w:rsidRDefault="00362622" w:rsidP="00484BE7">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362622" w:rsidRPr="00552079" w:rsidRDefault="00362622" w:rsidP="00484BE7">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362622" w:rsidRPr="00552079" w:rsidRDefault="00362622" w:rsidP="00484BE7">
            <w:pPr>
              <w:jc w:val="center"/>
              <w:rPr>
                <w:rFonts w:asciiTheme="minorHAnsi" w:hAnsiTheme="minorHAnsi" w:cstheme="minorHAnsi"/>
                <w:b/>
                <w:sz w:val="22"/>
                <w:szCs w:val="22"/>
              </w:rPr>
            </w:pPr>
          </w:p>
        </w:tc>
      </w:tr>
    </w:tbl>
    <w:p w:rsidR="00362622" w:rsidRPr="00552079" w:rsidRDefault="00362622" w:rsidP="0036262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362622" w:rsidRPr="00552079" w:rsidTr="00484BE7">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362622" w:rsidRPr="00552079" w:rsidRDefault="00E37867" w:rsidP="00E37867">
            <w:pPr>
              <w:rPr>
                <w:rFonts w:asciiTheme="minorHAnsi" w:hAnsiTheme="minorHAnsi" w:cstheme="minorHAnsi"/>
                <w:b/>
                <w:sz w:val="22"/>
                <w:szCs w:val="22"/>
              </w:rPr>
            </w:pPr>
            <w:r>
              <w:rPr>
                <w:rFonts w:asciiTheme="minorHAnsi" w:hAnsiTheme="minorHAnsi" w:cstheme="minorHAnsi"/>
                <w:b/>
                <w:sz w:val="22"/>
                <w:szCs w:val="22"/>
              </w:rPr>
              <w:t>5</w:t>
            </w:r>
            <w:r w:rsidR="00362622" w:rsidRPr="00552079">
              <w:rPr>
                <w:rFonts w:asciiTheme="minorHAnsi" w:hAnsiTheme="minorHAnsi" w:cstheme="minorHAnsi"/>
                <w:b/>
                <w:sz w:val="22"/>
                <w:szCs w:val="22"/>
              </w:rPr>
              <w:t xml:space="preserve">. EXPERIENCIA ESPECÍFICA </w:t>
            </w:r>
          </w:p>
        </w:tc>
      </w:tr>
      <w:tr w:rsidR="00362622" w:rsidRPr="00552079" w:rsidTr="00484BE7">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362622" w:rsidRPr="00552079" w:rsidRDefault="00362622" w:rsidP="00484BE7">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362622" w:rsidRPr="00552079" w:rsidRDefault="00362622" w:rsidP="00484BE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362622" w:rsidRPr="00552079" w:rsidRDefault="00362622" w:rsidP="00484BE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362622" w:rsidRPr="00552079" w:rsidRDefault="00362622" w:rsidP="00484BE7">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362622" w:rsidRPr="00552079" w:rsidRDefault="00362622" w:rsidP="00484BE7">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362622" w:rsidRDefault="00362622" w:rsidP="00484BE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362622" w:rsidRPr="00552079" w:rsidRDefault="00362622" w:rsidP="00484BE7">
            <w:pPr>
              <w:jc w:val="center"/>
              <w:rPr>
                <w:rFonts w:asciiTheme="minorHAnsi" w:hAnsiTheme="minorHAnsi" w:cstheme="minorHAnsi"/>
                <w:b/>
                <w:sz w:val="22"/>
                <w:szCs w:val="22"/>
              </w:rPr>
            </w:pPr>
            <w:r>
              <w:rPr>
                <w:rFonts w:asciiTheme="minorHAnsi" w:hAnsiTheme="minorHAnsi" w:cstheme="minorHAnsi"/>
                <w:b/>
                <w:sz w:val="22"/>
                <w:szCs w:val="22"/>
              </w:rPr>
              <w:lastRenderedPageBreak/>
              <w:t>(Día/Mes/Año)</w:t>
            </w:r>
            <w:r w:rsidRPr="00552079">
              <w:rPr>
                <w:rFonts w:asciiTheme="minorHAnsi" w:hAnsiTheme="minorHAnsi" w:cstheme="minorHAnsi"/>
                <w:b/>
                <w:sz w:val="22"/>
                <w:szCs w:val="22"/>
              </w:rPr>
              <w:t xml:space="preserve"> </w:t>
            </w:r>
          </w:p>
        </w:tc>
      </w:tr>
      <w:tr w:rsidR="00362622" w:rsidRPr="00552079" w:rsidTr="00484BE7">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62622" w:rsidRPr="00552079" w:rsidRDefault="00362622" w:rsidP="00484BE7">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362622" w:rsidRPr="00552079" w:rsidRDefault="00362622" w:rsidP="00484BE7">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362622" w:rsidRPr="00552079" w:rsidRDefault="00362622" w:rsidP="00484BE7">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362622" w:rsidRPr="00552079" w:rsidRDefault="00362622" w:rsidP="00484BE7">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362622" w:rsidRPr="00552079" w:rsidRDefault="00362622" w:rsidP="00484BE7">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362622" w:rsidRPr="00552079" w:rsidRDefault="00362622" w:rsidP="00484BE7">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362622" w:rsidRPr="00552079" w:rsidRDefault="00362622" w:rsidP="00484BE7">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362622" w:rsidRPr="00552079" w:rsidTr="00484BE7">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62622" w:rsidRPr="00552079" w:rsidRDefault="00362622" w:rsidP="00484BE7">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362622" w:rsidRPr="00552079" w:rsidRDefault="00362622" w:rsidP="00484BE7">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362622" w:rsidRPr="00552079" w:rsidRDefault="00362622" w:rsidP="00484BE7">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362622" w:rsidRPr="00552079" w:rsidRDefault="00362622" w:rsidP="00484BE7">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362622" w:rsidRPr="00552079" w:rsidRDefault="00362622" w:rsidP="00484BE7">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362622" w:rsidRPr="00552079" w:rsidRDefault="00362622" w:rsidP="00484BE7">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362622" w:rsidRPr="00552079" w:rsidRDefault="00362622" w:rsidP="00484BE7">
            <w:pPr>
              <w:jc w:val="center"/>
              <w:rPr>
                <w:rFonts w:asciiTheme="minorHAnsi" w:hAnsiTheme="minorHAnsi" w:cstheme="minorHAnsi"/>
                <w:sz w:val="22"/>
                <w:szCs w:val="22"/>
              </w:rPr>
            </w:pPr>
          </w:p>
        </w:tc>
      </w:tr>
      <w:tr w:rsidR="00362622" w:rsidRPr="00552079" w:rsidTr="00484BE7">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62622" w:rsidRPr="00552079" w:rsidRDefault="00362622" w:rsidP="00484BE7">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362622" w:rsidRPr="00552079" w:rsidRDefault="00362622" w:rsidP="00484BE7">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362622" w:rsidRPr="00552079" w:rsidRDefault="00362622" w:rsidP="00484BE7">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62622" w:rsidRPr="00552079" w:rsidRDefault="00362622" w:rsidP="00484BE7">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362622" w:rsidRPr="00552079" w:rsidRDefault="00362622" w:rsidP="00484BE7">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362622" w:rsidRPr="00552079" w:rsidRDefault="00362622" w:rsidP="00484BE7">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362622" w:rsidRPr="00552079" w:rsidRDefault="00362622" w:rsidP="00484BE7">
            <w:pPr>
              <w:jc w:val="center"/>
              <w:rPr>
                <w:rFonts w:asciiTheme="minorHAnsi" w:hAnsiTheme="minorHAnsi" w:cstheme="minorHAnsi"/>
                <w:sz w:val="22"/>
                <w:szCs w:val="22"/>
              </w:rPr>
            </w:pPr>
          </w:p>
        </w:tc>
      </w:tr>
      <w:tr w:rsidR="00362622" w:rsidRPr="00552079" w:rsidTr="00484BE7">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62622" w:rsidRPr="000F4EEA" w:rsidRDefault="00362622" w:rsidP="00484BE7">
            <w:pPr>
              <w:jc w:val="center"/>
              <w:rPr>
                <w:rFonts w:asciiTheme="minorHAnsi" w:hAnsiTheme="minorHAnsi" w:cstheme="minorHAnsi"/>
                <w:sz w:val="22"/>
                <w:szCs w:val="22"/>
              </w:rPr>
            </w:pPr>
            <w:r w:rsidRPr="000F4EEA">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362622" w:rsidRPr="000F4EEA" w:rsidRDefault="00362622" w:rsidP="00484BE7">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362622" w:rsidRPr="00552079" w:rsidRDefault="00362622" w:rsidP="00484BE7">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62622" w:rsidRPr="00552079" w:rsidRDefault="00362622" w:rsidP="00484BE7">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362622" w:rsidRPr="00552079" w:rsidRDefault="00362622" w:rsidP="00484BE7">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362622" w:rsidRPr="00552079" w:rsidRDefault="00362622" w:rsidP="00484BE7">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362622" w:rsidRPr="00552079" w:rsidRDefault="00362622" w:rsidP="00484BE7">
            <w:pPr>
              <w:jc w:val="center"/>
              <w:rPr>
                <w:rFonts w:asciiTheme="minorHAnsi" w:hAnsiTheme="minorHAnsi" w:cstheme="minorHAnsi"/>
                <w:sz w:val="22"/>
                <w:szCs w:val="22"/>
              </w:rPr>
            </w:pPr>
          </w:p>
        </w:tc>
      </w:tr>
      <w:tr w:rsidR="00362622" w:rsidRPr="005D1446" w:rsidTr="00484BE7">
        <w:trPr>
          <w:trHeight w:val="2296"/>
          <w:jc w:val="center"/>
        </w:trPr>
        <w:tc>
          <w:tcPr>
            <w:tcW w:w="9781" w:type="dxa"/>
            <w:gridSpan w:val="7"/>
            <w:tcBorders>
              <w:top w:val="single" w:sz="4" w:space="0" w:color="auto"/>
              <w:left w:val="single" w:sz="12" w:space="0" w:color="auto"/>
              <w:bottom w:val="single" w:sz="12" w:space="0" w:color="auto"/>
            </w:tcBorders>
            <w:shd w:val="clear" w:color="auto" w:fill="auto"/>
            <w:tcMar>
              <w:left w:w="0" w:type="dxa"/>
              <w:right w:w="0" w:type="dxa"/>
            </w:tcMar>
            <w:vAlign w:val="center"/>
          </w:tcPr>
          <w:p w:rsidR="00362622" w:rsidRDefault="00362622" w:rsidP="00484BE7">
            <w:pPr>
              <w:jc w:val="both"/>
              <w:rPr>
                <w:rFonts w:asciiTheme="minorHAnsi" w:hAnsiTheme="minorHAnsi" w:cstheme="minorHAnsi"/>
                <w:b/>
                <w:sz w:val="18"/>
                <w:szCs w:val="18"/>
                <w:lang w:eastAsia="es-BO"/>
              </w:rPr>
            </w:pPr>
            <w:r w:rsidRPr="005F6C94">
              <w:rPr>
                <w:rFonts w:asciiTheme="minorHAnsi" w:hAnsiTheme="minorHAnsi" w:cstheme="minorHAnsi"/>
                <w:b/>
                <w:sz w:val="18"/>
                <w:szCs w:val="18"/>
                <w:lang w:eastAsia="es-BO"/>
              </w:rPr>
              <w:t>Nota:</w:t>
            </w:r>
          </w:p>
          <w:p w:rsidR="00362622" w:rsidRPr="005F6C94" w:rsidRDefault="00362622" w:rsidP="00484BE7">
            <w:pPr>
              <w:jc w:val="both"/>
              <w:rPr>
                <w:rFonts w:asciiTheme="minorHAnsi" w:hAnsiTheme="minorHAnsi" w:cstheme="minorHAnsi"/>
                <w:b/>
                <w:sz w:val="18"/>
                <w:szCs w:val="18"/>
                <w:lang w:eastAsia="es-BO"/>
              </w:rPr>
            </w:pPr>
          </w:p>
          <w:p w:rsidR="00362622" w:rsidRDefault="00362622" w:rsidP="007046B7">
            <w:pPr>
              <w:pStyle w:val="Prrafodelista"/>
              <w:numPr>
                <w:ilvl w:val="6"/>
                <w:numId w:val="35"/>
              </w:numPr>
              <w:tabs>
                <w:tab w:val="clear" w:pos="5040"/>
              </w:tabs>
              <w:ind w:left="41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r>
              <w:rPr>
                <w:rFonts w:asciiTheme="minorHAnsi" w:hAnsiTheme="minorHAnsi" w:cstheme="minorHAnsi"/>
                <w:color w:val="000000"/>
                <w:lang w:eastAsia="es-BO"/>
              </w:rPr>
              <w:t xml:space="preserve">, siempre y cuando haya sido solicitado en </w:t>
            </w:r>
            <w:r w:rsidRPr="00582371">
              <w:rPr>
                <w:rFonts w:asciiTheme="minorHAnsi" w:hAnsiTheme="minorHAnsi" w:cstheme="minorHAnsi"/>
                <w:color w:val="000000"/>
                <w:lang w:eastAsia="es-BO"/>
              </w:rPr>
              <w:t>las especificaciones técnicas</w:t>
            </w:r>
            <w:r>
              <w:rPr>
                <w:rFonts w:asciiTheme="minorHAnsi" w:hAnsiTheme="minorHAnsi" w:cstheme="minorHAnsi"/>
                <w:color w:val="000000"/>
                <w:lang w:eastAsia="es-BO"/>
              </w:rPr>
              <w:t xml:space="preserve">.   </w:t>
            </w:r>
          </w:p>
          <w:p w:rsidR="00362622" w:rsidRDefault="00362622" w:rsidP="00484BE7">
            <w:pPr>
              <w:pStyle w:val="Prrafodelista"/>
              <w:ind w:left="471"/>
              <w:jc w:val="both"/>
              <w:rPr>
                <w:rFonts w:asciiTheme="minorHAnsi" w:hAnsiTheme="minorHAnsi" w:cstheme="minorHAnsi"/>
                <w:color w:val="000000"/>
                <w:lang w:eastAsia="es-BO"/>
              </w:rPr>
            </w:pPr>
          </w:p>
          <w:p w:rsidR="00362622" w:rsidRPr="00223744" w:rsidRDefault="00362622" w:rsidP="007046B7">
            <w:pPr>
              <w:pStyle w:val="Prrafodelista"/>
              <w:numPr>
                <w:ilvl w:val="6"/>
                <w:numId w:val="35"/>
              </w:numPr>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362622" w:rsidRPr="00552079" w:rsidRDefault="00362622" w:rsidP="00362622">
      <w:pPr>
        <w:tabs>
          <w:tab w:val="left" w:pos="5160"/>
        </w:tabs>
        <w:rPr>
          <w:rFonts w:asciiTheme="minorHAnsi" w:hAnsiTheme="minorHAnsi" w:cstheme="minorHAnsi"/>
          <w:sz w:val="22"/>
          <w:szCs w:val="22"/>
        </w:rPr>
      </w:pPr>
      <w:r>
        <w:rPr>
          <w:rFonts w:asciiTheme="minorHAnsi" w:hAnsiTheme="minorHAnsi" w:cstheme="minorHAnsi"/>
          <w:sz w:val="22"/>
          <w:szCs w:val="22"/>
        </w:rPr>
        <w:tab/>
      </w:r>
    </w:p>
    <w:p w:rsidR="00362622" w:rsidRPr="00552079" w:rsidRDefault="00362622" w:rsidP="00362622">
      <w:pPr>
        <w:pStyle w:val="Ttulo3"/>
        <w:spacing w:before="0" w:after="0"/>
        <w:jc w:val="center"/>
        <w:rPr>
          <w:rFonts w:asciiTheme="minorHAnsi" w:hAnsiTheme="minorHAnsi" w:cstheme="minorHAnsi"/>
          <w:bCs w:val="0"/>
          <w:sz w:val="22"/>
          <w:szCs w:val="22"/>
          <w:lang w:val="es-BO" w:eastAsia="es-ES"/>
        </w:rPr>
      </w:pPr>
    </w:p>
    <w:p w:rsidR="00362622" w:rsidRPr="00552079" w:rsidRDefault="00362622" w:rsidP="00362622">
      <w:pPr>
        <w:pStyle w:val="Ttulo3"/>
        <w:spacing w:before="0" w:after="0"/>
        <w:jc w:val="center"/>
        <w:rPr>
          <w:rFonts w:asciiTheme="minorHAnsi" w:hAnsiTheme="minorHAnsi" w:cstheme="minorHAnsi"/>
          <w:bCs w:val="0"/>
          <w:sz w:val="22"/>
          <w:szCs w:val="22"/>
          <w:lang w:val="es-BO" w:eastAsia="es-ES"/>
        </w:rPr>
      </w:pPr>
    </w:p>
    <w:p w:rsidR="00362622" w:rsidRDefault="00362622" w:rsidP="00362622">
      <w:pPr>
        <w:pStyle w:val="Ttulo3"/>
        <w:spacing w:before="0" w:after="0"/>
        <w:jc w:val="center"/>
        <w:rPr>
          <w:rFonts w:asciiTheme="minorHAnsi" w:hAnsiTheme="minorHAnsi" w:cstheme="minorHAnsi"/>
          <w:bCs w:val="0"/>
          <w:sz w:val="22"/>
          <w:szCs w:val="22"/>
          <w:lang w:val="es-BO" w:eastAsia="es-ES"/>
        </w:rPr>
      </w:pPr>
    </w:p>
    <w:p w:rsidR="00362622" w:rsidRDefault="00362622" w:rsidP="00362622">
      <w:pPr>
        <w:rPr>
          <w:lang w:val="es-BO" w:eastAsia="es-ES"/>
        </w:rPr>
      </w:pPr>
    </w:p>
    <w:p w:rsidR="00362622" w:rsidRDefault="00362622" w:rsidP="00362622">
      <w:pPr>
        <w:rPr>
          <w:lang w:val="es-BO" w:eastAsia="es-ES"/>
        </w:rPr>
      </w:pPr>
    </w:p>
    <w:p w:rsidR="00362622" w:rsidRDefault="00362622" w:rsidP="00362622">
      <w:pPr>
        <w:rPr>
          <w:lang w:val="es-BO" w:eastAsia="es-ES"/>
        </w:rPr>
      </w:pPr>
    </w:p>
    <w:p w:rsidR="00362622" w:rsidRDefault="00362622" w:rsidP="00362622">
      <w:pPr>
        <w:rPr>
          <w:lang w:val="es-BO" w:eastAsia="es-ES"/>
        </w:rPr>
      </w:pPr>
    </w:p>
    <w:p w:rsidR="00AF2036" w:rsidRPr="00362622" w:rsidRDefault="00AF2036" w:rsidP="00AF2036">
      <w:pPr>
        <w:jc w:val="center"/>
        <w:rPr>
          <w:rFonts w:asciiTheme="minorHAnsi" w:hAnsiTheme="minorHAnsi" w:cstheme="minorHAnsi"/>
          <w:b/>
          <w:sz w:val="22"/>
          <w:szCs w:val="22"/>
          <w:lang w:val="es-BO"/>
        </w:rPr>
      </w:pPr>
    </w:p>
    <w:p w:rsidR="000B039A" w:rsidRDefault="000B039A" w:rsidP="00C00A9F">
      <w:pPr>
        <w:jc w:val="center"/>
        <w:rPr>
          <w:rFonts w:asciiTheme="minorHAnsi" w:hAnsiTheme="minorHAnsi" w:cstheme="minorHAnsi"/>
          <w:b/>
          <w:sz w:val="22"/>
          <w:szCs w:val="22"/>
        </w:rPr>
      </w:pPr>
    </w:p>
    <w:p w:rsidR="00AF2036" w:rsidRDefault="00AF2036" w:rsidP="00C00A9F">
      <w:pPr>
        <w:jc w:val="center"/>
        <w:rPr>
          <w:rFonts w:asciiTheme="minorHAnsi" w:hAnsiTheme="minorHAnsi" w:cstheme="minorHAnsi"/>
          <w:b/>
          <w:sz w:val="22"/>
          <w:szCs w:val="22"/>
        </w:rPr>
      </w:pPr>
    </w:p>
    <w:p w:rsidR="00BF5D45" w:rsidRDefault="00BF5D45" w:rsidP="00C00A9F">
      <w:pPr>
        <w:jc w:val="center"/>
        <w:rPr>
          <w:rFonts w:asciiTheme="minorHAnsi" w:hAnsiTheme="minorHAnsi" w:cstheme="minorHAnsi"/>
          <w:b/>
          <w:sz w:val="22"/>
          <w:szCs w:val="22"/>
        </w:rPr>
      </w:pPr>
    </w:p>
    <w:p w:rsidR="00BF5D45" w:rsidRDefault="00BF5D45" w:rsidP="00C00A9F">
      <w:pPr>
        <w:jc w:val="center"/>
        <w:rPr>
          <w:rFonts w:asciiTheme="minorHAnsi" w:hAnsiTheme="minorHAnsi" w:cstheme="minorHAnsi"/>
          <w:b/>
          <w:sz w:val="22"/>
          <w:szCs w:val="22"/>
        </w:rPr>
      </w:pPr>
    </w:p>
    <w:p w:rsidR="00E37867" w:rsidRDefault="00E37867" w:rsidP="00C00A9F">
      <w:pPr>
        <w:jc w:val="center"/>
        <w:rPr>
          <w:rFonts w:asciiTheme="minorHAnsi" w:hAnsiTheme="minorHAnsi" w:cstheme="minorHAnsi"/>
          <w:b/>
          <w:sz w:val="22"/>
          <w:szCs w:val="22"/>
        </w:rPr>
      </w:pPr>
    </w:p>
    <w:p w:rsidR="00E37867" w:rsidRDefault="00E37867" w:rsidP="00C00A9F">
      <w:pPr>
        <w:jc w:val="center"/>
        <w:rPr>
          <w:rFonts w:asciiTheme="minorHAnsi" w:hAnsiTheme="minorHAnsi" w:cstheme="minorHAnsi"/>
          <w:b/>
          <w:sz w:val="22"/>
          <w:szCs w:val="22"/>
        </w:rPr>
      </w:pPr>
    </w:p>
    <w:p w:rsidR="00E37867" w:rsidRDefault="00E37867" w:rsidP="00C00A9F">
      <w:pPr>
        <w:jc w:val="center"/>
        <w:rPr>
          <w:rFonts w:asciiTheme="minorHAnsi" w:hAnsiTheme="minorHAnsi" w:cstheme="minorHAnsi"/>
          <w:b/>
          <w:sz w:val="22"/>
          <w:szCs w:val="22"/>
        </w:rPr>
      </w:pPr>
    </w:p>
    <w:p w:rsidR="00E37867" w:rsidRDefault="00E37867" w:rsidP="00C00A9F">
      <w:pPr>
        <w:jc w:val="center"/>
        <w:rPr>
          <w:rFonts w:asciiTheme="minorHAnsi" w:hAnsiTheme="minorHAnsi" w:cstheme="minorHAnsi"/>
          <w:b/>
          <w:sz w:val="22"/>
          <w:szCs w:val="22"/>
        </w:rPr>
      </w:pPr>
    </w:p>
    <w:p w:rsidR="00E37867" w:rsidRDefault="00E37867" w:rsidP="00C00A9F">
      <w:pPr>
        <w:jc w:val="center"/>
        <w:rPr>
          <w:rFonts w:asciiTheme="minorHAnsi" w:hAnsiTheme="minorHAnsi" w:cstheme="minorHAnsi"/>
          <w:b/>
          <w:sz w:val="22"/>
          <w:szCs w:val="22"/>
        </w:rPr>
      </w:pPr>
    </w:p>
    <w:p w:rsidR="00E37867" w:rsidRDefault="00E37867" w:rsidP="00C00A9F">
      <w:pPr>
        <w:jc w:val="center"/>
        <w:rPr>
          <w:rFonts w:asciiTheme="minorHAnsi" w:hAnsiTheme="minorHAnsi" w:cstheme="minorHAnsi"/>
          <w:b/>
          <w:sz w:val="22"/>
          <w:szCs w:val="22"/>
        </w:rPr>
      </w:pPr>
    </w:p>
    <w:p w:rsidR="00E37867" w:rsidRDefault="00E37867" w:rsidP="00C00A9F">
      <w:pPr>
        <w:jc w:val="center"/>
        <w:rPr>
          <w:rFonts w:asciiTheme="minorHAnsi" w:hAnsiTheme="minorHAnsi" w:cstheme="minorHAnsi"/>
          <w:b/>
          <w:sz w:val="22"/>
          <w:szCs w:val="22"/>
        </w:rPr>
      </w:pPr>
    </w:p>
    <w:p w:rsidR="00E37867" w:rsidRDefault="00E37867" w:rsidP="00C00A9F">
      <w:pPr>
        <w:jc w:val="center"/>
        <w:rPr>
          <w:rFonts w:asciiTheme="minorHAnsi" w:hAnsiTheme="minorHAnsi" w:cstheme="minorHAnsi"/>
          <w:b/>
          <w:sz w:val="22"/>
          <w:szCs w:val="22"/>
        </w:rPr>
      </w:pPr>
    </w:p>
    <w:p w:rsidR="00E37867" w:rsidRDefault="00E37867" w:rsidP="00C00A9F">
      <w:pPr>
        <w:jc w:val="center"/>
        <w:rPr>
          <w:rFonts w:asciiTheme="minorHAnsi" w:hAnsiTheme="minorHAnsi" w:cstheme="minorHAnsi"/>
          <w:b/>
          <w:sz w:val="22"/>
          <w:szCs w:val="22"/>
        </w:rPr>
      </w:pPr>
    </w:p>
    <w:p w:rsidR="00E37867" w:rsidRDefault="00E37867" w:rsidP="00C00A9F">
      <w:pPr>
        <w:jc w:val="center"/>
        <w:rPr>
          <w:rFonts w:asciiTheme="minorHAnsi" w:hAnsiTheme="minorHAnsi" w:cstheme="minorHAnsi"/>
          <w:b/>
          <w:sz w:val="22"/>
          <w:szCs w:val="22"/>
        </w:rPr>
      </w:pPr>
    </w:p>
    <w:p w:rsidR="00E37867" w:rsidRDefault="00E37867" w:rsidP="00C00A9F">
      <w:pPr>
        <w:jc w:val="center"/>
        <w:rPr>
          <w:rFonts w:asciiTheme="minorHAnsi" w:hAnsiTheme="minorHAnsi" w:cstheme="minorHAnsi"/>
          <w:b/>
          <w:sz w:val="22"/>
          <w:szCs w:val="22"/>
        </w:rPr>
      </w:pPr>
    </w:p>
    <w:p w:rsidR="00E37867" w:rsidRDefault="00E37867" w:rsidP="00C00A9F">
      <w:pPr>
        <w:jc w:val="center"/>
        <w:rPr>
          <w:rFonts w:asciiTheme="minorHAnsi" w:hAnsiTheme="minorHAnsi" w:cstheme="minorHAnsi"/>
          <w:b/>
          <w:sz w:val="22"/>
          <w:szCs w:val="22"/>
        </w:rPr>
      </w:pPr>
    </w:p>
    <w:p w:rsidR="00E37867" w:rsidRDefault="00E37867" w:rsidP="00C00A9F">
      <w:pPr>
        <w:jc w:val="center"/>
        <w:rPr>
          <w:rFonts w:asciiTheme="minorHAnsi" w:hAnsiTheme="minorHAnsi" w:cstheme="minorHAnsi"/>
          <w:b/>
          <w:sz w:val="22"/>
          <w:szCs w:val="22"/>
        </w:rPr>
      </w:pPr>
    </w:p>
    <w:p w:rsidR="00E37867" w:rsidRDefault="00E37867" w:rsidP="00C00A9F">
      <w:pPr>
        <w:jc w:val="center"/>
        <w:rPr>
          <w:rFonts w:asciiTheme="minorHAnsi" w:hAnsiTheme="minorHAnsi" w:cstheme="minorHAnsi"/>
          <w:b/>
          <w:sz w:val="22"/>
          <w:szCs w:val="22"/>
        </w:rPr>
      </w:pPr>
    </w:p>
    <w:p w:rsidR="00E37867" w:rsidRDefault="00E37867" w:rsidP="00C00A9F">
      <w:pPr>
        <w:jc w:val="center"/>
        <w:rPr>
          <w:rFonts w:asciiTheme="minorHAnsi" w:hAnsiTheme="minorHAnsi" w:cstheme="minorHAnsi"/>
          <w:b/>
          <w:sz w:val="22"/>
          <w:szCs w:val="22"/>
        </w:rPr>
      </w:pPr>
    </w:p>
    <w:p w:rsidR="00E37867" w:rsidRDefault="00E37867" w:rsidP="00C00A9F">
      <w:pPr>
        <w:jc w:val="center"/>
        <w:rPr>
          <w:rFonts w:asciiTheme="minorHAnsi" w:hAnsiTheme="minorHAnsi" w:cstheme="minorHAnsi"/>
          <w:b/>
          <w:sz w:val="22"/>
          <w:szCs w:val="22"/>
        </w:rPr>
      </w:pPr>
    </w:p>
    <w:p w:rsidR="00E37867" w:rsidRDefault="00E37867" w:rsidP="00C00A9F">
      <w:pPr>
        <w:jc w:val="center"/>
        <w:rPr>
          <w:rFonts w:asciiTheme="minorHAnsi" w:hAnsiTheme="minorHAnsi" w:cstheme="minorHAnsi"/>
          <w:b/>
          <w:sz w:val="22"/>
          <w:szCs w:val="22"/>
        </w:rPr>
      </w:pPr>
    </w:p>
    <w:p w:rsidR="00E37867" w:rsidRDefault="00E37867" w:rsidP="00C00A9F">
      <w:pPr>
        <w:jc w:val="center"/>
        <w:rPr>
          <w:rFonts w:asciiTheme="minorHAnsi" w:hAnsiTheme="minorHAnsi" w:cstheme="minorHAnsi"/>
          <w:b/>
          <w:sz w:val="22"/>
          <w:szCs w:val="22"/>
        </w:rPr>
      </w:pPr>
    </w:p>
    <w:p w:rsidR="00E37867" w:rsidRDefault="00E37867" w:rsidP="00C00A9F">
      <w:pPr>
        <w:jc w:val="center"/>
        <w:rPr>
          <w:rFonts w:asciiTheme="minorHAnsi" w:hAnsiTheme="minorHAnsi" w:cstheme="minorHAnsi"/>
          <w:b/>
          <w:sz w:val="22"/>
          <w:szCs w:val="22"/>
        </w:rPr>
      </w:pPr>
    </w:p>
    <w:p w:rsidR="00E37867" w:rsidRDefault="00E37867" w:rsidP="00C00A9F">
      <w:pPr>
        <w:jc w:val="center"/>
        <w:rPr>
          <w:rFonts w:asciiTheme="minorHAnsi" w:hAnsiTheme="minorHAnsi" w:cstheme="minorHAnsi"/>
          <w:b/>
          <w:sz w:val="22"/>
          <w:szCs w:val="22"/>
        </w:rPr>
      </w:pPr>
    </w:p>
    <w:p w:rsidR="00BF273A" w:rsidRDefault="00BF273A" w:rsidP="00C00A9F">
      <w:pPr>
        <w:jc w:val="center"/>
        <w:rPr>
          <w:rFonts w:asciiTheme="minorHAnsi" w:hAnsiTheme="minorHAnsi" w:cstheme="minorHAnsi"/>
          <w:b/>
          <w:sz w:val="22"/>
          <w:szCs w:val="22"/>
        </w:rPr>
      </w:pPr>
    </w:p>
    <w:p w:rsidR="00F44111" w:rsidRPr="00365997" w:rsidRDefault="00F44111" w:rsidP="00F44111">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CALIDAD PROPUESTA TECNICA Y COSTO </w:t>
      </w:r>
    </w:p>
    <w:p w:rsidR="00F44111" w:rsidRPr="00365997" w:rsidRDefault="00F44111" w:rsidP="00F44111">
      <w:pPr>
        <w:pStyle w:val="Sinespaciado"/>
        <w:tabs>
          <w:tab w:val="left" w:pos="142"/>
        </w:tabs>
        <w:jc w:val="both"/>
        <w:rPr>
          <w:rFonts w:asciiTheme="minorHAnsi" w:hAnsiTheme="minorHAnsi" w:cstheme="minorHAnsi"/>
          <w:color w:val="000000"/>
          <w:szCs w:val="20"/>
          <w:lang w:val="es-BO"/>
        </w:rPr>
      </w:pPr>
    </w:p>
    <w:p w:rsidR="00F44111" w:rsidRPr="00AD212F" w:rsidRDefault="00F44111" w:rsidP="00F44111">
      <w:pPr>
        <w:jc w:val="both"/>
        <w:rPr>
          <w:rFonts w:asciiTheme="minorHAnsi" w:hAnsiTheme="minorHAnsi" w:cstheme="minorHAnsi"/>
          <w:sz w:val="22"/>
          <w:szCs w:val="22"/>
        </w:rPr>
      </w:pPr>
      <w:r w:rsidRPr="00AD212F">
        <w:rPr>
          <w:rFonts w:asciiTheme="minorHAnsi" w:hAnsiTheme="minorHAnsi" w:cstheme="minorHAnsi"/>
          <w:sz w:val="22"/>
          <w:szCs w:val="22"/>
        </w:rPr>
        <w:t xml:space="preserve">La evaluación de propuestas se realizará en dos (2) etapas: </w:t>
      </w:r>
    </w:p>
    <w:p w:rsidR="00F44111" w:rsidRPr="00AD212F" w:rsidRDefault="00F44111" w:rsidP="00F44111">
      <w:pPr>
        <w:ind w:left="567"/>
        <w:jc w:val="both"/>
        <w:rPr>
          <w:rFonts w:asciiTheme="minorHAnsi" w:hAnsiTheme="minorHAnsi" w:cstheme="minorHAnsi"/>
          <w:sz w:val="22"/>
          <w:szCs w:val="22"/>
        </w:rPr>
      </w:pPr>
    </w:p>
    <w:p w:rsidR="00F44111" w:rsidRPr="00AD212F" w:rsidRDefault="00F44111" w:rsidP="00F44111">
      <w:pPr>
        <w:ind w:left="709" w:firstLine="709"/>
        <w:jc w:val="both"/>
        <w:rPr>
          <w:rFonts w:asciiTheme="minorHAnsi" w:hAnsiTheme="minorHAnsi" w:cstheme="minorHAnsi"/>
          <w:sz w:val="22"/>
          <w:szCs w:val="22"/>
        </w:rPr>
      </w:pPr>
      <w:r w:rsidRPr="00AD212F">
        <w:rPr>
          <w:rFonts w:asciiTheme="minorHAnsi" w:hAnsiTheme="minorHAnsi" w:cstheme="minorHAnsi"/>
          <w:sz w:val="22"/>
          <w:szCs w:val="22"/>
        </w:rPr>
        <w:t>PRIMERA ETAPA:</w:t>
      </w:r>
      <w:r w:rsidRPr="00AD212F">
        <w:rPr>
          <w:rFonts w:asciiTheme="minorHAnsi" w:hAnsiTheme="minorHAnsi" w:cstheme="minorHAnsi"/>
          <w:sz w:val="22"/>
          <w:szCs w:val="22"/>
        </w:rPr>
        <w:tab/>
        <w:t>Propuesta Económica</w:t>
      </w:r>
      <w:r w:rsidRPr="00AD212F">
        <w:rPr>
          <w:rFonts w:asciiTheme="minorHAnsi" w:hAnsiTheme="minorHAnsi" w:cstheme="minorHAnsi"/>
          <w:sz w:val="22"/>
          <w:szCs w:val="22"/>
        </w:rPr>
        <w:tab/>
        <w:t xml:space="preserve">: </w:t>
      </w:r>
      <w:r w:rsidRPr="00AD212F">
        <w:rPr>
          <w:rFonts w:asciiTheme="minorHAnsi" w:hAnsiTheme="minorHAnsi" w:cstheme="minorHAnsi"/>
          <w:sz w:val="22"/>
          <w:szCs w:val="22"/>
        </w:rPr>
        <w:tab/>
      </w:r>
      <w:r w:rsidR="00E37867">
        <w:rPr>
          <w:rFonts w:asciiTheme="minorHAnsi" w:hAnsiTheme="minorHAnsi" w:cstheme="minorHAnsi"/>
          <w:sz w:val="22"/>
          <w:szCs w:val="22"/>
        </w:rPr>
        <w:t>30</w:t>
      </w:r>
      <w:r w:rsidRPr="00AD212F">
        <w:rPr>
          <w:rFonts w:asciiTheme="minorHAnsi" w:hAnsiTheme="minorHAnsi" w:cstheme="minorHAnsi"/>
          <w:sz w:val="22"/>
          <w:szCs w:val="22"/>
        </w:rPr>
        <w:t xml:space="preserve"> puntos </w:t>
      </w:r>
    </w:p>
    <w:p w:rsidR="00F44111" w:rsidRPr="00AD212F" w:rsidRDefault="00F44111" w:rsidP="00F44111">
      <w:pPr>
        <w:ind w:left="709" w:firstLine="709"/>
        <w:jc w:val="both"/>
        <w:rPr>
          <w:rFonts w:asciiTheme="minorHAnsi" w:hAnsiTheme="minorHAnsi" w:cstheme="minorHAnsi"/>
          <w:sz w:val="22"/>
          <w:szCs w:val="22"/>
        </w:rPr>
      </w:pPr>
      <w:r w:rsidRPr="00AD212F">
        <w:rPr>
          <w:rFonts w:asciiTheme="minorHAnsi" w:hAnsiTheme="minorHAnsi" w:cstheme="minorHAnsi"/>
          <w:sz w:val="22"/>
          <w:szCs w:val="22"/>
        </w:rPr>
        <w:t>SEGUND</w:t>
      </w:r>
      <w:r w:rsidR="00E37867">
        <w:rPr>
          <w:rFonts w:asciiTheme="minorHAnsi" w:hAnsiTheme="minorHAnsi" w:cstheme="minorHAnsi"/>
          <w:sz w:val="22"/>
          <w:szCs w:val="22"/>
        </w:rPr>
        <w:t>A ETAPA:</w:t>
      </w:r>
      <w:r w:rsidR="00E37867">
        <w:rPr>
          <w:rFonts w:asciiTheme="minorHAnsi" w:hAnsiTheme="minorHAnsi" w:cstheme="minorHAnsi"/>
          <w:sz w:val="22"/>
          <w:szCs w:val="22"/>
        </w:rPr>
        <w:tab/>
        <w:t>Propuesta Técnica</w:t>
      </w:r>
      <w:r w:rsidR="00E37867">
        <w:rPr>
          <w:rFonts w:asciiTheme="minorHAnsi" w:hAnsiTheme="minorHAnsi" w:cstheme="minorHAnsi"/>
          <w:sz w:val="22"/>
          <w:szCs w:val="22"/>
        </w:rPr>
        <w:tab/>
        <w:t xml:space="preserve">: </w:t>
      </w:r>
      <w:r w:rsidR="00E37867">
        <w:rPr>
          <w:rFonts w:asciiTheme="minorHAnsi" w:hAnsiTheme="minorHAnsi" w:cstheme="minorHAnsi"/>
          <w:sz w:val="22"/>
          <w:szCs w:val="22"/>
        </w:rPr>
        <w:tab/>
        <w:t>70</w:t>
      </w:r>
      <w:r w:rsidRPr="00AD212F">
        <w:rPr>
          <w:rFonts w:asciiTheme="minorHAnsi" w:hAnsiTheme="minorHAnsi" w:cstheme="minorHAnsi"/>
          <w:sz w:val="22"/>
          <w:szCs w:val="22"/>
        </w:rPr>
        <w:t xml:space="preserve"> puntos</w:t>
      </w:r>
    </w:p>
    <w:p w:rsidR="00F44111" w:rsidRPr="00AD212F" w:rsidRDefault="00F44111" w:rsidP="00F44111">
      <w:pPr>
        <w:jc w:val="both"/>
        <w:rPr>
          <w:rFonts w:asciiTheme="minorHAnsi" w:eastAsia="Calibri" w:hAnsiTheme="minorHAnsi" w:cstheme="minorHAnsi"/>
          <w:sz w:val="22"/>
          <w:szCs w:val="22"/>
        </w:rPr>
      </w:pPr>
    </w:p>
    <w:p w:rsidR="00E37867" w:rsidRDefault="00E37867" w:rsidP="007046B7">
      <w:pPr>
        <w:pStyle w:val="Sangra3detindependiente"/>
        <w:numPr>
          <w:ilvl w:val="0"/>
          <w:numId w:val="36"/>
        </w:numPr>
        <w:spacing w:after="0" w:line="20" w:lineRule="atLeast"/>
        <w:jc w:val="both"/>
        <w:rPr>
          <w:rFonts w:ascii="Verdana" w:hAnsi="Verdana" w:cs="Calibri"/>
          <w:sz w:val="18"/>
          <w:szCs w:val="18"/>
        </w:rPr>
      </w:pPr>
      <w:r w:rsidRPr="00F25B4B">
        <w:rPr>
          <w:rFonts w:ascii="Verdana" w:hAnsi="Verdana" w:cs="Calibri"/>
          <w:sz w:val="18"/>
          <w:szCs w:val="18"/>
        </w:rPr>
        <w:t>A las propuestas que no hubieran sido descalificadas, como resultado de la Metodología CUMPLE/NO CUMPLE, se les asignarán treinta y cinco (35) puntos.</w:t>
      </w:r>
    </w:p>
    <w:p w:rsidR="00E37867" w:rsidRPr="00F25B4B" w:rsidRDefault="00E37867" w:rsidP="007046B7">
      <w:pPr>
        <w:pStyle w:val="Sangra3detindependiente"/>
        <w:numPr>
          <w:ilvl w:val="0"/>
          <w:numId w:val="36"/>
        </w:numPr>
        <w:spacing w:after="0" w:line="20" w:lineRule="atLeast"/>
        <w:jc w:val="both"/>
        <w:rPr>
          <w:rFonts w:ascii="Verdana" w:hAnsi="Verdana" w:cs="Calibri"/>
          <w:sz w:val="18"/>
          <w:szCs w:val="18"/>
        </w:rPr>
      </w:pPr>
      <w:r w:rsidRPr="00F25B4B">
        <w:rPr>
          <w:rFonts w:ascii="Verdana" w:hAnsi="Verdana" w:cs="Calibri"/>
          <w:sz w:val="18"/>
          <w:szCs w:val="18"/>
        </w:rPr>
        <w:t>Posteriormente, se evaluarán las condiciones adicionales establecidas, asignando un puntaje de hasta treinta y cinco (35) puntos.</w:t>
      </w:r>
    </w:p>
    <w:p w:rsidR="00E37867" w:rsidRPr="00F25B4B" w:rsidRDefault="00E37867" w:rsidP="00E37867">
      <w:pPr>
        <w:pStyle w:val="Sangra3detindependiente"/>
        <w:spacing w:line="20" w:lineRule="atLeast"/>
        <w:rPr>
          <w:rFonts w:ascii="Verdana" w:hAnsi="Verdana" w:cs="Calibri"/>
          <w:sz w:val="18"/>
          <w:szCs w:val="18"/>
        </w:rPr>
      </w:pPr>
    </w:p>
    <w:tbl>
      <w:tblPr>
        <w:tblW w:w="0" w:type="auto"/>
        <w:jc w:val="center"/>
        <w:tblLayout w:type="fixed"/>
        <w:tblCellMar>
          <w:left w:w="0" w:type="dxa"/>
          <w:right w:w="0" w:type="dxa"/>
        </w:tblCellMar>
        <w:tblLook w:val="04A0" w:firstRow="1" w:lastRow="0" w:firstColumn="1" w:lastColumn="0" w:noHBand="0" w:noVBand="1"/>
      </w:tblPr>
      <w:tblGrid>
        <w:gridCol w:w="1139"/>
        <w:gridCol w:w="5543"/>
        <w:gridCol w:w="1991"/>
      </w:tblGrid>
      <w:tr w:rsidR="00E37867" w:rsidRPr="00F25B4B" w:rsidTr="00484BE7">
        <w:trPr>
          <w:jc w:val="center"/>
        </w:trPr>
        <w:tc>
          <w:tcPr>
            <w:tcW w:w="1139" w:type="dxa"/>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vAlign w:val="center"/>
            <w:hideMark/>
          </w:tcPr>
          <w:p w:rsidR="00E37867" w:rsidRPr="00A3389A" w:rsidRDefault="00E37867" w:rsidP="00484BE7">
            <w:pPr>
              <w:jc w:val="center"/>
              <w:rPr>
                <w:rFonts w:ascii="Verdana" w:hAnsi="Verdana" w:cs="Calibri"/>
                <w:b/>
                <w:sz w:val="18"/>
                <w:szCs w:val="18"/>
                <w:lang w:val="es-BO"/>
              </w:rPr>
            </w:pPr>
            <w:r w:rsidRPr="00A3389A">
              <w:rPr>
                <w:rFonts w:ascii="Verdana" w:hAnsi="Verdana"/>
                <w:b/>
                <w:sz w:val="18"/>
                <w:szCs w:val="18"/>
              </w:rPr>
              <w:t>FACTOR</w:t>
            </w:r>
          </w:p>
        </w:tc>
        <w:tc>
          <w:tcPr>
            <w:tcW w:w="5543"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rsidR="00E37867" w:rsidRPr="00A3389A" w:rsidRDefault="00E37867" w:rsidP="00484BE7">
            <w:pPr>
              <w:jc w:val="center"/>
              <w:rPr>
                <w:rFonts w:ascii="Verdana" w:hAnsi="Verdana"/>
                <w:b/>
                <w:sz w:val="18"/>
                <w:szCs w:val="18"/>
              </w:rPr>
            </w:pPr>
            <w:r w:rsidRPr="00A3389A">
              <w:rPr>
                <w:rFonts w:ascii="Verdana" w:hAnsi="Verdana"/>
                <w:b/>
                <w:sz w:val="18"/>
                <w:szCs w:val="18"/>
              </w:rPr>
              <w:t>DESCRIPCION</w:t>
            </w:r>
          </w:p>
        </w:tc>
        <w:tc>
          <w:tcPr>
            <w:tcW w:w="1991"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hideMark/>
          </w:tcPr>
          <w:p w:rsidR="00E37867" w:rsidRPr="00A3389A" w:rsidRDefault="00E37867" w:rsidP="00484BE7">
            <w:pPr>
              <w:jc w:val="center"/>
              <w:rPr>
                <w:rFonts w:ascii="Verdana" w:hAnsi="Verdana"/>
                <w:b/>
                <w:sz w:val="18"/>
                <w:szCs w:val="18"/>
              </w:rPr>
            </w:pPr>
            <w:r>
              <w:rPr>
                <w:rFonts w:ascii="Verdana" w:hAnsi="Verdana"/>
                <w:b/>
                <w:sz w:val="18"/>
                <w:szCs w:val="18"/>
              </w:rPr>
              <w:t xml:space="preserve">ASIGNACIÓN DE </w:t>
            </w:r>
            <w:r w:rsidRPr="00A3389A">
              <w:rPr>
                <w:rFonts w:ascii="Verdana" w:hAnsi="Verdana"/>
                <w:b/>
                <w:sz w:val="18"/>
                <w:szCs w:val="18"/>
              </w:rPr>
              <w:t>PUNTAJE</w:t>
            </w:r>
          </w:p>
        </w:tc>
      </w:tr>
      <w:tr w:rsidR="00E37867" w:rsidRPr="00F25B4B" w:rsidTr="00484BE7">
        <w:trPr>
          <w:jc w:val="center"/>
        </w:trPr>
        <w:tc>
          <w:tcPr>
            <w:tcW w:w="113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37867" w:rsidRPr="00F25B4B" w:rsidRDefault="00E37867" w:rsidP="00484BE7">
            <w:pPr>
              <w:jc w:val="center"/>
              <w:rPr>
                <w:rFonts w:ascii="Verdana" w:hAnsi="Verdana"/>
                <w:sz w:val="18"/>
                <w:szCs w:val="18"/>
              </w:rPr>
            </w:pPr>
            <w:r>
              <w:rPr>
                <w:rFonts w:ascii="Verdana" w:hAnsi="Verdana"/>
                <w:sz w:val="18"/>
                <w:szCs w:val="18"/>
              </w:rPr>
              <w:t>b.1</w:t>
            </w:r>
          </w:p>
        </w:tc>
        <w:tc>
          <w:tcPr>
            <w:tcW w:w="55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37867" w:rsidRPr="00F25B4B" w:rsidRDefault="00E37867" w:rsidP="00484BE7">
            <w:pPr>
              <w:rPr>
                <w:rFonts w:ascii="Verdana" w:hAnsi="Verdana"/>
                <w:sz w:val="18"/>
                <w:szCs w:val="18"/>
              </w:rPr>
            </w:pPr>
            <w:r>
              <w:rPr>
                <w:rFonts w:ascii="Verdana" w:hAnsi="Verdana"/>
                <w:sz w:val="18"/>
                <w:szCs w:val="18"/>
              </w:rPr>
              <w:t>Evaluación metodología CUMPLE/NO CUMPLE</w:t>
            </w:r>
          </w:p>
        </w:tc>
        <w:tc>
          <w:tcPr>
            <w:tcW w:w="199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37867" w:rsidRPr="00F25B4B" w:rsidRDefault="00E37867" w:rsidP="00484BE7">
            <w:pPr>
              <w:jc w:val="center"/>
              <w:rPr>
                <w:rFonts w:ascii="Verdana" w:hAnsi="Verdana"/>
                <w:sz w:val="18"/>
                <w:szCs w:val="18"/>
              </w:rPr>
            </w:pPr>
            <w:r>
              <w:rPr>
                <w:rFonts w:ascii="Verdana" w:hAnsi="Verdana"/>
                <w:sz w:val="18"/>
                <w:szCs w:val="18"/>
              </w:rPr>
              <w:t>35 puntos</w:t>
            </w:r>
          </w:p>
        </w:tc>
      </w:tr>
      <w:tr w:rsidR="00E37867" w:rsidRPr="00F25B4B" w:rsidTr="00484BE7">
        <w:trPr>
          <w:trHeight w:val="222"/>
          <w:jc w:val="center"/>
        </w:trPr>
        <w:tc>
          <w:tcPr>
            <w:tcW w:w="1139"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rsidR="00E37867" w:rsidRDefault="00E37867" w:rsidP="00484BE7">
            <w:pPr>
              <w:jc w:val="center"/>
              <w:rPr>
                <w:rFonts w:ascii="Verdana" w:hAnsi="Verdana"/>
                <w:sz w:val="18"/>
                <w:szCs w:val="18"/>
              </w:rPr>
            </w:pPr>
            <w:r>
              <w:rPr>
                <w:rFonts w:ascii="Verdana" w:hAnsi="Verdana"/>
                <w:sz w:val="18"/>
                <w:szCs w:val="18"/>
              </w:rPr>
              <w:t>b.2</w:t>
            </w:r>
          </w:p>
        </w:tc>
        <w:tc>
          <w:tcPr>
            <w:tcW w:w="5543" w:type="dxa"/>
            <w:tcBorders>
              <w:top w:val="nil"/>
              <w:left w:val="nil"/>
              <w:bottom w:val="single" w:sz="4" w:space="0" w:color="auto"/>
              <w:right w:val="single" w:sz="8" w:space="0" w:color="auto"/>
            </w:tcBorders>
            <w:tcMar>
              <w:top w:w="0" w:type="dxa"/>
              <w:left w:w="108" w:type="dxa"/>
              <w:bottom w:w="0" w:type="dxa"/>
              <w:right w:w="108" w:type="dxa"/>
            </w:tcMar>
            <w:vAlign w:val="center"/>
          </w:tcPr>
          <w:p w:rsidR="00E37867" w:rsidRDefault="00E37867" w:rsidP="00484BE7">
            <w:pPr>
              <w:rPr>
                <w:rFonts w:ascii="Verdana" w:hAnsi="Verdana"/>
                <w:sz w:val="18"/>
                <w:szCs w:val="18"/>
              </w:rPr>
            </w:pPr>
            <w:r w:rsidRPr="0078408E">
              <w:rPr>
                <w:rFonts w:ascii="Verdana" w:hAnsi="Verdana"/>
                <w:sz w:val="18"/>
                <w:szCs w:val="18"/>
              </w:rPr>
              <w:t>Experiencia Específica de la empresa / Experiencia Específica del Personal</w:t>
            </w:r>
          </w:p>
        </w:tc>
        <w:tc>
          <w:tcPr>
            <w:tcW w:w="1991" w:type="dxa"/>
            <w:tcBorders>
              <w:top w:val="nil"/>
              <w:left w:val="nil"/>
              <w:bottom w:val="single" w:sz="4" w:space="0" w:color="auto"/>
              <w:right w:val="single" w:sz="8" w:space="0" w:color="auto"/>
            </w:tcBorders>
            <w:tcMar>
              <w:top w:w="0" w:type="dxa"/>
              <w:left w:w="108" w:type="dxa"/>
              <w:bottom w:w="0" w:type="dxa"/>
              <w:right w:w="108" w:type="dxa"/>
            </w:tcMar>
            <w:vAlign w:val="center"/>
          </w:tcPr>
          <w:p w:rsidR="00E37867" w:rsidRDefault="00E37867" w:rsidP="00484BE7">
            <w:pPr>
              <w:jc w:val="center"/>
              <w:rPr>
                <w:rFonts w:ascii="Verdana" w:hAnsi="Verdana"/>
                <w:sz w:val="18"/>
                <w:szCs w:val="18"/>
              </w:rPr>
            </w:pPr>
            <w:r>
              <w:rPr>
                <w:rFonts w:ascii="Verdana" w:hAnsi="Verdana"/>
                <w:sz w:val="18"/>
                <w:szCs w:val="18"/>
              </w:rPr>
              <w:t>20 puntos</w:t>
            </w:r>
          </w:p>
        </w:tc>
      </w:tr>
      <w:tr w:rsidR="00E37867" w:rsidRPr="00F25B4B" w:rsidTr="00484BE7">
        <w:trPr>
          <w:trHeight w:val="222"/>
          <w:jc w:val="center"/>
        </w:trPr>
        <w:tc>
          <w:tcPr>
            <w:tcW w:w="1139"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rsidR="00E37867" w:rsidRPr="00F25B4B" w:rsidRDefault="00E37867" w:rsidP="00484BE7">
            <w:pPr>
              <w:jc w:val="center"/>
              <w:rPr>
                <w:rFonts w:ascii="Verdana" w:hAnsi="Verdana"/>
                <w:sz w:val="18"/>
                <w:szCs w:val="18"/>
              </w:rPr>
            </w:pPr>
            <w:r>
              <w:rPr>
                <w:rFonts w:ascii="Verdana" w:hAnsi="Verdana"/>
                <w:sz w:val="18"/>
                <w:szCs w:val="18"/>
              </w:rPr>
              <w:t>b.3</w:t>
            </w:r>
          </w:p>
        </w:tc>
        <w:tc>
          <w:tcPr>
            <w:tcW w:w="5543"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E37867" w:rsidRPr="00F25B4B" w:rsidRDefault="00E37867" w:rsidP="00484BE7">
            <w:pPr>
              <w:rPr>
                <w:rFonts w:ascii="Verdana" w:hAnsi="Verdana"/>
                <w:sz w:val="18"/>
                <w:szCs w:val="18"/>
              </w:rPr>
            </w:pPr>
            <w:r>
              <w:rPr>
                <w:rFonts w:ascii="Verdana" w:hAnsi="Verdana"/>
                <w:sz w:val="18"/>
                <w:szCs w:val="18"/>
              </w:rPr>
              <w:t>Propuesta técnica</w:t>
            </w:r>
          </w:p>
        </w:tc>
        <w:tc>
          <w:tcPr>
            <w:tcW w:w="1991"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E37867" w:rsidRPr="00F25B4B" w:rsidRDefault="00E37867" w:rsidP="00484BE7">
            <w:pPr>
              <w:jc w:val="center"/>
              <w:rPr>
                <w:rFonts w:ascii="Verdana" w:hAnsi="Verdana"/>
                <w:sz w:val="18"/>
                <w:szCs w:val="18"/>
              </w:rPr>
            </w:pPr>
            <w:r>
              <w:rPr>
                <w:rFonts w:ascii="Verdana" w:hAnsi="Verdana"/>
                <w:sz w:val="18"/>
                <w:szCs w:val="18"/>
              </w:rPr>
              <w:t>15 puntos</w:t>
            </w:r>
          </w:p>
        </w:tc>
      </w:tr>
      <w:tr w:rsidR="00E37867" w:rsidRPr="00F25B4B" w:rsidTr="00484BE7">
        <w:trPr>
          <w:jc w:val="center"/>
        </w:trPr>
        <w:tc>
          <w:tcPr>
            <w:tcW w:w="6682" w:type="dxa"/>
            <w:gridSpan w:val="2"/>
            <w:tcBorders>
              <w:top w:val="single" w:sz="4" w:space="0" w:color="auto"/>
              <w:left w:val="single" w:sz="4" w:space="0" w:color="auto"/>
              <w:bottom w:val="single" w:sz="4" w:space="0" w:color="auto"/>
              <w:right w:val="single" w:sz="4" w:space="0" w:color="auto"/>
            </w:tcBorders>
            <w:shd w:val="clear" w:color="auto" w:fill="BDD6EE"/>
            <w:tcMar>
              <w:top w:w="0" w:type="dxa"/>
              <w:left w:w="108" w:type="dxa"/>
              <w:bottom w:w="0" w:type="dxa"/>
              <w:right w:w="108" w:type="dxa"/>
            </w:tcMar>
            <w:vAlign w:val="center"/>
            <w:hideMark/>
          </w:tcPr>
          <w:p w:rsidR="00E37867" w:rsidRPr="00840B78" w:rsidRDefault="00E37867" w:rsidP="00484BE7">
            <w:pPr>
              <w:jc w:val="right"/>
              <w:rPr>
                <w:rFonts w:ascii="Verdana" w:hAnsi="Verdana"/>
                <w:b/>
                <w:sz w:val="18"/>
                <w:szCs w:val="18"/>
              </w:rPr>
            </w:pPr>
            <w:r w:rsidRPr="00840B78">
              <w:rPr>
                <w:rFonts w:ascii="Verdana" w:hAnsi="Verdana"/>
                <w:b/>
                <w:sz w:val="18"/>
                <w:szCs w:val="18"/>
              </w:rPr>
              <w:t xml:space="preserve">TOTAL </w:t>
            </w:r>
          </w:p>
        </w:tc>
        <w:tc>
          <w:tcPr>
            <w:tcW w:w="1991" w:type="dxa"/>
            <w:tcBorders>
              <w:top w:val="single" w:sz="4" w:space="0" w:color="auto"/>
              <w:left w:val="single" w:sz="4" w:space="0" w:color="auto"/>
              <w:bottom w:val="single" w:sz="4" w:space="0" w:color="auto"/>
              <w:right w:val="single" w:sz="4" w:space="0" w:color="auto"/>
            </w:tcBorders>
            <w:shd w:val="clear" w:color="auto" w:fill="BDD6EE"/>
            <w:tcMar>
              <w:top w:w="0" w:type="dxa"/>
              <w:left w:w="108" w:type="dxa"/>
              <w:bottom w:w="0" w:type="dxa"/>
              <w:right w:w="108" w:type="dxa"/>
            </w:tcMar>
            <w:vAlign w:val="center"/>
            <w:hideMark/>
          </w:tcPr>
          <w:p w:rsidR="00E37867" w:rsidRPr="00840B78" w:rsidRDefault="00E37867" w:rsidP="00484BE7">
            <w:pPr>
              <w:jc w:val="center"/>
              <w:rPr>
                <w:rFonts w:ascii="Verdana" w:hAnsi="Verdana"/>
                <w:b/>
                <w:sz w:val="18"/>
                <w:szCs w:val="18"/>
              </w:rPr>
            </w:pPr>
            <w:r>
              <w:rPr>
                <w:rFonts w:ascii="Verdana" w:hAnsi="Verdana"/>
                <w:b/>
                <w:sz w:val="18"/>
                <w:szCs w:val="18"/>
              </w:rPr>
              <w:t>70</w:t>
            </w:r>
            <w:r w:rsidRPr="00840B78">
              <w:rPr>
                <w:rFonts w:ascii="Verdana" w:hAnsi="Verdana"/>
                <w:b/>
                <w:sz w:val="18"/>
                <w:szCs w:val="18"/>
              </w:rPr>
              <w:t xml:space="preserve"> puntos</w:t>
            </w:r>
          </w:p>
        </w:tc>
      </w:tr>
    </w:tbl>
    <w:p w:rsidR="00E37867" w:rsidRDefault="00E37867" w:rsidP="00E37867">
      <w:pPr>
        <w:rPr>
          <w:rFonts w:ascii="Verdana" w:eastAsia="Calibri" w:hAnsi="Verdana" w:cs="Calibri"/>
          <w:sz w:val="18"/>
          <w:szCs w:val="18"/>
        </w:rPr>
      </w:pPr>
    </w:p>
    <w:p w:rsidR="00F44111" w:rsidRPr="00365997" w:rsidRDefault="00F44111" w:rsidP="007046B7">
      <w:pPr>
        <w:pStyle w:val="Sinespaciado"/>
        <w:numPr>
          <w:ilvl w:val="6"/>
          <w:numId w:val="24"/>
        </w:numPr>
        <w:ind w:left="284"/>
        <w:jc w:val="both"/>
        <w:rPr>
          <w:rFonts w:asciiTheme="minorHAnsi" w:hAnsiTheme="minorHAnsi" w:cstheme="minorHAnsi"/>
        </w:rPr>
      </w:pPr>
      <w:r w:rsidRPr="00365997">
        <w:rPr>
          <w:rFonts w:asciiTheme="minorHAnsi" w:hAnsiTheme="minorHAnsi" w:cstheme="minorHAnsi"/>
          <w:b/>
        </w:rPr>
        <w:t xml:space="preserve">EVALUACION PRELIMINAR </w:t>
      </w:r>
    </w:p>
    <w:p w:rsidR="00F44111" w:rsidRPr="00365997" w:rsidRDefault="00F44111" w:rsidP="00F44111">
      <w:pPr>
        <w:pStyle w:val="Sinespaciado"/>
        <w:ind w:left="426"/>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 y si la(s) garantía(s) solicitada(s) fueron presentadas.</w:t>
      </w:r>
    </w:p>
    <w:p w:rsidR="00F44111" w:rsidRPr="00365997" w:rsidRDefault="00F44111" w:rsidP="00F44111">
      <w:pPr>
        <w:pStyle w:val="Sinespaciado"/>
        <w:ind w:left="284"/>
        <w:jc w:val="both"/>
        <w:rPr>
          <w:rFonts w:asciiTheme="minorHAnsi" w:hAnsiTheme="minorHAnsi" w:cstheme="minorHAnsi"/>
          <w:b/>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F44111" w:rsidRDefault="00F44111" w:rsidP="00F44111">
      <w:pPr>
        <w:pStyle w:val="Sinespaciado"/>
        <w:ind w:left="426"/>
        <w:jc w:val="both"/>
      </w:pPr>
    </w:p>
    <w:p w:rsidR="00F44111" w:rsidRPr="00495C20" w:rsidRDefault="00F44111" w:rsidP="00F44111">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987B76">
        <w:rPr>
          <w:rFonts w:asciiTheme="minorHAnsi" w:hAnsiTheme="minorHAnsi" w:cstheme="minorHAnsi"/>
        </w:rPr>
        <w:t>A</w:t>
      </w:r>
      <w:r w:rsidRPr="00365997">
        <w:rPr>
          <w:rFonts w:asciiTheme="minorHAnsi" w:hAnsiTheme="minorHAnsi" w:cstheme="minorHAnsi"/>
        </w:rPr>
        <w:t>dministrativa</w:t>
      </w:r>
      <w:r>
        <w:rPr>
          <w:rFonts w:asciiTheme="minorHAnsi" w:hAnsiTheme="minorHAnsi" w:cstheme="minorHAnsi"/>
        </w:rPr>
        <w:t>/</w:t>
      </w:r>
      <w:r w:rsidR="00987B76">
        <w:rPr>
          <w:rFonts w:asciiTheme="minorHAnsi" w:hAnsiTheme="minorHAnsi" w:cstheme="minorHAnsi"/>
        </w:rPr>
        <w:t>E</w:t>
      </w:r>
      <w:r>
        <w:rPr>
          <w:rFonts w:asciiTheme="minorHAnsi" w:hAnsiTheme="minorHAnsi" w:cstheme="minorHAnsi"/>
        </w:rPr>
        <w:t xml:space="preserve">conómica y </w:t>
      </w:r>
      <w:r w:rsidR="00987B76">
        <w:rPr>
          <w:rFonts w:asciiTheme="minorHAnsi" w:hAnsiTheme="minorHAnsi" w:cstheme="minorHAnsi"/>
        </w:rPr>
        <w:t>L</w:t>
      </w:r>
      <w:r>
        <w:rPr>
          <w:rFonts w:asciiTheme="minorHAnsi" w:hAnsiTheme="minorHAnsi" w:cstheme="minorHAnsi"/>
        </w:rPr>
        <w:t>egal</w:t>
      </w:r>
      <w:r w:rsidRPr="00365997">
        <w:rPr>
          <w:rFonts w:asciiTheme="minorHAnsi" w:hAnsiTheme="minorHAnsi" w:cstheme="minorHAnsi"/>
        </w:rPr>
        <w:t xml:space="preserve"> se realizará en forma paralela.</w:t>
      </w:r>
    </w:p>
    <w:p w:rsidR="00F44111" w:rsidRDefault="00F44111" w:rsidP="00F44111">
      <w:pPr>
        <w:pStyle w:val="Sinespaciado"/>
        <w:ind w:left="426"/>
        <w:jc w:val="both"/>
        <w:rPr>
          <w:rFonts w:asciiTheme="minorHAnsi" w:hAnsiTheme="minorHAnsi" w:cstheme="minorHAnsi"/>
        </w:rPr>
      </w:pPr>
    </w:p>
    <w:p w:rsidR="00F44111" w:rsidRDefault="00F44111" w:rsidP="007046B7">
      <w:pPr>
        <w:pStyle w:val="Sinespaciado"/>
        <w:numPr>
          <w:ilvl w:val="6"/>
          <w:numId w:val="24"/>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F44111" w:rsidRDefault="00F44111" w:rsidP="00F44111">
      <w:pPr>
        <w:pStyle w:val="Sinespaciado"/>
        <w:jc w:val="both"/>
        <w:rPr>
          <w:rFonts w:asciiTheme="minorHAnsi" w:hAnsiTheme="minorHAnsi" w:cstheme="minorHAnsi"/>
          <w:b/>
        </w:rPr>
      </w:pPr>
    </w:p>
    <w:p w:rsidR="00F44111" w:rsidRPr="00365997" w:rsidRDefault="00F44111" w:rsidP="007046B7">
      <w:pPr>
        <w:pStyle w:val="Sinespaciado"/>
        <w:numPr>
          <w:ilvl w:val="1"/>
          <w:numId w:val="29"/>
        </w:numPr>
        <w:jc w:val="both"/>
        <w:rPr>
          <w:rFonts w:asciiTheme="minorHAnsi" w:hAnsiTheme="minorHAnsi" w:cstheme="minorHAnsi"/>
          <w:b/>
        </w:rPr>
      </w:pPr>
      <w:r w:rsidRPr="00365997">
        <w:rPr>
          <w:rFonts w:asciiTheme="minorHAnsi" w:hAnsiTheme="minorHAnsi" w:cstheme="minorHAnsi"/>
          <w:b/>
        </w:rPr>
        <w:t>EVALUACION ADMINISTRATIVA</w:t>
      </w:r>
    </w:p>
    <w:p w:rsidR="00F44111" w:rsidRPr="00365997" w:rsidRDefault="00F44111" w:rsidP="00F44111">
      <w:pPr>
        <w:pStyle w:val="Sinespaciado"/>
        <w:jc w:val="both"/>
        <w:rPr>
          <w:rFonts w:asciiTheme="minorHAnsi" w:hAnsiTheme="minorHAnsi" w:cstheme="minorHAnsi"/>
          <w:b/>
        </w:rPr>
      </w:pPr>
    </w:p>
    <w:p w:rsidR="00F44111" w:rsidRPr="00365997" w:rsidRDefault="00F44111" w:rsidP="007046B7">
      <w:pPr>
        <w:pStyle w:val="Sinespaciado"/>
        <w:numPr>
          <w:ilvl w:val="2"/>
          <w:numId w:val="29"/>
        </w:numPr>
        <w:tabs>
          <w:tab w:val="left" w:pos="709"/>
          <w:tab w:val="left" w:pos="1134"/>
        </w:tabs>
        <w:ind w:left="851" w:hanging="567"/>
        <w:jc w:val="both"/>
        <w:rPr>
          <w:rFonts w:asciiTheme="minorHAnsi" w:hAnsiTheme="minorHAnsi" w:cstheme="minorHAnsi"/>
          <w:b/>
        </w:rPr>
      </w:pPr>
      <w:r w:rsidRPr="00365997">
        <w:rPr>
          <w:rFonts w:asciiTheme="minorHAnsi" w:hAnsiTheme="minorHAnsi" w:cstheme="minorHAnsi"/>
          <w:b/>
        </w:rPr>
        <w:t>VERIFICACIÓN SICOES</w:t>
      </w:r>
    </w:p>
    <w:p w:rsidR="00F44111" w:rsidRPr="00365997" w:rsidRDefault="00F44111" w:rsidP="00F44111">
      <w:pPr>
        <w:pStyle w:val="Sinespaciado"/>
        <w:jc w:val="both"/>
        <w:rPr>
          <w:rFonts w:asciiTheme="minorHAnsi" w:hAnsiTheme="minorHAnsi" w:cstheme="minorHAnsi"/>
        </w:rPr>
      </w:pPr>
      <w:r>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lastRenderedPageBreak/>
        <w:t>De encontrarse empresas reportadas como incumplidas, se recomendará su descalificación. Continuar con la evaluación de las propuestas que no hayan sido descalificadas en esta etapa.</w:t>
      </w:r>
    </w:p>
    <w:p w:rsidR="00F44111" w:rsidRPr="00365997" w:rsidRDefault="00F44111" w:rsidP="00F44111">
      <w:pPr>
        <w:pStyle w:val="Sinespaciado"/>
        <w:jc w:val="both"/>
        <w:rPr>
          <w:rFonts w:asciiTheme="minorHAnsi" w:hAnsiTheme="minorHAnsi" w:cstheme="minorHAnsi"/>
        </w:rPr>
      </w:pPr>
    </w:p>
    <w:p w:rsidR="00F44111" w:rsidRPr="00365997" w:rsidRDefault="00F44111" w:rsidP="007046B7">
      <w:pPr>
        <w:pStyle w:val="Sinespaciado"/>
        <w:numPr>
          <w:ilvl w:val="2"/>
          <w:numId w:val="29"/>
        </w:numPr>
        <w:tabs>
          <w:tab w:val="left" w:pos="709"/>
          <w:tab w:val="left" w:pos="851"/>
        </w:tabs>
        <w:ind w:left="993"/>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F44111" w:rsidRPr="00365997" w:rsidRDefault="00F44111" w:rsidP="00F44111">
      <w:pPr>
        <w:pStyle w:val="Sinespaciado"/>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Default="00F44111" w:rsidP="00F44111">
      <w:pPr>
        <w:pStyle w:val="Sinespaciado"/>
        <w:ind w:left="426"/>
        <w:jc w:val="both"/>
        <w:rPr>
          <w:rFonts w:asciiTheme="minorHAnsi" w:hAnsiTheme="minorHAnsi" w:cstheme="minorHAnsi"/>
        </w:rPr>
      </w:pPr>
    </w:p>
    <w:p w:rsidR="00F44111" w:rsidRPr="00365997" w:rsidRDefault="00F44111" w:rsidP="007046B7">
      <w:pPr>
        <w:pStyle w:val="Sinespaciado"/>
        <w:numPr>
          <w:ilvl w:val="1"/>
          <w:numId w:val="29"/>
        </w:numPr>
        <w:jc w:val="both"/>
        <w:rPr>
          <w:rFonts w:asciiTheme="minorHAnsi" w:hAnsiTheme="minorHAnsi" w:cstheme="minorHAnsi"/>
          <w:b/>
        </w:rPr>
      </w:pPr>
      <w:r w:rsidRPr="00365997">
        <w:rPr>
          <w:rFonts w:asciiTheme="minorHAnsi" w:hAnsiTheme="minorHAnsi" w:cstheme="minorHAnsi"/>
          <w:b/>
        </w:rPr>
        <w:t>EVALUACIÓN ECONÓMICA.-</w:t>
      </w:r>
    </w:p>
    <w:p w:rsidR="00F44111" w:rsidRPr="00365997" w:rsidRDefault="00F44111" w:rsidP="00F44111">
      <w:pPr>
        <w:pStyle w:val="Sinespaciado"/>
        <w:ind w:left="284"/>
        <w:rPr>
          <w:rFonts w:asciiTheme="minorHAnsi" w:hAnsiTheme="minorHAnsi" w:cstheme="minorHAnsi"/>
          <w:b/>
        </w:rPr>
      </w:pPr>
    </w:p>
    <w:p w:rsidR="00F44111" w:rsidRPr="00365997" w:rsidRDefault="00F44111" w:rsidP="007046B7">
      <w:pPr>
        <w:pStyle w:val="Sinespaciado"/>
        <w:numPr>
          <w:ilvl w:val="2"/>
          <w:numId w:val="29"/>
        </w:numPr>
        <w:ind w:left="851" w:hanging="567"/>
        <w:jc w:val="both"/>
        <w:rPr>
          <w:rFonts w:asciiTheme="minorHAnsi" w:hAnsiTheme="minorHAnsi" w:cstheme="minorHAnsi"/>
          <w:b/>
        </w:rPr>
      </w:pPr>
      <w:r w:rsidRPr="00365997">
        <w:rPr>
          <w:rFonts w:asciiTheme="minorHAnsi" w:hAnsiTheme="minorHAnsi" w:cstheme="minorHAnsi"/>
          <w:b/>
        </w:rPr>
        <w:t>VERIFICACIÓN DE ERRORES ARITMÉTICOS.-</w:t>
      </w:r>
    </w:p>
    <w:p w:rsidR="00F44111" w:rsidRPr="00365997" w:rsidRDefault="00F44111" w:rsidP="00F44111">
      <w:pPr>
        <w:pStyle w:val="Sinespaciado"/>
        <w:jc w:val="both"/>
        <w:rPr>
          <w:rFonts w:asciiTheme="minorHAnsi" w:hAnsiTheme="minorHAnsi" w:cstheme="minorHAnsi"/>
          <w:b/>
          <w:sz w:val="18"/>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F44111" w:rsidRPr="00365997" w:rsidRDefault="00F44111" w:rsidP="00F44111">
      <w:pPr>
        <w:pStyle w:val="Sinespaciado"/>
        <w:tabs>
          <w:tab w:val="left" w:pos="1848"/>
        </w:tabs>
        <w:jc w:val="both"/>
        <w:rPr>
          <w:rFonts w:asciiTheme="minorHAnsi" w:hAnsiTheme="minorHAnsi" w:cstheme="minorHAnsi"/>
        </w:rPr>
      </w:pPr>
    </w:p>
    <w:p w:rsidR="00F44111" w:rsidRDefault="00F44111" w:rsidP="007046B7">
      <w:pPr>
        <w:pStyle w:val="Sinespaciado"/>
        <w:numPr>
          <w:ilvl w:val="2"/>
          <w:numId w:val="28"/>
        </w:numPr>
        <w:tabs>
          <w:tab w:val="left" w:pos="709"/>
        </w:tabs>
        <w:ind w:left="709"/>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F44111" w:rsidRPr="006131EC" w:rsidRDefault="00F44111" w:rsidP="007046B7">
      <w:pPr>
        <w:pStyle w:val="Sinespaciado"/>
        <w:numPr>
          <w:ilvl w:val="2"/>
          <w:numId w:val="28"/>
        </w:numPr>
        <w:tabs>
          <w:tab w:val="left" w:pos="709"/>
        </w:tabs>
        <w:ind w:left="709"/>
        <w:jc w:val="both"/>
        <w:rPr>
          <w:rFonts w:cs="Calibri"/>
        </w:rPr>
      </w:pPr>
      <w:r w:rsidRPr="00365997">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F44111" w:rsidRPr="00365997" w:rsidRDefault="00F44111" w:rsidP="007046B7">
      <w:pPr>
        <w:pStyle w:val="Sinespaciado"/>
        <w:numPr>
          <w:ilvl w:val="2"/>
          <w:numId w:val="28"/>
        </w:numPr>
        <w:tabs>
          <w:tab w:val="left" w:pos="709"/>
        </w:tabs>
        <w:ind w:left="709"/>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F44111" w:rsidRPr="00365997" w:rsidRDefault="00F44111" w:rsidP="007046B7">
      <w:pPr>
        <w:pStyle w:val="Sinespaciado"/>
        <w:numPr>
          <w:ilvl w:val="2"/>
          <w:numId w:val="28"/>
        </w:numPr>
        <w:tabs>
          <w:tab w:val="left" w:pos="709"/>
        </w:tabs>
        <w:ind w:left="709"/>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w:t>
      </w:r>
      <w:r w:rsidR="009D3867">
        <w:rPr>
          <w:rFonts w:asciiTheme="minorHAnsi" w:hAnsiTheme="minorHAnsi" w:cstheme="minorHAnsi"/>
        </w:rPr>
        <w:t>cificaciones técnicas, la propuesta</w:t>
      </w:r>
      <w:r w:rsidRPr="00365997">
        <w:rPr>
          <w:rFonts w:asciiTheme="minorHAnsi" w:hAnsiTheme="minorHAnsi" w:cstheme="minorHAnsi"/>
        </w:rPr>
        <w:t xml:space="preserve"> será descalificada.</w:t>
      </w:r>
    </w:p>
    <w:p w:rsidR="00F44111" w:rsidRPr="005B11B1" w:rsidRDefault="00F44111" w:rsidP="00F44111">
      <w:pPr>
        <w:pStyle w:val="Sinespaciado"/>
        <w:jc w:val="both"/>
        <w:rPr>
          <w:rFonts w:asciiTheme="minorHAnsi" w:hAnsiTheme="minorHAnsi" w:cstheme="minorHAnsi"/>
        </w:rPr>
      </w:pPr>
    </w:p>
    <w:p w:rsidR="00F44111" w:rsidRPr="00365997" w:rsidRDefault="00F44111" w:rsidP="00F44111">
      <w:pPr>
        <w:pStyle w:val="Sinespaciado"/>
        <w:ind w:firstLine="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365997" w:rsidRDefault="00F44111" w:rsidP="00F44111">
      <w:pPr>
        <w:pStyle w:val="Sinespaciado"/>
        <w:jc w:val="both"/>
        <w:rPr>
          <w:rFonts w:asciiTheme="minorHAnsi" w:hAnsiTheme="minorHAnsi" w:cstheme="minorHAnsi"/>
          <w:lang w:val="es-BO"/>
        </w:rPr>
      </w:pPr>
    </w:p>
    <w:p w:rsidR="00F44111" w:rsidRPr="00365997" w:rsidRDefault="00F44111" w:rsidP="007046B7">
      <w:pPr>
        <w:pStyle w:val="Sinespaciado"/>
        <w:numPr>
          <w:ilvl w:val="2"/>
          <w:numId w:val="29"/>
        </w:numPr>
        <w:ind w:left="851" w:hanging="567"/>
        <w:jc w:val="both"/>
        <w:rPr>
          <w:rFonts w:asciiTheme="minorHAnsi" w:hAnsiTheme="minorHAnsi" w:cstheme="minorHAnsi"/>
          <w:b/>
          <w:lang w:val="es-BO"/>
        </w:rPr>
      </w:pPr>
      <w:r w:rsidRPr="00365997">
        <w:rPr>
          <w:rFonts w:asciiTheme="minorHAnsi" w:hAnsiTheme="minorHAnsi" w:cstheme="minorHAnsi"/>
          <w:b/>
        </w:rPr>
        <w:t>MARGEN DE PREFERENCIA (APLICAR CUANDO SEA SOLICITADO POR EL</w:t>
      </w:r>
      <w:r w:rsidRPr="00365997">
        <w:rPr>
          <w:rFonts w:asciiTheme="minorHAnsi" w:hAnsiTheme="minorHAnsi" w:cstheme="minorHAnsi"/>
          <w:b/>
          <w:lang w:val="es-BO"/>
        </w:rPr>
        <w:t xml:space="preserve"> PROPONENTE).-</w:t>
      </w:r>
    </w:p>
    <w:p w:rsidR="00F44111" w:rsidRPr="00365997" w:rsidRDefault="00F44111" w:rsidP="00F44111">
      <w:pPr>
        <w:jc w:val="both"/>
        <w:rPr>
          <w:rFonts w:asciiTheme="minorHAnsi" w:hAnsiTheme="minorHAnsi" w:cstheme="minorHAnsi"/>
          <w:sz w:val="22"/>
          <w:szCs w:val="22"/>
          <w:lang w:val="es-BO"/>
        </w:rPr>
      </w:pPr>
    </w:p>
    <w:p w:rsidR="00F44111" w:rsidRPr="00365997" w:rsidRDefault="00F44111" w:rsidP="00F44111">
      <w:pPr>
        <w:ind w:left="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 xml:space="preserve">Una vez efectuada la corrección de los errores aritméticos, a las propuestas que no fuesen descalificadas se aplicará el margen de preferencia, cuando corresponda: </w:t>
      </w:r>
    </w:p>
    <w:p w:rsidR="00F44111" w:rsidRPr="00365997" w:rsidRDefault="00F44111" w:rsidP="00F44111">
      <w:pPr>
        <w:ind w:left="284"/>
        <w:jc w:val="both"/>
        <w:rPr>
          <w:rFonts w:asciiTheme="minorHAnsi" w:hAnsiTheme="minorHAnsi" w:cstheme="minorHAnsi"/>
          <w:sz w:val="22"/>
          <w:szCs w:val="22"/>
          <w:lang w:val="es-BO"/>
        </w:rPr>
      </w:pPr>
    </w:p>
    <w:p w:rsidR="00BF5D45" w:rsidRPr="00700591" w:rsidRDefault="00BF5D45" w:rsidP="0065577B">
      <w:pPr>
        <w:pStyle w:val="Sinespaciado"/>
        <w:ind w:left="284"/>
        <w:jc w:val="both"/>
        <w:rPr>
          <w:rFonts w:asciiTheme="minorHAnsi" w:hAnsiTheme="minorHAnsi" w:cstheme="minorHAnsi"/>
        </w:rPr>
      </w:pPr>
      <w:r w:rsidRPr="00700591">
        <w:rPr>
          <w:rFonts w:asciiTheme="minorHAnsi" w:hAnsiTheme="minorHAnsi" w:cstheme="minorHAnsi"/>
        </w:rPr>
        <w:t xml:space="preserve">El </w:t>
      </w:r>
      <w:r w:rsidR="003B2039">
        <w:rPr>
          <w:rFonts w:asciiTheme="minorHAnsi" w:hAnsiTheme="minorHAnsi" w:cstheme="minorHAnsi"/>
        </w:rPr>
        <w:t>Personal de Contrataciones</w:t>
      </w:r>
      <w:r w:rsidRPr="00700591">
        <w:rPr>
          <w:rFonts w:asciiTheme="minorHAnsi" w:hAnsiTheme="minorHAnsi" w:cstheme="minorHAnsi"/>
        </w:rPr>
        <w:t xml:space="preserve"> </w:t>
      </w:r>
      <w:r>
        <w:rPr>
          <w:rFonts w:asciiTheme="minorHAnsi" w:hAnsiTheme="minorHAnsi" w:cstheme="minorHAnsi"/>
        </w:rPr>
        <w:t xml:space="preserve">del Comité de Licitación </w:t>
      </w:r>
      <w:r w:rsidRPr="00700591">
        <w:rPr>
          <w:rFonts w:asciiTheme="minorHAnsi" w:hAnsiTheme="minorHAnsi" w:cstheme="minorHAnsi"/>
        </w:rPr>
        <w:t xml:space="preserve">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BF5D45" w:rsidRDefault="00BF5D45" w:rsidP="0065577B">
      <w:pPr>
        <w:tabs>
          <w:tab w:val="left" w:pos="2127"/>
          <w:tab w:val="left" w:pos="2977"/>
        </w:tabs>
        <w:ind w:left="284"/>
        <w:jc w:val="both"/>
        <w:rPr>
          <w:rFonts w:asciiTheme="minorHAnsi" w:hAnsiTheme="minorHAnsi" w:cstheme="minorHAnsi"/>
          <w:sz w:val="22"/>
          <w:szCs w:val="22"/>
        </w:rPr>
      </w:pPr>
    </w:p>
    <w:p w:rsidR="00BF5D45" w:rsidRPr="00F1531A" w:rsidRDefault="00BF5D45" w:rsidP="0065577B">
      <w:pPr>
        <w:tabs>
          <w:tab w:val="left" w:pos="2127"/>
          <w:tab w:val="left" w:pos="2977"/>
        </w:tabs>
        <w:ind w:left="284"/>
        <w:jc w:val="both"/>
        <w:rPr>
          <w:rFonts w:asciiTheme="minorHAnsi" w:hAnsiTheme="minorHAnsi" w:cstheme="minorHAnsi"/>
          <w:sz w:val="22"/>
          <w:szCs w:val="22"/>
        </w:rPr>
      </w:pPr>
      <w:r w:rsidRPr="00F1531A">
        <w:rPr>
          <w:rFonts w:asciiTheme="minorHAnsi" w:hAnsiTheme="minorHAnsi" w:cstheme="minorHAnsi"/>
          <w:sz w:val="22"/>
          <w:szCs w:val="22"/>
        </w:rPr>
        <w:lastRenderedPageBreak/>
        <w:t>Para las Micro y Pequeñas Empresas, Asociaciones de Pequeños Productores Urbanos y Rurales y Organizaciones Económicas Campesinas, se aplicará un margen de preferencia del veinte por ciento (20%) al precio ofertado.</w:t>
      </w:r>
    </w:p>
    <w:p w:rsidR="00BF5D45" w:rsidRPr="000941A6" w:rsidRDefault="00BF5D45" w:rsidP="00BF5D45">
      <w:pPr>
        <w:ind w:left="360"/>
        <w:jc w:val="both"/>
        <w:rPr>
          <w:rFonts w:ascii="Verdana" w:hAnsi="Verdana" w:cs="Arial"/>
          <w:sz w:val="18"/>
          <w:szCs w:val="18"/>
        </w:rPr>
      </w:pPr>
    </w:p>
    <w:tbl>
      <w:tblPr>
        <w:tblW w:w="7115" w:type="dxa"/>
        <w:tblInd w:w="1549"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151"/>
        <w:gridCol w:w="1334"/>
        <w:gridCol w:w="1630"/>
      </w:tblGrid>
      <w:tr w:rsidR="00BF5D45" w:rsidRPr="000941A6" w:rsidTr="0065577B">
        <w:trPr>
          <w:trHeight w:val="779"/>
        </w:trPr>
        <w:tc>
          <w:tcPr>
            <w:tcW w:w="4151" w:type="dxa"/>
            <w:tcBorders>
              <w:top w:val="single" w:sz="12" w:space="0" w:color="auto"/>
              <w:bottom w:val="single" w:sz="4" w:space="0" w:color="000000"/>
            </w:tcBorders>
            <w:shd w:val="clear" w:color="auto" w:fill="D9D9D9" w:themeFill="background1" w:themeFillShade="D9"/>
            <w:vAlign w:val="center"/>
          </w:tcPr>
          <w:p w:rsidR="00BF5D45" w:rsidRPr="000941A6" w:rsidRDefault="00BF5D45" w:rsidP="0065577B">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334" w:type="dxa"/>
            <w:tcBorders>
              <w:top w:val="single" w:sz="12" w:space="0" w:color="auto"/>
              <w:bottom w:val="single" w:sz="4" w:space="0" w:color="000000"/>
            </w:tcBorders>
            <w:shd w:val="clear" w:color="auto" w:fill="D9D9D9" w:themeFill="background1" w:themeFillShade="D9"/>
            <w:vAlign w:val="center"/>
          </w:tcPr>
          <w:p w:rsidR="00BF5D45" w:rsidRPr="000941A6" w:rsidRDefault="00BF5D45" w:rsidP="0065577B">
            <w:pPr>
              <w:jc w:val="center"/>
              <w:rPr>
                <w:rFonts w:ascii="Arial" w:hAnsi="Arial" w:cs="Arial"/>
                <w:b/>
                <w:sz w:val="16"/>
                <w:szCs w:val="16"/>
              </w:rPr>
            </w:pPr>
            <w:r w:rsidRPr="000941A6">
              <w:rPr>
                <w:rFonts w:ascii="Arial" w:hAnsi="Arial" w:cs="Arial"/>
                <w:b/>
                <w:sz w:val="16"/>
                <w:szCs w:val="16"/>
              </w:rPr>
              <w:t>Margen de Preferencia</w:t>
            </w:r>
          </w:p>
        </w:tc>
        <w:tc>
          <w:tcPr>
            <w:tcW w:w="1630" w:type="dxa"/>
            <w:tcBorders>
              <w:top w:val="single" w:sz="12" w:space="0" w:color="auto"/>
              <w:bottom w:val="single" w:sz="4" w:space="0" w:color="000000"/>
            </w:tcBorders>
            <w:shd w:val="clear" w:color="auto" w:fill="D9D9D9" w:themeFill="background1" w:themeFillShade="D9"/>
            <w:vAlign w:val="center"/>
          </w:tcPr>
          <w:p w:rsidR="00BF5D45" w:rsidRPr="000941A6" w:rsidRDefault="00BF5D45" w:rsidP="0065577B">
            <w:pPr>
              <w:jc w:val="center"/>
              <w:rPr>
                <w:rFonts w:ascii="Arial" w:hAnsi="Arial" w:cs="Arial"/>
                <w:b/>
                <w:sz w:val="16"/>
                <w:szCs w:val="16"/>
              </w:rPr>
            </w:pPr>
            <w:r>
              <w:rPr>
                <w:rFonts w:ascii="Arial" w:hAnsi="Arial" w:cs="Arial"/>
                <w:b/>
                <w:sz w:val="16"/>
                <w:szCs w:val="16"/>
              </w:rPr>
              <w:t>Factor de Ajuste</w:t>
            </w:r>
          </w:p>
        </w:tc>
      </w:tr>
      <w:tr w:rsidR="00BF5D45" w:rsidRPr="000941A6" w:rsidTr="0065577B">
        <w:trPr>
          <w:trHeight w:val="306"/>
        </w:trPr>
        <w:tc>
          <w:tcPr>
            <w:tcW w:w="4151" w:type="dxa"/>
            <w:tcBorders>
              <w:top w:val="single" w:sz="4" w:space="0" w:color="000000"/>
            </w:tcBorders>
            <w:vAlign w:val="center"/>
          </w:tcPr>
          <w:p w:rsidR="00BF5D45" w:rsidRPr="000941A6" w:rsidRDefault="00BF5D45" w:rsidP="0065577B">
            <w:pPr>
              <w:jc w:val="center"/>
              <w:rPr>
                <w:rFonts w:ascii="Arial" w:hAnsi="Arial" w:cs="Arial"/>
                <w:sz w:val="16"/>
                <w:szCs w:val="16"/>
              </w:rPr>
            </w:pPr>
            <w:r w:rsidRPr="000941A6">
              <w:rPr>
                <w:rFonts w:ascii="Arial" w:hAnsi="Arial" w:cs="Arial"/>
                <w:sz w:val="16"/>
                <w:szCs w:val="16"/>
              </w:rPr>
              <w:t>Margen de Preferencia</w:t>
            </w:r>
          </w:p>
        </w:tc>
        <w:tc>
          <w:tcPr>
            <w:tcW w:w="1334" w:type="dxa"/>
            <w:tcBorders>
              <w:top w:val="single" w:sz="4" w:space="0" w:color="000000"/>
            </w:tcBorders>
            <w:vAlign w:val="center"/>
          </w:tcPr>
          <w:p w:rsidR="00BF5D45" w:rsidRPr="000941A6" w:rsidRDefault="00BF5D45" w:rsidP="0065577B">
            <w:pPr>
              <w:jc w:val="center"/>
              <w:rPr>
                <w:rFonts w:ascii="Arial" w:hAnsi="Arial" w:cs="Arial"/>
                <w:sz w:val="16"/>
                <w:szCs w:val="16"/>
              </w:rPr>
            </w:pPr>
            <w:r w:rsidRPr="000941A6">
              <w:rPr>
                <w:rFonts w:ascii="Arial" w:hAnsi="Arial" w:cs="Arial"/>
                <w:sz w:val="16"/>
                <w:szCs w:val="16"/>
              </w:rPr>
              <w:t>20%</w:t>
            </w:r>
          </w:p>
        </w:tc>
        <w:tc>
          <w:tcPr>
            <w:tcW w:w="1630" w:type="dxa"/>
            <w:tcBorders>
              <w:top w:val="single" w:sz="4" w:space="0" w:color="000000"/>
            </w:tcBorders>
            <w:vAlign w:val="center"/>
          </w:tcPr>
          <w:p w:rsidR="00BF5D45" w:rsidRPr="000941A6" w:rsidRDefault="00BF5D45" w:rsidP="0065577B">
            <w:pPr>
              <w:jc w:val="center"/>
              <w:rPr>
                <w:rFonts w:ascii="Arial" w:hAnsi="Arial" w:cs="Arial"/>
                <w:sz w:val="16"/>
                <w:szCs w:val="16"/>
              </w:rPr>
            </w:pPr>
            <w:r w:rsidRPr="000941A6">
              <w:rPr>
                <w:rFonts w:ascii="Arial" w:hAnsi="Arial" w:cs="Arial"/>
                <w:sz w:val="16"/>
                <w:szCs w:val="16"/>
              </w:rPr>
              <w:t>0.80</w:t>
            </w:r>
          </w:p>
        </w:tc>
      </w:tr>
      <w:tr w:rsidR="00BF5D45" w:rsidRPr="000941A6" w:rsidTr="0065577B">
        <w:trPr>
          <w:trHeight w:val="306"/>
        </w:trPr>
        <w:tc>
          <w:tcPr>
            <w:tcW w:w="4151" w:type="dxa"/>
            <w:vAlign w:val="center"/>
          </w:tcPr>
          <w:p w:rsidR="00BF5D45" w:rsidRPr="000941A6" w:rsidRDefault="00BF5D45" w:rsidP="0065577B">
            <w:pPr>
              <w:jc w:val="center"/>
              <w:rPr>
                <w:rFonts w:ascii="Arial" w:hAnsi="Arial" w:cs="Arial"/>
                <w:sz w:val="16"/>
                <w:szCs w:val="16"/>
              </w:rPr>
            </w:pPr>
            <w:r w:rsidRPr="000941A6">
              <w:rPr>
                <w:rFonts w:ascii="Arial" w:hAnsi="Arial" w:cs="Arial"/>
                <w:sz w:val="16"/>
                <w:szCs w:val="16"/>
              </w:rPr>
              <w:t>En otros casos</w:t>
            </w:r>
          </w:p>
        </w:tc>
        <w:tc>
          <w:tcPr>
            <w:tcW w:w="1334" w:type="dxa"/>
            <w:vAlign w:val="center"/>
          </w:tcPr>
          <w:p w:rsidR="00BF5D45" w:rsidRPr="000941A6" w:rsidRDefault="00BF5D45" w:rsidP="0065577B">
            <w:pPr>
              <w:jc w:val="center"/>
              <w:rPr>
                <w:rFonts w:ascii="Arial" w:hAnsi="Arial" w:cs="Arial"/>
                <w:sz w:val="16"/>
                <w:szCs w:val="16"/>
              </w:rPr>
            </w:pPr>
            <w:r w:rsidRPr="000941A6">
              <w:rPr>
                <w:rFonts w:ascii="Arial" w:hAnsi="Arial" w:cs="Arial"/>
                <w:sz w:val="16"/>
                <w:szCs w:val="16"/>
              </w:rPr>
              <w:t>0%</w:t>
            </w:r>
          </w:p>
        </w:tc>
        <w:tc>
          <w:tcPr>
            <w:tcW w:w="1630" w:type="dxa"/>
            <w:vAlign w:val="center"/>
          </w:tcPr>
          <w:p w:rsidR="00BF5D45" w:rsidRPr="000941A6" w:rsidRDefault="00BF5D45" w:rsidP="0065577B">
            <w:pPr>
              <w:jc w:val="center"/>
              <w:rPr>
                <w:rFonts w:ascii="Arial" w:hAnsi="Arial" w:cs="Arial"/>
                <w:sz w:val="16"/>
                <w:szCs w:val="16"/>
              </w:rPr>
            </w:pPr>
            <w:r w:rsidRPr="000941A6">
              <w:rPr>
                <w:rFonts w:ascii="Arial" w:hAnsi="Arial" w:cs="Arial"/>
                <w:sz w:val="16"/>
                <w:szCs w:val="16"/>
              </w:rPr>
              <w:t>1.00</w:t>
            </w:r>
          </w:p>
        </w:tc>
      </w:tr>
    </w:tbl>
    <w:p w:rsidR="00F44111" w:rsidRPr="00365997" w:rsidRDefault="00F44111" w:rsidP="00F44111">
      <w:pPr>
        <w:tabs>
          <w:tab w:val="left" w:pos="2127"/>
          <w:tab w:val="left" w:pos="2977"/>
        </w:tabs>
        <w:ind w:left="3119"/>
        <w:jc w:val="both"/>
        <w:rPr>
          <w:rFonts w:asciiTheme="minorHAnsi" w:hAnsiTheme="minorHAnsi" w:cstheme="minorHAnsi"/>
          <w:b/>
          <w:sz w:val="18"/>
          <w:szCs w:val="18"/>
        </w:rPr>
      </w:pPr>
    </w:p>
    <w:p w:rsidR="00F44111" w:rsidRPr="00365997" w:rsidRDefault="00F44111" w:rsidP="00F44111">
      <w:pPr>
        <w:tabs>
          <w:tab w:val="left" w:pos="2127"/>
          <w:tab w:val="left" w:pos="2977"/>
        </w:tabs>
        <w:ind w:left="3119"/>
        <w:jc w:val="both"/>
        <w:rPr>
          <w:rFonts w:asciiTheme="minorHAnsi" w:hAnsiTheme="minorHAnsi" w:cstheme="minorHAnsi"/>
          <w:b/>
          <w:sz w:val="18"/>
          <w:szCs w:val="18"/>
        </w:rPr>
      </w:pPr>
    </w:p>
    <w:p w:rsidR="00F44111" w:rsidRPr="00365997" w:rsidRDefault="00F44111" w:rsidP="007046B7">
      <w:pPr>
        <w:pStyle w:val="Sinespaciado"/>
        <w:numPr>
          <w:ilvl w:val="2"/>
          <w:numId w:val="29"/>
        </w:numPr>
        <w:ind w:left="851" w:hanging="567"/>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F44111" w:rsidRPr="00365997" w:rsidRDefault="00F44111" w:rsidP="00F44111">
      <w:pPr>
        <w:jc w:val="both"/>
        <w:rPr>
          <w:rFonts w:asciiTheme="minorHAnsi" w:hAnsiTheme="minorHAnsi" w:cstheme="minorHAnsi"/>
          <w:sz w:val="22"/>
          <w:szCs w:val="22"/>
        </w:rPr>
      </w:pPr>
    </w:p>
    <w:p w:rsidR="00F44111" w:rsidRPr="00365997" w:rsidRDefault="00F44111" w:rsidP="004D1CE6">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F44111" w:rsidRPr="00365997" w:rsidRDefault="00F44111" w:rsidP="00F44111">
      <w:pPr>
        <w:ind w:left="428" w:firstLine="706"/>
        <w:jc w:val="both"/>
        <w:rPr>
          <w:rFonts w:asciiTheme="minorHAnsi" w:hAnsiTheme="minorHAnsi" w:cstheme="minorHAnsi"/>
          <w:sz w:val="22"/>
          <w:szCs w:val="22"/>
          <w:lang w:val="es-BO"/>
        </w:rPr>
      </w:pPr>
    </w:p>
    <w:p w:rsidR="00F44111" w:rsidRPr="00365997"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lang w:val="es-BO"/>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365997" w:rsidRDefault="00F44111" w:rsidP="00F44111">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F44111" w:rsidRPr="00365997" w:rsidRDefault="00F44111" w:rsidP="00F44111">
      <w:pPr>
        <w:ind w:left="428" w:firstLine="706"/>
        <w:jc w:val="both"/>
        <w:rPr>
          <w:rFonts w:asciiTheme="minorHAnsi" w:hAnsiTheme="minorHAnsi" w:cstheme="minorHAnsi"/>
          <w:sz w:val="22"/>
          <w:szCs w:val="22"/>
          <w:lang w:val="es-BO"/>
        </w:rPr>
      </w:pP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F44111" w:rsidRPr="00365997" w:rsidRDefault="00484BE7"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lang w:val="es-BO"/>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t>Factor de ajuste</w:t>
      </w:r>
    </w:p>
    <w:p w:rsidR="00F44111" w:rsidRPr="00365997" w:rsidRDefault="00F44111" w:rsidP="00F44111">
      <w:pPr>
        <w:ind w:left="428" w:firstLine="706"/>
        <w:jc w:val="both"/>
        <w:rPr>
          <w:rFonts w:asciiTheme="minorHAnsi" w:hAnsiTheme="minorHAnsi" w:cstheme="minorHAnsi"/>
          <w:sz w:val="22"/>
          <w:szCs w:val="22"/>
          <w:lang w:val="es-BO"/>
        </w:rPr>
      </w:pPr>
    </w:p>
    <w:p w:rsidR="00F44111" w:rsidRPr="00365997" w:rsidRDefault="00F44111" w:rsidP="007046B7">
      <w:pPr>
        <w:pStyle w:val="Sinespaciado"/>
        <w:numPr>
          <w:ilvl w:val="2"/>
          <w:numId w:val="29"/>
        </w:numPr>
        <w:ind w:left="851" w:hanging="567"/>
        <w:jc w:val="both"/>
        <w:rPr>
          <w:rFonts w:asciiTheme="minorHAnsi" w:hAnsiTheme="minorHAnsi" w:cstheme="minorHAnsi"/>
          <w:b/>
        </w:rPr>
      </w:pPr>
      <w:r>
        <w:rPr>
          <w:rFonts w:asciiTheme="minorHAnsi" w:hAnsiTheme="minorHAnsi" w:cstheme="minorHAnsi"/>
          <w:b/>
        </w:rPr>
        <w:t xml:space="preserve">DETERMINACIÓN DEL PUNTAJE DE LA </w:t>
      </w:r>
      <w:r w:rsidRPr="00365997">
        <w:rPr>
          <w:rFonts w:asciiTheme="minorHAnsi" w:hAnsiTheme="minorHAnsi" w:cstheme="minorHAnsi"/>
          <w:b/>
        </w:rPr>
        <w:t>PROPUESTA ECONÓMICA:</w:t>
      </w:r>
    </w:p>
    <w:p w:rsidR="00F44111" w:rsidRPr="00365997" w:rsidRDefault="00F44111" w:rsidP="00F44111">
      <w:pPr>
        <w:pStyle w:val="Sinespaciado"/>
        <w:ind w:left="567"/>
        <w:jc w:val="both"/>
        <w:rPr>
          <w:rFonts w:asciiTheme="minorHAnsi" w:hAnsiTheme="minorHAnsi" w:cstheme="minorHAnsi"/>
        </w:rPr>
      </w:pPr>
    </w:p>
    <w:p w:rsidR="00F44111" w:rsidRPr="00365997" w:rsidRDefault="00F44111" w:rsidP="004D1CE6">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evaluará las propuestas económicas que consistirá en asignar (</w:t>
      </w:r>
      <w:proofErr w:type="spellStart"/>
      <w:r w:rsidRPr="00365997">
        <w:rPr>
          <w:rFonts w:asciiTheme="minorHAnsi" w:hAnsiTheme="minorHAnsi" w:cstheme="minorHAnsi"/>
        </w:rPr>
        <w:t>yy</w:t>
      </w:r>
      <w:proofErr w:type="spellEnd"/>
      <w:r w:rsidRPr="00365997">
        <w:rPr>
          <w:rFonts w:asciiTheme="minorHAnsi" w:hAnsiTheme="minorHAnsi" w:cstheme="minorHAnsi"/>
        </w:rPr>
        <w:t>) puntos a la propuesta ajustada (PA) que tenga el menor valor, al resto de las propuestas se les asignará un puntaje inversamente proporcional, según la siguiente fórmula:</w:t>
      </w:r>
    </w:p>
    <w:p w:rsidR="00F44111" w:rsidRPr="00365997" w:rsidRDefault="00F44111" w:rsidP="00F44111">
      <w:pPr>
        <w:pStyle w:val="Sinespaciado"/>
        <w:jc w:val="both"/>
        <w:rPr>
          <w:rFonts w:asciiTheme="minorHAnsi" w:hAnsiTheme="minorHAnsi" w:cstheme="minorHAnsi"/>
          <w:color w:val="000000"/>
        </w:rPr>
      </w:pPr>
    </w:p>
    <w:p w:rsidR="00F44111" w:rsidRPr="00365997" w:rsidRDefault="00484BE7" w:rsidP="00F44111">
      <w:pPr>
        <w:tabs>
          <w:tab w:val="left" w:pos="567"/>
        </w:tabs>
        <w:ind w:left="708"/>
        <w:jc w:val="center"/>
        <w:rPr>
          <w:rFonts w:asciiTheme="minorHAnsi" w:hAnsiTheme="minorHAnsi" w:cstheme="minorHAnsi"/>
          <w:color w:val="000000"/>
          <w:sz w:val="22"/>
          <w:szCs w:val="22"/>
        </w:rPr>
      </w:pPr>
      <m:oMathPara>
        <m:oMath>
          <m:sSub>
            <m:sSubPr>
              <m:ctrlPr>
                <w:rPr>
                  <w:rFonts w:ascii="Cambria Math" w:hAnsi="Cambria Math" w:cstheme="minorHAnsi"/>
                  <w:i/>
                  <w:color w:val="000000"/>
                  <w:sz w:val="22"/>
                  <w:szCs w:val="22"/>
                </w:rPr>
              </m:ctrlPr>
            </m:sSubPr>
            <m:e>
              <m:r>
                <w:rPr>
                  <w:rFonts w:ascii="Cambria Math" w:hAnsi="Cambria Math" w:cstheme="minorHAnsi"/>
                  <w:color w:val="000000"/>
                  <w:sz w:val="22"/>
                  <w:szCs w:val="22"/>
                </w:rPr>
                <m:t>P</m:t>
              </m:r>
            </m:e>
            <m:sub>
              <m:r>
                <w:rPr>
                  <w:rFonts w:ascii="Cambria Math" w:hAnsi="Cambria Math" w:cstheme="minorHAnsi"/>
                  <w:color w:val="000000"/>
                  <w:sz w:val="22"/>
                  <w:szCs w:val="22"/>
                </w:rPr>
                <m:t>i</m:t>
              </m:r>
            </m:sub>
          </m:sSub>
          <m:r>
            <w:rPr>
              <w:rFonts w:ascii="Cambria Math" w:hAnsi="Cambria Math" w:cstheme="minorHAnsi"/>
              <w:color w:val="000000"/>
              <w:sz w:val="22"/>
              <w:szCs w:val="22"/>
            </w:rPr>
            <m:t>=</m:t>
          </m:r>
          <m:f>
            <m:fPr>
              <m:ctrlPr>
                <w:rPr>
                  <w:rFonts w:ascii="Cambria Math" w:hAnsi="Cambria Math" w:cstheme="minorHAnsi"/>
                  <w:i/>
                  <w:color w:val="000000"/>
                  <w:sz w:val="22"/>
                  <w:szCs w:val="22"/>
                </w:rPr>
              </m:ctrlPr>
            </m:fPr>
            <m:num>
              <m:r>
                <w:rPr>
                  <w:rFonts w:ascii="Cambria Math" w:hAnsi="Cambria Math" w:cstheme="minorHAnsi"/>
                  <w:color w:val="000000"/>
                  <w:sz w:val="22"/>
                  <w:szCs w:val="22"/>
                </w:rPr>
                <m:t>PAMV* yy</m:t>
              </m:r>
            </m:num>
            <m:den>
              <m:sSub>
                <m:sSubPr>
                  <m:ctrlPr>
                    <w:rPr>
                      <w:rFonts w:ascii="Cambria Math" w:hAnsi="Cambria Math" w:cstheme="minorHAnsi"/>
                      <w:i/>
                      <w:color w:val="000000"/>
                      <w:sz w:val="22"/>
                      <w:szCs w:val="22"/>
                    </w:rPr>
                  </m:ctrlPr>
                </m:sSubPr>
                <m:e>
                  <m:r>
                    <w:rPr>
                      <w:rFonts w:ascii="Cambria Math" w:hAnsi="Cambria Math" w:cstheme="minorHAnsi"/>
                      <w:color w:val="000000"/>
                      <w:sz w:val="22"/>
                      <w:szCs w:val="22"/>
                    </w:rPr>
                    <m:t>PA</m:t>
                  </m:r>
                </m:e>
                <m:sub>
                  <m:r>
                    <w:rPr>
                      <w:rFonts w:ascii="Cambria Math" w:hAnsi="Cambria Math" w:cstheme="minorHAnsi"/>
                      <w:color w:val="000000"/>
                      <w:sz w:val="22"/>
                      <w:szCs w:val="22"/>
                    </w:rPr>
                    <m:t>i</m:t>
                  </m:r>
                </m:sub>
              </m:sSub>
            </m:den>
          </m:f>
        </m:oMath>
      </m:oMathPara>
    </w:p>
    <w:p w:rsidR="00F44111" w:rsidRPr="00365997" w:rsidRDefault="00F44111" w:rsidP="00F44111">
      <w:pPr>
        <w:pStyle w:val="Sinespaciado"/>
        <w:rPr>
          <w:rFonts w:asciiTheme="minorHAnsi" w:hAnsiTheme="minorHAnsi" w:cstheme="minorHAnsi"/>
        </w:rPr>
      </w:pPr>
      <w:r w:rsidRPr="00365997">
        <w:rPr>
          <w:rFonts w:asciiTheme="minorHAnsi" w:hAnsiTheme="minorHAnsi" w:cstheme="minorHAnsi"/>
        </w:rPr>
        <w:tab/>
        <w:t xml:space="preserve">              Dónde:</w:t>
      </w:r>
    </w:p>
    <w:p w:rsidR="00F44111" w:rsidRPr="00365997" w:rsidRDefault="00F44111" w:rsidP="00F44111">
      <w:pPr>
        <w:pStyle w:val="Sinespaciado"/>
        <w:ind w:left="708" w:firstLine="708"/>
        <w:rPr>
          <w:rFonts w:asciiTheme="minorHAnsi" w:hAnsiTheme="minorHAnsi" w:cstheme="minorHAnsi"/>
        </w:rPr>
      </w:pPr>
      <m:oMath>
        <m:r>
          <w:rPr>
            <w:rFonts w:ascii="Cambria Math" w:hAnsi="Cambria Math" w:cstheme="minorHAnsi"/>
          </w:rPr>
          <m:t>n</m:t>
        </m:r>
      </m:oMath>
      <w:r w:rsidRPr="00365997">
        <w:rPr>
          <w:rFonts w:asciiTheme="minorHAnsi" w:hAnsiTheme="minorHAnsi" w:cstheme="minorHAnsi"/>
        </w:rPr>
        <w:tab/>
        <w:t>Número de Oferta admitidas</w:t>
      </w:r>
    </w:p>
    <w:p w:rsidR="00F44111" w:rsidRPr="00365997" w:rsidRDefault="00F44111" w:rsidP="00F44111">
      <w:pPr>
        <w:pStyle w:val="Sinespaciado"/>
        <w:rPr>
          <w:rFonts w:asciiTheme="minorHAnsi" w:hAnsiTheme="minorHAnsi" w:cstheme="minorHAnsi"/>
        </w:rPr>
      </w:pPr>
      <w:r w:rsidRPr="00365997">
        <w:rPr>
          <w:rFonts w:asciiTheme="minorHAnsi" w:hAnsiTheme="minorHAnsi" w:cstheme="minorHAnsi"/>
        </w:rPr>
        <w:tab/>
      </w:r>
      <w:r w:rsidRPr="00365997">
        <w:rPr>
          <w:rFonts w:asciiTheme="minorHAnsi" w:hAnsiTheme="minorHAnsi" w:cstheme="minorHAnsi"/>
        </w:rPr>
        <w:tab/>
      </w:r>
      <m:oMath>
        <m:r>
          <w:rPr>
            <w:rFonts w:ascii="Cambria Math" w:hAnsi="Cambria Math" w:cstheme="minorHAnsi"/>
          </w:rPr>
          <m:t>i</m:t>
        </m:r>
      </m:oMath>
      <w:r w:rsidRPr="00365997">
        <w:rPr>
          <w:rFonts w:asciiTheme="minorHAnsi" w:hAnsiTheme="minorHAnsi" w:cstheme="minorHAnsi"/>
        </w:rPr>
        <w:t xml:space="preserve">      </w:t>
      </w:r>
      <w:r w:rsidRPr="00365997">
        <w:rPr>
          <w:rFonts w:asciiTheme="minorHAnsi" w:hAnsiTheme="minorHAnsi" w:cstheme="minorHAnsi"/>
        </w:rPr>
        <w:tab/>
      </w:r>
      <m:oMath>
        <m:r>
          <w:rPr>
            <w:rFonts w:ascii="Cambria Math" w:hAnsi="Cambria Math" w:cstheme="minorHAnsi"/>
          </w:rPr>
          <m:t>1,2,…,n</m:t>
        </m:r>
      </m:oMath>
      <w:r w:rsidRPr="00365997">
        <w:rPr>
          <w:rFonts w:asciiTheme="minorHAnsi" w:hAnsiTheme="minorHAnsi" w:cstheme="minorHAnsi"/>
        </w:rPr>
        <w:tab/>
        <w:t xml:space="preserve"> </w:t>
      </w:r>
    </w:p>
    <w:p w:rsidR="00F44111" w:rsidRPr="00365997" w:rsidRDefault="00F44111" w:rsidP="00F44111">
      <w:pPr>
        <w:pStyle w:val="Sinespaciado"/>
        <w:rPr>
          <w:rFonts w:asciiTheme="minorHAnsi" w:hAnsiTheme="minorHAnsi" w:cstheme="minorHAnsi"/>
        </w:rPr>
      </w:pPr>
      <w:r w:rsidRPr="00365997">
        <w:rPr>
          <w:rFonts w:asciiTheme="minorHAnsi" w:hAnsiTheme="minorHAnsi" w:cstheme="minorHAnsi"/>
        </w:rPr>
        <w:tab/>
      </w:r>
      <w:r w:rsidRPr="00365997">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m:t>
            </m:r>
          </m:e>
          <m:sub>
            <m:r>
              <w:rPr>
                <w:rFonts w:ascii="Cambria Math" w:hAnsi="Cambria Math" w:cstheme="minorHAnsi"/>
              </w:rPr>
              <m:t>i</m:t>
            </m:r>
          </m:sub>
        </m:sSub>
      </m:oMath>
      <w:r w:rsidRPr="00365997">
        <w:rPr>
          <w:rFonts w:asciiTheme="minorHAnsi" w:hAnsiTheme="minorHAnsi" w:cstheme="minorHAnsi"/>
        </w:rPr>
        <w:t xml:space="preserve">        </w:t>
      </w:r>
      <w:r w:rsidRPr="00365997">
        <w:rPr>
          <w:rFonts w:asciiTheme="minorHAnsi" w:hAnsiTheme="minorHAnsi" w:cstheme="minorHAnsi"/>
        </w:rPr>
        <w:tab/>
        <w:t xml:space="preserve">Puntaje de la Evaluación del Costo o Propuesta Económica </w:t>
      </w:r>
      <w:proofErr w:type="gramStart"/>
      <w:r w:rsidRPr="00365997">
        <w:rPr>
          <w:rFonts w:asciiTheme="minorHAnsi" w:hAnsiTheme="minorHAnsi" w:cstheme="minorHAnsi"/>
        </w:rPr>
        <w:t>del</w:t>
      </w:r>
      <w:proofErr w:type="gramEnd"/>
      <w:r w:rsidRPr="00365997">
        <w:rPr>
          <w:rFonts w:asciiTheme="minorHAnsi" w:hAnsiTheme="minorHAnsi" w:cstheme="minorHAnsi"/>
        </w:rPr>
        <w:t xml:space="preserve"> Proponente i  </w:t>
      </w:r>
    </w:p>
    <w:p w:rsidR="00F44111" w:rsidRPr="00365997" w:rsidRDefault="00F44111" w:rsidP="00F44111">
      <w:pPr>
        <w:pStyle w:val="Sinespaciado"/>
        <w:rPr>
          <w:rFonts w:asciiTheme="minorHAnsi" w:hAnsiTheme="minorHAnsi" w:cstheme="minorHAnsi"/>
        </w:rPr>
      </w:pPr>
      <w:r w:rsidRPr="00365997">
        <w:rPr>
          <w:rFonts w:asciiTheme="minorHAnsi" w:hAnsiTheme="minorHAnsi" w:cstheme="minorHAnsi"/>
        </w:rPr>
        <w:tab/>
      </w:r>
      <w:r w:rsidRPr="00365997">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PA</m:t>
            </m:r>
          </m:e>
          <m:sub>
            <m:r>
              <w:rPr>
                <w:rFonts w:ascii="Cambria Math" w:hAnsi="Cambria Math" w:cstheme="minorHAnsi"/>
              </w:rPr>
              <m:t>i</m:t>
            </m:r>
          </m:sub>
        </m:sSub>
      </m:oMath>
      <w:r w:rsidRPr="00365997">
        <w:rPr>
          <w:rFonts w:asciiTheme="minorHAnsi" w:hAnsiTheme="minorHAnsi" w:cstheme="minorHAnsi"/>
        </w:rPr>
        <w:t xml:space="preserve">   </w:t>
      </w:r>
      <w:r w:rsidRPr="00365997">
        <w:rPr>
          <w:rFonts w:asciiTheme="minorHAnsi" w:hAnsiTheme="minorHAnsi" w:cstheme="minorHAnsi"/>
        </w:rPr>
        <w:tab/>
        <w:t xml:space="preserve">Propuesta Ajustada del Proponente i  </w:t>
      </w:r>
    </w:p>
    <w:p w:rsidR="00F44111" w:rsidRPr="00365997" w:rsidRDefault="00F44111" w:rsidP="00F44111">
      <w:pPr>
        <w:pStyle w:val="Sinespaciado"/>
        <w:ind w:left="708" w:firstLine="708"/>
        <w:rPr>
          <w:rFonts w:asciiTheme="minorHAnsi" w:hAnsiTheme="minorHAnsi" w:cstheme="minorHAnsi"/>
        </w:rPr>
      </w:pPr>
      <m:oMath>
        <m:r>
          <w:rPr>
            <w:rFonts w:ascii="Cambria Math" w:hAnsi="Cambria Math" w:cstheme="minorHAnsi"/>
          </w:rPr>
          <m:t>PAMV</m:t>
        </m:r>
      </m:oMath>
      <w:r w:rsidRPr="00365997">
        <w:rPr>
          <w:rFonts w:asciiTheme="minorHAnsi" w:hAnsiTheme="minorHAnsi" w:cstheme="minorHAnsi"/>
        </w:rPr>
        <w:t xml:space="preserve">   Propuesta Ajustada de Menor Valor</w:t>
      </w:r>
    </w:p>
    <w:p w:rsidR="00F44111" w:rsidRPr="00365997" w:rsidRDefault="00F44111" w:rsidP="00F44111">
      <w:pPr>
        <w:pStyle w:val="Sinespaciado"/>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podrá contar con el apoyo de los miembros técnicos del comité de licitación para realizar la evaluación de las propuestas económicas.</w:t>
      </w:r>
    </w:p>
    <w:p w:rsidR="00F44111" w:rsidRPr="00365997" w:rsidRDefault="00F44111" w:rsidP="00F44111">
      <w:pPr>
        <w:pStyle w:val="Sinespaciado"/>
        <w:ind w:left="426"/>
        <w:jc w:val="both"/>
        <w:rPr>
          <w:rFonts w:asciiTheme="minorHAnsi" w:hAnsiTheme="minorHAnsi" w:cstheme="minorHAnsi"/>
        </w:rPr>
      </w:pPr>
    </w:p>
    <w:p w:rsidR="00F44111" w:rsidRPr="00365997" w:rsidRDefault="00F44111" w:rsidP="007046B7">
      <w:pPr>
        <w:pStyle w:val="Sinespaciado"/>
        <w:numPr>
          <w:ilvl w:val="6"/>
          <w:numId w:val="24"/>
        </w:numPr>
        <w:ind w:left="284"/>
        <w:jc w:val="both"/>
        <w:rPr>
          <w:rFonts w:asciiTheme="minorHAnsi" w:hAnsiTheme="minorHAnsi" w:cstheme="minorHAnsi"/>
          <w:b/>
        </w:rPr>
      </w:pPr>
      <w:r>
        <w:rPr>
          <w:rFonts w:asciiTheme="minorHAnsi" w:hAnsiTheme="minorHAnsi" w:cstheme="minorHAnsi"/>
          <w:b/>
        </w:rPr>
        <w:t>EVALUACIÓN LEGAL</w:t>
      </w:r>
    </w:p>
    <w:p w:rsidR="00F44111" w:rsidRPr="00365997" w:rsidRDefault="00F44111" w:rsidP="00F44111">
      <w:pPr>
        <w:rPr>
          <w:rFonts w:asciiTheme="minorHAnsi" w:hAnsiTheme="minorHAnsi" w:cstheme="minorHAnsi"/>
        </w:rPr>
      </w:pPr>
    </w:p>
    <w:p w:rsidR="00F44111" w:rsidRPr="00365997" w:rsidRDefault="00303C66"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r w:rsidR="00F44111" w:rsidRPr="00365997">
        <w:rPr>
          <w:rFonts w:asciiTheme="minorHAnsi" w:hAnsiTheme="minorHAnsi" w:cstheme="minorHAnsi"/>
        </w:rPr>
        <w:t>.</w:t>
      </w:r>
    </w:p>
    <w:p w:rsidR="00F44111" w:rsidRDefault="00F44111" w:rsidP="00F44111">
      <w:pPr>
        <w:pStyle w:val="Sinespaciado"/>
        <w:ind w:left="284"/>
        <w:jc w:val="both"/>
        <w:rPr>
          <w:rFonts w:asciiTheme="minorHAnsi" w:hAnsiTheme="minorHAnsi" w:cstheme="minorHAnsi"/>
        </w:rPr>
      </w:pPr>
    </w:p>
    <w:p w:rsidR="00F44111" w:rsidRPr="00365997" w:rsidRDefault="0065577B" w:rsidP="007046B7">
      <w:pPr>
        <w:pStyle w:val="Sinespaciado"/>
        <w:numPr>
          <w:ilvl w:val="6"/>
          <w:numId w:val="24"/>
        </w:numPr>
        <w:ind w:left="284"/>
        <w:jc w:val="both"/>
        <w:rPr>
          <w:rFonts w:asciiTheme="minorHAnsi" w:hAnsiTheme="minorHAnsi" w:cstheme="minorHAnsi"/>
          <w:b/>
        </w:rPr>
      </w:pPr>
      <w:r>
        <w:rPr>
          <w:rFonts w:asciiTheme="minorHAnsi" w:hAnsiTheme="minorHAnsi" w:cstheme="minorHAnsi"/>
          <w:b/>
        </w:rPr>
        <w:t>EVALUACIÓN PROPUESTA TÉCNICA</w:t>
      </w:r>
    </w:p>
    <w:p w:rsidR="00F44111" w:rsidRPr="00365997" w:rsidRDefault="00F44111" w:rsidP="00F44111">
      <w:pPr>
        <w:pStyle w:val="Sinespaciado"/>
        <w:ind w:left="360"/>
        <w:jc w:val="both"/>
        <w:rPr>
          <w:rFonts w:asciiTheme="minorHAnsi" w:hAnsiTheme="minorHAnsi" w:cstheme="minorHAnsi"/>
        </w:rPr>
      </w:pPr>
    </w:p>
    <w:p w:rsidR="00F44111" w:rsidRDefault="00F44111" w:rsidP="00F44111">
      <w:pPr>
        <w:pStyle w:val="Sinespaciado"/>
        <w:ind w:left="284"/>
        <w:jc w:val="both"/>
        <w:rPr>
          <w:rFonts w:cs="Calibri"/>
        </w:rPr>
      </w:pPr>
      <w:r w:rsidRPr="00F63B8F">
        <w:rPr>
          <w:rFonts w:cs="Calibri"/>
          <w:lang w:eastAsia="es-BO"/>
        </w:rPr>
        <w:t>El personal té</w:t>
      </w:r>
      <w:r>
        <w:rPr>
          <w:rFonts w:cs="Calibri"/>
          <w:lang w:eastAsia="es-BO"/>
        </w:rPr>
        <w:t>cnico del Comité de Licitación</w:t>
      </w:r>
      <w:r w:rsidRPr="00F63B8F">
        <w:rPr>
          <w:rFonts w:cs="Calibri"/>
          <w:lang w:eastAsia="es-BO"/>
        </w:rPr>
        <w:t xml:space="preserve"> efectuará la evaluación técnica de las propuestas habilitadas después de la evaluación </w:t>
      </w:r>
      <w:r>
        <w:rPr>
          <w:rFonts w:cs="Calibri"/>
          <w:lang w:eastAsia="es-BO"/>
        </w:rPr>
        <w:t xml:space="preserve">administrativa/económica y legal, </w:t>
      </w:r>
      <w:r w:rsidRPr="00F63B8F">
        <w:rPr>
          <w:rFonts w:cs="Calibri"/>
        </w:rPr>
        <w:t>bajo la metodología CUMPLE/NO CUMPLE</w:t>
      </w:r>
      <w:r>
        <w:rPr>
          <w:rFonts w:cs="Calibri"/>
        </w:rPr>
        <w:t>, las propuestas que no cumplan serán descalificadas.</w:t>
      </w:r>
    </w:p>
    <w:p w:rsidR="00F44111" w:rsidRDefault="00F44111" w:rsidP="00F44111">
      <w:pPr>
        <w:pStyle w:val="Sinespaciado"/>
        <w:ind w:left="284"/>
        <w:jc w:val="both"/>
        <w:rPr>
          <w:rFonts w:cs="Calibri"/>
          <w:lang w:eastAsia="es-BO"/>
        </w:rPr>
      </w:pPr>
    </w:p>
    <w:p w:rsidR="00F44111" w:rsidRPr="003B6D42" w:rsidRDefault="00F44111" w:rsidP="00F44111">
      <w:pPr>
        <w:ind w:left="284" w:right="-4"/>
        <w:jc w:val="both"/>
        <w:rPr>
          <w:rFonts w:ascii="Calibri" w:hAnsi="Calibri" w:cs="Calibri"/>
          <w:sz w:val="22"/>
          <w:szCs w:val="22"/>
        </w:rPr>
      </w:pPr>
      <w:r w:rsidRPr="003B6D42">
        <w:rPr>
          <w:rFonts w:ascii="Calibri" w:hAnsi="Calibri" w:cs="Calibri"/>
          <w:sz w:val="22"/>
          <w:szCs w:val="22"/>
        </w:rPr>
        <w:t xml:space="preserve">A las propuestas que no hubieran sido descalificadas como resultado de la metodología CUMPLE/NO CUMPLE, se evaluará las condiciones adicionales establecidas en las especificaciones técnicas, asignando los puntajes correspondientes. </w:t>
      </w:r>
    </w:p>
    <w:p w:rsidR="00F44111" w:rsidRPr="003B6D42" w:rsidRDefault="00F44111" w:rsidP="00F44111">
      <w:pPr>
        <w:pStyle w:val="Sinespaciado"/>
        <w:ind w:left="284"/>
        <w:jc w:val="both"/>
        <w:rPr>
          <w:rFonts w:cs="Calibri"/>
          <w:lang w:eastAsia="es-BO"/>
        </w:rPr>
      </w:pPr>
    </w:p>
    <w:p w:rsidR="00F44111" w:rsidRPr="003B6D42" w:rsidRDefault="00F44111" w:rsidP="00F44111">
      <w:pPr>
        <w:pStyle w:val="Sinespaciado"/>
        <w:ind w:left="284"/>
        <w:jc w:val="both"/>
        <w:rPr>
          <w:rFonts w:cs="Calibri"/>
          <w:lang w:eastAsia="es-BO"/>
        </w:rPr>
      </w:pPr>
      <w:r w:rsidRPr="003B6D42">
        <w:rPr>
          <w:rFonts w:cs="Calibri"/>
        </w:rPr>
        <w:t xml:space="preserve">En caso de existir aspectos subsanables, el personal técnico del Comité de </w:t>
      </w:r>
      <w:r>
        <w:rPr>
          <w:rFonts w:cs="Calibri"/>
        </w:rPr>
        <w:t>Licitación</w:t>
      </w:r>
      <w:r w:rsidRPr="003B6D42">
        <w:rPr>
          <w:rFonts w:cs="Calibri"/>
        </w:rPr>
        <w:t xml:space="preserve"> atenderá el mismo de acuerd</w:t>
      </w:r>
      <w:r>
        <w:rPr>
          <w:rFonts w:cs="Calibri"/>
        </w:rPr>
        <w:t>o a lo descrito en el numeral 9</w:t>
      </w:r>
      <w:r w:rsidRPr="003B6D42">
        <w:rPr>
          <w:rFonts w:cs="Calibri"/>
        </w:rPr>
        <w:t xml:space="preserve"> (Aspectos Subsanable</w:t>
      </w:r>
      <w:r>
        <w:rPr>
          <w:rFonts w:cs="Calibri"/>
        </w:rPr>
        <w:t>s) del presente DBC</w:t>
      </w:r>
      <w:r w:rsidRPr="003B6D42">
        <w:rPr>
          <w:rFonts w:cs="Calibri"/>
          <w:lang w:eastAsia="es-BO"/>
        </w:rPr>
        <w:t>.</w:t>
      </w:r>
    </w:p>
    <w:p w:rsidR="00F44111" w:rsidRPr="003B6D42" w:rsidRDefault="00F44111" w:rsidP="00F44111">
      <w:pPr>
        <w:pStyle w:val="Sinespaciado"/>
        <w:ind w:left="284"/>
        <w:jc w:val="both"/>
        <w:rPr>
          <w:rFonts w:cs="Calibri"/>
          <w:lang w:eastAsia="es-BO"/>
        </w:rPr>
      </w:pPr>
      <w:r w:rsidRPr="003B6D42">
        <w:rPr>
          <w:rFonts w:cs="Calibri"/>
          <w:lang w:eastAsia="es-BO"/>
        </w:rPr>
        <w:t xml:space="preserve">  </w:t>
      </w:r>
    </w:p>
    <w:p w:rsidR="00F44111" w:rsidRPr="00F63B8F" w:rsidRDefault="00F44111" w:rsidP="00F44111">
      <w:pPr>
        <w:pStyle w:val="Sinespaciado"/>
        <w:ind w:left="284"/>
        <w:jc w:val="both"/>
        <w:rPr>
          <w:rFonts w:cs="Calibri"/>
        </w:rPr>
      </w:pPr>
      <w:r>
        <w:rPr>
          <w:rFonts w:cs="Calibri"/>
          <w:lang w:eastAsia="es-BO"/>
        </w:rPr>
        <w:t xml:space="preserve">Las propuestas </w:t>
      </w:r>
      <w:r w:rsidRPr="00F63B8F">
        <w:rPr>
          <w:rFonts w:cs="Calibri"/>
          <w:lang w:eastAsia="es-BO"/>
        </w:rPr>
        <w:t xml:space="preserve">que </w:t>
      </w:r>
      <w:r>
        <w:rPr>
          <w:rFonts w:cs="Calibri"/>
          <w:lang w:eastAsia="es-BO"/>
        </w:rPr>
        <w:t>en la evaluación de la propuesta técnica no alcancen</w:t>
      </w:r>
      <w:r w:rsidRPr="00F63B8F">
        <w:rPr>
          <w:rFonts w:cs="Calibri"/>
          <w:lang w:eastAsia="es-BO"/>
        </w:rPr>
        <w:t xml:space="preserve"> el puntaje mínimo establecido en las especificaciones técnicas,</w:t>
      </w:r>
      <w:r>
        <w:rPr>
          <w:rFonts w:cs="Calibri"/>
          <w:lang w:eastAsia="es-BO"/>
        </w:rPr>
        <w:t xml:space="preserve"> serán descalificadas</w:t>
      </w:r>
      <w:r w:rsidRPr="00F63B8F">
        <w:rPr>
          <w:rFonts w:cs="Calibri"/>
          <w:lang w:eastAsia="es-BO"/>
        </w:rPr>
        <w:t>.</w:t>
      </w:r>
      <w:r>
        <w:t> </w:t>
      </w:r>
    </w:p>
    <w:p w:rsidR="00F44111" w:rsidRDefault="00F44111" w:rsidP="00F44111">
      <w:pPr>
        <w:pStyle w:val="Sinespaciado"/>
        <w:jc w:val="both"/>
        <w:rPr>
          <w:rFonts w:asciiTheme="minorHAnsi" w:hAnsiTheme="minorHAnsi" w:cstheme="minorHAnsi"/>
        </w:rPr>
      </w:pPr>
    </w:p>
    <w:p w:rsidR="009D3867" w:rsidRDefault="009D3867" w:rsidP="00F44111">
      <w:pPr>
        <w:pStyle w:val="Sinespaciado"/>
        <w:jc w:val="both"/>
        <w:rPr>
          <w:rFonts w:asciiTheme="minorHAnsi" w:hAnsiTheme="minorHAnsi" w:cstheme="minorHAnsi"/>
        </w:rPr>
      </w:pPr>
    </w:p>
    <w:p w:rsidR="00F44111" w:rsidRPr="00365997" w:rsidRDefault="00F44111" w:rsidP="007046B7">
      <w:pPr>
        <w:pStyle w:val="Sinespaciado"/>
        <w:numPr>
          <w:ilvl w:val="6"/>
          <w:numId w:val="24"/>
        </w:numPr>
        <w:ind w:left="284"/>
        <w:jc w:val="both"/>
        <w:rPr>
          <w:rFonts w:asciiTheme="minorHAnsi" w:hAnsiTheme="minorHAnsi" w:cstheme="minorHAnsi"/>
          <w:b/>
        </w:rPr>
      </w:pPr>
      <w:r w:rsidRPr="00365997">
        <w:rPr>
          <w:rFonts w:asciiTheme="minorHAnsi" w:hAnsiTheme="minorHAnsi" w:cstheme="minorHAnsi"/>
          <w:b/>
        </w:rPr>
        <w:t>DE</w:t>
      </w:r>
      <w:r w:rsidR="0065577B">
        <w:rPr>
          <w:rFonts w:asciiTheme="minorHAnsi" w:hAnsiTheme="minorHAnsi" w:cstheme="minorHAnsi"/>
          <w:b/>
        </w:rPr>
        <w:t>TERMINACION DEL PUNTAJE TOTAL.</w:t>
      </w:r>
    </w:p>
    <w:p w:rsidR="00F44111" w:rsidRPr="00365997" w:rsidRDefault="00F44111" w:rsidP="00F44111">
      <w:pPr>
        <w:pStyle w:val="Sinespaciado"/>
        <w:ind w:left="284"/>
        <w:jc w:val="both"/>
        <w:rPr>
          <w:rFonts w:asciiTheme="minorHAnsi" w:hAnsiTheme="minorHAnsi" w:cstheme="minorHAnsi"/>
        </w:rPr>
      </w:pPr>
    </w:p>
    <w:p w:rsidR="00F44111" w:rsidRDefault="00F44111" w:rsidP="00F44111">
      <w:pPr>
        <w:pStyle w:val="Sinespaciado"/>
        <w:ind w:left="284"/>
        <w:jc w:val="both"/>
      </w:pPr>
      <w:r>
        <w:t>Una vez evaluadas las propuestas</w:t>
      </w:r>
      <w:r w:rsidRPr="00D22F88">
        <w:t xml:space="preserve"> mediante </w:t>
      </w:r>
      <w:r>
        <w:t>el método de selección de</w:t>
      </w:r>
      <w:r w:rsidRPr="00D22F88">
        <w:t xml:space="preserve"> Calidad, Propuesta Técnica y Costo, </w:t>
      </w:r>
      <w:r>
        <w:t xml:space="preserve">el Comité de Contratación </w:t>
      </w:r>
      <w:r w:rsidRPr="00D22F88">
        <w:t xml:space="preserve">determinará </w:t>
      </w:r>
      <w:r>
        <w:t>el puntaje total de las mismas, producto de la sumatoria de los puntos obtenidos de la evaluación económica y técnica.</w:t>
      </w:r>
    </w:p>
    <w:p w:rsidR="00F44111" w:rsidRDefault="00F44111" w:rsidP="00F44111">
      <w:pPr>
        <w:pStyle w:val="Sinespaciado"/>
        <w:ind w:left="708"/>
        <w:jc w:val="both"/>
      </w:pPr>
    </w:p>
    <w:p w:rsidR="00F44111" w:rsidRPr="00365997" w:rsidRDefault="0065577B" w:rsidP="007046B7">
      <w:pPr>
        <w:pStyle w:val="Sinespaciado"/>
        <w:numPr>
          <w:ilvl w:val="6"/>
          <w:numId w:val="24"/>
        </w:numPr>
        <w:ind w:left="284" w:hanging="426"/>
        <w:jc w:val="both"/>
        <w:rPr>
          <w:rFonts w:asciiTheme="minorHAnsi" w:hAnsiTheme="minorHAnsi" w:cstheme="minorHAnsi"/>
          <w:b/>
        </w:rPr>
      </w:pPr>
      <w:r>
        <w:rPr>
          <w:rFonts w:asciiTheme="minorHAnsi" w:hAnsiTheme="minorHAnsi" w:cstheme="minorHAnsi"/>
          <w:b/>
        </w:rPr>
        <w:t>RESULTADO DE LA EVALUACIÓN</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En caso de adjudicación se recomendará al RPC la adjudicación de la propuesta que obtuvo el mayor puntaje y cuyo monto adjudicado corresponda al monto ajustado por revisión aritmética. </w:t>
      </w:r>
    </w:p>
    <w:p w:rsidR="00F44111" w:rsidRPr="00365997" w:rsidRDefault="00F44111" w:rsidP="00F44111">
      <w:pPr>
        <w:pStyle w:val="Sinespaciado"/>
        <w:ind w:left="284"/>
        <w:jc w:val="both"/>
        <w:rPr>
          <w:rFonts w:asciiTheme="minorHAnsi" w:hAnsiTheme="minorHAnsi" w:cstheme="minorHAnsi"/>
        </w:rPr>
      </w:pPr>
    </w:p>
    <w:p w:rsidR="00F44111"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w:t>
      </w:r>
      <w:r>
        <w:rPr>
          <w:rFonts w:asciiTheme="minorHAnsi" w:hAnsiTheme="minorHAnsi" w:cstheme="minorHAnsi"/>
        </w:rPr>
        <w:t>erios descritos en el numeral 27</w:t>
      </w:r>
      <w:r w:rsidRPr="00365997">
        <w:rPr>
          <w:rFonts w:asciiTheme="minorHAnsi" w:hAnsiTheme="minorHAnsi" w:cstheme="minorHAnsi"/>
        </w:rPr>
        <w:t xml:space="preserve"> de la Parte III del presente DBC.</w:t>
      </w:r>
    </w:p>
    <w:p w:rsidR="00F44111" w:rsidRDefault="00F44111" w:rsidP="00F44111">
      <w:pPr>
        <w:pStyle w:val="Sinespaciado"/>
        <w:ind w:left="284"/>
        <w:jc w:val="both"/>
        <w:rPr>
          <w:rFonts w:asciiTheme="minorHAnsi" w:hAnsiTheme="minorHAnsi" w:cstheme="minorHAnsi"/>
        </w:rPr>
      </w:pPr>
    </w:p>
    <w:p w:rsidR="00F44111" w:rsidRPr="002304AB" w:rsidRDefault="00F44111" w:rsidP="00F44111">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F44111" w:rsidRPr="00365997" w:rsidRDefault="00F44111" w:rsidP="00F44111">
      <w:pPr>
        <w:pStyle w:val="Sinespaciado"/>
        <w:tabs>
          <w:tab w:val="left" w:pos="284"/>
        </w:tabs>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b/>
          <w:bCs/>
        </w:rPr>
      </w:pPr>
    </w:p>
    <w:p w:rsidR="00F44111" w:rsidRPr="00365997" w:rsidRDefault="00F44111" w:rsidP="00F44111">
      <w:pPr>
        <w:pStyle w:val="Sinespaciado"/>
        <w:ind w:left="284"/>
        <w:jc w:val="both"/>
        <w:rPr>
          <w:rFonts w:asciiTheme="minorHAnsi" w:hAnsiTheme="minorHAnsi" w:cstheme="minorHAnsi"/>
          <w:b/>
          <w:bCs/>
          <w:lang w:val="es-ES_tradnl"/>
        </w:rPr>
      </w:pPr>
    </w:p>
    <w:p w:rsidR="00F44111" w:rsidRPr="00365997" w:rsidRDefault="00F44111" w:rsidP="00F44111">
      <w:pPr>
        <w:pStyle w:val="Sinespaciado"/>
        <w:ind w:left="284"/>
        <w:jc w:val="both"/>
        <w:rPr>
          <w:rFonts w:asciiTheme="minorHAnsi" w:hAnsiTheme="minorHAnsi" w:cstheme="minorHAnsi"/>
          <w:b/>
          <w:bCs/>
          <w:lang w:val="es-ES_tradnl"/>
        </w:rPr>
      </w:pPr>
    </w:p>
    <w:p w:rsidR="00F44111" w:rsidRPr="00365997" w:rsidRDefault="00F44111" w:rsidP="00F44111">
      <w:pPr>
        <w:rPr>
          <w:rFonts w:asciiTheme="minorHAnsi" w:hAnsiTheme="minorHAnsi" w:cstheme="minorHAnsi"/>
          <w:b/>
          <w:bCs/>
          <w:sz w:val="22"/>
          <w:szCs w:val="22"/>
          <w:lang w:val="es-ES_tradnl"/>
        </w:rPr>
      </w:pPr>
      <w:r w:rsidRPr="00365997">
        <w:rPr>
          <w:rFonts w:asciiTheme="minorHAnsi" w:hAnsiTheme="minorHAnsi" w:cstheme="minorHAnsi"/>
          <w:b/>
          <w:bCs/>
          <w:lang w:val="es-ES_tradnl"/>
        </w:rPr>
        <w:br w:type="page"/>
      </w:r>
    </w:p>
    <w:p w:rsidR="007D4619" w:rsidRDefault="00B41ABF" w:rsidP="004854C5">
      <w:pPr>
        <w:pStyle w:val="Sinespaciado"/>
        <w:jc w:val="center"/>
        <w:rPr>
          <w:rFonts w:asciiTheme="minorHAnsi" w:hAnsiTheme="minorHAnsi" w:cstheme="minorHAnsi"/>
          <w:b/>
          <w:lang w:val="es-ES_tradnl"/>
        </w:rPr>
      </w:pPr>
      <w:r>
        <w:rPr>
          <w:rFonts w:asciiTheme="minorHAnsi" w:hAnsiTheme="minorHAnsi" w:cstheme="minorHAnsi"/>
          <w:b/>
          <w:lang w:val="es-ES_tradnl"/>
        </w:rPr>
        <w:lastRenderedPageBreak/>
        <w:t>PARTE VI</w:t>
      </w:r>
    </w:p>
    <w:p w:rsidR="00302F40" w:rsidRPr="00780297" w:rsidRDefault="00302F40" w:rsidP="00302F40">
      <w:pPr>
        <w:jc w:val="center"/>
        <w:rPr>
          <w:rFonts w:ascii="Calibri" w:hAnsi="Calibri" w:cs="Calibri"/>
          <w:b/>
        </w:rPr>
      </w:pPr>
      <w:r w:rsidRPr="00780297">
        <w:rPr>
          <w:rFonts w:ascii="Calibri" w:hAnsi="Calibri" w:cs="Calibri"/>
          <w:b/>
        </w:rPr>
        <w:t>ESPECIFICACIONES TÉCNICAS</w:t>
      </w:r>
    </w:p>
    <w:p w:rsidR="00302F40" w:rsidRPr="00780297" w:rsidRDefault="00302F40" w:rsidP="00302F40">
      <w:pPr>
        <w:jc w:val="center"/>
        <w:rPr>
          <w:rFonts w:ascii="Calibri" w:hAnsi="Calibri" w:cs="Calibri"/>
          <w:b/>
          <w:sz w:val="32"/>
        </w:rPr>
      </w:pPr>
    </w:p>
    <w:tbl>
      <w:tblPr>
        <w:tblW w:w="8930" w:type="dxa"/>
        <w:tblInd w:w="212" w:type="dxa"/>
        <w:tblCellMar>
          <w:left w:w="70" w:type="dxa"/>
          <w:right w:w="70" w:type="dxa"/>
        </w:tblCellMar>
        <w:tblLook w:val="04A0" w:firstRow="1" w:lastRow="0" w:firstColumn="1" w:lastColumn="0" w:noHBand="0" w:noVBand="1"/>
      </w:tblPr>
      <w:tblGrid>
        <w:gridCol w:w="992"/>
        <w:gridCol w:w="7938"/>
      </w:tblGrid>
      <w:tr w:rsidR="00302F40" w:rsidRPr="00780297" w:rsidTr="003003D0">
        <w:trPr>
          <w:trHeight w:val="502"/>
        </w:trPr>
        <w:tc>
          <w:tcPr>
            <w:tcW w:w="992" w:type="dxa"/>
            <w:tcBorders>
              <w:top w:val="single" w:sz="4" w:space="0" w:color="auto"/>
              <w:left w:val="single" w:sz="4" w:space="0" w:color="auto"/>
              <w:bottom w:val="single" w:sz="4" w:space="0" w:color="auto"/>
              <w:right w:val="single" w:sz="4" w:space="0" w:color="000000"/>
            </w:tcBorders>
            <w:shd w:val="clear" w:color="auto" w:fill="B8CCE4"/>
            <w:vAlign w:val="center"/>
          </w:tcPr>
          <w:p w:rsidR="00302F40" w:rsidRPr="00780297" w:rsidRDefault="00302F40" w:rsidP="003003D0">
            <w:pPr>
              <w:spacing w:before="60" w:after="60"/>
              <w:jc w:val="center"/>
              <w:rPr>
                <w:rFonts w:ascii="Calibri" w:hAnsi="Calibri" w:cs="Calibri"/>
                <w:b/>
                <w:bCs/>
                <w:sz w:val="16"/>
                <w:szCs w:val="16"/>
                <w:lang w:val="es-BO"/>
              </w:rPr>
            </w:pPr>
            <w:r w:rsidRPr="00780297">
              <w:rPr>
                <w:rFonts w:ascii="Calibri" w:hAnsi="Calibri" w:cs="Calibri"/>
                <w:b/>
                <w:bCs/>
                <w:sz w:val="16"/>
                <w:szCs w:val="16"/>
                <w:lang w:val="es-BO"/>
              </w:rPr>
              <w:t>N° ÍTEM</w:t>
            </w:r>
          </w:p>
        </w:tc>
        <w:tc>
          <w:tcPr>
            <w:tcW w:w="7938"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302F40" w:rsidRPr="00780297" w:rsidRDefault="00302F40" w:rsidP="003003D0">
            <w:pPr>
              <w:spacing w:before="60" w:after="60"/>
              <w:jc w:val="center"/>
              <w:rPr>
                <w:rFonts w:ascii="Calibri" w:hAnsi="Calibri" w:cs="Calibri"/>
                <w:b/>
                <w:bCs/>
                <w:sz w:val="16"/>
                <w:szCs w:val="16"/>
                <w:lang w:val="es-BO"/>
              </w:rPr>
            </w:pPr>
            <w:r w:rsidRPr="00780297">
              <w:rPr>
                <w:rFonts w:ascii="Calibri" w:hAnsi="Calibri" w:cs="Calibri"/>
                <w:b/>
                <w:bCs/>
                <w:sz w:val="16"/>
                <w:szCs w:val="16"/>
                <w:lang w:val="es-BO"/>
              </w:rPr>
              <w:t xml:space="preserve">DESCRIPCIÓN DETALLADA DEL SERVICIO </w:t>
            </w:r>
          </w:p>
        </w:tc>
      </w:tr>
      <w:tr w:rsidR="00302F40" w:rsidRPr="00780297" w:rsidTr="003003D0">
        <w:trPr>
          <w:trHeight w:val="397"/>
        </w:trPr>
        <w:tc>
          <w:tcPr>
            <w:tcW w:w="992" w:type="dxa"/>
            <w:tcBorders>
              <w:top w:val="single" w:sz="4" w:space="0" w:color="auto"/>
              <w:left w:val="single" w:sz="4" w:space="0" w:color="auto"/>
              <w:bottom w:val="single" w:sz="4" w:space="0" w:color="auto"/>
              <w:right w:val="single" w:sz="4" w:space="0" w:color="000000"/>
            </w:tcBorders>
            <w:vAlign w:val="center"/>
          </w:tcPr>
          <w:p w:rsidR="00302F40" w:rsidRPr="00780297" w:rsidRDefault="00302F40" w:rsidP="003003D0">
            <w:pPr>
              <w:spacing w:before="60" w:after="60"/>
              <w:jc w:val="center"/>
              <w:rPr>
                <w:rFonts w:ascii="Calibri" w:hAnsi="Calibri" w:cs="Calibri"/>
                <w:b/>
                <w:bCs/>
                <w:sz w:val="16"/>
                <w:szCs w:val="16"/>
                <w:lang w:val="es-BO"/>
              </w:rPr>
            </w:pPr>
            <w:r w:rsidRPr="00780297">
              <w:rPr>
                <w:rFonts w:ascii="Calibri" w:hAnsi="Calibri" w:cs="Calibri"/>
                <w:b/>
                <w:bCs/>
                <w:sz w:val="16"/>
                <w:szCs w:val="16"/>
                <w:lang w:val="es-BO"/>
              </w:rPr>
              <w:t>1</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302F40" w:rsidRPr="00780297" w:rsidRDefault="00302F40" w:rsidP="003003D0">
            <w:pPr>
              <w:spacing w:before="60" w:after="60"/>
              <w:jc w:val="both"/>
              <w:rPr>
                <w:rFonts w:ascii="Calibri" w:hAnsi="Calibri" w:cs="Calibri"/>
                <w:sz w:val="16"/>
                <w:szCs w:val="16"/>
                <w:lang w:val="es-BO"/>
              </w:rPr>
            </w:pPr>
            <w:r w:rsidRPr="00780297">
              <w:rPr>
                <w:rFonts w:ascii="Calibri" w:hAnsi="Calibri" w:cs="Calibri"/>
                <w:b/>
                <w:sz w:val="16"/>
                <w:szCs w:val="16"/>
              </w:rPr>
              <w:t>RESTAURACIÓN Y REMEDIACIÓN ASISTIDA DE PASIVOS AMBIENTALES EN EL ÁREA HUACARETA – SEGUNDA CONVOCATORIA</w:t>
            </w:r>
          </w:p>
        </w:tc>
      </w:tr>
    </w:tbl>
    <w:p w:rsidR="00302F40" w:rsidRPr="00780297" w:rsidRDefault="00302F40" w:rsidP="00302F40">
      <w:pPr>
        <w:jc w:val="both"/>
        <w:rPr>
          <w:rFonts w:ascii="Calibri" w:hAnsi="Calibri" w:cs="Calibri"/>
          <w:bCs/>
          <w:color w:val="000000"/>
          <w:sz w:val="18"/>
          <w:szCs w:val="1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31"/>
      </w:tblGrid>
      <w:tr w:rsidR="00302F40" w:rsidRPr="00780297" w:rsidTr="003003D0">
        <w:trPr>
          <w:trHeight w:val="388"/>
        </w:trPr>
        <w:tc>
          <w:tcPr>
            <w:tcW w:w="9231" w:type="dxa"/>
            <w:shd w:val="clear" w:color="auto" w:fill="8DB3E2"/>
            <w:vAlign w:val="center"/>
          </w:tcPr>
          <w:p w:rsidR="00302F40" w:rsidRPr="00780297" w:rsidRDefault="00302F40" w:rsidP="003003D0">
            <w:pPr>
              <w:autoSpaceDE w:val="0"/>
              <w:autoSpaceDN w:val="0"/>
              <w:adjustRightInd w:val="0"/>
              <w:rPr>
                <w:rFonts w:ascii="Calibri" w:hAnsi="Calibri" w:cs="Calibri"/>
                <w:b/>
                <w:sz w:val="18"/>
                <w:szCs w:val="18"/>
              </w:rPr>
            </w:pPr>
            <w:r w:rsidRPr="00780297">
              <w:rPr>
                <w:rFonts w:ascii="Calibri" w:hAnsi="Calibri" w:cs="Calibri"/>
                <w:b/>
                <w:sz w:val="18"/>
                <w:szCs w:val="18"/>
              </w:rPr>
              <w:t>ANTECEDENTES.-</w:t>
            </w:r>
          </w:p>
        </w:tc>
      </w:tr>
      <w:tr w:rsidR="00302F40" w:rsidRPr="00780297" w:rsidTr="003003D0">
        <w:trPr>
          <w:trHeight w:val="388"/>
        </w:trPr>
        <w:tc>
          <w:tcPr>
            <w:tcW w:w="9231" w:type="dxa"/>
            <w:shd w:val="clear" w:color="auto" w:fill="auto"/>
            <w:vAlign w:val="center"/>
          </w:tcPr>
          <w:p w:rsidR="00302F40" w:rsidRPr="00780297" w:rsidRDefault="00302F40" w:rsidP="003003D0">
            <w:pPr>
              <w:pStyle w:val="Sinespaciado1"/>
              <w:spacing w:before="120" w:after="120"/>
              <w:jc w:val="both"/>
              <w:rPr>
                <w:rFonts w:cs="Calibri"/>
                <w:sz w:val="18"/>
                <w:szCs w:val="18"/>
                <w:lang w:eastAsia="es-BO"/>
              </w:rPr>
            </w:pPr>
            <w:r w:rsidRPr="00780297">
              <w:rPr>
                <w:rFonts w:cs="Calibri"/>
                <w:sz w:val="18"/>
                <w:szCs w:val="18"/>
                <w:lang w:eastAsia="es-BO"/>
              </w:rPr>
              <w:t xml:space="preserve">Los pasivos ambientales del área </w:t>
            </w:r>
            <w:proofErr w:type="spellStart"/>
            <w:r w:rsidRPr="00780297">
              <w:rPr>
                <w:rFonts w:cs="Calibri"/>
                <w:sz w:val="18"/>
                <w:szCs w:val="18"/>
                <w:lang w:eastAsia="es-BO"/>
              </w:rPr>
              <w:t>Huacareta</w:t>
            </w:r>
            <w:proofErr w:type="spellEnd"/>
            <w:r w:rsidRPr="00780297">
              <w:rPr>
                <w:rFonts w:cs="Calibri"/>
                <w:sz w:val="18"/>
                <w:szCs w:val="18"/>
                <w:lang w:eastAsia="es-BO"/>
              </w:rPr>
              <w:t xml:space="preserve"> se encuentran ubicados a 10.7 Km al Noroeste de la población de Entre Ríos, la comunidad más cercana es San Diego Sud (zona Honduras), provincia </w:t>
            </w:r>
            <w:proofErr w:type="spellStart"/>
            <w:r w:rsidRPr="00780297">
              <w:rPr>
                <w:rFonts w:cs="Calibri"/>
                <w:sz w:val="18"/>
                <w:szCs w:val="18"/>
                <w:lang w:eastAsia="es-BO"/>
              </w:rPr>
              <w:t>O’Connor</w:t>
            </w:r>
            <w:proofErr w:type="spellEnd"/>
            <w:r w:rsidRPr="00780297">
              <w:rPr>
                <w:rFonts w:cs="Calibri"/>
                <w:sz w:val="18"/>
                <w:szCs w:val="18"/>
                <w:lang w:eastAsia="es-BO"/>
              </w:rPr>
              <w:t xml:space="preserve"> del Departamento de Tarija.</w:t>
            </w:r>
          </w:p>
          <w:p w:rsidR="00302F40" w:rsidRPr="00780297" w:rsidRDefault="00302F40" w:rsidP="003003D0">
            <w:pPr>
              <w:pStyle w:val="Sinespaciado1"/>
              <w:spacing w:after="120"/>
              <w:jc w:val="both"/>
              <w:rPr>
                <w:rFonts w:cs="Calibri"/>
                <w:sz w:val="18"/>
                <w:szCs w:val="18"/>
                <w:lang w:eastAsia="es-BO"/>
              </w:rPr>
            </w:pPr>
            <w:r w:rsidRPr="00780297">
              <w:rPr>
                <w:rFonts w:cs="Calibri"/>
                <w:sz w:val="18"/>
                <w:szCs w:val="18"/>
                <w:lang w:eastAsia="es-BO"/>
              </w:rPr>
              <w:t>El acceso al pozo se realiza, siguiendo la carretera Entre Ríos – Tarija hasta el sitio de ingreso al pozo. El uso de suelo definido por el PLUS y de acuerdo a los datos del INRA el área de estudio es Forestal y la Zonificación Agroecológica indica “Uso productivo de bosque permanente”. El área del pozo se encuentra dentro la propiedad del Sr. Lorenzo Arroyo, comunidad San Diego Sur, zona Honduras, en los predios del Sindicato Agrario San Diego.</w:t>
            </w:r>
          </w:p>
          <w:p w:rsidR="00302F40" w:rsidRPr="00780297" w:rsidRDefault="00302F40" w:rsidP="003003D0">
            <w:pPr>
              <w:pStyle w:val="Sinespaciado1"/>
              <w:spacing w:after="120"/>
              <w:jc w:val="both"/>
              <w:rPr>
                <w:rFonts w:cs="Calibri"/>
                <w:sz w:val="18"/>
                <w:szCs w:val="18"/>
                <w:lang w:eastAsia="es-BO"/>
              </w:rPr>
            </w:pPr>
            <w:r w:rsidRPr="00780297">
              <w:rPr>
                <w:rFonts w:cs="Calibri"/>
                <w:sz w:val="18"/>
                <w:szCs w:val="18"/>
                <w:lang w:eastAsia="es-BO"/>
              </w:rPr>
              <w:t xml:space="preserve">En la zona existen dos pozos perforados el HND-X1 de 1970, que fue improductivo y se abandonó con tapones de cemento en los tramos 652m-205m hasta la superficie y el pozo HND-X2, que fue perforado en 1980, fue un pozo seco y se abandonó con tapones de cemento en diferentes profundidades (2340-2240m; 1175-1030m; 250-56m) aislando aquellas partes donde se observó fisuras en el revestimiento o presencia de cualquier fuga de fluido que dañe el medio ambiente. El pasivo ambiental está constituido por el pozo HND-X1, la fosa de lodos y el área de acumulación de aguas salinas; así como también, la fosa de lodos y el </w:t>
            </w:r>
            <w:proofErr w:type="spellStart"/>
            <w:r w:rsidRPr="00780297">
              <w:rPr>
                <w:rFonts w:cs="Calibri"/>
                <w:sz w:val="18"/>
                <w:szCs w:val="18"/>
                <w:lang w:eastAsia="es-BO"/>
              </w:rPr>
              <w:t>antepozo</w:t>
            </w:r>
            <w:proofErr w:type="spellEnd"/>
            <w:r w:rsidRPr="00780297">
              <w:rPr>
                <w:rFonts w:cs="Calibri"/>
                <w:sz w:val="18"/>
                <w:szCs w:val="18"/>
                <w:lang w:eastAsia="es-BO"/>
              </w:rPr>
              <w:t xml:space="preserve"> del pozo HND-X2.</w:t>
            </w:r>
          </w:p>
          <w:p w:rsidR="00302F40" w:rsidRPr="00780297" w:rsidRDefault="00302F40" w:rsidP="003003D0">
            <w:pPr>
              <w:pStyle w:val="Sinespaciado"/>
              <w:spacing w:after="120"/>
              <w:rPr>
                <w:rFonts w:cs="Calibri"/>
                <w:sz w:val="18"/>
                <w:szCs w:val="18"/>
              </w:rPr>
            </w:pPr>
            <w:r w:rsidRPr="00780297">
              <w:rPr>
                <w:rFonts w:cs="Calibri"/>
                <w:sz w:val="18"/>
                <w:szCs w:val="18"/>
                <w:lang w:eastAsia="es-BO"/>
              </w:rPr>
              <w:t xml:space="preserve">La fosa de lodo – quema, contiene residuos de lodo bentónico y lodo emulsionado (fuel </w:t>
            </w:r>
            <w:proofErr w:type="spellStart"/>
            <w:r w:rsidRPr="00780297">
              <w:rPr>
                <w:rFonts w:cs="Calibri"/>
                <w:sz w:val="18"/>
                <w:szCs w:val="18"/>
                <w:lang w:eastAsia="es-BO"/>
              </w:rPr>
              <w:t>oil</w:t>
            </w:r>
            <w:proofErr w:type="spellEnd"/>
            <w:r w:rsidRPr="00780297">
              <w:rPr>
                <w:rFonts w:cs="Calibri"/>
                <w:sz w:val="18"/>
                <w:szCs w:val="18"/>
                <w:lang w:eastAsia="es-BO"/>
              </w:rPr>
              <w:t xml:space="preserve">), en la fosa se percibe olor a hidrocarburo. El estudio realizado en la zona, verifico la existencia de un área de contaminación visible a nivel superficial en el área de la fosa donde se encuentran contenidos los residuos </w:t>
            </w:r>
            <w:proofErr w:type="spellStart"/>
            <w:r w:rsidRPr="00780297">
              <w:rPr>
                <w:rFonts w:cs="Calibri"/>
                <w:sz w:val="18"/>
                <w:szCs w:val="18"/>
                <w:lang w:eastAsia="es-BO"/>
              </w:rPr>
              <w:t>empetrolados</w:t>
            </w:r>
            <w:proofErr w:type="spellEnd"/>
            <w:r w:rsidRPr="00780297">
              <w:rPr>
                <w:rFonts w:cs="Calibri"/>
                <w:sz w:val="18"/>
                <w:szCs w:val="18"/>
                <w:lang w:eastAsia="es-BO"/>
              </w:rPr>
              <w:t xml:space="preserve"> de 1.542,6m2, en el área de suelos impactados con agua de formación  tiene un área de </w:t>
            </w:r>
            <w:r w:rsidRPr="00780297">
              <w:rPr>
                <w:rFonts w:cs="Calibri"/>
                <w:sz w:val="18"/>
                <w:szCs w:val="18"/>
              </w:rPr>
              <w:t>286 m</w:t>
            </w:r>
            <w:r w:rsidRPr="00780297">
              <w:rPr>
                <w:rFonts w:cs="Calibri"/>
                <w:sz w:val="18"/>
                <w:szCs w:val="18"/>
                <w:vertAlign w:val="superscript"/>
              </w:rPr>
              <w:t>2</w:t>
            </w:r>
            <w:r w:rsidRPr="00780297">
              <w:rPr>
                <w:rFonts w:cs="Calibri"/>
                <w:sz w:val="18"/>
                <w:szCs w:val="18"/>
              </w:rPr>
              <w:t>.</w:t>
            </w:r>
          </w:p>
          <w:p w:rsidR="00302F40" w:rsidRPr="00780297" w:rsidRDefault="00302F40" w:rsidP="003003D0">
            <w:pPr>
              <w:pStyle w:val="Sinespaciado1"/>
              <w:spacing w:after="120"/>
              <w:jc w:val="both"/>
              <w:rPr>
                <w:rFonts w:cs="Calibri"/>
                <w:sz w:val="18"/>
                <w:szCs w:val="18"/>
                <w:lang w:eastAsia="es-BO"/>
              </w:rPr>
            </w:pPr>
            <w:r w:rsidRPr="00780297">
              <w:rPr>
                <w:rFonts w:cs="Calibri"/>
                <w:sz w:val="18"/>
                <w:szCs w:val="18"/>
                <w:lang w:eastAsia="es-BO"/>
              </w:rPr>
              <w:t xml:space="preserve">En la fosa de lodos el valor encontrado sobrepasa el nivel permisible para suelos agrícolas (TPH 37000 mg/Kg), consecuentemente la evaluación de los compuestos BTEX, Fenoles, compuestos </w:t>
            </w:r>
            <w:proofErr w:type="spellStart"/>
            <w:r w:rsidRPr="00780297">
              <w:rPr>
                <w:rFonts w:cs="Calibri"/>
                <w:sz w:val="18"/>
                <w:szCs w:val="18"/>
                <w:lang w:eastAsia="es-BO"/>
              </w:rPr>
              <w:t>PAHs</w:t>
            </w:r>
            <w:proofErr w:type="spellEnd"/>
            <w:r w:rsidRPr="00780297">
              <w:rPr>
                <w:rFonts w:cs="Calibri"/>
                <w:sz w:val="18"/>
                <w:szCs w:val="18"/>
                <w:lang w:eastAsia="es-BO"/>
              </w:rPr>
              <w:t xml:space="preserve">, metales, sulfuros y cloruros; así como de </w:t>
            </w:r>
            <w:proofErr w:type="spellStart"/>
            <w:r w:rsidRPr="00780297">
              <w:rPr>
                <w:rFonts w:cs="Calibri"/>
                <w:sz w:val="18"/>
                <w:szCs w:val="18"/>
                <w:lang w:eastAsia="es-BO"/>
              </w:rPr>
              <w:t>metil</w:t>
            </w:r>
            <w:proofErr w:type="spellEnd"/>
            <w:r w:rsidRPr="00780297">
              <w:rPr>
                <w:rFonts w:cs="Calibri"/>
                <w:sz w:val="18"/>
                <w:szCs w:val="18"/>
                <w:lang w:eastAsia="es-BO"/>
              </w:rPr>
              <w:t xml:space="preserve"> </w:t>
            </w:r>
            <w:proofErr w:type="spellStart"/>
            <w:r w:rsidRPr="00780297">
              <w:rPr>
                <w:rFonts w:cs="Calibri"/>
                <w:sz w:val="18"/>
                <w:szCs w:val="18"/>
                <w:lang w:eastAsia="es-BO"/>
              </w:rPr>
              <w:t>etil</w:t>
            </w:r>
            <w:proofErr w:type="spellEnd"/>
            <w:r w:rsidRPr="00780297">
              <w:rPr>
                <w:rFonts w:cs="Calibri"/>
                <w:sz w:val="18"/>
                <w:szCs w:val="18"/>
                <w:lang w:eastAsia="es-BO"/>
              </w:rPr>
              <w:t xml:space="preserve"> cetona, </w:t>
            </w:r>
            <w:proofErr w:type="spellStart"/>
            <w:r w:rsidRPr="00780297">
              <w:rPr>
                <w:rFonts w:cs="Calibri"/>
                <w:sz w:val="18"/>
                <w:szCs w:val="18"/>
                <w:lang w:eastAsia="es-BO"/>
              </w:rPr>
              <w:t>metil</w:t>
            </w:r>
            <w:proofErr w:type="spellEnd"/>
            <w:r w:rsidRPr="00780297">
              <w:rPr>
                <w:rFonts w:cs="Calibri"/>
                <w:sz w:val="18"/>
                <w:szCs w:val="18"/>
                <w:lang w:eastAsia="es-BO"/>
              </w:rPr>
              <w:t xml:space="preserve"> </w:t>
            </w:r>
            <w:proofErr w:type="spellStart"/>
            <w:r w:rsidRPr="00780297">
              <w:rPr>
                <w:rFonts w:cs="Calibri"/>
                <w:sz w:val="18"/>
                <w:szCs w:val="18"/>
                <w:lang w:eastAsia="es-BO"/>
              </w:rPr>
              <w:t>isobutil</w:t>
            </w:r>
            <w:proofErr w:type="spellEnd"/>
            <w:r w:rsidRPr="00780297">
              <w:rPr>
                <w:rFonts w:cs="Calibri"/>
                <w:sz w:val="18"/>
                <w:szCs w:val="18"/>
                <w:lang w:eastAsia="es-BO"/>
              </w:rPr>
              <w:t xml:space="preserve"> cetona y </w:t>
            </w:r>
            <w:proofErr w:type="spellStart"/>
            <w:r w:rsidRPr="00780297">
              <w:rPr>
                <w:rFonts w:cs="Calibri"/>
                <w:sz w:val="18"/>
                <w:szCs w:val="18"/>
                <w:lang w:eastAsia="es-BO"/>
              </w:rPr>
              <w:t>metil</w:t>
            </w:r>
            <w:proofErr w:type="spellEnd"/>
            <w:r w:rsidRPr="00780297">
              <w:rPr>
                <w:rFonts w:cs="Calibri"/>
                <w:sz w:val="18"/>
                <w:szCs w:val="18"/>
                <w:lang w:eastAsia="es-BO"/>
              </w:rPr>
              <w:t xml:space="preserve"> </w:t>
            </w:r>
            <w:proofErr w:type="spellStart"/>
            <w:r w:rsidRPr="00780297">
              <w:rPr>
                <w:rFonts w:cs="Calibri"/>
                <w:sz w:val="18"/>
                <w:szCs w:val="18"/>
                <w:lang w:eastAsia="es-BO"/>
              </w:rPr>
              <w:t>terbutil</w:t>
            </w:r>
            <w:proofErr w:type="spellEnd"/>
            <w:r w:rsidRPr="00780297">
              <w:rPr>
                <w:rFonts w:cs="Calibri"/>
                <w:sz w:val="18"/>
                <w:szCs w:val="18"/>
                <w:lang w:eastAsia="es-BO"/>
              </w:rPr>
              <w:t xml:space="preserve"> éter, ha mostrado valores mucho más altos que el Límite Máximo Permisible. Los </w:t>
            </w:r>
            <w:proofErr w:type="spellStart"/>
            <w:r w:rsidRPr="00780297">
              <w:rPr>
                <w:rFonts w:cs="Calibri"/>
                <w:sz w:val="18"/>
                <w:szCs w:val="18"/>
                <w:lang w:eastAsia="es-BO"/>
              </w:rPr>
              <w:t>PAHs</w:t>
            </w:r>
            <w:proofErr w:type="spellEnd"/>
            <w:r w:rsidRPr="00780297">
              <w:rPr>
                <w:rFonts w:cs="Calibri"/>
                <w:sz w:val="18"/>
                <w:szCs w:val="18"/>
                <w:lang w:eastAsia="es-BO"/>
              </w:rPr>
              <w:t xml:space="preserve"> son derivados poliméricos del benceno que se constituyen en anillos aromáticos y son de preocupación debido a su potencial como producto carcinógeno, </w:t>
            </w:r>
            <w:proofErr w:type="spellStart"/>
            <w:r w:rsidRPr="00780297">
              <w:rPr>
                <w:rFonts w:cs="Calibri"/>
                <w:sz w:val="18"/>
                <w:szCs w:val="18"/>
                <w:lang w:eastAsia="es-BO"/>
              </w:rPr>
              <w:t>mutagénico</w:t>
            </w:r>
            <w:proofErr w:type="spellEnd"/>
            <w:r w:rsidRPr="00780297">
              <w:rPr>
                <w:rFonts w:cs="Calibri"/>
                <w:sz w:val="18"/>
                <w:szCs w:val="18"/>
                <w:lang w:eastAsia="es-BO"/>
              </w:rPr>
              <w:t xml:space="preserve"> y teratógeno.</w:t>
            </w:r>
          </w:p>
          <w:p w:rsidR="00302F40" w:rsidRPr="00780297" w:rsidRDefault="00302F40" w:rsidP="003003D0">
            <w:pPr>
              <w:pStyle w:val="Sinespaciado1"/>
              <w:spacing w:after="120"/>
              <w:jc w:val="both"/>
              <w:rPr>
                <w:rFonts w:cs="Calibri"/>
                <w:sz w:val="18"/>
                <w:szCs w:val="18"/>
                <w:lang w:eastAsia="es-BO"/>
              </w:rPr>
            </w:pPr>
            <w:r w:rsidRPr="00780297">
              <w:rPr>
                <w:rFonts w:cs="Calibri"/>
                <w:sz w:val="18"/>
                <w:szCs w:val="18"/>
                <w:lang w:eastAsia="es-BO"/>
              </w:rPr>
              <w:t xml:space="preserve">En el pozo HND-X2 se tiene un valor de 8,9 mg/Kg por encima del nivel permisible para el </w:t>
            </w:r>
            <w:proofErr w:type="spellStart"/>
            <w:r w:rsidRPr="00780297">
              <w:rPr>
                <w:rFonts w:cs="Calibri"/>
                <w:sz w:val="18"/>
                <w:szCs w:val="18"/>
                <w:lang w:eastAsia="es-BO"/>
              </w:rPr>
              <w:t>benzo</w:t>
            </w:r>
            <w:proofErr w:type="spellEnd"/>
            <w:r w:rsidRPr="00780297">
              <w:rPr>
                <w:rFonts w:cs="Calibri"/>
                <w:sz w:val="18"/>
                <w:szCs w:val="18"/>
                <w:lang w:eastAsia="es-BO"/>
              </w:rPr>
              <w:t xml:space="preserve"> (</w:t>
            </w:r>
            <w:proofErr w:type="spellStart"/>
            <w:r w:rsidRPr="00780297">
              <w:rPr>
                <w:rFonts w:cs="Calibri"/>
                <w:sz w:val="18"/>
                <w:szCs w:val="18"/>
                <w:lang w:eastAsia="es-BO"/>
              </w:rPr>
              <w:t>g</w:t>
            </w:r>
            <w:proofErr w:type="gramStart"/>
            <w:r w:rsidRPr="00780297">
              <w:rPr>
                <w:rFonts w:cs="Calibri"/>
                <w:sz w:val="18"/>
                <w:szCs w:val="18"/>
                <w:lang w:eastAsia="es-BO"/>
              </w:rPr>
              <w:t>,h,i</w:t>
            </w:r>
            <w:proofErr w:type="spellEnd"/>
            <w:proofErr w:type="gramEnd"/>
            <w:r w:rsidRPr="00780297">
              <w:rPr>
                <w:rFonts w:cs="Calibri"/>
                <w:sz w:val="18"/>
                <w:szCs w:val="18"/>
                <w:lang w:eastAsia="es-BO"/>
              </w:rPr>
              <w:t>)</w:t>
            </w:r>
            <w:proofErr w:type="spellStart"/>
            <w:r w:rsidRPr="00780297">
              <w:rPr>
                <w:rFonts w:cs="Calibri"/>
                <w:sz w:val="18"/>
                <w:szCs w:val="18"/>
                <w:lang w:eastAsia="es-BO"/>
              </w:rPr>
              <w:t>perileno</w:t>
            </w:r>
            <w:proofErr w:type="spellEnd"/>
            <w:r w:rsidRPr="00780297">
              <w:rPr>
                <w:rFonts w:cs="Calibri"/>
                <w:sz w:val="18"/>
                <w:szCs w:val="18"/>
                <w:lang w:eastAsia="es-BO"/>
              </w:rPr>
              <w:t xml:space="preserve">, este es un hidrocarburo aromático </w:t>
            </w:r>
            <w:proofErr w:type="spellStart"/>
            <w:r w:rsidRPr="00780297">
              <w:rPr>
                <w:rFonts w:cs="Calibri"/>
                <w:sz w:val="18"/>
                <w:szCs w:val="18"/>
                <w:lang w:eastAsia="es-BO"/>
              </w:rPr>
              <w:t>policíclico</w:t>
            </w:r>
            <w:proofErr w:type="spellEnd"/>
            <w:r w:rsidRPr="00780297">
              <w:rPr>
                <w:rFonts w:cs="Calibri"/>
                <w:sz w:val="18"/>
                <w:szCs w:val="18"/>
                <w:lang w:eastAsia="es-BO"/>
              </w:rPr>
              <w:t xml:space="preserve"> (PAH) con seis anillos aromáticos.</w:t>
            </w:r>
          </w:p>
          <w:p w:rsidR="00302F40" w:rsidRPr="00780297" w:rsidRDefault="00302F40" w:rsidP="003003D0">
            <w:pPr>
              <w:pStyle w:val="Sinespaciado1"/>
              <w:spacing w:after="120"/>
              <w:jc w:val="both"/>
              <w:rPr>
                <w:rFonts w:cs="Calibri"/>
                <w:sz w:val="18"/>
                <w:szCs w:val="18"/>
                <w:lang w:eastAsia="es-BO"/>
              </w:rPr>
            </w:pPr>
            <w:r w:rsidRPr="00780297">
              <w:rPr>
                <w:rFonts w:cs="Calibri"/>
                <w:sz w:val="18"/>
                <w:szCs w:val="18"/>
                <w:lang w:eastAsia="es-BO"/>
              </w:rPr>
              <w:t>Para el caso de la conductividad, los suelos salinos sódicos son aquellos suelos cuyo extracto de saturación tiene una conductividad mayor de 400 µS/cm, consecuentemente los suelos se encuentran salinos en ambos pozos HND-X1 (planchada: conductividad 665 µS/cm y sulfatos 550 mg/kg; fosa de lodo: conductividad 997 µS/cm, sulfatos 1150 mg/kg) y HND-X2, cuyos valores se encuentran por encima del valor permisible de conductividad para suelos agrícolas. Este suelo se considera altamente salino, la cantidad de sulfatos también se encuentra en una alta concentración. De los metales evaluados el Zn se encuentra por encima del valor límite.</w:t>
            </w:r>
          </w:p>
          <w:p w:rsidR="00302F40" w:rsidRPr="00780297" w:rsidRDefault="00302F40" w:rsidP="003003D0">
            <w:pPr>
              <w:pStyle w:val="Sinespaciado1"/>
              <w:spacing w:after="120"/>
              <w:jc w:val="both"/>
              <w:rPr>
                <w:rFonts w:cs="Calibri"/>
                <w:sz w:val="18"/>
                <w:szCs w:val="18"/>
                <w:lang w:eastAsia="es-BO"/>
              </w:rPr>
            </w:pPr>
            <w:r w:rsidRPr="00780297">
              <w:rPr>
                <w:rFonts w:cs="Calibri"/>
                <w:sz w:val="18"/>
                <w:szCs w:val="18"/>
                <w:lang w:eastAsia="es-BO"/>
              </w:rPr>
              <w:t xml:space="preserve">Los resultados de laboratorio del agua de </w:t>
            </w:r>
            <w:proofErr w:type="spellStart"/>
            <w:r w:rsidRPr="00780297">
              <w:rPr>
                <w:rFonts w:cs="Calibri"/>
                <w:sz w:val="18"/>
                <w:szCs w:val="18"/>
                <w:lang w:eastAsia="es-BO"/>
              </w:rPr>
              <w:t>surgencia</w:t>
            </w:r>
            <w:proofErr w:type="spellEnd"/>
            <w:r w:rsidRPr="00780297">
              <w:rPr>
                <w:rFonts w:cs="Calibri"/>
                <w:sz w:val="18"/>
                <w:szCs w:val="18"/>
                <w:lang w:eastAsia="es-BO"/>
              </w:rPr>
              <w:t xml:space="preserve"> del </w:t>
            </w:r>
            <w:proofErr w:type="spellStart"/>
            <w:r w:rsidRPr="00780297">
              <w:rPr>
                <w:rFonts w:cs="Calibri"/>
                <w:sz w:val="18"/>
                <w:szCs w:val="18"/>
                <w:lang w:eastAsia="es-BO"/>
              </w:rPr>
              <w:t>antepozo</w:t>
            </w:r>
            <w:proofErr w:type="spellEnd"/>
            <w:r w:rsidRPr="00780297">
              <w:rPr>
                <w:rFonts w:cs="Calibri"/>
                <w:sz w:val="18"/>
                <w:szCs w:val="18"/>
                <w:lang w:eastAsia="es-BO"/>
              </w:rPr>
              <w:t xml:space="preserve"> muestran valores de cloruros de 694820 µg/l sobre el límite permisible de 25000 µg/l y sulfatos de 45000 µg/l sobre el límite establecido de 30000 µg/l, por lo tanto se confirma la salinidad de la muestra de agua infiriendo que se trata de agua de formación.</w:t>
            </w:r>
          </w:p>
          <w:p w:rsidR="00302F40" w:rsidRPr="00780297" w:rsidRDefault="00302F40" w:rsidP="003003D0">
            <w:pPr>
              <w:pStyle w:val="Sinespaciado1"/>
              <w:spacing w:after="120"/>
              <w:jc w:val="both"/>
              <w:rPr>
                <w:rFonts w:cs="Calibri"/>
                <w:sz w:val="18"/>
                <w:szCs w:val="18"/>
                <w:lang w:eastAsia="es-BO"/>
              </w:rPr>
            </w:pPr>
            <w:r w:rsidRPr="00780297">
              <w:rPr>
                <w:rFonts w:cs="Calibri"/>
                <w:sz w:val="18"/>
                <w:szCs w:val="18"/>
                <w:lang w:eastAsia="es-BO"/>
              </w:rPr>
              <w:t>El área fuente del contaminante es remota, existe asentamiento humano próximo, consecuentemente existen receptores sensibles localizados dentro de un radio de aproximadamente 613 m (5 familias) y existe un sistema de cuerpos de agua constantes en un radio de 70 m del sitio del pozo. El rio Honduras se encuentra a 420 m de la fosa del HND-X1 y 10 m de la fosa del HND-X2. El afluente principal se llama rio del Pajonal en el que confluyen el rio Honduras y el Río Narváez (sistema de ríos ubicado a 70 metros de la fosa 1).</w:t>
            </w:r>
          </w:p>
          <w:p w:rsidR="00302F40" w:rsidRPr="00780297" w:rsidRDefault="00302F40" w:rsidP="003003D0">
            <w:pPr>
              <w:pStyle w:val="Sinespaciado1"/>
              <w:spacing w:after="120"/>
              <w:jc w:val="both"/>
              <w:rPr>
                <w:rFonts w:cs="Calibri"/>
                <w:sz w:val="18"/>
                <w:szCs w:val="18"/>
                <w:lang w:eastAsia="es-BO"/>
              </w:rPr>
            </w:pPr>
            <w:r w:rsidRPr="00780297">
              <w:rPr>
                <w:rFonts w:cs="Calibri"/>
                <w:sz w:val="18"/>
                <w:szCs w:val="18"/>
                <w:lang w:eastAsia="es-BO"/>
              </w:rPr>
              <w:t>El presente servicio es considerado en el clasificador presupuestario como bienes de uso público (agua y suelo) que no son considerados patrimonio de YPFB.</w:t>
            </w:r>
          </w:p>
          <w:p w:rsidR="00302F40" w:rsidRPr="00780297" w:rsidRDefault="00302F40" w:rsidP="003003D0">
            <w:pPr>
              <w:pStyle w:val="Sinespaciado1"/>
              <w:spacing w:after="120"/>
              <w:jc w:val="both"/>
              <w:rPr>
                <w:rFonts w:cs="Calibri"/>
                <w:sz w:val="18"/>
                <w:szCs w:val="18"/>
                <w:lang w:eastAsia="es-BO"/>
              </w:rPr>
            </w:pPr>
            <w:r w:rsidRPr="00780297">
              <w:rPr>
                <w:rFonts w:cs="Calibri"/>
                <w:sz w:val="18"/>
                <w:szCs w:val="18"/>
                <w:lang w:eastAsia="es-BO"/>
              </w:rPr>
              <w:t xml:space="preserve">Se realizaron estudios en el área y se determinaron los siguientes valores </w:t>
            </w:r>
          </w:p>
          <w:p w:rsidR="00302F40" w:rsidRPr="00780297" w:rsidRDefault="00302F40" w:rsidP="003003D0">
            <w:pPr>
              <w:pStyle w:val="Sinespaciado1"/>
              <w:spacing w:after="120"/>
              <w:jc w:val="center"/>
              <w:rPr>
                <w:rFonts w:cs="Calibri"/>
                <w:sz w:val="18"/>
                <w:szCs w:val="18"/>
                <w:lang w:eastAsia="es-BO"/>
              </w:rPr>
            </w:pPr>
            <w:r w:rsidRPr="00780297">
              <w:rPr>
                <w:rFonts w:cs="Calibri"/>
                <w:b/>
                <w:sz w:val="18"/>
                <w:szCs w:val="18"/>
              </w:rPr>
              <w:lastRenderedPageBreak/>
              <w:t>Parámetros y volúmenes de suelos en el área de influencia</w:t>
            </w:r>
          </w:p>
          <w:p w:rsidR="00302F40" w:rsidRPr="00780297" w:rsidRDefault="00302F40" w:rsidP="003003D0">
            <w:pPr>
              <w:pStyle w:val="Sinespaciado"/>
              <w:jc w:val="center"/>
              <w:rPr>
                <w:rFonts w:cs="Calibri"/>
                <w:b/>
                <w:sz w:val="18"/>
                <w:szCs w:val="18"/>
              </w:rPr>
            </w:pPr>
          </w:p>
          <w:tbl>
            <w:tblPr>
              <w:tblpPr w:leftFromText="141" w:rightFromText="141" w:vertAnchor="text" w:horzAnchor="margin" w:tblpX="-147" w:tblpY="-81"/>
              <w:tblOverlap w:val="neve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1275"/>
              <w:gridCol w:w="1134"/>
              <w:gridCol w:w="2410"/>
              <w:gridCol w:w="2693"/>
            </w:tblGrid>
            <w:tr w:rsidR="00302F40" w:rsidRPr="00780297" w:rsidTr="003003D0">
              <w:tc>
                <w:tcPr>
                  <w:tcW w:w="1555" w:type="dxa"/>
                  <w:shd w:val="clear" w:color="auto" w:fill="B8CCE4"/>
                  <w:vAlign w:val="center"/>
                </w:tcPr>
                <w:p w:rsidR="00302F40" w:rsidRPr="00780297" w:rsidRDefault="00302F40" w:rsidP="003003D0">
                  <w:pPr>
                    <w:spacing w:before="120" w:after="120"/>
                    <w:jc w:val="center"/>
                    <w:rPr>
                      <w:rFonts w:ascii="Calibri" w:hAnsi="Calibri" w:cs="Calibri"/>
                      <w:b/>
                      <w:bCs/>
                      <w:sz w:val="16"/>
                      <w:szCs w:val="18"/>
                    </w:rPr>
                  </w:pPr>
                  <w:r w:rsidRPr="00780297">
                    <w:rPr>
                      <w:rFonts w:ascii="Calibri" w:hAnsi="Calibri" w:cs="Calibri"/>
                      <w:b/>
                      <w:bCs/>
                      <w:sz w:val="16"/>
                      <w:szCs w:val="18"/>
                    </w:rPr>
                    <w:t>Lugar</w:t>
                  </w:r>
                </w:p>
              </w:tc>
              <w:tc>
                <w:tcPr>
                  <w:tcW w:w="1275" w:type="dxa"/>
                  <w:shd w:val="clear" w:color="auto" w:fill="B8CCE4"/>
                  <w:vAlign w:val="center"/>
                </w:tcPr>
                <w:p w:rsidR="00302F40" w:rsidRPr="00780297" w:rsidRDefault="00302F40" w:rsidP="003003D0">
                  <w:pPr>
                    <w:spacing w:before="120" w:after="120"/>
                    <w:jc w:val="center"/>
                    <w:rPr>
                      <w:rFonts w:ascii="Calibri" w:hAnsi="Calibri" w:cs="Calibri"/>
                      <w:b/>
                      <w:bCs/>
                      <w:sz w:val="16"/>
                      <w:szCs w:val="18"/>
                    </w:rPr>
                  </w:pPr>
                  <w:r w:rsidRPr="00780297">
                    <w:rPr>
                      <w:rFonts w:ascii="Calibri" w:hAnsi="Calibri" w:cs="Calibri"/>
                      <w:b/>
                      <w:bCs/>
                      <w:sz w:val="16"/>
                      <w:szCs w:val="18"/>
                    </w:rPr>
                    <w:t>Volumen</w:t>
                  </w:r>
                </w:p>
              </w:tc>
              <w:tc>
                <w:tcPr>
                  <w:tcW w:w="1134" w:type="dxa"/>
                  <w:shd w:val="clear" w:color="auto" w:fill="B8CCE4"/>
                  <w:vAlign w:val="center"/>
                </w:tcPr>
                <w:p w:rsidR="00302F40" w:rsidRPr="00780297" w:rsidRDefault="00302F40" w:rsidP="003003D0">
                  <w:pPr>
                    <w:spacing w:before="120" w:after="120"/>
                    <w:ind w:left="-201" w:firstLine="201"/>
                    <w:jc w:val="center"/>
                    <w:rPr>
                      <w:rFonts w:ascii="Calibri" w:hAnsi="Calibri" w:cs="Calibri"/>
                      <w:b/>
                      <w:bCs/>
                      <w:sz w:val="16"/>
                      <w:szCs w:val="18"/>
                    </w:rPr>
                  </w:pPr>
                  <w:r w:rsidRPr="00780297">
                    <w:rPr>
                      <w:rFonts w:ascii="Calibri" w:hAnsi="Calibri" w:cs="Calibri"/>
                      <w:b/>
                      <w:bCs/>
                      <w:sz w:val="16"/>
                      <w:szCs w:val="18"/>
                    </w:rPr>
                    <w:t>TPH</w:t>
                  </w:r>
                </w:p>
              </w:tc>
              <w:tc>
                <w:tcPr>
                  <w:tcW w:w="2410" w:type="dxa"/>
                  <w:shd w:val="clear" w:color="auto" w:fill="B8CCE4"/>
                  <w:vAlign w:val="center"/>
                </w:tcPr>
                <w:p w:rsidR="00302F40" w:rsidRPr="00780297" w:rsidRDefault="00302F40" w:rsidP="003003D0">
                  <w:pPr>
                    <w:spacing w:before="120" w:after="120"/>
                    <w:jc w:val="center"/>
                    <w:rPr>
                      <w:rFonts w:ascii="Calibri" w:hAnsi="Calibri" w:cs="Calibri"/>
                      <w:b/>
                      <w:bCs/>
                      <w:sz w:val="16"/>
                      <w:szCs w:val="18"/>
                    </w:rPr>
                  </w:pPr>
                  <w:r w:rsidRPr="00780297">
                    <w:rPr>
                      <w:rFonts w:ascii="Calibri" w:hAnsi="Calibri" w:cs="Calibri"/>
                      <w:b/>
                      <w:bCs/>
                      <w:sz w:val="16"/>
                      <w:szCs w:val="18"/>
                    </w:rPr>
                    <w:t>Salinidad</w:t>
                  </w:r>
                </w:p>
              </w:tc>
              <w:tc>
                <w:tcPr>
                  <w:tcW w:w="2693" w:type="dxa"/>
                  <w:shd w:val="clear" w:color="auto" w:fill="B8CCE4"/>
                  <w:vAlign w:val="center"/>
                </w:tcPr>
                <w:p w:rsidR="00302F40" w:rsidRPr="00780297" w:rsidRDefault="00302F40" w:rsidP="003003D0">
                  <w:pPr>
                    <w:spacing w:before="120" w:after="120"/>
                    <w:ind w:left="-108"/>
                    <w:jc w:val="center"/>
                    <w:rPr>
                      <w:rFonts w:ascii="Calibri" w:hAnsi="Calibri" w:cs="Calibri"/>
                      <w:b/>
                      <w:bCs/>
                      <w:sz w:val="16"/>
                      <w:szCs w:val="18"/>
                    </w:rPr>
                  </w:pPr>
                  <w:r w:rsidRPr="00780297">
                    <w:rPr>
                      <w:rFonts w:ascii="Calibri" w:hAnsi="Calibri" w:cs="Calibri"/>
                      <w:b/>
                      <w:bCs/>
                      <w:sz w:val="16"/>
                      <w:szCs w:val="18"/>
                    </w:rPr>
                    <w:t>Otros contaminantes</w:t>
                  </w:r>
                </w:p>
              </w:tc>
            </w:tr>
            <w:tr w:rsidR="00302F40" w:rsidRPr="00780297" w:rsidTr="003003D0">
              <w:trPr>
                <w:trHeight w:val="383"/>
              </w:trPr>
              <w:tc>
                <w:tcPr>
                  <w:tcW w:w="1555" w:type="dxa"/>
                  <w:shd w:val="clear" w:color="auto" w:fill="auto"/>
                  <w:vAlign w:val="center"/>
                </w:tcPr>
                <w:p w:rsidR="00302F40" w:rsidRPr="00780297" w:rsidRDefault="00302F40" w:rsidP="003003D0">
                  <w:pPr>
                    <w:rPr>
                      <w:rFonts w:ascii="Calibri" w:hAnsi="Calibri" w:cs="Calibri"/>
                      <w:bCs/>
                      <w:sz w:val="16"/>
                      <w:szCs w:val="18"/>
                    </w:rPr>
                  </w:pPr>
                  <w:proofErr w:type="spellStart"/>
                  <w:r w:rsidRPr="00780297">
                    <w:rPr>
                      <w:rFonts w:ascii="Calibri" w:hAnsi="Calibri" w:cs="Calibri"/>
                      <w:bCs/>
                      <w:sz w:val="16"/>
                      <w:szCs w:val="18"/>
                    </w:rPr>
                    <w:t>Antepozo</w:t>
                  </w:r>
                  <w:proofErr w:type="spellEnd"/>
                </w:p>
                <w:p w:rsidR="00302F40" w:rsidRPr="00780297" w:rsidRDefault="00302F40" w:rsidP="003003D0">
                  <w:pPr>
                    <w:rPr>
                      <w:rFonts w:ascii="Calibri" w:hAnsi="Calibri" w:cs="Calibri"/>
                      <w:bCs/>
                      <w:sz w:val="16"/>
                      <w:szCs w:val="18"/>
                    </w:rPr>
                  </w:pPr>
                  <w:r w:rsidRPr="00780297">
                    <w:rPr>
                      <w:rFonts w:ascii="Calibri" w:hAnsi="Calibri" w:cs="Calibri"/>
                      <w:bCs/>
                      <w:sz w:val="16"/>
                      <w:szCs w:val="18"/>
                    </w:rPr>
                    <w:t>HND – X1</w:t>
                  </w:r>
                </w:p>
              </w:tc>
              <w:tc>
                <w:tcPr>
                  <w:tcW w:w="1275" w:type="dxa"/>
                  <w:shd w:val="clear" w:color="auto" w:fill="auto"/>
                  <w:vAlign w:val="center"/>
                </w:tcPr>
                <w:p w:rsidR="00302F40" w:rsidRPr="00780297" w:rsidRDefault="00302F40" w:rsidP="003003D0">
                  <w:pPr>
                    <w:rPr>
                      <w:rFonts w:ascii="Calibri" w:hAnsi="Calibri" w:cs="Calibri"/>
                      <w:bCs/>
                      <w:sz w:val="16"/>
                      <w:szCs w:val="18"/>
                    </w:rPr>
                  </w:pPr>
                </w:p>
              </w:tc>
              <w:tc>
                <w:tcPr>
                  <w:tcW w:w="1134" w:type="dxa"/>
                  <w:shd w:val="clear" w:color="auto" w:fill="auto"/>
                  <w:vAlign w:val="center"/>
                </w:tcPr>
                <w:p w:rsidR="00302F40" w:rsidRPr="00780297" w:rsidRDefault="00302F40" w:rsidP="003003D0">
                  <w:pPr>
                    <w:ind w:right="-59"/>
                    <w:rPr>
                      <w:rFonts w:ascii="Calibri" w:hAnsi="Calibri" w:cs="Calibri"/>
                      <w:bCs/>
                      <w:sz w:val="16"/>
                      <w:szCs w:val="18"/>
                    </w:rPr>
                  </w:pPr>
                </w:p>
              </w:tc>
              <w:tc>
                <w:tcPr>
                  <w:tcW w:w="2410" w:type="dxa"/>
                  <w:vAlign w:val="center"/>
                </w:tcPr>
                <w:p w:rsidR="00302F40" w:rsidRPr="00780297" w:rsidRDefault="00302F40" w:rsidP="003003D0">
                  <w:pPr>
                    <w:rPr>
                      <w:rFonts w:ascii="Calibri" w:hAnsi="Calibri" w:cs="Calibri"/>
                      <w:bCs/>
                      <w:sz w:val="16"/>
                      <w:szCs w:val="18"/>
                    </w:rPr>
                  </w:pPr>
                  <w:r w:rsidRPr="00780297">
                    <w:rPr>
                      <w:rFonts w:ascii="Calibri" w:hAnsi="Calibri" w:cs="Calibri"/>
                      <w:bCs/>
                      <w:sz w:val="16"/>
                      <w:szCs w:val="18"/>
                    </w:rPr>
                    <w:t>Cloruros:  684820 µg/l</w:t>
                  </w:r>
                </w:p>
                <w:p w:rsidR="00302F40" w:rsidRPr="00780297" w:rsidRDefault="00302F40" w:rsidP="003003D0">
                  <w:pPr>
                    <w:rPr>
                      <w:rFonts w:ascii="Calibri" w:hAnsi="Calibri" w:cs="Calibri"/>
                      <w:bCs/>
                      <w:sz w:val="16"/>
                      <w:szCs w:val="18"/>
                    </w:rPr>
                  </w:pPr>
                  <w:r w:rsidRPr="00780297">
                    <w:rPr>
                      <w:rFonts w:ascii="Calibri" w:hAnsi="Calibri" w:cs="Calibri"/>
                      <w:bCs/>
                      <w:sz w:val="16"/>
                      <w:szCs w:val="18"/>
                    </w:rPr>
                    <w:t>Sulfatos: 450000 µg/l</w:t>
                  </w:r>
                </w:p>
              </w:tc>
              <w:tc>
                <w:tcPr>
                  <w:tcW w:w="2693" w:type="dxa"/>
                  <w:vAlign w:val="center"/>
                </w:tcPr>
                <w:p w:rsidR="00302F40" w:rsidRPr="00780297" w:rsidRDefault="00302F40" w:rsidP="003003D0">
                  <w:pPr>
                    <w:ind w:left="-108"/>
                    <w:rPr>
                      <w:rFonts w:ascii="Calibri" w:hAnsi="Calibri" w:cs="Calibri"/>
                      <w:bCs/>
                      <w:sz w:val="16"/>
                      <w:szCs w:val="18"/>
                    </w:rPr>
                  </w:pPr>
                </w:p>
              </w:tc>
            </w:tr>
            <w:tr w:rsidR="00302F40" w:rsidRPr="00780297" w:rsidTr="003003D0">
              <w:trPr>
                <w:trHeight w:val="545"/>
              </w:trPr>
              <w:tc>
                <w:tcPr>
                  <w:tcW w:w="1555" w:type="dxa"/>
                  <w:shd w:val="clear" w:color="auto" w:fill="auto"/>
                  <w:vAlign w:val="center"/>
                </w:tcPr>
                <w:p w:rsidR="00302F40" w:rsidRPr="00780297" w:rsidRDefault="00302F40" w:rsidP="003003D0">
                  <w:pPr>
                    <w:rPr>
                      <w:rFonts w:ascii="Calibri" w:hAnsi="Calibri" w:cs="Calibri"/>
                      <w:bCs/>
                      <w:sz w:val="16"/>
                      <w:szCs w:val="18"/>
                    </w:rPr>
                  </w:pPr>
                  <w:r w:rsidRPr="00780297">
                    <w:rPr>
                      <w:rFonts w:ascii="Calibri" w:hAnsi="Calibri" w:cs="Calibri"/>
                      <w:bCs/>
                      <w:sz w:val="16"/>
                      <w:szCs w:val="18"/>
                    </w:rPr>
                    <w:t xml:space="preserve">Fosa </w:t>
                  </w:r>
                </w:p>
                <w:p w:rsidR="00302F40" w:rsidRPr="00780297" w:rsidRDefault="00302F40" w:rsidP="003003D0">
                  <w:pPr>
                    <w:rPr>
                      <w:rFonts w:ascii="Calibri" w:hAnsi="Calibri" w:cs="Calibri"/>
                      <w:bCs/>
                      <w:sz w:val="16"/>
                      <w:szCs w:val="18"/>
                    </w:rPr>
                  </w:pPr>
                  <w:r w:rsidRPr="00780297">
                    <w:rPr>
                      <w:rFonts w:ascii="Calibri" w:hAnsi="Calibri" w:cs="Calibri"/>
                      <w:bCs/>
                      <w:sz w:val="16"/>
                      <w:szCs w:val="18"/>
                    </w:rPr>
                    <w:t>HND-X1</w:t>
                  </w:r>
                </w:p>
              </w:tc>
              <w:tc>
                <w:tcPr>
                  <w:tcW w:w="1275" w:type="dxa"/>
                  <w:shd w:val="clear" w:color="auto" w:fill="auto"/>
                  <w:vAlign w:val="center"/>
                </w:tcPr>
                <w:p w:rsidR="00302F40" w:rsidRPr="00780297" w:rsidRDefault="00302F40" w:rsidP="003003D0">
                  <w:pPr>
                    <w:rPr>
                      <w:rFonts w:ascii="Calibri" w:hAnsi="Calibri" w:cs="Calibri"/>
                      <w:bCs/>
                      <w:sz w:val="16"/>
                      <w:szCs w:val="18"/>
                      <w:vertAlign w:val="superscript"/>
                    </w:rPr>
                  </w:pPr>
                  <w:r w:rsidRPr="00780297">
                    <w:rPr>
                      <w:rFonts w:ascii="Calibri" w:hAnsi="Calibri" w:cs="Calibri"/>
                      <w:bCs/>
                      <w:sz w:val="16"/>
                      <w:szCs w:val="18"/>
                    </w:rPr>
                    <w:t>1981 m</w:t>
                  </w:r>
                  <w:r w:rsidRPr="00780297">
                    <w:rPr>
                      <w:rFonts w:ascii="Calibri" w:hAnsi="Calibri" w:cs="Calibri"/>
                      <w:bCs/>
                      <w:sz w:val="16"/>
                      <w:szCs w:val="18"/>
                      <w:vertAlign w:val="superscript"/>
                    </w:rPr>
                    <w:t>3</w:t>
                  </w:r>
                </w:p>
              </w:tc>
              <w:tc>
                <w:tcPr>
                  <w:tcW w:w="1134" w:type="dxa"/>
                  <w:shd w:val="clear" w:color="auto" w:fill="auto"/>
                  <w:vAlign w:val="center"/>
                </w:tcPr>
                <w:p w:rsidR="00302F40" w:rsidRPr="00780297" w:rsidRDefault="00302F40" w:rsidP="003003D0">
                  <w:pPr>
                    <w:rPr>
                      <w:rFonts w:ascii="Calibri" w:hAnsi="Calibri" w:cs="Calibri"/>
                      <w:bCs/>
                      <w:sz w:val="16"/>
                      <w:szCs w:val="18"/>
                    </w:rPr>
                  </w:pPr>
                  <w:r w:rsidRPr="00780297">
                    <w:rPr>
                      <w:rFonts w:ascii="Calibri" w:hAnsi="Calibri" w:cs="Calibri"/>
                      <w:bCs/>
                      <w:sz w:val="16"/>
                      <w:szCs w:val="18"/>
                    </w:rPr>
                    <w:t>37000 mg/kg</w:t>
                  </w:r>
                </w:p>
              </w:tc>
              <w:tc>
                <w:tcPr>
                  <w:tcW w:w="2410" w:type="dxa"/>
                  <w:vAlign w:val="center"/>
                </w:tcPr>
                <w:p w:rsidR="00302F40" w:rsidRPr="00780297" w:rsidRDefault="00302F40" w:rsidP="003003D0">
                  <w:pPr>
                    <w:rPr>
                      <w:rFonts w:ascii="Calibri" w:hAnsi="Calibri" w:cs="Calibri"/>
                      <w:bCs/>
                      <w:sz w:val="16"/>
                      <w:szCs w:val="18"/>
                    </w:rPr>
                  </w:pPr>
                  <w:r w:rsidRPr="00780297">
                    <w:rPr>
                      <w:rFonts w:ascii="Calibri" w:hAnsi="Calibri" w:cs="Calibri"/>
                      <w:bCs/>
                      <w:sz w:val="16"/>
                      <w:szCs w:val="18"/>
                    </w:rPr>
                    <w:t>Sulfatos: 1150 mg/kg</w:t>
                  </w:r>
                </w:p>
                <w:p w:rsidR="00302F40" w:rsidRPr="00780297" w:rsidRDefault="00302F40" w:rsidP="003003D0">
                  <w:pPr>
                    <w:rPr>
                      <w:rFonts w:ascii="Calibri" w:hAnsi="Calibri" w:cs="Calibri"/>
                      <w:bCs/>
                      <w:sz w:val="16"/>
                      <w:szCs w:val="18"/>
                    </w:rPr>
                  </w:pPr>
                  <w:r w:rsidRPr="00780297">
                    <w:rPr>
                      <w:rFonts w:ascii="Calibri" w:hAnsi="Calibri" w:cs="Calibri"/>
                      <w:bCs/>
                      <w:sz w:val="16"/>
                      <w:szCs w:val="18"/>
                    </w:rPr>
                    <w:t xml:space="preserve">Fosfatos: 1,27 mg/kg       </w:t>
                  </w:r>
                </w:p>
                <w:p w:rsidR="00302F40" w:rsidRPr="00780297" w:rsidRDefault="00302F40" w:rsidP="003003D0">
                  <w:pPr>
                    <w:rPr>
                      <w:rFonts w:ascii="Calibri" w:hAnsi="Calibri" w:cs="Calibri"/>
                      <w:bCs/>
                      <w:sz w:val="16"/>
                      <w:szCs w:val="18"/>
                    </w:rPr>
                  </w:pPr>
                  <w:r w:rsidRPr="00780297">
                    <w:rPr>
                      <w:rFonts w:ascii="Calibri" w:hAnsi="Calibri" w:cs="Calibri"/>
                      <w:bCs/>
                      <w:sz w:val="16"/>
                      <w:szCs w:val="18"/>
                    </w:rPr>
                    <w:t>Conductividad: 997 µs/cm</w:t>
                  </w:r>
                </w:p>
              </w:tc>
              <w:tc>
                <w:tcPr>
                  <w:tcW w:w="2693" w:type="dxa"/>
                  <w:vAlign w:val="center"/>
                </w:tcPr>
                <w:p w:rsidR="00302F40" w:rsidRPr="00780297" w:rsidRDefault="00302F40" w:rsidP="003003D0">
                  <w:pPr>
                    <w:rPr>
                      <w:rFonts w:ascii="Calibri" w:hAnsi="Calibri" w:cs="Calibri"/>
                      <w:bCs/>
                      <w:sz w:val="16"/>
                      <w:szCs w:val="18"/>
                    </w:rPr>
                  </w:pPr>
                  <w:r w:rsidRPr="00780297">
                    <w:rPr>
                      <w:rFonts w:ascii="Calibri" w:hAnsi="Calibri" w:cs="Calibri"/>
                      <w:bCs/>
                      <w:sz w:val="16"/>
                      <w:szCs w:val="18"/>
                    </w:rPr>
                    <w:t>Aceites y Grasas: 3300 mg/kg</w:t>
                  </w:r>
                </w:p>
              </w:tc>
            </w:tr>
            <w:tr w:rsidR="00302F40" w:rsidRPr="00780297" w:rsidTr="003003D0">
              <w:tc>
                <w:tcPr>
                  <w:tcW w:w="1555" w:type="dxa"/>
                  <w:shd w:val="clear" w:color="auto" w:fill="auto"/>
                  <w:vAlign w:val="center"/>
                </w:tcPr>
                <w:p w:rsidR="00302F40" w:rsidRPr="00780297" w:rsidRDefault="00302F40" w:rsidP="003003D0">
                  <w:pPr>
                    <w:rPr>
                      <w:rFonts w:ascii="Calibri" w:hAnsi="Calibri" w:cs="Calibri"/>
                      <w:bCs/>
                      <w:sz w:val="16"/>
                      <w:szCs w:val="18"/>
                    </w:rPr>
                  </w:pPr>
                  <w:r w:rsidRPr="00780297">
                    <w:rPr>
                      <w:rFonts w:ascii="Calibri" w:hAnsi="Calibri" w:cs="Calibri"/>
                      <w:bCs/>
                      <w:sz w:val="16"/>
                      <w:szCs w:val="18"/>
                    </w:rPr>
                    <w:t>Planchada</w:t>
                  </w:r>
                </w:p>
                <w:p w:rsidR="00302F40" w:rsidRPr="00780297" w:rsidRDefault="00302F40" w:rsidP="003003D0">
                  <w:pPr>
                    <w:rPr>
                      <w:rFonts w:ascii="Calibri" w:hAnsi="Calibri" w:cs="Calibri"/>
                      <w:bCs/>
                      <w:sz w:val="16"/>
                      <w:szCs w:val="18"/>
                    </w:rPr>
                  </w:pPr>
                  <w:r w:rsidRPr="00780297">
                    <w:rPr>
                      <w:rFonts w:ascii="Calibri" w:hAnsi="Calibri" w:cs="Calibri"/>
                      <w:bCs/>
                      <w:sz w:val="16"/>
                      <w:szCs w:val="18"/>
                    </w:rPr>
                    <w:t>Pozo HND-X1</w:t>
                  </w:r>
                </w:p>
              </w:tc>
              <w:tc>
                <w:tcPr>
                  <w:tcW w:w="1275" w:type="dxa"/>
                  <w:shd w:val="clear" w:color="auto" w:fill="auto"/>
                  <w:vAlign w:val="center"/>
                </w:tcPr>
                <w:p w:rsidR="00302F40" w:rsidRPr="00780297" w:rsidRDefault="00302F40" w:rsidP="003003D0">
                  <w:pPr>
                    <w:rPr>
                      <w:rFonts w:ascii="Calibri" w:hAnsi="Calibri" w:cs="Calibri"/>
                      <w:bCs/>
                      <w:sz w:val="16"/>
                      <w:szCs w:val="18"/>
                    </w:rPr>
                  </w:pPr>
                </w:p>
              </w:tc>
              <w:tc>
                <w:tcPr>
                  <w:tcW w:w="1134" w:type="dxa"/>
                  <w:shd w:val="clear" w:color="auto" w:fill="auto"/>
                  <w:vAlign w:val="center"/>
                </w:tcPr>
                <w:p w:rsidR="00302F40" w:rsidRPr="00780297" w:rsidRDefault="00302F40" w:rsidP="003003D0">
                  <w:pPr>
                    <w:rPr>
                      <w:rFonts w:ascii="Calibri" w:hAnsi="Calibri" w:cs="Calibri"/>
                      <w:bCs/>
                      <w:sz w:val="16"/>
                      <w:szCs w:val="18"/>
                    </w:rPr>
                  </w:pPr>
                </w:p>
              </w:tc>
              <w:tc>
                <w:tcPr>
                  <w:tcW w:w="2410" w:type="dxa"/>
                  <w:vAlign w:val="center"/>
                </w:tcPr>
                <w:p w:rsidR="00302F40" w:rsidRPr="00780297" w:rsidRDefault="00302F40" w:rsidP="003003D0">
                  <w:pPr>
                    <w:rPr>
                      <w:rFonts w:ascii="Calibri" w:hAnsi="Calibri" w:cs="Calibri"/>
                      <w:bCs/>
                      <w:sz w:val="16"/>
                      <w:szCs w:val="18"/>
                    </w:rPr>
                  </w:pPr>
                  <w:r w:rsidRPr="00780297">
                    <w:rPr>
                      <w:rFonts w:ascii="Calibri" w:hAnsi="Calibri" w:cs="Calibri"/>
                      <w:bCs/>
                      <w:sz w:val="16"/>
                      <w:szCs w:val="18"/>
                    </w:rPr>
                    <w:t>Sulfatos: 550,00 mg/kg</w:t>
                  </w:r>
                </w:p>
                <w:p w:rsidR="00302F40" w:rsidRPr="00780297" w:rsidRDefault="00302F40" w:rsidP="003003D0">
                  <w:pPr>
                    <w:rPr>
                      <w:rFonts w:ascii="Calibri" w:hAnsi="Calibri" w:cs="Calibri"/>
                      <w:bCs/>
                      <w:sz w:val="16"/>
                      <w:szCs w:val="18"/>
                    </w:rPr>
                  </w:pPr>
                  <w:r w:rsidRPr="00780297">
                    <w:rPr>
                      <w:rFonts w:ascii="Calibri" w:hAnsi="Calibri" w:cs="Calibri"/>
                      <w:bCs/>
                      <w:sz w:val="16"/>
                      <w:szCs w:val="18"/>
                    </w:rPr>
                    <w:t>Conductividad: 665 µS/cm</w:t>
                  </w:r>
                </w:p>
              </w:tc>
              <w:tc>
                <w:tcPr>
                  <w:tcW w:w="2693" w:type="dxa"/>
                  <w:vAlign w:val="center"/>
                </w:tcPr>
                <w:p w:rsidR="00302F40" w:rsidRPr="00780297" w:rsidRDefault="00302F40" w:rsidP="003003D0">
                  <w:pPr>
                    <w:rPr>
                      <w:rFonts w:ascii="Calibri" w:hAnsi="Calibri" w:cs="Calibri"/>
                      <w:bCs/>
                      <w:sz w:val="16"/>
                      <w:szCs w:val="18"/>
                    </w:rPr>
                  </w:pPr>
                </w:p>
              </w:tc>
            </w:tr>
            <w:tr w:rsidR="00302F40" w:rsidRPr="00780297" w:rsidTr="003003D0">
              <w:tc>
                <w:tcPr>
                  <w:tcW w:w="1555" w:type="dxa"/>
                  <w:shd w:val="clear" w:color="auto" w:fill="auto"/>
                  <w:vAlign w:val="center"/>
                </w:tcPr>
                <w:p w:rsidR="00302F40" w:rsidRPr="00780297" w:rsidRDefault="00302F40" w:rsidP="003003D0">
                  <w:pPr>
                    <w:rPr>
                      <w:rFonts w:ascii="Calibri" w:hAnsi="Calibri" w:cs="Calibri"/>
                      <w:bCs/>
                      <w:sz w:val="16"/>
                      <w:szCs w:val="18"/>
                    </w:rPr>
                  </w:pPr>
                  <w:proofErr w:type="spellStart"/>
                  <w:r w:rsidRPr="00780297">
                    <w:rPr>
                      <w:rFonts w:ascii="Calibri" w:hAnsi="Calibri" w:cs="Calibri"/>
                      <w:bCs/>
                      <w:sz w:val="16"/>
                      <w:szCs w:val="18"/>
                    </w:rPr>
                    <w:t>Antepozo</w:t>
                  </w:r>
                  <w:proofErr w:type="spellEnd"/>
                </w:p>
                <w:p w:rsidR="00302F40" w:rsidRPr="00780297" w:rsidRDefault="00302F40" w:rsidP="003003D0">
                  <w:pPr>
                    <w:rPr>
                      <w:rFonts w:ascii="Calibri" w:hAnsi="Calibri" w:cs="Calibri"/>
                      <w:bCs/>
                      <w:sz w:val="16"/>
                      <w:szCs w:val="18"/>
                    </w:rPr>
                  </w:pPr>
                  <w:r w:rsidRPr="00780297">
                    <w:rPr>
                      <w:rFonts w:ascii="Calibri" w:hAnsi="Calibri" w:cs="Calibri"/>
                      <w:bCs/>
                      <w:sz w:val="16"/>
                      <w:szCs w:val="18"/>
                    </w:rPr>
                    <w:t>HND – X2</w:t>
                  </w:r>
                </w:p>
              </w:tc>
              <w:tc>
                <w:tcPr>
                  <w:tcW w:w="1275" w:type="dxa"/>
                  <w:shd w:val="clear" w:color="auto" w:fill="auto"/>
                  <w:vAlign w:val="center"/>
                </w:tcPr>
                <w:p w:rsidR="00302F40" w:rsidRPr="00780297" w:rsidRDefault="00302F40" w:rsidP="003003D0">
                  <w:pPr>
                    <w:rPr>
                      <w:rFonts w:ascii="Calibri" w:hAnsi="Calibri" w:cs="Calibri"/>
                      <w:bCs/>
                      <w:sz w:val="16"/>
                      <w:szCs w:val="18"/>
                    </w:rPr>
                  </w:pPr>
                </w:p>
              </w:tc>
              <w:tc>
                <w:tcPr>
                  <w:tcW w:w="1134" w:type="dxa"/>
                  <w:shd w:val="clear" w:color="auto" w:fill="auto"/>
                  <w:vAlign w:val="center"/>
                </w:tcPr>
                <w:p w:rsidR="00302F40" w:rsidRPr="00780297" w:rsidRDefault="00302F40" w:rsidP="003003D0">
                  <w:pPr>
                    <w:rPr>
                      <w:rFonts w:ascii="Calibri" w:hAnsi="Calibri" w:cs="Calibri"/>
                      <w:bCs/>
                      <w:sz w:val="16"/>
                      <w:szCs w:val="18"/>
                    </w:rPr>
                  </w:pPr>
                </w:p>
              </w:tc>
              <w:tc>
                <w:tcPr>
                  <w:tcW w:w="2410" w:type="dxa"/>
                  <w:vAlign w:val="center"/>
                </w:tcPr>
                <w:p w:rsidR="00302F40" w:rsidRPr="00780297" w:rsidRDefault="00302F40" w:rsidP="003003D0">
                  <w:pPr>
                    <w:rPr>
                      <w:rFonts w:ascii="Calibri" w:hAnsi="Calibri" w:cs="Calibri"/>
                      <w:bCs/>
                      <w:sz w:val="16"/>
                      <w:szCs w:val="18"/>
                    </w:rPr>
                  </w:pPr>
                  <w:r w:rsidRPr="00780297">
                    <w:rPr>
                      <w:rFonts w:ascii="Calibri" w:hAnsi="Calibri" w:cs="Calibri"/>
                      <w:bCs/>
                      <w:sz w:val="16"/>
                      <w:szCs w:val="18"/>
                    </w:rPr>
                    <w:t>Cloruros:  684890 µg/l</w:t>
                  </w:r>
                </w:p>
                <w:p w:rsidR="00302F40" w:rsidRPr="00780297" w:rsidRDefault="00302F40" w:rsidP="003003D0">
                  <w:pPr>
                    <w:rPr>
                      <w:rFonts w:ascii="Calibri" w:hAnsi="Calibri" w:cs="Calibri"/>
                      <w:bCs/>
                      <w:sz w:val="16"/>
                      <w:szCs w:val="18"/>
                      <w:lang w:val="es-BO"/>
                    </w:rPr>
                  </w:pPr>
                  <w:r w:rsidRPr="00780297">
                    <w:rPr>
                      <w:rFonts w:ascii="Calibri" w:hAnsi="Calibri" w:cs="Calibri"/>
                      <w:bCs/>
                      <w:sz w:val="16"/>
                      <w:szCs w:val="18"/>
                    </w:rPr>
                    <w:t>Sulfatos: 1’100.000 µg/l</w:t>
                  </w:r>
                </w:p>
              </w:tc>
              <w:tc>
                <w:tcPr>
                  <w:tcW w:w="2693" w:type="dxa"/>
                  <w:vAlign w:val="center"/>
                </w:tcPr>
                <w:p w:rsidR="00302F40" w:rsidRPr="00780297" w:rsidRDefault="00302F40" w:rsidP="003003D0">
                  <w:pPr>
                    <w:rPr>
                      <w:rFonts w:ascii="Calibri" w:hAnsi="Calibri" w:cs="Calibri"/>
                      <w:bCs/>
                      <w:sz w:val="16"/>
                      <w:szCs w:val="18"/>
                    </w:rPr>
                  </w:pPr>
                </w:p>
              </w:tc>
            </w:tr>
            <w:tr w:rsidR="00302F40" w:rsidRPr="00780297" w:rsidTr="003003D0">
              <w:tc>
                <w:tcPr>
                  <w:tcW w:w="1555" w:type="dxa"/>
                  <w:shd w:val="clear" w:color="auto" w:fill="auto"/>
                  <w:vAlign w:val="center"/>
                </w:tcPr>
                <w:p w:rsidR="00302F40" w:rsidRPr="00780297" w:rsidRDefault="00302F40" w:rsidP="003003D0">
                  <w:pPr>
                    <w:rPr>
                      <w:rFonts w:ascii="Calibri" w:hAnsi="Calibri" w:cs="Calibri"/>
                      <w:bCs/>
                      <w:sz w:val="16"/>
                      <w:szCs w:val="18"/>
                    </w:rPr>
                  </w:pPr>
                  <w:r w:rsidRPr="00780297">
                    <w:rPr>
                      <w:rFonts w:ascii="Calibri" w:hAnsi="Calibri" w:cs="Calibri"/>
                      <w:bCs/>
                      <w:sz w:val="16"/>
                      <w:szCs w:val="18"/>
                    </w:rPr>
                    <w:t xml:space="preserve">Fosa </w:t>
                  </w:r>
                </w:p>
                <w:p w:rsidR="00302F40" w:rsidRPr="00780297" w:rsidRDefault="00302F40" w:rsidP="003003D0">
                  <w:pPr>
                    <w:rPr>
                      <w:rFonts w:ascii="Calibri" w:hAnsi="Calibri" w:cs="Calibri"/>
                      <w:bCs/>
                      <w:sz w:val="16"/>
                      <w:szCs w:val="18"/>
                    </w:rPr>
                  </w:pPr>
                  <w:r w:rsidRPr="00780297">
                    <w:rPr>
                      <w:rFonts w:ascii="Calibri" w:hAnsi="Calibri" w:cs="Calibri"/>
                      <w:bCs/>
                      <w:sz w:val="16"/>
                      <w:szCs w:val="18"/>
                    </w:rPr>
                    <w:t>HND-X2</w:t>
                  </w:r>
                </w:p>
              </w:tc>
              <w:tc>
                <w:tcPr>
                  <w:tcW w:w="1275" w:type="dxa"/>
                  <w:shd w:val="clear" w:color="auto" w:fill="auto"/>
                  <w:vAlign w:val="center"/>
                </w:tcPr>
                <w:p w:rsidR="00302F40" w:rsidRPr="00780297" w:rsidRDefault="00302F40" w:rsidP="003003D0">
                  <w:pPr>
                    <w:rPr>
                      <w:rFonts w:ascii="Calibri" w:hAnsi="Calibri" w:cs="Calibri"/>
                      <w:bCs/>
                      <w:sz w:val="16"/>
                      <w:szCs w:val="18"/>
                      <w:vertAlign w:val="superscript"/>
                    </w:rPr>
                  </w:pPr>
                  <w:r w:rsidRPr="00780297">
                    <w:rPr>
                      <w:rFonts w:ascii="Calibri" w:hAnsi="Calibri" w:cs="Calibri"/>
                      <w:bCs/>
                      <w:sz w:val="16"/>
                      <w:szCs w:val="18"/>
                    </w:rPr>
                    <w:t>1640 m</w:t>
                  </w:r>
                  <w:r w:rsidRPr="00780297">
                    <w:rPr>
                      <w:rFonts w:ascii="Calibri" w:hAnsi="Calibri" w:cs="Calibri"/>
                      <w:bCs/>
                      <w:sz w:val="16"/>
                      <w:szCs w:val="18"/>
                      <w:vertAlign w:val="superscript"/>
                    </w:rPr>
                    <w:t>3</w:t>
                  </w:r>
                </w:p>
              </w:tc>
              <w:tc>
                <w:tcPr>
                  <w:tcW w:w="1134" w:type="dxa"/>
                  <w:shd w:val="clear" w:color="auto" w:fill="auto"/>
                  <w:vAlign w:val="center"/>
                </w:tcPr>
                <w:p w:rsidR="00302F40" w:rsidRPr="00780297" w:rsidRDefault="00302F40" w:rsidP="003003D0">
                  <w:pPr>
                    <w:rPr>
                      <w:rFonts w:ascii="Calibri" w:hAnsi="Calibri" w:cs="Calibri"/>
                      <w:bCs/>
                      <w:sz w:val="16"/>
                      <w:szCs w:val="18"/>
                    </w:rPr>
                  </w:pPr>
                  <w:r w:rsidRPr="00780297">
                    <w:rPr>
                      <w:rFonts w:ascii="Calibri" w:hAnsi="Calibri" w:cs="Calibri"/>
                      <w:bCs/>
                      <w:sz w:val="16"/>
                      <w:szCs w:val="18"/>
                    </w:rPr>
                    <w:t>15800 mg/kg</w:t>
                  </w:r>
                </w:p>
              </w:tc>
              <w:tc>
                <w:tcPr>
                  <w:tcW w:w="2410" w:type="dxa"/>
                  <w:vAlign w:val="center"/>
                </w:tcPr>
                <w:p w:rsidR="00302F40" w:rsidRPr="00780297" w:rsidRDefault="00302F40" w:rsidP="003003D0">
                  <w:pPr>
                    <w:rPr>
                      <w:rFonts w:ascii="Calibri" w:hAnsi="Calibri" w:cs="Calibri"/>
                      <w:bCs/>
                      <w:sz w:val="16"/>
                      <w:szCs w:val="18"/>
                    </w:rPr>
                  </w:pPr>
                  <w:r w:rsidRPr="00780297">
                    <w:rPr>
                      <w:rFonts w:ascii="Calibri" w:hAnsi="Calibri" w:cs="Calibri"/>
                      <w:bCs/>
                      <w:sz w:val="16"/>
                      <w:szCs w:val="18"/>
                    </w:rPr>
                    <w:t>Sulfatos: 950 mg/kg</w:t>
                  </w:r>
                </w:p>
                <w:p w:rsidR="00302F40" w:rsidRPr="00780297" w:rsidRDefault="00302F40" w:rsidP="003003D0">
                  <w:pPr>
                    <w:rPr>
                      <w:rFonts w:ascii="Calibri" w:hAnsi="Calibri" w:cs="Calibri"/>
                      <w:bCs/>
                      <w:sz w:val="16"/>
                      <w:szCs w:val="18"/>
                    </w:rPr>
                  </w:pPr>
                  <w:r w:rsidRPr="00780297">
                    <w:rPr>
                      <w:rFonts w:ascii="Calibri" w:hAnsi="Calibri" w:cs="Calibri"/>
                      <w:bCs/>
                      <w:sz w:val="16"/>
                      <w:szCs w:val="18"/>
                    </w:rPr>
                    <w:t>Fosfatos: 1,25  mg/kg</w:t>
                  </w:r>
                </w:p>
                <w:p w:rsidR="00302F40" w:rsidRPr="00780297" w:rsidRDefault="00302F40" w:rsidP="003003D0">
                  <w:pPr>
                    <w:rPr>
                      <w:rFonts w:ascii="Calibri" w:hAnsi="Calibri" w:cs="Calibri"/>
                      <w:bCs/>
                      <w:sz w:val="16"/>
                      <w:szCs w:val="18"/>
                      <w:lang w:val="es-BO"/>
                    </w:rPr>
                  </w:pPr>
                  <w:r w:rsidRPr="00780297">
                    <w:rPr>
                      <w:rFonts w:ascii="Calibri" w:hAnsi="Calibri" w:cs="Calibri"/>
                      <w:bCs/>
                      <w:sz w:val="16"/>
                      <w:szCs w:val="18"/>
                      <w:lang w:val="es-BO"/>
                    </w:rPr>
                    <w:t>Conductividad: 962</w:t>
                  </w:r>
                  <w:r w:rsidRPr="00780297">
                    <w:rPr>
                      <w:rFonts w:ascii="Calibri" w:hAnsi="Calibri" w:cs="Calibri"/>
                      <w:bCs/>
                      <w:sz w:val="16"/>
                      <w:szCs w:val="18"/>
                    </w:rPr>
                    <w:t xml:space="preserve"> µs/cm</w:t>
                  </w:r>
                </w:p>
              </w:tc>
              <w:tc>
                <w:tcPr>
                  <w:tcW w:w="2693" w:type="dxa"/>
                  <w:vAlign w:val="center"/>
                </w:tcPr>
                <w:p w:rsidR="00302F40" w:rsidRPr="00780297" w:rsidRDefault="00302F40" w:rsidP="003003D0">
                  <w:pPr>
                    <w:ind w:right="-108"/>
                    <w:rPr>
                      <w:rFonts w:ascii="Calibri" w:hAnsi="Calibri" w:cs="Calibri"/>
                      <w:bCs/>
                      <w:sz w:val="16"/>
                      <w:szCs w:val="18"/>
                    </w:rPr>
                  </w:pPr>
                  <w:proofErr w:type="spellStart"/>
                  <w:r w:rsidRPr="00780297">
                    <w:rPr>
                      <w:rFonts w:ascii="Calibri" w:hAnsi="Calibri" w:cs="Calibri"/>
                      <w:bCs/>
                      <w:sz w:val="16"/>
                      <w:szCs w:val="18"/>
                    </w:rPr>
                    <w:t>Benzo</w:t>
                  </w:r>
                  <w:proofErr w:type="spellEnd"/>
                  <w:r w:rsidRPr="00780297">
                    <w:rPr>
                      <w:rFonts w:ascii="Calibri" w:hAnsi="Calibri" w:cs="Calibri"/>
                      <w:bCs/>
                      <w:sz w:val="16"/>
                      <w:szCs w:val="18"/>
                    </w:rPr>
                    <w:t xml:space="preserve"> (</w:t>
                  </w:r>
                  <w:proofErr w:type="spellStart"/>
                  <w:r w:rsidRPr="00780297">
                    <w:rPr>
                      <w:rFonts w:ascii="Calibri" w:hAnsi="Calibri" w:cs="Calibri"/>
                      <w:bCs/>
                      <w:sz w:val="16"/>
                      <w:szCs w:val="18"/>
                    </w:rPr>
                    <w:t>g.h.i</w:t>
                  </w:r>
                  <w:proofErr w:type="spellEnd"/>
                  <w:r w:rsidRPr="00780297">
                    <w:rPr>
                      <w:rFonts w:ascii="Calibri" w:hAnsi="Calibri" w:cs="Calibri"/>
                      <w:bCs/>
                      <w:sz w:val="16"/>
                      <w:szCs w:val="18"/>
                    </w:rPr>
                    <w:t xml:space="preserve">) </w:t>
                  </w:r>
                  <w:proofErr w:type="spellStart"/>
                  <w:r w:rsidRPr="00780297">
                    <w:rPr>
                      <w:rFonts w:ascii="Calibri" w:hAnsi="Calibri" w:cs="Calibri"/>
                      <w:bCs/>
                      <w:sz w:val="16"/>
                      <w:szCs w:val="18"/>
                    </w:rPr>
                    <w:t>perileno</w:t>
                  </w:r>
                  <w:proofErr w:type="spellEnd"/>
                  <w:r w:rsidRPr="00780297">
                    <w:rPr>
                      <w:rFonts w:ascii="Calibri" w:hAnsi="Calibri" w:cs="Calibri"/>
                      <w:bCs/>
                      <w:sz w:val="16"/>
                      <w:szCs w:val="18"/>
                    </w:rPr>
                    <w:t>: 48,9 mg/Kg</w:t>
                  </w:r>
                </w:p>
                <w:p w:rsidR="00302F40" w:rsidRPr="00780297" w:rsidRDefault="00302F40" w:rsidP="003003D0">
                  <w:pPr>
                    <w:ind w:right="-108"/>
                    <w:rPr>
                      <w:rFonts w:ascii="Calibri" w:hAnsi="Calibri" w:cs="Calibri"/>
                      <w:bCs/>
                      <w:sz w:val="16"/>
                      <w:szCs w:val="18"/>
                    </w:rPr>
                  </w:pPr>
                  <w:r w:rsidRPr="00780297">
                    <w:rPr>
                      <w:rFonts w:ascii="Calibri" w:hAnsi="Calibri" w:cs="Calibri"/>
                      <w:bCs/>
                      <w:sz w:val="16"/>
                      <w:szCs w:val="18"/>
                    </w:rPr>
                    <w:t>Aceites y Grasas: 1263 mg/kg</w:t>
                  </w:r>
                </w:p>
                <w:p w:rsidR="00302F40" w:rsidRPr="00780297" w:rsidRDefault="00302F40" w:rsidP="003003D0">
                  <w:pPr>
                    <w:ind w:right="-108"/>
                    <w:rPr>
                      <w:rFonts w:ascii="Calibri" w:hAnsi="Calibri" w:cs="Calibri"/>
                      <w:bCs/>
                      <w:sz w:val="16"/>
                      <w:szCs w:val="18"/>
                    </w:rPr>
                  </w:pPr>
                  <w:r w:rsidRPr="00780297">
                    <w:rPr>
                      <w:rFonts w:ascii="Calibri" w:hAnsi="Calibri" w:cs="Calibri"/>
                      <w:bCs/>
                      <w:sz w:val="16"/>
                      <w:szCs w:val="18"/>
                    </w:rPr>
                    <w:t>Metales: Zn 290 mg/Kg</w:t>
                  </w:r>
                </w:p>
              </w:tc>
            </w:tr>
            <w:tr w:rsidR="00302F40" w:rsidRPr="00780297" w:rsidTr="003003D0">
              <w:tc>
                <w:tcPr>
                  <w:tcW w:w="1555" w:type="dxa"/>
                  <w:shd w:val="clear" w:color="auto" w:fill="auto"/>
                  <w:vAlign w:val="center"/>
                </w:tcPr>
                <w:p w:rsidR="00302F40" w:rsidRPr="00780297" w:rsidRDefault="00302F40" w:rsidP="003003D0">
                  <w:pPr>
                    <w:rPr>
                      <w:rFonts w:ascii="Calibri" w:hAnsi="Calibri" w:cs="Calibri"/>
                      <w:bCs/>
                      <w:sz w:val="16"/>
                      <w:szCs w:val="18"/>
                    </w:rPr>
                  </w:pPr>
                  <w:r w:rsidRPr="00780297">
                    <w:rPr>
                      <w:rFonts w:ascii="Calibri" w:hAnsi="Calibri" w:cs="Calibri"/>
                      <w:bCs/>
                      <w:sz w:val="16"/>
                      <w:szCs w:val="18"/>
                    </w:rPr>
                    <w:t>Laguna</w:t>
                  </w:r>
                </w:p>
              </w:tc>
              <w:tc>
                <w:tcPr>
                  <w:tcW w:w="1275" w:type="dxa"/>
                  <w:shd w:val="clear" w:color="auto" w:fill="auto"/>
                  <w:vAlign w:val="center"/>
                </w:tcPr>
                <w:p w:rsidR="00302F40" w:rsidRPr="00780297" w:rsidRDefault="00302F40" w:rsidP="003003D0">
                  <w:pPr>
                    <w:rPr>
                      <w:rFonts w:ascii="Calibri" w:hAnsi="Calibri" w:cs="Calibri"/>
                      <w:bCs/>
                      <w:sz w:val="16"/>
                      <w:szCs w:val="18"/>
                    </w:rPr>
                  </w:pPr>
                </w:p>
              </w:tc>
              <w:tc>
                <w:tcPr>
                  <w:tcW w:w="1134" w:type="dxa"/>
                  <w:shd w:val="clear" w:color="auto" w:fill="auto"/>
                  <w:vAlign w:val="center"/>
                </w:tcPr>
                <w:p w:rsidR="00302F40" w:rsidRPr="00780297" w:rsidRDefault="00302F40" w:rsidP="003003D0">
                  <w:pPr>
                    <w:rPr>
                      <w:rFonts w:ascii="Calibri" w:hAnsi="Calibri" w:cs="Calibri"/>
                      <w:bCs/>
                      <w:sz w:val="16"/>
                      <w:szCs w:val="18"/>
                    </w:rPr>
                  </w:pPr>
                  <w:r w:rsidRPr="00780297">
                    <w:rPr>
                      <w:rFonts w:ascii="Calibri" w:hAnsi="Calibri" w:cs="Calibri"/>
                      <w:bCs/>
                      <w:sz w:val="16"/>
                      <w:szCs w:val="18"/>
                    </w:rPr>
                    <w:t>Necesario reevaluar.</w:t>
                  </w:r>
                </w:p>
              </w:tc>
              <w:tc>
                <w:tcPr>
                  <w:tcW w:w="2410" w:type="dxa"/>
                </w:tcPr>
                <w:p w:rsidR="00302F40" w:rsidRPr="00780297" w:rsidRDefault="00302F40" w:rsidP="003003D0">
                  <w:pPr>
                    <w:ind w:left="-108" w:firstLine="108"/>
                    <w:rPr>
                      <w:rFonts w:ascii="Calibri" w:hAnsi="Calibri" w:cs="Calibri"/>
                      <w:bCs/>
                      <w:sz w:val="16"/>
                      <w:szCs w:val="18"/>
                    </w:rPr>
                  </w:pPr>
                </w:p>
              </w:tc>
              <w:tc>
                <w:tcPr>
                  <w:tcW w:w="2693" w:type="dxa"/>
                  <w:vAlign w:val="center"/>
                </w:tcPr>
                <w:p w:rsidR="00302F40" w:rsidRPr="00780297" w:rsidRDefault="00302F40" w:rsidP="003003D0">
                  <w:pPr>
                    <w:ind w:left="-108" w:firstLine="108"/>
                    <w:rPr>
                      <w:rFonts w:ascii="Calibri" w:hAnsi="Calibri" w:cs="Calibri"/>
                      <w:bCs/>
                      <w:sz w:val="16"/>
                      <w:szCs w:val="18"/>
                    </w:rPr>
                  </w:pPr>
                </w:p>
              </w:tc>
            </w:tr>
            <w:tr w:rsidR="00302F40" w:rsidRPr="00780297" w:rsidTr="003003D0">
              <w:tc>
                <w:tcPr>
                  <w:tcW w:w="1555" w:type="dxa"/>
                  <w:shd w:val="clear" w:color="auto" w:fill="auto"/>
                  <w:vAlign w:val="center"/>
                </w:tcPr>
                <w:p w:rsidR="00302F40" w:rsidRPr="00780297" w:rsidRDefault="00302F40" w:rsidP="003003D0">
                  <w:pPr>
                    <w:rPr>
                      <w:rFonts w:ascii="Calibri" w:hAnsi="Calibri" w:cs="Calibri"/>
                      <w:b/>
                      <w:bCs/>
                      <w:sz w:val="16"/>
                      <w:szCs w:val="18"/>
                    </w:rPr>
                  </w:pPr>
                  <w:r w:rsidRPr="00780297">
                    <w:rPr>
                      <w:rFonts w:ascii="Calibri" w:hAnsi="Calibri" w:cs="Calibri"/>
                      <w:b/>
                      <w:bCs/>
                      <w:sz w:val="16"/>
                      <w:szCs w:val="18"/>
                    </w:rPr>
                    <w:t>Sub Total</w:t>
                  </w:r>
                </w:p>
              </w:tc>
              <w:tc>
                <w:tcPr>
                  <w:tcW w:w="1275" w:type="dxa"/>
                  <w:shd w:val="clear" w:color="auto" w:fill="auto"/>
                  <w:vAlign w:val="center"/>
                </w:tcPr>
                <w:p w:rsidR="00302F40" w:rsidRPr="00780297" w:rsidRDefault="00302F40" w:rsidP="003003D0">
                  <w:pPr>
                    <w:rPr>
                      <w:rFonts w:ascii="Calibri" w:hAnsi="Calibri" w:cs="Calibri"/>
                      <w:b/>
                      <w:bCs/>
                      <w:sz w:val="16"/>
                      <w:szCs w:val="18"/>
                    </w:rPr>
                  </w:pPr>
                  <w:r w:rsidRPr="00780297">
                    <w:rPr>
                      <w:rFonts w:ascii="Calibri" w:hAnsi="Calibri" w:cs="Calibri"/>
                      <w:b/>
                      <w:bCs/>
                      <w:sz w:val="16"/>
                      <w:szCs w:val="18"/>
                    </w:rPr>
                    <w:t>3621 m3</w:t>
                  </w:r>
                </w:p>
              </w:tc>
              <w:tc>
                <w:tcPr>
                  <w:tcW w:w="1134" w:type="dxa"/>
                  <w:shd w:val="clear" w:color="auto" w:fill="auto"/>
                  <w:vAlign w:val="center"/>
                </w:tcPr>
                <w:p w:rsidR="00302F40" w:rsidRPr="00780297" w:rsidRDefault="00302F40" w:rsidP="003003D0">
                  <w:pPr>
                    <w:rPr>
                      <w:rFonts w:ascii="Calibri" w:hAnsi="Calibri" w:cs="Calibri"/>
                      <w:b/>
                      <w:bCs/>
                      <w:sz w:val="16"/>
                      <w:szCs w:val="18"/>
                    </w:rPr>
                  </w:pPr>
                </w:p>
              </w:tc>
              <w:tc>
                <w:tcPr>
                  <w:tcW w:w="2410" w:type="dxa"/>
                </w:tcPr>
                <w:p w:rsidR="00302F40" w:rsidRPr="00780297" w:rsidRDefault="00302F40" w:rsidP="003003D0">
                  <w:pPr>
                    <w:ind w:left="-108"/>
                    <w:rPr>
                      <w:rFonts w:ascii="Calibri" w:hAnsi="Calibri" w:cs="Calibri"/>
                      <w:bCs/>
                      <w:sz w:val="16"/>
                      <w:szCs w:val="18"/>
                    </w:rPr>
                  </w:pPr>
                </w:p>
              </w:tc>
              <w:tc>
                <w:tcPr>
                  <w:tcW w:w="2693" w:type="dxa"/>
                  <w:vAlign w:val="center"/>
                </w:tcPr>
                <w:p w:rsidR="00302F40" w:rsidRPr="00780297" w:rsidRDefault="00302F40" w:rsidP="003003D0">
                  <w:pPr>
                    <w:ind w:left="-108"/>
                    <w:rPr>
                      <w:rFonts w:ascii="Calibri" w:hAnsi="Calibri" w:cs="Calibri"/>
                      <w:bCs/>
                      <w:sz w:val="16"/>
                      <w:szCs w:val="18"/>
                    </w:rPr>
                  </w:pPr>
                </w:p>
              </w:tc>
            </w:tr>
            <w:tr w:rsidR="00302F40" w:rsidRPr="00780297" w:rsidTr="003003D0">
              <w:tc>
                <w:tcPr>
                  <w:tcW w:w="1555" w:type="dxa"/>
                  <w:shd w:val="clear" w:color="auto" w:fill="auto"/>
                  <w:vAlign w:val="center"/>
                </w:tcPr>
                <w:p w:rsidR="00302F40" w:rsidRPr="00780297" w:rsidRDefault="00302F40" w:rsidP="003003D0">
                  <w:pPr>
                    <w:rPr>
                      <w:rFonts w:ascii="Calibri" w:hAnsi="Calibri" w:cs="Calibri"/>
                      <w:b/>
                      <w:bCs/>
                      <w:sz w:val="16"/>
                      <w:szCs w:val="18"/>
                    </w:rPr>
                  </w:pPr>
                  <w:r w:rsidRPr="00780297">
                    <w:rPr>
                      <w:rFonts w:ascii="Calibri" w:hAnsi="Calibri" w:cs="Calibri"/>
                      <w:b/>
                      <w:bCs/>
                      <w:sz w:val="16"/>
                      <w:szCs w:val="18"/>
                    </w:rPr>
                    <w:t>Residual(</w:t>
                  </w:r>
                  <w:proofErr w:type="spellStart"/>
                  <w:r w:rsidRPr="00780297">
                    <w:rPr>
                      <w:rFonts w:ascii="Calibri" w:hAnsi="Calibri" w:cs="Calibri"/>
                      <w:b/>
                      <w:bCs/>
                      <w:sz w:val="16"/>
                      <w:szCs w:val="18"/>
                    </w:rPr>
                    <w:t>Antepozo,Planchada,Laguna</w:t>
                  </w:r>
                  <w:proofErr w:type="spellEnd"/>
                  <w:r w:rsidRPr="00780297">
                    <w:rPr>
                      <w:rFonts w:ascii="Calibri" w:hAnsi="Calibri" w:cs="Calibri"/>
                      <w:b/>
                      <w:bCs/>
                      <w:sz w:val="16"/>
                      <w:szCs w:val="18"/>
                    </w:rPr>
                    <w:t>)</w:t>
                  </w:r>
                </w:p>
              </w:tc>
              <w:tc>
                <w:tcPr>
                  <w:tcW w:w="1275" w:type="dxa"/>
                  <w:shd w:val="clear" w:color="auto" w:fill="auto"/>
                  <w:vAlign w:val="center"/>
                </w:tcPr>
                <w:p w:rsidR="00302F40" w:rsidRPr="00780297" w:rsidRDefault="00302F40" w:rsidP="003003D0">
                  <w:pPr>
                    <w:rPr>
                      <w:rFonts w:ascii="Calibri" w:hAnsi="Calibri" w:cs="Calibri"/>
                      <w:b/>
                      <w:bCs/>
                      <w:sz w:val="16"/>
                      <w:szCs w:val="18"/>
                      <w:vertAlign w:val="superscript"/>
                    </w:rPr>
                  </w:pPr>
                  <w:r w:rsidRPr="00780297">
                    <w:rPr>
                      <w:rFonts w:ascii="Calibri" w:hAnsi="Calibri" w:cs="Calibri"/>
                      <w:b/>
                      <w:bCs/>
                      <w:sz w:val="16"/>
                      <w:szCs w:val="18"/>
                    </w:rPr>
                    <w:t>58,2 m</w:t>
                  </w:r>
                  <w:r w:rsidRPr="00780297">
                    <w:rPr>
                      <w:rFonts w:ascii="Calibri" w:hAnsi="Calibri" w:cs="Calibri"/>
                      <w:b/>
                      <w:bCs/>
                      <w:sz w:val="16"/>
                      <w:szCs w:val="18"/>
                      <w:vertAlign w:val="superscript"/>
                    </w:rPr>
                    <w:t>3</w:t>
                  </w:r>
                </w:p>
              </w:tc>
              <w:tc>
                <w:tcPr>
                  <w:tcW w:w="1134" w:type="dxa"/>
                  <w:shd w:val="clear" w:color="auto" w:fill="auto"/>
                  <w:vAlign w:val="center"/>
                </w:tcPr>
                <w:p w:rsidR="00302F40" w:rsidRPr="00780297" w:rsidRDefault="00302F40" w:rsidP="003003D0">
                  <w:pPr>
                    <w:rPr>
                      <w:rFonts w:ascii="Calibri" w:hAnsi="Calibri" w:cs="Calibri"/>
                      <w:b/>
                      <w:bCs/>
                      <w:sz w:val="16"/>
                      <w:szCs w:val="18"/>
                    </w:rPr>
                  </w:pPr>
                  <w:r w:rsidRPr="00780297">
                    <w:rPr>
                      <w:rFonts w:ascii="Calibri" w:hAnsi="Calibri" w:cs="Calibri"/>
                      <w:bCs/>
                      <w:sz w:val="16"/>
                      <w:szCs w:val="18"/>
                    </w:rPr>
                    <w:t>Necesario reevaluar.</w:t>
                  </w:r>
                </w:p>
              </w:tc>
              <w:tc>
                <w:tcPr>
                  <w:tcW w:w="2410" w:type="dxa"/>
                </w:tcPr>
                <w:p w:rsidR="00302F40" w:rsidRPr="00780297" w:rsidRDefault="00302F40" w:rsidP="003003D0">
                  <w:pPr>
                    <w:ind w:left="-108"/>
                    <w:rPr>
                      <w:rFonts w:ascii="Calibri" w:hAnsi="Calibri" w:cs="Calibri"/>
                      <w:bCs/>
                      <w:sz w:val="16"/>
                      <w:szCs w:val="18"/>
                    </w:rPr>
                  </w:pPr>
                </w:p>
              </w:tc>
              <w:tc>
                <w:tcPr>
                  <w:tcW w:w="2693" w:type="dxa"/>
                  <w:vAlign w:val="center"/>
                </w:tcPr>
                <w:p w:rsidR="00302F40" w:rsidRPr="00780297" w:rsidRDefault="00302F40" w:rsidP="003003D0">
                  <w:pPr>
                    <w:ind w:left="-108"/>
                    <w:rPr>
                      <w:rFonts w:ascii="Calibri" w:hAnsi="Calibri" w:cs="Calibri"/>
                      <w:bCs/>
                      <w:sz w:val="16"/>
                      <w:szCs w:val="18"/>
                    </w:rPr>
                  </w:pPr>
                </w:p>
              </w:tc>
            </w:tr>
            <w:tr w:rsidR="00302F40" w:rsidRPr="00780297" w:rsidTr="003003D0">
              <w:tc>
                <w:tcPr>
                  <w:tcW w:w="1555" w:type="dxa"/>
                  <w:shd w:val="clear" w:color="auto" w:fill="auto"/>
                  <w:vAlign w:val="center"/>
                </w:tcPr>
                <w:p w:rsidR="00302F40" w:rsidRPr="00780297" w:rsidRDefault="00302F40" w:rsidP="003003D0">
                  <w:pPr>
                    <w:rPr>
                      <w:rFonts w:ascii="Calibri" w:hAnsi="Calibri" w:cs="Calibri"/>
                      <w:b/>
                      <w:bCs/>
                      <w:sz w:val="16"/>
                      <w:szCs w:val="18"/>
                    </w:rPr>
                  </w:pPr>
                  <w:r w:rsidRPr="00780297">
                    <w:rPr>
                      <w:rFonts w:ascii="Calibri" w:hAnsi="Calibri" w:cs="Calibri"/>
                      <w:b/>
                      <w:bCs/>
                      <w:sz w:val="16"/>
                      <w:szCs w:val="18"/>
                    </w:rPr>
                    <w:t>TOTAL</w:t>
                  </w:r>
                </w:p>
              </w:tc>
              <w:tc>
                <w:tcPr>
                  <w:tcW w:w="1275" w:type="dxa"/>
                  <w:shd w:val="clear" w:color="auto" w:fill="auto"/>
                  <w:vAlign w:val="center"/>
                </w:tcPr>
                <w:p w:rsidR="00302F40" w:rsidRPr="00780297" w:rsidRDefault="00302F40" w:rsidP="003003D0">
                  <w:pPr>
                    <w:rPr>
                      <w:rFonts w:ascii="Calibri" w:hAnsi="Calibri" w:cs="Calibri"/>
                      <w:b/>
                      <w:bCs/>
                      <w:sz w:val="16"/>
                      <w:szCs w:val="18"/>
                      <w:vertAlign w:val="superscript"/>
                    </w:rPr>
                  </w:pPr>
                  <w:r w:rsidRPr="00780297">
                    <w:rPr>
                      <w:rFonts w:ascii="Calibri" w:hAnsi="Calibri" w:cs="Calibri"/>
                      <w:b/>
                      <w:bCs/>
                      <w:sz w:val="16"/>
                      <w:szCs w:val="18"/>
                    </w:rPr>
                    <w:t>3679,2 m</w:t>
                  </w:r>
                  <w:r w:rsidRPr="00780297">
                    <w:rPr>
                      <w:rFonts w:ascii="Calibri" w:hAnsi="Calibri" w:cs="Calibri"/>
                      <w:b/>
                      <w:bCs/>
                      <w:sz w:val="16"/>
                      <w:szCs w:val="18"/>
                      <w:vertAlign w:val="superscript"/>
                    </w:rPr>
                    <w:t>3</w:t>
                  </w:r>
                </w:p>
              </w:tc>
              <w:tc>
                <w:tcPr>
                  <w:tcW w:w="1134" w:type="dxa"/>
                  <w:shd w:val="clear" w:color="auto" w:fill="auto"/>
                  <w:vAlign w:val="center"/>
                </w:tcPr>
                <w:p w:rsidR="00302F40" w:rsidRPr="00780297" w:rsidRDefault="00302F40" w:rsidP="003003D0">
                  <w:pPr>
                    <w:rPr>
                      <w:rFonts w:ascii="Calibri" w:hAnsi="Calibri" w:cs="Calibri"/>
                      <w:b/>
                      <w:bCs/>
                      <w:sz w:val="16"/>
                      <w:szCs w:val="18"/>
                    </w:rPr>
                  </w:pPr>
                </w:p>
              </w:tc>
              <w:tc>
                <w:tcPr>
                  <w:tcW w:w="2410" w:type="dxa"/>
                </w:tcPr>
                <w:p w:rsidR="00302F40" w:rsidRPr="00780297" w:rsidRDefault="00302F40" w:rsidP="003003D0">
                  <w:pPr>
                    <w:ind w:left="-108"/>
                    <w:rPr>
                      <w:rFonts w:ascii="Calibri" w:hAnsi="Calibri" w:cs="Calibri"/>
                      <w:bCs/>
                      <w:sz w:val="16"/>
                      <w:szCs w:val="18"/>
                    </w:rPr>
                  </w:pPr>
                </w:p>
              </w:tc>
              <w:tc>
                <w:tcPr>
                  <w:tcW w:w="2693" w:type="dxa"/>
                  <w:vAlign w:val="center"/>
                </w:tcPr>
                <w:p w:rsidR="00302F40" w:rsidRPr="00780297" w:rsidRDefault="00302F40" w:rsidP="003003D0">
                  <w:pPr>
                    <w:ind w:left="-108"/>
                    <w:rPr>
                      <w:rFonts w:ascii="Calibri" w:hAnsi="Calibri" w:cs="Calibri"/>
                      <w:bCs/>
                      <w:sz w:val="16"/>
                      <w:szCs w:val="18"/>
                    </w:rPr>
                  </w:pPr>
                </w:p>
              </w:tc>
            </w:tr>
          </w:tbl>
          <w:p w:rsidR="00302F40" w:rsidRPr="00780297" w:rsidRDefault="00302F40" w:rsidP="003003D0">
            <w:pPr>
              <w:pStyle w:val="Sinespaciado"/>
              <w:jc w:val="center"/>
              <w:rPr>
                <w:rFonts w:cs="Calibri"/>
                <w:b/>
                <w:sz w:val="18"/>
                <w:szCs w:val="18"/>
              </w:rPr>
            </w:pPr>
          </w:p>
          <w:p w:rsidR="00302F40" w:rsidRPr="00780297" w:rsidRDefault="00302F40" w:rsidP="003003D0">
            <w:pPr>
              <w:pStyle w:val="Sinespaciado"/>
              <w:spacing w:before="120"/>
              <w:jc w:val="center"/>
              <w:rPr>
                <w:rFonts w:cs="Calibri"/>
                <w:b/>
                <w:sz w:val="18"/>
                <w:szCs w:val="18"/>
              </w:rPr>
            </w:pPr>
            <w:r w:rsidRPr="00780297">
              <w:rPr>
                <w:rFonts w:cs="Calibri"/>
                <w:b/>
                <w:sz w:val="18"/>
                <w:szCs w:val="18"/>
              </w:rPr>
              <w:t>Parámetros y volúmenes de aguas en el área de influencia</w:t>
            </w:r>
          </w:p>
          <w:p w:rsidR="00302F40" w:rsidRPr="00780297" w:rsidRDefault="00302F40" w:rsidP="003003D0">
            <w:pPr>
              <w:pStyle w:val="Sinespaciado"/>
              <w:jc w:val="both"/>
              <w:rPr>
                <w:rFonts w:cs="Calibri"/>
                <w:b/>
                <w:sz w:val="18"/>
                <w:szCs w:val="18"/>
              </w:rPr>
            </w:pPr>
          </w:p>
          <w:tbl>
            <w:tblPr>
              <w:tblpPr w:leftFromText="141" w:rightFromText="141" w:vertAnchor="text" w:horzAnchor="margin" w:tblpXSpec="center" w:tblpY="-107"/>
              <w:tblOverlap w:val="never"/>
              <w:tblW w:w="65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1842"/>
              <w:gridCol w:w="1134"/>
              <w:gridCol w:w="2552"/>
            </w:tblGrid>
            <w:tr w:rsidR="00302F40" w:rsidRPr="00780297" w:rsidTr="003003D0">
              <w:trPr>
                <w:trHeight w:val="399"/>
              </w:trPr>
              <w:tc>
                <w:tcPr>
                  <w:tcW w:w="988" w:type="dxa"/>
                  <w:shd w:val="clear" w:color="auto" w:fill="B8CCE4"/>
                  <w:vAlign w:val="center"/>
                </w:tcPr>
                <w:p w:rsidR="00302F40" w:rsidRPr="00780297" w:rsidRDefault="00302F40" w:rsidP="003003D0">
                  <w:pPr>
                    <w:jc w:val="center"/>
                    <w:rPr>
                      <w:rFonts w:ascii="Calibri" w:hAnsi="Calibri" w:cs="Calibri"/>
                      <w:b/>
                      <w:bCs/>
                      <w:sz w:val="16"/>
                      <w:szCs w:val="18"/>
                    </w:rPr>
                  </w:pPr>
                  <w:r w:rsidRPr="00780297">
                    <w:rPr>
                      <w:rFonts w:ascii="Calibri" w:hAnsi="Calibri" w:cs="Calibri"/>
                      <w:b/>
                      <w:bCs/>
                      <w:sz w:val="16"/>
                      <w:szCs w:val="18"/>
                    </w:rPr>
                    <w:t>Lugar</w:t>
                  </w:r>
                </w:p>
              </w:tc>
              <w:tc>
                <w:tcPr>
                  <w:tcW w:w="1842" w:type="dxa"/>
                  <w:shd w:val="clear" w:color="auto" w:fill="B8CCE4"/>
                  <w:vAlign w:val="center"/>
                </w:tcPr>
                <w:p w:rsidR="00302F40" w:rsidRPr="00780297" w:rsidRDefault="00302F40" w:rsidP="003003D0">
                  <w:pPr>
                    <w:jc w:val="center"/>
                    <w:rPr>
                      <w:rFonts w:ascii="Calibri" w:hAnsi="Calibri" w:cs="Calibri"/>
                      <w:b/>
                      <w:bCs/>
                      <w:sz w:val="16"/>
                      <w:szCs w:val="18"/>
                    </w:rPr>
                  </w:pPr>
                  <w:r w:rsidRPr="00780297">
                    <w:rPr>
                      <w:rFonts w:ascii="Calibri" w:hAnsi="Calibri" w:cs="Calibri"/>
                      <w:b/>
                      <w:bCs/>
                      <w:sz w:val="16"/>
                      <w:szCs w:val="18"/>
                    </w:rPr>
                    <w:t>Volumen agua m</w:t>
                  </w:r>
                  <w:r w:rsidRPr="00780297">
                    <w:rPr>
                      <w:rFonts w:ascii="Calibri" w:hAnsi="Calibri" w:cs="Calibri"/>
                      <w:b/>
                      <w:bCs/>
                      <w:sz w:val="16"/>
                      <w:szCs w:val="18"/>
                      <w:vertAlign w:val="superscript"/>
                    </w:rPr>
                    <w:t>3</w:t>
                  </w:r>
                </w:p>
              </w:tc>
              <w:tc>
                <w:tcPr>
                  <w:tcW w:w="1134" w:type="dxa"/>
                  <w:shd w:val="clear" w:color="auto" w:fill="B8CCE4"/>
                  <w:vAlign w:val="center"/>
                </w:tcPr>
                <w:p w:rsidR="00302F40" w:rsidRPr="00780297" w:rsidRDefault="00302F40" w:rsidP="003003D0">
                  <w:pPr>
                    <w:jc w:val="center"/>
                    <w:rPr>
                      <w:rFonts w:ascii="Calibri" w:hAnsi="Calibri" w:cs="Calibri"/>
                      <w:b/>
                      <w:bCs/>
                      <w:sz w:val="16"/>
                      <w:szCs w:val="18"/>
                    </w:rPr>
                  </w:pPr>
                  <w:r w:rsidRPr="00780297">
                    <w:rPr>
                      <w:rFonts w:ascii="Calibri" w:hAnsi="Calibri" w:cs="Calibri"/>
                      <w:b/>
                      <w:bCs/>
                      <w:sz w:val="16"/>
                      <w:szCs w:val="18"/>
                    </w:rPr>
                    <w:t>TPH</w:t>
                  </w:r>
                </w:p>
              </w:tc>
              <w:tc>
                <w:tcPr>
                  <w:tcW w:w="2552" w:type="dxa"/>
                  <w:shd w:val="clear" w:color="auto" w:fill="B8CCE4"/>
                  <w:vAlign w:val="center"/>
                </w:tcPr>
                <w:p w:rsidR="00302F40" w:rsidRPr="00780297" w:rsidRDefault="00302F40" w:rsidP="003003D0">
                  <w:pPr>
                    <w:jc w:val="center"/>
                    <w:rPr>
                      <w:rFonts w:ascii="Calibri" w:hAnsi="Calibri" w:cs="Calibri"/>
                      <w:b/>
                      <w:bCs/>
                      <w:sz w:val="16"/>
                      <w:szCs w:val="18"/>
                    </w:rPr>
                  </w:pPr>
                  <w:r w:rsidRPr="00780297">
                    <w:rPr>
                      <w:rFonts w:ascii="Calibri" w:hAnsi="Calibri" w:cs="Calibri"/>
                      <w:b/>
                      <w:bCs/>
                      <w:sz w:val="16"/>
                      <w:szCs w:val="18"/>
                    </w:rPr>
                    <w:t>Salinidad</w:t>
                  </w:r>
                </w:p>
              </w:tc>
            </w:tr>
            <w:tr w:rsidR="00302F40" w:rsidRPr="00780297" w:rsidTr="003003D0">
              <w:trPr>
                <w:trHeight w:val="267"/>
              </w:trPr>
              <w:tc>
                <w:tcPr>
                  <w:tcW w:w="988" w:type="dxa"/>
                  <w:shd w:val="clear" w:color="auto" w:fill="auto"/>
                  <w:vAlign w:val="center"/>
                </w:tcPr>
                <w:p w:rsidR="00302F40" w:rsidRPr="00780297" w:rsidRDefault="00302F40" w:rsidP="003003D0">
                  <w:pPr>
                    <w:rPr>
                      <w:rFonts w:ascii="Calibri" w:hAnsi="Calibri" w:cs="Calibri"/>
                      <w:bCs/>
                      <w:sz w:val="16"/>
                      <w:szCs w:val="18"/>
                    </w:rPr>
                  </w:pPr>
                  <w:r w:rsidRPr="00780297">
                    <w:rPr>
                      <w:rFonts w:ascii="Calibri" w:hAnsi="Calibri" w:cs="Calibri"/>
                      <w:bCs/>
                      <w:sz w:val="16"/>
                      <w:szCs w:val="18"/>
                    </w:rPr>
                    <w:t>Laguna</w:t>
                  </w:r>
                </w:p>
              </w:tc>
              <w:tc>
                <w:tcPr>
                  <w:tcW w:w="1842" w:type="dxa"/>
                  <w:shd w:val="clear" w:color="auto" w:fill="auto"/>
                  <w:vAlign w:val="center"/>
                </w:tcPr>
                <w:p w:rsidR="00302F40" w:rsidRPr="00780297" w:rsidRDefault="00302F40" w:rsidP="003003D0">
                  <w:pPr>
                    <w:rPr>
                      <w:rFonts w:ascii="Calibri" w:hAnsi="Calibri" w:cs="Calibri"/>
                      <w:bCs/>
                      <w:sz w:val="16"/>
                      <w:szCs w:val="18"/>
                      <w:vertAlign w:val="superscript"/>
                    </w:rPr>
                  </w:pPr>
                  <w:r w:rsidRPr="00780297">
                    <w:rPr>
                      <w:rFonts w:ascii="Calibri" w:hAnsi="Calibri" w:cs="Calibri"/>
                      <w:bCs/>
                      <w:sz w:val="16"/>
                      <w:szCs w:val="18"/>
                    </w:rPr>
                    <w:t>1524,6 m</w:t>
                  </w:r>
                  <w:r w:rsidRPr="00780297">
                    <w:rPr>
                      <w:rFonts w:ascii="Calibri" w:hAnsi="Calibri" w:cs="Calibri"/>
                      <w:bCs/>
                      <w:sz w:val="16"/>
                      <w:szCs w:val="18"/>
                      <w:vertAlign w:val="superscript"/>
                    </w:rPr>
                    <w:t>3</w:t>
                  </w:r>
                </w:p>
              </w:tc>
              <w:tc>
                <w:tcPr>
                  <w:tcW w:w="1134" w:type="dxa"/>
                  <w:shd w:val="clear" w:color="auto" w:fill="auto"/>
                  <w:vAlign w:val="center"/>
                </w:tcPr>
                <w:p w:rsidR="00302F40" w:rsidRPr="00780297" w:rsidRDefault="00302F40" w:rsidP="003003D0">
                  <w:pPr>
                    <w:rPr>
                      <w:rFonts w:ascii="Calibri" w:hAnsi="Calibri" w:cs="Calibri"/>
                      <w:bCs/>
                      <w:sz w:val="16"/>
                      <w:szCs w:val="18"/>
                    </w:rPr>
                  </w:pPr>
                  <w:r w:rsidRPr="00780297">
                    <w:rPr>
                      <w:rFonts w:ascii="Calibri" w:hAnsi="Calibri" w:cs="Calibri"/>
                      <w:bCs/>
                      <w:sz w:val="16"/>
                      <w:szCs w:val="18"/>
                    </w:rPr>
                    <w:t>0.62 mg/l</w:t>
                  </w:r>
                </w:p>
              </w:tc>
              <w:tc>
                <w:tcPr>
                  <w:tcW w:w="2552" w:type="dxa"/>
                  <w:shd w:val="clear" w:color="auto" w:fill="auto"/>
                  <w:vAlign w:val="center"/>
                </w:tcPr>
                <w:p w:rsidR="00302F40" w:rsidRPr="00780297" w:rsidRDefault="00302F40" w:rsidP="003003D0">
                  <w:pPr>
                    <w:rPr>
                      <w:rFonts w:ascii="Calibri" w:hAnsi="Calibri" w:cs="Calibri"/>
                      <w:bCs/>
                      <w:sz w:val="16"/>
                      <w:szCs w:val="18"/>
                    </w:rPr>
                  </w:pPr>
                  <w:r w:rsidRPr="00780297">
                    <w:rPr>
                      <w:rFonts w:ascii="Calibri" w:hAnsi="Calibri" w:cs="Calibri"/>
                      <w:bCs/>
                      <w:sz w:val="16"/>
                      <w:szCs w:val="18"/>
                    </w:rPr>
                    <w:t>Conductividad: 2940 µS/cm</w:t>
                  </w:r>
                </w:p>
                <w:p w:rsidR="00302F40" w:rsidRPr="00780297" w:rsidRDefault="00302F40" w:rsidP="003003D0">
                  <w:pPr>
                    <w:rPr>
                      <w:rFonts w:ascii="Calibri" w:hAnsi="Calibri" w:cs="Calibri"/>
                      <w:bCs/>
                      <w:sz w:val="16"/>
                      <w:szCs w:val="18"/>
                    </w:rPr>
                  </w:pPr>
                  <w:r w:rsidRPr="00780297">
                    <w:rPr>
                      <w:rFonts w:ascii="Calibri" w:hAnsi="Calibri" w:cs="Calibri"/>
                      <w:bCs/>
                      <w:sz w:val="16"/>
                      <w:szCs w:val="18"/>
                    </w:rPr>
                    <w:t>Cloruros: 468 mg/l</w:t>
                  </w:r>
                </w:p>
                <w:p w:rsidR="00302F40" w:rsidRPr="00780297" w:rsidRDefault="00302F40" w:rsidP="003003D0">
                  <w:pPr>
                    <w:rPr>
                      <w:rFonts w:ascii="Calibri" w:hAnsi="Calibri" w:cs="Calibri"/>
                      <w:bCs/>
                      <w:sz w:val="16"/>
                      <w:szCs w:val="18"/>
                    </w:rPr>
                  </w:pPr>
                  <w:r w:rsidRPr="00780297">
                    <w:rPr>
                      <w:rFonts w:ascii="Calibri" w:hAnsi="Calibri" w:cs="Calibri"/>
                      <w:bCs/>
                      <w:sz w:val="16"/>
                      <w:szCs w:val="18"/>
                    </w:rPr>
                    <w:t>Sulfatos: 248 mg/l</w:t>
                  </w:r>
                </w:p>
              </w:tc>
            </w:tr>
          </w:tbl>
          <w:p w:rsidR="00302F40" w:rsidRPr="00780297" w:rsidRDefault="00302F40" w:rsidP="003003D0">
            <w:pPr>
              <w:pStyle w:val="Sinespaciado1"/>
              <w:jc w:val="both"/>
              <w:rPr>
                <w:rFonts w:cs="Calibri"/>
                <w:sz w:val="18"/>
                <w:szCs w:val="18"/>
                <w:lang w:eastAsia="es-BO"/>
              </w:rPr>
            </w:pPr>
          </w:p>
          <w:p w:rsidR="00302F40" w:rsidRPr="00780297" w:rsidRDefault="00302F40" w:rsidP="003003D0">
            <w:pPr>
              <w:pStyle w:val="Sinespaciado1"/>
              <w:jc w:val="both"/>
              <w:rPr>
                <w:rFonts w:cs="Calibri"/>
                <w:sz w:val="18"/>
                <w:szCs w:val="18"/>
                <w:lang w:eastAsia="es-BO"/>
              </w:rPr>
            </w:pPr>
          </w:p>
          <w:p w:rsidR="00302F40" w:rsidRPr="00780297" w:rsidRDefault="00302F40" w:rsidP="003003D0">
            <w:pPr>
              <w:pStyle w:val="Sinespaciado1"/>
              <w:jc w:val="both"/>
              <w:rPr>
                <w:rFonts w:cs="Calibri"/>
                <w:sz w:val="18"/>
                <w:szCs w:val="18"/>
                <w:lang w:eastAsia="es-BO"/>
              </w:rPr>
            </w:pPr>
          </w:p>
          <w:p w:rsidR="00302F40" w:rsidRPr="00780297" w:rsidRDefault="00302F40" w:rsidP="003003D0">
            <w:pPr>
              <w:pStyle w:val="Sinespaciado1"/>
              <w:jc w:val="both"/>
              <w:rPr>
                <w:rFonts w:cs="Calibri"/>
                <w:sz w:val="18"/>
                <w:szCs w:val="18"/>
                <w:lang w:eastAsia="es-BO"/>
              </w:rPr>
            </w:pPr>
          </w:p>
          <w:p w:rsidR="00302F40" w:rsidRPr="00780297" w:rsidRDefault="00302F40" w:rsidP="003003D0">
            <w:pPr>
              <w:pStyle w:val="Sinespaciado1"/>
              <w:jc w:val="both"/>
              <w:rPr>
                <w:rFonts w:cs="Calibri"/>
                <w:sz w:val="18"/>
                <w:szCs w:val="18"/>
                <w:lang w:eastAsia="es-BO"/>
              </w:rPr>
            </w:pPr>
          </w:p>
        </w:tc>
      </w:tr>
      <w:tr w:rsidR="00302F40" w:rsidRPr="00780297" w:rsidTr="003003D0">
        <w:trPr>
          <w:trHeight w:val="70"/>
        </w:trPr>
        <w:tc>
          <w:tcPr>
            <w:tcW w:w="9231" w:type="dxa"/>
            <w:shd w:val="clear" w:color="auto" w:fill="auto"/>
            <w:vAlign w:val="center"/>
          </w:tcPr>
          <w:p w:rsidR="00302F40" w:rsidRPr="00780297" w:rsidRDefault="00302F40" w:rsidP="00302F40">
            <w:pPr>
              <w:pStyle w:val="Prrafodelista"/>
              <w:numPr>
                <w:ilvl w:val="0"/>
                <w:numId w:val="54"/>
              </w:numPr>
              <w:spacing w:before="120" w:after="120"/>
              <w:ind w:left="567" w:hanging="567"/>
              <w:contextualSpacing/>
              <w:jc w:val="both"/>
              <w:rPr>
                <w:rFonts w:ascii="Calibri" w:hAnsi="Calibri" w:cs="Calibri"/>
                <w:b/>
                <w:bCs/>
                <w:sz w:val="18"/>
                <w:szCs w:val="18"/>
                <w:lang w:eastAsia="es-BO"/>
              </w:rPr>
            </w:pPr>
            <w:r w:rsidRPr="00780297">
              <w:rPr>
                <w:rFonts w:ascii="Calibri" w:hAnsi="Calibri" w:cs="Calibri"/>
                <w:b/>
                <w:bCs/>
                <w:sz w:val="18"/>
                <w:szCs w:val="18"/>
                <w:lang w:eastAsia="es-BO"/>
              </w:rPr>
              <w:lastRenderedPageBreak/>
              <w:t>CARACTERÍSTICAS DEL SERVICIO (Sujeto a Evaluación)</w:t>
            </w:r>
          </w:p>
          <w:p w:rsidR="00302F40" w:rsidRPr="00780297" w:rsidRDefault="00302F40" w:rsidP="003003D0">
            <w:pPr>
              <w:pStyle w:val="Sinespaciado"/>
              <w:spacing w:after="120"/>
              <w:jc w:val="both"/>
              <w:rPr>
                <w:rFonts w:cs="Calibri"/>
                <w:sz w:val="18"/>
                <w:szCs w:val="18"/>
              </w:rPr>
            </w:pPr>
            <w:r w:rsidRPr="00780297">
              <w:rPr>
                <w:rFonts w:cs="Calibri"/>
                <w:sz w:val="18"/>
                <w:szCs w:val="18"/>
              </w:rPr>
              <w:t>En la zona se deberá realizar las actividades de remediación a un área que comprende 2863 m</w:t>
            </w:r>
            <w:r w:rsidRPr="00780297">
              <w:rPr>
                <w:rFonts w:cs="Calibri"/>
                <w:sz w:val="18"/>
                <w:szCs w:val="18"/>
                <w:vertAlign w:val="superscript"/>
              </w:rPr>
              <w:t>2</w:t>
            </w:r>
            <w:r w:rsidRPr="00780297">
              <w:rPr>
                <w:rFonts w:cs="Calibri"/>
                <w:sz w:val="18"/>
                <w:szCs w:val="18"/>
              </w:rPr>
              <w:t xml:space="preserve"> con un volumen de 3679,2 m</w:t>
            </w:r>
            <w:r w:rsidRPr="00780297">
              <w:rPr>
                <w:rFonts w:cs="Calibri"/>
                <w:sz w:val="18"/>
                <w:szCs w:val="18"/>
                <w:vertAlign w:val="superscript"/>
              </w:rPr>
              <w:t>3</w:t>
            </w:r>
            <w:r w:rsidRPr="00780297">
              <w:rPr>
                <w:rFonts w:cs="Calibri"/>
                <w:sz w:val="18"/>
                <w:szCs w:val="18"/>
              </w:rPr>
              <w:t xml:space="preserve"> (volumen que deberá ser confirmado según reevaluación de la empresa adjudicada). Los sitios a remediar incluyen: </w:t>
            </w:r>
          </w:p>
          <w:p w:rsidR="00302F40" w:rsidRPr="00780297" w:rsidRDefault="00302F40" w:rsidP="00302F40">
            <w:pPr>
              <w:pStyle w:val="Sinespaciado"/>
              <w:numPr>
                <w:ilvl w:val="0"/>
                <w:numId w:val="59"/>
              </w:numPr>
              <w:ind w:left="714" w:hanging="357"/>
              <w:jc w:val="both"/>
              <w:rPr>
                <w:rFonts w:cs="Calibri"/>
                <w:sz w:val="18"/>
                <w:szCs w:val="18"/>
              </w:rPr>
            </w:pPr>
            <w:proofErr w:type="spellStart"/>
            <w:r w:rsidRPr="00780297">
              <w:rPr>
                <w:rFonts w:cs="Calibri"/>
                <w:sz w:val="18"/>
                <w:szCs w:val="18"/>
              </w:rPr>
              <w:t>Antepozo</w:t>
            </w:r>
            <w:proofErr w:type="spellEnd"/>
            <w:r w:rsidRPr="00780297">
              <w:rPr>
                <w:rFonts w:cs="Calibri"/>
                <w:sz w:val="18"/>
                <w:szCs w:val="18"/>
              </w:rPr>
              <w:t xml:space="preserve"> HND – X1</w:t>
            </w:r>
          </w:p>
          <w:p w:rsidR="00302F40" w:rsidRPr="00780297" w:rsidRDefault="00302F40" w:rsidP="00302F40">
            <w:pPr>
              <w:pStyle w:val="Sinespaciado"/>
              <w:numPr>
                <w:ilvl w:val="0"/>
                <w:numId w:val="59"/>
              </w:numPr>
              <w:ind w:left="714" w:hanging="357"/>
              <w:jc w:val="both"/>
              <w:rPr>
                <w:rFonts w:cs="Calibri"/>
                <w:sz w:val="18"/>
                <w:szCs w:val="18"/>
              </w:rPr>
            </w:pPr>
            <w:proofErr w:type="spellStart"/>
            <w:r w:rsidRPr="00780297">
              <w:rPr>
                <w:rFonts w:cs="Calibri"/>
                <w:sz w:val="18"/>
                <w:szCs w:val="18"/>
              </w:rPr>
              <w:t>Antepozo</w:t>
            </w:r>
            <w:proofErr w:type="spellEnd"/>
            <w:r w:rsidRPr="00780297">
              <w:rPr>
                <w:rFonts w:cs="Calibri"/>
                <w:sz w:val="18"/>
                <w:szCs w:val="18"/>
              </w:rPr>
              <w:t xml:space="preserve"> HND – X2</w:t>
            </w:r>
          </w:p>
          <w:p w:rsidR="00302F40" w:rsidRPr="00780297" w:rsidRDefault="00302F40" w:rsidP="00302F40">
            <w:pPr>
              <w:numPr>
                <w:ilvl w:val="0"/>
                <w:numId w:val="59"/>
              </w:numPr>
              <w:ind w:left="714" w:hanging="357"/>
              <w:rPr>
                <w:rFonts w:ascii="Calibri" w:hAnsi="Calibri" w:cs="Calibri"/>
                <w:sz w:val="18"/>
                <w:szCs w:val="18"/>
              </w:rPr>
            </w:pPr>
            <w:r w:rsidRPr="00780297">
              <w:rPr>
                <w:rFonts w:ascii="Calibri" w:hAnsi="Calibri" w:cs="Calibri"/>
                <w:sz w:val="18"/>
                <w:szCs w:val="18"/>
              </w:rPr>
              <w:t>Fosa HND-X1</w:t>
            </w:r>
          </w:p>
          <w:p w:rsidR="00302F40" w:rsidRPr="00780297" w:rsidRDefault="00302F40" w:rsidP="00302F40">
            <w:pPr>
              <w:numPr>
                <w:ilvl w:val="0"/>
                <w:numId w:val="59"/>
              </w:numPr>
              <w:ind w:left="714" w:hanging="357"/>
              <w:rPr>
                <w:rFonts w:ascii="Calibri" w:hAnsi="Calibri" w:cs="Calibri"/>
                <w:sz w:val="18"/>
                <w:szCs w:val="18"/>
              </w:rPr>
            </w:pPr>
            <w:r w:rsidRPr="00780297">
              <w:rPr>
                <w:rFonts w:ascii="Calibri" w:hAnsi="Calibri" w:cs="Calibri"/>
                <w:sz w:val="18"/>
                <w:szCs w:val="18"/>
              </w:rPr>
              <w:t>Fosa HND-X2</w:t>
            </w:r>
          </w:p>
          <w:p w:rsidR="00302F40" w:rsidRPr="00780297" w:rsidRDefault="00302F40" w:rsidP="00302F40">
            <w:pPr>
              <w:numPr>
                <w:ilvl w:val="0"/>
                <w:numId w:val="59"/>
              </w:numPr>
              <w:ind w:left="714" w:hanging="357"/>
              <w:rPr>
                <w:rFonts w:ascii="Calibri" w:hAnsi="Calibri" w:cs="Calibri"/>
                <w:sz w:val="18"/>
                <w:szCs w:val="18"/>
              </w:rPr>
            </w:pPr>
            <w:r w:rsidRPr="00780297">
              <w:rPr>
                <w:rFonts w:ascii="Calibri" w:hAnsi="Calibri" w:cs="Calibri"/>
                <w:sz w:val="18"/>
                <w:szCs w:val="18"/>
              </w:rPr>
              <w:t>Planchada Pozo HND X1</w:t>
            </w:r>
          </w:p>
          <w:p w:rsidR="00302F40" w:rsidRPr="00780297" w:rsidRDefault="00302F40" w:rsidP="00302F40">
            <w:pPr>
              <w:numPr>
                <w:ilvl w:val="0"/>
                <w:numId w:val="59"/>
              </w:numPr>
              <w:spacing w:after="120"/>
              <w:rPr>
                <w:rFonts w:ascii="Calibri" w:hAnsi="Calibri" w:cs="Calibri"/>
                <w:sz w:val="18"/>
                <w:szCs w:val="18"/>
              </w:rPr>
            </w:pPr>
            <w:r w:rsidRPr="00780297">
              <w:rPr>
                <w:rFonts w:ascii="Calibri" w:hAnsi="Calibri" w:cs="Calibri"/>
                <w:sz w:val="18"/>
                <w:szCs w:val="18"/>
              </w:rPr>
              <w:t>Laguna</w:t>
            </w:r>
          </w:p>
          <w:p w:rsidR="00302F40" w:rsidRPr="00780297" w:rsidRDefault="00302F40" w:rsidP="003003D0">
            <w:pPr>
              <w:pStyle w:val="Sinespaciado"/>
              <w:spacing w:after="120"/>
              <w:jc w:val="both"/>
              <w:rPr>
                <w:rFonts w:cs="Calibri"/>
                <w:sz w:val="18"/>
                <w:szCs w:val="18"/>
              </w:rPr>
            </w:pPr>
            <w:r w:rsidRPr="00780297">
              <w:rPr>
                <w:rFonts w:cs="Calibri"/>
                <w:sz w:val="18"/>
                <w:szCs w:val="18"/>
              </w:rPr>
              <w:t xml:space="preserve">Para el objetivo de remediación, según el D.S. 2400, se adopta como Límite Máximo Permisible, el que corresponde al uso de suelo actual o potencial. En este caso el uso de suelo corresponde a agrícola/forestal. Por lo que el objetivo de Remediación, en lo que respecta a TPH es de 200 ppm.                      </w:t>
            </w:r>
          </w:p>
          <w:p w:rsidR="00302F40" w:rsidRPr="00780297" w:rsidRDefault="00302F40" w:rsidP="003003D0">
            <w:pPr>
              <w:spacing w:after="120"/>
              <w:rPr>
                <w:rFonts w:ascii="Calibri" w:hAnsi="Calibri" w:cs="Calibri"/>
                <w:sz w:val="18"/>
                <w:szCs w:val="18"/>
              </w:rPr>
            </w:pPr>
            <w:r w:rsidRPr="00780297">
              <w:rPr>
                <w:rFonts w:ascii="Calibri" w:hAnsi="Calibri" w:cs="Calibri"/>
                <w:sz w:val="18"/>
                <w:szCs w:val="18"/>
              </w:rPr>
              <w:t>La empresa proponente deberá adjuntar al formulario C-1, una propuesta con la metodología de su tratamiento y todos los programas y anexos que considere oportuno y que respondan a las solicitudes del servicio que se detallan a continuación.</w:t>
            </w:r>
          </w:p>
        </w:tc>
      </w:tr>
      <w:tr w:rsidR="00302F40" w:rsidRPr="00780297" w:rsidTr="003003D0">
        <w:trPr>
          <w:trHeight w:val="416"/>
        </w:trPr>
        <w:tc>
          <w:tcPr>
            <w:tcW w:w="9231" w:type="dxa"/>
            <w:shd w:val="clear" w:color="auto" w:fill="8DB3E2"/>
            <w:vAlign w:val="center"/>
          </w:tcPr>
          <w:p w:rsidR="00302F40" w:rsidRPr="00780297" w:rsidRDefault="00302F40" w:rsidP="003003D0">
            <w:pPr>
              <w:rPr>
                <w:rFonts w:ascii="Calibri" w:hAnsi="Calibri" w:cs="Calibri"/>
                <w:sz w:val="18"/>
                <w:szCs w:val="18"/>
              </w:rPr>
            </w:pPr>
            <w:r w:rsidRPr="00780297">
              <w:rPr>
                <w:rFonts w:ascii="Calibri" w:hAnsi="Calibri" w:cs="Calibri"/>
                <w:b/>
                <w:sz w:val="18"/>
                <w:szCs w:val="18"/>
              </w:rPr>
              <w:t>ACTIVIDADES REQUERIDAS</w:t>
            </w:r>
          </w:p>
        </w:tc>
      </w:tr>
      <w:tr w:rsidR="00302F40" w:rsidRPr="00780297" w:rsidTr="003003D0">
        <w:trPr>
          <w:trHeight w:val="416"/>
        </w:trPr>
        <w:tc>
          <w:tcPr>
            <w:tcW w:w="9231" w:type="dxa"/>
            <w:shd w:val="clear" w:color="auto" w:fill="auto"/>
            <w:vAlign w:val="center"/>
          </w:tcPr>
          <w:p w:rsidR="00302F40" w:rsidRPr="00780297" w:rsidRDefault="00302F40" w:rsidP="00302F40">
            <w:pPr>
              <w:pStyle w:val="Prrafodelista"/>
              <w:numPr>
                <w:ilvl w:val="0"/>
                <w:numId w:val="60"/>
              </w:numPr>
              <w:spacing w:before="120" w:after="120" w:line="259" w:lineRule="auto"/>
              <w:contextualSpacing/>
              <w:rPr>
                <w:rFonts w:ascii="Calibri" w:hAnsi="Calibri" w:cs="Calibri"/>
                <w:b/>
                <w:sz w:val="18"/>
                <w:szCs w:val="18"/>
                <w:lang w:eastAsia="es-BO"/>
              </w:rPr>
            </w:pPr>
            <w:r w:rsidRPr="00780297">
              <w:rPr>
                <w:rFonts w:ascii="Calibri" w:hAnsi="Calibri" w:cs="Calibri"/>
                <w:b/>
                <w:sz w:val="18"/>
                <w:szCs w:val="18"/>
                <w:lang w:eastAsia="es-BO"/>
              </w:rPr>
              <w:t>Movilización e instalación de faenas</w:t>
            </w:r>
          </w:p>
          <w:p w:rsidR="00302F40" w:rsidRPr="00780297" w:rsidRDefault="00302F40" w:rsidP="003003D0">
            <w:pPr>
              <w:pStyle w:val="Prrafodelista"/>
              <w:spacing w:after="120"/>
              <w:ind w:left="0"/>
              <w:jc w:val="both"/>
              <w:rPr>
                <w:rFonts w:ascii="Calibri" w:hAnsi="Calibri" w:cs="Calibri"/>
                <w:bCs/>
                <w:color w:val="000000"/>
                <w:sz w:val="18"/>
                <w:szCs w:val="18"/>
              </w:rPr>
            </w:pPr>
            <w:r w:rsidRPr="00780297">
              <w:rPr>
                <w:rFonts w:ascii="Calibri" w:hAnsi="Calibri" w:cs="Calibri"/>
                <w:bCs/>
                <w:color w:val="000000"/>
                <w:sz w:val="18"/>
                <w:szCs w:val="18"/>
              </w:rPr>
              <w:t>Transporte e Instalación y actividades complementarias de Maquinaria, Equipo, Personal, Herramientas, Insumos y cualquier otra cosa que se necesite transportar al sitio del servicio que sea necesario para la ejecución del mismo y no se halle incluido en otro ítem, se considera un período de ejecución máximo de 1 mes.</w:t>
            </w:r>
          </w:p>
          <w:p w:rsidR="00302F40" w:rsidRPr="00780297" w:rsidRDefault="00302F40" w:rsidP="00302F40">
            <w:pPr>
              <w:pStyle w:val="Prrafodelista"/>
              <w:numPr>
                <w:ilvl w:val="0"/>
                <w:numId w:val="56"/>
              </w:numPr>
              <w:jc w:val="both"/>
              <w:rPr>
                <w:rFonts w:ascii="Calibri" w:hAnsi="Calibri" w:cs="Calibri"/>
                <w:bCs/>
                <w:color w:val="000000"/>
                <w:sz w:val="18"/>
                <w:szCs w:val="18"/>
              </w:rPr>
            </w:pPr>
            <w:r w:rsidRPr="00780297">
              <w:rPr>
                <w:rFonts w:ascii="Calibri" w:hAnsi="Calibri" w:cs="Calibri"/>
                <w:bCs/>
                <w:color w:val="000000"/>
                <w:sz w:val="18"/>
                <w:szCs w:val="18"/>
              </w:rPr>
              <w:t>Se considera parte de la instalación de Faenas: Movilización de Equipos Pesados, Materiales, Productos Químicos, material de soporte y personal permanente en área.</w:t>
            </w:r>
          </w:p>
          <w:p w:rsidR="00302F40" w:rsidRPr="00780297" w:rsidRDefault="00302F40" w:rsidP="00302F40">
            <w:pPr>
              <w:pStyle w:val="Prrafodelista"/>
              <w:numPr>
                <w:ilvl w:val="0"/>
                <w:numId w:val="56"/>
              </w:numPr>
              <w:jc w:val="both"/>
              <w:rPr>
                <w:rFonts w:ascii="Calibri" w:hAnsi="Calibri" w:cs="Calibri"/>
                <w:bCs/>
                <w:color w:val="000000"/>
                <w:sz w:val="18"/>
                <w:szCs w:val="18"/>
              </w:rPr>
            </w:pPr>
            <w:r w:rsidRPr="00780297">
              <w:rPr>
                <w:rFonts w:ascii="Calibri" w:hAnsi="Calibri" w:cs="Calibri"/>
                <w:bCs/>
                <w:color w:val="000000"/>
                <w:sz w:val="18"/>
                <w:szCs w:val="18"/>
              </w:rPr>
              <w:lastRenderedPageBreak/>
              <w:t>Señaléticas en el área y equipos de Seguridad (Kits contra derrames, extintores y equipo necesario según cláusula de seguridad).</w:t>
            </w:r>
          </w:p>
          <w:p w:rsidR="00302F40" w:rsidRPr="00780297" w:rsidRDefault="00302F40" w:rsidP="00302F40">
            <w:pPr>
              <w:pStyle w:val="Prrafodelista"/>
              <w:numPr>
                <w:ilvl w:val="0"/>
                <w:numId w:val="56"/>
              </w:numPr>
              <w:jc w:val="both"/>
              <w:rPr>
                <w:rFonts w:ascii="Calibri" w:hAnsi="Calibri" w:cs="Calibri"/>
                <w:bCs/>
                <w:color w:val="000000"/>
                <w:sz w:val="18"/>
                <w:szCs w:val="18"/>
              </w:rPr>
            </w:pPr>
            <w:r w:rsidRPr="00780297">
              <w:rPr>
                <w:rFonts w:ascii="Calibri" w:hAnsi="Calibri" w:cs="Calibri"/>
                <w:bCs/>
                <w:color w:val="000000"/>
                <w:sz w:val="18"/>
                <w:szCs w:val="18"/>
              </w:rPr>
              <w:t>Movilización de Vehículos Livianos.</w:t>
            </w:r>
          </w:p>
          <w:p w:rsidR="00302F40" w:rsidRPr="00780297" w:rsidRDefault="00302F40" w:rsidP="00302F40">
            <w:pPr>
              <w:pStyle w:val="Prrafodelista"/>
              <w:numPr>
                <w:ilvl w:val="0"/>
                <w:numId w:val="56"/>
              </w:numPr>
              <w:jc w:val="both"/>
              <w:rPr>
                <w:rFonts w:ascii="Calibri" w:hAnsi="Calibri" w:cs="Calibri"/>
                <w:bCs/>
                <w:color w:val="000000"/>
                <w:sz w:val="18"/>
                <w:szCs w:val="18"/>
              </w:rPr>
            </w:pPr>
            <w:r w:rsidRPr="00780297">
              <w:rPr>
                <w:rFonts w:ascii="Calibri" w:hAnsi="Calibri" w:cs="Calibri"/>
                <w:bCs/>
                <w:color w:val="000000"/>
                <w:sz w:val="18"/>
                <w:szCs w:val="18"/>
              </w:rPr>
              <w:t>Montaje de área de almacenamiento de insumos.</w:t>
            </w:r>
          </w:p>
          <w:p w:rsidR="00302F40" w:rsidRPr="00780297" w:rsidRDefault="00302F40" w:rsidP="00302F40">
            <w:pPr>
              <w:pStyle w:val="Prrafodelista"/>
              <w:numPr>
                <w:ilvl w:val="0"/>
                <w:numId w:val="56"/>
              </w:numPr>
              <w:jc w:val="both"/>
              <w:rPr>
                <w:rFonts w:ascii="Calibri" w:hAnsi="Calibri" w:cs="Calibri"/>
                <w:bCs/>
                <w:color w:val="000000"/>
                <w:sz w:val="18"/>
                <w:szCs w:val="18"/>
              </w:rPr>
            </w:pPr>
            <w:r w:rsidRPr="00780297">
              <w:rPr>
                <w:rFonts w:ascii="Calibri" w:hAnsi="Calibri" w:cs="Calibri"/>
                <w:bCs/>
                <w:color w:val="000000"/>
                <w:sz w:val="18"/>
                <w:szCs w:val="18"/>
              </w:rPr>
              <w:t>Montaje de área de almacenamiento temporal de sustancias peligrosas (incluyendo el colocado de señalización y la instalación de sistemas de control de derrames).</w:t>
            </w:r>
          </w:p>
          <w:p w:rsidR="00302F40" w:rsidRPr="00780297" w:rsidRDefault="00302F40" w:rsidP="00302F40">
            <w:pPr>
              <w:pStyle w:val="Prrafodelista"/>
              <w:numPr>
                <w:ilvl w:val="0"/>
                <w:numId w:val="56"/>
              </w:numPr>
              <w:jc w:val="both"/>
              <w:rPr>
                <w:rFonts w:ascii="Calibri" w:hAnsi="Calibri" w:cs="Calibri"/>
                <w:bCs/>
                <w:color w:val="000000"/>
                <w:sz w:val="18"/>
                <w:szCs w:val="18"/>
              </w:rPr>
            </w:pPr>
            <w:r w:rsidRPr="00780297">
              <w:rPr>
                <w:rFonts w:ascii="Calibri" w:hAnsi="Calibri" w:cs="Calibri"/>
                <w:bCs/>
                <w:color w:val="000000"/>
                <w:sz w:val="18"/>
                <w:szCs w:val="18"/>
              </w:rPr>
              <w:t>Montaje de un área de Almacenamiento Temporal de Residuos Sólidos (incluyendo el colocado de señalización y otros sistemas requeridos por norma).</w:t>
            </w:r>
          </w:p>
          <w:p w:rsidR="00302F40" w:rsidRPr="00780297" w:rsidRDefault="00302F40" w:rsidP="00302F40">
            <w:pPr>
              <w:pStyle w:val="Prrafodelista"/>
              <w:numPr>
                <w:ilvl w:val="0"/>
                <w:numId w:val="56"/>
              </w:numPr>
              <w:jc w:val="both"/>
              <w:rPr>
                <w:rFonts w:ascii="Calibri" w:hAnsi="Calibri" w:cs="Calibri"/>
                <w:bCs/>
                <w:color w:val="000000"/>
                <w:sz w:val="18"/>
                <w:szCs w:val="18"/>
              </w:rPr>
            </w:pPr>
            <w:r w:rsidRPr="00780297">
              <w:rPr>
                <w:rFonts w:ascii="Calibri" w:hAnsi="Calibri" w:cs="Calibri"/>
                <w:bCs/>
                <w:color w:val="000000"/>
                <w:sz w:val="18"/>
                <w:szCs w:val="18"/>
              </w:rPr>
              <w:t>Movilización de Personal Calificado</w:t>
            </w:r>
          </w:p>
          <w:p w:rsidR="00302F40" w:rsidRPr="00780297" w:rsidRDefault="00302F40" w:rsidP="00302F40">
            <w:pPr>
              <w:pStyle w:val="Prrafodelista"/>
              <w:numPr>
                <w:ilvl w:val="0"/>
                <w:numId w:val="56"/>
              </w:numPr>
              <w:spacing w:after="120"/>
              <w:jc w:val="both"/>
              <w:rPr>
                <w:rFonts w:ascii="Calibri" w:hAnsi="Calibri" w:cs="Calibri"/>
                <w:bCs/>
                <w:color w:val="000000"/>
                <w:sz w:val="18"/>
                <w:szCs w:val="18"/>
              </w:rPr>
            </w:pPr>
            <w:r w:rsidRPr="00780297">
              <w:rPr>
                <w:rFonts w:ascii="Calibri" w:hAnsi="Calibri" w:cs="Calibri"/>
                <w:bCs/>
                <w:color w:val="000000"/>
                <w:sz w:val="18"/>
                <w:szCs w:val="18"/>
              </w:rPr>
              <w:t>Cercado de Áreas a Tratar.</w:t>
            </w:r>
          </w:p>
          <w:p w:rsidR="00302F40" w:rsidRPr="00780297" w:rsidRDefault="00302F40" w:rsidP="003003D0">
            <w:pPr>
              <w:pStyle w:val="Prrafodelista"/>
              <w:spacing w:after="120"/>
              <w:ind w:left="0"/>
              <w:jc w:val="both"/>
              <w:rPr>
                <w:rFonts w:ascii="Calibri" w:hAnsi="Calibri" w:cs="Calibri"/>
                <w:color w:val="000000"/>
                <w:sz w:val="18"/>
                <w:szCs w:val="18"/>
                <w:lang w:val="es-BO"/>
              </w:rPr>
            </w:pPr>
            <w:r w:rsidRPr="00780297">
              <w:rPr>
                <w:rFonts w:ascii="Calibri" w:hAnsi="Calibri" w:cs="Calibri"/>
                <w:color w:val="000000"/>
                <w:sz w:val="18"/>
                <w:szCs w:val="18"/>
                <w:lang w:val="es-BO"/>
              </w:rPr>
              <w:t>La empresa contratista debe considerar tener relevo para su personal en campo.</w:t>
            </w:r>
          </w:p>
          <w:p w:rsidR="00302F40" w:rsidRPr="00780297" w:rsidRDefault="00302F40" w:rsidP="003003D0">
            <w:pPr>
              <w:pStyle w:val="Prrafodelista"/>
              <w:spacing w:after="120"/>
              <w:ind w:left="0"/>
              <w:jc w:val="both"/>
              <w:rPr>
                <w:rFonts w:ascii="Calibri" w:hAnsi="Calibri" w:cs="Calibri"/>
                <w:bCs/>
                <w:color w:val="000000"/>
                <w:sz w:val="18"/>
                <w:szCs w:val="18"/>
              </w:rPr>
            </w:pPr>
            <w:r w:rsidRPr="00780297">
              <w:rPr>
                <w:rFonts w:ascii="Calibri" w:hAnsi="Calibri" w:cs="Calibri"/>
                <w:bCs/>
                <w:sz w:val="18"/>
                <w:szCs w:val="18"/>
              </w:rPr>
              <w:t>La empresa adjudicada deberá realizar la desmovilización de maquinaria, equipo, vehículos, materiales, desmontaje de áreas de almacenamiento temporal y personal concluida las actividades del servicio.</w:t>
            </w:r>
          </w:p>
        </w:tc>
      </w:tr>
      <w:tr w:rsidR="00302F40" w:rsidRPr="00780297" w:rsidTr="003003D0">
        <w:trPr>
          <w:trHeight w:val="416"/>
        </w:trPr>
        <w:tc>
          <w:tcPr>
            <w:tcW w:w="9231" w:type="dxa"/>
            <w:shd w:val="clear" w:color="auto" w:fill="auto"/>
            <w:vAlign w:val="center"/>
          </w:tcPr>
          <w:p w:rsidR="00302F40" w:rsidRPr="00780297" w:rsidRDefault="00302F40" w:rsidP="00302F40">
            <w:pPr>
              <w:pStyle w:val="Prrafodelista"/>
              <w:numPr>
                <w:ilvl w:val="0"/>
                <w:numId w:val="60"/>
              </w:numPr>
              <w:spacing w:before="120" w:after="120" w:line="259" w:lineRule="auto"/>
              <w:contextualSpacing/>
              <w:rPr>
                <w:rFonts w:ascii="Calibri" w:hAnsi="Calibri" w:cs="Calibri"/>
                <w:b/>
                <w:sz w:val="18"/>
                <w:szCs w:val="18"/>
                <w:lang w:eastAsia="es-BO"/>
              </w:rPr>
            </w:pPr>
            <w:r w:rsidRPr="00780297">
              <w:rPr>
                <w:rFonts w:ascii="Calibri" w:hAnsi="Calibri" w:cs="Calibri"/>
                <w:b/>
                <w:sz w:val="18"/>
                <w:szCs w:val="18"/>
                <w:lang w:eastAsia="es-BO"/>
              </w:rPr>
              <w:lastRenderedPageBreak/>
              <w:t>Análisis de Información y Validación de Volúmenes</w:t>
            </w:r>
          </w:p>
          <w:p w:rsidR="00302F40" w:rsidRPr="00780297" w:rsidRDefault="00302F40" w:rsidP="003003D0">
            <w:pPr>
              <w:pStyle w:val="Prrafodelista"/>
              <w:spacing w:after="120" w:line="259" w:lineRule="auto"/>
              <w:ind w:left="0"/>
              <w:contextualSpacing/>
              <w:jc w:val="both"/>
              <w:rPr>
                <w:rFonts w:ascii="Calibri" w:hAnsi="Calibri" w:cs="Calibri"/>
                <w:sz w:val="18"/>
                <w:szCs w:val="18"/>
                <w:lang w:eastAsia="es-BO"/>
              </w:rPr>
            </w:pPr>
            <w:r w:rsidRPr="00780297">
              <w:rPr>
                <w:rFonts w:ascii="Calibri" w:hAnsi="Calibri" w:cs="Calibri"/>
                <w:sz w:val="18"/>
                <w:szCs w:val="18"/>
                <w:lang w:eastAsia="es-BO"/>
              </w:rPr>
              <w:t>Consiste en todas las tareas necesarias para la verificación y validación de los volúmenes contaminados (levantamiento topográfico, excavación mecánica o manual, delimitación del área a tratar, muestreo y análisis de laboratorio) cuyo resultado es un documento de validación  que además incluye un análisis de riesgos, la descripción de la metodología de tratamiento afinada o la complementación de la misma,  así como el plan de monitoreo.</w:t>
            </w:r>
          </w:p>
          <w:p w:rsidR="00302F40" w:rsidRPr="00780297" w:rsidRDefault="00302F40" w:rsidP="003003D0">
            <w:pPr>
              <w:pStyle w:val="Prrafodelista"/>
              <w:spacing w:after="120" w:line="259" w:lineRule="auto"/>
              <w:ind w:left="0"/>
              <w:contextualSpacing/>
              <w:jc w:val="both"/>
              <w:rPr>
                <w:rFonts w:ascii="Calibri" w:hAnsi="Calibri" w:cs="Calibri"/>
                <w:sz w:val="18"/>
                <w:szCs w:val="18"/>
                <w:lang w:eastAsia="es-BO"/>
              </w:rPr>
            </w:pPr>
            <w:r w:rsidRPr="00780297">
              <w:rPr>
                <w:rFonts w:ascii="Calibri" w:hAnsi="Calibri" w:cs="Calibri"/>
                <w:sz w:val="18"/>
                <w:szCs w:val="18"/>
                <w:lang w:eastAsia="es-BO"/>
              </w:rPr>
              <w:t xml:space="preserve">Para este efecto los proponentes presentarán un plan integral de desarrollo de esta actividad, donde se detallen las actividades a ser realizadas, de manera enunciativa mas no limitativa: </w:t>
            </w:r>
          </w:p>
          <w:p w:rsidR="00302F40" w:rsidRPr="00780297" w:rsidRDefault="00302F40" w:rsidP="00302F40">
            <w:pPr>
              <w:pStyle w:val="Prrafodelista"/>
              <w:numPr>
                <w:ilvl w:val="0"/>
                <w:numId w:val="61"/>
              </w:numPr>
              <w:spacing w:line="259" w:lineRule="auto"/>
              <w:contextualSpacing/>
              <w:jc w:val="both"/>
              <w:rPr>
                <w:rFonts w:ascii="Calibri" w:hAnsi="Calibri" w:cs="Calibri"/>
                <w:sz w:val="18"/>
                <w:szCs w:val="18"/>
                <w:lang w:eastAsia="es-BO"/>
              </w:rPr>
            </w:pPr>
            <w:r w:rsidRPr="00780297">
              <w:rPr>
                <w:rFonts w:ascii="Calibri" w:hAnsi="Calibri" w:cs="Calibri"/>
                <w:sz w:val="18"/>
                <w:szCs w:val="18"/>
                <w:lang w:eastAsia="es-BO"/>
              </w:rPr>
              <w:t>Recopilación de datos (primarios, secundarios, topográficos)</w:t>
            </w:r>
          </w:p>
          <w:p w:rsidR="00302F40" w:rsidRPr="00780297" w:rsidRDefault="00302F40" w:rsidP="00302F40">
            <w:pPr>
              <w:pStyle w:val="Prrafodelista"/>
              <w:numPr>
                <w:ilvl w:val="0"/>
                <w:numId w:val="61"/>
              </w:numPr>
              <w:spacing w:line="259" w:lineRule="auto"/>
              <w:contextualSpacing/>
              <w:jc w:val="both"/>
              <w:rPr>
                <w:rFonts w:ascii="Calibri" w:hAnsi="Calibri" w:cs="Calibri"/>
                <w:sz w:val="18"/>
                <w:szCs w:val="18"/>
                <w:lang w:eastAsia="es-BO"/>
              </w:rPr>
            </w:pPr>
            <w:r w:rsidRPr="00780297">
              <w:rPr>
                <w:rFonts w:ascii="Calibri" w:hAnsi="Calibri" w:cs="Calibri"/>
                <w:sz w:val="18"/>
                <w:szCs w:val="18"/>
                <w:lang w:eastAsia="es-BO"/>
              </w:rPr>
              <w:t xml:space="preserve">Excavación exploratoria para definir los límites geométricos de los pasivos a tratar </w:t>
            </w:r>
          </w:p>
          <w:p w:rsidR="00302F40" w:rsidRPr="00780297" w:rsidRDefault="00302F40" w:rsidP="00302F40">
            <w:pPr>
              <w:pStyle w:val="Prrafodelista"/>
              <w:numPr>
                <w:ilvl w:val="0"/>
                <w:numId w:val="61"/>
              </w:numPr>
              <w:spacing w:line="259" w:lineRule="auto"/>
              <w:contextualSpacing/>
              <w:jc w:val="both"/>
              <w:rPr>
                <w:rFonts w:ascii="Calibri" w:hAnsi="Calibri" w:cs="Calibri"/>
                <w:sz w:val="18"/>
                <w:szCs w:val="18"/>
                <w:lang w:eastAsia="es-BO"/>
              </w:rPr>
            </w:pPr>
            <w:r w:rsidRPr="00780297">
              <w:rPr>
                <w:rFonts w:ascii="Calibri" w:hAnsi="Calibri" w:cs="Calibri"/>
                <w:sz w:val="18"/>
                <w:szCs w:val="18"/>
                <w:lang w:eastAsia="es-BO"/>
              </w:rPr>
              <w:t>Plan de muestreo (que permita respaldar la delimitación de la pluma contaminante mediante el uso de una metodología adecuada a las condiciones del terreno). La cantidad y características de las muestras se detallan en el subtítulo “Análisis de laboratorio”.</w:t>
            </w:r>
          </w:p>
          <w:p w:rsidR="00302F40" w:rsidRPr="00780297" w:rsidRDefault="00302F40" w:rsidP="00302F40">
            <w:pPr>
              <w:pStyle w:val="Prrafodelista"/>
              <w:numPr>
                <w:ilvl w:val="0"/>
                <w:numId w:val="61"/>
              </w:numPr>
              <w:spacing w:after="120" w:line="259" w:lineRule="auto"/>
              <w:ind w:left="714" w:hanging="357"/>
              <w:contextualSpacing/>
              <w:jc w:val="both"/>
              <w:rPr>
                <w:rFonts w:ascii="Calibri" w:hAnsi="Calibri" w:cs="Calibri"/>
                <w:sz w:val="18"/>
                <w:szCs w:val="18"/>
                <w:lang w:eastAsia="es-BO"/>
              </w:rPr>
            </w:pPr>
            <w:r w:rsidRPr="00780297">
              <w:rPr>
                <w:rFonts w:ascii="Calibri" w:hAnsi="Calibri" w:cs="Calibri"/>
                <w:sz w:val="18"/>
                <w:szCs w:val="18"/>
                <w:lang w:eastAsia="es-BO"/>
              </w:rPr>
              <w:t>Metodología de cálculo volumétrico en gabinete, en función a los datos recogidos y aspectos logísticos de operación necesarios para la ejecución de esta actividad, en concordancia con el Precio propuesto.</w:t>
            </w:r>
          </w:p>
          <w:p w:rsidR="00302F40" w:rsidRPr="00780297" w:rsidRDefault="00302F40" w:rsidP="003003D0">
            <w:pPr>
              <w:pStyle w:val="Prrafodelista"/>
              <w:spacing w:after="120" w:line="259" w:lineRule="auto"/>
              <w:ind w:left="0"/>
              <w:contextualSpacing/>
              <w:jc w:val="both"/>
              <w:rPr>
                <w:rFonts w:ascii="Calibri" w:hAnsi="Calibri" w:cs="Calibri"/>
                <w:sz w:val="18"/>
                <w:szCs w:val="18"/>
                <w:lang w:eastAsia="es-BO"/>
              </w:rPr>
            </w:pPr>
            <w:r w:rsidRPr="00780297">
              <w:rPr>
                <w:rFonts w:ascii="Calibri" w:hAnsi="Calibri" w:cs="Calibri"/>
                <w:sz w:val="18"/>
                <w:szCs w:val="18"/>
                <w:lang w:eastAsia="es-BO"/>
              </w:rPr>
              <w:t>El documento resultado de esta actividad debe emitirse en un período máximo de un mes. Adicionalmente se deberá presentar junto con este documento, un Plan de Riesgos por Actividades Simultáneas, el cuál será coordinado con la empresa operadora del pozo Jaguar X-6, colindante al área de trabajo.</w:t>
            </w:r>
          </w:p>
          <w:p w:rsidR="00302F40" w:rsidRPr="00780297" w:rsidRDefault="00302F40" w:rsidP="003003D0">
            <w:pPr>
              <w:spacing w:before="120" w:after="120"/>
              <w:jc w:val="both"/>
              <w:rPr>
                <w:rFonts w:ascii="Calibri" w:hAnsi="Calibri" w:cs="Calibri"/>
                <w:sz w:val="18"/>
                <w:szCs w:val="18"/>
              </w:rPr>
            </w:pPr>
            <w:r w:rsidRPr="00780297">
              <w:rPr>
                <w:rFonts w:ascii="Calibri" w:hAnsi="Calibri" w:cs="Calibri"/>
                <w:b/>
                <w:bCs/>
                <w:sz w:val="18"/>
                <w:szCs w:val="18"/>
              </w:rPr>
              <w:t xml:space="preserve">Análisis de laboratorio </w:t>
            </w:r>
          </w:p>
          <w:p w:rsidR="00302F40" w:rsidRPr="00780297" w:rsidRDefault="00302F40" w:rsidP="00302F40">
            <w:pPr>
              <w:pStyle w:val="Prrafodelista"/>
              <w:numPr>
                <w:ilvl w:val="0"/>
                <w:numId w:val="62"/>
              </w:numPr>
              <w:spacing w:after="120" w:line="259" w:lineRule="auto"/>
              <w:contextualSpacing/>
              <w:jc w:val="both"/>
              <w:rPr>
                <w:rFonts w:ascii="Calibri" w:hAnsi="Calibri" w:cs="Calibri"/>
                <w:b/>
                <w:i/>
                <w:sz w:val="18"/>
                <w:szCs w:val="18"/>
                <w:lang w:eastAsia="es-BO"/>
              </w:rPr>
            </w:pPr>
            <w:r w:rsidRPr="00780297">
              <w:rPr>
                <w:rFonts w:ascii="Calibri" w:hAnsi="Calibri" w:cs="Calibri"/>
                <w:b/>
                <w:i/>
                <w:sz w:val="18"/>
                <w:szCs w:val="18"/>
                <w:lang w:eastAsia="es-BO"/>
              </w:rPr>
              <w:t>Muestreo para la reevaluación de volúmenes</w:t>
            </w:r>
          </w:p>
          <w:p w:rsidR="00302F40" w:rsidRPr="00780297" w:rsidRDefault="00302F40" w:rsidP="003003D0">
            <w:pPr>
              <w:pStyle w:val="Prrafodelista"/>
              <w:spacing w:after="120" w:line="259" w:lineRule="auto"/>
              <w:ind w:left="0"/>
              <w:contextualSpacing/>
              <w:jc w:val="both"/>
              <w:rPr>
                <w:rFonts w:ascii="Calibri" w:hAnsi="Calibri" w:cs="Calibri"/>
                <w:sz w:val="18"/>
                <w:szCs w:val="18"/>
                <w:lang w:eastAsia="es-BO"/>
              </w:rPr>
            </w:pPr>
            <w:r w:rsidRPr="00780297">
              <w:rPr>
                <w:rFonts w:ascii="Calibri" w:hAnsi="Calibri" w:cs="Calibri"/>
                <w:sz w:val="18"/>
                <w:szCs w:val="18"/>
                <w:lang w:eastAsia="es-BO"/>
              </w:rPr>
              <w:t>La empresa proponente deberá presentar un plan de muestreo con un mínimo de 20 muestras para suelo y 4 para agua. Los parámetros mínimos a ser analizados son:</w:t>
            </w:r>
          </w:p>
          <w:p w:rsidR="00302F40" w:rsidRPr="00780297" w:rsidRDefault="00302F40" w:rsidP="00302F40">
            <w:pPr>
              <w:numPr>
                <w:ilvl w:val="0"/>
                <w:numId w:val="61"/>
              </w:numPr>
              <w:jc w:val="both"/>
              <w:rPr>
                <w:rFonts w:ascii="Calibri" w:hAnsi="Calibri" w:cs="Calibri"/>
                <w:sz w:val="18"/>
                <w:szCs w:val="18"/>
              </w:rPr>
            </w:pPr>
            <w:r w:rsidRPr="00780297">
              <w:rPr>
                <w:rFonts w:ascii="Calibri" w:hAnsi="Calibri" w:cs="Calibri"/>
                <w:sz w:val="18"/>
                <w:szCs w:val="18"/>
              </w:rPr>
              <w:t>TPH (Hidrocarburos totales de petróleo)</w:t>
            </w:r>
          </w:p>
          <w:p w:rsidR="00302F40" w:rsidRPr="00780297" w:rsidRDefault="00302F40" w:rsidP="00302F40">
            <w:pPr>
              <w:numPr>
                <w:ilvl w:val="0"/>
                <w:numId w:val="61"/>
              </w:numPr>
              <w:jc w:val="both"/>
              <w:rPr>
                <w:rFonts w:ascii="Calibri" w:hAnsi="Calibri" w:cs="Calibri"/>
                <w:sz w:val="18"/>
                <w:szCs w:val="18"/>
              </w:rPr>
            </w:pPr>
            <w:r w:rsidRPr="00780297">
              <w:rPr>
                <w:rFonts w:ascii="Calibri" w:hAnsi="Calibri" w:cs="Calibri"/>
                <w:sz w:val="18"/>
                <w:szCs w:val="18"/>
              </w:rPr>
              <w:t>Conductividad</w:t>
            </w:r>
          </w:p>
          <w:p w:rsidR="00302F40" w:rsidRPr="00780297" w:rsidRDefault="00302F40" w:rsidP="00302F40">
            <w:pPr>
              <w:numPr>
                <w:ilvl w:val="0"/>
                <w:numId w:val="61"/>
              </w:numPr>
              <w:jc w:val="both"/>
              <w:rPr>
                <w:rFonts w:ascii="Calibri" w:hAnsi="Calibri" w:cs="Calibri"/>
                <w:sz w:val="18"/>
                <w:szCs w:val="18"/>
              </w:rPr>
            </w:pPr>
            <w:r w:rsidRPr="00780297">
              <w:rPr>
                <w:rFonts w:ascii="Calibri" w:hAnsi="Calibri" w:cs="Calibri"/>
                <w:sz w:val="18"/>
                <w:szCs w:val="18"/>
              </w:rPr>
              <w:t>Nitratos</w:t>
            </w:r>
          </w:p>
          <w:p w:rsidR="00302F40" w:rsidRPr="00780297" w:rsidRDefault="00302F40" w:rsidP="00302F40">
            <w:pPr>
              <w:numPr>
                <w:ilvl w:val="0"/>
                <w:numId w:val="61"/>
              </w:numPr>
              <w:jc w:val="both"/>
              <w:rPr>
                <w:rFonts w:ascii="Calibri" w:hAnsi="Calibri" w:cs="Calibri"/>
                <w:sz w:val="18"/>
                <w:szCs w:val="18"/>
              </w:rPr>
            </w:pPr>
            <w:r w:rsidRPr="00780297">
              <w:rPr>
                <w:rFonts w:ascii="Calibri" w:hAnsi="Calibri" w:cs="Calibri"/>
                <w:sz w:val="18"/>
                <w:szCs w:val="18"/>
              </w:rPr>
              <w:t xml:space="preserve">Fosfatos </w:t>
            </w:r>
          </w:p>
          <w:p w:rsidR="00302F40" w:rsidRPr="00780297" w:rsidRDefault="00302F40" w:rsidP="00302F40">
            <w:pPr>
              <w:numPr>
                <w:ilvl w:val="0"/>
                <w:numId w:val="61"/>
              </w:numPr>
              <w:jc w:val="both"/>
              <w:rPr>
                <w:rFonts w:ascii="Calibri" w:hAnsi="Calibri" w:cs="Calibri"/>
                <w:sz w:val="18"/>
                <w:szCs w:val="18"/>
              </w:rPr>
            </w:pPr>
            <w:r w:rsidRPr="00780297">
              <w:rPr>
                <w:rFonts w:ascii="Calibri" w:hAnsi="Calibri" w:cs="Calibri"/>
                <w:sz w:val="18"/>
                <w:szCs w:val="18"/>
              </w:rPr>
              <w:t>Sulfatos</w:t>
            </w:r>
          </w:p>
          <w:p w:rsidR="00302F40" w:rsidRPr="00780297" w:rsidRDefault="00302F40" w:rsidP="00302F40">
            <w:pPr>
              <w:numPr>
                <w:ilvl w:val="0"/>
                <w:numId w:val="61"/>
              </w:numPr>
              <w:jc w:val="both"/>
              <w:rPr>
                <w:rFonts w:ascii="Calibri" w:hAnsi="Calibri" w:cs="Calibri"/>
                <w:sz w:val="18"/>
                <w:szCs w:val="18"/>
                <w:lang w:val="es-BO"/>
              </w:rPr>
            </w:pPr>
            <w:proofErr w:type="spellStart"/>
            <w:r w:rsidRPr="00780297">
              <w:rPr>
                <w:rFonts w:ascii="Calibri" w:hAnsi="Calibri" w:cs="Calibri"/>
                <w:sz w:val="18"/>
                <w:szCs w:val="18"/>
                <w:lang w:val="es-BO"/>
              </w:rPr>
              <w:t>Benzo</w:t>
            </w:r>
            <w:proofErr w:type="spellEnd"/>
            <w:r w:rsidRPr="00780297">
              <w:rPr>
                <w:rFonts w:ascii="Calibri" w:hAnsi="Calibri" w:cs="Calibri"/>
                <w:sz w:val="18"/>
                <w:szCs w:val="18"/>
                <w:lang w:val="es-BO"/>
              </w:rPr>
              <w:t xml:space="preserve"> (</w:t>
            </w:r>
            <w:proofErr w:type="spellStart"/>
            <w:r w:rsidRPr="00780297">
              <w:rPr>
                <w:rFonts w:ascii="Calibri" w:hAnsi="Calibri" w:cs="Calibri"/>
                <w:sz w:val="18"/>
                <w:szCs w:val="18"/>
                <w:lang w:val="es-BO"/>
              </w:rPr>
              <w:t>g,h,i</w:t>
            </w:r>
            <w:proofErr w:type="spellEnd"/>
            <w:r w:rsidRPr="00780297">
              <w:rPr>
                <w:rFonts w:ascii="Calibri" w:hAnsi="Calibri" w:cs="Calibri"/>
                <w:sz w:val="18"/>
                <w:szCs w:val="18"/>
                <w:lang w:val="es-BO"/>
              </w:rPr>
              <w:t xml:space="preserve">) </w:t>
            </w:r>
            <w:proofErr w:type="spellStart"/>
            <w:r w:rsidRPr="00780297">
              <w:rPr>
                <w:rFonts w:ascii="Calibri" w:hAnsi="Calibri" w:cs="Calibri"/>
                <w:sz w:val="18"/>
                <w:szCs w:val="18"/>
                <w:lang w:val="es-BO"/>
              </w:rPr>
              <w:t>perileno</w:t>
            </w:r>
            <w:proofErr w:type="spellEnd"/>
            <w:r w:rsidRPr="00780297">
              <w:rPr>
                <w:rFonts w:ascii="Calibri" w:hAnsi="Calibri" w:cs="Calibri"/>
                <w:sz w:val="18"/>
                <w:szCs w:val="18"/>
                <w:lang w:val="es-BO"/>
              </w:rPr>
              <w:t xml:space="preserve"> (</w:t>
            </w:r>
            <w:proofErr w:type="spellStart"/>
            <w:r w:rsidRPr="00780297">
              <w:rPr>
                <w:rFonts w:ascii="Calibri" w:hAnsi="Calibri" w:cs="Calibri"/>
                <w:sz w:val="18"/>
                <w:szCs w:val="18"/>
                <w:lang w:val="es-BO"/>
              </w:rPr>
              <w:t>sólamente</w:t>
            </w:r>
            <w:proofErr w:type="spellEnd"/>
            <w:r w:rsidRPr="00780297">
              <w:rPr>
                <w:rFonts w:ascii="Calibri" w:hAnsi="Calibri" w:cs="Calibri"/>
                <w:sz w:val="18"/>
                <w:szCs w:val="18"/>
                <w:lang w:val="es-BO"/>
              </w:rPr>
              <w:t xml:space="preserve"> para suelo)</w:t>
            </w:r>
          </w:p>
          <w:p w:rsidR="00302F40" w:rsidRPr="00780297" w:rsidRDefault="00302F40" w:rsidP="003003D0">
            <w:pPr>
              <w:pStyle w:val="Prrafodelista"/>
              <w:spacing w:after="120" w:line="259" w:lineRule="auto"/>
              <w:contextualSpacing/>
              <w:jc w:val="both"/>
              <w:rPr>
                <w:rFonts w:ascii="Calibri" w:hAnsi="Calibri" w:cs="Calibri"/>
                <w:sz w:val="18"/>
                <w:szCs w:val="18"/>
                <w:lang w:val="es-BO"/>
              </w:rPr>
            </w:pPr>
            <w:r w:rsidRPr="00780297">
              <w:rPr>
                <w:rFonts w:ascii="Calibri" w:hAnsi="Calibri" w:cs="Calibri"/>
                <w:sz w:val="18"/>
                <w:szCs w:val="18"/>
              </w:rPr>
              <w:t xml:space="preserve">Zinc </w:t>
            </w:r>
            <w:r w:rsidRPr="00780297">
              <w:rPr>
                <w:rFonts w:ascii="Calibri" w:hAnsi="Calibri" w:cs="Calibri"/>
                <w:sz w:val="18"/>
                <w:szCs w:val="18"/>
                <w:lang w:val="es-BO"/>
              </w:rPr>
              <w:t>(</w:t>
            </w:r>
            <w:proofErr w:type="spellStart"/>
            <w:r w:rsidRPr="00780297">
              <w:rPr>
                <w:rFonts w:ascii="Calibri" w:hAnsi="Calibri" w:cs="Calibri"/>
                <w:sz w:val="18"/>
                <w:szCs w:val="18"/>
                <w:lang w:val="es-BO"/>
              </w:rPr>
              <w:t>sólamente</w:t>
            </w:r>
            <w:proofErr w:type="spellEnd"/>
            <w:r w:rsidRPr="00780297">
              <w:rPr>
                <w:rFonts w:ascii="Calibri" w:hAnsi="Calibri" w:cs="Calibri"/>
                <w:sz w:val="18"/>
                <w:szCs w:val="18"/>
                <w:lang w:val="es-BO"/>
              </w:rPr>
              <w:t xml:space="preserve"> para suelo)</w:t>
            </w:r>
          </w:p>
          <w:p w:rsidR="00302F40" w:rsidRPr="00780297" w:rsidRDefault="00302F40" w:rsidP="003003D0">
            <w:pPr>
              <w:pStyle w:val="Prrafodelista"/>
              <w:spacing w:after="120"/>
              <w:ind w:left="0"/>
              <w:jc w:val="both"/>
              <w:rPr>
                <w:rFonts w:ascii="Calibri" w:hAnsi="Calibri" w:cs="Calibri"/>
                <w:sz w:val="18"/>
                <w:szCs w:val="18"/>
                <w:highlight w:val="yellow"/>
              </w:rPr>
            </w:pPr>
            <w:r w:rsidRPr="00780297">
              <w:rPr>
                <w:rFonts w:ascii="Calibri" w:hAnsi="Calibri" w:cs="Calibri"/>
                <w:sz w:val="18"/>
                <w:szCs w:val="18"/>
              </w:rPr>
              <w:t>Para la toma de muestras, se recomienda:</w:t>
            </w:r>
          </w:p>
          <w:p w:rsidR="00302F40" w:rsidRPr="00780297" w:rsidRDefault="00302F40" w:rsidP="00302F40">
            <w:pPr>
              <w:numPr>
                <w:ilvl w:val="0"/>
                <w:numId w:val="61"/>
              </w:numPr>
              <w:jc w:val="both"/>
              <w:rPr>
                <w:rFonts w:ascii="Calibri" w:hAnsi="Calibri" w:cs="Calibri"/>
                <w:sz w:val="18"/>
                <w:szCs w:val="18"/>
              </w:rPr>
            </w:pPr>
            <w:r w:rsidRPr="00780297">
              <w:rPr>
                <w:rFonts w:ascii="Calibri" w:hAnsi="Calibri" w:cs="Calibri"/>
                <w:sz w:val="18"/>
                <w:szCs w:val="18"/>
              </w:rPr>
              <w:t>Delimitación de las áreas de interés de muestreo</w:t>
            </w:r>
          </w:p>
          <w:p w:rsidR="00302F40" w:rsidRPr="00780297" w:rsidRDefault="00302F40" w:rsidP="00302F40">
            <w:pPr>
              <w:numPr>
                <w:ilvl w:val="0"/>
                <w:numId w:val="61"/>
              </w:numPr>
              <w:jc w:val="both"/>
              <w:rPr>
                <w:rFonts w:ascii="Calibri" w:hAnsi="Calibri" w:cs="Calibri"/>
                <w:sz w:val="18"/>
                <w:szCs w:val="18"/>
              </w:rPr>
            </w:pPr>
            <w:r w:rsidRPr="00780297">
              <w:rPr>
                <w:rFonts w:ascii="Calibri" w:hAnsi="Calibri" w:cs="Calibri"/>
                <w:sz w:val="18"/>
                <w:szCs w:val="18"/>
              </w:rPr>
              <w:t>Planificación y procedimiento del muestreo</w:t>
            </w:r>
          </w:p>
          <w:p w:rsidR="00302F40" w:rsidRPr="00780297" w:rsidRDefault="00302F40" w:rsidP="00302F40">
            <w:pPr>
              <w:numPr>
                <w:ilvl w:val="0"/>
                <w:numId w:val="61"/>
              </w:numPr>
              <w:jc w:val="both"/>
              <w:rPr>
                <w:rFonts w:ascii="Calibri" w:hAnsi="Calibri" w:cs="Calibri"/>
                <w:sz w:val="18"/>
                <w:szCs w:val="18"/>
              </w:rPr>
            </w:pPr>
            <w:r w:rsidRPr="00780297">
              <w:rPr>
                <w:rFonts w:ascii="Calibri" w:hAnsi="Calibri" w:cs="Calibri"/>
                <w:sz w:val="18"/>
                <w:szCs w:val="18"/>
              </w:rPr>
              <w:t>Determinar el tipo de muestras (simples o compuestas, de profundidad o superficiales)</w:t>
            </w:r>
          </w:p>
          <w:p w:rsidR="00302F40" w:rsidRPr="00780297" w:rsidRDefault="00302F40" w:rsidP="00302F40">
            <w:pPr>
              <w:numPr>
                <w:ilvl w:val="0"/>
                <w:numId w:val="61"/>
              </w:numPr>
              <w:jc w:val="both"/>
              <w:rPr>
                <w:rFonts w:ascii="Calibri" w:hAnsi="Calibri" w:cs="Calibri"/>
                <w:sz w:val="18"/>
                <w:szCs w:val="18"/>
              </w:rPr>
            </w:pPr>
            <w:r w:rsidRPr="00780297">
              <w:rPr>
                <w:rFonts w:ascii="Calibri" w:hAnsi="Calibri" w:cs="Calibri"/>
                <w:sz w:val="18"/>
                <w:szCs w:val="18"/>
              </w:rPr>
              <w:t>Localización, distribución y número de puntos de muestreo</w:t>
            </w:r>
          </w:p>
          <w:p w:rsidR="00302F40" w:rsidRPr="00780297" w:rsidRDefault="00302F40" w:rsidP="00302F40">
            <w:pPr>
              <w:numPr>
                <w:ilvl w:val="0"/>
                <w:numId w:val="61"/>
              </w:numPr>
              <w:spacing w:after="120"/>
              <w:jc w:val="both"/>
              <w:rPr>
                <w:rFonts w:ascii="Calibri" w:hAnsi="Calibri" w:cs="Calibri"/>
                <w:sz w:val="18"/>
                <w:szCs w:val="18"/>
              </w:rPr>
            </w:pPr>
            <w:r w:rsidRPr="00780297">
              <w:rPr>
                <w:rFonts w:ascii="Calibri" w:hAnsi="Calibri" w:cs="Calibri"/>
                <w:sz w:val="18"/>
                <w:szCs w:val="18"/>
              </w:rPr>
              <w:t>Profundidad de muestreo</w:t>
            </w:r>
          </w:p>
          <w:p w:rsidR="00302F40" w:rsidRPr="00780297" w:rsidRDefault="00302F40" w:rsidP="003003D0">
            <w:pPr>
              <w:pStyle w:val="Prrafodelista"/>
              <w:spacing w:after="120" w:line="259" w:lineRule="auto"/>
              <w:contextualSpacing/>
              <w:jc w:val="both"/>
              <w:rPr>
                <w:rFonts w:ascii="Calibri" w:hAnsi="Calibri" w:cs="Calibri"/>
                <w:sz w:val="18"/>
                <w:szCs w:val="18"/>
                <w:lang w:eastAsia="es-BO"/>
              </w:rPr>
            </w:pPr>
            <w:r w:rsidRPr="00780297">
              <w:rPr>
                <w:rFonts w:ascii="Calibri" w:hAnsi="Calibri" w:cs="Calibri"/>
                <w:color w:val="000000"/>
                <w:sz w:val="18"/>
                <w:szCs w:val="18"/>
              </w:rPr>
              <w:lastRenderedPageBreak/>
              <w:t xml:space="preserve">La Contratista debe asumir los gastos de los </w:t>
            </w:r>
            <w:r w:rsidRPr="00780297">
              <w:rPr>
                <w:rFonts w:ascii="Calibri" w:hAnsi="Calibri" w:cs="Calibri"/>
                <w:color w:val="000000"/>
                <w:sz w:val="18"/>
                <w:szCs w:val="18"/>
                <w:lang w:val="es-BO"/>
              </w:rPr>
              <w:t>análisis de agua y suelo por laboratorios externos y toma de muestras de acuerdo al Plan de Monitoreo, aplicando las técnicas de muestreo que considere más apropiadas, previa aprobación de YPFB.</w:t>
            </w:r>
          </w:p>
        </w:tc>
      </w:tr>
      <w:tr w:rsidR="00302F40" w:rsidRPr="00780297" w:rsidTr="003003D0">
        <w:trPr>
          <w:trHeight w:val="416"/>
        </w:trPr>
        <w:tc>
          <w:tcPr>
            <w:tcW w:w="9231" w:type="dxa"/>
            <w:shd w:val="clear" w:color="auto" w:fill="auto"/>
            <w:vAlign w:val="center"/>
          </w:tcPr>
          <w:p w:rsidR="00302F40" w:rsidRPr="00780297" w:rsidRDefault="00302F40" w:rsidP="00302F40">
            <w:pPr>
              <w:pStyle w:val="Prrafodelista"/>
              <w:numPr>
                <w:ilvl w:val="0"/>
                <w:numId w:val="60"/>
              </w:numPr>
              <w:spacing w:before="120" w:after="120" w:line="259" w:lineRule="auto"/>
              <w:contextualSpacing/>
              <w:rPr>
                <w:rFonts w:ascii="Calibri" w:hAnsi="Calibri" w:cs="Calibri"/>
                <w:b/>
                <w:sz w:val="18"/>
                <w:szCs w:val="18"/>
                <w:lang w:eastAsia="es-BO"/>
              </w:rPr>
            </w:pPr>
            <w:r w:rsidRPr="00780297">
              <w:rPr>
                <w:rFonts w:ascii="Calibri" w:hAnsi="Calibri" w:cs="Calibri"/>
                <w:b/>
                <w:sz w:val="18"/>
                <w:szCs w:val="18"/>
                <w:lang w:eastAsia="es-BO"/>
              </w:rPr>
              <w:lastRenderedPageBreak/>
              <w:t>Preparación de Terreno, Aireación Mecánica y Aplicación de Aditivos</w:t>
            </w:r>
          </w:p>
          <w:p w:rsidR="00302F40" w:rsidRPr="00780297" w:rsidRDefault="00302F40" w:rsidP="003003D0">
            <w:pPr>
              <w:pStyle w:val="Prrafodelista"/>
              <w:spacing w:before="120" w:after="120" w:line="259" w:lineRule="auto"/>
              <w:ind w:left="0"/>
              <w:contextualSpacing/>
              <w:rPr>
                <w:rFonts w:ascii="Calibri" w:hAnsi="Calibri" w:cs="Calibri"/>
                <w:sz w:val="18"/>
                <w:szCs w:val="18"/>
                <w:lang w:eastAsia="es-BO"/>
              </w:rPr>
            </w:pPr>
            <w:r w:rsidRPr="00780297">
              <w:rPr>
                <w:rFonts w:ascii="Calibri" w:hAnsi="Calibri" w:cs="Calibri"/>
                <w:sz w:val="18"/>
                <w:szCs w:val="18"/>
                <w:lang w:eastAsia="es-BO"/>
              </w:rPr>
              <w:t xml:space="preserve">Corresponde a Secado, Aplicación de Aditivos y todo tipo de tareas de preparación del Terreno y el suelo que le permita estar en condiciones de iniciar </w:t>
            </w:r>
            <w:proofErr w:type="spellStart"/>
            <w:r w:rsidRPr="00780297">
              <w:rPr>
                <w:rFonts w:ascii="Calibri" w:hAnsi="Calibri" w:cs="Calibri"/>
                <w:sz w:val="18"/>
                <w:szCs w:val="18"/>
                <w:lang w:eastAsia="es-BO"/>
              </w:rPr>
              <w:t>bioremediación</w:t>
            </w:r>
            <w:proofErr w:type="spellEnd"/>
            <w:r w:rsidRPr="00780297">
              <w:rPr>
                <w:rFonts w:ascii="Calibri" w:hAnsi="Calibri" w:cs="Calibri"/>
                <w:sz w:val="18"/>
                <w:szCs w:val="18"/>
                <w:lang w:eastAsia="es-BO"/>
              </w:rPr>
              <w:t>.</w:t>
            </w:r>
          </w:p>
          <w:p w:rsidR="00302F40" w:rsidRPr="00780297" w:rsidRDefault="00302F40" w:rsidP="00302F40">
            <w:pPr>
              <w:numPr>
                <w:ilvl w:val="0"/>
                <w:numId w:val="36"/>
              </w:numPr>
              <w:spacing w:after="120"/>
              <w:ind w:left="714" w:hanging="357"/>
              <w:jc w:val="both"/>
              <w:rPr>
                <w:rFonts w:ascii="Calibri" w:hAnsi="Calibri" w:cs="Calibri"/>
                <w:sz w:val="18"/>
                <w:szCs w:val="18"/>
              </w:rPr>
            </w:pPr>
            <w:r w:rsidRPr="00780297">
              <w:rPr>
                <w:rFonts w:ascii="Calibri" w:hAnsi="Calibri" w:cs="Calibri"/>
                <w:b/>
                <w:bCs/>
                <w:sz w:val="18"/>
                <w:szCs w:val="18"/>
              </w:rPr>
              <w:t>Secado/solidificación</w:t>
            </w:r>
          </w:p>
          <w:p w:rsidR="00302F40" w:rsidRPr="00780297" w:rsidRDefault="00302F40" w:rsidP="003003D0">
            <w:pPr>
              <w:spacing w:after="120"/>
              <w:jc w:val="both"/>
              <w:rPr>
                <w:rFonts w:ascii="Calibri" w:hAnsi="Calibri" w:cs="Calibri"/>
                <w:sz w:val="18"/>
                <w:szCs w:val="18"/>
              </w:rPr>
            </w:pPr>
            <w:r w:rsidRPr="00780297">
              <w:rPr>
                <w:rFonts w:ascii="Calibri" w:hAnsi="Calibri" w:cs="Calibri"/>
                <w:sz w:val="18"/>
                <w:szCs w:val="18"/>
              </w:rPr>
              <w:t>Los lodos deben pasar por un proceso de secado/solidificación (cambio de estado a sólido).</w:t>
            </w:r>
          </w:p>
          <w:p w:rsidR="00302F40" w:rsidRPr="00780297" w:rsidRDefault="00302F40" w:rsidP="00302F40">
            <w:pPr>
              <w:numPr>
                <w:ilvl w:val="0"/>
                <w:numId w:val="36"/>
              </w:numPr>
              <w:spacing w:after="120"/>
              <w:ind w:left="714" w:hanging="357"/>
              <w:jc w:val="both"/>
              <w:rPr>
                <w:rFonts w:ascii="Calibri" w:hAnsi="Calibri" w:cs="Calibri"/>
                <w:sz w:val="18"/>
                <w:szCs w:val="18"/>
              </w:rPr>
            </w:pPr>
            <w:proofErr w:type="spellStart"/>
            <w:r w:rsidRPr="00780297">
              <w:rPr>
                <w:rFonts w:ascii="Calibri" w:hAnsi="Calibri" w:cs="Calibri"/>
                <w:b/>
                <w:bCs/>
                <w:sz w:val="18"/>
                <w:szCs w:val="18"/>
              </w:rPr>
              <w:t>Compostado</w:t>
            </w:r>
            <w:proofErr w:type="spellEnd"/>
            <w:r w:rsidRPr="00780297">
              <w:rPr>
                <w:rFonts w:ascii="Calibri" w:hAnsi="Calibri" w:cs="Calibri"/>
                <w:b/>
                <w:bCs/>
                <w:sz w:val="18"/>
                <w:szCs w:val="18"/>
              </w:rPr>
              <w:t>/Desalinización</w:t>
            </w:r>
          </w:p>
          <w:p w:rsidR="00302F40" w:rsidRPr="00780297" w:rsidRDefault="00302F40" w:rsidP="003003D0">
            <w:pPr>
              <w:pStyle w:val="Prrafodelista"/>
              <w:spacing w:before="120" w:after="120" w:line="259" w:lineRule="auto"/>
              <w:ind w:left="0"/>
              <w:contextualSpacing/>
              <w:rPr>
                <w:rFonts w:ascii="Calibri" w:hAnsi="Calibri" w:cs="Calibri"/>
                <w:sz w:val="18"/>
                <w:szCs w:val="18"/>
              </w:rPr>
            </w:pPr>
            <w:r w:rsidRPr="00780297">
              <w:rPr>
                <w:rFonts w:ascii="Calibri" w:hAnsi="Calibri" w:cs="Calibri"/>
                <w:sz w:val="18"/>
                <w:szCs w:val="18"/>
              </w:rPr>
              <w:t>Comprende la agregación de materia orgánica, uso de productos químicos u otros y homogenización para reconstituir el suelo, reducir la concentración de sales y adecuar sus condiciones para tratamiento de TPH, PHA, aceites y grasa, metales y salinidad.</w:t>
            </w:r>
          </w:p>
        </w:tc>
      </w:tr>
      <w:tr w:rsidR="00302F40" w:rsidRPr="00780297" w:rsidTr="003003D0">
        <w:trPr>
          <w:trHeight w:val="416"/>
        </w:trPr>
        <w:tc>
          <w:tcPr>
            <w:tcW w:w="9231" w:type="dxa"/>
            <w:shd w:val="clear" w:color="auto" w:fill="auto"/>
            <w:vAlign w:val="center"/>
          </w:tcPr>
          <w:p w:rsidR="00302F40" w:rsidRPr="00780297" w:rsidRDefault="00302F40" w:rsidP="00302F40">
            <w:pPr>
              <w:pStyle w:val="Prrafodelista"/>
              <w:numPr>
                <w:ilvl w:val="0"/>
                <w:numId w:val="60"/>
              </w:numPr>
              <w:spacing w:before="120" w:after="120" w:line="259" w:lineRule="auto"/>
              <w:contextualSpacing/>
              <w:rPr>
                <w:rFonts w:ascii="Calibri" w:hAnsi="Calibri" w:cs="Calibri"/>
                <w:b/>
                <w:sz w:val="18"/>
                <w:szCs w:val="18"/>
                <w:lang w:eastAsia="es-BO"/>
              </w:rPr>
            </w:pPr>
            <w:r w:rsidRPr="00780297">
              <w:rPr>
                <w:rFonts w:ascii="Calibri" w:hAnsi="Calibri" w:cs="Calibri"/>
                <w:b/>
                <w:sz w:val="18"/>
                <w:szCs w:val="18"/>
                <w:lang w:eastAsia="es-BO"/>
              </w:rPr>
              <w:t>Inicio de Procesos de Biodegradación con aplicación de nutrientes y/o aditivos</w:t>
            </w:r>
          </w:p>
          <w:p w:rsidR="00302F40" w:rsidRPr="00780297" w:rsidRDefault="00302F40" w:rsidP="003003D0">
            <w:pPr>
              <w:pStyle w:val="Prrafodelista"/>
              <w:spacing w:before="120" w:after="120" w:line="259" w:lineRule="auto"/>
              <w:ind w:left="0"/>
              <w:contextualSpacing/>
              <w:rPr>
                <w:rFonts w:ascii="Calibri" w:hAnsi="Calibri" w:cs="Calibri"/>
                <w:sz w:val="18"/>
                <w:szCs w:val="18"/>
                <w:lang w:eastAsia="es-BO"/>
              </w:rPr>
            </w:pPr>
            <w:r w:rsidRPr="00780297">
              <w:rPr>
                <w:rFonts w:ascii="Calibri" w:hAnsi="Calibri" w:cs="Calibri"/>
                <w:sz w:val="18"/>
                <w:szCs w:val="18"/>
                <w:lang w:eastAsia="es-BO"/>
              </w:rPr>
              <w:t xml:space="preserve">Actividades preliminares de tratamiento de </w:t>
            </w:r>
            <w:proofErr w:type="spellStart"/>
            <w:r w:rsidRPr="00780297">
              <w:rPr>
                <w:rFonts w:ascii="Calibri" w:hAnsi="Calibri" w:cs="Calibri"/>
                <w:sz w:val="18"/>
                <w:szCs w:val="18"/>
                <w:lang w:eastAsia="es-BO"/>
              </w:rPr>
              <w:t>bioremediación</w:t>
            </w:r>
            <w:proofErr w:type="spellEnd"/>
            <w:r w:rsidRPr="00780297">
              <w:rPr>
                <w:rFonts w:ascii="Calibri" w:hAnsi="Calibri" w:cs="Calibri"/>
                <w:sz w:val="18"/>
                <w:szCs w:val="18"/>
                <w:lang w:eastAsia="es-BO"/>
              </w:rPr>
              <w:t xml:space="preserve"> como homogeneización de suelos contaminados, aplicación de nutrientes y otro tipo de aditivos.</w:t>
            </w:r>
          </w:p>
        </w:tc>
      </w:tr>
      <w:tr w:rsidR="00302F40" w:rsidRPr="00780297" w:rsidTr="003003D0">
        <w:trPr>
          <w:trHeight w:val="416"/>
        </w:trPr>
        <w:tc>
          <w:tcPr>
            <w:tcW w:w="9231" w:type="dxa"/>
            <w:shd w:val="clear" w:color="auto" w:fill="auto"/>
            <w:vAlign w:val="center"/>
          </w:tcPr>
          <w:p w:rsidR="00302F40" w:rsidRPr="00780297" w:rsidRDefault="00302F40" w:rsidP="00302F40">
            <w:pPr>
              <w:pStyle w:val="Prrafodelista"/>
              <w:numPr>
                <w:ilvl w:val="0"/>
                <w:numId w:val="60"/>
              </w:numPr>
              <w:spacing w:before="120" w:after="120" w:line="259" w:lineRule="auto"/>
              <w:contextualSpacing/>
              <w:rPr>
                <w:rFonts w:ascii="Calibri" w:hAnsi="Calibri" w:cs="Calibri"/>
                <w:b/>
                <w:sz w:val="18"/>
                <w:szCs w:val="18"/>
                <w:lang w:eastAsia="es-BO"/>
              </w:rPr>
            </w:pPr>
            <w:r w:rsidRPr="00780297">
              <w:rPr>
                <w:rFonts w:ascii="Calibri" w:hAnsi="Calibri" w:cs="Calibri"/>
                <w:b/>
                <w:sz w:val="18"/>
                <w:szCs w:val="18"/>
                <w:lang w:eastAsia="es-BO"/>
              </w:rPr>
              <w:t>Degradación de Contaminante en el suelo hasta un 60 % de la Meta</w:t>
            </w:r>
          </w:p>
          <w:p w:rsidR="00302F40" w:rsidRPr="00780297" w:rsidRDefault="00302F40" w:rsidP="003003D0">
            <w:pPr>
              <w:pStyle w:val="Prrafodelista"/>
              <w:spacing w:before="120" w:after="120" w:line="259" w:lineRule="auto"/>
              <w:ind w:left="360"/>
              <w:contextualSpacing/>
              <w:rPr>
                <w:rFonts w:ascii="Calibri" w:hAnsi="Calibri" w:cs="Calibri"/>
                <w:sz w:val="18"/>
                <w:szCs w:val="18"/>
                <w:lang w:eastAsia="es-BO"/>
              </w:rPr>
            </w:pPr>
            <w:r w:rsidRPr="00780297">
              <w:rPr>
                <w:rFonts w:ascii="Calibri" w:hAnsi="Calibri" w:cs="Calibri"/>
                <w:sz w:val="18"/>
                <w:szCs w:val="18"/>
                <w:lang w:eastAsia="es-BO"/>
              </w:rPr>
              <w:t>•</w:t>
            </w:r>
            <w:r w:rsidRPr="00780297">
              <w:rPr>
                <w:rFonts w:ascii="Calibri" w:hAnsi="Calibri" w:cs="Calibri"/>
                <w:sz w:val="18"/>
                <w:szCs w:val="18"/>
                <w:lang w:eastAsia="es-BO"/>
              </w:rPr>
              <w:tab/>
              <w:t>Tratamiento (control de factores físicos y químicos)</w:t>
            </w:r>
          </w:p>
          <w:p w:rsidR="00302F40" w:rsidRPr="00780297" w:rsidRDefault="00302F40" w:rsidP="003003D0">
            <w:pPr>
              <w:pStyle w:val="Prrafodelista"/>
              <w:spacing w:before="120" w:after="120" w:line="259" w:lineRule="auto"/>
              <w:ind w:left="0"/>
              <w:contextualSpacing/>
              <w:rPr>
                <w:rFonts w:ascii="Calibri" w:hAnsi="Calibri" w:cs="Calibri"/>
                <w:sz w:val="18"/>
                <w:szCs w:val="18"/>
                <w:lang w:eastAsia="es-BO"/>
              </w:rPr>
            </w:pPr>
            <w:r w:rsidRPr="00780297">
              <w:rPr>
                <w:rFonts w:ascii="Calibri" w:hAnsi="Calibri" w:cs="Calibri"/>
                <w:sz w:val="18"/>
                <w:szCs w:val="18"/>
                <w:lang w:eastAsia="es-BO"/>
              </w:rPr>
              <w:t>Consiste en la aplicación de un tratamiento para reducir los niveles de TPH hasta lograr un 60 % de la meta de reducción.</w:t>
            </w:r>
          </w:p>
          <w:p w:rsidR="00302F40" w:rsidRPr="00780297" w:rsidRDefault="00302F40" w:rsidP="00302F40">
            <w:pPr>
              <w:pStyle w:val="Prrafodelista"/>
              <w:numPr>
                <w:ilvl w:val="0"/>
                <w:numId w:val="63"/>
              </w:numPr>
              <w:spacing w:after="120" w:line="259" w:lineRule="auto"/>
              <w:contextualSpacing/>
              <w:jc w:val="both"/>
              <w:rPr>
                <w:rFonts w:ascii="Calibri" w:hAnsi="Calibri" w:cs="Calibri"/>
                <w:b/>
                <w:i/>
                <w:sz w:val="18"/>
                <w:szCs w:val="18"/>
                <w:lang w:eastAsia="es-BO"/>
              </w:rPr>
            </w:pPr>
            <w:r w:rsidRPr="00780297">
              <w:rPr>
                <w:rFonts w:ascii="Calibri" w:hAnsi="Calibri" w:cs="Calibri"/>
                <w:b/>
                <w:i/>
                <w:sz w:val="18"/>
                <w:szCs w:val="18"/>
                <w:lang w:eastAsia="es-BO"/>
              </w:rPr>
              <w:t>Muestreo para el monitoreo de la cinética de degradación</w:t>
            </w:r>
          </w:p>
          <w:p w:rsidR="00302F40" w:rsidRPr="00780297" w:rsidRDefault="00302F40" w:rsidP="003003D0">
            <w:pPr>
              <w:spacing w:after="120"/>
              <w:jc w:val="both"/>
              <w:rPr>
                <w:rFonts w:ascii="Calibri" w:hAnsi="Calibri" w:cs="Calibri"/>
                <w:color w:val="000000"/>
                <w:sz w:val="18"/>
                <w:szCs w:val="18"/>
              </w:rPr>
            </w:pPr>
            <w:r w:rsidRPr="00780297">
              <w:rPr>
                <w:rFonts w:ascii="Calibri" w:hAnsi="Calibri" w:cs="Calibri"/>
                <w:sz w:val="18"/>
                <w:szCs w:val="18"/>
              </w:rPr>
              <w:t xml:space="preserve">Una vez iniciado el tratamiento de remediación, el CONTRATISTA deber desarrollar un Plan de Monitoreo de Suelos y Aguas en cada una de las áreas para mostrar la cinética de degradación y demostrar la efectividad del tratamiento. El servicio debe considerar un mínimo </w:t>
            </w:r>
            <w:r w:rsidRPr="00780297">
              <w:rPr>
                <w:rFonts w:ascii="Calibri" w:hAnsi="Calibri" w:cs="Calibri"/>
                <w:color w:val="000000"/>
                <w:sz w:val="18"/>
                <w:szCs w:val="18"/>
              </w:rPr>
              <w:t xml:space="preserve">de 30 muestras en suelo a lo largo del tratamiento aplicado con los siguientes parámetros: </w:t>
            </w:r>
          </w:p>
          <w:p w:rsidR="00302F40" w:rsidRPr="00780297" w:rsidRDefault="00302F40" w:rsidP="00302F40">
            <w:pPr>
              <w:numPr>
                <w:ilvl w:val="0"/>
                <w:numId w:val="61"/>
              </w:numPr>
              <w:jc w:val="both"/>
              <w:rPr>
                <w:rFonts w:ascii="Calibri" w:hAnsi="Calibri" w:cs="Calibri"/>
                <w:sz w:val="18"/>
                <w:szCs w:val="18"/>
              </w:rPr>
            </w:pPr>
            <w:r w:rsidRPr="00780297">
              <w:rPr>
                <w:rFonts w:ascii="Calibri" w:hAnsi="Calibri" w:cs="Calibri"/>
                <w:sz w:val="18"/>
                <w:szCs w:val="18"/>
              </w:rPr>
              <w:t>TPH (Hidrocarburos totales de petróleo)</w:t>
            </w:r>
          </w:p>
          <w:p w:rsidR="00302F40" w:rsidRPr="00780297" w:rsidRDefault="00302F40" w:rsidP="00302F40">
            <w:pPr>
              <w:numPr>
                <w:ilvl w:val="0"/>
                <w:numId w:val="61"/>
              </w:numPr>
              <w:spacing w:after="120"/>
              <w:ind w:left="714" w:hanging="357"/>
              <w:jc w:val="both"/>
              <w:rPr>
                <w:rFonts w:ascii="Calibri" w:hAnsi="Calibri" w:cs="Calibri"/>
                <w:sz w:val="18"/>
                <w:szCs w:val="18"/>
              </w:rPr>
            </w:pPr>
            <w:r w:rsidRPr="00780297">
              <w:rPr>
                <w:rFonts w:ascii="Calibri" w:hAnsi="Calibri" w:cs="Calibri"/>
                <w:sz w:val="18"/>
                <w:szCs w:val="18"/>
              </w:rPr>
              <w:t>Conductividad</w:t>
            </w:r>
          </w:p>
          <w:p w:rsidR="00302F40" w:rsidRPr="00780297" w:rsidRDefault="00302F40" w:rsidP="003003D0">
            <w:pPr>
              <w:spacing w:after="120"/>
              <w:jc w:val="both"/>
              <w:rPr>
                <w:rFonts w:ascii="Calibri" w:hAnsi="Calibri" w:cs="Calibri"/>
                <w:sz w:val="18"/>
                <w:szCs w:val="18"/>
              </w:rPr>
            </w:pPr>
            <w:r w:rsidRPr="00780297">
              <w:rPr>
                <w:rFonts w:ascii="Calibri" w:hAnsi="Calibri" w:cs="Calibri"/>
                <w:sz w:val="18"/>
                <w:szCs w:val="18"/>
              </w:rPr>
              <w:t>Se deberá medir una vez al final del tratamiento, con fines de certificación, los siguientes parámetros adicionales en suelo:</w:t>
            </w:r>
          </w:p>
          <w:p w:rsidR="00302F40" w:rsidRPr="00780297" w:rsidRDefault="00302F40" w:rsidP="00302F40">
            <w:pPr>
              <w:numPr>
                <w:ilvl w:val="0"/>
                <w:numId w:val="61"/>
              </w:numPr>
              <w:jc w:val="both"/>
              <w:rPr>
                <w:rFonts w:ascii="Calibri" w:hAnsi="Calibri" w:cs="Calibri"/>
                <w:sz w:val="18"/>
                <w:szCs w:val="18"/>
              </w:rPr>
            </w:pPr>
            <w:r w:rsidRPr="00780297">
              <w:rPr>
                <w:rFonts w:ascii="Calibri" w:hAnsi="Calibri" w:cs="Calibri"/>
                <w:sz w:val="18"/>
                <w:szCs w:val="18"/>
              </w:rPr>
              <w:t>Nitratos</w:t>
            </w:r>
          </w:p>
          <w:p w:rsidR="00302F40" w:rsidRPr="00780297" w:rsidRDefault="00302F40" w:rsidP="00302F40">
            <w:pPr>
              <w:numPr>
                <w:ilvl w:val="0"/>
                <w:numId w:val="61"/>
              </w:numPr>
              <w:jc w:val="both"/>
              <w:rPr>
                <w:rFonts w:ascii="Calibri" w:hAnsi="Calibri" w:cs="Calibri"/>
                <w:sz w:val="18"/>
                <w:szCs w:val="18"/>
              </w:rPr>
            </w:pPr>
            <w:r w:rsidRPr="00780297">
              <w:rPr>
                <w:rFonts w:ascii="Calibri" w:hAnsi="Calibri" w:cs="Calibri"/>
                <w:sz w:val="18"/>
                <w:szCs w:val="18"/>
              </w:rPr>
              <w:t xml:space="preserve">Fosfatos </w:t>
            </w:r>
          </w:p>
          <w:p w:rsidR="00302F40" w:rsidRPr="00780297" w:rsidRDefault="00302F40" w:rsidP="00302F40">
            <w:pPr>
              <w:numPr>
                <w:ilvl w:val="0"/>
                <w:numId w:val="61"/>
              </w:numPr>
              <w:jc w:val="both"/>
              <w:rPr>
                <w:rFonts w:ascii="Calibri" w:hAnsi="Calibri" w:cs="Calibri"/>
                <w:sz w:val="18"/>
                <w:szCs w:val="18"/>
              </w:rPr>
            </w:pPr>
            <w:r w:rsidRPr="00780297">
              <w:rPr>
                <w:rFonts w:ascii="Calibri" w:hAnsi="Calibri" w:cs="Calibri"/>
                <w:sz w:val="18"/>
                <w:szCs w:val="18"/>
              </w:rPr>
              <w:t>Sulfatos</w:t>
            </w:r>
          </w:p>
          <w:p w:rsidR="00302F40" w:rsidRPr="00780297" w:rsidRDefault="00302F40" w:rsidP="00302F40">
            <w:pPr>
              <w:numPr>
                <w:ilvl w:val="0"/>
                <w:numId w:val="61"/>
              </w:numPr>
              <w:jc w:val="both"/>
              <w:rPr>
                <w:rFonts w:ascii="Calibri" w:hAnsi="Calibri" w:cs="Calibri"/>
                <w:sz w:val="18"/>
                <w:szCs w:val="18"/>
              </w:rPr>
            </w:pPr>
            <w:proofErr w:type="spellStart"/>
            <w:r w:rsidRPr="00780297">
              <w:rPr>
                <w:rFonts w:ascii="Calibri" w:hAnsi="Calibri" w:cs="Calibri"/>
                <w:sz w:val="18"/>
                <w:szCs w:val="18"/>
              </w:rPr>
              <w:t>Benzo</w:t>
            </w:r>
            <w:proofErr w:type="spellEnd"/>
            <w:r w:rsidRPr="00780297">
              <w:rPr>
                <w:rFonts w:ascii="Calibri" w:hAnsi="Calibri" w:cs="Calibri"/>
                <w:sz w:val="18"/>
                <w:szCs w:val="18"/>
              </w:rPr>
              <w:t xml:space="preserve"> (</w:t>
            </w:r>
            <w:proofErr w:type="spellStart"/>
            <w:r w:rsidRPr="00780297">
              <w:rPr>
                <w:rFonts w:ascii="Calibri" w:hAnsi="Calibri" w:cs="Calibri"/>
                <w:sz w:val="18"/>
                <w:szCs w:val="18"/>
              </w:rPr>
              <w:t>g,h,i</w:t>
            </w:r>
            <w:proofErr w:type="spellEnd"/>
            <w:r w:rsidRPr="00780297">
              <w:rPr>
                <w:rFonts w:ascii="Calibri" w:hAnsi="Calibri" w:cs="Calibri"/>
                <w:sz w:val="18"/>
                <w:szCs w:val="18"/>
              </w:rPr>
              <w:t xml:space="preserve">) </w:t>
            </w:r>
            <w:proofErr w:type="spellStart"/>
            <w:r w:rsidRPr="00780297">
              <w:rPr>
                <w:rFonts w:ascii="Calibri" w:hAnsi="Calibri" w:cs="Calibri"/>
                <w:sz w:val="18"/>
                <w:szCs w:val="18"/>
              </w:rPr>
              <w:t>perileno</w:t>
            </w:r>
            <w:proofErr w:type="spellEnd"/>
          </w:p>
          <w:p w:rsidR="00302F40" w:rsidRPr="00780297" w:rsidRDefault="00302F40" w:rsidP="00302F40">
            <w:pPr>
              <w:numPr>
                <w:ilvl w:val="0"/>
                <w:numId w:val="61"/>
              </w:numPr>
              <w:spacing w:after="120"/>
              <w:jc w:val="both"/>
              <w:rPr>
                <w:rFonts w:ascii="Calibri" w:hAnsi="Calibri" w:cs="Calibri"/>
                <w:sz w:val="18"/>
                <w:szCs w:val="18"/>
              </w:rPr>
            </w:pPr>
            <w:r w:rsidRPr="00780297">
              <w:rPr>
                <w:rFonts w:ascii="Calibri" w:hAnsi="Calibri" w:cs="Calibri"/>
                <w:sz w:val="18"/>
                <w:szCs w:val="18"/>
              </w:rPr>
              <w:t>Zinc</w:t>
            </w:r>
          </w:p>
          <w:p w:rsidR="00302F40" w:rsidRPr="00780297" w:rsidRDefault="00302F40" w:rsidP="003003D0">
            <w:pPr>
              <w:spacing w:after="120"/>
              <w:jc w:val="both"/>
              <w:rPr>
                <w:rFonts w:ascii="Calibri" w:hAnsi="Calibri" w:cs="Calibri"/>
                <w:sz w:val="18"/>
                <w:szCs w:val="18"/>
              </w:rPr>
            </w:pPr>
            <w:r w:rsidRPr="00780297">
              <w:rPr>
                <w:rFonts w:ascii="Calibri" w:hAnsi="Calibri" w:cs="Calibri"/>
                <w:sz w:val="18"/>
                <w:szCs w:val="18"/>
              </w:rPr>
              <w:t xml:space="preserve">La periodicidad de muestreo será mensual y los parámetros anteriores son los mínimos requeridos, pudiendo incorporarse adicionales según a la </w:t>
            </w:r>
            <w:proofErr w:type="spellStart"/>
            <w:r w:rsidRPr="00780297">
              <w:rPr>
                <w:rFonts w:ascii="Calibri" w:hAnsi="Calibri" w:cs="Calibri"/>
                <w:sz w:val="18"/>
                <w:szCs w:val="18"/>
              </w:rPr>
              <w:t>expertise</w:t>
            </w:r>
            <w:proofErr w:type="spellEnd"/>
            <w:r w:rsidRPr="00780297">
              <w:rPr>
                <w:rFonts w:ascii="Calibri" w:hAnsi="Calibri" w:cs="Calibri"/>
                <w:sz w:val="18"/>
                <w:szCs w:val="18"/>
              </w:rPr>
              <w:t xml:space="preserve"> y criterio técnico de la Empresa que adjudique el servicio.</w:t>
            </w:r>
          </w:p>
          <w:p w:rsidR="00302F40" w:rsidRPr="00780297" w:rsidRDefault="00302F40" w:rsidP="003003D0">
            <w:pPr>
              <w:pStyle w:val="Prrafodelista"/>
              <w:spacing w:after="120"/>
              <w:ind w:left="0"/>
              <w:jc w:val="both"/>
              <w:rPr>
                <w:rFonts w:ascii="Calibri" w:hAnsi="Calibri" w:cs="Calibri"/>
                <w:sz w:val="18"/>
                <w:szCs w:val="18"/>
                <w:highlight w:val="yellow"/>
              </w:rPr>
            </w:pPr>
            <w:r w:rsidRPr="00780297">
              <w:rPr>
                <w:rFonts w:ascii="Calibri" w:hAnsi="Calibri" w:cs="Calibri"/>
                <w:sz w:val="18"/>
                <w:szCs w:val="18"/>
              </w:rPr>
              <w:t>Para la toma de muestras, se recomienda:</w:t>
            </w:r>
          </w:p>
          <w:p w:rsidR="00302F40" w:rsidRPr="00780297" w:rsidRDefault="00302F40" w:rsidP="00302F40">
            <w:pPr>
              <w:numPr>
                <w:ilvl w:val="0"/>
                <w:numId w:val="61"/>
              </w:numPr>
              <w:jc w:val="both"/>
              <w:rPr>
                <w:rFonts w:ascii="Calibri" w:hAnsi="Calibri" w:cs="Calibri"/>
                <w:sz w:val="18"/>
                <w:szCs w:val="18"/>
              </w:rPr>
            </w:pPr>
            <w:r w:rsidRPr="00780297">
              <w:rPr>
                <w:rFonts w:ascii="Calibri" w:hAnsi="Calibri" w:cs="Calibri"/>
                <w:sz w:val="18"/>
                <w:szCs w:val="18"/>
              </w:rPr>
              <w:t>Delimitación de las áreas de interés de muestreo</w:t>
            </w:r>
          </w:p>
          <w:p w:rsidR="00302F40" w:rsidRPr="00780297" w:rsidRDefault="00302F40" w:rsidP="00302F40">
            <w:pPr>
              <w:numPr>
                <w:ilvl w:val="0"/>
                <w:numId w:val="61"/>
              </w:numPr>
              <w:jc w:val="both"/>
              <w:rPr>
                <w:rFonts w:ascii="Calibri" w:hAnsi="Calibri" w:cs="Calibri"/>
                <w:sz w:val="18"/>
                <w:szCs w:val="18"/>
              </w:rPr>
            </w:pPr>
            <w:r w:rsidRPr="00780297">
              <w:rPr>
                <w:rFonts w:ascii="Calibri" w:hAnsi="Calibri" w:cs="Calibri"/>
                <w:sz w:val="18"/>
                <w:szCs w:val="18"/>
              </w:rPr>
              <w:t>Planificación y procedimiento del muestreo</w:t>
            </w:r>
          </w:p>
          <w:p w:rsidR="00302F40" w:rsidRPr="00780297" w:rsidRDefault="00302F40" w:rsidP="00302F40">
            <w:pPr>
              <w:numPr>
                <w:ilvl w:val="0"/>
                <w:numId w:val="61"/>
              </w:numPr>
              <w:jc w:val="both"/>
              <w:rPr>
                <w:rFonts w:ascii="Calibri" w:hAnsi="Calibri" w:cs="Calibri"/>
                <w:sz w:val="18"/>
                <w:szCs w:val="18"/>
              </w:rPr>
            </w:pPr>
            <w:r w:rsidRPr="00780297">
              <w:rPr>
                <w:rFonts w:ascii="Calibri" w:hAnsi="Calibri" w:cs="Calibri"/>
                <w:sz w:val="18"/>
                <w:szCs w:val="18"/>
              </w:rPr>
              <w:t>Determinar el tipo de muestras (simples o compuestas, de profundidad o superficiales)</w:t>
            </w:r>
          </w:p>
          <w:p w:rsidR="00302F40" w:rsidRPr="00780297" w:rsidRDefault="00302F40" w:rsidP="00302F40">
            <w:pPr>
              <w:numPr>
                <w:ilvl w:val="0"/>
                <w:numId w:val="61"/>
              </w:numPr>
              <w:jc w:val="both"/>
              <w:rPr>
                <w:rFonts w:ascii="Calibri" w:hAnsi="Calibri" w:cs="Calibri"/>
                <w:sz w:val="18"/>
                <w:szCs w:val="18"/>
              </w:rPr>
            </w:pPr>
            <w:r w:rsidRPr="00780297">
              <w:rPr>
                <w:rFonts w:ascii="Calibri" w:hAnsi="Calibri" w:cs="Calibri"/>
                <w:sz w:val="18"/>
                <w:szCs w:val="18"/>
              </w:rPr>
              <w:t>Localización, distribución y número de puntos de muestreo</w:t>
            </w:r>
          </w:p>
          <w:p w:rsidR="00302F40" w:rsidRPr="00780297" w:rsidRDefault="00302F40" w:rsidP="00302F40">
            <w:pPr>
              <w:numPr>
                <w:ilvl w:val="0"/>
                <w:numId w:val="61"/>
              </w:numPr>
              <w:spacing w:after="120"/>
              <w:jc w:val="both"/>
              <w:rPr>
                <w:rFonts w:ascii="Calibri" w:hAnsi="Calibri" w:cs="Calibri"/>
                <w:sz w:val="18"/>
                <w:szCs w:val="18"/>
              </w:rPr>
            </w:pPr>
            <w:r w:rsidRPr="00780297">
              <w:rPr>
                <w:rFonts w:ascii="Calibri" w:hAnsi="Calibri" w:cs="Calibri"/>
                <w:sz w:val="18"/>
                <w:szCs w:val="18"/>
              </w:rPr>
              <w:t>Profundidad de muestreo</w:t>
            </w:r>
          </w:p>
          <w:p w:rsidR="00302F40" w:rsidRPr="00780297" w:rsidRDefault="00302F40" w:rsidP="003003D0">
            <w:pPr>
              <w:spacing w:after="120"/>
              <w:jc w:val="both"/>
              <w:rPr>
                <w:rFonts w:ascii="Calibri" w:hAnsi="Calibri" w:cs="Calibri"/>
                <w:sz w:val="18"/>
                <w:szCs w:val="18"/>
              </w:rPr>
            </w:pPr>
            <w:r w:rsidRPr="00780297">
              <w:rPr>
                <w:rFonts w:ascii="Calibri" w:hAnsi="Calibri" w:cs="Calibri"/>
                <w:color w:val="000000"/>
                <w:sz w:val="18"/>
                <w:szCs w:val="18"/>
              </w:rPr>
              <w:t xml:space="preserve">La Contratista deben asumir los gastos de los </w:t>
            </w:r>
            <w:r w:rsidRPr="00780297">
              <w:rPr>
                <w:rFonts w:ascii="Calibri" w:hAnsi="Calibri" w:cs="Calibri"/>
                <w:color w:val="000000"/>
                <w:sz w:val="18"/>
                <w:szCs w:val="18"/>
                <w:lang w:val="es-BO"/>
              </w:rPr>
              <w:t xml:space="preserve">análisis de agua y suelo por laboratorios externos y toma de muestras de acuerdo al Plan de Monitoreo </w:t>
            </w:r>
            <w:r w:rsidRPr="00780297">
              <w:rPr>
                <w:rFonts w:ascii="Calibri" w:hAnsi="Calibri" w:cs="Calibri"/>
                <w:sz w:val="18"/>
                <w:szCs w:val="18"/>
              </w:rPr>
              <w:t>de Suelos y Aguas</w:t>
            </w:r>
            <w:r w:rsidRPr="00780297">
              <w:rPr>
                <w:rFonts w:ascii="Calibri" w:hAnsi="Calibri" w:cs="Calibri"/>
                <w:color w:val="000000"/>
                <w:sz w:val="18"/>
                <w:szCs w:val="18"/>
                <w:lang w:val="es-BO"/>
              </w:rPr>
              <w:t>, aplicando las técnicas de muestreo que considere más apropiadas, previa aprobación de YPFB.</w:t>
            </w:r>
          </w:p>
          <w:p w:rsidR="00302F40" w:rsidRPr="00780297" w:rsidRDefault="00302F40" w:rsidP="003003D0">
            <w:pPr>
              <w:pStyle w:val="Prrafodelista"/>
              <w:spacing w:before="120" w:after="120" w:line="259" w:lineRule="auto"/>
              <w:ind w:left="0"/>
              <w:contextualSpacing/>
              <w:rPr>
                <w:rFonts w:ascii="Calibri" w:hAnsi="Calibri" w:cs="Calibri"/>
                <w:sz w:val="18"/>
                <w:szCs w:val="18"/>
                <w:lang w:eastAsia="es-BO"/>
              </w:rPr>
            </w:pPr>
          </w:p>
        </w:tc>
      </w:tr>
      <w:tr w:rsidR="00302F40" w:rsidRPr="00780297" w:rsidTr="003003D0">
        <w:trPr>
          <w:trHeight w:val="416"/>
        </w:trPr>
        <w:tc>
          <w:tcPr>
            <w:tcW w:w="9231" w:type="dxa"/>
            <w:shd w:val="clear" w:color="auto" w:fill="auto"/>
            <w:vAlign w:val="center"/>
          </w:tcPr>
          <w:p w:rsidR="00302F40" w:rsidRPr="00780297" w:rsidRDefault="00302F40" w:rsidP="00302F40">
            <w:pPr>
              <w:pStyle w:val="Prrafodelista"/>
              <w:numPr>
                <w:ilvl w:val="0"/>
                <w:numId w:val="60"/>
              </w:numPr>
              <w:spacing w:before="120" w:after="120" w:line="259" w:lineRule="auto"/>
              <w:contextualSpacing/>
              <w:rPr>
                <w:rFonts w:ascii="Calibri" w:hAnsi="Calibri" w:cs="Calibri"/>
                <w:b/>
                <w:sz w:val="18"/>
                <w:szCs w:val="18"/>
                <w:lang w:eastAsia="es-BO"/>
              </w:rPr>
            </w:pPr>
            <w:r w:rsidRPr="00780297">
              <w:rPr>
                <w:rFonts w:ascii="Calibri" w:hAnsi="Calibri" w:cs="Calibri"/>
                <w:b/>
                <w:sz w:val="18"/>
                <w:szCs w:val="18"/>
                <w:lang w:eastAsia="es-BO"/>
              </w:rPr>
              <w:t>Suelo Recuperado dentro del nivel Permisible</w:t>
            </w:r>
          </w:p>
          <w:p w:rsidR="00302F40" w:rsidRPr="00780297" w:rsidRDefault="00302F40" w:rsidP="003003D0">
            <w:pPr>
              <w:pStyle w:val="Prrafodelista"/>
              <w:spacing w:before="120" w:after="120" w:line="259" w:lineRule="auto"/>
              <w:contextualSpacing/>
              <w:rPr>
                <w:rFonts w:ascii="Calibri" w:hAnsi="Calibri" w:cs="Calibri"/>
                <w:sz w:val="18"/>
                <w:szCs w:val="18"/>
                <w:lang w:eastAsia="es-BO"/>
              </w:rPr>
            </w:pPr>
            <w:r w:rsidRPr="00780297">
              <w:rPr>
                <w:rFonts w:ascii="Calibri" w:hAnsi="Calibri" w:cs="Calibri"/>
                <w:sz w:val="18"/>
                <w:szCs w:val="18"/>
                <w:lang w:eastAsia="es-BO"/>
              </w:rPr>
              <w:t>•</w:t>
            </w:r>
            <w:r w:rsidRPr="00780297">
              <w:rPr>
                <w:rFonts w:ascii="Calibri" w:hAnsi="Calibri" w:cs="Calibri"/>
                <w:sz w:val="18"/>
                <w:szCs w:val="18"/>
                <w:lang w:eastAsia="es-BO"/>
              </w:rPr>
              <w:tab/>
              <w:t>Certificación del suelo/agua tratado</w:t>
            </w:r>
          </w:p>
          <w:p w:rsidR="00302F40" w:rsidRPr="00780297" w:rsidRDefault="00302F40" w:rsidP="003003D0">
            <w:pPr>
              <w:pStyle w:val="Prrafodelista"/>
              <w:spacing w:before="120" w:after="120" w:line="259" w:lineRule="auto"/>
              <w:contextualSpacing/>
              <w:rPr>
                <w:rFonts w:ascii="Calibri" w:hAnsi="Calibri" w:cs="Calibri"/>
                <w:sz w:val="18"/>
                <w:szCs w:val="18"/>
                <w:lang w:eastAsia="es-BO"/>
              </w:rPr>
            </w:pPr>
            <w:r w:rsidRPr="00780297">
              <w:rPr>
                <w:rFonts w:ascii="Calibri" w:hAnsi="Calibri" w:cs="Calibri"/>
                <w:sz w:val="18"/>
                <w:szCs w:val="18"/>
                <w:lang w:eastAsia="es-BO"/>
              </w:rPr>
              <w:lastRenderedPageBreak/>
              <w:t>El CONTRATISTA deberá asegurar que, a consecuencia de las actividades de tratamiento, se han alcanzado los límites permisibles establecidos en norma.</w:t>
            </w:r>
          </w:p>
          <w:p w:rsidR="00302F40" w:rsidRPr="00780297" w:rsidRDefault="00302F40" w:rsidP="003003D0">
            <w:pPr>
              <w:pStyle w:val="Prrafodelista"/>
              <w:spacing w:before="120" w:after="120" w:line="259" w:lineRule="auto"/>
              <w:contextualSpacing/>
              <w:rPr>
                <w:rFonts w:ascii="Calibri" w:hAnsi="Calibri" w:cs="Calibri"/>
                <w:sz w:val="18"/>
                <w:szCs w:val="18"/>
                <w:lang w:eastAsia="es-BO"/>
              </w:rPr>
            </w:pPr>
            <w:r w:rsidRPr="00780297">
              <w:rPr>
                <w:rFonts w:ascii="Calibri" w:hAnsi="Calibri" w:cs="Calibri"/>
                <w:sz w:val="18"/>
                <w:szCs w:val="18"/>
                <w:lang w:eastAsia="es-BO"/>
              </w:rPr>
              <w:t>Los niveles de degradación de la contaminación deben ser respaldados con informes de análisis de laboratorio.</w:t>
            </w:r>
          </w:p>
          <w:p w:rsidR="00302F40" w:rsidRPr="00780297" w:rsidRDefault="00302F40" w:rsidP="003003D0">
            <w:pPr>
              <w:spacing w:after="120"/>
              <w:jc w:val="both"/>
              <w:rPr>
                <w:rFonts w:ascii="Calibri" w:hAnsi="Calibri" w:cs="Calibri"/>
                <w:sz w:val="18"/>
                <w:szCs w:val="18"/>
              </w:rPr>
            </w:pPr>
            <w:r w:rsidRPr="00780297">
              <w:rPr>
                <w:rFonts w:ascii="Calibri" w:hAnsi="Calibri" w:cs="Calibri"/>
                <w:sz w:val="18"/>
                <w:szCs w:val="18"/>
              </w:rPr>
              <w:t>Se deberá medir una vez al final del tratamiento, con fines de certificación, los siguientes parámetros adicionales en suelo:</w:t>
            </w:r>
          </w:p>
          <w:p w:rsidR="00302F40" w:rsidRPr="00780297" w:rsidRDefault="00302F40" w:rsidP="00302F40">
            <w:pPr>
              <w:numPr>
                <w:ilvl w:val="0"/>
                <w:numId w:val="61"/>
              </w:numPr>
              <w:jc w:val="both"/>
              <w:rPr>
                <w:rFonts w:ascii="Calibri" w:hAnsi="Calibri" w:cs="Calibri"/>
                <w:sz w:val="18"/>
                <w:szCs w:val="18"/>
              </w:rPr>
            </w:pPr>
            <w:r w:rsidRPr="00780297">
              <w:rPr>
                <w:rFonts w:ascii="Calibri" w:hAnsi="Calibri" w:cs="Calibri"/>
                <w:sz w:val="18"/>
                <w:szCs w:val="18"/>
              </w:rPr>
              <w:t>Nitratos</w:t>
            </w:r>
          </w:p>
          <w:p w:rsidR="00302F40" w:rsidRPr="00780297" w:rsidRDefault="00302F40" w:rsidP="00302F40">
            <w:pPr>
              <w:numPr>
                <w:ilvl w:val="0"/>
                <w:numId w:val="61"/>
              </w:numPr>
              <w:jc w:val="both"/>
              <w:rPr>
                <w:rFonts w:ascii="Calibri" w:hAnsi="Calibri" w:cs="Calibri"/>
                <w:sz w:val="18"/>
                <w:szCs w:val="18"/>
              </w:rPr>
            </w:pPr>
            <w:r w:rsidRPr="00780297">
              <w:rPr>
                <w:rFonts w:ascii="Calibri" w:hAnsi="Calibri" w:cs="Calibri"/>
                <w:sz w:val="18"/>
                <w:szCs w:val="18"/>
              </w:rPr>
              <w:t xml:space="preserve">Fosfatos </w:t>
            </w:r>
          </w:p>
          <w:p w:rsidR="00302F40" w:rsidRPr="00780297" w:rsidRDefault="00302F40" w:rsidP="00302F40">
            <w:pPr>
              <w:numPr>
                <w:ilvl w:val="0"/>
                <w:numId w:val="61"/>
              </w:numPr>
              <w:jc w:val="both"/>
              <w:rPr>
                <w:rFonts w:ascii="Calibri" w:hAnsi="Calibri" w:cs="Calibri"/>
                <w:sz w:val="18"/>
                <w:szCs w:val="18"/>
              </w:rPr>
            </w:pPr>
            <w:r w:rsidRPr="00780297">
              <w:rPr>
                <w:rFonts w:ascii="Calibri" w:hAnsi="Calibri" w:cs="Calibri"/>
                <w:sz w:val="18"/>
                <w:szCs w:val="18"/>
              </w:rPr>
              <w:t>Sulfatos</w:t>
            </w:r>
          </w:p>
          <w:p w:rsidR="00302F40" w:rsidRPr="00780297" w:rsidRDefault="00302F40" w:rsidP="00302F40">
            <w:pPr>
              <w:numPr>
                <w:ilvl w:val="0"/>
                <w:numId w:val="61"/>
              </w:numPr>
              <w:jc w:val="both"/>
              <w:rPr>
                <w:rFonts w:ascii="Calibri" w:hAnsi="Calibri" w:cs="Calibri"/>
                <w:sz w:val="18"/>
                <w:szCs w:val="18"/>
              </w:rPr>
            </w:pPr>
            <w:proofErr w:type="spellStart"/>
            <w:r w:rsidRPr="00780297">
              <w:rPr>
                <w:rFonts w:ascii="Calibri" w:hAnsi="Calibri" w:cs="Calibri"/>
                <w:sz w:val="18"/>
                <w:szCs w:val="18"/>
              </w:rPr>
              <w:t>Benzo</w:t>
            </w:r>
            <w:proofErr w:type="spellEnd"/>
            <w:r w:rsidRPr="00780297">
              <w:rPr>
                <w:rFonts w:ascii="Calibri" w:hAnsi="Calibri" w:cs="Calibri"/>
                <w:sz w:val="18"/>
                <w:szCs w:val="18"/>
              </w:rPr>
              <w:t xml:space="preserve"> (</w:t>
            </w:r>
            <w:proofErr w:type="spellStart"/>
            <w:r w:rsidRPr="00780297">
              <w:rPr>
                <w:rFonts w:ascii="Calibri" w:hAnsi="Calibri" w:cs="Calibri"/>
                <w:sz w:val="18"/>
                <w:szCs w:val="18"/>
              </w:rPr>
              <w:t>g,h,i</w:t>
            </w:r>
            <w:proofErr w:type="spellEnd"/>
            <w:r w:rsidRPr="00780297">
              <w:rPr>
                <w:rFonts w:ascii="Calibri" w:hAnsi="Calibri" w:cs="Calibri"/>
                <w:sz w:val="18"/>
                <w:szCs w:val="18"/>
              </w:rPr>
              <w:t xml:space="preserve">) </w:t>
            </w:r>
            <w:proofErr w:type="spellStart"/>
            <w:r w:rsidRPr="00780297">
              <w:rPr>
                <w:rFonts w:ascii="Calibri" w:hAnsi="Calibri" w:cs="Calibri"/>
                <w:sz w:val="18"/>
                <w:szCs w:val="18"/>
              </w:rPr>
              <w:t>perileno</w:t>
            </w:r>
            <w:proofErr w:type="spellEnd"/>
          </w:p>
          <w:p w:rsidR="00302F40" w:rsidRPr="00780297" w:rsidRDefault="00302F40" w:rsidP="00302F40">
            <w:pPr>
              <w:numPr>
                <w:ilvl w:val="0"/>
                <w:numId w:val="61"/>
              </w:numPr>
              <w:spacing w:after="120"/>
              <w:jc w:val="both"/>
              <w:rPr>
                <w:rFonts w:ascii="Calibri" w:hAnsi="Calibri" w:cs="Calibri"/>
                <w:sz w:val="18"/>
                <w:szCs w:val="18"/>
              </w:rPr>
            </w:pPr>
            <w:r w:rsidRPr="00780297">
              <w:rPr>
                <w:rFonts w:ascii="Calibri" w:hAnsi="Calibri" w:cs="Calibri"/>
                <w:sz w:val="18"/>
                <w:szCs w:val="18"/>
              </w:rPr>
              <w:t>Zinc</w:t>
            </w:r>
          </w:p>
          <w:p w:rsidR="00302F40" w:rsidRPr="00780297" w:rsidRDefault="00302F40" w:rsidP="003003D0">
            <w:pPr>
              <w:pStyle w:val="Prrafodelista"/>
              <w:spacing w:before="120" w:after="120" w:line="259" w:lineRule="auto"/>
              <w:contextualSpacing/>
              <w:rPr>
                <w:rFonts w:ascii="Calibri" w:hAnsi="Calibri" w:cs="Calibri"/>
                <w:sz w:val="18"/>
                <w:szCs w:val="18"/>
                <w:lang w:eastAsia="es-BO"/>
              </w:rPr>
            </w:pPr>
          </w:p>
          <w:p w:rsidR="00302F40" w:rsidRPr="00780297" w:rsidRDefault="00302F40" w:rsidP="003003D0">
            <w:pPr>
              <w:pStyle w:val="Prrafodelista"/>
              <w:spacing w:before="120" w:after="120" w:line="259" w:lineRule="auto"/>
              <w:contextualSpacing/>
              <w:rPr>
                <w:rFonts w:ascii="Calibri" w:hAnsi="Calibri" w:cs="Calibri"/>
                <w:b/>
                <w:sz w:val="18"/>
                <w:szCs w:val="18"/>
                <w:lang w:eastAsia="es-BO"/>
              </w:rPr>
            </w:pPr>
          </w:p>
        </w:tc>
      </w:tr>
      <w:tr w:rsidR="00302F40" w:rsidRPr="00780297" w:rsidTr="003003D0">
        <w:trPr>
          <w:trHeight w:val="416"/>
        </w:trPr>
        <w:tc>
          <w:tcPr>
            <w:tcW w:w="9231" w:type="dxa"/>
            <w:shd w:val="clear" w:color="auto" w:fill="auto"/>
            <w:vAlign w:val="center"/>
          </w:tcPr>
          <w:p w:rsidR="00302F40" w:rsidRPr="00780297" w:rsidRDefault="00302F40" w:rsidP="003003D0">
            <w:pPr>
              <w:spacing w:before="120" w:after="120"/>
              <w:jc w:val="both"/>
              <w:rPr>
                <w:rFonts w:ascii="Calibri" w:hAnsi="Calibri" w:cs="Calibri"/>
                <w:b/>
                <w:color w:val="000000"/>
                <w:sz w:val="18"/>
                <w:szCs w:val="18"/>
              </w:rPr>
            </w:pPr>
            <w:r w:rsidRPr="00780297">
              <w:rPr>
                <w:rFonts w:ascii="Calibri" w:hAnsi="Calibri" w:cs="Calibri"/>
                <w:b/>
                <w:color w:val="000000"/>
                <w:sz w:val="18"/>
                <w:szCs w:val="18"/>
              </w:rPr>
              <w:lastRenderedPageBreak/>
              <w:t>7) Tratamiento y/o disposición de líquidos contaminados</w:t>
            </w:r>
          </w:p>
          <w:p w:rsidR="00302F40" w:rsidRPr="00780297" w:rsidRDefault="00302F40" w:rsidP="003003D0">
            <w:pPr>
              <w:spacing w:before="120" w:after="120"/>
              <w:jc w:val="both"/>
              <w:rPr>
                <w:rFonts w:ascii="Calibri" w:hAnsi="Calibri" w:cs="Calibri"/>
                <w:color w:val="000000"/>
                <w:sz w:val="18"/>
                <w:szCs w:val="18"/>
              </w:rPr>
            </w:pPr>
            <w:r w:rsidRPr="00780297">
              <w:rPr>
                <w:rFonts w:ascii="Calibri" w:hAnsi="Calibri" w:cs="Calibri"/>
                <w:color w:val="000000"/>
                <w:sz w:val="18"/>
                <w:szCs w:val="18"/>
              </w:rPr>
              <w:t>Extracción de líquidos de la Laguna y acciones necesarias hasta la disposición del líquido ya sea como parte del tratamiento de suelos o con un tratamiento específico del agua según plan de trabajo del proponente. Debe incluir muestreos de líquidos y análisis de laboratorio.</w:t>
            </w:r>
          </w:p>
          <w:p w:rsidR="00302F40" w:rsidRPr="00780297" w:rsidRDefault="00302F40" w:rsidP="003003D0">
            <w:pPr>
              <w:jc w:val="both"/>
              <w:rPr>
                <w:rFonts w:ascii="Calibri" w:hAnsi="Calibri" w:cs="Calibri"/>
                <w:sz w:val="18"/>
                <w:szCs w:val="18"/>
              </w:rPr>
            </w:pPr>
            <w:r w:rsidRPr="00780297">
              <w:rPr>
                <w:rFonts w:ascii="Calibri" w:hAnsi="Calibri" w:cs="Calibri"/>
                <w:color w:val="000000"/>
                <w:sz w:val="18"/>
                <w:szCs w:val="18"/>
              </w:rPr>
              <w:t>En lo que concierne al tratamiento de líquidos, se deberá tener un mínimo de 6 muestras lo largo del servicio de tratamiento</w:t>
            </w:r>
            <w:r w:rsidRPr="00780297">
              <w:rPr>
                <w:rFonts w:ascii="Calibri" w:hAnsi="Calibri" w:cs="Calibri"/>
                <w:sz w:val="18"/>
                <w:szCs w:val="18"/>
              </w:rPr>
              <w:t xml:space="preserve"> y los parámetros a medir son:</w:t>
            </w:r>
          </w:p>
          <w:p w:rsidR="00302F40" w:rsidRPr="00780297" w:rsidRDefault="00302F40" w:rsidP="00302F40">
            <w:pPr>
              <w:numPr>
                <w:ilvl w:val="0"/>
                <w:numId w:val="61"/>
              </w:numPr>
              <w:jc w:val="both"/>
              <w:rPr>
                <w:rFonts w:ascii="Calibri" w:hAnsi="Calibri" w:cs="Calibri"/>
                <w:sz w:val="18"/>
                <w:szCs w:val="18"/>
              </w:rPr>
            </w:pPr>
            <w:r w:rsidRPr="00780297">
              <w:rPr>
                <w:rFonts w:ascii="Calibri" w:hAnsi="Calibri" w:cs="Calibri"/>
                <w:sz w:val="18"/>
                <w:szCs w:val="18"/>
              </w:rPr>
              <w:t>TPH (Hidrocarburos totales de petróleo)</w:t>
            </w:r>
          </w:p>
          <w:p w:rsidR="00302F40" w:rsidRPr="00780297" w:rsidRDefault="00302F40" w:rsidP="00302F40">
            <w:pPr>
              <w:numPr>
                <w:ilvl w:val="0"/>
                <w:numId w:val="61"/>
              </w:numPr>
              <w:jc w:val="both"/>
              <w:rPr>
                <w:rFonts w:ascii="Calibri" w:hAnsi="Calibri" w:cs="Calibri"/>
                <w:sz w:val="18"/>
                <w:szCs w:val="18"/>
              </w:rPr>
            </w:pPr>
            <w:r w:rsidRPr="00780297">
              <w:rPr>
                <w:rFonts w:ascii="Calibri" w:hAnsi="Calibri" w:cs="Calibri"/>
                <w:sz w:val="18"/>
                <w:szCs w:val="18"/>
              </w:rPr>
              <w:t>pH</w:t>
            </w:r>
          </w:p>
          <w:p w:rsidR="00302F40" w:rsidRPr="00780297" w:rsidRDefault="00302F40" w:rsidP="00302F40">
            <w:pPr>
              <w:numPr>
                <w:ilvl w:val="0"/>
                <w:numId w:val="61"/>
              </w:numPr>
              <w:jc w:val="both"/>
              <w:rPr>
                <w:rFonts w:ascii="Calibri" w:hAnsi="Calibri" w:cs="Calibri"/>
                <w:sz w:val="18"/>
                <w:szCs w:val="18"/>
              </w:rPr>
            </w:pPr>
            <w:r w:rsidRPr="00780297">
              <w:rPr>
                <w:rFonts w:ascii="Calibri" w:hAnsi="Calibri" w:cs="Calibri"/>
                <w:sz w:val="18"/>
                <w:szCs w:val="18"/>
              </w:rPr>
              <w:t xml:space="preserve">Conductividad </w:t>
            </w:r>
          </w:p>
          <w:p w:rsidR="00302F40" w:rsidRPr="00780297" w:rsidRDefault="00302F40" w:rsidP="00302F40">
            <w:pPr>
              <w:numPr>
                <w:ilvl w:val="0"/>
                <w:numId w:val="61"/>
              </w:numPr>
              <w:jc w:val="both"/>
              <w:rPr>
                <w:rFonts w:ascii="Calibri" w:hAnsi="Calibri" w:cs="Calibri"/>
                <w:sz w:val="18"/>
                <w:szCs w:val="18"/>
              </w:rPr>
            </w:pPr>
            <w:r w:rsidRPr="00780297">
              <w:rPr>
                <w:rFonts w:ascii="Calibri" w:hAnsi="Calibri" w:cs="Calibri"/>
                <w:sz w:val="18"/>
                <w:szCs w:val="18"/>
              </w:rPr>
              <w:t>Nitratos</w:t>
            </w:r>
          </w:p>
          <w:p w:rsidR="00302F40" w:rsidRPr="00780297" w:rsidRDefault="00302F40" w:rsidP="00302F40">
            <w:pPr>
              <w:numPr>
                <w:ilvl w:val="0"/>
                <w:numId w:val="61"/>
              </w:numPr>
              <w:jc w:val="both"/>
              <w:rPr>
                <w:rFonts w:ascii="Calibri" w:hAnsi="Calibri" w:cs="Calibri"/>
                <w:sz w:val="18"/>
                <w:szCs w:val="18"/>
              </w:rPr>
            </w:pPr>
            <w:r w:rsidRPr="00780297">
              <w:rPr>
                <w:rFonts w:ascii="Calibri" w:hAnsi="Calibri" w:cs="Calibri"/>
                <w:sz w:val="18"/>
                <w:szCs w:val="18"/>
              </w:rPr>
              <w:t xml:space="preserve">Fosfatos </w:t>
            </w:r>
          </w:p>
          <w:p w:rsidR="00302F40" w:rsidRPr="00780297" w:rsidRDefault="00302F40" w:rsidP="00302F40">
            <w:pPr>
              <w:numPr>
                <w:ilvl w:val="0"/>
                <w:numId w:val="61"/>
              </w:numPr>
              <w:spacing w:after="120"/>
              <w:jc w:val="both"/>
              <w:rPr>
                <w:rFonts w:ascii="Calibri" w:hAnsi="Calibri" w:cs="Calibri"/>
                <w:sz w:val="18"/>
                <w:szCs w:val="18"/>
              </w:rPr>
            </w:pPr>
            <w:r w:rsidRPr="00780297">
              <w:rPr>
                <w:rFonts w:ascii="Calibri" w:hAnsi="Calibri" w:cs="Calibri"/>
                <w:sz w:val="18"/>
                <w:szCs w:val="18"/>
              </w:rPr>
              <w:t>Sulfatos</w:t>
            </w:r>
          </w:p>
          <w:p w:rsidR="00302F40" w:rsidRPr="00780297" w:rsidRDefault="00302F40" w:rsidP="003003D0">
            <w:pPr>
              <w:spacing w:after="120"/>
              <w:jc w:val="both"/>
              <w:rPr>
                <w:rFonts w:ascii="Calibri" w:hAnsi="Calibri" w:cs="Calibri"/>
                <w:sz w:val="18"/>
                <w:szCs w:val="18"/>
              </w:rPr>
            </w:pPr>
            <w:r w:rsidRPr="00780297">
              <w:rPr>
                <w:rFonts w:ascii="Calibri" w:hAnsi="Calibri" w:cs="Calibri"/>
                <w:sz w:val="18"/>
                <w:szCs w:val="18"/>
              </w:rPr>
              <w:t xml:space="preserve">La periodicidad de muestreo será mensual y los parámetros anteriores son los mínimos requeridos, pudiendo incorporarse adicionales según a la </w:t>
            </w:r>
            <w:proofErr w:type="spellStart"/>
            <w:r w:rsidRPr="00780297">
              <w:rPr>
                <w:rFonts w:ascii="Calibri" w:hAnsi="Calibri" w:cs="Calibri"/>
                <w:sz w:val="18"/>
                <w:szCs w:val="18"/>
              </w:rPr>
              <w:t>expertise</w:t>
            </w:r>
            <w:proofErr w:type="spellEnd"/>
            <w:r w:rsidRPr="00780297">
              <w:rPr>
                <w:rFonts w:ascii="Calibri" w:hAnsi="Calibri" w:cs="Calibri"/>
                <w:sz w:val="18"/>
                <w:szCs w:val="18"/>
              </w:rPr>
              <w:t xml:space="preserve"> y criterio técnico de la Empresa que adjudique el servicio.</w:t>
            </w:r>
          </w:p>
          <w:p w:rsidR="00302F40" w:rsidRPr="00780297" w:rsidRDefault="00302F40" w:rsidP="003003D0">
            <w:pPr>
              <w:pStyle w:val="Prrafodelista"/>
              <w:spacing w:after="120"/>
              <w:ind w:left="0"/>
              <w:jc w:val="both"/>
              <w:rPr>
                <w:rFonts w:ascii="Calibri" w:hAnsi="Calibri" w:cs="Calibri"/>
                <w:sz w:val="18"/>
                <w:szCs w:val="18"/>
                <w:highlight w:val="yellow"/>
              </w:rPr>
            </w:pPr>
            <w:r w:rsidRPr="00780297">
              <w:rPr>
                <w:rFonts w:ascii="Calibri" w:hAnsi="Calibri" w:cs="Calibri"/>
                <w:sz w:val="18"/>
                <w:szCs w:val="18"/>
              </w:rPr>
              <w:t>Para la toma de muestras, se recomienda:</w:t>
            </w:r>
          </w:p>
          <w:p w:rsidR="00302F40" w:rsidRPr="00780297" w:rsidRDefault="00302F40" w:rsidP="00302F40">
            <w:pPr>
              <w:numPr>
                <w:ilvl w:val="0"/>
                <w:numId w:val="61"/>
              </w:numPr>
              <w:jc w:val="both"/>
              <w:rPr>
                <w:rFonts w:ascii="Calibri" w:hAnsi="Calibri" w:cs="Calibri"/>
                <w:sz w:val="18"/>
                <w:szCs w:val="18"/>
              </w:rPr>
            </w:pPr>
            <w:r w:rsidRPr="00780297">
              <w:rPr>
                <w:rFonts w:ascii="Calibri" w:hAnsi="Calibri" w:cs="Calibri"/>
                <w:sz w:val="18"/>
                <w:szCs w:val="18"/>
              </w:rPr>
              <w:t>Delimitación de las áreas de interés de muestreo</w:t>
            </w:r>
          </w:p>
          <w:p w:rsidR="00302F40" w:rsidRPr="00780297" w:rsidRDefault="00302F40" w:rsidP="00302F40">
            <w:pPr>
              <w:numPr>
                <w:ilvl w:val="0"/>
                <w:numId w:val="61"/>
              </w:numPr>
              <w:jc w:val="both"/>
              <w:rPr>
                <w:rFonts w:ascii="Calibri" w:hAnsi="Calibri" w:cs="Calibri"/>
                <w:sz w:val="18"/>
                <w:szCs w:val="18"/>
              </w:rPr>
            </w:pPr>
            <w:r w:rsidRPr="00780297">
              <w:rPr>
                <w:rFonts w:ascii="Calibri" w:hAnsi="Calibri" w:cs="Calibri"/>
                <w:sz w:val="18"/>
                <w:szCs w:val="18"/>
              </w:rPr>
              <w:t>Planificación y procedimiento del muestreo</w:t>
            </w:r>
          </w:p>
          <w:p w:rsidR="00302F40" w:rsidRPr="00780297" w:rsidRDefault="00302F40" w:rsidP="00302F40">
            <w:pPr>
              <w:numPr>
                <w:ilvl w:val="0"/>
                <w:numId w:val="61"/>
              </w:numPr>
              <w:jc w:val="both"/>
              <w:rPr>
                <w:rFonts w:ascii="Calibri" w:hAnsi="Calibri" w:cs="Calibri"/>
                <w:sz w:val="18"/>
                <w:szCs w:val="18"/>
              </w:rPr>
            </w:pPr>
            <w:r w:rsidRPr="00780297">
              <w:rPr>
                <w:rFonts w:ascii="Calibri" w:hAnsi="Calibri" w:cs="Calibri"/>
                <w:sz w:val="18"/>
                <w:szCs w:val="18"/>
              </w:rPr>
              <w:t>Determinar el tipo de muestras (simples o compuestas, de profundidad o superficiales)</w:t>
            </w:r>
          </w:p>
          <w:p w:rsidR="00302F40" w:rsidRPr="00780297" w:rsidRDefault="00302F40" w:rsidP="00302F40">
            <w:pPr>
              <w:numPr>
                <w:ilvl w:val="0"/>
                <w:numId w:val="61"/>
              </w:numPr>
              <w:jc w:val="both"/>
              <w:rPr>
                <w:rFonts w:ascii="Calibri" w:hAnsi="Calibri" w:cs="Calibri"/>
                <w:sz w:val="18"/>
                <w:szCs w:val="18"/>
              </w:rPr>
            </w:pPr>
            <w:r w:rsidRPr="00780297">
              <w:rPr>
                <w:rFonts w:ascii="Calibri" w:hAnsi="Calibri" w:cs="Calibri"/>
                <w:sz w:val="18"/>
                <w:szCs w:val="18"/>
              </w:rPr>
              <w:t>Localización, distribución y número de puntos de muestreo</w:t>
            </w:r>
          </w:p>
          <w:p w:rsidR="00302F40" w:rsidRPr="00780297" w:rsidRDefault="00302F40" w:rsidP="00302F40">
            <w:pPr>
              <w:numPr>
                <w:ilvl w:val="0"/>
                <w:numId w:val="61"/>
              </w:numPr>
              <w:spacing w:after="120"/>
              <w:jc w:val="both"/>
              <w:rPr>
                <w:rFonts w:ascii="Calibri" w:hAnsi="Calibri" w:cs="Calibri"/>
                <w:sz w:val="18"/>
                <w:szCs w:val="18"/>
              </w:rPr>
            </w:pPr>
            <w:r w:rsidRPr="00780297">
              <w:rPr>
                <w:rFonts w:ascii="Calibri" w:hAnsi="Calibri" w:cs="Calibri"/>
                <w:sz w:val="18"/>
                <w:szCs w:val="18"/>
              </w:rPr>
              <w:t>Profundidad de muestreo</w:t>
            </w:r>
          </w:p>
          <w:p w:rsidR="00302F40" w:rsidRPr="00780297" w:rsidRDefault="00302F40" w:rsidP="003003D0">
            <w:pPr>
              <w:spacing w:before="120" w:after="120"/>
              <w:jc w:val="both"/>
              <w:rPr>
                <w:rFonts w:ascii="Calibri" w:hAnsi="Calibri" w:cs="Calibri"/>
                <w:b/>
                <w:bCs/>
                <w:sz w:val="18"/>
                <w:szCs w:val="18"/>
              </w:rPr>
            </w:pPr>
            <w:r w:rsidRPr="00780297">
              <w:rPr>
                <w:rFonts w:ascii="Calibri" w:hAnsi="Calibri" w:cs="Calibri"/>
                <w:color w:val="000000"/>
                <w:sz w:val="18"/>
                <w:szCs w:val="18"/>
              </w:rPr>
              <w:t xml:space="preserve">La Contratista deben asumir los gastos de los </w:t>
            </w:r>
            <w:r w:rsidRPr="00780297">
              <w:rPr>
                <w:rFonts w:ascii="Calibri" w:hAnsi="Calibri" w:cs="Calibri"/>
                <w:color w:val="000000"/>
                <w:sz w:val="18"/>
                <w:szCs w:val="18"/>
                <w:lang w:val="es-BO"/>
              </w:rPr>
              <w:t xml:space="preserve">análisis de agua y suelo por laboratorios externos y toma de muestras de acuerdo al Plan de Monitoreo </w:t>
            </w:r>
            <w:r w:rsidRPr="00780297">
              <w:rPr>
                <w:rFonts w:ascii="Calibri" w:hAnsi="Calibri" w:cs="Calibri"/>
                <w:sz w:val="18"/>
                <w:szCs w:val="18"/>
              </w:rPr>
              <w:t>de Suelos y Aguas</w:t>
            </w:r>
            <w:r w:rsidRPr="00780297">
              <w:rPr>
                <w:rFonts w:ascii="Calibri" w:hAnsi="Calibri" w:cs="Calibri"/>
                <w:color w:val="000000"/>
                <w:sz w:val="18"/>
                <w:szCs w:val="18"/>
                <w:lang w:val="es-BO"/>
              </w:rPr>
              <w:t>, aplicando las técnicas de muestreo que considere más apropiadas, previa aprobación de YPFB.</w:t>
            </w:r>
          </w:p>
        </w:tc>
      </w:tr>
      <w:tr w:rsidR="00302F40" w:rsidRPr="00780297" w:rsidTr="003003D0">
        <w:trPr>
          <w:trHeight w:val="416"/>
        </w:trPr>
        <w:tc>
          <w:tcPr>
            <w:tcW w:w="9231" w:type="dxa"/>
            <w:shd w:val="clear" w:color="auto" w:fill="auto"/>
            <w:vAlign w:val="center"/>
          </w:tcPr>
          <w:p w:rsidR="00302F40" w:rsidRPr="00780297" w:rsidRDefault="00302F40" w:rsidP="003003D0">
            <w:pPr>
              <w:spacing w:before="120" w:after="120" w:line="259" w:lineRule="auto"/>
              <w:rPr>
                <w:rFonts w:ascii="Calibri" w:hAnsi="Calibri" w:cs="Calibri"/>
                <w:sz w:val="18"/>
                <w:szCs w:val="18"/>
              </w:rPr>
            </w:pPr>
            <w:r w:rsidRPr="00780297">
              <w:rPr>
                <w:rFonts w:ascii="Calibri" w:hAnsi="Calibri" w:cs="Calibri"/>
                <w:b/>
                <w:bCs/>
                <w:sz w:val="18"/>
                <w:szCs w:val="18"/>
              </w:rPr>
              <w:t xml:space="preserve">8) Restauración </w:t>
            </w:r>
          </w:p>
          <w:p w:rsidR="00302F40" w:rsidRPr="00780297" w:rsidRDefault="00302F40" w:rsidP="003003D0">
            <w:pPr>
              <w:pStyle w:val="Prrafodelista"/>
              <w:spacing w:after="120"/>
              <w:ind w:left="0"/>
              <w:jc w:val="both"/>
              <w:rPr>
                <w:rFonts w:ascii="Calibri" w:hAnsi="Calibri" w:cs="Calibri"/>
              </w:rPr>
            </w:pPr>
            <w:r w:rsidRPr="00780297">
              <w:rPr>
                <w:rFonts w:ascii="Calibri" w:hAnsi="Calibri" w:cs="Calibri"/>
                <w:bCs/>
                <w:sz w:val="18"/>
                <w:szCs w:val="18"/>
              </w:rPr>
              <w:t xml:space="preserve">Después de la remediación, se realizara la restauración de las áreas sujetas a tratamiento, </w:t>
            </w:r>
            <w:r w:rsidRPr="00780297">
              <w:rPr>
                <w:rFonts w:ascii="Calibri" w:hAnsi="Calibri" w:cs="Calibri"/>
                <w:sz w:val="18"/>
                <w:szCs w:val="18"/>
              </w:rPr>
              <w:t>con un área aproximada de 2863 m</w:t>
            </w:r>
            <w:r w:rsidRPr="00780297">
              <w:rPr>
                <w:rFonts w:ascii="Calibri" w:hAnsi="Calibri" w:cs="Calibri"/>
                <w:sz w:val="18"/>
                <w:szCs w:val="18"/>
                <w:vertAlign w:val="superscript"/>
              </w:rPr>
              <w:t>2</w:t>
            </w:r>
            <w:r w:rsidRPr="00780297">
              <w:rPr>
                <w:rFonts w:ascii="Calibri" w:hAnsi="Calibri" w:cs="Calibri"/>
                <w:sz w:val="18"/>
                <w:szCs w:val="18"/>
              </w:rPr>
              <w:t xml:space="preserve">, </w:t>
            </w:r>
            <w:r w:rsidRPr="00780297">
              <w:rPr>
                <w:rFonts w:ascii="Calibri" w:hAnsi="Calibri" w:cs="Calibri"/>
                <w:bCs/>
                <w:sz w:val="18"/>
                <w:szCs w:val="18"/>
              </w:rPr>
              <w:t>se procederá a la reposición de materia orgánica con base al plan de revegetación que presente el Contratista.</w:t>
            </w:r>
          </w:p>
          <w:p w:rsidR="00302F40" w:rsidRPr="00780297" w:rsidRDefault="00302F40" w:rsidP="003003D0">
            <w:pPr>
              <w:jc w:val="both"/>
              <w:rPr>
                <w:rFonts w:ascii="Calibri" w:hAnsi="Calibri" w:cs="Calibri"/>
                <w:bCs/>
                <w:sz w:val="18"/>
                <w:szCs w:val="18"/>
              </w:rPr>
            </w:pPr>
            <w:r w:rsidRPr="00780297">
              <w:rPr>
                <w:rFonts w:ascii="Calibri" w:hAnsi="Calibri" w:cs="Calibri"/>
                <w:bCs/>
                <w:sz w:val="18"/>
                <w:szCs w:val="18"/>
              </w:rPr>
              <w:t>Para la revegetación de las áreas a ser abandonadas, se deberán seguir las siguientes acciones:</w:t>
            </w:r>
          </w:p>
          <w:p w:rsidR="00302F40" w:rsidRPr="00780297" w:rsidRDefault="00302F40" w:rsidP="00302F40">
            <w:pPr>
              <w:numPr>
                <w:ilvl w:val="0"/>
                <w:numId w:val="61"/>
              </w:numPr>
              <w:ind w:left="714" w:hanging="357"/>
              <w:jc w:val="both"/>
              <w:rPr>
                <w:rFonts w:ascii="Calibri" w:hAnsi="Calibri" w:cs="Calibri"/>
                <w:bCs/>
                <w:sz w:val="18"/>
                <w:szCs w:val="18"/>
              </w:rPr>
            </w:pPr>
            <w:proofErr w:type="spellStart"/>
            <w:r w:rsidRPr="00780297">
              <w:rPr>
                <w:rFonts w:ascii="Calibri" w:hAnsi="Calibri" w:cs="Calibri"/>
                <w:bCs/>
                <w:sz w:val="18"/>
                <w:szCs w:val="18"/>
              </w:rPr>
              <w:t>Descompactación</w:t>
            </w:r>
            <w:proofErr w:type="spellEnd"/>
            <w:r w:rsidRPr="00780297">
              <w:rPr>
                <w:rFonts w:ascii="Calibri" w:hAnsi="Calibri" w:cs="Calibri"/>
                <w:bCs/>
                <w:sz w:val="18"/>
                <w:szCs w:val="18"/>
              </w:rPr>
              <w:t xml:space="preserve"> de suelos.</w:t>
            </w:r>
          </w:p>
          <w:p w:rsidR="00302F40" w:rsidRPr="00780297" w:rsidRDefault="00302F40" w:rsidP="00302F40">
            <w:pPr>
              <w:numPr>
                <w:ilvl w:val="0"/>
                <w:numId w:val="61"/>
              </w:numPr>
              <w:ind w:left="714" w:hanging="357"/>
              <w:jc w:val="both"/>
              <w:rPr>
                <w:rFonts w:ascii="Calibri" w:hAnsi="Calibri" w:cs="Calibri"/>
                <w:bCs/>
                <w:sz w:val="18"/>
                <w:szCs w:val="18"/>
              </w:rPr>
            </w:pPr>
            <w:r w:rsidRPr="00780297">
              <w:rPr>
                <w:rFonts w:ascii="Calibri" w:hAnsi="Calibri" w:cs="Calibri"/>
                <w:bCs/>
                <w:sz w:val="18"/>
                <w:szCs w:val="18"/>
              </w:rPr>
              <w:t>Abonado de los suelos.</w:t>
            </w:r>
          </w:p>
          <w:p w:rsidR="00302F40" w:rsidRPr="00780297" w:rsidRDefault="00302F40" w:rsidP="00302F40">
            <w:pPr>
              <w:numPr>
                <w:ilvl w:val="0"/>
                <w:numId w:val="61"/>
              </w:numPr>
              <w:ind w:left="714" w:hanging="357"/>
              <w:jc w:val="both"/>
              <w:rPr>
                <w:rFonts w:ascii="Calibri" w:hAnsi="Calibri" w:cs="Calibri"/>
                <w:bCs/>
                <w:sz w:val="18"/>
                <w:szCs w:val="18"/>
              </w:rPr>
            </w:pPr>
            <w:r w:rsidRPr="00780297">
              <w:rPr>
                <w:rFonts w:ascii="Calibri" w:hAnsi="Calibri" w:cs="Calibri"/>
                <w:bCs/>
                <w:sz w:val="18"/>
                <w:szCs w:val="18"/>
              </w:rPr>
              <w:t>Rescate de plántulas silvestres.</w:t>
            </w:r>
          </w:p>
          <w:p w:rsidR="00302F40" w:rsidRPr="00780297" w:rsidRDefault="00302F40" w:rsidP="00302F40">
            <w:pPr>
              <w:numPr>
                <w:ilvl w:val="0"/>
                <w:numId w:val="61"/>
              </w:numPr>
              <w:ind w:left="714" w:hanging="357"/>
              <w:jc w:val="both"/>
              <w:rPr>
                <w:rFonts w:ascii="Calibri" w:hAnsi="Calibri" w:cs="Calibri"/>
                <w:bCs/>
                <w:sz w:val="18"/>
                <w:szCs w:val="18"/>
              </w:rPr>
            </w:pPr>
            <w:r w:rsidRPr="00780297">
              <w:rPr>
                <w:rFonts w:ascii="Calibri" w:hAnsi="Calibri" w:cs="Calibri"/>
                <w:bCs/>
                <w:sz w:val="18"/>
                <w:szCs w:val="18"/>
              </w:rPr>
              <w:t>Colecta de semillas.</w:t>
            </w:r>
          </w:p>
          <w:p w:rsidR="00302F40" w:rsidRPr="00780297" w:rsidRDefault="00302F40" w:rsidP="00302F40">
            <w:pPr>
              <w:numPr>
                <w:ilvl w:val="0"/>
                <w:numId w:val="61"/>
              </w:numPr>
              <w:ind w:left="714" w:hanging="357"/>
              <w:jc w:val="both"/>
              <w:rPr>
                <w:rFonts w:ascii="Calibri" w:hAnsi="Calibri" w:cs="Calibri"/>
                <w:bCs/>
                <w:sz w:val="18"/>
                <w:szCs w:val="18"/>
              </w:rPr>
            </w:pPr>
            <w:r w:rsidRPr="00780297">
              <w:rPr>
                <w:rFonts w:ascii="Calibri" w:hAnsi="Calibri" w:cs="Calibri"/>
                <w:bCs/>
                <w:sz w:val="18"/>
                <w:szCs w:val="18"/>
              </w:rPr>
              <w:t xml:space="preserve">Trasplante de </w:t>
            </w:r>
            <w:proofErr w:type="spellStart"/>
            <w:r w:rsidRPr="00780297">
              <w:rPr>
                <w:rFonts w:ascii="Calibri" w:hAnsi="Calibri" w:cs="Calibri"/>
                <w:bCs/>
                <w:sz w:val="18"/>
                <w:szCs w:val="18"/>
              </w:rPr>
              <w:t>plantines</w:t>
            </w:r>
            <w:proofErr w:type="spellEnd"/>
            <w:r w:rsidRPr="00780297">
              <w:rPr>
                <w:rFonts w:ascii="Calibri" w:hAnsi="Calibri" w:cs="Calibri"/>
                <w:bCs/>
                <w:sz w:val="18"/>
                <w:szCs w:val="18"/>
              </w:rPr>
              <w:t xml:space="preserve"> y siembra de semillas al voleo.</w:t>
            </w:r>
          </w:p>
          <w:p w:rsidR="00302F40" w:rsidRPr="00780297" w:rsidRDefault="00302F40" w:rsidP="00302F40">
            <w:pPr>
              <w:numPr>
                <w:ilvl w:val="0"/>
                <w:numId w:val="61"/>
              </w:numPr>
              <w:spacing w:after="120"/>
              <w:ind w:left="714" w:hanging="357"/>
              <w:jc w:val="both"/>
              <w:rPr>
                <w:rFonts w:ascii="Calibri" w:hAnsi="Calibri" w:cs="Calibri"/>
                <w:bCs/>
                <w:sz w:val="18"/>
                <w:szCs w:val="18"/>
              </w:rPr>
            </w:pPr>
            <w:r w:rsidRPr="00780297">
              <w:rPr>
                <w:rFonts w:ascii="Calibri" w:hAnsi="Calibri" w:cs="Calibri"/>
                <w:bCs/>
                <w:sz w:val="18"/>
                <w:szCs w:val="18"/>
              </w:rPr>
              <w:t>Estimulación de regeneración natural.</w:t>
            </w:r>
          </w:p>
          <w:p w:rsidR="00302F40" w:rsidRPr="00780297" w:rsidRDefault="00302F40" w:rsidP="003003D0">
            <w:pPr>
              <w:spacing w:after="120"/>
              <w:jc w:val="both"/>
              <w:rPr>
                <w:rFonts w:ascii="Calibri" w:hAnsi="Calibri" w:cs="Calibri"/>
                <w:sz w:val="18"/>
                <w:szCs w:val="18"/>
              </w:rPr>
            </w:pPr>
            <w:r w:rsidRPr="00780297">
              <w:rPr>
                <w:rFonts w:ascii="Calibri" w:hAnsi="Calibri" w:cs="Calibri"/>
                <w:bCs/>
                <w:sz w:val="18"/>
                <w:szCs w:val="18"/>
              </w:rPr>
              <w:t xml:space="preserve">Las especies nativas sugeridas para la revegetación del área son </w:t>
            </w:r>
            <w:proofErr w:type="spellStart"/>
            <w:r w:rsidRPr="00780297">
              <w:rPr>
                <w:rFonts w:ascii="Calibri" w:hAnsi="Calibri" w:cs="Calibri"/>
                <w:sz w:val="18"/>
                <w:szCs w:val="18"/>
              </w:rPr>
              <w:t>puca</w:t>
            </w:r>
            <w:proofErr w:type="spellEnd"/>
            <w:r w:rsidRPr="00780297">
              <w:rPr>
                <w:rFonts w:ascii="Calibri" w:hAnsi="Calibri" w:cs="Calibri"/>
                <w:sz w:val="18"/>
                <w:szCs w:val="18"/>
              </w:rPr>
              <w:t xml:space="preserve"> </w:t>
            </w:r>
            <w:proofErr w:type="spellStart"/>
            <w:r w:rsidRPr="00780297">
              <w:rPr>
                <w:rFonts w:ascii="Calibri" w:hAnsi="Calibri" w:cs="Calibri"/>
                <w:sz w:val="18"/>
                <w:szCs w:val="18"/>
              </w:rPr>
              <w:t>puca</w:t>
            </w:r>
            <w:proofErr w:type="spellEnd"/>
            <w:r w:rsidRPr="00780297">
              <w:rPr>
                <w:rFonts w:ascii="Calibri" w:hAnsi="Calibri" w:cs="Calibri"/>
                <w:sz w:val="18"/>
                <w:szCs w:val="18"/>
              </w:rPr>
              <w:t xml:space="preserve">, carnaval chiquito, </w:t>
            </w:r>
            <w:proofErr w:type="spellStart"/>
            <w:r w:rsidRPr="00780297">
              <w:rPr>
                <w:rFonts w:ascii="Calibri" w:hAnsi="Calibri" w:cs="Calibri"/>
                <w:sz w:val="18"/>
                <w:szCs w:val="18"/>
              </w:rPr>
              <w:t>malolo</w:t>
            </w:r>
            <w:proofErr w:type="spellEnd"/>
            <w:r w:rsidRPr="00780297">
              <w:rPr>
                <w:rFonts w:ascii="Calibri" w:hAnsi="Calibri" w:cs="Calibri"/>
                <w:sz w:val="18"/>
                <w:szCs w:val="18"/>
              </w:rPr>
              <w:t xml:space="preserve">, barroso, </w:t>
            </w:r>
            <w:proofErr w:type="spellStart"/>
            <w:r w:rsidRPr="00780297">
              <w:rPr>
                <w:rFonts w:ascii="Calibri" w:hAnsi="Calibri" w:cs="Calibri"/>
                <w:sz w:val="18"/>
                <w:szCs w:val="18"/>
              </w:rPr>
              <w:t>maduron</w:t>
            </w:r>
            <w:proofErr w:type="spellEnd"/>
            <w:r w:rsidRPr="00780297">
              <w:rPr>
                <w:rFonts w:ascii="Calibri" w:hAnsi="Calibri" w:cs="Calibri"/>
                <w:sz w:val="18"/>
                <w:szCs w:val="18"/>
              </w:rPr>
              <w:t xml:space="preserve"> u otras.</w:t>
            </w:r>
            <w:r w:rsidRPr="00780297">
              <w:rPr>
                <w:rFonts w:ascii="Calibri" w:hAnsi="Calibri" w:cs="Calibri"/>
                <w:b/>
                <w:bCs/>
                <w:sz w:val="18"/>
                <w:szCs w:val="18"/>
              </w:rPr>
              <w:t xml:space="preserve"> </w:t>
            </w:r>
            <w:r w:rsidRPr="00780297">
              <w:rPr>
                <w:rFonts w:ascii="Calibri" w:hAnsi="Calibri" w:cs="Calibri"/>
                <w:sz w:val="18"/>
                <w:szCs w:val="18"/>
              </w:rPr>
              <w:t>La revegetación debe imitar la composición florística del entorno.</w:t>
            </w:r>
          </w:p>
          <w:p w:rsidR="00302F40" w:rsidRPr="00780297" w:rsidRDefault="00302F40" w:rsidP="003003D0">
            <w:pPr>
              <w:spacing w:after="120"/>
              <w:jc w:val="both"/>
              <w:rPr>
                <w:rFonts w:ascii="Calibri" w:hAnsi="Calibri" w:cs="Calibri"/>
                <w:b/>
                <w:bCs/>
                <w:sz w:val="18"/>
                <w:szCs w:val="18"/>
              </w:rPr>
            </w:pPr>
          </w:p>
        </w:tc>
      </w:tr>
      <w:tr w:rsidR="00302F40" w:rsidRPr="00780297" w:rsidTr="003003D0">
        <w:trPr>
          <w:trHeight w:val="416"/>
        </w:trPr>
        <w:tc>
          <w:tcPr>
            <w:tcW w:w="9231" w:type="dxa"/>
            <w:shd w:val="clear" w:color="auto" w:fill="auto"/>
            <w:vAlign w:val="center"/>
          </w:tcPr>
          <w:p w:rsidR="00302F40" w:rsidRPr="00780297" w:rsidRDefault="00302F40" w:rsidP="003003D0">
            <w:pPr>
              <w:spacing w:before="120" w:after="120"/>
              <w:jc w:val="both"/>
              <w:rPr>
                <w:rFonts w:ascii="Calibri" w:hAnsi="Calibri" w:cs="Calibri"/>
                <w:b/>
                <w:bCs/>
                <w:color w:val="000000"/>
                <w:sz w:val="18"/>
                <w:szCs w:val="18"/>
              </w:rPr>
            </w:pPr>
            <w:r w:rsidRPr="00780297">
              <w:rPr>
                <w:rFonts w:ascii="Calibri" w:hAnsi="Calibri" w:cs="Calibri"/>
                <w:b/>
                <w:bCs/>
                <w:color w:val="000000"/>
                <w:sz w:val="18"/>
                <w:szCs w:val="18"/>
              </w:rPr>
              <w:lastRenderedPageBreak/>
              <w:t>9) Apoyo Social</w:t>
            </w:r>
          </w:p>
          <w:p w:rsidR="00302F40" w:rsidRPr="00780297" w:rsidRDefault="00302F40" w:rsidP="003003D0">
            <w:pPr>
              <w:spacing w:before="120" w:after="120"/>
              <w:jc w:val="both"/>
              <w:rPr>
                <w:rFonts w:ascii="Calibri" w:hAnsi="Calibri" w:cs="Calibri"/>
                <w:bCs/>
                <w:color w:val="000000"/>
                <w:sz w:val="18"/>
                <w:szCs w:val="18"/>
              </w:rPr>
            </w:pPr>
            <w:r w:rsidRPr="00780297">
              <w:rPr>
                <w:rFonts w:ascii="Calibri" w:hAnsi="Calibri" w:cs="Calibri"/>
                <w:bCs/>
                <w:color w:val="000000"/>
                <w:sz w:val="18"/>
                <w:szCs w:val="18"/>
              </w:rPr>
              <w:t>El Apoyo social se realizará a partir de las tareas de Relacionamiento Social y el cumplimiento a los acuerdos logrados con la comunidad del área de influencia directa, donde se definirán actividades de apoyo a la comunidad.</w:t>
            </w:r>
          </w:p>
          <w:p w:rsidR="00302F40" w:rsidRPr="00780297" w:rsidRDefault="00302F40" w:rsidP="003003D0">
            <w:pPr>
              <w:spacing w:before="120" w:after="120"/>
              <w:jc w:val="both"/>
              <w:rPr>
                <w:rFonts w:ascii="Calibri" w:hAnsi="Calibri" w:cs="Calibri"/>
                <w:bCs/>
                <w:color w:val="000000"/>
                <w:sz w:val="18"/>
                <w:szCs w:val="18"/>
              </w:rPr>
            </w:pPr>
            <w:r w:rsidRPr="00780297">
              <w:rPr>
                <w:rFonts w:ascii="Calibri" w:hAnsi="Calibri" w:cs="Calibri"/>
                <w:bCs/>
                <w:color w:val="000000"/>
                <w:sz w:val="18"/>
                <w:szCs w:val="18"/>
              </w:rPr>
              <w:t>Deberán generarse los correspondientes respaldos para la verificación del cumplimiento de esta actividad.</w:t>
            </w:r>
          </w:p>
          <w:p w:rsidR="00302F40" w:rsidRPr="00780297" w:rsidRDefault="00302F40" w:rsidP="003003D0">
            <w:pPr>
              <w:spacing w:before="120" w:after="120"/>
              <w:jc w:val="both"/>
              <w:rPr>
                <w:rFonts w:ascii="Calibri" w:hAnsi="Calibri" w:cs="Calibri"/>
                <w:b/>
                <w:bCs/>
                <w:color w:val="000000"/>
                <w:sz w:val="18"/>
                <w:szCs w:val="18"/>
              </w:rPr>
            </w:pPr>
            <w:r w:rsidRPr="00780297">
              <w:rPr>
                <w:rFonts w:ascii="Calibri" w:hAnsi="Calibri" w:cs="Calibri"/>
                <w:b/>
                <w:bCs/>
                <w:color w:val="000000"/>
                <w:sz w:val="18"/>
                <w:szCs w:val="18"/>
              </w:rPr>
              <w:t>Relacionamiento social</w:t>
            </w:r>
          </w:p>
          <w:p w:rsidR="00302F40" w:rsidRPr="00780297" w:rsidRDefault="00302F40" w:rsidP="003003D0">
            <w:pPr>
              <w:spacing w:after="120"/>
              <w:jc w:val="both"/>
              <w:rPr>
                <w:rFonts w:ascii="Calibri" w:hAnsi="Calibri" w:cs="Calibri"/>
                <w:bCs/>
                <w:sz w:val="18"/>
                <w:szCs w:val="18"/>
              </w:rPr>
            </w:pPr>
            <w:r w:rsidRPr="00780297">
              <w:rPr>
                <w:rFonts w:ascii="Calibri" w:hAnsi="Calibri" w:cs="Calibri"/>
                <w:bCs/>
                <w:sz w:val="18"/>
                <w:szCs w:val="18"/>
              </w:rPr>
              <w:t xml:space="preserve">Las actividades de relacionamiento Comunitario, consisten en realizar una adecuada gestión social entre la comunidad local influenciada por el presente proyecto y la Empresa ejecutora del proyecto, orientada a facilitar el desarrollo del presente proyecto, la misma principalmente consistirá en la realización constante de reuniones informativas y oportunas de las actividades del proyecto que serán realizadas por la empresa que adjudique el presente servicio en coordinación con YPFB. Debe preverse también, la contratación de mano de obra local, monitores </w:t>
            </w:r>
            <w:proofErr w:type="spellStart"/>
            <w:r w:rsidRPr="00780297">
              <w:rPr>
                <w:rFonts w:ascii="Calibri" w:hAnsi="Calibri" w:cs="Calibri"/>
                <w:bCs/>
                <w:sz w:val="18"/>
                <w:szCs w:val="18"/>
              </w:rPr>
              <w:t>socioambientales</w:t>
            </w:r>
            <w:proofErr w:type="spellEnd"/>
            <w:r w:rsidRPr="00780297">
              <w:rPr>
                <w:rFonts w:ascii="Calibri" w:hAnsi="Calibri" w:cs="Calibri"/>
                <w:bCs/>
                <w:sz w:val="18"/>
                <w:szCs w:val="18"/>
              </w:rPr>
              <w:t>, capacitación y asesoramiento a los pobladores en el ámbito de la especialidad de la empresa. Todo ello a costo de la Empresa ejecutora del proyecto.</w:t>
            </w:r>
          </w:p>
          <w:p w:rsidR="00302F40" w:rsidRPr="00780297" w:rsidRDefault="00302F40" w:rsidP="003003D0">
            <w:pPr>
              <w:spacing w:after="120"/>
              <w:jc w:val="both"/>
              <w:rPr>
                <w:rFonts w:ascii="Calibri" w:hAnsi="Calibri" w:cs="Calibri"/>
                <w:bCs/>
                <w:sz w:val="18"/>
                <w:szCs w:val="18"/>
              </w:rPr>
            </w:pPr>
            <w:r w:rsidRPr="00780297">
              <w:rPr>
                <w:rFonts w:ascii="Calibri" w:hAnsi="Calibri" w:cs="Calibri"/>
                <w:bCs/>
                <w:sz w:val="18"/>
                <w:szCs w:val="18"/>
              </w:rPr>
              <w:t>La comunidad San Diego Sur y organizaciones sociales cercanas al proyecto podrían requerir apoyo en sus diferentes actividades y necesidades, por lo que la empresa deberá planificar, prever y priorizar la respuesta a dichas demandas.</w:t>
            </w:r>
          </w:p>
          <w:p w:rsidR="00302F40" w:rsidRPr="00780297" w:rsidRDefault="00302F40" w:rsidP="003003D0">
            <w:pPr>
              <w:spacing w:after="120"/>
              <w:jc w:val="both"/>
              <w:rPr>
                <w:rFonts w:ascii="Calibri" w:hAnsi="Calibri" w:cs="Calibri"/>
                <w:bCs/>
                <w:sz w:val="18"/>
                <w:szCs w:val="18"/>
              </w:rPr>
            </w:pPr>
          </w:p>
          <w:p w:rsidR="00302F40" w:rsidRPr="00780297" w:rsidRDefault="00302F40" w:rsidP="003003D0">
            <w:pPr>
              <w:spacing w:after="120"/>
              <w:jc w:val="both"/>
              <w:rPr>
                <w:rFonts w:ascii="Calibri" w:hAnsi="Calibri" w:cs="Calibri"/>
                <w:bCs/>
                <w:sz w:val="18"/>
                <w:szCs w:val="18"/>
              </w:rPr>
            </w:pPr>
            <w:r w:rsidRPr="00780297">
              <w:rPr>
                <w:rFonts w:ascii="Calibri" w:hAnsi="Calibri" w:cs="Calibri"/>
                <w:bCs/>
                <w:sz w:val="18"/>
                <w:szCs w:val="18"/>
              </w:rPr>
              <w:t>Concluyendo que al existir pasivos ambientales para remediar y restaurar en ambos pozos HND x1 y HND X2 localizados en la misma área de influencia, se requiere realizar una gestión social relacionada a la información y comunicación de las actividades a ejecutar a los propietarios o consignatarios del área donde se encuentran los pozos (familias del área circundante y Sindicato Agrario).</w:t>
            </w:r>
          </w:p>
          <w:p w:rsidR="00302F40" w:rsidRPr="00780297" w:rsidRDefault="00302F40" w:rsidP="003003D0">
            <w:pPr>
              <w:spacing w:after="120"/>
              <w:jc w:val="both"/>
              <w:rPr>
                <w:rFonts w:ascii="Calibri" w:hAnsi="Calibri" w:cs="Calibri"/>
                <w:bCs/>
                <w:sz w:val="18"/>
                <w:szCs w:val="18"/>
              </w:rPr>
            </w:pPr>
            <w:r w:rsidRPr="00780297">
              <w:rPr>
                <w:rFonts w:ascii="Calibri" w:hAnsi="Calibri" w:cs="Calibri"/>
                <w:bCs/>
                <w:sz w:val="18"/>
                <w:szCs w:val="18"/>
              </w:rPr>
              <w:t>El CONTRATISTA deberá presentar al inicio del servicio un plan de Gestión social, el cual deberá incluir:</w:t>
            </w:r>
          </w:p>
          <w:p w:rsidR="00302F40" w:rsidRPr="00780297" w:rsidRDefault="00302F40" w:rsidP="00302F40">
            <w:pPr>
              <w:numPr>
                <w:ilvl w:val="0"/>
                <w:numId w:val="61"/>
              </w:numPr>
              <w:jc w:val="both"/>
              <w:rPr>
                <w:rFonts w:ascii="Calibri" w:hAnsi="Calibri" w:cs="Calibri"/>
                <w:bCs/>
                <w:sz w:val="18"/>
                <w:szCs w:val="18"/>
              </w:rPr>
            </w:pPr>
            <w:r w:rsidRPr="00780297">
              <w:rPr>
                <w:rFonts w:ascii="Calibri" w:hAnsi="Calibri" w:cs="Calibri"/>
                <w:bCs/>
                <w:sz w:val="18"/>
                <w:szCs w:val="18"/>
              </w:rPr>
              <w:t>Un Plan de relacionamiento Comunitario, elaborado por la Empresa cuyo objetivo será la prevención y solución de conflictos sociales</w:t>
            </w:r>
          </w:p>
          <w:p w:rsidR="00302F40" w:rsidRPr="00780297" w:rsidRDefault="00302F40" w:rsidP="00302F40">
            <w:pPr>
              <w:numPr>
                <w:ilvl w:val="0"/>
                <w:numId w:val="61"/>
              </w:numPr>
              <w:jc w:val="both"/>
              <w:rPr>
                <w:rFonts w:ascii="Calibri" w:hAnsi="Calibri" w:cs="Calibri"/>
                <w:bCs/>
                <w:sz w:val="18"/>
                <w:szCs w:val="18"/>
              </w:rPr>
            </w:pPr>
            <w:r w:rsidRPr="00780297">
              <w:rPr>
                <w:rFonts w:ascii="Calibri" w:hAnsi="Calibri" w:cs="Calibri"/>
                <w:bCs/>
                <w:sz w:val="18"/>
                <w:szCs w:val="18"/>
              </w:rPr>
              <w:t>Un Plan de Vigilancia de Indicadores Bióticos al finalizar el proyecto.</w:t>
            </w:r>
          </w:p>
          <w:p w:rsidR="00302F40" w:rsidRPr="00780297" w:rsidRDefault="00302F40" w:rsidP="00302F40">
            <w:pPr>
              <w:numPr>
                <w:ilvl w:val="0"/>
                <w:numId w:val="61"/>
              </w:numPr>
              <w:spacing w:after="120"/>
              <w:jc w:val="both"/>
              <w:rPr>
                <w:rFonts w:ascii="Calibri" w:hAnsi="Calibri" w:cs="Calibri"/>
                <w:color w:val="1F497D"/>
                <w:sz w:val="18"/>
                <w:szCs w:val="18"/>
                <w:lang w:val="es-BO"/>
              </w:rPr>
            </w:pPr>
            <w:r w:rsidRPr="00780297">
              <w:rPr>
                <w:rFonts w:ascii="Calibri" w:hAnsi="Calibri" w:cs="Calibri"/>
                <w:bCs/>
                <w:sz w:val="18"/>
                <w:szCs w:val="18"/>
              </w:rPr>
              <w:t>Un Plan de Seguimiento y monitoreo socio ambiental, que debe ser ejecutado por el Monitor socio ambiental contratado por la Empresa y seleccionado por las organizaciones sociales cercanas al proyecto.</w:t>
            </w:r>
          </w:p>
          <w:p w:rsidR="00302F40" w:rsidRPr="00780297" w:rsidRDefault="00302F40" w:rsidP="003003D0">
            <w:pPr>
              <w:spacing w:after="120"/>
              <w:jc w:val="both"/>
              <w:rPr>
                <w:rFonts w:ascii="Calibri" w:hAnsi="Calibri" w:cs="Calibri"/>
                <w:color w:val="000000"/>
                <w:sz w:val="18"/>
                <w:szCs w:val="18"/>
                <w:lang w:val="es-BO"/>
              </w:rPr>
            </w:pPr>
            <w:r w:rsidRPr="00780297">
              <w:rPr>
                <w:rFonts w:ascii="Calibri" w:hAnsi="Calibri" w:cs="Calibri"/>
                <w:color w:val="000000"/>
                <w:sz w:val="18"/>
                <w:szCs w:val="18"/>
                <w:lang w:val="es-BO"/>
              </w:rPr>
              <w:t xml:space="preserve">La empresa debe gestionar los conflictos sociales a través de su </w:t>
            </w:r>
            <w:proofErr w:type="spellStart"/>
            <w:r w:rsidRPr="00780297">
              <w:rPr>
                <w:rFonts w:ascii="Calibri" w:hAnsi="Calibri" w:cs="Calibri"/>
                <w:color w:val="000000"/>
                <w:sz w:val="18"/>
                <w:szCs w:val="18"/>
                <w:lang w:val="es-BO"/>
              </w:rPr>
              <w:t>Relacionador</w:t>
            </w:r>
            <w:proofErr w:type="spellEnd"/>
            <w:r w:rsidRPr="00780297">
              <w:rPr>
                <w:rFonts w:ascii="Calibri" w:hAnsi="Calibri" w:cs="Calibri"/>
                <w:color w:val="000000"/>
                <w:sz w:val="18"/>
                <w:szCs w:val="18"/>
                <w:lang w:val="es-BO"/>
              </w:rPr>
              <w:t xml:space="preserve"> Comunitario, aplicando el sistema de monitoreo de conflictividad social de YPFB y sus herramientas (reporte Diario, monitoreo de conflictividad, Mapeo de actores, Análisis de Riesgo y Plan de Acción).</w:t>
            </w:r>
          </w:p>
          <w:p w:rsidR="00302F40" w:rsidRPr="00780297" w:rsidRDefault="00302F40" w:rsidP="003003D0">
            <w:pPr>
              <w:spacing w:after="120"/>
              <w:jc w:val="both"/>
              <w:rPr>
                <w:rFonts w:ascii="Calibri" w:hAnsi="Calibri" w:cs="Calibri"/>
                <w:b/>
                <w:color w:val="000000"/>
                <w:sz w:val="18"/>
                <w:szCs w:val="18"/>
                <w:lang w:val="es-BO"/>
              </w:rPr>
            </w:pPr>
            <w:r w:rsidRPr="00780297">
              <w:rPr>
                <w:rFonts w:ascii="Calibri" w:hAnsi="Calibri" w:cs="Calibri"/>
                <w:b/>
                <w:color w:val="000000"/>
                <w:sz w:val="18"/>
                <w:szCs w:val="18"/>
                <w:lang w:val="es-BO"/>
              </w:rPr>
              <w:t>Actividades de Apoyo a la Comunidad</w:t>
            </w:r>
          </w:p>
          <w:p w:rsidR="00302F40" w:rsidRPr="00780297" w:rsidRDefault="00302F40" w:rsidP="003003D0">
            <w:pPr>
              <w:spacing w:after="120"/>
              <w:jc w:val="both"/>
              <w:rPr>
                <w:rFonts w:ascii="Calibri" w:hAnsi="Calibri" w:cs="Calibri"/>
                <w:color w:val="000000"/>
                <w:sz w:val="18"/>
                <w:szCs w:val="18"/>
                <w:lang w:val="es-BO"/>
              </w:rPr>
            </w:pPr>
            <w:r w:rsidRPr="00780297">
              <w:rPr>
                <w:rFonts w:ascii="Calibri" w:hAnsi="Calibri" w:cs="Calibri"/>
                <w:color w:val="000000"/>
                <w:sz w:val="18"/>
                <w:szCs w:val="18"/>
                <w:lang w:val="es-BO"/>
              </w:rPr>
              <w:t>Como resultado de las Actividades de Relacionamiento Social, se obtendrán las demandas de actividades de apoyo a la comunidad y Organizaciones Sociales, mismas que deberán ser consensuadas de manera que se logre satisfacer las necesidades planteadas, pero que la ejecución de las mismas no afecte al presupuesto del Servicio, al momento de presentar la propuesta económica deberá preverse un monto para este fin.</w:t>
            </w:r>
          </w:p>
        </w:tc>
      </w:tr>
      <w:tr w:rsidR="00302F40" w:rsidRPr="00780297" w:rsidTr="003003D0">
        <w:trPr>
          <w:trHeight w:val="416"/>
        </w:trPr>
        <w:tc>
          <w:tcPr>
            <w:tcW w:w="9231" w:type="dxa"/>
            <w:shd w:val="clear" w:color="auto" w:fill="auto"/>
            <w:vAlign w:val="center"/>
          </w:tcPr>
          <w:p w:rsidR="00302F40" w:rsidRPr="00780297" w:rsidRDefault="00302F40" w:rsidP="003003D0">
            <w:pPr>
              <w:spacing w:before="120" w:after="120"/>
              <w:jc w:val="both"/>
              <w:rPr>
                <w:rFonts w:ascii="Calibri" w:hAnsi="Calibri" w:cs="Calibri"/>
                <w:b/>
                <w:color w:val="000000"/>
                <w:sz w:val="18"/>
                <w:szCs w:val="18"/>
                <w:lang w:val="es-BO"/>
              </w:rPr>
            </w:pPr>
            <w:r w:rsidRPr="00780297">
              <w:rPr>
                <w:rFonts w:ascii="Calibri" w:hAnsi="Calibri" w:cs="Calibri"/>
                <w:b/>
                <w:color w:val="000000"/>
                <w:sz w:val="18"/>
                <w:szCs w:val="18"/>
                <w:lang w:val="es-BO"/>
              </w:rPr>
              <w:t>10) Conformación del Comité de monitoreo socio-ambiental</w:t>
            </w:r>
          </w:p>
          <w:p w:rsidR="00302F40" w:rsidRPr="00780297" w:rsidRDefault="00302F40" w:rsidP="003003D0">
            <w:pPr>
              <w:spacing w:before="120" w:after="120"/>
              <w:jc w:val="both"/>
              <w:rPr>
                <w:rFonts w:ascii="Calibri" w:hAnsi="Calibri" w:cs="Calibri"/>
                <w:color w:val="000000"/>
                <w:sz w:val="18"/>
                <w:szCs w:val="18"/>
                <w:lang w:val="es-BO"/>
              </w:rPr>
            </w:pPr>
            <w:r w:rsidRPr="00780297">
              <w:rPr>
                <w:rFonts w:ascii="Calibri" w:hAnsi="Calibri" w:cs="Calibri"/>
                <w:color w:val="000000"/>
                <w:sz w:val="18"/>
                <w:szCs w:val="18"/>
                <w:lang w:val="es-BO"/>
              </w:rPr>
              <w:t>Los dos (2) monitores socio ambientales, deberán ser miembros de la comunidad u organizaciones sociales dentro del área de influencia del servicio y actuar como monitores para vigilar el cumplimiento del permiso ambiental del proyecto y los acuerdos establecidos entre la Empresa y la Comunidad, su conformidad deberá ser plasmada en un acta a la finalización del servicio.</w:t>
            </w:r>
          </w:p>
          <w:p w:rsidR="00302F40" w:rsidRPr="00780297" w:rsidRDefault="00302F40" w:rsidP="003003D0">
            <w:pPr>
              <w:spacing w:after="120"/>
              <w:jc w:val="both"/>
              <w:rPr>
                <w:rFonts w:ascii="Calibri" w:hAnsi="Calibri" w:cs="Calibri"/>
                <w:color w:val="000000"/>
                <w:sz w:val="18"/>
                <w:szCs w:val="18"/>
                <w:lang w:val="es-BO"/>
              </w:rPr>
            </w:pPr>
            <w:r w:rsidRPr="00780297">
              <w:rPr>
                <w:rFonts w:ascii="Calibri" w:hAnsi="Calibri" w:cs="Calibri"/>
                <w:color w:val="000000"/>
                <w:sz w:val="18"/>
                <w:szCs w:val="18"/>
                <w:lang w:val="es-BO"/>
              </w:rPr>
              <w:t xml:space="preserve">Se considera que todos los costos resultantes de las labores propias del monitoreo </w:t>
            </w:r>
            <w:proofErr w:type="spellStart"/>
            <w:r w:rsidRPr="00780297">
              <w:rPr>
                <w:rFonts w:ascii="Calibri" w:hAnsi="Calibri" w:cs="Calibri"/>
                <w:color w:val="000000"/>
                <w:sz w:val="18"/>
                <w:szCs w:val="18"/>
                <w:lang w:val="es-BO"/>
              </w:rPr>
              <w:t>socioambiental</w:t>
            </w:r>
            <w:proofErr w:type="spellEnd"/>
            <w:r w:rsidRPr="00780297">
              <w:rPr>
                <w:rFonts w:ascii="Calibri" w:hAnsi="Calibri" w:cs="Calibri"/>
                <w:color w:val="000000"/>
                <w:sz w:val="18"/>
                <w:szCs w:val="18"/>
                <w:lang w:val="es-BO"/>
              </w:rPr>
              <w:t xml:space="preserve"> incluidos temas salariales, laborales, de seguridad, capacitación y otros se incluyen dentro del precio propuesto para el servicio.</w:t>
            </w:r>
          </w:p>
          <w:p w:rsidR="00302F40" w:rsidRPr="00780297" w:rsidRDefault="00302F40" w:rsidP="003003D0">
            <w:pPr>
              <w:spacing w:after="120"/>
              <w:jc w:val="both"/>
              <w:rPr>
                <w:rFonts w:ascii="Calibri" w:hAnsi="Calibri" w:cs="Calibri"/>
                <w:color w:val="000000"/>
                <w:sz w:val="18"/>
                <w:szCs w:val="18"/>
                <w:lang w:val="es-BO"/>
              </w:rPr>
            </w:pPr>
            <w:r w:rsidRPr="00780297">
              <w:rPr>
                <w:rFonts w:ascii="Calibri" w:hAnsi="Calibri" w:cs="Calibri"/>
                <w:color w:val="000000"/>
                <w:sz w:val="18"/>
                <w:szCs w:val="18"/>
                <w:lang w:val="es-BO"/>
              </w:rPr>
              <w:t xml:space="preserve">Los Monitores Socio ambientales, realizarán el llenado de un reporte diario de las operaciones realizadas por la contratista y realizará un informe al concluir cada actividad, describiendo todas las operaciones realizadas, para este efecto la contratista deberá prestarles la colaboración necesaria. </w:t>
            </w:r>
          </w:p>
        </w:tc>
      </w:tr>
      <w:tr w:rsidR="00302F40" w:rsidRPr="00780297" w:rsidTr="003003D0">
        <w:trPr>
          <w:trHeight w:val="416"/>
        </w:trPr>
        <w:tc>
          <w:tcPr>
            <w:tcW w:w="9231" w:type="dxa"/>
            <w:shd w:val="clear" w:color="auto" w:fill="auto"/>
            <w:vAlign w:val="center"/>
          </w:tcPr>
          <w:p w:rsidR="00302F40" w:rsidRPr="00780297" w:rsidRDefault="00302F40" w:rsidP="003003D0">
            <w:pPr>
              <w:pStyle w:val="Prrafodelista"/>
              <w:spacing w:before="120" w:after="120"/>
              <w:ind w:left="0"/>
              <w:jc w:val="both"/>
              <w:rPr>
                <w:rFonts w:ascii="Calibri" w:hAnsi="Calibri" w:cs="Calibri"/>
                <w:b/>
                <w:bCs/>
                <w:sz w:val="18"/>
                <w:szCs w:val="18"/>
              </w:rPr>
            </w:pPr>
            <w:r w:rsidRPr="00780297">
              <w:rPr>
                <w:rFonts w:ascii="Calibri" w:hAnsi="Calibri" w:cs="Calibri"/>
                <w:b/>
                <w:bCs/>
                <w:sz w:val="18"/>
                <w:szCs w:val="18"/>
              </w:rPr>
              <w:t>11) Cumplimiento de los Compromisos Ambientales e Informe Final</w:t>
            </w:r>
          </w:p>
          <w:p w:rsidR="00302F40" w:rsidRPr="00780297" w:rsidRDefault="00302F40" w:rsidP="003003D0">
            <w:pPr>
              <w:spacing w:after="120"/>
              <w:jc w:val="both"/>
              <w:rPr>
                <w:rFonts w:ascii="Calibri" w:hAnsi="Calibri" w:cs="Calibri"/>
                <w:sz w:val="18"/>
                <w:szCs w:val="18"/>
                <w:lang w:val="es-BO"/>
              </w:rPr>
            </w:pPr>
            <w:r w:rsidRPr="00780297">
              <w:rPr>
                <w:rFonts w:ascii="Calibri" w:hAnsi="Calibri" w:cs="Calibri"/>
                <w:sz w:val="18"/>
                <w:szCs w:val="18"/>
                <w:lang w:val="es-BO"/>
              </w:rPr>
              <w:lastRenderedPageBreak/>
              <w:t>El Proponente, deberá cumplir las Medidas de Mitigación planteadas en el Permiso Ambiental emitido por la AACN en la Resolución Administrativa VMABCCGDF N° 020/2018 y el D.S. 3549 de 2 de mayo de 2018, y en consecuencia deberá elaborar los Informes de Monitoreo Ambiental cumpliendo con la periodicidad establecida por la Autoridad Ambiental Competente (AAC) al momento de emitir el Permiso Ambiental, y enviar dichos Informes para su revisión por YPFB y posterior envió a la AAC y OSC 10 días hábiles antes de culminado el periodo definido por la  Autoridad Ambiental Competente. Asimismo debe responder a las observaciones, recomendaciones, aclaraciones que la AAC y OSC realice a los Informes de Monitoreo Ambiental.</w:t>
            </w:r>
          </w:p>
          <w:p w:rsidR="00302F40" w:rsidRPr="00780297" w:rsidRDefault="00302F40" w:rsidP="003003D0">
            <w:pPr>
              <w:spacing w:after="120"/>
              <w:jc w:val="both"/>
              <w:rPr>
                <w:rFonts w:ascii="Calibri" w:hAnsi="Calibri" w:cs="Calibri"/>
                <w:sz w:val="18"/>
                <w:szCs w:val="18"/>
                <w:lang w:val="es-BO"/>
              </w:rPr>
            </w:pPr>
            <w:r w:rsidRPr="00780297">
              <w:rPr>
                <w:rFonts w:ascii="Calibri" w:hAnsi="Calibri" w:cs="Calibri"/>
                <w:sz w:val="18"/>
                <w:szCs w:val="18"/>
                <w:lang w:val="es-BO"/>
              </w:rPr>
              <w:t xml:space="preserve">Los Informes de Monitoreo Ambiental deberán ser entregados a YPFB con la Declaración Jurada firmada por </w:t>
            </w:r>
            <w:r w:rsidRPr="00780297">
              <w:rPr>
                <w:rFonts w:ascii="Calibri" w:hAnsi="Calibri" w:cs="Calibri"/>
                <w:b/>
                <w:bCs/>
                <w:i/>
                <w:iCs/>
                <w:sz w:val="18"/>
                <w:szCs w:val="18"/>
                <w:lang w:val="es-BO"/>
              </w:rPr>
              <w:t>el profesional técnico responsable de la elaboración que cuente con el Registro Nacional de Consultaría Ambiental</w:t>
            </w:r>
            <w:r w:rsidRPr="00780297">
              <w:rPr>
                <w:rFonts w:ascii="Calibri" w:hAnsi="Calibri" w:cs="Calibri"/>
                <w:sz w:val="18"/>
                <w:szCs w:val="18"/>
                <w:lang w:val="es-BO"/>
              </w:rPr>
              <w:t xml:space="preserve"> </w:t>
            </w:r>
            <w:r w:rsidRPr="00780297">
              <w:rPr>
                <w:rFonts w:ascii="Calibri" w:hAnsi="Calibri" w:cs="Calibri"/>
                <w:b/>
                <w:bCs/>
                <w:i/>
                <w:iCs/>
                <w:sz w:val="18"/>
                <w:szCs w:val="18"/>
                <w:lang w:val="es-BO"/>
              </w:rPr>
              <w:t>o en su defecto, deberá estar firmada por el Representante Legal de una Consultora Ambiental que podrá ser sub contratada por la Contratista</w:t>
            </w:r>
            <w:r w:rsidRPr="00780297">
              <w:rPr>
                <w:rFonts w:ascii="Calibri" w:hAnsi="Calibri" w:cs="Calibri"/>
                <w:sz w:val="18"/>
                <w:szCs w:val="18"/>
                <w:lang w:val="es-BO"/>
              </w:rPr>
              <w:t>.</w:t>
            </w:r>
          </w:p>
          <w:p w:rsidR="00302F40" w:rsidRPr="00780297" w:rsidRDefault="00302F40" w:rsidP="003003D0">
            <w:pPr>
              <w:spacing w:after="120"/>
              <w:jc w:val="both"/>
              <w:rPr>
                <w:rFonts w:ascii="Calibri" w:hAnsi="Calibri" w:cs="Calibri"/>
                <w:sz w:val="18"/>
                <w:szCs w:val="18"/>
                <w:lang w:val="es-BO"/>
              </w:rPr>
            </w:pPr>
            <w:r w:rsidRPr="00780297">
              <w:rPr>
                <w:rFonts w:ascii="Calibri" w:hAnsi="Calibri" w:cs="Calibri"/>
                <w:sz w:val="18"/>
                <w:szCs w:val="18"/>
                <w:lang w:val="es-BO"/>
              </w:rPr>
              <w:t>El Informe Final del Servicio deberá contener los respaldos correspondientes del cumplimiento de esta actividad.</w:t>
            </w:r>
          </w:p>
          <w:p w:rsidR="00302F40" w:rsidRPr="00780297" w:rsidRDefault="00302F40" w:rsidP="003003D0">
            <w:pPr>
              <w:spacing w:after="120"/>
              <w:jc w:val="both"/>
              <w:rPr>
                <w:rFonts w:ascii="Calibri" w:hAnsi="Calibri" w:cs="Calibri"/>
                <w:b/>
                <w:sz w:val="18"/>
                <w:szCs w:val="18"/>
                <w:lang w:val="es-BO"/>
              </w:rPr>
            </w:pPr>
            <w:r w:rsidRPr="00780297">
              <w:rPr>
                <w:rFonts w:ascii="Calibri" w:hAnsi="Calibri" w:cs="Calibri"/>
                <w:b/>
                <w:sz w:val="18"/>
                <w:szCs w:val="18"/>
                <w:lang w:val="es-BO"/>
              </w:rPr>
              <w:t>Sobre el Informe Final</w:t>
            </w:r>
          </w:p>
          <w:p w:rsidR="00302F40" w:rsidRPr="00780297" w:rsidRDefault="00302F40" w:rsidP="003003D0">
            <w:pPr>
              <w:spacing w:after="120"/>
              <w:jc w:val="both"/>
              <w:rPr>
                <w:rFonts w:ascii="Calibri" w:hAnsi="Calibri" w:cs="Calibri"/>
                <w:sz w:val="18"/>
                <w:szCs w:val="18"/>
                <w:lang w:val="es-BO"/>
              </w:rPr>
            </w:pPr>
            <w:r w:rsidRPr="00302F40">
              <w:rPr>
                <w:rFonts w:ascii="Calibri" w:hAnsi="Calibri" w:cs="Calibri"/>
                <w:sz w:val="18"/>
                <w:szCs w:val="18"/>
                <w:lang w:val="es-BO"/>
              </w:rPr>
              <w:t>Al concluir el total de las actividades la empresa contratista deberá presentar un informe Final que permita resumir el total de las actividades realizadas durante el servicio</w:t>
            </w:r>
            <w:r w:rsidRPr="00302F40">
              <w:rPr>
                <w:rFonts w:ascii="Calibri" w:hAnsi="Calibri" w:cs="Calibri"/>
                <w:bCs/>
                <w:color w:val="000000"/>
                <w:sz w:val="18"/>
                <w:szCs w:val="18"/>
                <w:lang w:eastAsia="es-BO"/>
              </w:rPr>
              <w:t>, registros, planos del servicio y otros que se mencionan en el procedimiento de ejecución.</w:t>
            </w:r>
          </w:p>
          <w:p w:rsidR="00302F40" w:rsidRPr="00780297" w:rsidRDefault="00302F40" w:rsidP="003003D0">
            <w:pPr>
              <w:autoSpaceDE w:val="0"/>
              <w:autoSpaceDN w:val="0"/>
              <w:adjustRightInd w:val="0"/>
              <w:spacing w:line="220" w:lineRule="atLeast"/>
              <w:jc w:val="both"/>
              <w:rPr>
                <w:rFonts w:ascii="Calibri" w:hAnsi="Calibri" w:cs="Calibri"/>
                <w:bCs/>
                <w:color w:val="000000"/>
                <w:sz w:val="18"/>
                <w:szCs w:val="18"/>
                <w:lang w:eastAsia="es-BO"/>
              </w:rPr>
            </w:pPr>
          </w:p>
          <w:p w:rsidR="00302F40" w:rsidRPr="00780297" w:rsidRDefault="00302F40" w:rsidP="003003D0">
            <w:pPr>
              <w:tabs>
                <w:tab w:val="left" w:pos="426"/>
              </w:tabs>
              <w:autoSpaceDE w:val="0"/>
              <w:autoSpaceDN w:val="0"/>
              <w:adjustRightInd w:val="0"/>
              <w:spacing w:line="220" w:lineRule="atLeast"/>
              <w:jc w:val="both"/>
              <w:rPr>
                <w:rFonts w:ascii="Calibri" w:hAnsi="Calibri" w:cs="Calibri"/>
                <w:bCs/>
                <w:color w:val="000000"/>
                <w:sz w:val="18"/>
                <w:szCs w:val="18"/>
                <w:lang w:eastAsia="es-BO"/>
              </w:rPr>
            </w:pPr>
            <w:r w:rsidRPr="00780297">
              <w:rPr>
                <w:rFonts w:ascii="Calibri" w:hAnsi="Calibri" w:cs="Calibri"/>
                <w:bCs/>
                <w:color w:val="000000"/>
                <w:sz w:val="18"/>
                <w:szCs w:val="18"/>
                <w:lang w:eastAsia="es-BO"/>
              </w:rPr>
              <w:t>El documento denominado Informe Final deberá ser presentado en carpeta dura tamaño carta, en una edición original y una copia, las mismas deberán estar bien identificadas con la denominación del proyecto, el nombre del documento (Informe Final) y el nombre de la empresa Contratista, la entrega del Informe Final debe ser realizada hasta un máximo de diez (10) días hábiles de concluidas todas las demás actividades del servicio, pudiendo si fuese el caso subsanarse las observaciones emanadas por el fiscal hasta un plazo de cinco (5) días hábiles de emitidas las mismas; sin embargo, cualquier retraso en la entrega de este documento será considerada como una no conformidad y podrá conllevar a multas por incumplimiento conforme indica el contrato.</w:t>
            </w:r>
          </w:p>
          <w:p w:rsidR="00302F40" w:rsidRPr="00302F40" w:rsidRDefault="00302F40" w:rsidP="003003D0">
            <w:pPr>
              <w:pStyle w:val="Textoindependiente"/>
              <w:spacing w:after="0" w:line="220" w:lineRule="atLeast"/>
              <w:jc w:val="both"/>
              <w:rPr>
                <w:rFonts w:ascii="Calibri" w:hAnsi="Calibri" w:cs="Calibri"/>
                <w:bCs/>
                <w:color w:val="000000"/>
                <w:sz w:val="18"/>
                <w:szCs w:val="18"/>
                <w:lang w:val="es-BO" w:eastAsia="es-BO"/>
              </w:rPr>
            </w:pPr>
          </w:p>
          <w:p w:rsidR="00302F40" w:rsidRPr="00302F40" w:rsidRDefault="00302F40" w:rsidP="003003D0">
            <w:pPr>
              <w:pStyle w:val="Textoindependiente"/>
              <w:spacing w:after="0" w:line="220" w:lineRule="atLeast"/>
              <w:jc w:val="both"/>
              <w:rPr>
                <w:rFonts w:ascii="Calibri" w:hAnsi="Calibri" w:cs="Calibri"/>
                <w:bCs/>
                <w:color w:val="000000"/>
                <w:sz w:val="18"/>
                <w:szCs w:val="18"/>
                <w:lang w:val="es-BO" w:eastAsia="es-BO"/>
              </w:rPr>
            </w:pPr>
            <w:r w:rsidRPr="00302F40">
              <w:rPr>
                <w:rFonts w:ascii="Calibri" w:hAnsi="Calibri" w:cs="Calibri"/>
                <w:bCs/>
                <w:color w:val="000000"/>
                <w:sz w:val="18"/>
                <w:szCs w:val="18"/>
                <w:lang w:val="es-BO" w:eastAsia="es-BO"/>
              </w:rPr>
              <w:t xml:space="preserve">El “Informe Final” debe ser presentado con sus respectivos respaldos magnéticos (CD), el mismo deberá contener toda la documentación solicitada en formato PDF. </w:t>
            </w:r>
          </w:p>
          <w:p w:rsidR="00302F40" w:rsidRPr="00302F40" w:rsidRDefault="00302F40" w:rsidP="003003D0">
            <w:pPr>
              <w:pStyle w:val="Textoindependiente"/>
              <w:spacing w:after="0" w:line="220" w:lineRule="atLeast"/>
              <w:jc w:val="both"/>
              <w:rPr>
                <w:rFonts w:ascii="Calibri" w:hAnsi="Calibri" w:cs="Calibri"/>
                <w:bCs/>
                <w:color w:val="000000"/>
                <w:sz w:val="18"/>
                <w:szCs w:val="18"/>
                <w:lang w:val="es-BO" w:eastAsia="es-BO"/>
              </w:rPr>
            </w:pPr>
          </w:p>
          <w:p w:rsidR="00302F40" w:rsidRPr="00780297" w:rsidRDefault="00302F40" w:rsidP="003003D0">
            <w:pPr>
              <w:pStyle w:val="Prrafodelista"/>
              <w:spacing w:line="220" w:lineRule="atLeast"/>
              <w:ind w:left="0"/>
              <w:contextualSpacing/>
              <w:jc w:val="both"/>
              <w:rPr>
                <w:rFonts w:ascii="Calibri" w:hAnsi="Calibri" w:cs="Calibri"/>
                <w:bCs/>
                <w:color w:val="000000"/>
                <w:sz w:val="18"/>
                <w:szCs w:val="18"/>
                <w:lang w:eastAsia="es-BO"/>
              </w:rPr>
            </w:pPr>
            <w:r w:rsidRPr="00780297">
              <w:rPr>
                <w:rFonts w:ascii="Calibri" w:hAnsi="Calibri" w:cs="Calibri"/>
                <w:bCs/>
                <w:color w:val="000000"/>
                <w:sz w:val="18"/>
                <w:szCs w:val="18"/>
                <w:lang w:eastAsia="es-BO"/>
              </w:rPr>
              <w:t>El contenido mínimo del documento esta descrito a continuación, debiendo en caso de no haberse realizado la actividad mencionada incluir la separación en la carpeta del proyecto indicando que el punto no corresponde.</w:t>
            </w:r>
          </w:p>
          <w:p w:rsidR="00302F40" w:rsidRPr="00780297" w:rsidRDefault="00302F40" w:rsidP="003003D0">
            <w:pPr>
              <w:autoSpaceDE w:val="0"/>
              <w:autoSpaceDN w:val="0"/>
              <w:adjustRightInd w:val="0"/>
              <w:spacing w:line="220" w:lineRule="atLeast"/>
              <w:jc w:val="both"/>
              <w:rPr>
                <w:rFonts w:ascii="Calibri" w:hAnsi="Calibri" w:cs="Calibri"/>
                <w:iCs/>
                <w:sz w:val="18"/>
                <w:szCs w:val="18"/>
                <w:lang w:val="es-BO"/>
              </w:rPr>
            </w:pPr>
          </w:p>
          <w:p w:rsidR="00302F40" w:rsidRPr="00780297" w:rsidRDefault="00302F40" w:rsidP="003003D0">
            <w:pPr>
              <w:rPr>
                <w:rFonts w:ascii="Calibri" w:hAnsi="Calibri" w:cs="Calibri"/>
                <w:sz w:val="18"/>
                <w:szCs w:val="18"/>
              </w:rPr>
            </w:pPr>
            <w:r w:rsidRPr="00780297">
              <w:rPr>
                <w:rFonts w:ascii="Calibri" w:hAnsi="Calibri" w:cs="Calibri"/>
                <w:b/>
                <w:iCs/>
                <w:sz w:val="18"/>
                <w:szCs w:val="18"/>
              </w:rPr>
              <w:t>Documentos Administrativos</w:t>
            </w:r>
          </w:p>
          <w:p w:rsidR="00302F40" w:rsidRPr="00780297" w:rsidRDefault="00302F40" w:rsidP="00302F40">
            <w:pPr>
              <w:pStyle w:val="Prrafodelista"/>
              <w:numPr>
                <w:ilvl w:val="1"/>
                <w:numId w:val="64"/>
              </w:numPr>
              <w:tabs>
                <w:tab w:val="left" w:pos="426"/>
              </w:tabs>
              <w:autoSpaceDE w:val="0"/>
              <w:autoSpaceDN w:val="0"/>
              <w:adjustRightInd w:val="0"/>
              <w:contextualSpacing/>
              <w:jc w:val="both"/>
              <w:rPr>
                <w:rFonts w:ascii="Calibri" w:hAnsi="Calibri" w:cs="Calibri"/>
                <w:iCs/>
                <w:sz w:val="18"/>
                <w:szCs w:val="18"/>
              </w:rPr>
            </w:pPr>
            <w:r w:rsidRPr="00780297">
              <w:rPr>
                <w:rFonts w:ascii="Calibri" w:hAnsi="Calibri" w:cs="Calibri"/>
                <w:iCs/>
                <w:sz w:val="18"/>
                <w:szCs w:val="18"/>
              </w:rPr>
              <w:t>Nota de Adjudicación (Fotocopia).</w:t>
            </w:r>
          </w:p>
          <w:p w:rsidR="00302F40" w:rsidRPr="00780297" w:rsidRDefault="00302F40" w:rsidP="00302F40">
            <w:pPr>
              <w:pStyle w:val="Prrafodelista"/>
              <w:numPr>
                <w:ilvl w:val="1"/>
                <w:numId w:val="64"/>
              </w:numPr>
              <w:tabs>
                <w:tab w:val="left" w:pos="426"/>
              </w:tabs>
              <w:autoSpaceDE w:val="0"/>
              <w:autoSpaceDN w:val="0"/>
              <w:adjustRightInd w:val="0"/>
              <w:contextualSpacing/>
              <w:jc w:val="both"/>
              <w:rPr>
                <w:rFonts w:ascii="Calibri" w:hAnsi="Calibri" w:cs="Calibri"/>
                <w:iCs/>
                <w:sz w:val="18"/>
                <w:szCs w:val="18"/>
              </w:rPr>
            </w:pPr>
            <w:r w:rsidRPr="00780297">
              <w:rPr>
                <w:rFonts w:ascii="Calibri" w:hAnsi="Calibri" w:cs="Calibri"/>
                <w:iCs/>
                <w:sz w:val="18"/>
                <w:szCs w:val="18"/>
              </w:rPr>
              <w:t>Contrato (Fotocopia).</w:t>
            </w:r>
          </w:p>
          <w:p w:rsidR="00302F40" w:rsidRPr="00780297" w:rsidRDefault="00302F40" w:rsidP="00302F40">
            <w:pPr>
              <w:pStyle w:val="Prrafodelista"/>
              <w:numPr>
                <w:ilvl w:val="1"/>
                <w:numId w:val="64"/>
              </w:numPr>
              <w:tabs>
                <w:tab w:val="left" w:pos="426"/>
              </w:tabs>
              <w:autoSpaceDE w:val="0"/>
              <w:autoSpaceDN w:val="0"/>
              <w:adjustRightInd w:val="0"/>
              <w:contextualSpacing/>
              <w:jc w:val="both"/>
              <w:rPr>
                <w:rFonts w:ascii="Calibri" w:hAnsi="Calibri" w:cs="Calibri"/>
                <w:iCs/>
                <w:sz w:val="18"/>
                <w:szCs w:val="18"/>
              </w:rPr>
            </w:pPr>
            <w:r w:rsidRPr="00780297">
              <w:rPr>
                <w:rFonts w:ascii="Calibri" w:hAnsi="Calibri" w:cs="Calibri"/>
                <w:iCs/>
                <w:sz w:val="18"/>
                <w:szCs w:val="18"/>
              </w:rPr>
              <w:t>Autorizaciones de las instituciones correspondientes para los trabajos realizados. (Original).</w:t>
            </w:r>
          </w:p>
          <w:p w:rsidR="00302F40" w:rsidRPr="00780297" w:rsidRDefault="00302F40" w:rsidP="00302F40">
            <w:pPr>
              <w:pStyle w:val="Prrafodelista"/>
              <w:numPr>
                <w:ilvl w:val="1"/>
                <w:numId w:val="64"/>
              </w:numPr>
              <w:tabs>
                <w:tab w:val="left" w:pos="426"/>
              </w:tabs>
              <w:autoSpaceDE w:val="0"/>
              <w:autoSpaceDN w:val="0"/>
              <w:adjustRightInd w:val="0"/>
              <w:contextualSpacing/>
              <w:jc w:val="both"/>
              <w:rPr>
                <w:rFonts w:ascii="Calibri" w:hAnsi="Calibri" w:cs="Calibri"/>
                <w:iCs/>
                <w:sz w:val="18"/>
                <w:szCs w:val="18"/>
              </w:rPr>
            </w:pPr>
            <w:r w:rsidRPr="00780297">
              <w:rPr>
                <w:rFonts w:ascii="Calibri" w:hAnsi="Calibri" w:cs="Calibri"/>
                <w:iCs/>
                <w:sz w:val="18"/>
                <w:szCs w:val="18"/>
              </w:rPr>
              <w:t xml:space="preserve">Cronograma Inicial de </w:t>
            </w:r>
            <w:r>
              <w:rPr>
                <w:rFonts w:ascii="Calibri" w:hAnsi="Calibri" w:cs="Calibri"/>
                <w:iCs/>
                <w:sz w:val="18"/>
                <w:szCs w:val="18"/>
              </w:rPr>
              <w:t>servicio</w:t>
            </w:r>
            <w:r w:rsidRPr="00780297">
              <w:rPr>
                <w:rFonts w:ascii="Calibri" w:hAnsi="Calibri" w:cs="Calibri"/>
                <w:iCs/>
                <w:sz w:val="18"/>
                <w:szCs w:val="18"/>
              </w:rPr>
              <w:t xml:space="preserve"> (Original). </w:t>
            </w:r>
          </w:p>
          <w:p w:rsidR="00302F40" w:rsidRPr="00780297" w:rsidRDefault="00302F40" w:rsidP="00302F40">
            <w:pPr>
              <w:pStyle w:val="Prrafodelista"/>
              <w:numPr>
                <w:ilvl w:val="1"/>
                <w:numId w:val="64"/>
              </w:numPr>
              <w:tabs>
                <w:tab w:val="left" w:pos="426"/>
              </w:tabs>
              <w:autoSpaceDE w:val="0"/>
              <w:autoSpaceDN w:val="0"/>
              <w:adjustRightInd w:val="0"/>
              <w:contextualSpacing/>
              <w:jc w:val="both"/>
              <w:rPr>
                <w:rFonts w:ascii="Calibri" w:hAnsi="Calibri" w:cs="Calibri"/>
                <w:iCs/>
                <w:sz w:val="18"/>
                <w:szCs w:val="18"/>
              </w:rPr>
            </w:pPr>
            <w:r w:rsidRPr="00780297">
              <w:rPr>
                <w:rFonts w:ascii="Calibri" w:hAnsi="Calibri" w:cs="Calibri"/>
                <w:iCs/>
                <w:sz w:val="18"/>
                <w:szCs w:val="18"/>
              </w:rPr>
              <w:t xml:space="preserve">Cronograma Final de </w:t>
            </w:r>
            <w:r>
              <w:rPr>
                <w:rFonts w:ascii="Calibri" w:hAnsi="Calibri" w:cs="Calibri"/>
                <w:iCs/>
                <w:sz w:val="18"/>
                <w:szCs w:val="18"/>
              </w:rPr>
              <w:t xml:space="preserve">servicio </w:t>
            </w:r>
            <w:r w:rsidRPr="00780297">
              <w:rPr>
                <w:rFonts w:ascii="Calibri" w:hAnsi="Calibri" w:cs="Calibri"/>
                <w:iCs/>
                <w:sz w:val="18"/>
                <w:szCs w:val="18"/>
              </w:rPr>
              <w:t>(Original).</w:t>
            </w:r>
          </w:p>
          <w:p w:rsidR="00302F40" w:rsidRPr="00780297" w:rsidRDefault="00302F40" w:rsidP="00302F40">
            <w:pPr>
              <w:pStyle w:val="Prrafodelista"/>
              <w:numPr>
                <w:ilvl w:val="1"/>
                <w:numId w:val="64"/>
              </w:numPr>
              <w:tabs>
                <w:tab w:val="left" w:pos="426"/>
              </w:tabs>
              <w:autoSpaceDE w:val="0"/>
              <w:autoSpaceDN w:val="0"/>
              <w:adjustRightInd w:val="0"/>
              <w:contextualSpacing/>
              <w:jc w:val="both"/>
              <w:rPr>
                <w:rFonts w:ascii="Calibri" w:hAnsi="Calibri" w:cs="Calibri"/>
                <w:iCs/>
                <w:sz w:val="18"/>
                <w:szCs w:val="18"/>
              </w:rPr>
            </w:pPr>
            <w:r w:rsidRPr="00780297">
              <w:rPr>
                <w:rFonts w:ascii="Calibri" w:hAnsi="Calibri" w:cs="Calibri"/>
                <w:iCs/>
                <w:sz w:val="18"/>
                <w:szCs w:val="18"/>
              </w:rPr>
              <w:t>Especificaciones Técnicas del Servicio.</w:t>
            </w:r>
          </w:p>
          <w:p w:rsidR="00302F40" w:rsidRPr="00780297" w:rsidRDefault="00302F40" w:rsidP="00302F40">
            <w:pPr>
              <w:pStyle w:val="Prrafodelista"/>
              <w:numPr>
                <w:ilvl w:val="1"/>
                <w:numId w:val="64"/>
              </w:numPr>
              <w:tabs>
                <w:tab w:val="left" w:pos="426"/>
              </w:tabs>
              <w:autoSpaceDE w:val="0"/>
              <w:autoSpaceDN w:val="0"/>
              <w:adjustRightInd w:val="0"/>
              <w:contextualSpacing/>
              <w:jc w:val="both"/>
              <w:rPr>
                <w:rFonts w:ascii="Calibri" w:hAnsi="Calibri" w:cs="Calibri"/>
                <w:iCs/>
                <w:sz w:val="18"/>
                <w:szCs w:val="18"/>
              </w:rPr>
            </w:pPr>
            <w:r w:rsidRPr="00780297">
              <w:rPr>
                <w:rFonts w:ascii="Calibri" w:hAnsi="Calibri" w:cs="Calibri"/>
                <w:iCs/>
                <w:sz w:val="18"/>
                <w:szCs w:val="18"/>
              </w:rPr>
              <w:t>Orden de Proceder (Fotocopia).</w:t>
            </w:r>
          </w:p>
          <w:p w:rsidR="00302F40" w:rsidRPr="00780297" w:rsidRDefault="00302F40" w:rsidP="00302F40">
            <w:pPr>
              <w:pStyle w:val="Prrafodelista"/>
              <w:numPr>
                <w:ilvl w:val="1"/>
                <w:numId w:val="64"/>
              </w:numPr>
              <w:tabs>
                <w:tab w:val="left" w:pos="426"/>
              </w:tabs>
              <w:autoSpaceDE w:val="0"/>
              <w:autoSpaceDN w:val="0"/>
              <w:adjustRightInd w:val="0"/>
              <w:contextualSpacing/>
              <w:jc w:val="both"/>
              <w:rPr>
                <w:rFonts w:ascii="Calibri" w:hAnsi="Calibri" w:cs="Calibri"/>
                <w:iCs/>
                <w:sz w:val="18"/>
                <w:szCs w:val="18"/>
              </w:rPr>
            </w:pPr>
            <w:r w:rsidRPr="00780297">
              <w:rPr>
                <w:rFonts w:ascii="Calibri" w:hAnsi="Calibri" w:cs="Calibri"/>
                <w:iCs/>
                <w:sz w:val="18"/>
                <w:szCs w:val="18"/>
              </w:rPr>
              <w:t>Contrato modificatorio (Fotocopia).</w:t>
            </w:r>
          </w:p>
          <w:p w:rsidR="00302F40" w:rsidRPr="00780297" w:rsidRDefault="00302F40" w:rsidP="00302F40">
            <w:pPr>
              <w:pStyle w:val="Prrafodelista"/>
              <w:numPr>
                <w:ilvl w:val="1"/>
                <w:numId w:val="64"/>
              </w:numPr>
              <w:tabs>
                <w:tab w:val="left" w:pos="426"/>
              </w:tabs>
              <w:autoSpaceDE w:val="0"/>
              <w:autoSpaceDN w:val="0"/>
              <w:adjustRightInd w:val="0"/>
              <w:contextualSpacing/>
              <w:jc w:val="both"/>
              <w:rPr>
                <w:rFonts w:ascii="Calibri" w:hAnsi="Calibri" w:cs="Calibri"/>
                <w:iCs/>
                <w:sz w:val="18"/>
                <w:szCs w:val="18"/>
              </w:rPr>
            </w:pPr>
            <w:r w:rsidRPr="00780297">
              <w:rPr>
                <w:rFonts w:ascii="Calibri" w:hAnsi="Calibri" w:cs="Calibri"/>
                <w:iCs/>
                <w:sz w:val="18"/>
                <w:szCs w:val="18"/>
              </w:rPr>
              <w:t>Acta de Entrega y conformidad con monitores socio ambientales (Original).</w:t>
            </w:r>
          </w:p>
          <w:p w:rsidR="00302F40" w:rsidRPr="00780297" w:rsidRDefault="00302F40" w:rsidP="00302F40">
            <w:pPr>
              <w:pStyle w:val="Prrafodelista"/>
              <w:numPr>
                <w:ilvl w:val="1"/>
                <w:numId w:val="64"/>
              </w:numPr>
              <w:tabs>
                <w:tab w:val="left" w:pos="426"/>
              </w:tabs>
              <w:autoSpaceDE w:val="0"/>
              <w:autoSpaceDN w:val="0"/>
              <w:adjustRightInd w:val="0"/>
              <w:contextualSpacing/>
              <w:jc w:val="both"/>
              <w:rPr>
                <w:rFonts w:ascii="Calibri" w:hAnsi="Calibri" w:cs="Calibri"/>
                <w:iCs/>
                <w:sz w:val="18"/>
                <w:szCs w:val="18"/>
              </w:rPr>
            </w:pPr>
            <w:r w:rsidRPr="00780297">
              <w:rPr>
                <w:rFonts w:ascii="Calibri" w:hAnsi="Calibri" w:cs="Calibri"/>
                <w:iCs/>
                <w:sz w:val="18"/>
                <w:szCs w:val="18"/>
              </w:rPr>
              <w:t>Informe de actividades para el pago final.</w:t>
            </w:r>
          </w:p>
          <w:p w:rsidR="00302F40" w:rsidRPr="00780297" w:rsidRDefault="00302F40" w:rsidP="00302F40">
            <w:pPr>
              <w:pStyle w:val="Prrafodelista"/>
              <w:numPr>
                <w:ilvl w:val="1"/>
                <w:numId w:val="64"/>
              </w:numPr>
              <w:tabs>
                <w:tab w:val="left" w:pos="426"/>
              </w:tabs>
              <w:autoSpaceDE w:val="0"/>
              <w:autoSpaceDN w:val="0"/>
              <w:adjustRightInd w:val="0"/>
              <w:contextualSpacing/>
              <w:jc w:val="both"/>
              <w:rPr>
                <w:rFonts w:ascii="Calibri" w:hAnsi="Calibri" w:cs="Calibri"/>
                <w:iCs/>
                <w:sz w:val="18"/>
                <w:szCs w:val="18"/>
              </w:rPr>
            </w:pPr>
            <w:r w:rsidRPr="00780297">
              <w:rPr>
                <w:rFonts w:ascii="Calibri" w:hAnsi="Calibri" w:cs="Calibri"/>
                <w:iCs/>
                <w:sz w:val="18"/>
                <w:szCs w:val="18"/>
              </w:rPr>
              <w:t>Informe Final</w:t>
            </w:r>
          </w:p>
          <w:p w:rsidR="00302F40" w:rsidRPr="00780297" w:rsidRDefault="00302F40" w:rsidP="00302F40">
            <w:pPr>
              <w:pStyle w:val="Prrafodelista"/>
              <w:numPr>
                <w:ilvl w:val="1"/>
                <w:numId w:val="64"/>
              </w:numPr>
              <w:tabs>
                <w:tab w:val="left" w:pos="426"/>
              </w:tabs>
              <w:autoSpaceDE w:val="0"/>
              <w:autoSpaceDN w:val="0"/>
              <w:adjustRightInd w:val="0"/>
              <w:contextualSpacing/>
              <w:jc w:val="both"/>
              <w:rPr>
                <w:rFonts w:ascii="Calibri" w:hAnsi="Calibri" w:cs="Calibri"/>
                <w:iCs/>
                <w:sz w:val="18"/>
                <w:szCs w:val="18"/>
              </w:rPr>
            </w:pPr>
            <w:r w:rsidRPr="00780297">
              <w:rPr>
                <w:rFonts w:ascii="Calibri" w:hAnsi="Calibri" w:cs="Calibri"/>
                <w:iCs/>
                <w:sz w:val="18"/>
                <w:szCs w:val="18"/>
              </w:rPr>
              <w:t>Respaldos de las actividades realizadas.</w:t>
            </w:r>
          </w:p>
          <w:p w:rsidR="00302F40" w:rsidRPr="00780297" w:rsidRDefault="00302F40" w:rsidP="00302F40">
            <w:pPr>
              <w:pStyle w:val="Prrafodelista"/>
              <w:numPr>
                <w:ilvl w:val="2"/>
                <w:numId w:val="64"/>
              </w:numPr>
              <w:tabs>
                <w:tab w:val="left" w:pos="743"/>
              </w:tabs>
              <w:autoSpaceDE w:val="0"/>
              <w:autoSpaceDN w:val="0"/>
              <w:adjustRightInd w:val="0"/>
              <w:ind w:firstLine="99"/>
              <w:contextualSpacing/>
              <w:jc w:val="both"/>
              <w:rPr>
                <w:rFonts w:ascii="Calibri" w:hAnsi="Calibri" w:cs="Calibri"/>
                <w:iCs/>
                <w:sz w:val="18"/>
                <w:szCs w:val="18"/>
              </w:rPr>
            </w:pPr>
            <w:r w:rsidRPr="00780297">
              <w:rPr>
                <w:rFonts w:ascii="Calibri" w:hAnsi="Calibri" w:cs="Calibri"/>
                <w:iCs/>
                <w:sz w:val="18"/>
                <w:szCs w:val="18"/>
              </w:rPr>
              <w:t>Certificaciones de Equipo y actas de inspección de los mismos.</w:t>
            </w:r>
          </w:p>
          <w:p w:rsidR="00302F40" w:rsidRPr="00780297" w:rsidRDefault="00302F40" w:rsidP="00302F40">
            <w:pPr>
              <w:pStyle w:val="Prrafodelista"/>
              <w:numPr>
                <w:ilvl w:val="2"/>
                <w:numId w:val="64"/>
              </w:numPr>
              <w:tabs>
                <w:tab w:val="left" w:pos="743"/>
              </w:tabs>
              <w:autoSpaceDE w:val="0"/>
              <w:autoSpaceDN w:val="0"/>
              <w:adjustRightInd w:val="0"/>
              <w:ind w:firstLine="99"/>
              <w:contextualSpacing/>
              <w:jc w:val="both"/>
              <w:rPr>
                <w:rFonts w:ascii="Calibri" w:hAnsi="Calibri" w:cs="Calibri"/>
                <w:iCs/>
                <w:sz w:val="18"/>
                <w:szCs w:val="18"/>
              </w:rPr>
            </w:pPr>
            <w:r w:rsidRPr="00780297">
              <w:rPr>
                <w:rFonts w:ascii="Calibri" w:hAnsi="Calibri" w:cs="Calibri"/>
                <w:iCs/>
                <w:sz w:val="18"/>
                <w:szCs w:val="18"/>
              </w:rPr>
              <w:t>Registros de Personal Incorporado</w:t>
            </w:r>
          </w:p>
          <w:p w:rsidR="00302F40" w:rsidRPr="00780297" w:rsidRDefault="00302F40" w:rsidP="00302F40">
            <w:pPr>
              <w:pStyle w:val="Prrafodelista"/>
              <w:numPr>
                <w:ilvl w:val="2"/>
                <w:numId w:val="64"/>
              </w:numPr>
              <w:tabs>
                <w:tab w:val="left" w:pos="743"/>
              </w:tabs>
              <w:autoSpaceDE w:val="0"/>
              <w:autoSpaceDN w:val="0"/>
              <w:adjustRightInd w:val="0"/>
              <w:ind w:firstLine="99"/>
              <w:contextualSpacing/>
              <w:jc w:val="both"/>
              <w:rPr>
                <w:rFonts w:ascii="Calibri" w:hAnsi="Calibri" w:cs="Calibri"/>
                <w:iCs/>
                <w:sz w:val="18"/>
                <w:szCs w:val="18"/>
              </w:rPr>
            </w:pPr>
            <w:r w:rsidRPr="00780297">
              <w:rPr>
                <w:rFonts w:ascii="Calibri" w:hAnsi="Calibri" w:cs="Calibri"/>
                <w:iCs/>
                <w:sz w:val="18"/>
                <w:szCs w:val="18"/>
              </w:rPr>
              <w:t>Notas de Presentación de Informes, Planes, etc.</w:t>
            </w:r>
          </w:p>
          <w:p w:rsidR="00302F40" w:rsidRPr="00780297" w:rsidRDefault="00302F40" w:rsidP="00302F40">
            <w:pPr>
              <w:pStyle w:val="Prrafodelista"/>
              <w:numPr>
                <w:ilvl w:val="2"/>
                <w:numId w:val="64"/>
              </w:numPr>
              <w:tabs>
                <w:tab w:val="left" w:pos="743"/>
              </w:tabs>
              <w:autoSpaceDE w:val="0"/>
              <w:autoSpaceDN w:val="0"/>
              <w:adjustRightInd w:val="0"/>
              <w:ind w:firstLine="99"/>
              <w:contextualSpacing/>
              <w:jc w:val="both"/>
              <w:rPr>
                <w:rFonts w:ascii="Calibri" w:hAnsi="Calibri" w:cs="Calibri"/>
                <w:iCs/>
                <w:sz w:val="18"/>
                <w:szCs w:val="18"/>
              </w:rPr>
            </w:pPr>
            <w:r w:rsidRPr="00780297">
              <w:rPr>
                <w:rFonts w:ascii="Calibri" w:hAnsi="Calibri" w:cs="Calibri"/>
                <w:iCs/>
                <w:sz w:val="18"/>
                <w:szCs w:val="18"/>
              </w:rPr>
              <w:t>Análisis de Laboratorio.</w:t>
            </w:r>
          </w:p>
          <w:p w:rsidR="00302F40" w:rsidRPr="00780297" w:rsidRDefault="00302F40" w:rsidP="00302F40">
            <w:pPr>
              <w:pStyle w:val="Prrafodelista"/>
              <w:numPr>
                <w:ilvl w:val="2"/>
                <w:numId w:val="64"/>
              </w:numPr>
              <w:tabs>
                <w:tab w:val="left" w:pos="743"/>
              </w:tabs>
              <w:autoSpaceDE w:val="0"/>
              <w:autoSpaceDN w:val="0"/>
              <w:adjustRightInd w:val="0"/>
              <w:ind w:firstLine="99"/>
              <w:contextualSpacing/>
              <w:jc w:val="both"/>
              <w:rPr>
                <w:rFonts w:ascii="Calibri" w:hAnsi="Calibri" w:cs="Calibri"/>
                <w:iCs/>
                <w:sz w:val="18"/>
                <w:szCs w:val="18"/>
              </w:rPr>
            </w:pPr>
            <w:r w:rsidRPr="00780297">
              <w:rPr>
                <w:rFonts w:ascii="Calibri" w:hAnsi="Calibri" w:cs="Calibri"/>
                <w:iCs/>
                <w:sz w:val="18"/>
                <w:szCs w:val="18"/>
              </w:rPr>
              <w:t>Actas de Socialización.</w:t>
            </w:r>
          </w:p>
          <w:p w:rsidR="00302F40" w:rsidRPr="00780297" w:rsidRDefault="00302F40" w:rsidP="00302F40">
            <w:pPr>
              <w:pStyle w:val="Prrafodelista"/>
              <w:numPr>
                <w:ilvl w:val="2"/>
                <w:numId w:val="64"/>
              </w:numPr>
              <w:tabs>
                <w:tab w:val="left" w:pos="743"/>
              </w:tabs>
              <w:autoSpaceDE w:val="0"/>
              <w:autoSpaceDN w:val="0"/>
              <w:adjustRightInd w:val="0"/>
              <w:ind w:firstLine="99"/>
              <w:contextualSpacing/>
              <w:jc w:val="both"/>
              <w:rPr>
                <w:rFonts w:ascii="Calibri" w:hAnsi="Calibri" w:cs="Calibri"/>
                <w:iCs/>
                <w:sz w:val="18"/>
                <w:szCs w:val="18"/>
              </w:rPr>
            </w:pPr>
            <w:r w:rsidRPr="00780297">
              <w:rPr>
                <w:rFonts w:ascii="Calibri" w:hAnsi="Calibri" w:cs="Calibri"/>
                <w:iCs/>
                <w:sz w:val="18"/>
                <w:szCs w:val="18"/>
              </w:rPr>
              <w:t xml:space="preserve">Informes de los Monitores </w:t>
            </w:r>
            <w:proofErr w:type="spellStart"/>
            <w:r w:rsidRPr="00780297">
              <w:rPr>
                <w:rFonts w:ascii="Calibri" w:hAnsi="Calibri" w:cs="Calibri"/>
                <w:iCs/>
                <w:sz w:val="18"/>
                <w:szCs w:val="18"/>
              </w:rPr>
              <w:t>Socioambientales</w:t>
            </w:r>
            <w:proofErr w:type="spellEnd"/>
          </w:p>
          <w:p w:rsidR="00302F40" w:rsidRPr="00780297" w:rsidRDefault="00302F40" w:rsidP="00302F40">
            <w:pPr>
              <w:pStyle w:val="Prrafodelista"/>
              <w:numPr>
                <w:ilvl w:val="2"/>
                <w:numId w:val="64"/>
              </w:numPr>
              <w:tabs>
                <w:tab w:val="left" w:pos="743"/>
              </w:tabs>
              <w:autoSpaceDE w:val="0"/>
              <w:autoSpaceDN w:val="0"/>
              <w:adjustRightInd w:val="0"/>
              <w:ind w:firstLine="99"/>
              <w:contextualSpacing/>
              <w:jc w:val="both"/>
              <w:rPr>
                <w:rFonts w:ascii="Calibri" w:hAnsi="Calibri" w:cs="Calibri"/>
                <w:iCs/>
                <w:sz w:val="18"/>
                <w:szCs w:val="18"/>
              </w:rPr>
            </w:pPr>
            <w:r w:rsidRPr="00780297">
              <w:rPr>
                <w:rFonts w:ascii="Calibri" w:hAnsi="Calibri" w:cs="Calibri"/>
                <w:iCs/>
                <w:sz w:val="18"/>
                <w:szCs w:val="18"/>
              </w:rPr>
              <w:t>Actas con la comunidad y organizaciones sociales.</w:t>
            </w:r>
          </w:p>
          <w:p w:rsidR="00302F40" w:rsidRPr="00780297" w:rsidRDefault="00302F40" w:rsidP="00302F40">
            <w:pPr>
              <w:pStyle w:val="Prrafodelista"/>
              <w:numPr>
                <w:ilvl w:val="2"/>
                <w:numId w:val="64"/>
              </w:numPr>
              <w:tabs>
                <w:tab w:val="left" w:pos="743"/>
              </w:tabs>
              <w:autoSpaceDE w:val="0"/>
              <w:autoSpaceDN w:val="0"/>
              <w:adjustRightInd w:val="0"/>
              <w:ind w:firstLine="99"/>
              <w:contextualSpacing/>
              <w:jc w:val="both"/>
              <w:rPr>
                <w:rFonts w:ascii="Calibri" w:hAnsi="Calibri" w:cs="Calibri"/>
                <w:iCs/>
                <w:sz w:val="18"/>
                <w:szCs w:val="18"/>
              </w:rPr>
            </w:pPr>
            <w:r w:rsidRPr="00780297">
              <w:rPr>
                <w:rFonts w:ascii="Calibri" w:hAnsi="Calibri" w:cs="Calibri"/>
                <w:iCs/>
                <w:sz w:val="18"/>
                <w:szCs w:val="18"/>
              </w:rPr>
              <w:t>Respaldos de Compra (si corresponde)</w:t>
            </w:r>
          </w:p>
          <w:p w:rsidR="00302F40" w:rsidRPr="00780297" w:rsidRDefault="00302F40" w:rsidP="00302F40">
            <w:pPr>
              <w:pStyle w:val="Prrafodelista"/>
              <w:numPr>
                <w:ilvl w:val="2"/>
                <w:numId w:val="64"/>
              </w:numPr>
              <w:tabs>
                <w:tab w:val="left" w:pos="743"/>
              </w:tabs>
              <w:autoSpaceDE w:val="0"/>
              <w:autoSpaceDN w:val="0"/>
              <w:adjustRightInd w:val="0"/>
              <w:ind w:firstLine="99"/>
              <w:contextualSpacing/>
              <w:jc w:val="both"/>
              <w:rPr>
                <w:rFonts w:ascii="Calibri" w:hAnsi="Calibri" w:cs="Calibri"/>
                <w:iCs/>
                <w:sz w:val="18"/>
                <w:szCs w:val="18"/>
              </w:rPr>
            </w:pPr>
            <w:r w:rsidRPr="00780297">
              <w:rPr>
                <w:rFonts w:ascii="Calibri" w:hAnsi="Calibri" w:cs="Calibri"/>
                <w:iCs/>
                <w:sz w:val="18"/>
                <w:szCs w:val="18"/>
              </w:rPr>
              <w:t>Acta de Recepción o Conformidad por Apoyo Social.</w:t>
            </w:r>
          </w:p>
          <w:p w:rsidR="00302F40" w:rsidRPr="00780297" w:rsidRDefault="00302F40" w:rsidP="00302F40">
            <w:pPr>
              <w:pStyle w:val="Prrafodelista"/>
              <w:numPr>
                <w:ilvl w:val="2"/>
                <w:numId w:val="64"/>
              </w:numPr>
              <w:tabs>
                <w:tab w:val="left" w:pos="743"/>
              </w:tabs>
              <w:autoSpaceDE w:val="0"/>
              <w:autoSpaceDN w:val="0"/>
              <w:adjustRightInd w:val="0"/>
              <w:ind w:firstLine="99"/>
              <w:contextualSpacing/>
              <w:jc w:val="both"/>
              <w:rPr>
                <w:rFonts w:ascii="Calibri" w:hAnsi="Calibri" w:cs="Calibri"/>
                <w:iCs/>
                <w:sz w:val="18"/>
                <w:szCs w:val="18"/>
              </w:rPr>
            </w:pPr>
            <w:r w:rsidRPr="00780297">
              <w:rPr>
                <w:rFonts w:ascii="Calibri" w:hAnsi="Calibri" w:cs="Calibri"/>
                <w:iCs/>
                <w:sz w:val="18"/>
                <w:szCs w:val="18"/>
              </w:rPr>
              <w:t>Otros que se consideren pertinentes o a solicitud de YPFB.</w:t>
            </w:r>
          </w:p>
          <w:p w:rsidR="00302F40" w:rsidRPr="00780297" w:rsidRDefault="00302F40" w:rsidP="00302F40">
            <w:pPr>
              <w:pStyle w:val="Prrafodelista"/>
              <w:numPr>
                <w:ilvl w:val="1"/>
                <w:numId w:val="64"/>
              </w:numPr>
              <w:tabs>
                <w:tab w:val="left" w:pos="426"/>
              </w:tabs>
              <w:autoSpaceDE w:val="0"/>
              <w:autoSpaceDN w:val="0"/>
              <w:adjustRightInd w:val="0"/>
              <w:contextualSpacing/>
              <w:jc w:val="both"/>
              <w:rPr>
                <w:rFonts w:ascii="Calibri" w:hAnsi="Calibri" w:cs="Calibri"/>
                <w:iCs/>
                <w:sz w:val="18"/>
                <w:szCs w:val="18"/>
              </w:rPr>
            </w:pPr>
            <w:r w:rsidRPr="00780297">
              <w:rPr>
                <w:rFonts w:ascii="Calibri" w:hAnsi="Calibri" w:cs="Calibri"/>
                <w:iCs/>
                <w:sz w:val="18"/>
                <w:szCs w:val="18"/>
              </w:rPr>
              <w:t>Registro Fotográfico de antes y después de realizar los trabajos.</w:t>
            </w:r>
          </w:p>
          <w:p w:rsidR="00302F40" w:rsidRPr="00780297" w:rsidRDefault="00302F40" w:rsidP="00302F40">
            <w:pPr>
              <w:pStyle w:val="Prrafodelista"/>
              <w:numPr>
                <w:ilvl w:val="2"/>
                <w:numId w:val="64"/>
              </w:numPr>
              <w:tabs>
                <w:tab w:val="left" w:pos="743"/>
              </w:tabs>
              <w:autoSpaceDE w:val="0"/>
              <w:autoSpaceDN w:val="0"/>
              <w:adjustRightInd w:val="0"/>
              <w:ind w:firstLine="99"/>
              <w:contextualSpacing/>
              <w:jc w:val="both"/>
              <w:rPr>
                <w:rFonts w:ascii="Calibri" w:hAnsi="Calibri" w:cs="Calibri"/>
                <w:iCs/>
                <w:sz w:val="18"/>
                <w:szCs w:val="18"/>
              </w:rPr>
            </w:pPr>
            <w:r w:rsidRPr="00780297">
              <w:rPr>
                <w:rFonts w:ascii="Calibri" w:hAnsi="Calibri" w:cs="Calibri"/>
                <w:iCs/>
                <w:sz w:val="18"/>
                <w:szCs w:val="18"/>
              </w:rPr>
              <w:lastRenderedPageBreak/>
              <w:t>Planchada Pozos</w:t>
            </w:r>
          </w:p>
          <w:p w:rsidR="00302F40" w:rsidRPr="00780297" w:rsidRDefault="00302F40" w:rsidP="00302F40">
            <w:pPr>
              <w:pStyle w:val="Prrafodelista"/>
              <w:numPr>
                <w:ilvl w:val="2"/>
                <w:numId w:val="64"/>
              </w:numPr>
              <w:tabs>
                <w:tab w:val="left" w:pos="743"/>
              </w:tabs>
              <w:autoSpaceDE w:val="0"/>
              <w:autoSpaceDN w:val="0"/>
              <w:adjustRightInd w:val="0"/>
              <w:ind w:firstLine="99"/>
              <w:contextualSpacing/>
              <w:jc w:val="both"/>
              <w:rPr>
                <w:rFonts w:ascii="Calibri" w:hAnsi="Calibri" w:cs="Calibri"/>
                <w:iCs/>
                <w:sz w:val="18"/>
                <w:szCs w:val="18"/>
              </w:rPr>
            </w:pPr>
            <w:r w:rsidRPr="00780297">
              <w:rPr>
                <w:rFonts w:ascii="Calibri" w:hAnsi="Calibri" w:cs="Calibri"/>
                <w:iCs/>
                <w:sz w:val="18"/>
                <w:szCs w:val="18"/>
              </w:rPr>
              <w:t xml:space="preserve">Fosas, Laguna y otras </w:t>
            </w:r>
            <w:proofErr w:type="spellStart"/>
            <w:r w:rsidRPr="00780297">
              <w:rPr>
                <w:rFonts w:ascii="Calibri" w:hAnsi="Calibri" w:cs="Calibri"/>
                <w:iCs/>
                <w:sz w:val="18"/>
                <w:szCs w:val="18"/>
              </w:rPr>
              <w:t>areas</w:t>
            </w:r>
            <w:proofErr w:type="spellEnd"/>
            <w:r w:rsidRPr="00780297">
              <w:rPr>
                <w:rFonts w:ascii="Calibri" w:hAnsi="Calibri" w:cs="Calibri"/>
                <w:iCs/>
                <w:sz w:val="18"/>
                <w:szCs w:val="18"/>
              </w:rPr>
              <w:t xml:space="preserve"> intervenidas</w:t>
            </w:r>
          </w:p>
          <w:p w:rsidR="00302F40" w:rsidRPr="00780297" w:rsidRDefault="00302F40" w:rsidP="00302F40">
            <w:pPr>
              <w:pStyle w:val="Prrafodelista"/>
              <w:numPr>
                <w:ilvl w:val="2"/>
                <w:numId w:val="64"/>
              </w:numPr>
              <w:tabs>
                <w:tab w:val="left" w:pos="743"/>
              </w:tabs>
              <w:autoSpaceDE w:val="0"/>
              <w:autoSpaceDN w:val="0"/>
              <w:adjustRightInd w:val="0"/>
              <w:ind w:firstLine="99"/>
              <w:contextualSpacing/>
              <w:jc w:val="both"/>
              <w:rPr>
                <w:rFonts w:ascii="Calibri" w:hAnsi="Calibri" w:cs="Calibri"/>
                <w:iCs/>
                <w:sz w:val="18"/>
                <w:szCs w:val="18"/>
              </w:rPr>
            </w:pPr>
            <w:proofErr w:type="spellStart"/>
            <w:r w:rsidRPr="00780297">
              <w:rPr>
                <w:rFonts w:ascii="Calibri" w:hAnsi="Calibri" w:cs="Calibri"/>
                <w:iCs/>
                <w:sz w:val="18"/>
                <w:szCs w:val="18"/>
              </w:rPr>
              <w:t>Area</w:t>
            </w:r>
            <w:proofErr w:type="spellEnd"/>
            <w:r w:rsidRPr="00780297">
              <w:rPr>
                <w:rFonts w:ascii="Calibri" w:hAnsi="Calibri" w:cs="Calibri"/>
                <w:iCs/>
                <w:sz w:val="18"/>
                <w:szCs w:val="18"/>
              </w:rPr>
              <w:t xml:space="preserve"> de Campamento</w:t>
            </w:r>
          </w:p>
          <w:p w:rsidR="00302F40" w:rsidRPr="00780297" w:rsidRDefault="00302F40" w:rsidP="00302F40">
            <w:pPr>
              <w:pStyle w:val="Prrafodelista"/>
              <w:numPr>
                <w:ilvl w:val="2"/>
                <w:numId w:val="64"/>
              </w:numPr>
              <w:tabs>
                <w:tab w:val="left" w:pos="743"/>
              </w:tabs>
              <w:autoSpaceDE w:val="0"/>
              <w:autoSpaceDN w:val="0"/>
              <w:adjustRightInd w:val="0"/>
              <w:ind w:firstLine="99"/>
              <w:contextualSpacing/>
              <w:jc w:val="both"/>
              <w:rPr>
                <w:rFonts w:ascii="Calibri" w:hAnsi="Calibri" w:cs="Calibri"/>
                <w:iCs/>
                <w:sz w:val="18"/>
                <w:szCs w:val="18"/>
              </w:rPr>
            </w:pPr>
            <w:proofErr w:type="spellStart"/>
            <w:r w:rsidRPr="00780297">
              <w:rPr>
                <w:rFonts w:ascii="Calibri" w:hAnsi="Calibri" w:cs="Calibri"/>
                <w:iCs/>
                <w:sz w:val="18"/>
                <w:szCs w:val="18"/>
              </w:rPr>
              <w:t>Areas</w:t>
            </w:r>
            <w:proofErr w:type="spellEnd"/>
            <w:r w:rsidRPr="00780297">
              <w:rPr>
                <w:rFonts w:ascii="Calibri" w:hAnsi="Calibri" w:cs="Calibri"/>
                <w:iCs/>
                <w:sz w:val="18"/>
                <w:szCs w:val="18"/>
              </w:rPr>
              <w:t xml:space="preserve"> de Almacenamiento de materiales</w:t>
            </w:r>
          </w:p>
          <w:p w:rsidR="00302F40" w:rsidRPr="00780297" w:rsidRDefault="00302F40" w:rsidP="00302F40">
            <w:pPr>
              <w:pStyle w:val="Prrafodelista"/>
              <w:numPr>
                <w:ilvl w:val="2"/>
                <w:numId w:val="64"/>
              </w:numPr>
              <w:tabs>
                <w:tab w:val="left" w:pos="743"/>
              </w:tabs>
              <w:autoSpaceDE w:val="0"/>
              <w:autoSpaceDN w:val="0"/>
              <w:adjustRightInd w:val="0"/>
              <w:ind w:firstLine="99"/>
              <w:contextualSpacing/>
              <w:jc w:val="both"/>
              <w:rPr>
                <w:rFonts w:ascii="Calibri" w:hAnsi="Calibri" w:cs="Calibri"/>
                <w:iCs/>
                <w:sz w:val="18"/>
                <w:szCs w:val="18"/>
              </w:rPr>
            </w:pPr>
            <w:r w:rsidRPr="00780297">
              <w:rPr>
                <w:rFonts w:ascii="Calibri" w:hAnsi="Calibri" w:cs="Calibri"/>
                <w:iCs/>
                <w:sz w:val="18"/>
                <w:szCs w:val="18"/>
              </w:rPr>
              <w:t>Gestión de Residuos</w:t>
            </w:r>
          </w:p>
          <w:p w:rsidR="00302F40" w:rsidRPr="00780297" w:rsidRDefault="00302F40" w:rsidP="00302F40">
            <w:pPr>
              <w:pStyle w:val="Prrafodelista"/>
              <w:numPr>
                <w:ilvl w:val="2"/>
                <w:numId w:val="64"/>
              </w:numPr>
              <w:tabs>
                <w:tab w:val="left" w:pos="743"/>
              </w:tabs>
              <w:autoSpaceDE w:val="0"/>
              <w:autoSpaceDN w:val="0"/>
              <w:adjustRightInd w:val="0"/>
              <w:ind w:firstLine="99"/>
              <w:contextualSpacing/>
              <w:jc w:val="both"/>
              <w:rPr>
                <w:rFonts w:ascii="Calibri" w:hAnsi="Calibri" w:cs="Calibri"/>
                <w:iCs/>
                <w:sz w:val="18"/>
                <w:szCs w:val="18"/>
              </w:rPr>
            </w:pPr>
            <w:r w:rsidRPr="00780297">
              <w:rPr>
                <w:rFonts w:ascii="Calibri" w:hAnsi="Calibri" w:cs="Calibri"/>
                <w:iCs/>
                <w:sz w:val="18"/>
                <w:szCs w:val="18"/>
              </w:rPr>
              <w:t>Otras que se considere necesarias</w:t>
            </w:r>
          </w:p>
          <w:p w:rsidR="00302F40" w:rsidRPr="00780297" w:rsidRDefault="00302F40" w:rsidP="003003D0">
            <w:pPr>
              <w:tabs>
                <w:tab w:val="left" w:pos="6945"/>
              </w:tabs>
              <w:autoSpaceDE w:val="0"/>
              <w:autoSpaceDN w:val="0"/>
              <w:adjustRightInd w:val="0"/>
              <w:jc w:val="both"/>
              <w:rPr>
                <w:rFonts w:ascii="Calibri" w:hAnsi="Calibri" w:cs="Calibri"/>
                <w:iCs/>
                <w:sz w:val="18"/>
                <w:szCs w:val="18"/>
              </w:rPr>
            </w:pPr>
            <w:r w:rsidRPr="00780297">
              <w:rPr>
                <w:rFonts w:ascii="Calibri" w:hAnsi="Calibri" w:cs="Calibri"/>
                <w:iCs/>
                <w:sz w:val="18"/>
                <w:szCs w:val="18"/>
              </w:rPr>
              <w:tab/>
            </w:r>
          </w:p>
          <w:p w:rsidR="00302F40" w:rsidRPr="00780297" w:rsidRDefault="00302F40" w:rsidP="00302F40">
            <w:pPr>
              <w:pStyle w:val="Prrafodelista"/>
              <w:numPr>
                <w:ilvl w:val="0"/>
                <w:numId w:val="64"/>
              </w:numPr>
              <w:tabs>
                <w:tab w:val="left" w:pos="426"/>
              </w:tabs>
              <w:autoSpaceDE w:val="0"/>
              <w:autoSpaceDN w:val="0"/>
              <w:adjustRightInd w:val="0"/>
              <w:contextualSpacing/>
              <w:jc w:val="both"/>
              <w:rPr>
                <w:rFonts w:ascii="Calibri" w:hAnsi="Calibri" w:cs="Calibri"/>
                <w:b/>
                <w:iCs/>
                <w:sz w:val="18"/>
                <w:szCs w:val="18"/>
              </w:rPr>
            </w:pPr>
            <w:r w:rsidRPr="00780297">
              <w:rPr>
                <w:rFonts w:ascii="Calibri" w:hAnsi="Calibri" w:cs="Calibri"/>
                <w:b/>
                <w:iCs/>
                <w:sz w:val="18"/>
                <w:szCs w:val="18"/>
              </w:rPr>
              <w:t>Almacenes</w:t>
            </w:r>
          </w:p>
          <w:p w:rsidR="00302F40" w:rsidRPr="00780297" w:rsidRDefault="00302F40" w:rsidP="00302F40">
            <w:pPr>
              <w:pStyle w:val="Prrafodelista"/>
              <w:numPr>
                <w:ilvl w:val="1"/>
                <w:numId w:val="64"/>
              </w:numPr>
              <w:tabs>
                <w:tab w:val="left" w:pos="426"/>
              </w:tabs>
              <w:autoSpaceDE w:val="0"/>
              <w:autoSpaceDN w:val="0"/>
              <w:adjustRightInd w:val="0"/>
              <w:contextualSpacing/>
              <w:jc w:val="both"/>
              <w:rPr>
                <w:rFonts w:ascii="Calibri" w:hAnsi="Calibri" w:cs="Calibri"/>
                <w:iCs/>
                <w:sz w:val="18"/>
                <w:szCs w:val="18"/>
              </w:rPr>
            </w:pPr>
            <w:r w:rsidRPr="00780297">
              <w:rPr>
                <w:rFonts w:ascii="Calibri" w:hAnsi="Calibri" w:cs="Calibri"/>
                <w:iCs/>
                <w:sz w:val="18"/>
                <w:szCs w:val="18"/>
              </w:rPr>
              <w:t>Documento de salida de materiales.</w:t>
            </w:r>
          </w:p>
          <w:p w:rsidR="00302F40" w:rsidRPr="00780297" w:rsidRDefault="00302F40" w:rsidP="00302F40">
            <w:pPr>
              <w:pStyle w:val="Prrafodelista"/>
              <w:numPr>
                <w:ilvl w:val="1"/>
                <w:numId w:val="64"/>
              </w:numPr>
              <w:tabs>
                <w:tab w:val="left" w:pos="426"/>
              </w:tabs>
              <w:autoSpaceDE w:val="0"/>
              <w:autoSpaceDN w:val="0"/>
              <w:adjustRightInd w:val="0"/>
              <w:contextualSpacing/>
              <w:jc w:val="both"/>
              <w:rPr>
                <w:rFonts w:ascii="Calibri" w:hAnsi="Calibri" w:cs="Calibri"/>
                <w:iCs/>
                <w:sz w:val="18"/>
                <w:szCs w:val="18"/>
              </w:rPr>
            </w:pPr>
            <w:r w:rsidRPr="00780297">
              <w:rPr>
                <w:rFonts w:ascii="Calibri" w:hAnsi="Calibri" w:cs="Calibri"/>
                <w:iCs/>
                <w:sz w:val="18"/>
                <w:szCs w:val="18"/>
              </w:rPr>
              <w:t>Documento de devolución de materiales.</w:t>
            </w:r>
          </w:p>
          <w:p w:rsidR="00302F40" w:rsidRPr="00780297" w:rsidRDefault="00302F40" w:rsidP="00302F40">
            <w:pPr>
              <w:pStyle w:val="Prrafodelista"/>
              <w:numPr>
                <w:ilvl w:val="1"/>
                <w:numId w:val="64"/>
              </w:numPr>
              <w:tabs>
                <w:tab w:val="left" w:pos="426"/>
              </w:tabs>
              <w:autoSpaceDE w:val="0"/>
              <w:autoSpaceDN w:val="0"/>
              <w:adjustRightInd w:val="0"/>
              <w:contextualSpacing/>
              <w:jc w:val="both"/>
              <w:rPr>
                <w:rFonts w:ascii="Calibri" w:hAnsi="Calibri" w:cs="Calibri"/>
                <w:iCs/>
                <w:sz w:val="18"/>
                <w:szCs w:val="18"/>
              </w:rPr>
            </w:pPr>
            <w:r w:rsidRPr="00780297">
              <w:rPr>
                <w:rFonts w:ascii="Calibri" w:hAnsi="Calibri" w:cs="Calibri"/>
                <w:iCs/>
                <w:sz w:val="18"/>
                <w:szCs w:val="18"/>
              </w:rPr>
              <w:t>Informe de balance final de materiales.</w:t>
            </w:r>
          </w:p>
          <w:p w:rsidR="00302F40" w:rsidRPr="00780297" w:rsidRDefault="00302F40" w:rsidP="00302F40">
            <w:pPr>
              <w:pStyle w:val="Prrafodelista"/>
              <w:numPr>
                <w:ilvl w:val="1"/>
                <w:numId w:val="64"/>
              </w:numPr>
              <w:tabs>
                <w:tab w:val="left" w:pos="426"/>
              </w:tabs>
              <w:autoSpaceDE w:val="0"/>
              <w:autoSpaceDN w:val="0"/>
              <w:adjustRightInd w:val="0"/>
              <w:contextualSpacing/>
              <w:jc w:val="both"/>
              <w:rPr>
                <w:rFonts w:ascii="Calibri" w:hAnsi="Calibri" w:cs="Calibri"/>
                <w:iCs/>
                <w:sz w:val="18"/>
                <w:szCs w:val="18"/>
              </w:rPr>
            </w:pPr>
            <w:r w:rsidRPr="00780297">
              <w:rPr>
                <w:rFonts w:ascii="Calibri" w:hAnsi="Calibri" w:cs="Calibri"/>
                <w:iCs/>
                <w:sz w:val="18"/>
                <w:szCs w:val="18"/>
              </w:rPr>
              <w:t>Documento de Trazabilidad de Residuos Gestionados.</w:t>
            </w:r>
          </w:p>
          <w:p w:rsidR="00302F40" w:rsidRPr="00780297" w:rsidRDefault="00302F40" w:rsidP="003003D0">
            <w:pPr>
              <w:tabs>
                <w:tab w:val="left" w:pos="426"/>
              </w:tabs>
              <w:autoSpaceDE w:val="0"/>
              <w:autoSpaceDN w:val="0"/>
              <w:adjustRightInd w:val="0"/>
              <w:jc w:val="both"/>
              <w:rPr>
                <w:rFonts w:ascii="Calibri" w:hAnsi="Calibri" w:cs="Calibri"/>
                <w:iCs/>
                <w:sz w:val="18"/>
                <w:szCs w:val="18"/>
              </w:rPr>
            </w:pPr>
          </w:p>
          <w:p w:rsidR="00302F40" w:rsidRPr="00780297" w:rsidRDefault="00302F40" w:rsidP="00302F40">
            <w:pPr>
              <w:pStyle w:val="Prrafodelista"/>
              <w:numPr>
                <w:ilvl w:val="0"/>
                <w:numId w:val="64"/>
              </w:numPr>
              <w:tabs>
                <w:tab w:val="left" w:pos="426"/>
              </w:tabs>
              <w:autoSpaceDE w:val="0"/>
              <w:autoSpaceDN w:val="0"/>
              <w:adjustRightInd w:val="0"/>
              <w:contextualSpacing/>
              <w:jc w:val="both"/>
              <w:rPr>
                <w:rFonts w:ascii="Calibri" w:hAnsi="Calibri" w:cs="Calibri"/>
                <w:b/>
                <w:iCs/>
                <w:sz w:val="18"/>
                <w:szCs w:val="18"/>
              </w:rPr>
            </w:pPr>
            <w:r w:rsidRPr="00780297">
              <w:rPr>
                <w:rFonts w:ascii="Calibri" w:hAnsi="Calibri" w:cs="Calibri"/>
                <w:b/>
                <w:iCs/>
                <w:sz w:val="18"/>
                <w:szCs w:val="18"/>
              </w:rPr>
              <w:t>Planos</w:t>
            </w:r>
          </w:p>
          <w:p w:rsidR="00302F40" w:rsidRPr="00780297" w:rsidRDefault="00302F40" w:rsidP="00302F40">
            <w:pPr>
              <w:pStyle w:val="Prrafodelista"/>
              <w:numPr>
                <w:ilvl w:val="1"/>
                <w:numId w:val="64"/>
              </w:numPr>
              <w:tabs>
                <w:tab w:val="left" w:pos="426"/>
              </w:tabs>
              <w:autoSpaceDE w:val="0"/>
              <w:autoSpaceDN w:val="0"/>
              <w:adjustRightInd w:val="0"/>
              <w:contextualSpacing/>
              <w:jc w:val="both"/>
              <w:rPr>
                <w:rFonts w:ascii="Calibri" w:hAnsi="Calibri" w:cs="Calibri"/>
                <w:iCs/>
                <w:sz w:val="18"/>
                <w:szCs w:val="18"/>
              </w:rPr>
            </w:pPr>
            <w:r w:rsidRPr="00780297">
              <w:rPr>
                <w:rFonts w:ascii="Calibri" w:hAnsi="Calibri" w:cs="Calibri"/>
                <w:iCs/>
                <w:sz w:val="18"/>
                <w:szCs w:val="18"/>
              </w:rPr>
              <w:t xml:space="preserve">Planos </w:t>
            </w:r>
            <w:proofErr w:type="spellStart"/>
            <w:r w:rsidRPr="00780297">
              <w:rPr>
                <w:rFonts w:ascii="Calibri" w:hAnsi="Calibri" w:cs="Calibri"/>
                <w:iCs/>
                <w:sz w:val="18"/>
                <w:szCs w:val="18"/>
              </w:rPr>
              <w:t>Georeferenciados</w:t>
            </w:r>
            <w:proofErr w:type="spellEnd"/>
            <w:r w:rsidRPr="00780297">
              <w:rPr>
                <w:rFonts w:ascii="Calibri" w:hAnsi="Calibri" w:cs="Calibri"/>
                <w:iCs/>
                <w:sz w:val="18"/>
                <w:szCs w:val="18"/>
              </w:rPr>
              <w:t xml:space="preserve"> impreso y formato digital, aprobado por el Fiscal.</w:t>
            </w:r>
          </w:p>
          <w:p w:rsidR="00302F40" w:rsidRPr="00780297" w:rsidRDefault="00302F40" w:rsidP="003003D0">
            <w:pPr>
              <w:pStyle w:val="Prrafodelista"/>
              <w:tabs>
                <w:tab w:val="left" w:pos="426"/>
              </w:tabs>
              <w:autoSpaceDE w:val="0"/>
              <w:autoSpaceDN w:val="0"/>
              <w:adjustRightInd w:val="0"/>
              <w:ind w:left="0"/>
              <w:contextualSpacing/>
              <w:jc w:val="both"/>
              <w:rPr>
                <w:rFonts w:ascii="Calibri" w:hAnsi="Calibri" w:cs="Calibri"/>
                <w:sz w:val="18"/>
                <w:szCs w:val="18"/>
              </w:rPr>
            </w:pPr>
          </w:p>
        </w:tc>
      </w:tr>
      <w:tr w:rsidR="00302F40" w:rsidRPr="00780297" w:rsidTr="003003D0">
        <w:trPr>
          <w:trHeight w:val="220"/>
        </w:trPr>
        <w:tc>
          <w:tcPr>
            <w:tcW w:w="9231" w:type="dxa"/>
            <w:shd w:val="clear" w:color="auto" w:fill="8DB3E2"/>
            <w:vAlign w:val="center"/>
          </w:tcPr>
          <w:p w:rsidR="00302F40" w:rsidRPr="00780297" w:rsidRDefault="00302F40" w:rsidP="003003D0">
            <w:pPr>
              <w:autoSpaceDE w:val="0"/>
              <w:autoSpaceDN w:val="0"/>
              <w:adjustRightInd w:val="0"/>
              <w:rPr>
                <w:rFonts w:ascii="Calibri" w:hAnsi="Calibri" w:cs="Calibri"/>
                <w:sz w:val="18"/>
                <w:szCs w:val="18"/>
              </w:rPr>
            </w:pPr>
            <w:r w:rsidRPr="00780297">
              <w:rPr>
                <w:rFonts w:ascii="Calibri" w:hAnsi="Calibri" w:cs="Calibri"/>
                <w:b/>
                <w:bCs/>
                <w:sz w:val="18"/>
                <w:szCs w:val="18"/>
              </w:rPr>
              <w:lastRenderedPageBreak/>
              <w:t>MATERIALES</w:t>
            </w:r>
            <w:r w:rsidRPr="00780297">
              <w:rPr>
                <w:rFonts w:ascii="Calibri" w:hAnsi="Calibri" w:cs="Calibri"/>
                <w:sz w:val="18"/>
                <w:szCs w:val="18"/>
              </w:rPr>
              <w:t xml:space="preserve">, </w:t>
            </w:r>
            <w:r w:rsidRPr="00780297">
              <w:rPr>
                <w:rFonts w:ascii="Calibri" w:hAnsi="Calibri" w:cs="Calibri"/>
                <w:b/>
                <w:bCs/>
                <w:sz w:val="18"/>
                <w:szCs w:val="18"/>
              </w:rPr>
              <w:t>HERRAMIENTAS Y</w:t>
            </w:r>
            <w:r w:rsidRPr="00780297">
              <w:rPr>
                <w:rFonts w:ascii="Calibri" w:hAnsi="Calibri" w:cs="Calibri"/>
                <w:sz w:val="18"/>
                <w:szCs w:val="18"/>
              </w:rPr>
              <w:t xml:space="preserve"> </w:t>
            </w:r>
            <w:r w:rsidRPr="00780297">
              <w:rPr>
                <w:rFonts w:ascii="Calibri" w:hAnsi="Calibri" w:cs="Calibri"/>
                <w:b/>
                <w:bCs/>
                <w:sz w:val="18"/>
                <w:szCs w:val="18"/>
              </w:rPr>
              <w:t xml:space="preserve">EQUIPOS.- </w:t>
            </w:r>
          </w:p>
        </w:tc>
      </w:tr>
      <w:tr w:rsidR="00302F40" w:rsidRPr="00780297" w:rsidTr="003003D0">
        <w:trPr>
          <w:trHeight w:val="2494"/>
        </w:trPr>
        <w:tc>
          <w:tcPr>
            <w:tcW w:w="9231" w:type="dxa"/>
            <w:shd w:val="clear" w:color="auto" w:fill="auto"/>
            <w:vAlign w:val="center"/>
          </w:tcPr>
          <w:p w:rsidR="00302F40" w:rsidRPr="00780297" w:rsidRDefault="00302F40" w:rsidP="003003D0">
            <w:pPr>
              <w:spacing w:before="120" w:after="120"/>
              <w:jc w:val="both"/>
              <w:rPr>
                <w:rFonts w:ascii="Calibri" w:hAnsi="Calibri" w:cs="Calibri"/>
                <w:sz w:val="18"/>
                <w:szCs w:val="18"/>
              </w:rPr>
            </w:pPr>
            <w:r w:rsidRPr="00780297">
              <w:rPr>
                <w:rFonts w:ascii="Calibri" w:hAnsi="Calibri" w:cs="Calibri"/>
                <w:sz w:val="18"/>
                <w:szCs w:val="18"/>
              </w:rPr>
              <w:t>Para la ejecución del servicio, el proponente deberá garantizar la disponibilidad de los siguientes equipos, materiales y demás insumos como mínimo:</w:t>
            </w:r>
          </w:p>
          <w:tbl>
            <w:tblPr>
              <w:tblW w:w="8959" w:type="dxa"/>
              <w:tblLayout w:type="fixed"/>
              <w:tblCellMar>
                <w:left w:w="70" w:type="dxa"/>
                <w:right w:w="70" w:type="dxa"/>
              </w:tblCellMar>
              <w:tblLook w:val="04A0" w:firstRow="1" w:lastRow="0" w:firstColumn="1" w:lastColumn="0" w:noHBand="0" w:noVBand="1"/>
            </w:tblPr>
            <w:tblGrid>
              <w:gridCol w:w="921"/>
              <w:gridCol w:w="1107"/>
              <w:gridCol w:w="6931"/>
            </w:tblGrid>
            <w:tr w:rsidR="00302F40" w:rsidRPr="00780297" w:rsidTr="003003D0">
              <w:trPr>
                <w:trHeight w:val="255"/>
              </w:trPr>
              <w:tc>
                <w:tcPr>
                  <w:tcW w:w="921"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302F40" w:rsidRPr="00780297" w:rsidRDefault="00302F40" w:rsidP="003003D0">
                  <w:pPr>
                    <w:jc w:val="center"/>
                    <w:rPr>
                      <w:rFonts w:ascii="Calibri" w:hAnsi="Calibri" w:cs="Calibri"/>
                      <w:b/>
                      <w:color w:val="000000"/>
                      <w:sz w:val="16"/>
                      <w:szCs w:val="16"/>
                    </w:rPr>
                  </w:pPr>
                  <w:r w:rsidRPr="00780297">
                    <w:rPr>
                      <w:rFonts w:ascii="Calibri" w:hAnsi="Calibri" w:cs="Calibri"/>
                      <w:b/>
                      <w:color w:val="000000"/>
                      <w:sz w:val="16"/>
                      <w:szCs w:val="16"/>
                    </w:rPr>
                    <w:t>ITEM</w:t>
                  </w:r>
                </w:p>
              </w:tc>
              <w:tc>
                <w:tcPr>
                  <w:tcW w:w="1107" w:type="dxa"/>
                  <w:tcBorders>
                    <w:top w:val="single" w:sz="4" w:space="0" w:color="auto"/>
                    <w:left w:val="nil"/>
                    <w:bottom w:val="single" w:sz="4" w:space="0" w:color="auto"/>
                    <w:right w:val="single" w:sz="4" w:space="0" w:color="auto"/>
                  </w:tcBorders>
                  <w:shd w:val="clear" w:color="auto" w:fill="D9D9D9"/>
                  <w:vAlign w:val="center"/>
                </w:tcPr>
                <w:p w:rsidR="00302F40" w:rsidRPr="00780297" w:rsidRDefault="00302F40" w:rsidP="003003D0">
                  <w:pPr>
                    <w:jc w:val="center"/>
                    <w:rPr>
                      <w:rFonts w:ascii="Calibri" w:hAnsi="Calibri" w:cs="Calibri"/>
                      <w:b/>
                      <w:color w:val="000000"/>
                      <w:sz w:val="16"/>
                      <w:szCs w:val="16"/>
                    </w:rPr>
                  </w:pPr>
                  <w:r w:rsidRPr="00780297">
                    <w:rPr>
                      <w:rFonts w:ascii="Calibri" w:hAnsi="Calibri" w:cs="Calibri"/>
                      <w:b/>
                      <w:color w:val="000000"/>
                      <w:sz w:val="16"/>
                      <w:szCs w:val="16"/>
                    </w:rPr>
                    <w:t>CANTIDAD</w:t>
                  </w:r>
                </w:p>
              </w:tc>
              <w:tc>
                <w:tcPr>
                  <w:tcW w:w="6931"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302F40" w:rsidRPr="00780297" w:rsidRDefault="00302F40" w:rsidP="003003D0">
                  <w:pPr>
                    <w:jc w:val="center"/>
                    <w:rPr>
                      <w:rFonts w:ascii="Calibri" w:hAnsi="Calibri" w:cs="Calibri"/>
                      <w:color w:val="1F497D"/>
                      <w:sz w:val="16"/>
                      <w:szCs w:val="16"/>
                    </w:rPr>
                  </w:pPr>
                  <w:r w:rsidRPr="00780297">
                    <w:rPr>
                      <w:rFonts w:ascii="Calibri" w:hAnsi="Calibri" w:cs="Calibri"/>
                      <w:b/>
                      <w:bCs/>
                      <w:sz w:val="16"/>
                      <w:szCs w:val="16"/>
                    </w:rPr>
                    <w:t>Equipo Mínimo Requerido</w:t>
                  </w:r>
                </w:p>
              </w:tc>
            </w:tr>
            <w:tr w:rsidR="00302F40" w:rsidRPr="00780297" w:rsidTr="003003D0">
              <w:trPr>
                <w:trHeight w:val="17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rsidR="00302F40" w:rsidRPr="00780297" w:rsidRDefault="00302F40" w:rsidP="003003D0">
                  <w:pPr>
                    <w:jc w:val="center"/>
                    <w:rPr>
                      <w:rFonts w:ascii="Calibri" w:hAnsi="Calibri" w:cs="Calibri"/>
                      <w:sz w:val="16"/>
                      <w:szCs w:val="16"/>
                    </w:rPr>
                  </w:pPr>
                  <w:r w:rsidRPr="00780297">
                    <w:rPr>
                      <w:rFonts w:ascii="Calibri" w:hAnsi="Calibri" w:cs="Calibri"/>
                      <w:sz w:val="16"/>
                      <w:szCs w:val="16"/>
                    </w:rPr>
                    <w:t>1</w:t>
                  </w:r>
                </w:p>
              </w:tc>
              <w:tc>
                <w:tcPr>
                  <w:tcW w:w="1107" w:type="dxa"/>
                  <w:tcBorders>
                    <w:top w:val="single" w:sz="4" w:space="0" w:color="auto"/>
                    <w:left w:val="nil"/>
                    <w:bottom w:val="single" w:sz="4" w:space="0" w:color="auto"/>
                    <w:right w:val="single" w:sz="4" w:space="0" w:color="auto"/>
                  </w:tcBorders>
                  <w:vAlign w:val="center"/>
                </w:tcPr>
                <w:p w:rsidR="00302F40" w:rsidRPr="00780297" w:rsidRDefault="00302F40" w:rsidP="003003D0">
                  <w:pPr>
                    <w:jc w:val="center"/>
                    <w:rPr>
                      <w:rFonts w:ascii="Calibri" w:hAnsi="Calibri" w:cs="Calibri"/>
                      <w:sz w:val="16"/>
                      <w:szCs w:val="16"/>
                    </w:rPr>
                  </w:pPr>
                  <w:r w:rsidRPr="00780297">
                    <w:rPr>
                      <w:rFonts w:ascii="Calibri" w:hAnsi="Calibri" w:cs="Calibri"/>
                      <w:sz w:val="16"/>
                      <w:szCs w:val="16"/>
                    </w:rPr>
                    <w:t>1</w:t>
                  </w:r>
                </w:p>
              </w:tc>
              <w:tc>
                <w:tcPr>
                  <w:tcW w:w="6931" w:type="dxa"/>
                  <w:tcBorders>
                    <w:top w:val="nil"/>
                    <w:left w:val="single" w:sz="4" w:space="0" w:color="auto"/>
                    <w:bottom w:val="single" w:sz="4" w:space="0" w:color="auto"/>
                    <w:right w:val="single" w:sz="4" w:space="0" w:color="auto"/>
                  </w:tcBorders>
                  <w:shd w:val="clear" w:color="auto" w:fill="auto"/>
                  <w:noWrap/>
                  <w:hideMark/>
                </w:tcPr>
                <w:p w:rsidR="00302F40" w:rsidRPr="00780297" w:rsidRDefault="00302F40" w:rsidP="003003D0">
                  <w:pPr>
                    <w:rPr>
                      <w:rFonts w:ascii="Calibri" w:hAnsi="Calibri" w:cs="Calibri"/>
                      <w:sz w:val="16"/>
                      <w:szCs w:val="16"/>
                    </w:rPr>
                  </w:pPr>
                  <w:r w:rsidRPr="00780297">
                    <w:rPr>
                      <w:rFonts w:ascii="Calibri" w:hAnsi="Calibri" w:cs="Calibri"/>
                      <w:sz w:val="16"/>
                      <w:szCs w:val="16"/>
                    </w:rPr>
                    <w:t>Excavadora o Retroexcavadora (en perfecto funcionamiento)</w:t>
                  </w:r>
                </w:p>
              </w:tc>
            </w:tr>
            <w:tr w:rsidR="00302F40" w:rsidRPr="00780297" w:rsidTr="003003D0">
              <w:trPr>
                <w:trHeight w:val="145"/>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rsidR="00302F40" w:rsidRPr="00780297" w:rsidRDefault="00302F40" w:rsidP="003003D0">
                  <w:pPr>
                    <w:jc w:val="center"/>
                    <w:rPr>
                      <w:rFonts w:ascii="Calibri" w:hAnsi="Calibri" w:cs="Calibri"/>
                      <w:sz w:val="16"/>
                      <w:szCs w:val="16"/>
                    </w:rPr>
                  </w:pPr>
                  <w:r w:rsidRPr="00780297">
                    <w:rPr>
                      <w:rFonts w:ascii="Calibri" w:hAnsi="Calibri" w:cs="Calibri"/>
                      <w:sz w:val="16"/>
                      <w:szCs w:val="16"/>
                    </w:rPr>
                    <w:t>2</w:t>
                  </w:r>
                </w:p>
              </w:tc>
              <w:tc>
                <w:tcPr>
                  <w:tcW w:w="1107" w:type="dxa"/>
                  <w:tcBorders>
                    <w:top w:val="single" w:sz="4" w:space="0" w:color="auto"/>
                    <w:left w:val="nil"/>
                    <w:bottom w:val="single" w:sz="4" w:space="0" w:color="auto"/>
                    <w:right w:val="single" w:sz="4" w:space="0" w:color="auto"/>
                  </w:tcBorders>
                  <w:vAlign w:val="center"/>
                </w:tcPr>
                <w:p w:rsidR="00302F40" w:rsidRPr="00780297" w:rsidRDefault="00302F40" w:rsidP="003003D0">
                  <w:pPr>
                    <w:jc w:val="center"/>
                    <w:rPr>
                      <w:rFonts w:ascii="Calibri" w:hAnsi="Calibri" w:cs="Calibri"/>
                      <w:sz w:val="16"/>
                      <w:szCs w:val="16"/>
                    </w:rPr>
                  </w:pPr>
                  <w:r w:rsidRPr="00780297">
                    <w:rPr>
                      <w:rFonts w:ascii="Calibri" w:hAnsi="Calibri" w:cs="Calibri"/>
                      <w:sz w:val="16"/>
                      <w:szCs w:val="16"/>
                    </w:rPr>
                    <w:t>2</w:t>
                  </w:r>
                </w:p>
              </w:tc>
              <w:tc>
                <w:tcPr>
                  <w:tcW w:w="6931" w:type="dxa"/>
                  <w:tcBorders>
                    <w:top w:val="nil"/>
                    <w:left w:val="single" w:sz="4" w:space="0" w:color="auto"/>
                    <w:bottom w:val="single" w:sz="4" w:space="0" w:color="auto"/>
                    <w:right w:val="single" w:sz="4" w:space="0" w:color="auto"/>
                  </w:tcBorders>
                  <w:shd w:val="clear" w:color="auto" w:fill="auto"/>
                  <w:noWrap/>
                  <w:hideMark/>
                </w:tcPr>
                <w:p w:rsidR="00302F40" w:rsidRPr="00780297" w:rsidRDefault="00302F40" w:rsidP="003003D0">
                  <w:pPr>
                    <w:rPr>
                      <w:rFonts w:ascii="Calibri" w:hAnsi="Calibri" w:cs="Calibri"/>
                      <w:sz w:val="16"/>
                      <w:szCs w:val="16"/>
                    </w:rPr>
                  </w:pPr>
                  <w:r w:rsidRPr="00780297">
                    <w:rPr>
                      <w:rFonts w:ascii="Calibri" w:hAnsi="Calibri" w:cs="Calibri"/>
                      <w:sz w:val="16"/>
                      <w:szCs w:val="16"/>
                    </w:rPr>
                    <w:t>Camioneta 4x4 (en perfecto funcionamiento)</w:t>
                  </w:r>
                </w:p>
              </w:tc>
            </w:tr>
            <w:tr w:rsidR="00302F40" w:rsidRPr="00780297" w:rsidTr="003003D0">
              <w:trPr>
                <w:trHeight w:val="94"/>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rsidR="00302F40" w:rsidRPr="00780297" w:rsidRDefault="00302F40" w:rsidP="003003D0">
                  <w:pPr>
                    <w:jc w:val="center"/>
                    <w:rPr>
                      <w:rFonts w:ascii="Calibri" w:hAnsi="Calibri" w:cs="Calibri"/>
                      <w:sz w:val="16"/>
                      <w:szCs w:val="16"/>
                    </w:rPr>
                  </w:pPr>
                  <w:r w:rsidRPr="00780297">
                    <w:rPr>
                      <w:rFonts w:ascii="Calibri" w:hAnsi="Calibri" w:cs="Calibri"/>
                      <w:sz w:val="16"/>
                      <w:szCs w:val="16"/>
                    </w:rPr>
                    <w:t>3</w:t>
                  </w:r>
                </w:p>
              </w:tc>
              <w:tc>
                <w:tcPr>
                  <w:tcW w:w="1107" w:type="dxa"/>
                  <w:tcBorders>
                    <w:top w:val="single" w:sz="4" w:space="0" w:color="auto"/>
                    <w:left w:val="nil"/>
                    <w:bottom w:val="single" w:sz="4" w:space="0" w:color="auto"/>
                    <w:right w:val="single" w:sz="4" w:space="0" w:color="auto"/>
                  </w:tcBorders>
                  <w:vAlign w:val="center"/>
                </w:tcPr>
                <w:p w:rsidR="00302F40" w:rsidRPr="00780297" w:rsidRDefault="00302F40" w:rsidP="003003D0">
                  <w:pPr>
                    <w:jc w:val="center"/>
                    <w:rPr>
                      <w:rFonts w:ascii="Calibri" w:hAnsi="Calibri" w:cs="Calibri"/>
                      <w:sz w:val="16"/>
                      <w:szCs w:val="16"/>
                    </w:rPr>
                  </w:pPr>
                  <w:r w:rsidRPr="00780297">
                    <w:rPr>
                      <w:rFonts w:ascii="Calibri" w:hAnsi="Calibri" w:cs="Calibri"/>
                      <w:sz w:val="16"/>
                      <w:szCs w:val="16"/>
                    </w:rPr>
                    <w:t>1</w:t>
                  </w:r>
                </w:p>
              </w:tc>
              <w:tc>
                <w:tcPr>
                  <w:tcW w:w="6931" w:type="dxa"/>
                  <w:tcBorders>
                    <w:top w:val="nil"/>
                    <w:left w:val="single" w:sz="4" w:space="0" w:color="auto"/>
                    <w:bottom w:val="single" w:sz="4" w:space="0" w:color="auto"/>
                    <w:right w:val="single" w:sz="4" w:space="0" w:color="auto"/>
                  </w:tcBorders>
                  <w:shd w:val="clear" w:color="auto" w:fill="auto"/>
                  <w:noWrap/>
                  <w:hideMark/>
                </w:tcPr>
                <w:p w:rsidR="00302F40" w:rsidRPr="00780297" w:rsidRDefault="00302F40" w:rsidP="003003D0">
                  <w:pPr>
                    <w:rPr>
                      <w:rFonts w:ascii="Calibri" w:hAnsi="Calibri" w:cs="Calibri"/>
                      <w:sz w:val="16"/>
                      <w:szCs w:val="16"/>
                    </w:rPr>
                  </w:pPr>
                  <w:r w:rsidRPr="00780297">
                    <w:rPr>
                      <w:rFonts w:ascii="Calibri" w:hAnsi="Calibri" w:cs="Calibri"/>
                      <w:sz w:val="16"/>
                      <w:szCs w:val="16"/>
                    </w:rPr>
                    <w:t>Equipos de bombeo y todos sus accesorios (en perfecto funcionamiento)</w:t>
                  </w:r>
                </w:p>
              </w:tc>
            </w:tr>
            <w:tr w:rsidR="00302F40" w:rsidRPr="00780297" w:rsidTr="003003D0">
              <w:trPr>
                <w:trHeight w:val="255"/>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rsidR="00302F40" w:rsidRPr="00780297" w:rsidRDefault="00302F40" w:rsidP="003003D0">
                  <w:pPr>
                    <w:jc w:val="center"/>
                    <w:rPr>
                      <w:rFonts w:ascii="Calibri" w:hAnsi="Calibri" w:cs="Calibri"/>
                      <w:sz w:val="16"/>
                      <w:szCs w:val="16"/>
                    </w:rPr>
                  </w:pPr>
                  <w:r w:rsidRPr="00780297">
                    <w:rPr>
                      <w:rFonts w:ascii="Calibri" w:hAnsi="Calibri" w:cs="Calibri"/>
                      <w:sz w:val="16"/>
                      <w:szCs w:val="16"/>
                    </w:rPr>
                    <w:t>4</w:t>
                  </w:r>
                </w:p>
              </w:tc>
              <w:tc>
                <w:tcPr>
                  <w:tcW w:w="1107" w:type="dxa"/>
                  <w:tcBorders>
                    <w:top w:val="single" w:sz="4" w:space="0" w:color="auto"/>
                    <w:left w:val="nil"/>
                    <w:bottom w:val="single" w:sz="4" w:space="0" w:color="auto"/>
                    <w:right w:val="single" w:sz="4" w:space="0" w:color="auto"/>
                  </w:tcBorders>
                  <w:vAlign w:val="center"/>
                </w:tcPr>
                <w:p w:rsidR="00302F40" w:rsidRPr="00780297" w:rsidRDefault="00302F40" w:rsidP="003003D0">
                  <w:pPr>
                    <w:jc w:val="center"/>
                    <w:rPr>
                      <w:rFonts w:ascii="Calibri" w:hAnsi="Calibri" w:cs="Calibri"/>
                      <w:sz w:val="16"/>
                      <w:szCs w:val="16"/>
                    </w:rPr>
                  </w:pPr>
                  <w:r w:rsidRPr="00780297">
                    <w:rPr>
                      <w:rFonts w:ascii="Calibri" w:hAnsi="Calibri" w:cs="Calibri"/>
                      <w:sz w:val="16"/>
                      <w:szCs w:val="16"/>
                    </w:rPr>
                    <w:t>1</w:t>
                  </w:r>
                </w:p>
              </w:tc>
              <w:tc>
                <w:tcPr>
                  <w:tcW w:w="6931" w:type="dxa"/>
                  <w:tcBorders>
                    <w:top w:val="nil"/>
                    <w:left w:val="single" w:sz="4" w:space="0" w:color="auto"/>
                    <w:bottom w:val="single" w:sz="4" w:space="0" w:color="auto"/>
                    <w:right w:val="single" w:sz="4" w:space="0" w:color="auto"/>
                  </w:tcBorders>
                  <w:shd w:val="clear" w:color="auto" w:fill="auto"/>
                  <w:noWrap/>
                  <w:hideMark/>
                </w:tcPr>
                <w:p w:rsidR="00302F40" w:rsidRPr="00780297" w:rsidRDefault="00302F40" w:rsidP="003003D0">
                  <w:pPr>
                    <w:rPr>
                      <w:rFonts w:ascii="Calibri" w:hAnsi="Calibri" w:cs="Calibri"/>
                      <w:sz w:val="16"/>
                      <w:szCs w:val="16"/>
                    </w:rPr>
                  </w:pPr>
                  <w:proofErr w:type="spellStart"/>
                  <w:r w:rsidRPr="00780297">
                    <w:rPr>
                      <w:rFonts w:ascii="Calibri" w:hAnsi="Calibri" w:cs="Calibri"/>
                      <w:sz w:val="16"/>
                      <w:szCs w:val="16"/>
                    </w:rPr>
                    <w:t>Motogenerador</w:t>
                  </w:r>
                  <w:proofErr w:type="spellEnd"/>
                  <w:r w:rsidRPr="00780297">
                    <w:rPr>
                      <w:rFonts w:ascii="Calibri" w:hAnsi="Calibri" w:cs="Calibri"/>
                      <w:sz w:val="16"/>
                      <w:szCs w:val="16"/>
                    </w:rPr>
                    <w:t xml:space="preserve"> de energía (según necesidad, en perfecto funcionamiento)</w:t>
                  </w:r>
                </w:p>
              </w:tc>
            </w:tr>
            <w:tr w:rsidR="00302F40" w:rsidRPr="00780297" w:rsidTr="003003D0">
              <w:trPr>
                <w:trHeight w:val="255"/>
              </w:trPr>
              <w:tc>
                <w:tcPr>
                  <w:tcW w:w="921" w:type="dxa"/>
                  <w:tcBorders>
                    <w:top w:val="nil"/>
                    <w:left w:val="single" w:sz="4" w:space="0" w:color="auto"/>
                    <w:bottom w:val="single" w:sz="4" w:space="0" w:color="auto"/>
                    <w:right w:val="single" w:sz="4" w:space="0" w:color="auto"/>
                  </w:tcBorders>
                  <w:shd w:val="clear" w:color="auto" w:fill="auto"/>
                  <w:noWrap/>
                  <w:vAlign w:val="center"/>
                </w:tcPr>
                <w:p w:rsidR="00302F40" w:rsidRPr="00780297" w:rsidRDefault="00302F40" w:rsidP="003003D0">
                  <w:pPr>
                    <w:jc w:val="center"/>
                    <w:rPr>
                      <w:rFonts w:ascii="Calibri" w:hAnsi="Calibri" w:cs="Calibri"/>
                      <w:sz w:val="16"/>
                      <w:szCs w:val="16"/>
                    </w:rPr>
                  </w:pPr>
                  <w:r w:rsidRPr="00780297">
                    <w:rPr>
                      <w:rFonts w:ascii="Calibri" w:hAnsi="Calibri" w:cs="Calibri"/>
                      <w:sz w:val="16"/>
                      <w:szCs w:val="16"/>
                    </w:rPr>
                    <w:t>5</w:t>
                  </w:r>
                </w:p>
              </w:tc>
              <w:tc>
                <w:tcPr>
                  <w:tcW w:w="1107" w:type="dxa"/>
                  <w:tcBorders>
                    <w:top w:val="single" w:sz="4" w:space="0" w:color="auto"/>
                    <w:left w:val="nil"/>
                    <w:bottom w:val="single" w:sz="4" w:space="0" w:color="auto"/>
                    <w:right w:val="single" w:sz="4" w:space="0" w:color="auto"/>
                  </w:tcBorders>
                  <w:vAlign w:val="center"/>
                </w:tcPr>
                <w:p w:rsidR="00302F40" w:rsidRPr="00780297" w:rsidRDefault="00302F40" w:rsidP="003003D0">
                  <w:pPr>
                    <w:jc w:val="center"/>
                    <w:rPr>
                      <w:rFonts w:ascii="Calibri" w:hAnsi="Calibri" w:cs="Calibri"/>
                      <w:sz w:val="16"/>
                      <w:szCs w:val="16"/>
                    </w:rPr>
                  </w:pPr>
                  <w:proofErr w:type="spellStart"/>
                  <w:r w:rsidRPr="00780297">
                    <w:rPr>
                      <w:rFonts w:ascii="Calibri" w:hAnsi="Calibri" w:cs="Calibri"/>
                      <w:sz w:val="16"/>
                      <w:szCs w:val="16"/>
                    </w:rPr>
                    <w:t>Glb</w:t>
                  </w:r>
                  <w:proofErr w:type="spellEnd"/>
                </w:p>
              </w:tc>
              <w:tc>
                <w:tcPr>
                  <w:tcW w:w="6931" w:type="dxa"/>
                  <w:tcBorders>
                    <w:top w:val="nil"/>
                    <w:left w:val="single" w:sz="4" w:space="0" w:color="auto"/>
                    <w:bottom w:val="single" w:sz="4" w:space="0" w:color="auto"/>
                    <w:right w:val="single" w:sz="4" w:space="0" w:color="auto"/>
                  </w:tcBorders>
                  <w:shd w:val="clear" w:color="auto" w:fill="auto"/>
                  <w:noWrap/>
                </w:tcPr>
                <w:p w:rsidR="00302F40" w:rsidRPr="00780297" w:rsidRDefault="00302F40" w:rsidP="003003D0">
                  <w:pPr>
                    <w:rPr>
                      <w:rFonts w:ascii="Calibri" w:hAnsi="Calibri" w:cs="Calibri"/>
                      <w:sz w:val="16"/>
                      <w:szCs w:val="16"/>
                    </w:rPr>
                  </w:pPr>
                  <w:r w:rsidRPr="00780297">
                    <w:rPr>
                      <w:rFonts w:ascii="Calibri" w:hAnsi="Calibri" w:cs="Calibri"/>
                      <w:sz w:val="16"/>
                      <w:szCs w:val="16"/>
                    </w:rPr>
                    <w:t xml:space="preserve">Material de Seguridad (EPP, señalética, </w:t>
                  </w:r>
                  <w:proofErr w:type="spellStart"/>
                  <w:r w:rsidRPr="00780297">
                    <w:rPr>
                      <w:rFonts w:ascii="Calibri" w:hAnsi="Calibri" w:cs="Calibri"/>
                      <w:sz w:val="16"/>
                      <w:szCs w:val="16"/>
                    </w:rPr>
                    <w:t>etc</w:t>
                  </w:r>
                  <w:proofErr w:type="spellEnd"/>
                  <w:r w:rsidRPr="00780297">
                    <w:rPr>
                      <w:rFonts w:ascii="Calibri" w:hAnsi="Calibri" w:cs="Calibri"/>
                      <w:sz w:val="16"/>
                      <w:szCs w:val="16"/>
                    </w:rPr>
                    <w:t>), para todo el personal empleado en la ejecución del servicio.</w:t>
                  </w:r>
                </w:p>
              </w:tc>
            </w:tr>
          </w:tbl>
          <w:p w:rsidR="00302F40" w:rsidRPr="00780297" w:rsidRDefault="00302F40" w:rsidP="003003D0">
            <w:pPr>
              <w:autoSpaceDE w:val="0"/>
              <w:autoSpaceDN w:val="0"/>
              <w:adjustRightInd w:val="0"/>
              <w:spacing w:before="120" w:after="120"/>
              <w:jc w:val="both"/>
              <w:rPr>
                <w:rFonts w:ascii="Calibri" w:hAnsi="Calibri" w:cs="Calibri"/>
                <w:sz w:val="18"/>
                <w:szCs w:val="18"/>
              </w:rPr>
            </w:pPr>
            <w:r w:rsidRPr="00780297">
              <w:rPr>
                <w:rFonts w:ascii="Calibri" w:hAnsi="Calibri" w:cs="Calibri"/>
                <w:sz w:val="18"/>
                <w:szCs w:val="18"/>
              </w:rPr>
              <w:t>El proponente puede considerar adicionar otros equipos, materiales y herramientas, asimismo incrementar las cantidades requeridas.</w:t>
            </w:r>
          </w:p>
        </w:tc>
      </w:tr>
      <w:tr w:rsidR="00302F40" w:rsidRPr="00780297" w:rsidTr="003003D0">
        <w:trPr>
          <w:trHeight w:val="70"/>
        </w:trPr>
        <w:tc>
          <w:tcPr>
            <w:tcW w:w="9231" w:type="dxa"/>
            <w:shd w:val="clear" w:color="auto" w:fill="8DB3E2"/>
            <w:vAlign w:val="center"/>
          </w:tcPr>
          <w:p w:rsidR="00302F40" w:rsidRPr="00780297" w:rsidRDefault="00302F40" w:rsidP="003003D0">
            <w:pPr>
              <w:rPr>
                <w:rFonts w:ascii="Calibri" w:hAnsi="Calibri" w:cs="Calibri"/>
                <w:sz w:val="18"/>
                <w:szCs w:val="18"/>
              </w:rPr>
            </w:pPr>
            <w:r w:rsidRPr="00780297">
              <w:rPr>
                <w:rFonts w:ascii="Calibri" w:hAnsi="Calibri" w:cs="Calibri"/>
                <w:b/>
                <w:bCs/>
                <w:sz w:val="18"/>
                <w:szCs w:val="18"/>
              </w:rPr>
              <w:t>PLAZO PARA EJECUCIÓN DEL SERVICIO.-</w:t>
            </w:r>
          </w:p>
        </w:tc>
      </w:tr>
      <w:tr w:rsidR="00302F40" w:rsidRPr="00780297" w:rsidTr="003003D0">
        <w:trPr>
          <w:trHeight w:val="611"/>
        </w:trPr>
        <w:tc>
          <w:tcPr>
            <w:tcW w:w="9231" w:type="dxa"/>
            <w:shd w:val="clear" w:color="auto" w:fill="auto"/>
            <w:vAlign w:val="center"/>
          </w:tcPr>
          <w:p w:rsidR="00302F40" w:rsidRPr="00780297" w:rsidRDefault="00302F40" w:rsidP="003003D0">
            <w:pPr>
              <w:autoSpaceDE w:val="0"/>
              <w:autoSpaceDN w:val="0"/>
              <w:adjustRightInd w:val="0"/>
              <w:spacing w:before="120" w:after="120"/>
              <w:jc w:val="both"/>
              <w:rPr>
                <w:rFonts w:ascii="Calibri" w:hAnsi="Calibri" w:cs="Calibri"/>
                <w:sz w:val="18"/>
                <w:szCs w:val="18"/>
                <w:lang w:eastAsia="es-BO"/>
              </w:rPr>
            </w:pPr>
            <w:r w:rsidRPr="00780297">
              <w:rPr>
                <w:rFonts w:ascii="Calibri" w:hAnsi="Calibri" w:cs="Calibri"/>
                <w:sz w:val="18"/>
                <w:szCs w:val="18"/>
                <w:lang w:eastAsia="es-BO"/>
              </w:rPr>
              <w:t>El plazo máximo es de 240 días calendario, computable a partir de la emisión de la orden de proceder.</w:t>
            </w:r>
          </w:p>
          <w:p w:rsidR="00302F40" w:rsidRPr="00780297" w:rsidRDefault="00302F40" w:rsidP="003003D0">
            <w:pPr>
              <w:autoSpaceDE w:val="0"/>
              <w:autoSpaceDN w:val="0"/>
              <w:adjustRightInd w:val="0"/>
              <w:spacing w:after="120"/>
              <w:jc w:val="both"/>
              <w:rPr>
                <w:rFonts w:ascii="Calibri" w:hAnsi="Calibri" w:cs="Calibri"/>
                <w:b/>
                <w:sz w:val="18"/>
                <w:szCs w:val="18"/>
                <w:lang w:eastAsia="es-BO"/>
              </w:rPr>
            </w:pPr>
            <w:r w:rsidRPr="00780297">
              <w:rPr>
                <w:rFonts w:ascii="Calibri" w:hAnsi="Calibri" w:cs="Calibri"/>
                <w:b/>
                <w:sz w:val="18"/>
                <w:szCs w:val="18"/>
                <w:lang w:eastAsia="es-BO"/>
              </w:rPr>
              <w:t>El proponente puede presentar un plazo menor, en ningún caso superior al máximo establecido.</w:t>
            </w:r>
          </w:p>
        </w:tc>
      </w:tr>
      <w:tr w:rsidR="00302F40" w:rsidRPr="00780297" w:rsidTr="003003D0">
        <w:trPr>
          <w:trHeight w:val="328"/>
        </w:trPr>
        <w:tc>
          <w:tcPr>
            <w:tcW w:w="9231" w:type="dxa"/>
            <w:shd w:val="clear" w:color="auto" w:fill="8DB3E2"/>
            <w:vAlign w:val="center"/>
          </w:tcPr>
          <w:p w:rsidR="00302F40" w:rsidRPr="00780297" w:rsidRDefault="00302F40" w:rsidP="003003D0">
            <w:pPr>
              <w:rPr>
                <w:rFonts w:ascii="Calibri" w:hAnsi="Calibri" w:cs="Calibri"/>
                <w:sz w:val="18"/>
                <w:szCs w:val="18"/>
              </w:rPr>
            </w:pPr>
            <w:r w:rsidRPr="00780297">
              <w:rPr>
                <w:rFonts w:ascii="Calibri" w:hAnsi="Calibri" w:cs="Calibri"/>
                <w:b/>
                <w:bCs/>
                <w:sz w:val="18"/>
                <w:szCs w:val="18"/>
              </w:rPr>
              <w:t>EXPERIENCIA ESPECIFICA DEL PROPONENTE.-</w:t>
            </w:r>
          </w:p>
        </w:tc>
      </w:tr>
      <w:tr w:rsidR="00302F40" w:rsidRPr="00780297" w:rsidTr="003003D0">
        <w:trPr>
          <w:trHeight w:val="553"/>
        </w:trPr>
        <w:tc>
          <w:tcPr>
            <w:tcW w:w="9231" w:type="dxa"/>
            <w:shd w:val="clear" w:color="auto" w:fill="auto"/>
            <w:vAlign w:val="center"/>
          </w:tcPr>
          <w:p w:rsidR="00302F40" w:rsidRPr="00780297" w:rsidRDefault="00302F40" w:rsidP="003003D0">
            <w:pPr>
              <w:spacing w:before="120" w:after="120"/>
              <w:jc w:val="both"/>
              <w:rPr>
                <w:rFonts w:ascii="Calibri" w:hAnsi="Calibri" w:cs="Calibri"/>
                <w:sz w:val="18"/>
                <w:szCs w:val="18"/>
                <w:lang w:eastAsia="es-BO"/>
              </w:rPr>
            </w:pPr>
            <w:r w:rsidRPr="00780297">
              <w:rPr>
                <w:rFonts w:ascii="Calibri" w:hAnsi="Calibri" w:cs="Calibri"/>
                <w:sz w:val="18"/>
                <w:szCs w:val="18"/>
                <w:lang w:eastAsia="es-BO"/>
              </w:rPr>
              <w:t>Mínimo 5 proyectos relacionados a uno o varios de los siguientes enunciados:</w:t>
            </w:r>
          </w:p>
          <w:p w:rsidR="00302F40" w:rsidRPr="00780297" w:rsidRDefault="00302F40" w:rsidP="00302F40">
            <w:pPr>
              <w:pStyle w:val="Sinespaciado1"/>
              <w:numPr>
                <w:ilvl w:val="0"/>
                <w:numId w:val="57"/>
              </w:numPr>
              <w:rPr>
                <w:rFonts w:cs="Calibri"/>
                <w:sz w:val="18"/>
                <w:szCs w:val="18"/>
              </w:rPr>
            </w:pPr>
            <w:r w:rsidRPr="00780297">
              <w:rPr>
                <w:rFonts w:cs="Calibri"/>
                <w:sz w:val="18"/>
                <w:szCs w:val="18"/>
              </w:rPr>
              <w:t xml:space="preserve">Proyectos de remediación ambiental, </w:t>
            </w:r>
          </w:p>
          <w:p w:rsidR="00302F40" w:rsidRPr="00780297" w:rsidRDefault="00302F40" w:rsidP="00302F40">
            <w:pPr>
              <w:pStyle w:val="Sinespaciado1"/>
              <w:numPr>
                <w:ilvl w:val="0"/>
                <w:numId w:val="57"/>
              </w:numPr>
              <w:rPr>
                <w:rFonts w:cs="Calibri"/>
                <w:sz w:val="18"/>
                <w:szCs w:val="18"/>
              </w:rPr>
            </w:pPr>
            <w:r w:rsidRPr="00780297">
              <w:rPr>
                <w:rFonts w:cs="Calibri"/>
                <w:sz w:val="18"/>
                <w:szCs w:val="18"/>
              </w:rPr>
              <w:t xml:space="preserve">Proyectos de restauración ambiental, </w:t>
            </w:r>
          </w:p>
          <w:p w:rsidR="00302F40" w:rsidRPr="00780297" w:rsidRDefault="00302F40" w:rsidP="00302F40">
            <w:pPr>
              <w:pStyle w:val="Sinespaciado1"/>
              <w:numPr>
                <w:ilvl w:val="0"/>
                <w:numId w:val="57"/>
              </w:numPr>
              <w:rPr>
                <w:rFonts w:cs="Calibri"/>
                <w:sz w:val="18"/>
                <w:szCs w:val="18"/>
              </w:rPr>
            </w:pPr>
            <w:r w:rsidRPr="00780297">
              <w:rPr>
                <w:rFonts w:cs="Calibri"/>
                <w:sz w:val="18"/>
                <w:szCs w:val="18"/>
              </w:rPr>
              <w:t xml:space="preserve">Proyectos de tratamiento de aguas o lixiviados,  </w:t>
            </w:r>
          </w:p>
          <w:p w:rsidR="00302F40" w:rsidRPr="00780297" w:rsidRDefault="00302F40" w:rsidP="00302F40">
            <w:pPr>
              <w:pStyle w:val="Sinespaciado1"/>
              <w:numPr>
                <w:ilvl w:val="0"/>
                <w:numId w:val="57"/>
              </w:numPr>
              <w:ind w:left="714" w:hanging="357"/>
              <w:rPr>
                <w:rFonts w:cs="Calibri"/>
                <w:sz w:val="18"/>
                <w:szCs w:val="18"/>
              </w:rPr>
            </w:pPr>
            <w:r w:rsidRPr="00780297">
              <w:rPr>
                <w:rFonts w:cs="Calibri"/>
                <w:sz w:val="18"/>
                <w:szCs w:val="18"/>
              </w:rPr>
              <w:t>Proyectos de tratamiento de suelos, o</w:t>
            </w:r>
          </w:p>
          <w:p w:rsidR="00302F40" w:rsidRPr="00780297" w:rsidRDefault="00302F40" w:rsidP="00302F40">
            <w:pPr>
              <w:pStyle w:val="Sinespaciado1"/>
              <w:numPr>
                <w:ilvl w:val="0"/>
                <w:numId w:val="57"/>
              </w:numPr>
              <w:spacing w:after="120"/>
              <w:ind w:left="714" w:hanging="357"/>
              <w:rPr>
                <w:rFonts w:cs="Calibri"/>
                <w:sz w:val="18"/>
                <w:szCs w:val="18"/>
              </w:rPr>
            </w:pPr>
            <w:r w:rsidRPr="00780297">
              <w:rPr>
                <w:rFonts w:cs="Calibri"/>
                <w:sz w:val="18"/>
                <w:szCs w:val="18"/>
              </w:rPr>
              <w:t xml:space="preserve">Proyectos de tratamiento de residuos </w:t>
            </w:r>
            <w:proofErr w:type="spellStart"/>
            <w:r w:rsidRPr="00780297">
              <w:rPr>
                <w:rFonts w:cs="Calibri"/>
                <w:sz w:val="18"/>
                <w:szCs w:val="18"/>
              </w:rPr>
              <w:t>empetrolados</w:t>
            </w:r>
            <w:proofErr w:type="spellEnd"/>
            <w:r w:rsidRPr="00780297">
              <w:rPr>
                <w:rFonts w:cs="Calibri"/>
                <w:sz w:val="18"/>
                <w:szCs w:val="18"/>
              </w:rPr>
              <w:t>.</w:t>
            </w:r>
          </w:p>
          <w:p w:rsidR="00302F40" w:rsidRPr="00780297" w:rsidRDefault="00302F40" w:rsidP="003003D0">
            <w:pPr>
              <w:spacing w:after="120"/>
              <w:jc w:val="both"/>
              <w:rPr>
                <w:rFonts w:ascii="Calibri" w:hAnsi="Calibri" w:cs="Calibri"/>
                <w:sz w:val="18"/>
                <w:szCs w:val="18"/>
                <w:lang w:eastAsia="es-BO"/>
              </w:rPr>
            </w:pPr>
            <w:r w:rsidRPr="00780297">
              <w:rPr>
                <w:rFonts w:ascii="Calibri" w:hAnsi="Calibri" w:cs="Calibri"/>
                <w:sz w:val="18"/>
                <w:szCs w:val="18"/>
                <w:lang w:eastAsia="es-BO"/>
              </w:rPr>
              <w:t>La experiencia específica del proponente deberá ser respaldada con fotocopia simple de uno o varios de los siguientes documentos: Actas de Recepción Definitiva, Certificado de Cumplimiento de contratos, u otros documentos que demuestren la culminación del servicio prestado.</w:t>
            </w:r>
          </w:p>
        </w:tc>
      </w:tr>
      <w:tr w:rsidR="00302F40" w:rsidRPr="00780297" w:rsidTr="003003D0">
        <w:trPr>
          <w:trHeight w:val="405"/>
        </w:trPr>
        <w:tc>
          <w:tcPr>
            <w:tcW w:w="9231" w:type="dxa"/>
            <w:shd w:val="clear" w:color="auto" w:fill="9CC2E5"/>
            <w:vAlign w:val="center"/>
          </w:tcPr>
          <w:p w:rsidR="00302F40" w:rsidRPr="00780297" w:rsidRDefault="00302F40" w:rsidP="003003D0">
            <w:pPr>
              <w:rPr>
                <w:rFonts w:ascii="Calibri" w:hAnsi="Calibri" w:cs="Calibri"/>
                <w:sz w:val="18"/>
                <w:szCs w:val="18"/>
              </w:rPr>
            </w:pPr>
            <w:r w:rsidRPr="00780297">
              <w:rPr>
                <w:rFonts w:ascii="Calibri" w:hAnsi="Calibri" w:cs="Calibri"/>
                <w:b/>
                <w:bCs/>
                <w:sz w:val="18"/>
                <w:szCs w:val="18"/>
              </w:rPr>
              <w:t>EXPERIENCIA ESPECÍFICA DEL PERSONAL CLAVE PARA LA EJECUCIÓN DEL SERVICIO SUJETO A EVALUCIÓN.-</w:t>
            </w:r>
          </w:p>
        </w:tc>
      </w:tr>
      <w:tr w:rsidR="00302F40" w:rsidRPr="00780297" w:rsidTr="003003D0">
        <w:trPr>
          <w:trHeight w:val="328"/>
        </w:trPr>
        <w:tc>
          <w:tcPr>
            <w:tcW w:w="9231" w:type="dxa"/>
            <w:shd w:val="clear" w:color="auto" w:fill="auto"/>
            <w:vAlign w:val="center"/>
          </w:tcPr>
          <w:p w:rsidR="00302F40" w:rsidRPr="00780297" w:rsidRDefault="00302F40" w:rsidP="003003D0">
            <w:pPr>
              <w:pStyle w:val="Sinespaciado"/>
              <w:jc w:val="both"/>
              <w:rPr>
                <w:rFonts w:cs="Calibri"/>
                <w:b/>
                <w:sz w:val="18"/>
                <w:szCs w:val="18"/>
              </w:rPr>
            </w:pPr>
          </w:p>
          <w:tbl>
            <w:tblPr>
              <w:tblW w:w="9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4"/>
              <w:gridCol w:w="1418"/>
              <w:gridCol w:w="373"/>
              <w:gridCol w:w="3312"/>
              <w:gridCol w:w="3543"/>
              <w:tblGridChange w:id="4">
                <w:tblGrid>
                  <w:gridCol w:w="454"/>
                  <w:gridCol w:w="1418"/>
                  <w:gridCol w:w="373"/>
                  <w:gridCol w:w="3312"/>
                  <w:gridCol w:w="3543"/>
                </w:tblGrid>
              </w:tblGridChange>
            </w:tblGrid>
            <w:tr w:rsidR="00302F40" w:rsidRPr="00780297" w:rsidTr="003003D0">
              <w:tc>
                <w:tcPr>
                  <w:tcW w:w="454" w:type="dxa"/>
                  <w:tcBorders>
                    <w:top w:val="single" w:sz="4" w:space="0" w:color="auto"/>
                    <w:left w:val="single" w:sz="4" w:space="0" w:color="auto"/>
                    <w:bottom w:val="single" w:sz="4" w:space="0" w:color="auto"/>
                  </w:tcBorders>
                  <w:shd w:val="clear" w:color="auto" w:fill="D9D9D9"/>
                  <w:vAlign w:val="center"/>
                </w:tcPr>
                <w:p w:rsidR="00302F40" w:rsidRPr="00780297" w:rsidRDefault="00302F40" w:rsidP="003003D0">
                  <w:pPr>
                    <w:spacing w:afterLines="30" w:after="72"/>
                    <w:rPr>
                      <w:rFonts w:ascii="Calibri" w:eastAsia="Calibri" w:hAnsi="Calibri" w:cs="Calibri"/>
                      <w:b/>
                      <w:bCs/>
                      <w:sz w:val="16"/>
                      <w:szCs w:val="16"/>
                    </w:rPr>
                  </w:pPr>
                  <w:r w:rsidRPr="00780297">
                    <w:rPr>
                      <w:rFonts w:ascii="Calibri" w:eastAsia="Calibri" w:hAnsi="Calibri" w:cs="Calibri"/>
                      <w:b/>
                      <w:bCs/>
                      <w:sz w:val="16"/>
                      <w:szCs w:val="16"/>
                    </w:rPr>
                    <w:t>N°</w:t>
                  </w:r>
                </w:p>
              </w:tc>
              <w:tc>
                <w:tcPr>
                  <w:tcW w:w="1418" w:type="dxa"/>
                  <w:tcBorders>
                    <w:top w:val="single" w:sz="4" w:space="0" w:color="auto"/>
                    <w:bottom w:val="single" w:sz="4" w:space="0" w:color="auto"/>
                  </w:tcBorders>
                  <w:shd w:val="clear" w:color="auto" w:fill="D9D9D9"/>
                  <w:vAlign w:val="center"/>
                </w:tcPr>
                <w:p w:rsidR="00302F40" w:rsidRPr="00780297" w:rsidRDefault="00302F40" w:rsidP="003003D0">
                  <w:pPr>
                    <w:spacing w:afterLines="30" w:after="72"/>
                    <w:rPr>
                      <w:rFonts w:ascii="Calibri" w:eastAsia="Calibri" w:hAnsi="Calibri" w:cs="Calibri"/>
                      <w:b/>
                      <w:bCs/>
                      <w:sz w:val="16"/>
                      <w:szCs w:val="16"/>
                    </w:rPr>
                  </w:pPr>
                  <w:r w:rsidRPr="00780297">
                    <w:rPr>
                      <w:rFonts w:ascii="Calibri" w:eastAsia="Calibri" w:hAnsi="Calibri" w:cs="Calibri"/>
                      <w:b/>
                      <w:bCs/>
                      <w:sz w:val="16"/>
                      <w:szCs w:val="16"/>
                    </w:rPr>
                    <w:t>Cargo</w:t>
                  </w:r>
                </w:p>
              </w:tc>
              <w:tc>
                <w:tcPr>
                  <w:tcW w:w="373" w:type="dxa"/>
                  <w:tcBorders>
                    <w:top w:val="single" w:sz="4" w:space="0" w:color="auto"/>
                    <w:bottom w:val="single" w:sz="4" w:space="0" w:color="auto"/>
                  </w:tcBorders>
                  <w:shd w:val="clear" w:color="auto" w:fill="D9D9D9"/>
                  <w:vAlign w:val="center"/>
                </w:tcPr>
                <w:p w:rsidR="00302F40" w:rsidRPr="00780297" w:rsidRDefault="00302F40" w:rsidP="003003D0">
                  <w:pPr>
                    <w:spacing w:afterLines="30" w:after="72"/>
                    <w:rPr>
                      <w:rFonts w:ascii="Calibri" w:eastAsia="Calibri" w:hAnsi="Calibri" w:cs="Calibri"/>
                      <w:b/>
                      <w:bCs/>
                      <w:sz w:val="16"/>
                      <w:szCs w:val="16"/>
                    </w:rPr>
                  </w:pPr>
                  <w:r w:rsidRPr="00780297">
                    <w:rPr>
                      <w:rFonts w:ascii="Calibri" w:eastAsia="Calibri" w:hAnsi="Calibri" w:cs="Calibri"/>
                      <w:b/>
                      <w:bCs/>
                      <w:sz w:val="16"/>
                      <w:szCs w:val="16"/>
                    </w:rPr>
                    <w:t>#</w:t>
                  </w:r>
                </w:p>
              </w:tc>
              <w:tc>
                <w:tcPr>
                  <w:tcW w:w="3312" w:type="dxa"/>
                  <w:tcBorders>
                    <w:top w:val="single" w:sz="4" w:space="0" w:color="auto"/>
                    <w:bottom w:val="single" w:sz="4" w:space="0" w:color="auto"/>
                  </w:tcBorders>
                  <w:shd w:val="clear" w:color="auto" w:fill="D9D9D9"/>
                  <w:vAlign w:val="center"/>
                </w:tcPr>
                <w:p w:rsidR="00302F40" w:rsidRPr="00780297" w:rsidRDefault="00302F40" w:rsidP="003003D0">
                  <w:pPr>
                    <w:spacing w:afterLines="30" w:after="72"/>
                    <w:jc w:val="center"/>
                    <w:rPr>
                      <w:rFonts w:ascii="Calibri" w:eastAsia="Calibri" w:hAnsi="Calibri" w:cs="Calibri"/>
                      <w:b/>
                      <w:bCs/>
                      <w:sz w:val="16"/>
                      <w:szCs w:val="16"/>
                    </w:rPr>
                  </w:pPr>
                  <w:r w:rsidRPr="00780297">
                    <w:rPr>
                      <w:rFonts w:ascii="Calibri" w:eastAsia="Calibri" w:hAnsi="Calibri" w:cs="Calibri"/>
                      <w:b/>
                      <w:bCs/>
                      <w:sz w:val="16"/>
                      <w:szCs w:val="16"/>
                    </w:rPr>
                    <w:t>Formación profesional En uno de los siguientes enunciados</w:t>
                  </w:r>
                </w:p>
              </w:tc>
              <w:tc>
                <w:tcPr>
                  <w:tcW w:w="3543" w:type="dxa"/>
                  <w:tcBorders>
                    <w:top w:val="single" w:sz="4" w:space="0" w:color="auto"/>
                    <w:bottom w:val="single" w:sz="4" w:space="0" w:color="auto"/>
                    <w:right w:val="single" w:sz="4" w:space="0" w:color="auto"/>
                  </w:tcBorders>
                  <w:shd w:val="clear" w:color="auto" w:fill="D9D9D9"/>
                  <w:vAlign w:val="center"/>
                </w:tcPr>
                <w:p w:rsidR="00302F40" w:rsidRPr="00780297" w:rsidRDefault="00302F40" w:rsidP="003003D0">
                  <w:pPr>
                    <w:spacing w:afterLines="30" w:after="72"/>
                    <w:jc w:val="center"/>
                    <w:rPr>
                      <w:rFonts w:ascii="Calibri" w:eastAsia="Calibri" w:hAnsi="Calibri" w:cs="Calibri"/>
                      <w:b/>
                      <w:bCs/>
                      <w:sz w:val="16"/>
                      <w:szCs w:val="16"/>
                    </w:rPr>
                  </w:pPr>
                  <w:r w:rsidRPr="00780297">
                    <w:rPr>
                      <w:rFonts w:ascii="Calibri" w:eastAsia="Calibri" w:hAnsi="Calibri" w:cs="Calibri"/>
                      <w:b/>
                      <w:bCs/>
                      <w:sz w:val="16"/>
                      <w:szCs w:val="16"/>
                    </w:rPr>
                    <w:t>Experiencia específica</w:t>
                  </w:r>
                </w:p>
                <w:p w:rsidR="00302F40" w:rsidRPr="00780297" w:rsidRDefault="00302F40" w:rsidP="003003D0">
                  <w:pPr>
                    <w:spacing w:afterLines="30" w:after="72"/>
                    <w:jc w:val="center"/>
                    <w:rPr>
                      <w:rFonts w:ascii="Calibri" w:eastAsia="Calibri" w:hAnsi="Calibri" w:cs="Calibri"/>
                      <w:b/>
                      <w:bCs/>
                      <w:sz w:val="16"/>
                      <w:szCs w:val="16"/>
                    </w:rPr>
                  </w:pPr>
                  <w:r w:rsidRPr="00780297">
                    <w:rPr>
                      <w:rFonts w:ascii="Calibri" w:eastAsia="Calibri" w:hAnsi="Calibri" w:cs="Calibri"/>
                      <w:b/>
                      <w:sz w:val="16"/>
                      <w:szCs w:val="16"/>
                    </w:rPr>
                    <w:t>(Computada a partir de la obtención del Título en Provisión Nacional).</w:t>
                  </w:r>
                </w:p>
              </w:tc>
            </w:tr>
            <w:tr w:rsidR="00302F40" w:rsidRPr="00780297" w:rsidTr="003003D0">
              <w:tc>
                <w:tcPr>
                  <w:tcW w:w="454" w:type="dxa"/>
                  <w:tcBorders>
                    <w:top w:val="single" w:sz="4" w:space="0" w:color="auto"/>
                  </w:tcBorders>
                  <w:shd w:val="clear" w:color="auto" w:fill="auto"/>
                  <w:vAlign w:val="center"/>
                </w:tcPr>
                <w:p w:rsidR="00302F40" w:rsidRPr="00780297" w:rsidRDefault="00302F40" w:rsidP="003003D0">
                  <w:pPr>
                    <w:spacing w:afterLines="30" w:after="72"/>
                    <w:rPr>
                      <w:rFonts w:ascii="Calibri" w:eastAsia="Calibri" w:hAnsi="Calibri" w:cs="Calibri"/>
                      <w:b/>
                      <w:bCs/>
                      <w:sz w:val="16"/>
                      <w:szCs w:val="16"/>
                    </w:rPr>
                  </w:pPr>
                  <w:r w:rsidRPr="00780297">
                    <w:rPr>
                      <w:rFonts w:ascii="Calibri" w:eastAsia="Calibri" w:hAnsi="Calibri" w:cs="Calibri"/>
                      <w:b/>
                      <w:bCs/>
                      <w:sz w:val="16"/>
                      <w:szCs w:val="16"/>
                    </w:rPr>
                    <w:t>1</w:t>
                  </w:r>
                </w:p>
              </w:tc>
              <w:tc>
                <w:tcPr>
                  <w:tcW w:w="1418" w:type="dxa"/>
                  <w:tcBorders>
                    <w:top w:val="single" w:sz="4" w:space="0" w:color="auto"/>
                  </w:tcBorders>
                  <w:shd w:val="clear" w:color="auto" w:fill="auto"/>
                  <w:vAlign w:val="center"/>
                </w:tcPr>
                <w:p w:rsidR="00302F40" w:rsidRPr="00780297" w:rsidRDefault="00302F40" w:rsidP="003003D0">
                  <w:pPr>
                    <w:spacing w:afterLines="30" w:after="72"/>
                    <w:rPr>
                      <w:rFonts w:ascii="Calibri" w:eastAsia="Calibri" w:hAnsi="Calibri" w:cs="Calibri"/>
                      <w:sz w:val="16"/>
                      <w:szCs w:val="16"/>
                    </w:rPr>
                  </w:pPr>
                  <w:r w:rsidRPr="00780297">
                    <w:rPr>
                      <w:rFonts w:ascii="Calibri" w:eastAsia="Calibri" w:hAnsi="Calibri" w:cs="Calibri"/>
                      <w:sz w:val="16"/>
                      <w:szCs w:val="16"/>
                    </w:rPr>
                    <w:t>Coordinador de proyecto</w:t>
                  </w:r>
                </w:p>
              </w:tc>
              <w:tc>
                <w:tcPr>
                  <w:tcW w:w="373" w:type="dxa"/>
                  <w:tcBorders>
                    <w:top w:val="single" w:sz="4" w:space="0" w:color="auto"/>
                  </w:tcBorders>
                  <w:shd w:val="clear" w:color="auto" w:fill="auto"/>
                  <w:vAlign w:val="center"/>
                </w:tcPr>
                <w:p w:rsidR="00302F40" w:rsidRPr="00780297" w:rsidRDefault="00302F40" w:rsidP="003003D0">
                  <w:pPr>
                    <w:spacing w:afterLines="30" w:after="72"/>
                    <w:rPr>
                      <w:rFonts w:ascii="Calibri" w:eastAsia="Calibri" w:hAnsi="Calibri" w:cs="Calibri"/>
                      <w:sz w:val="16"/>
                      <w:szCs w:val="16"/>
                    </w:rPr>
                  </w:pPr>
                  <w:r w:rsidRPr="00780297">
                    <w:rPr>
                      <w:rFonts w:ascii="Calibri" w:eastAsia="Calibri" w:hAnsi="Calibri" w:cs="Calibri"/>
                      <w:sz w:val="16"/>
                      <w:szCs w:val="16"/>
                    </w:rPr>
                    <w:t>1</w:t>
                  </w:r>
                </w:p>
              </w:tc>
              <w:tc>
                <w:tcPr>
                  <w:tcW w:w="3312" w:type="dxa"/>
                  <w:tcBorders>
                    <w:top w:val="single" w:sz="4" w:space="0" w:color="auto"/>
                  </w:tcBorders>
                  <w:shd w:val="clear" w:color="auto" w:fill="auto"/>
                  <w:vAlign w:val="center"/>
                </w:tcPr>
                <w:p w:rsidR="00302F40" w:rsidRPr="00780297" w:rsidRDefault="00302F40" w:rsidP="003003D0">
                  <w:pPr>
                    <w:spacing w:afterLines="30" w:after="72"/>
                    <w:rPr>
                      <w:rFonts w:ascii="Calibri" w:eastAsia="Calibri" w:hAnsi="Calibri" w:cs="Calibri"/>
                      <w:b/>
                      <w:sz w:val="16"/>
                      <w:szCs w:val="16"/>
                    </w:rPr>
                  </w:pPr>
                  <w:r w:rsidRPr="00780297">
                    <w:rPr>
                      <w:rFonts w:ascii="Calibri" w:eastAsia="Calibri" w:hAnsi="Calibri" w:cs="Calibri"/>
                      <w:sz w:val="16"/>
                      <w:szCs w:val="16"/>
                    </w:rPr>
                    <w:t xml:space="preserve">Ingeniería ambiental,  ingeniería química, ingeniería geológica, ingeniería petrolera, ingeniería industrial, </w:t>
                  </w:r>
                  <w:r w:rsidRPr="00780297">
                    <w:rPr>
                      <w:rFonts w:ascii="Calibri" w:eastAsia="Calibri" w:hAnsi="Calibri" w:cs="Calibri"/>
                      <w:b/>
                      <w:sz w:val="16"/>
                      <w:szCs w:val="16"/>
                    </w:rPr>
                    <w:t>o profesiones equivalentes a las descritas precedentemente.</w:t>
                  </w:r>
                </w:p>
              </w:tc>
              <w:tc>
                <w:tcPr>
                  <w:tcW w:w="3543" w:type="dxa"/>
                  <w:tcBorders>
                    <w:top w:val="single" w:sz="4" w:space="0" w:color="auto"/>
                  </w:tcBorders>
                  <w:shd w:val="clear" w:color="auto" w:fill="auto"/>
                  <w:vAlign w:val="center"/>
                </w:tcPr>
                <w:p w:rsidR="00302F40" w:rsidRPr="00780297" w:rsidRDefault="00302F40" w:rsidP="003003D0">
                  <w:pPr>
                    <w:spacing w:afterLines="30" w:after="72"/>
                    <w:rPr>
                      <w:rFonts w:ascii="Calibri" w:eastAsia="Calibri" w:hAnsi="Calibri" w:cs="Calibri"/>
                      <w:sz w:val="16"/>
                      <w:szCs w:val="16"/>
                    </w:rPr>
                  </w:pPr>
                  <w:r w:rsidRPr="00780297">
                    <w:rPr>
                      <w:rFonts w:ascii="Calibri" w:eastAsia="Calibri" w:hAnsi="Calibri" w:cs="Calibri"/>
                      <w:sz w:val="16"/>
                      <w:szCs w:val="16"/>
                    </w:rPr>
                    <w:t xml:space="preserve">Mínimo 3 proyectos ambientales en uno o varios de los siguientes cargos: </w:t>
                  </w:r>
                </w:p>
                <w:p w:rsidR="00302F40" w:rsidRPr="00780297" w:rsidRDefault="00302F40" w:rsidP="003003D0">
                  <w:pPr>
                    <w:spacing w:afterLines="30" w:after="72"/>
                    <w:rPr>
                      <w:rFonts w:ascii="Calibri" w:eastAsia="Calibri" w:hAnsi="Calibri" w:cs="Calibri"/>
                      <w:b/>
                      <w:sz w:val="16"/>
                      <w:szCs w:val="16"/>
                    </w:rPr>
                  </w:pPr>
                  <w:r w:rsidRPr="00780297">
                    <w:rPr>
                      <w:rFonts w:ascii="Calibri" w:eastAsia="Calibri" w:hAnsi="Calibri" w:cs="Calibri"/>
                      <w:sz w:val="16"/>
                      <w:szCs w:val="16"/>
                    </w:rPr>
                    <w:lastRenderedPageBreak/>
                    <w:t xml:space="preserve">Gerente, Jefe, Director, Coordinador, Supervisor o Fiscal. </w:t>
                  </w:r>
                </w:p>
              </w:tc>
            </w:tr>
            <w:tr w:rsidR="00302F40" w:rsidRPr="00780297" w:rsidTr="003003D0">
              <w:tc>
                <w:tcPr>
                  <w:tcW w:w="454" w:type="dxa"/>
                  <w:shd w:val="clear" w:color="auto" w:fill="auto"/>
                  <w:vAlign w:val="center"/>
                </w:tcPr>
                <w:p w:rsidR="00302F40" w:rsidRPr="00780297" w:rsidRDefault="00302F40" w:rsidP="003003D0">
                  <w:pPr>
                    <w:spacing w:afterLines="30" w:after="72"/>
                    <w:rPr>
                      <w:rFonts w:ascii="Calibri" w:eastAsia="Calibri" w:hAnsi="Calibri" w:cs="Calibri"/>
                      <w:b/>
                      <w:bCs/>
                      <w:sz w:val="16"/>
                      <w:szCs w:val="16"/>
                    </w:rPr>
                  </w:pPr>
                  <w:r w:rsidRPr="00780297">
                    <w:rPr>
                      <w:rFonts w:ascii="Calibri" w:eastAsia="Calibri" w:hAnsi="Calibri" w:cs="Calibri"/>
                      <w:b/>
                      <w:bCs/>
                      <w:sz w:val="16"/>
                      <w:szCs w:val="16"/>
                    </w:rPr>
                    <w:lastRenderedPageBreak/>
                    <w:t>2</w:t>
                  </w:r>
                </w:p>
              </w:tc>
              <w:tc>
                <w:tcPr>
                  <w:tcW w:w="1418" w:type="dxa"/>
                  <w:shd w:val="clear" w:color="auto" w:fill="auto"/>
                  <w:vAlign w:val="center"/>
                </w:tcPr>
                <w:p w:rsidR="00302F40" w:rsidRPr="00780297" w:rsidRDefault="00302F40" w:rsidP="003003D0">
                  <w:pPr>
                    <w:spacing w:afterLines="30" w:after="72"/>
                    <w:rPr>
                      <w:rFonts w:ascii="Calibri" w:eastAsia="Calibri" w:hAnsi="Calibri" w:cs="Calibri"/>
                      <w:sz w:val="16"/>
                      <w:szCs w:val="16"/>
                    </w:rPr>
                  </w:pPr>
                  <w:r w:rsidRPr="00780297">
                    <w:rPr>
                      <w:rFonts w:ascii="Calibri" w:eastAsia="Calibri" w:hAnsi="Calibri" w:cs="Calibri"/>
                      <w:sz w:val="16"/>
                      <w:szCs w:val="16"/>
                    </w:rPr>
                    <w:t>Responsable de Seguridad y Medio Ambiente</w:t>
                  </w:r>
                </w:p>
              </w:tc>
              <w:tc>
                <w:tcPr>
                  <w:tcW w:w="373" w:type="dxa"/>
                  <w:shd w:val="clear" w:color="auto" w:fill="auto"/>
                  <w:vAlign w:val="center"/>
                </w:tcPr>
                <w:p w:rsidR="00302F40" w:rsidRPr="00780297" w:rsidRDefault="00302F40" w:rsidP="003003D0">
                  <w:pPr>
                    <w:spacing w:afterLines="30" w:after="72"/>
                    <w:rPr>
                      <w:rFonts w:ascii="Calibri" w:eastAsia="Calibri" w:hAnsi="Calibri" w:cs="Calibri"/>
                      <w:sz w:val="16"/>
                      <w:szCs w:val="16"/>
                    </w:rPr>
                  </w:pPr>
                  <w:r w:rsidRPr="00780297">
                    <w:rPr>
                      <w:rFonts w:ascii="Calibri" w:eastAsia="Calibri" w:hAnsi="Calibri" w:cs="Calibri"/>
                      <w:sz w:val="16"/>
                      <w:szCs w:val="16"/>
                    </w:rPr>
                    <w:t>1</w:t>
                  </w:r>
                </w:p>
              </w:tc>
              <w:tc>
                <w:tcPr>
                  <w:tcW w:w="3312" w:type="dxa"/>
                  <w:shd w:val="clear" w:color="auto" w:fill="auto"/>
                  <w:vAlign w:val="center"/>
                </w:tcPr>
                <w:p w:rsidR="00302F40" w:rsidRPr="00780297" w:rsidRDefault="00302F40" w:rsidP="003003D0">
                  <w:pPr>
                    <w:spacing w:afterLines="30" w:after="72" w:line="259" w:lineRule="auto"/>
                    <w:rPr>
                      <w:rFonts w:ascii="Calibri" w:eastAsia="Calibri" w:hAnsi="Calibri" w:cs="Calibri"/>
                      <w:sz w:val="16"/>
                      <w:szCs w:val="16"/>
                      <w:lang w:val="es-BO"/>
                    </w:rPr>
                  </w:pPr>
                  <w:r w:rsidRPr="00780297">
                    <w:rPr>
                      <w:rFonts w:ascii="Calibri" w:eastAsia="Calibri" w:hAnsi="Calibri" w:cs="Calibri"/>
                      <w:sz w:val="16"/>
                      <w:szCs w:val="16"/>
                    </w:rPr>
                    <w:t xml:space="preserve">Ingeniería ambiental,  ingeniería química, ingeniería petrolera, ingeniería industrial,  ingeniería civil, ingeniería agronómica, ingeniería forestal </w:t>
                  </w:r>
                  <w:r w:rsidRPr="00780297">
                    <w:rPr>
                      <w:rFonts w:ascii="Calibri" w:eastAsia="Calibri" w:hAnsi="Calibri" w:cs="Calibri"/>
                      <w:b/>
                      <w:sz w:val="16"/>
                      <w:szCs w:val="16"/>
                    </w:rPr>
                    <w:t xml:space="preserve"> o profesiones equivalentes a las descritas precedentemente.</w:t>
                  </w:r>
                </w:p>
              </w:tc>
              <w:tc>
                <w:tcPr>
                  <w:tcW w:w="3543" w:type="dxa"/>
                  <w:shd w:val="clear" w:color="auto" w:fill="auto"/>
                  <w:vAlign w:val="center"/>
                </w:tcPr>
                <w:p w:rsidR="00302F40" w:rsidRPr="00780297" w:rsidRDefault="00302F40" w:rsidP="003003D0">
                  <w:pPr>
                    <w:spacing w:afterLines="30" w:after="72"/>
                    <w:rPr>
                      <w:rFonts w:ascii="Calibri" w:eastAsia="Calibri" w:hAnsi="Calibri" w:cs="Calibri"/>
                      <w:sz w:val="16"/>
                      <w:szCs w:val="16"/>
                    </w:rPr>
                  </w:pPr>
                  <w:r w:rsidRPr="00780297">
                    <w:rPr>
                      <w:rFonts w:ascii="Calibri" w:eastAsia="Calibri" w:hAnsi="Calibri" w:cs="Calibri"/>
                      <w:sz w:val="16"/>
                      <w:szCs w:val="16"/>
                    </w:rPr>
                    <w:t>Mínimo 2 proyectos ambientales en uno o varios de los siguientes cargos:</w:t>
                  </w:r>
                </w:p>
                <w:p w:rsidR="00302F40" w:rsidRPr="00780297" w:rsidRDefault="00302F40" w:rsidP="003003D0">
                  <w:pPr>
                    <w:spacing w:afterLines="30" w:after="72"/>
                    <w:rPr>
                      <w:rFonts w:ascii="Calibri" w:eastAsia="Calibri" w:hAnsi="Calibri" w:cs="Calibri"/>
                      <w:b/>
                      <w:sz w:val="16"/>
                      <w:szCs w:val="16"/>
                    </w:rPr>
                  </w:pPr>
                  <w:r w:rsidRPr="00780297">
                    <w:rPr>
                      <w:rFonts w:ascii="Calibri" w:eastAsia="Calibri" w:hAnsi="Calibri" w:cs="Calibri"/>
                      <w:sz w:val="16"/>
                      <w:szCs w:val="16"/>
                    </w:rPr>
                    <w:t>Responsable de Seguridad y/o medio ambiente, Encargado de Seguridad y/o medio ambiente, Jefe de Seguridad y/o medio ambiente, o Supervisor de Seguridad y/o medio ambiente, o Responsable HSE, o Coordinador HSE, o Encargado HSE.</w:t>
                  </w:r>
                </w:p>
              </w:tc>
            </w:tr>
            <w:tr w:rsidR="00302F40" w:rsidRPr="00780297" w:rsidTr="003003D0">
              <w:tc>
                <w:tcPr>
                  <w:tcW w:w="454" w:type="dxa"/>
                  <w:shd w:val="clear" w:color="auto" w:fill="auto"/>
                  <w:vAlign w:val="center"/>
                </w:tcPr>
                <w:p w:rsidR="00302F40" w:rsidRPr="00780297" w:rsidRDefault="00302F40" w:rsidP="003003D0">
                  <w:pPr>
                    <w:spacing w:afterLines="30" w:after="72"/>
                    <w:rPr>
                      <w:rFonts w:ascii="Calibri" w:eastAsia="Calibri" w:hAnsi="Calibri" w:cs="Calibri"/>
                      <w:b/>
                      <w:bCs/>
                      <w:sz w:val="16"/>
                      <w:szCs w:val="16"/>
                    </w:rPr>
                  </w:pPr>
                  <w:r w:rsidRPr="00780297">
                    <w:rPr>
                      <w:rFonts w:ascii="Calibri" w:eastAsia="Calibri" w:hAnsi="Calibri" w:cs="Calibri"/>
                      <w:b/>
                      <w:bCs/>
                      <w:sz w:val="16"/>
                      <w:szCs w:val="16"/>
                    </w:rPr>
                    <w:t>3</w:t>
                  </w:r>
                </w:p>
              </w:tc>
              <w:tc>
                <w:tcPr>
                  <w:tcW w:w="1418" w:type="dxa"/>
                  <w:shd w:val="clear" w:color="auto" w:fill="auto"/>
                  <w:vAlign w:val="center"/>
                </w:tcPr>
                <w:p w:rsidR="00302F40" w:rsidRPr="00780297" w:rsidRDefault="00302F40" w:rsidP="003003D0">
                  <w:pPr>
                    <w:spacing w:afterLines="30" w:after="72"/>
                    <w:rPr>
                      <w:rFonts w:ascii="Calibri" w:eastAsia="Calibri" w:hAnsi="Calibri" w:cs="Calibri"/>
                      <w:sz w:val="16"/>
                      <w:szCs w:val="16"/>
                    </w:rPr>
                  </w:pPr>
                  <w:r w:rsidRPr="00780297">
                    <w:rPr>
                      <w:rFonts w:ascii="Calibri" w:eastAsia="Calibri" w:hAnsi="Calibri" w:cs="Calibri"/>
                      <w:sz w:val="16"/>
                      <w:szCs w:val="16"/>
                    </w:rPr>
                    <w:t>Residente de proyecto</w:t>
                  </w:r>
                </w:p>
              </w:tc>
              <w:tc>
                <w:tcPr>
                  <w:tcW w:w="373" w:type="dxa"/>
                  <w:shd w:val="clear" w:color="auto" w:fill="auto"/>
                  <w:vAlign w:val="center"/>
                </w:tcPr>
                <w:p w:rsidR="00302F40" w:rsidRPr="00780297" w:rsidRDefault="00302F40" w:rsidP="003003D0">
                  <w:pPr>
                    <w:spacing w:afterLines="30" w:after="72"/>
                    <w:rPr>
                      <w:rFonts w:ascii="Calibri" w:eastAsia="Calibri" w:hAnsi="Calibri" w:cs="Calibri"/>
                      <w:sz w:val="16"/>
                      <w:szCs w:val="16"/>
                    </w:rPr>
                  </w:pPr>
                  <w:r w:rsidRPr="00780297">
                    <w:rPr>
                      <w:rFonts w:ascii="Calibri" w:eastAsia="Calibri" w:hAnsi="Calibri" w:cs="Calibri"/>
                      <w:sz w:val="16"/>
                      <w:szCs w:val="16"/>
                    </w:rPr>
                    <w:t>1</w:t>
                  </w:r>
                </w:p>
              </w:tc>
              <w:tc>
                <w:tcPr>
                  <w:tcW w:w="3312" w:type="dxa"/>
                  <w:shd w:val="clear" w:color="auto" w:fill="auto"/>
                  <w:vAlign w:val="center"/>
                </w:tcPr>
                <w:p w:rsidR="00302F40" w:rsidRPr="00780297" w:rsidRDefault="00302F40" w:rsidP="003003D0">
                  <w:pPr>
                    <w:spacing w:afterLines="30" w:after="72" w:line="259" w:lineRule="auto"/>
                    <w:ind w:right="-132"/>
                    <w:rPr>
                      <w:rFonts w:ascii="Calibri" w:eastAsia="Calibri" w:hAnsi="Calibri" w:cs="Calibri"/>
                      <w:sz w:val="16"/>
                      <w:szCs w:val="16"/>
                    </w:rPr>
                  </w:pPr>
                  <w:r w:rsidRPr="00780297">
                    <w:rPr>
                      <w:rFonts w:ascii="Calibri" w:eastAsia="Calibri" w:hAnsi="Calibri" w:cs="Calibri"/>
                      <w:sz w:val="16"/>
                      <w:szCs w:val="16"/>
                    </w:rPr>
                    <w:t>Ingeniería ambiental, ingeniería civil, ingeniería petrolera, ingeniería agronómica, ingeniería química, ingeniería industrial, ingeniería forestal,</w:t>
                  </w:r>
                  <w:r w:rsidRPr="00780297">
                    <w:rPr>
                      <w:rFonts w:ascii="Calibri" w:eastAsia="Calibri" w:hAnsi="Calibri" w:cs="Calibri"/>
                      <w:b/>
                      <w:sz w:val="16"/>
                      <w:szCs w:val="16"/>
                    </w:rPr>
                    <w:t xml:space="preserve"> o profesiones equivalentes a las descritas precedentemente.</w:t>
                  </w:r>
                </w:p>
              </w:tc>
              <w:tc>
                <w:tcPr>
                  <w:tcW w:w="3543" w:type="dxa"/>
                  <w:shd w:val="clear" w:color="auto" w:fill="auto"/>
                  <w:vAlign w:val="center"/>
                </w:tcPr>
                <w:p w:rsidR="00302F40" w:rsidRPr="00780297" w:rsidRDefault="00302F40" w:rsidP="003003D0">
                  <w:pPr>
                    <w:spacing w:afterLines="30" w:after="72"/>
                    <w:rPr>
                      <w:rFonts w:ascii="Calibri" w:eastAsia="Calibri" w:hAnsi="Calibri" w:cs="Calibri"/>
                      <w:sz w:val="16"/>
                      <w:szCs w:val="16"/>
                    </w:rPr>
                  </w:pPr>
                  <w:r w:rsidRPr="00780297">
                    <w:rPr>
                      <w:rFonts w:ascii="Calibri" w:eastAsia="Calibri" w:hAnsi="Calibri" w:cs="Calibri"/>
                      <w:sz w:val="16"/>
                      <w:szCs w:val="16"/>
                    </w:rPr>
                    <w:t>Mínimo 2 proyectos ambientales en uno o varios de los siguientes cargos:</w:t>
                  </w:r>
                </w:p>
                <w:p w:rsidR="00302F40" w:rsidRPr="00780297" w:rsidRDefault="00302F40" w:rsidP="003003D0">
                  <w:pPr>
                    <w:spacing w:afterLines="30" w:after="72"/>
                    <w:rPr>
                      <w:rFonts w:ascii="Calibri" w:eastAsia="Calibri" w:hAnsi="Calibri" w:cs="Calibri"/>
                      <w:sz w:val="16"/>
                      <w:szCs w:val="16"/>
                    </w:rPr>
                  </w:pPr>
                  <w:r w:rsidRPr="00780297">
                    <w:rPr>
                      <w:rFonts w:ascii="Calibri" w:eastAsia="Calibri" w:hAnsi="Calibri" w:cs="Calibri"/>
                      <w:sz w:val="16"/>
                      <w:szCs w:val="16"/>
                    </w:rPr>
                    <w:t>Inspector de campo, Residente, Encargado, Coordinador, Director, Gerente, Jefe, Supervisor o Fiscal.</w:t>
                  </w:r>
                </w:p>
              </w:tc>
            </w:tr>
          </w:tbl>
          <w:p w:rsidR="00302F40" w:rsidRPr="00780297" w:rsidRDefault="00302F40" w:rsidP="00302F40">
            <w:pPr>
              <w:pStyle w:val="Sinespaciado"/>
              <w:numPr>
                <w:ilvl w:val="0"/>
                <w:numId w:val="55"/>
              </w:numPr>
              <w:spacing w:before="120" w:after="120"/>
              <w:ind w:left="459"/>
              <w:jc w:val="both"/>
              <w:rPr>
                <w:rFonts w:eastAsia="Calibri" w:cs="Calibri"/>
                <w:sz w:val="16"/>
                <w:szCs w:val="16"/>
              </w:rPr>
            </w:pPr>
            <w:r w:rsidRPr="00780297">
              <w:rPr>
                <w:rFonts w:eastAsia="Calibri" w:cs="Calibri"/>
                <w:sz w:val="16"/>
                <w:szCs w:val="16"/>
              </w:rPr>
              <w:t>Para respaldo de la FORMACIÓN, Adjuntar a su propuesta fotocopia simple del TÍTULO EN PROVISIÓN NACIONAL del personal sujeto a evaluación.</w:t>
            </w:r>
          </w:p>
          <w:p w:rsidR="00302F40" w:rsidRPr="00780297" w:rsidRDefault="00302F40" w:rsidP="00302F40">
            <w:pPr>
              <w:pStyle w:val="Sinespaciado"/>
              <w:numPr>
                <w:ilvl w:val="0"/>
                <w:numId w:val="55"/>
              </w:numPr>
              <w:spacing w:after="120"/>
              <w:ind w:left="453" w:hanging="357"/>
              <w:jc w:val="both"/>
              <w:rPr>
                <w:rFonts w:eastAsia="Calibri" w:cs="Calibri"/>
                <w:sz w:val="16"/>
                <w:szCs w:val="16"/>
              </w:rPr>
            </w:pPr>
            <w:r w:rsidRPr="00780297">
              <w:rPr>
                <w:rFonts w:eastAsia="Calibri" w:cs="Calibri"/>
                <w:sz w:val="16"/>
                <w:szCs w:val="16"/>
              </w:rPr>
              <w:t>Para respaldo de la EXPERIENCIA ESPECÍFICA del personal clave debe adjuntar fotocopia simple de uno o varios de los siguientes documentos: Certificados de trabajo, Actas de Recepción Definitiva, Certificado de cumplimiento de contratos, u otros documentos donde se evidencie la conclusión de los proyectos.</w:t>
            </w:r>
          </w:p>
          <w:p w:rsidR="00302F40" w:rsidRPr="00780297" w:rsidRDefault="00302F40" w:rsidP="003003D0">
            <w:pPr>
              <w:pStyle w:val="Sinespaciado"/>
              <w:jc w:val="both"/>
              <w:rPr>
                <w:rFonts w:cs="Calibri"/>
                <w:b/>
                <w:sz w:val="20"/>
                <w:szCs w:val="18"/>
              </w:rPr>
            </w:pPr>
            <w:r w:rsidRPr="00780297">
              <w:rPr>
                <w:rFonts w:eastAsia="Calibri" w:cs="Calibri"/>
                <w:b/>
                <w:sz w:val="18"/>
                <w:szCs w:val="16"/>
              </w:rPr>
              <w:t>Este personal deberá tener base en la localidad de Entre Rios (Tarija).</w:t>
            </w:r>
          </w:p>
          <w:p w:rsidR="00302F40" w:rsidRPr="00780297" w:rsidRDefault="00302F40" w:rsidP="003003D0">
            <w:pPr>
              <w:pStyle w:val="Sinespaciado"/>
              <w:spacing w:before="120" w:after="120"/>
              <w:jc w:val="both"/>
              <w:rPr>
                <w:rFonts w:cs="Calibri"/>
                <w:b/>
                <w:sz w:val="18"/>
                <w:szCs w:val="18"/>
              </w:rPr>
            </w:pPr>
            <w:r w:rsidRPr="00780297">
              <w:rPr>
                <w:rFonts w:cs="Calibri"/>
                <w:b/>
                <w:sz w:val="18"/>
                <w:szCs w:val="18"/>
              </w:rPr>
              <w:t xml:space="preserve">El proponente que resulte adjudicado, previa suscripción de contrato deberá presentar la documentación original o copia legalizada, de la experiencia de la empresa, formación y experiencia específica del personal evaluable, a objeto de verificación. Los originales serán devueltos, luego de cotejar con las fotocopias. </w:t>
            </w:r>
          </w:p>
          <w:p w:rsidR="00302F40" w:rsidRPr="00780297" w:rsidRDefault="00302F40" w:rsidP="003003D0">
            <w:pPr>
              <w:pStyle w:val="Sinespaciado"/>
              <w:spacing w:after="120"/>
              <w:jc w:val="both"/>
              <w:rPr>
                <w:rFonts w:cs="Calibri"/>
                <w:sz w:val="18"/>
                <w:szCs w:val="18"/>
              </w:rPr>
            </w:pPr>
            <w:r w:rsidRPr="00780297">
              <w:rPr>
                <w:rFonts w:cs="Calibri"/>
                <w:sz w:val="18"/>
                <w:szCs w:val="18"/>
              </w:rPr>
              <w:t xml:space="preserve">Durante la ejecución del servicio la empresa que resulte contratada, no podrá cambiar a su conveniencia al personal clave evaluado, de existir algún cambio el mismo debe ser coordinado previamente con YPFB. </w:t>
            </w:r>
          </w:p>
        </w:tc>
      </w:tr>
      <w:tr w:rsidR="00302F40" w:rsidRPr="00780297" w:rsidTr="003003D0">
        <w:trPr>
          <w:trHeight w:val="158"/>
        </w:trPr>
        <w:tc>
          <w:tcPr>
            <w:tcW w:w="9231" w:type="dxa"/>
            <w:shd w:val="clear" w:color="auto" w:fill="85AEFF"/>
            <w:vAlign w:val="center"/>
          </w:tcPr>
          <w:p w:rsidR="00302F40" w:rsidRPr="00780297" w:rsidRDefault="00302F40" w:rsidP="003003D0">
            <w:pPr>
              <w:pStyle w:val="Sinespaciado"/>
              <w:spacing w:after="120"/>
              <w:rPr>
                <w:rFonts w:cs="Calibri"/>
                <w:sz w:val="18"/>
                <w:szCs w:val="18"/>
              </w:rPr>
            </w:pPr>
            <w:r w:rsidRPr="00780297">
              <w:rPr>
                <w:rFonts w:cs="Calibri"/>
                <w:b/>
                <w:sz w:val="18"/>
                <w:szCs w:val="18"/>
              </w:rPr>
              <w:lastRenderedPageBreak/>
              <w:t>PERSONAL MÍNIMO NO SUJETO A EVALUACIÓN.-</w:t>
            </w:r>
          </w:p>
        </w:tc>
      </w:tr>
      <w:tr w:rsidR="00302F40" w:rsidRPr="00780297" w:rsidTr="003003D0">
        <w:trPr>
          <w:trHeight w:val="158"/>
        </w:trPr>
        <w:tc>
          <w:tcPr>
            <w:tcW w:w="9231" w:type="dxa"/>
            <w:shd w:val="clear" w:color="auto" w:fill="auto"/>
          </w:tcPr>
          <w:p w:rsidR="00302F40" w:rsidRPr="00780297" w:rsidRDefault="00302F40" w:rsidP="00302F40">
            <w:pPr>
              <w:numPr>
                <w:ilvl w:val="0"/>
                <w:numId w:val="36"/>
              </w:numPr>
              <w:spacing w:before="120"/>
              <w:ind w:left="318" w:hanging="357"/>
              <w:jc w:val="both"/>
              <w:rPr>
                <w:rFonts w:ascii="Calibri" w:hAnsi="Calibri" w:cs="Calibri"/>
                <w:bCs/>
                <w:sz w:val="18"/>
                <w:szCs w:val="18"/>
              </w:rPr>
            </w:pPr>
            <w:r w:rsidRPr="00780297">
              <w:rPr>
                <w:rFonts w:ascii="Calibri" w:hAnsi="Calibri" w:cs="Calibri"/>
                <w:bCs/>
                <w:sz w:val="18"/>
                <w:szCs w:val="18"/>
              </w:rPr>
              <w:t xml:space="preserve">1 </w:t>
            </w:r>
            <w:proofErr w:type="spellStart"/>
            <w:r w:rsidRPr="00780297">
              <w:rPr>
                <w:rFonts w:ascii="Calibri" w:hAnsi="Calibri" w:cs="Calibri"/>
                <w:bCs/>
                <w:sz w:val="18"/>
                <w:szCs w:val="18"/>
              </w:rPr>
              <w:t>Relacionador</w:t>
            </w:r>
            <w:proofErr w:type="spellEnd"/>
            <w:r w:rsidRPr="00780297">
              <w:rPr>
                <w:rFonts w:ascii="Calibri" w:hAnsi="Calibri" w:cs="Calibri"/>
                <w:bCs/>
                <w:sz w:val="18"/>
                <w:szCs w:val="18"/>
              </w:rPr>
              <w:t xml:space="preserve"> Comunitario, permanente en Campo quien deberá contar con un relevo.</w:t>
            </w:r>
          </w:p>
          <w:p w:rsidR="00302F40" w:rsidRPr="00780297" w:rsidRDefault="00302F40" w:rsidP="00302F40">
            <w:pPr>
              <w:numPr>
                <w:ilvl w:val="0"/>
                <w:numId w:val="36"/>
              </w:numPr>
              <w:ind w:left="318"/>
              <w:jc w:val="both"/>
              <w:rPr>
                <w:rFonts w:ascii="Calibri" w:hAnsi="Calibri" w:cs="Calibri"/>
                <w:bCs/>
                <w:sz w:val="18"/>
                <w:szCs w:val="18"/>
              </w:rPr>
            </w:pPr>
            <w:r w:rsidRPr="00780297">
              <w:rPr>
                <w:rFonts w:ascii="Calibri" w:hAnsi="Calibri" w:cs="Calibri"/>
                <w:bCs/>
                <w:sz w:val="18"/>
                <w:szCs w:val="18"/>
              </w:rPr>
              <w:t>2 Monitores Socio ambientales (</w:t>
            </w:r>
            <w:proofErr w:type="spellStart"/>
            <w:r w:rsidRPr="00780297">
              <w:rPr>
                <w:rFonts w:ascii="Calibri" w:hAnsi="Calibri" w:cs="Calibri"/>
                <w:bCs/>
                <w:sz w:val="18"/>
                <w:szCs w:val="18"/>
              </w:rPr>
              <w:t>comunarios</w:t>
            </w:r>
            <w:proofErr w:type="spellEnd"/>
            <w:r w:rsidRPr="00780297">
              <w:rPr>
                <w:rFonts w:ascii="Calibri" w:hAnsi="Calibri" w:cs="Calibri"/>
                <w:bCs/>
                <w:sz w:val="18"/>
                <w:szCs w:val="18"/>
              </w:rPr>
              <w:t>).</w:t>
            </w:r>
          </w:p>
          <w:p w:rsidR="00302F40" w:rsidRPr="00780297" w:rsidRDefault="00302F40" w:rsidP="00302F40">
            <w:pPr>
              <w:pStyle w:val="Sinespaciado1"/>
              <w:numPr>
                <w:ilvl w:val="0"/>
                <w:numId w:val="58"/>
              </w:numPr>
              <w:ind w:left="318"/>
              <w:rPr>
                <w:rFonts w:cs="Calibri"/>
                <w:sz w:val="18"/>
                <w:szCs w:val="18"/>
              </w:rPr>
            </w:pPr>
            <w:r w:rsidRPr="00780297">
              <w:rPr>
                <w:rFonts w:cs="Calibri"/>
                <w:bCs/>
                <w:sz w:val="18"/>
                <w:szCs w:val="18"/>
              </w:rPr>
              <w:t xml:space="preserve">2 Operadores de maquinaria y equipo </w:t>
            </w:r>
            <w:r w:rsidRPr="00780297">
              <w:rPr>
                <w:rFonts w:cs="Calibri"/>
                <w:sz w:val="18"/>
                <w:szCs w:val="18"/>
              </w:rPr>
              <w:t>(Maquinaria pesada, tractores, volquetas, orugas y otros similares)</w:t>
            </w:r>
          </w:p>
          <w:p w:rsidR="00302F40" w:rsidRPr="00780297" w:rsidRDefault="00302F40" w:rsidP="00302F40">
            <w:pPr>
              <w:numPr>
                <w:ilvl w:val="0"/>
                <w:numId w:val="36"/>
              </w:numPr>
              <w:ind w:left="318"/>
              <w:jc w:val="both"/>
              <w:rPr>
                <w:rFonts w:ascii="Calibri" w:hAnsi="Calibri" w:cs="Calibri"/>
                <w:bCs/>
                <w:sz w:val="18"/>
                <w:szCs w:val="18"/>
              </w:rPr>
            </w:pPr>
            <w:r w:rsidRPr="00780297">
              <w:rPr>
                <w:rFonts w:ascii="Calibri" w:hAnsi="Calibri" w:cs="Calibri"/>
                <w:bCs/>
                <w:sz w:val="18"/>
                <w:szCs w:val="18"/>
                <w:lang w:val="es-BO"/>
              </w:rPr>
              <w:t xml:space="preserve">2 </w:t>
            </w:r>
            <w:r w:rsidRPr="00780297">
              <w:rPr>
                <w:rFonts w:ascii="Calibri" w:hAnsi="Calibri" w:cs="Calibri"/>
                <w:bCs/>
                <w:sz w:val="18"/>
                <w:szCs w:val="18"/>
              </w:rPr>
              <w:t xml:space="preserve">ayudantes para operación de equipo </w:t>
            </w:r>
          </w:p>
          <w:p w:rsidR="00302F40" w:rsidRPr="00780297" w:rsidRDefault="00302F40" w:rsidP="00302F40">
            <w:pPr>
              <w:numPr>
                <w:ilvl w:val="0"/>
                <w:numId w:val="36"/>
              </w:numPr>
              <w:ind w:left="318"/>
              <w:jc w:val="both"/>
              <w:rPr>
                <w:rFonts w:ascii="Calibri" w:hAnsi="Calibri" w:cs="Calibri"/>
                <w:bCs/>
                <w:sz w:val="18"/>
                <w:szCs w:val="18"/>
              </w:rPr>
            </w:pPr>
            <w:r w:rsidRPr="00780297">
              <w:rPr>
                <w:rFonts w:ascii="Calibri" w:hAnsi="Calibri" w:cs="Calibri"/>
                <w:bCs/>
                <w:sz w:val="18"/>
                <w:szCs w:val="18"/>
              </w:rPr>
              <w:t>1 operador de la bomba,</w:t>
            </w:r>
          </w:p>
          <w:p w:rsidR="00302F40" w:rsidRPr="00780297" w:rsidRDefault="00302F40" w:rsidP="00302F40">
            <w:pPr>
              <w:numPr>
                <w:ilvl w:val="0"/>
                <w:numId w:val="36"/>
              </w:numPr>
              <w:ind w:left="318"/>
              <w:jc w:val="both"/>
              <w:rPr>
                <w:rFonts w:ascii="Calibri" w:hAnsi="Calibri" w:cs="Calibri"/>
                <w:bCs/>
                <w:sz w:val="18"/>
                <w:szCs w:val="18"/>
              </w:rPr>
            </w:pPr>
            <w:r w:rsidRPr="00780297">
              <w:rPr>
                <w:rFonts w:ascii="Calibri" w:hAnsi="Calibri" w:cs="Calibri"/>
                <w:bCs/>
                <w:sz w:val="18"/>
                <w:szCs w:val="18"/>
              </w:rPr>
              <w:t>4 ayudantes trabajos manuales</w:t>
            </w:r>
          </w:p>
          <w:p w:rsidR="00302F40" w:rsidRPr="00780297" w:rsidRDefault="00302F40" w:rsidP="00302F40">
            <w:pPr>
              <w:numPr>
                <w:ilvl w:val="0"/>
                <w:numId w:val="36"/>
              </w:numPr>
              <w:spacing w:after="120"/>
              <w:ind w:left="318" w:hanging="357"/>
              <w:jc w:val="both"/>
              <w:rPr>
                <w:rFonts w:ascii="Calibri" w:hAnsi="Calibri" w:cs="Calibri"/>
                <w:bCs/>
                <w:sz w:val="18"/>
                <w:szCs w:val="18"/>
              </w:rPr>
            </w:pPr>
            <w:r w:rsidRPr="00780297">
              <w:rPr>
                <w:rFonts w:ascii="Calibri" w:hAnsi="Calibri" w:cs="Calibri"/>
                <w:bCs/>
                <w:sz w:val="18"/>
                <w:szCs w:val="18"/>
              </w:rPr>
              <w:t>2 choferes de camioneta</w:t>
            </w:r>
            <w:r w:rsidRPr="00780297">
              <w:rPr>
                <w:rFonts w:ascii="Calibri" w:hAnsi="Calibri" w:cs="Calibri"/>
                <w:b/>
                <w:sz w:val="18"/>
                <w:szCs w:val="18"/>
                <w:lang w:eastAsia="es-BO"/>
              </w:rPr>
              <w:tab/>
            </w:r>
          </w:p>
        </w:tc>
      </w:tr>
      <w:tr w:rsidR="00302F40" w:rsidRPr="00780297" w:rsidTr="003003D0">
        <w:trPr>
          <w:trHeight w:val="158"/>
        </w:trPr>
        <w:tc>
          <w:tcPr>
            <w:tcW w:w="9231" w:type="dxa"/>
            <w:shd w:val="clear" w:color="auto" w:fill="85AEFF"/>
          </w:tcPr>
          <w:p w:rsidR="00302F40" w:rsidRPr="00780297" w:rsidRDefault="00302F40" w:rsidP="003003D0">
            <w:pPr>
              <w:tabs>
                <w:tab w:val="left" w:pos="426"/>
              </w:tabs>
              <w:spacing w:after="120"/>
              <w:jc w:val="both"/>
              <w:rPr>
                <w:rFonts w:ascii="Calibri" w:hAnsi="Calibri" w:cs="Calibri"/>
                <w:b/>
                <w:sz w:val="18"/>
                <w:szCs w:val="18"/>
              </w:rPr>
            </w:pPr>
            <w:r w:rsidRPr="00780297">
              <w:rPr>
                <w:rFonts w:ascii="Calibri" w:eastAsia="Calibri" w:hAnsi="Calibri" w:cs="Calibri"/>
                <w:b/>
                <w:sz w:val="18"/>
                <w:szCs w:val="18"/>
                <w:lang w:val="es-BO"/>
              </w:rPr>
              <w:t>CRONOGRAMA DE TRABAJO.-</w:t>
            </w:r>
          </w:p>
        </w:tc>
      </w:tr>
      <w:tr w:rsidR="00302F40" w:rsidRPr="00780297" w:rsidTr="003003D0">
        <w:trPr>
          <w:trHeight w:val="368"/>
        </w:trPr>
        <w:tc>
          <w:tcPr>
            <w:tcW w:w="9231" w:type="dxa"/>
            <w:shd w:val="clear" w:color="auto" w:fill="auto"/>
          </w:tcPr>
          <w:p w:rsidR="00302F40" w:rsidRPr="00780297" w:rsidRDefault="00302F40" w:rsidP="003003D0">
            <w:pPr>
              <w:spacing w:before="120" w:after="120"/>
              <w:jc w:val="both"/>
              <w:rPr>
                <w:rFonts w:ascii="Calibri" w:hAnsi="Calibri" w:cs="Calibri"/>
                <w:bCs/>
                <w:sz w:val="18"/>
                <w:szCs w:val="18"/>
              </w:rPr>
            </w:pPr>
            <w:r w:rsidRPr="00780297">
              <w:rPr>
                <w:rFonts w:ascii="Calibri" w:hAnsi="Calibri" w:cs="Calibri"/>
                <w:sz w:val="18"/>
                <w:szCs w:val="18"/>
                <w:lang w:eastAsia="es-BO"/>
              </w:rPr>
              <w:t xml:space="preserve">Los proponentes deberán presentar un cronograma de trabajo a detalle en función al plazo ofertado, dicho cronograma deberá ser presentado en programa </w:t>
            </w:r>
            <w:r w:rsidRPr="00780297">
              <w:rPr>
                <w:rFonts w:ascii="Calibri" w:hAnsi="Calibri" w:cs="Calibri"/>
                <w:b/>
                <w:bCs/>
                <w:sz w:val="18"/>
                <w:szCs w:val="18"/>
                <w:lang w:eastAsia="es-BO"/>
              </w:rPr>
              <w:t>Gantt</w:t>
            </w:r>
            <w:r w:rsidRPr="00780297">
              <w:rPr>
                <w:rFonts w:ascii="Calibri" w:hAnsi="Calibri" w:cs="Calibri"/>
                <w:sz w:val="18"/>
                <w:szCs w:val="18"/>
                <w:lang w:eastAsia="es-BO"/>
              </w:rPr>
              <w:t xml:space="preserve"> o </w:t>
            </w:r>
            <w:r w:rsidRPr="00780297">
              <w:rPr>
                <w:rFonts w:ascii="Calibri" w:hAnsi="Calibri" w:cs="Calibri"/>
                <w:b/>
                <w:bCs/>
                <w:sz w:val="18"/>
                <w:szCs w:val="18"/>
                <w:lang w:eastAsia="es-BO"/>
              </w:rPr>
              <w:t xml:space="preserve">PERT </w:t>
            </w:r>
            <w:r w:rsidRPr="00780297">
              <w:rPr>
                <w:rFonts w:ascii="Calibri" w:hAnsi="Calibri" w:cs="Calibri"/>
                <w:bCs/>
                <w:sz w:val="18"/>
                <w:szCs w:val="18"/>
                <w:lang w:eastAsia="es-BO"/>
              </w:rPr>
              <w:t>especificando el orden y tiempo de la ejecución. El Cronograma deberá ser actualizado a solicitud del Fiscal al momento de inicio de actividades y cuando sea requerido.</w:t>
            </w:r>
          </w:p>
        </w:tc>
      </w:tr>
      <w:tr w:rsidR="00302F40" w:rsidRPr="00780297" w:rsidTr="003003D0">
        <w:trPr>
          <w:trHeight w:val="368"/>
        </w:trPr>
        <w:tc>
          <w:tcPr>
            <w:tcW w:w="9231" w:type="dxa"/>
            <w:shd w:val="clear" w:color="auto" w:fill="85AEFF"/>
            <w:vAlign w:val="center"/>
          </w:tcPr>
          <w:p w:rsidR="00302F40" w:rsidRPr="00780297" w:rsidRDefault="00302F40" w:rsidP="003003D0">
            <w:pPr>
              <w:pStyle w:val="Sinespaciado1"/>
              <w:rPr>
                <w:rFonts w:cs="Calibri"/>
                <w:b/>
                <w:sz w:val="18"/>
                <w:szCs w:val="18"/>
              </w:rPr>
            </w:pPr>
            <w:r w:rsidRPr="00780297">
              <w:rPr>
                <w:rFonts w:cs="Calibri"/>
                <w:b/>
                <w:sz w:val="18"/>
                <w:szCs w:val="18"/>
              </w:rPr>
              <w:t>EVALUACION DE CALIDAD, PROPUESTA TÉCNICA Y COSTO</w:t>
            </w:r>
          </w:p>
        </w:tc>
      </w:tr>
      <w:tr w:rsidR="00302F40" w:rsidRPr="00780297" w:rsidTr="003003D0">
        <w:trPr>
          <w:trHeight w:val="695"/>
        </w:trPr>
        <w:tc>
          <w:tcPr>
            <w:tcW w:w="9231" w:type="dxa"/>
            <w:shd w:val="clear" w:color="auto" w:fill="auto"/>
            <w:vAlign w:val="center"/>
          </w:tcPr>
          <w:p w:rsidR="00302F40" w:rsidRPr="00780297" w:rsidRDefault="00302F40" w:rsidP="003003D0">
            <w:pPr>
              <w:spacing w:before="120" w:after="120"/>
              <w:ind w:right="51"/>
              <w:jc w:val="both"/>
              <w:rPr>
                <w:rFonts w:ascii="Calibri" w:hAnsi="Calibri" w:cs="Calibri"/>
                <w:sz w:val="18"/>
                <w:szCs w:val="18"/>
              </w:rPr>
            </w:pPr>
            <w:r w:rsidRPr="00780297">
              <w:rPr>
                <w:rFonts w:ascii="Calibri" w:hAnsi="Calibri" w:cs="Calibri"/>
                <w:sz w:val="18"/>
                <w:szCs w:val="18"/>
              </w:rPr>
              <w:t xml:space="preserve">Para evaluación del proceso de contratación, se aplicará el método de selección y adjudicación “Calidad, Propuesta Técnica y Costo”. La evaluación se realizará en dos (2) etapas con los siguientes puntajes: </w:t>
            </w:r>
          </w:p>
          <w:tbl>
            <w:tblPr>
              <w:tblW w:w="0" w:type="auto"/>
              <w:jc w:val="center"/>
              <w:tblLayout w:type="fixed"/>
              <w:tblCellMar>
                <w:left w:w="0" w:type="dxa"/>
                <w:right w:w="0" w:type="dxa"/>
              </w:tblCellMar>
              <w:tblLook w:val="04A0" w:firstRow="1" w:lastRow="0" w:firstColumn="1" w:lastColumn="0" w:noHBand="0" w:noVBand="1"/>
            </w:tblPr>
            <w:tblGrid>
              <w:gridCol w:w="1139"/>
              <w:gridCol w:w="5543"/>
              <w:gridCol w:w="1991"/>
            </w:tblGrid>
            <w:tr w:rsidR="00302F40" w:rsidRPr="00780297" w:rsidTr="003003D0">
              <w:trPr>
                <w:jc w:val="center"/>
              </w:trPr>
              <w:tc>
                <w:tcPr>
                  <w:tcW w:w="1139" w:type="dxa"/>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vAlign w:val="center"/>
                  <w:hideMark/>
                </w:tcPr>
                <w:p w:rsidR="00302F40" w:rsidRPr="00780297" w:rsidRDefault="00302F40" w:rsidP="003003D0">
                  <w:pPr>
                    <w:jc w:val="center"/>
                    <w:rPr>
                      <w:rFonts w:ascii="Calibri" w:hAnsi="Calibri" w:cs="Calibri"/>
                      <w:b/>
                      <w:sz w:val="18"/>
                      <w:szCs w:val="18"/>
                      <w:lang w:val="es-BO"/>
                    </w:rPr>
                  </w:pPr>
                  <w:r w:rsidRPr="00780297">
                    <w:rPr>
                      <w:rFonts w:ascii="Calibri" w:hAnsi="Calibri" w:cs="Calibri"/>
                      <w:b/>
                      <w:sz w:val="18"/>
                      <w:szCs w:val="18"/>
                    </w:rPr>
                    <w:t>FACTOR</w:t>
                  </w:r>
                </w:p>
              </w:tc>
              <w:tc>
                <w:tcPr>
                  <w:tcW w:w="5543"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rsidR="00302F40" w:rsidRPr="00780297" w:rsidRDefault="00302F40" w:rsidP="003003D0">
                  <w:pPr>
                    <w:jc w:val="center"/>
                    <w:rPr>
                      <w:rFonts w:ascii="Calibri" w:hAnsi="Calibri" w:cs="Calibri"/>
                      <w:b/>
                      <w:sz w:val="18"/>
                      <w:szCs w:val="18"/>
                    </w:rPr>
                  </w:pPr>
                  <w:r w:rsidRPr="00780297">
                    <w:rPr>
                      <w:rFonts w:ascii="Calibri" w:hAnsi="Calibri" w:cs="Calibri"/>
                      <w:b/>
                      <w:sz w:val="18"/>
                      <w:szCs w:val="18"/>
                    </w:rPr>
                    <w:t>DESCRIPCION</w:t>
                  </w:r>
                </w:p>
              </w:tc>
              <w:tc>
                <w:tcPr>
                  <w:tcW w:w="1991"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hideMark/>
                </w:tcPr>
                <w:p w:rsidR="00302F40" w:rsidRPr="00780297" w:rsidRDefault="00302F40" w:rsidP="003003D0">
                  <w:pPr>
                    <w:jc w:val="center"/>
                    <w:rPr>
                      <w:rFonts w:ascii="Calibri" w:hAnsi="Calibri" w:cs="Calibri"/>
                      <w:b/>
                      <w:sz w:val="18"/>
                      <w:szCs w:val="18"/>
                    </w:rPr>
                  </w:pPr>
                  <w:r w:rsidRPr="00780297">
                    <w:rPr>
                      <w:rFonts w:ascii="Calibri" w:hAnsi="Calibri" w:cs="Calibri"/>
                      <w:b/>
                      <w:sz w:val="18"/>
                      <w:szCs w:val="18"/>
                    </w:rPr>
                    <w:t>ASIGNACIÓN DE PUNTAJE</w:t>
                  </w:r>
                </w:p>
              </w:tc>
            </w:tr>
            <w:tr w:rsidR="00302F40" w:rsidRPr="00780297" w:rsidTr="003003D0">
              <w:trPr>
                <w:jc w:val="center"/>
              </w:trPr>
              <w:tc>
                <w:tcPr>
                  <w:tcW w:w="113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02F40" w:rsidRPr="00780297" w:rsidRDefault="00302F40" w:rsidP="003003D0">
                  <w:pPr>
                    <w:jc w:val="center"/>
                    <w:rPr>
                      <w:rFonts w:ascii="Calibri" w:hAnsi="Calibri" w:cs="Calibri"/>
                      <w:sz w:val="18"/>
                      <w:szCs w:val="18"/>
                    </w:rPr>
                  </w:pPr>
                  <w:r w:rsidRPr="00780297">
                    <w:rPr>
                      <w:rFonts w:ascii="Calibri" w:hAnsi="Calibri" w:cs="Calibri"/>
                      <w:sz w:val="18"/>
                      <w:szCs w:val="18"/>
                    </w:rPr>
                    <w:t>A</w:t>
                  </w:r>
                </w:p>
              </w:tc>
              <w:tc>
                <w:tcPr>
                  <w:tcW w:w="55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02F40" w:rsidRPr="00780297" w:rsidRDefault="00302F40" w:rsidP="003003D0">
                  <w:pPr>
                    <w:rPr>
                      <w:rFonts w:ascii="Calibri" w:hAnsi="Calibri" w:cs="Calibri"/>
                      <w:sz w:val="18"/>
                      <w:szCs w:val="18"/>
                    </w:rPr>
                  </w:pPr>
                  <w:r w:rsidRPr="00780297">
                    <w:rPr>
                      <w:rFonts w:ascii="Calibri" w:hAnsi="Calibri" w:cs="Calibri"/>
                      <w:sz w:val="18"/>
                      <w:szCs w:val="18"/>
                    </w:rPr>
                    <w:t>EVALUACIÓN PROPUESTA ECONÓMICA</w:t>
                  </w:r>
                </w:p>
              </w:tc>
              <w:tc>
                <w:tcPr>
                  <w:tcW w:w="199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02F40" w:rsidRPr="00780297" w:rsidRDefault="00302F40" w:rsidP="003003D0">
                  <w:pPr>
                    <w:jc w:val="center"/>
                    <w:rPr>
                      <w:rFonts w:ascii="Calibri" w:hAnsi="Calibri" w:cs="Calibri"/>
                      <w:sz w:val="18"/>
                      <w:szCs w:val="18"/>
                    </w:rPr>
                  </w:pPr>
                  <w:r w:rsidRPr="00780297">
                    <w:rPr>
                      <w:rFonts w:ascii="Calibri" w:hAnsi="Calibri" w:cs="Calibri"/>
                      <w:sz w:val="18"/>
                      <w:szCs w:val="18"/>
                    </w:rPr>
                    <w:t>30 puntos</w:t>
                  </w:r>
                </w:p>
              </w:tc>
            </w:tr>
            <w:tr w:rsidR="00302F40" w:rsidRPr="00780297" w:rsidTr="003003D0">
              <w:trPr>
                <w:trHeight w:val="222"/>
                <w:jc w:val="center"/>
              </w:trPr>
              <w:tc>
                <w:tcPr>
                  <w:tcW w:w="1139"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rsidR="00302F40" w:rsidRPr="00780297" w:rsidRDefault="00302F40" w:rsidP="003003D0">
                  <w:pPr>
                    <w:jc w:val="center"/>
                    <w:rPr>
                      <w:rFonts w:ascii="Calibri" w:hAnsi="Calibri" w:cs="Calibri"/>
                      <w:sz w:val="18"/>
                      <w:szCs w:val="18"/>
                    </w:rPr>
                  </w:pPr>
                  <w:r w:rsidRPr="00780297">
                    <w:rPr>
                      <w:rFonts w:ascii="Calibri" w:hAnsi="Calibri" w:cs="Calibri"/>
                      <w:sz w:val="18"/>
                      <w:szCs w:val="18"/>
                    </w:rPr>
                    <w:t>B</w:t>
                  </w:r>
                </w:p>
              </w:tc>
              <w:tc>
                <w:tcPr>
                  <w:tcW w:w="5543"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02F40" w:rsidRPr="00780297" w:rsidRDefault="00302F40" w:rsidP="003003D0">
                  <w:pPr>
                    <w:rPr>
                      <w:rFonts w:ascii="Calibri" w:hAnsi="Calibri" w:cs="Calibri"/>
                      <w:sz w:val="18"/>
                      <w:szCs w:val="18"/>
                    </w:rPr>
                  </w:pPr>
                  <w:r w:rsidRPr="00780297">
                    <w:rPr>
                      <w:rFonts w:ascii="Calibri" w:hAnsi="Calibri" w:cs="Calibri"/>
                      <w:sz w:val="18"/>
                      <w:szCs w:val="18"/>
                    </w:rPr>
                    <w:t>EVALUACIÓN PROPUESTA TÉCNICA</w:t>
                  </w:r>
                </w:p>
              </w:tc>
              <w:tc>
                <w:tcPr>
                  <w:tcW w:w="1991"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02F40" w:rsidRPr="00780297" w:rsidRDefault="00302F40" w:rsidP="003003D0">
                  <w:pPr>
                    <w:jc w:val="center"/>
                    <w:rPr>
                      <w:rFonts w:ascii="Calibri" w:hAnsi="Calibri" w:cs="Calibri"/>
                      <w:sz w:val="18"/>
                      <w:szCs w:val="18"/>
                    </w:rPr>
                  </w:pPr>
                  <w:r w:rsidRPr="00780297">
                    <w:rPr>
                      <w:rFonts w:ascii="Calibri" w:hAnsi="Calibri" w:cs="Calibri"/>
                      <w:sz w:val="18"/>
                      <w:szCs w:val="18"/>
                    </w:rPr>
                    <w:t>70 puntos</w:t>
                  </w:r>
                </w:p>
              </w:tc>
            </w:tr>
            <w:tr w:rsidR="00302F40" w:rsidRPr="00780297" w:rsidTr="003003D0">
              <w:trPr>
                <w:jc w:val="center"/>
              </w:trPr>
              <w:tc>
                <w:tcPr>
                  <w:tcW w:w="6682" w:type="dxa"/>
                  <w:gridSpan w:val="2"/>
                  <w:tcBorders>
                    <w:top w:val="single" w:sz="4" w:space="0" w:color="auto"/>
                    <w:left w:val="single" w:sz="4" w:space="0" w:color="auto"/>
                    <w:bottom w:val="single" w:sz="4" w:space="0" w:color="auto"/>
                    <w:right w:val="single" w:sz="4" w:space="0" w:color="auto"/>
                  </w:tcBorders>
                  <w:shd w:val="clear" w:color="auto" w:fill="BDD6EE"/>
                  <w:tcMar>
                    <w:top w:w="0" w:type="dxa"/>
                    <w:left w:w="108" w:type="dxa"/>
                    <w:bottom w:w="0" w:type="dxa"/>
                    <w:right w:w="108" w:type="dxa"/>
                  </w:tcMar>
                  <w:vAlign w:val="center"/>
                  <w:hideMark/>
                </w:tcPr>
                <w:p w:rsidR="00302F40" w:rsidRPr="00780297" w:rsidRDefault="00302F40" w:rsidP="003003D0">
                  <w:pPr>
                    <w:jc w:val="right"/>
                    <w:rPr>
                      <w:rFonts w:ascii="Calibri" w:hAnsi="Calibri" w:cs="Calibri"/>
                      <w:sz w:val="18"/>
                      <w:szCs w:val="18"/>
                    </w:rPr>
                  </w:pPr>
                  <w:r w:rsidRPr="00780297">
                    <w:rPr>
                      <w:rFonts w:ascii="Calibri" w:hAnsi="Calibri" w:cs="Calibri"/>
                      <w:b/>
                      <w:sz w:val="18"/>
                      <w:szCs w:val="18"/>
                    </w:rPr>
                    <w:t>TOTAL</w:t>
                  </w:r>
                </w:p>
              </w:tc>
              <w:tc>
                <w:tcPr>
                  <w:tcW w:w="1991" w:type="dxa"/>
                  <w:tcBorders>
                    <w:top w:val="single" w:sz="4" w:space="0" w:color="auto"/>
                    <w:left w:val="single" w:sz="4" w:space="0" w:color="auto"/>
                    <w:bottom w:val="single" w:sz="4" w:space="0" w:color="auto"/>
                    <w:right w:val="single" w:sz="4" w:space="0" w:color="auto"/>
                  </w:tcBorders>
                  <w:shd w:val="clear" w:color="auto" w:fill="BDD6EE"/>
                  <w:tcMar>
                    <w:top w:w="0" w:type="dxa"/>
                    <w:left w:w="108" w:type="dxa"/>
                    <w:bottom w:w="0" w:type="dxa"/>
                    <w:right w:w="108" w:type="dxa"/>
                  </w:tcMar>
                  <w:vAlign w:val="center"/>
                  <w:hideMark/>
                </w:tcPr>
                <w:p w:rsidR="00302F40" w:rsidRPr="00780297" w:rsidRDefault="00302F40" w:rsidP="003003D0">
                  <w:pPr>
                    <w:jc w:val="center"/>
                    <w:rPr>
                      <w:rFonts w:ascii="Calibri" w:hAnsi="Calibri" w:cs="Calibri"/>
                      <w:b/>
                      <w:sz w:val="18"/>
                      <w:szCs w:val="18"/>
                    </w:rPr>
                  </w:pPr>
                  <w:r w:rsidRPr="00780297">
                    <w:rPr>
                      <w:rFonts w:ascii="Calibri" w:hAnsi="Calibri" w:cs="Calibri"/>
                      <w:b/>
                      <w:sz w:val="18"/>
                      <w:szCs w:val="18"/>
                    </w:rPr>
                    <w:t>100 puntos</w:t>
                  </w:r>
                </w:p>
              </w:tc>
            </w:tr>
          </w:tbl>
          <w:p w:rsidR="00302F40" w:rsidRPr="00780297" w:rsidRDefault="00302F40" w:rsidP="003003D0">
            <w:pPr>
              <w:pStyle w:val="Sangra3detindependiente"/>
              <w:spacing w:line="20" w:lineRule="atLeast"/>
              <w:rPr>
                <w:rFonts w:ascii="Calibri" w:hAnsi="Calibri" w:cs="Calibri"/>
                <w:sz w:val="18"/>
                <w:szCs w:val="18"/>
              </w:rPr>
            </w:pPr>
          </w:p>
          <w:p w:rsidR="00302F40" w:rsidRPr="00780297" w:rsidRDefault="00302F40" w:rsidP="003003D0">
            <w:pPr>
              <w:pStyle w:val="Sangra3detindependiente"/>
              <w:spacing w:line="20" w:lineRule="atLeast"/>
              <w:rPr>
                <w:rFonts w:ascii="Calibri" w:hAnsi="Calibri" w:cs="Calibri"/>
                <w:b/>
                <w:sz w:val="18"/>
                <w:szCs w:val="18"/>
              </w:rPr>
            </w:pPr>
            <w:r w:rsidRPr="00780297">
              <w:rPr>
                <w:rFonts w:ascii="Calibri" w:hAnsi="Calibri" w:cs="Calibri"/>
                <w:b/>
                <w:sz w:val="18"/>
                <w:szCs w:val="18"/>
              </w:rPr>
              <w:t>PRIMERA ETAPA (A):</w:t>
            </w:r>
          </w:p>
          <w:p w:rsidR="00302F40" w:rsidRPr="00780297" w:rsidRDefault="00302F40" w:rsidP="003003D0">
            <w:pPr>
              <w:spacing w:after="120"/>
              <w:jc w:val="both"/>
              <w:rPr>
                <w:rFonts w:ascii="Calibri" w:hAnsi="Calibri" w:cs="Calibri"/>
                <w:sz w:val="18"/>
                <w:szCs w:val="18"/>
                <w:lang w:val="es-MX"/>
              </w:rPr>
            </w:pPr>
            <w:r w:rsidRPr="00780297">
              <w:rPr>
                <w:rFonts w:ascii="Calibri" w:hAnsi="Calibri" w:cs="Calibri"/>
                <w:sz w:val="18"/>
                <w:szCs w:val="18"/>
              </w:rPr>
              <w:lastRenderedPageBreak/>
              <w:t xml:space="preserve">Posterior a la revisión aritmética y aplicación de márgenes de preferencia, </w:t>
            </w:r>
            <w:r w:rsidRPr="00780297">
              <w:rPr>
                <w:rFonts w:ascii="Calibri" w:hAnsi="Calibri" w:cs="Calibri"/>
                <w:sz w:val="18"/>
                <w:szCs w:val="18"/>
                <w:lang w:val="es-MX"/>
              </w:rPr>
              <w:t>el Personal de Contrataciones del Comité de Licitación evaluará las propuestas económicas que consistirá en asignar (30) puntos a la propuesta ajustada (PA) que tenga el menor valor, al resto de las propuestas se les asignará un puntaje inversamente proporcional, de acuerdo al método de evaluación descrito en el DBC.</w:t>
            </w:r>
          </w:p>
          <w:p w:rsidR="00302F40" w:rsidRPr="00780297" w:rsidRDefault="00302F40" w:rsidP="003003D0">
            <w:pPr>
              <w:pStyle w:val="Sangra3detindependiente"/>
              <w:spacing w:before="120" w:line="20" w:lineRule="atLeast"/>
              <w:rPr>
                <w:rFonts w:ascii="Calibri" w:hAnsi="Calibri" w:cs="Calibri"/>
                <w:b/>
                <w:sz w:val="18"/>
                <w:szCs w:val="18"/>
              </w:rPr>
            </w:pPr>
            <w:r w:rsidRPr="00780297">
              <w:rPr>
                <w:rFonts w:ascii="Calibri" w:hAnsi="Calibri" w:cs="Calibri"/>
                <w:b/>
                <w:sz w:val="18"/>
                <w:szCs w:val="18"/>
              </w:rPr>
              <w:t xml:space="preserve">SEGUNDA ETAPA (B): </w:t>
            </w:r>
          </w:p>
          <w:p w:rsidR="00302F40" w:rsidRPr="00780297" w:rsidRDefault="00302F40" w:rsidP="003003D0">
            <w:pPr>
              <w:pStyle w:val="Sangra3detindependiente"/>
              <w:spacing w:line="20" w:lineRule="atLeast"/>
              <w:rPr>
                <w:rFonts w:ascii="Calibri" w:hAnsi="Calibri" w:cs="Calibri"/>
                <w:sz w:val="18"/>
                <w:szCs w:val="18"/>
              </w:rPr>
            </w:pPr>
            <w:r w:rsidRPr="00780297">
              <w:rPr>
                <w:rFonts w:ascii="Calibri" w:hAnsi="Calibri" w:cs="Calibri"/>
                <w:sz w:val="18"/>
                <w:szCs w:val="18"/>
              </w:rPr>
              <w:t xml:space="preserve">Los formularios/documentos de la propuesta técnica, serán evaluados aplicando la metodología CUMPLE/NO CUMPLE. </w:t>
            </w:r>
          </w:p>
          <w:p w:rsidR="00302F40" w:rsidRPr="00780297" w:rsidRDefault="00302F40" w:rsidP="00302F40">
            <w:pPr>
              <w:pStyle w:val="Sangra3detindependiente"/>
              <w:numPr>
                <w:ilvl w:val="0"/>
                <w:numId w:val="36"/>
              </w:numPr>
              <w:spacing w:after="0" w:line="20" w:lineRule="atLeast"/>
              <w:jc w:val="both"/>
              <w:rPr>
                <w:rFonts w:ascii="Calibri" w:hAnsi="Calibri" w:cs="Calibri"/>
                <w:sz w:val="18"/>
                <w:szCs w:val="18"/>
              </w:rPr>
            </w:pPr>
            <w:r w:rsidRPr="00780297">
              <w:rPr>
                <w:rFonts w:ascii="Calibri" w:hAnsi="Calibri" w:cs="Calibri"/>
                <w:sz w:val="18"/>
                <w:szCs w:val="18"/>
              </w:rPr>
              <w:t>A las propuestas que no hubieran sido descalificadas, como resultado de la Metodología CUMPLE/NO CUMPLE, se les asignarán treinta y cinco (35) puntos.</w:t>
            </w:r>
          </w:p>
          <w:p w:rsidR="00302F40" w:rsidRPr="00780297" w:rsidRDefault="00302F40" w:rsidP="00302F40">
            <w:pPr>
              <w:pStyle w:val="Sangra3detindependiente"/>
              <w:numPr>
                <w:ilvl w:val="0"/>
                <w:numId w:val="36"/>
              </w:numPr>
              <w:spacing w:line="20" w:lineRule="atLeast"/>
              <w:ind w:left="714" w:hanging="357"/>
              <w:jc w:val="both"/>
              <w:rPr>
                <w:rFonts w:ascii="Calibri" w:hAnsi="Calibri" w:cs="Calibri"/>
                <w:sz w:val="18"/>
                <w:szCs w:val="18"/>
              </w:rPr>
            </w:pPr>
            <w:r w:rsidRPr="00780297">
              <w:rPr>
                <w:rFonts w:ascii="Calibri" w:hAnsi="Calibri" w:cs="Calibri"/>
                <w:sz w:val="18"/>
                <w:szCs w:val="18"/>
              </w:rPr>
              <w:t>Posteriormente, se evaluarán las condiciones adicionales establecidas, asignando un puntaje de hasta treinta y cinco (35) puntos.</w:t>
            </w:r>
          </w:p>
          <w:p w:rsidR="00302F40" w:rsidRPr="00780297" w:rsidRDefault="00302F40" w:rsidP="003003D0">
            <w:pPr>
              <w:pStyle w:val="Sangra3detindependiente"/>
              <w:spacing w:line="20" w:lineRule="atLeast"/>
              <w:rPr>
                <w:rFonts w:ascii="Calibri" w:hAnsi="Calibri" w:cs="Calibri"/>
                <w:sz w:val="18"/>
                <w:szCs w:val="18"/>
              </w:rPr>
            </w:pPr>
          </w:p>
          <w:tbl>
            <w:tblPr>
              <w:tblW w:w="0" w:type="auto"/>
              <w:jc w:val="center"/>
              <w:tblLayout w:type="fixed"/>
              <w:tblCellMar>
                <w:left w:w="0" w:type="dxa"/>
                <w:right w:w="0" w:type="dxa"/>
              </w:tblCellMar>
              <w:tblLook w:val="04A0" w:firstRow="1" w:lastRow="0" w:firstColumn="1" w:lastColumn="0" w:noHBand="0" w:noVBand="1"/>
            </w:tblPr>
            <w:tblGrid>
              <w:gridCol w:w="1139"/>
              <w:gridCol w:w="5543"/>
              <w:gridCol w:w="1991"/>
            </w:tblGrid>
            <w:tr w:rsidR="00302F40" w:rsidRPr="00780297" w:rsidTr="003003D0">
              <w:trPr>
                <w:jc w:val="center"/>
              </w:trPr>
              <w:tc>
                <w:tcPr>
                  <w:tcW w:w="1139" w:type="dxa"/>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vAlign w:val="center"/>
                  <w:hideMark/>
                </w:tcPr>
                <w:p w:rsidR="00302F40" w:rsidRPr="00780297" w:rsidRDefault="00302F40" w:rsidP="003003D0">
                  <w:pPr>
                    <w:jc w:val="center"/>
                    <w:rPr>
                      <w:rFonts w:ascii="Calibri" w:hAnsi="Calibri" w:cs="Calibri"/>
                      <w:b/>
                      <w:sz w:val="18"/>
                      <w:szCs w:val="18"/>
                      <w:lang w:val="es-BO"/>
                    </w:rPr>
                  </w:pPr>
                  <w:r w:rsidRPr="00780297">
                    <w:rPr>
                      <w:rFonts w:ascii="Calibri" w:hAnsi="Calibri" w:cs="Calibri"/>
                      <w:b/>
                      <w:sz w:val="18"/>
                      <w:szCs w:val="18"/>
                    </w:rPr>
                    <w:t>FACTOR</w:t>
                  </w:r>
                </w:p>
              </w:tc>
              <w:tc>
                <w:tcPr>
                  <w:tcW w:w="5543"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rsidR="00302F40" w:rsidRPr="00780297" w:rsidRDefault="00302F40" w:rsidP="003003D0">
                  <w:pPr>
                    <w:jc w:val="center"/>
                    <w:rPr>
                      <w:rFonts w:ascii="Calibri" w:hAnsi="Calibri" w:cs="Calibri"/>
                      <w:b/>
                      <w:sz w:val="18"/>
                      <w:szCs w:val="18"/>
                    </w:rPr>
                  </w:pPr>
                  <w:r w:rsidRPr="00780297">
                    <w:rPr>
                      <w:rFonts w:ascii="Calibri" w:hAnsi="Calibri" w:cs="Calibri"/>
                      <w:b/>
                      <w:sz w:val="18"/>
                      <w:szCs w:val="18"/>
                    </w:rPr>
                    <w:t>DESCRIPCION</w:t>
                  </w:r>
                </w:p>
              </w:tc>
              <w:tc>
                <w:tcPr>
                  <w:tcW w:w="1991"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hideMark/>
                </w:tcPr>
                <w:p w:rsidR="00302F40" w:rsidRPr="00780297" w:rsidRDefault="00302F40" w:rsidP="003003D0">
                  <w:pPr>
                    <w:jc w:val="center"/>
                    <w:rPr>
                      <w:rFonts w:ascii="Calibri" w:hAnsi="Calibri" w:cs="Calibri"/>
                      <w:b/>
                      <w:sz w:val="18"/>
                      <w:szCs w:val="18"/>
                    </w:rPr>
                  </w:pPr>
                  <w:r w:rsidRPr="00780297">
                    <w:rPr>
                      <w:rFonts w:ascii="Calibri" w:hAnsi="Calibri" w:cs="Calibri"/>
                      <w:b/>
                      <w:sz w:val="18"/>
                      <w:szCs w:val="18"/>
                    </w:rPr>
                    <w:t>ASIGNACIÓN DE PUNTAJE</w:t>
                  </w:r>
                </w:p>
              </w:tc>
            </w:tr>
            <w:tr w:rsidR="00302F40" w:rsidRPr="00780297" w:rsidTr="003003D0">
              <w:trPr>
                <w:jc w:val="center"/>
              </w:trPr>
              <w:tc>
                <w:tcPr>
                  <w:tcW w:w="113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02F40" w:rsidRPr="00780297" w:rsidRDefault="00302F40" w:rsidP="003003D0">
                  <w:pPr>
                    <w:jc w:val="center"/>
                    <w:rPr>
                      <w:rFonts w:ascii="Calibri" w:hAnsi="Calibri" w:cs="Calibri"/>
                      <w:sz w:val="18"/>
                      <w:szCs w:val="18"/>
                    </w:rPr>
                  </w:pPr>
                  <w:r w:rsidRPr="00780297">
                    <w:rPr>
                      <w:rFonts w:ascii="Calibri" w:hAnsi="Calibri" w:cs="Calibri"/>
                      <w:sz w:val="18"/>
                      <w:szCs w:val="18"/>
                    </w:rPr>
                    <w:t>b.1</w:t>
                  </w:r>
                </w:p>
              </w:tc>
              <w:tc>
                <w:tcPr>
                  <w:tcW w:w="55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02F40" w:rsidRPr="00780297" w:rsidRDefault="00302F40" w:rsidP="003003D0">
                  <w:pPr>
                    <w:rPr>
                      <w:rFonts w:ascii="Calibri" w:hAnsi="Calibri" w:cs="Calibri"/>
                      <w:sz w:val="18"/>
                      <w:szCs w:val="18"/>
                    </w:rPr>
                  </w:pPr>
                  <w:r w:rsidRPr="00780297">
                    <w:rPr>
                      <w:rFonts w:ascii="Calibri" w:hAnsi="Calibri" w:cs="Calibri"/>
                      <w:sz w:val="18"/>
                      <w:szCs w:val="18"/>
                    </w:rPr>
                    <w:t>Evaluación metodología CUMPLE/NO CUMPLE</w:t>
                  </w:r>
                </w:p>
              </w:tc>
              <w:tc>
                <w:tcPr>
                  <w:tcW w:w="199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02F40" w:rsidRPr="00780297" w:rsidRDefault="00302F40" w:rsidP="003003D0">
                  <w:pPr>
                    <w:jc w:val="center"/>
                    <w:rPr>
                      <w:rFonts w:ascii="Calibri" w:hAnsi="Calibri" w:cs="Calibri"/>
                      <w:sz w:val="18"/>
                      <w:szCs w:val="18"/>
                    </w:rPr>
                  </w:pPr>
                  <w:r w:rsidRPr="00780297">
                    <w:rPr>
                      <w:rFonts w:ascii="Calibri" w:hAnsi="Calibri" w:cs="Calibri"/>
                      <w:sz w:val="18"/>
                      <w:szCs w:val="18"/>
                    </w:rPr>
                    <w:t>35 puntos</w:t>
                  </w:r>
                </w:p>
              </w:tc>
            </w:tr>
            <w:tr w:rsidR="00302F40" w:rsidRPr="00780297" w:rsidTr="003003D0">
              <w:trPr>
                <w:trHeight w:val="222"/>
                <w:jc w:val="center"/>
              </w:trPr>
              <w:tc>
                <w:tcPr>
                  <w:tcW w:w="1139"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rsidR="00302F40" w:rsidRPr="00780297" w:rsidRDefault="00302F40" w:rsidP="003003D0">
                  <w:pPr>
                    <w:jc w:val="center"/>
                    <w:rPr>
                      <w:rFonts w:ascii="Calibri" w:hAnsi="Calibri" w:cs="Calibri"/>
                      <w:sz w:val="18"/>
                      <w:szCs w:val="18"/>
                    </w:rPr>
                  </w:pPr>
                  <w:r w:rsidRPr="00780297">
                    <w:rPr>
                      <w:rFonts w:ascii="Calibri" w:hAnsi="Calibri" w:cs="Calibri"/>
                      <w:sz w:val="18"/>
                      <w:szCs w:val="18"/>
                    </w:rPr>
                    <w:t>b.2</w:t>
                  </w:r>
                </w:p>
              </w:tc>
              <w:tc>
                <w:tcPr>
                  <w:tcW w:w="5543" w:type="dxa"/>
                  <w:tcBorders>
                    <w:top w:val="nil"/>
                    <w:left w:val="nil"/>
                    <w:bottom w:val="single" w:sz="4" w:space="0" w:color="auto"/>
                    <w:right w:val="single" w:sz="8" w:space="0" w:color="auto"/>
                  </w:tcBorders>
                  <w:tcMar>
                    <w:top w:w="0" w:type="dxa"/>
                    <w:left w:w="108" w:type="dxa"/>
                    <w:bottom w:w="0" w:type="dxa"/>
                    <w:right w:w="108" w:type="dxa"/>
                  </w:tcMar>
                  <w:vAlign w:val="center"/>
                </w:tcPr>
                <w:p w:rsidR="00302F40" w:rsidRPr="00780297" w:rsidRDefault="00302F40" w:rsidP="003003D0">
                  <w:pPr>
                    <w:rPr>
                      <w:rFonts w:ascii="Calibri" w:hAnsi="Calibri" w:cs="Calibri"/>
                      <w:sz w:val="18"/>
                      <w:szCs w:val="18"/>
                    </w:rPr>
                  </w:pPr>
                  <w:r w:rsidRPr="00780297">
                    <w:rPr>
                      <w:rFonts w:ascii="Calibri" w:hAnsi="Calibri" w:cs="Calibri"/>
                      <w:sz w:val="18"/>
                      <w:szCs w:val="18"/>
                    </w:rPr>
                    <w:t>Experiencia Específica de la empresa / Experiencia Específica del Personal</w:t>
                  </w:r>
                </w:p>
              </w:tc>
              <w:tc>
                <w:tcPr>
                  <w:tcW w:w="1991" w:type="dxa"/>
                  <w:tcBorders>
                    <w:top w:val="nil"/>
                    <w:left w:val="nil"/>
                    <w:bottom w:val="single" w:sz="4" w:space="0" w:color="auto"/>
                    <w:right w:val="single" w:sz="8" w:space="0" w:color="auto"/>
                  </w:tcBorders>
                  <w:tcMar>
                    <w:top w:w="0" w:type="dxa"/>
                    <w:left w:w="108" w:type="dxa"/>
                    <w:bottom w:w="0" w:type="dxa"/>
                    <w:right w:w="108" w:type="dxa"/>
                  </w:tcMar>
                  <w:vAlign w:val="center"/>
                </w:tcPr>
                <w:p w:rsidR="00302F40" w:rsidRPr="00780297" w:rsidRDefault="00302F40" w:rsidP="003003D0">
                  <w:pPr>
                    <w:jc w:val="center"/>
                    <w:rPr>
                      <w:rFonts w:ascii="Calibri" w:hAnsi="Calibri" w:cs="Calibri"/>
                      <w:sz w:val="18"/>
                      <w:szCs w:val="18"/>
                    </w:rPr>
                  </w:pPr>
                  <w:r w:rsidRPr="00780297">
                    <w:rPr>
                      <w:rFonts w:ascii="Calibri" w:hAnsi="Calibri" w:cs="Calibri"/>
                      <w:sz w:val="18"/>
                      <w:szCs w:val="18"/>
                    </w:rPr>
                    <w:t>20 puntos</w:t>
                  </w:r>
                </w:p>
              </w:tc>
            </w:tr>
            <w:tr w:rsidR="00302F40" w:rsidRPr="00780297" w:rsidTr="003003D0">
              <w:trPr>
                <w:trHeight w:val="222"/>
                <w:jc w:val="center"/>
              </w:trPr>
              <w:tc>
                <w:tcPr>
                  <w:tcW w:w="1139"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rsidR="00302F40" w:rsidRPr="00780297" w:rsidRDefault="00302F40" w:rsidP="003003D0">
                  <w:pPr>
                    <w:jc w:val="center"/>
                    <w:rPr>
                      <w:rFonts w:ascii="Calibri" w:hAnsi="Calibri" w:cs="Calibri"/>
                      <w:sz w:val="18"/>
                      <w:szCs w:val="18"/>
                    </w:rPr>
                  </w:pPr>
                  <w:r w:rsidRPr="00780297">
                    <w:rPr>
                      <w:rFonts w:ascii="Calibri" w:hAnsi="Calibri" w:cs="Calibri"/>
                      <w:sz w:val="18"/>
                      <w:szCs w:val="18"/>
                    </w:rPr>
                    <w:t>b.3</w:t>
                  </w:r>
                </w:p>
              </w:tc>
              <w:tc>
                <w:tcPr>
                  <w:tcW w:w="5543"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02F40" w:rsidRPr="00780297" w:rsidRDefault="00302F40" w:rsidP="003003D0">
                  <w:pPr>
                    <w:rPr>
                      <w:rFonts w:ascii="Calibri" w:hAnsi="Calibri" w:cs="Calibri"/>
                      <w:sz w:val="18"/>
                      <w:szCs w:val="18"/>
                    </w:rPr>
                  </w:pPr>
                  <w:r w:rsidRPr="00780297">
                    <w:rPr>
                      <w:rFonts w:ascii="Calibri" w:hAnsi="Calibri" w:cs="Calibri"/>
                      <w:sz w:val="18"/>
                      <w:szCs w:val="18"/>
                    </w:rPr>
                    <w:t>Propuesta técnica</w:t>
                  </w:r>
                </w:p>
              </w:tc>
              <w:tc>
                <w:tcPr>
                  <w:tcW w:w="1991"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02F40" w:rsidRPr="00780297" w:rsidRDefault="00302F40" w:rsidP="003003D0">
                  <w:pPr>
                    <w:jc w:val="center"/>
                    <w:rPr>
                      <w:rFonts w:ascii="Calibri" w:hAnsi="Calibri" w:cs="Calibri"/>
                      <w:sz w:val="18"/>
                      <w:szCs w:val="18"/>
                    </w:rPr>
                  </w:pPr>
                  <w:r w:rsidRPr="00780297">
                    <w:rPr>
                      <w:rFonts w:ascii="Calibri" w:hAnsi="Calibri" w:cs="Calibri"/>
                      <w:sz w:val="18"/>
                      <w:szCs w:val="18"/>
                    </w:rPr>
                    <w:t>15 puntos</w:t>
                  </w:r>
                </w:p>
              </w:tc>
            </w:tr>
            <w:tr w:rsidR="00302F40" w:rsidRPr="00780297" w:rsidTr="003003D0">
              <w:trPr>
                <w:jc w:val="center"/>
              </w:trPr>
              <w:tc>
                <w:tcPr>
                  <w:tcW w:w="6682" w:type="dxa"/>
                  <w:gridSpan w:val="2"/>
                  <w:tcBorders>
                    <w:top w:val="single" w:sz="4" w:space="0" w:color="auto"/>
                    <w:left w:val="single" w:sz="4" w:space="0" w:color="auto"/>
                    <w:bottom w:val="single" w:sz="4" w:space="0" w:color="auto"/>
                    <w:right w:val="single" w:sz="4" w:space="0" w:color="auto"/>
                  </w:tcBorders>
                  <w:shd w:val="clear" w:color="auto" w:fill="BDD6EE"/>
                  <w:tcMar>
                    <w:top w:w="0" w:type="dxa"/>
                    <w:left w:w="108" w:type="dxa"/>
                    <w:bottom w:w="0" w:type="dxa"/>
                    <w:right w:w="108" w:type="dxa"/>
                  </w:tcMar>
                  <w:vAlign w:val="center"/>
                  <w:hideMark/>
                </w:tcPr>
                <w:p w:rsidR="00302F40" w:rsidRPr="00780297" w:rsidRDefault="00302F40" w:rsidP="003003D0">
                  <w:pPr>
                    <w:jc w:val="right"/>
                    <w:rPr>
                      <w:rFonts w:ascii="Calibri" w:hAnsi="Calibri" w:cs="Calibri"/>
                      <w:b/>
                      <w:sz w:val="18"/>
                      <w:szCs w:val="18"/>
                    </w:rPr>
                  </w:pPr>
                  <w:r w:rsidRPr="00780297">
                    <w:rPr>
                      <w:rFonts w:ascii="Calibri" w:hAnsi="Calibri" w:cs="Calibri"/>
                      <w:b/>
                      <w:sz w:val="18"/>
                      <w:szCs w:val="18"/>
                    </w:rPr>
                    <w:t xml:space="preserve">TOTAL </w:t>
                  </w:r>
                </w:p>
              </w:tc>
              <w:tc>
                <w:tcPr>
                  <w:tcW w:w="1991" w:type="dxa"/>
                  <w:tcBorders>
                    <w:top w:val="single" w:sz="4" w:space="0" w:color="auto"/>
                    <w:left w:val="single" w:sz="4" w:space="0" w:color="auto"/>
                    <w:bottom w:val="single" w:sz="4" w:space="0" w:color="auto"/>
                    <w:right w:val="single" w:sz="4" w:space="0" w:color="auto"/>
                  </w:tcBorders>
                  <w:shd w:val="clear" w:color="auto" w:fill="BDD6EE"/>
                  <w:tcMar>
                    <w:top w:w="0" w:type="dxa"/>
                    <w:left w:w="108" w:type="dxa"/>
                    <w:bottom w:w="0" w:type="dxa"/>
                    <w:right w:w="108" w:type="dxa"/>
                  </w:tcMar>
                  <w:vAlign w:val="center"/>
                  <w:hideMark/>
                </w:tcPr>
                <w:p w:rsidR="00302F40" w:rsidRPr="00780297" w:rsidRDefault="00302F40" w:rsidP="003003D0">
                  <w:pPr>
                    <w:jc w:val="center"/>
                    <w:rPr>
                      <w:rFonts w:ascii="Calibri" w:hAnsi="Calibri" w:cs="Calibri"/>
                      <w:b/>
                      <w:sz w:val="18"/>
                      <w:szCs w:val="18"/>
                    </w:rPr>
                  </w:pPr>
                  <w:r w:rsidRPr="00780297">
                    <w:rPr>
                      <w:rFonts w:ascii="Calibri" w:hAnsi="Calibri" w:cs="Calibri"/>
                      <w:b/>
                      <w:sz w:val="18"/>
                      <w:szCs w:val="18"/>
                    </w:rPr>
                    <w:t>70 puntos</w:t>
                  </w:r>
                </w:p>
              </w:tc>
            </w:tr>
          </w:tbl>
          <w:p w:rsidR="00302F40" w:rsidRPr="00780297" w:rsidRDefault="00302F40" w:rsidP="003003D0">
            <w:pPr>
              <w:rPr>
                <w:rFonts w:ascii="Calibri" w:hAnsi="Calibri" w:cs="Calibri"/>
                <w:sz w:val="18"/>
                <w:szCs w:val="18"/>
              </w:rPr>
            </w:pPr>
          </w:p>
          <w:p w:rsidR="00302F40" w:rsidRPr="00780297" w:rsidRDefault="00302F40" w:rsidP="003003D0">
            <w:pPr>
              <w:rPr>
                <w:rFonts w:ascii="Calibri" w:hAnsi="Calibri" w:cs="Calibri"/>
                <w:sz w:val="18"/>
                <w:szCs w:val="18"/>
              </w:rPr>
            </w:pPr>
          </w:p>
          <w:tbl>
            <w:tblPr>
              <w:tblW w:w="9017" w:type="dxa"/>
              <w:tblLayout w:type="fixed"/>
              <w:tblCellMar>
                <w:left w:w="30" w:type="dxa"/>
                <w:right w:w="30" w:type="dxa"/>
              </w:tblCellMar>
              <w:tblLook w:val="04A0" w:firstRow="1" w:lastRow="0" w:firstColumn="1" w:lastColumn="0" w:noHBand="0" w:noVBand="1"/>
            </w:tblPr>
            <w:tblGrid>
              <w:gridCol w:w="451"/>
              <w:gridCol w:w="426"/>
              <w:gridCol w:w="425"/>
              <w:gridCol w:w="2824"/>
              <w:gridCol w:w="3555"/>
              <w:gridCol w:w="567"/>
              <w:gridCol w:w="769"/>
            </w:tblGrid>
            <w:tr w:rsidR="00302F40" w:rsidRPr="00780297" w:rsidTr="003003D0">
              <w:trPr>
                <w:trHeight w:val="176"/>
              </w:trPr>
              <w:tc>
                <w:tcPr>
                  <w:tcW w:w="9017" w:type="dxa"/>
                  <w:gridSpan w:val="7"/>
                  <w:tcBorders>
                    <w:top w:val="single" w:sz="6" w:space="0" w:color="auto"/>
                    <w:left w:val="single" w:sz="6" w:space="0" w:color="auto"/>
                    <w:bottom w:val="single" w:sz="6" w:space="0" w:color="auto"/>
                    <w:right w:val="single" w:sz="6" w:space="0" w:color="auto"/>
                  </w:tcBorders>
                  <w:shd w:val="solid" w:color="969696" w:fill="auto"/>
                  <w:hideMark/>
                </w:tcPr>
                <w:p w:rsidR="00302F40" w:rsidRPr="00780297" w:rsidRDefault="00302F40" w:rsidP="003003D0">
                  <w:pPr>
                    <w:autoSpaceDE w:val="0"/>
                    <w:autoSpaceDN w:val="0"/>
                    <w:adjustRightInd w:val="0"/>
                    <w:jc w:val="center"/>
                    <w:rPr>
                      <w:rFonts w:ascii="Calibri" w:hAnsi="Calibri" w:cs="Calibri"/>
                      <w:b/>
                      <w:bCs/>
                      <w:color w:val="000000"/>
                      <w:sz w:val="18"/>
                      <w:szCs w:val="18"/>
                    </w:rPr>
                  </w:pPr>
                  <w:r w:rsidRPr="00780297">
                    <w:rPr>
                      <w:rFonts w:ascii="Calibri" w:hAnsi="Calibri" w:cs="Calibri"/>
                      <w:b/>
                      <w:bCs/>
                      <w:color w:val="000000"/>
                      <w:sz w:val="18"/>
                      <w:szCs w:val="18"/>
                    </w:rPr>
                    <w:t>FORMULARIO DE EVALUACIÓN CALIDAD PROPUESTA TÉCNICA</w:t>
                  </w:r>
                </w:p>
              </w:tc>
            </w:tr>
            <w:tr w:rsidR="00302F40" w:rsidRPr="00780297" w:rsidTr="003003D0">
              <w:trPr>
                <w:trHeight w:val="290"/>
              </w:trPr>
              <w:tc>
                <w:tcPr>
                  <w:tcW w:w="7681" w:type="dxa"/>
                  <w:gridSpan w:val="5"/>
                  <w:tcBorders>
                    <w:top w:val="single" w:sz="6" w:space="0" w:color="auto"/>
                    <w:left w:val="single" w:sz="6" w:space="0" w:color="auto"/>
                    <w:bottom w:val="single" w:sz="6" w:space="0" w:color="auto"/>
                    <w:right w:val="single" w:sz="6" w:space="0" w:color="auto"/>
                  </w:tcBorders>
                  <w:shd w:val="solid" w:color="C0C0C0" w:fill="auto"/>
                  <w:vAlign w:val="center"/>
                  <w:hideMark/>
                </w:tcPr>
                <w:p w:rsidR="00302F40" w:rsidRPr="00780297" w:rsidRDefault="00302F40" w:rsidP="003003D0">
                  <w:pPr>
                    <w:autoSpaceDE w:val="0"/>
                    <w:autoSpaceDN w:val="0"/>
                    <w:adjustRightInd w:val="0"/>
                    <w:jc w:val="center"/>
                    <w:rPr>
                      <w:rFonts w:ascii="Calibri" w:hAnsi="Calibri" w:cs="Calibri"/>
                      <w:b/>
                      <w:bCs/>
                      <w:color w:val="000000"/>
                      <w:sz w:val="18"/>
                      <w:szCs w:val="18"/>
                    </w:rPr>
                  </w:pPr>
                  <w:r w:rsidRPr="00780297">
                    <w:rPr>
                      <w:rFonts w:ascii="Calibri" w:hAnsi="Calibri" w:cs="Calibri"/>
                      <w:b/>
                      <w:bCs/>
                      <w:color w:val="000000"/>
                      <w:sz w:val="18"/>
                      <w:szCs w:val="18"/>
                    </w:rPr>
                    <w:t>Criterios de evaluación:</w:t>
                  </w:r>
                </w:p>
              </w:tc>
              <w:tc>
                <w:tcPr>
                  <w:tcW w:w="1336" w:type="dxa"/>
                  <w:gridSpan w:val="2"/>
                  <w:tcBorders>
                    <w:top w:val="single" w:sz="6" w:space="0" w:color="auto"/>
                    <w:left w:val="single" w:sz="6" w:space="0" w:color="auto"/>
                    <w:bottom w:val="single" w:sz="6" w:space="0" w:color="auto"/>
                    <w:right w:val="single" w:sz="6" w:space="0" w:color="auto"/>
                  </w:tcBorders>
                  <w:shd w:val="solid" w:color="C0C0C0" w:fill="auto"/>
                  <w:vAlign w:val="center"/>
                  <w:hideMark/>
                </w:tcPr>
                <w:p w:rsidR="00302F40" w:rsidRPr="00780297" w:rsidRDefault="00302F40" w:rsidP="003003D0">
                  <w:pPr>
                    <w:autoSpaceDE w:val="0"/>
                    <w:autoSpaceDN w:val="0"/>
                    <w:adjustRightInd w:val="0"/>
                    <w:jc w:val="center"/>
                    <w:rPr>
                      <w:rFonts w:ascii="Calibri" w:hAnsi="Calibri" w:cs="Calibri"/>
                      <w:b/>
                      <w:bCs/>
                      <w:color w:val="000000"/>
                      <w:sz w:val="18"/>
                      <w:szCs w:val="18"/>
                    </w:rPr>
                  </w:pPr>
                  <w:r w:rsidRPr="00780297">
                    <w:rPr>
                      <w:rFonts w:ascii="Calibri" w:hAnsi="Calibri" w:cs="Calibri"/>
                      <w:b/>
                      <w:bCs/>
                      <w:color w:val="000000"/>
                      <w:sz w:val="18"/>
                      <w:szCs w:val="18"/>
                    </w:rPr>
                    <w:t>PUNTAJES</w:t>
                  </w:r>
                </w:p>
                <w:p w:rsidR="00302F40" w:rsidRPr="00780297" w:rsidRDefault="00302F40" w:rsidP="003003D0">
                  <w:pPr>
                    <w:autoSpaceDE w:val="0"/>
                    <w:autoSpaceDN w:val="0"/>
                    <w:adjustRightInd w:val="0"/>
                    <w:jc w:val="center"/>
                    <w:rPr>
                      <w:rFonts w:ascii="Calibri" w:hAnsi="Calibri" w:cs="Calibri"/>
                      <w:b/>
                      <w:bCs/>
                      <w:color w:val="000000"/>
                      <w:sz w:val="18"/>
                      <w:szCs w:val="18"/>
                    </w:rPr>
                  </w:pPr>
                  <w:r w:rsidRPr="00780297">
                    <w:rPr>
                      <w:rFonts w:ascii="Calibri" w:hAnsi="Calibri" w:cs="Calibri"/>
                      <w:b/>
                      <w:bCs/>
                      <w:color w:val="000000"/>
                      <w:sz w:val="18"/>
                      <w:szCs w:val="18"/>
                    </w:rPr>
                    <w:t>ASIGNADOS</w:t>
                  </w:r>
                </w:p>
              </w:tc>
            </w:tr>
            <w:tr w:rsidR="00302F40" w:rsidRPr="00780297" w:rsidTr="003003D0">
              <w:trPr>
                <w:trHeight w:val="222"/>
              </w:trPr>
              <w:tc>
                <w:tcPr>
                  <w:tcW w:w="451" w:type="dxa"/>
                  <w:tcBorders>
                    <w:top w:val="single" w:sz="6" w:space="0" w:color="auto"/>
                    <w:left w:val="single" w:sz="6" w:space="0" w:color="auto"/>
                    <w:bottom w:val="single" w:sz="6" w:space="0" w:color="auto"/>
                    <w:right w:val="single" w:sz="6" w:space="0" w:color="auto"/>
                  </w:tcBorders>
                  <w:shd w:val="clear" w:color="auto" w:fill="BDD6EE"/>
                  <w:vAlign w:val="center"/>
                </w:tcPr>
                <w:p w:rsidR="00302F40" w:rsidRPr="00780297" w:rsidRDefault="00302F40" w:rsidP="003003D0">
                  <w:pPr>
                    <w:autoSpaceDE w:val="0"/>
                    <w:autoSpaceDN w:val="0"/>
                    <w:jc w:val="center"/>
                    <w:rPr>
                      <w:rFonts w:ascii="Calibri" w:hAnsi="Calibri" w:cs="Calibri"/>
                      <w:b/>
                      <w:sz w:val="18"/>
                      <w:szCs w:val="18"/>
                    </w:rPr>
                  </w:pPr>
                  <w:r w:rsidRPr="00780297">
                    <w:rPr>
                      <w:rFonts w:ascii="Calibri" w:hAnsi="Calibri" w:cs="Calibri"/>
                      <w:b/>
                      <w:sz w:val="18"/>
                      <w:szCs w:val="18"/>
                    </w:rPr>
                    <w:t>B</w:t>
                  </w:r>
                </w:p>
              </w:tc>
              <w:tc>
                <w:tcPr>
                  <w:tcW w:w="7230" w:type="dxa"/>
                  <w:gridSpan w:val="4"/>
                  <w:tcBorders>
                    <w:top w:val="single" w:sz="6" w:space="0" w:color="auto"/>
                    <w:left w:val="single" w:sz="6" w:space="0" w:color="auto"/>
                    <w:bottom w:val="single" w:sz="6" w:space="0" w:color="auto"/>
                    <w:right w:val="single" w:sz="6" w:space="0" w:color="auto"/>
                  </w:tcBorders>
                  <w:shd w:val="clear" w:color="auto" w:fill="BDD6EE"/>
                  <w:vAlign w:val="center"/>
                </w:tcPr>
                <w:p w:rsidR="00302F40" w:rsidRPr="00780297" w:rsidRDefault="00302F40" w:rsidP="003003D0">
                  <w:pPr>
                    <w:autoSpaceDE w:val="0"/>
                    <w:autoSpaceDN w:val="0"/>
                    <w:jc w:val="both"/>
                    <w:rPr>
                      <w:rFonts w:ascii="Calibri" w:hAnsi="Calibri" w:cs="Calibri"/>
                      <w:b/>
                      <w:sz w:val="18"/>
                      <w:szCs w:val="18"/>
                    </w:rPr>
                  </w:pPr>
                  <w:r w:rsidRPr="00780297">
                    <w:rPr>
                      <w:rFonts w:ascii="Calibri" w:hAnsi="Calibri" w:cs="Calibri"/>
                      <w:b/>
                      <w:sz w:val="18"/>
                      <w:szCs w:val="18"/>
                    </w:rPr>
                    <w:t>EVALUACIÓN PROPUESTA TÉCNICA</w:t>
                  </w:r>
                </w:p>
              </w:tc>
              <w:tc>
                <w:tcPr>
                  <w:tcW w:w="567" w:type="dxa"/>
                  <w:tcBorders>
                    <w:top w:val="single" w:sz="6" w:space="0" w:color="auto"/>
                    <w:left w:val="single" w:sz="6" w:space="0" w:color="auto"/>
                    <w:bottom w:val="single" w:sz="6" w:space="0" w:color="auto"/>
                    <w:right w:val="single" w:sz="6" w:space="0" w:color="auto"/>
                  </w:tcBorders>
                  <w:shd w:val="clear" w:color="auto" w:fill="BDD6EE"/>
                  <w:vAlign w:val="center"/>
                </w:tcPr>
                <w:p w:rsidR="00302F40" w:rsidRPr="00780297" w:rsidRDefault="00302F40" w:rsidP="003003D0">
                  <w:pPr>
                    <w:jc w:val="center"/>
                    <w:rPr>
                      <w:rFonts w:ascii="Calibri" w:hAnsi="Calibri" w:cs="Calibri"/>
                      <w:color w:val="000000"/>
                      <w:sz w:val="18"/>
                      <w:szCs w:val="18"/>
                    </w:rPr>
                  </w:pPr>
                </w:p>
              </w:tc>
              <w:tc>
                <w:tcPr>
                  <w:tcW w:w="769" w:type="dxa"/>
                  <w:tcBorders>
                    <w:top w:val="single" w:sz="6" w:space="0" w:color="auto"/>
                    <w:left w:val="single" w:sz="6" w:space="0" w:color="auto"/>
                    <w:bottom w:val="single" w:sz="6" w:space="0" w:color="auto"/>
                    <w:right w:val="single" w:sz="6" w:space="0" w:color="auto"/>
                  </w:tcBorders>
                  <w:shd w:val="clear" w:color="auto" w:fill="BDD6EE"/>
                  <w:vAlign w:val="center"/>
                </w:tcPr>
                <w:p w:rsidR="00302F40" w:rsidRPr="00780297" w:rsidRDefault="00302F40" w:rsidP="003003D0">
                  <w:pPr>
                    <w:jc w:val="center"/>
                    <w:rPr>
                      <w:rFonts w:ascii="Calibri" w:hAnsi="Calibri" w:cs="Calibri"/>
                      <w:b/>
                      <w:color w:val="000000"/>
                      <w:sz w:val="18"/>
                      <w:szCs w:val="18"/>
                    </w:rPr>
                  </w:pPr>
                  <w:r w:rsidRPr="00780297">
                    <w:rPr>
                      <w:rFonts w:ascii="Calibri" w:hAnsi="Calibri" w:cs="Calibri"/>
                      <w:b/>
                      <w:color w:val="000000"/>
                      <w:sz w:val="18"/>
                      <w:szCs w:val="18"/>
                    </w:rPr>
                    <w:t>35</w:t>
                  </w:r>
                </w:p>
              </w:tc>
            </w:tr>
            <w:tr w:rsidR="00302F40" w:rsidRPr="00780297" w:rsidTr="003003D0">
              <w:trPr>
                <w:trHeight w:val="222"/>
              </w:trPr>
              <w:tc>
                <w:tcPr>
                  <w:tcW w:w="451" w:type="dxa"/>
                  <w:tcBorders>
                    <w:top w:val="single" w:sz="6" w:space="0" w:color="auto"/>
                    <w:left w:val="single" w:sz="6" w:space="0" w:color="auto"/>
                    <w:bottom w:val="single" w:sz="6" w:space="0" w:color="auto"/>
                    <w:right w:val="single" w:sz="6" w:space="0" w:color="auto"/>
                  </w:tcBorders>
                  <w:shd w:val="clear" w:color="auto" w:fill="auto"/>
                  <w:vAlign w:val="center"/>
                </w:tcPr>
                <w:p w:rsidR="00302F40" w:rsidRPr="00780297" w:rsidRDefault="00302F40" w:rsidP="003003D0">
                  <w:pPr>
                    <w:autoSpaceDE w:val="0"/>
                    <w:autoSpaceDN w:val="0"/>
                    <w:jc w:val="both"/>
                    <w:rPr>
                      <w:rFonts w:ascii="Calibri" w:hAnsi="Calibri" w:cs="Calibri"/>
                      <w:sz w:val="18"/>
                      <w:szCs w:val="18"/>
                    </w:rPr>
                  </w:pPr>
                </w:p>
              </w:tc>
              <w:tc>
                <w:tcPr>
                  <w:tcW w:w="7230" w:type="dxa"/>
                  <w:gridSpan w:val="4"/>
                  <w:tcBorders>
                    <w:top w:val="single" w:sz="6" w:space="0" w:color="auto"/>
                    <w:left w:val="single" w:sz="6" w:space="0" w:color="auto"/>
                    <w:bottom w:val="single" w:sz="6" w:space="0" w:color="auto"/>
                    <w:right w:val="single" w:sz="6" w:space="0" w:color="auto"/>
                  </w:tcBorders>
                  <w:shd w:val="clear" w:color="auto" w:fill="auto"/>
                  <w:vAlign w:val="center"/>
                </w:tcPr>
                <w:p w:rsidR="00302F40" w:rsidRPr="00780297" w:rsidRDefault="00302F40" w:rsidP="003003D0">
                  <w:pPr>
                    <w:autoSpaceDE w:val="0"/>
                    <w:autoSpaceDN w:val="0"/>
                    <w:jc w:val="both"/>
                    <w:rPr>
                      <w:rFonts w:ascii="Calibri" w:hAnsi="Calibri" w:cs="Calibri"/>
                      <w:sz w:val="18"/>
                      <w:szCs w:val="18"/>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302F40" w:rsidRPr="00780297" w:rsidRDefault="00302F40" w:rsidP="003003D0">
                  <w:pPr>
                    <w:jc w:val="center"/>
                    <w:rPr>
                      <w:rFonts w:ascii="Calibri" w:hAnsi="Calibri" w:cs="Calibri"/>
                      <w:color w:val="000000"/>
                      <w:sz w:val="18"/>
                      <w:szCs w:val="18"/>
                    </w:rPr>
                  </w:pPr>
                </w:p>
              </w:tc>
              <w:tc>
                <w:tcPr>
                  <w:tcW w:w="769" w:type="dxa"/>
                  <w:tcBorders>
                    <w:top w:val="single" w:sz="6" w:space="0" w:color="auto"/>
                    <w:left w:val="single" w:sz="6" w:space="0" w:color="auto"/>
                    <w:bottom w:val="single" w:sz="6" w:space="0" w:color="auto"/>
                    <w:right w:val="single" w:sz="6" w:space="0" w:color="auto"/>
                  </w:tcBorders>
                  <w:shd w:val="clear" w:color="auto" w:fill="auto"/>
                  <w:vAlign w:val="center"/>
                </w:tcPr>
                <w:p w:rsidR="00302F40" w:rsidRPr="00780297" w:rsidRDefault="00302F40" w:rsidP="003003D0">
                  <w:pPr>
                    <w:jc w:val="center"/>
                    <w:rPr>
                      <w:rFonts w:ascii="Calibri" w:hAnsi="Calibri" w:cs="Calibri"/>
                      <w:color w:val="000000"/>
                      <w:sz w:val="18"/>
                      <w:szCs w:val="18"/>
                    </w:rPr>
                  </w:pPr>
                </w:p>
              </w:tc>
            </w:tr>
            <w:tr w:rsidR="00302F40" w:rsidRPr="00780297" w:rsidTr="003003D0">
              <w:trPr>
                <w:trHeight w:val="222"/>
              </w:trPr>
              <w:tc>
                <w:tcPr>
                  <w:tcW w:w="451" w:type="dxa"/>
                  <w:tcBorders>
                    <w:top w:val="single" w:sz="6" w:space="0" w:color="auto"/>
                    <w:left w:val="single" w:sz="6" w:space="0" w:color="auto"/>
                    <w:bottom w:val="single" w:sz="6" w:space="0" w:color="auto"/>
                    <w:right w:val="single" w:sz="6" w:space="0" w:color="auto"/>
                  </w:tcBorders>
                  <w:shd w:val="solid" w:color="C0C0C0" w:fill="auto"/>
                  <w:hideMark/>
                </w:tcPr>
                <w:p w:rsidR="00302F40" w:rsidRPr="00780297" w:rsidRDefault="00302F40" w:rsidP="003003D0">
                  <w:pPr>
                    <w:autoSpaceDE w:val="0"/>
                    <w:autoSpaceDN w:val="0"/>
                    <w:adjustRightInd w:val="0"/>
                    <w:jc w:val="center"/>
                    <w:rPr>
                      <w:rFonts w:ascii="Calibri" w:hAnsi="Calibri" w:cs="Calibri"/>
                      <w:b/>
                      <w:bCs/>
                      <w:color w:val="000000"/>
                      <w:sz w:val="18"/>
                      <w:szCs w:val="18"/>
                    </w:rPr>
                  </w:pPr>
                  <w:r w:rsidRPr="00780297">
                    <w:rPr>
                      <w:rFonts w:ascii="Calibri" w:hAnsi="Calibri" w:cs="Calibri"/>
                      <w:b/>
                      <w:bCs/>
                      <w:color w:val="000000"/>
                      <w:sz w:val="18"/>
                      <w:szCs w:val="18"/>
                    </w:rPr>
                    <w:t>b.2</w:t>
                  </w:r>
                </w:p>
              </w:tc>
              <w:tc>
                <w:tcPr>
                  <w:tcW w:w="7230" w:type="dxa"/>
                  <w:gridSpan w:val="4"/>
                  <w:tcBorders>
                    <w:top w:val="single" w:sz="6" w:space="0" w:color="auto"/>
                    <w:left w:val="single" w:sz="6" w:space="0" w:color="auto"/>
                    <w:bottom w:val="single" w:sz="6" w:space="0" w:color="auto"/>
                    <w:right w:val="single" w:sz="6" w:space="0" w:color="auto"/>
                  </w:tcBorders>
                  <w:shd w:val="solid" w:color="C0C0C0" w:fill="auto"/>
                  <w:hideMark/>
                </w:tcPr>
                <w:p w:rsidR="00302F40" w:rsidRPr="00780297" w:rsidRDefault="00302F40" w:rsidP="003003D0">
                  <w:pPr>
                    <w:autoSpaceDE w:val="0"/>
                    <w:autoSpaceDN w:val="0"/>
                    <w:adjustRightInd w:val="0"/>
                    <w:rPr>
                      <w:rFonts w:ascii="Calibri" w:hAnsi="Calibri" w:cs="Calibri"/>
                      <w:b/>
                      <w:bCs/>
                      <w:color w:val="000000"/>
                      <w:sz w:val="18"/>
                      <w:szCs w:val="18"/>
                    </w:rPr>
                  </w:pPr>
                  <w:r w:rsidRPr="00780297">
                    <w:rPr>
                      <w:rFonts w:ascii="Calibri" w:hAnsi="Calibri" w:cs="Calibri"/>
                      <w:b/>
                      <w:bCs/>
                      <w:color w:val="000000"/>
                      <w:sz w:val="18"/>
                      <w:szCs w:val="18"/>
                    </w:rPr>
                    <w:t>EXPERIENCIA ESPECÍFICA DE LA EMPRESA / EXPERIENCIA ESPECÍFICA DEL PERSONAL</w:t>
                  </w:r>
                </w:p>
              </w:tc>
              <w:tc>
                <w:tcPr>
                  <w:tcW w:w="567" w:type="dxa"/>
                  <w:tcBorders>
                    <w:top w:val="single" w:sz="6" w:space="0" w:color="auto"/>
                    <w:left w:val="single" w:sz="6" w:space="0" w:color="auto"/>
                    <w:bottom w:val="single" w:sz="6" w:space="0" w:color="auto"/>
                    <w:right w:val="single" w:sz="6" w:space="0" w:color="auto"/>
                  </w:tcBorders>
                  <w:shd w:val="solid" w:color="C0C0C0" w:fill="auto"/>
                </w:tcPr>
                <w:p w:rsidR="00302F40" w:rsidRPr="00780297" w:rsidRDefault="00302F40" w:rsidP="003003D0">
                  <w:pPr>
                    <w:autoSpaceDE w:val="0"/>
                    <w:autoSpaceDN w:val="0"/>
                    <w:adjustRightInd w:val="0"/>
                    <w:jc w:val="center"/>
                    <w:rPr>
                      <w:rFonts w:ascii="Calibri" w:hAnsi="Calibri" w:cs="Calibri"/>
                      <w:b/>
                      <w:bCs/>
                      <w:color w:val="000000"/>
                      <w:sz w:val="18"/>
                      <w:szCs w:val="18"/>
                    </w:rPr>
                  </w:pPr>
                </w:p>
              </w:tc>
              <w:tc>
                <w:tcPr>
                  <w:tcW w:w="769" w:type="dxa"/>
                  <w:tcBorders>
                    <w:top w:val="single" w:sz="6" w:space="0" w:color="auto"/>
                    <w:left w:val="single" w:sz="6" w:space="0" w:color="auto"/>
                    <w:bottom w:val="single" w:sz="6" w:space="0" w:color="auto"/>
                    <w:right w:val="single" w:sz="6" w:space="0" w:color="auto"/>
                  </w:tcBorders>
                  <w:shd w:val="solid" w:color="C0C0C0" w:fill="auto"/>
                  <w:hideMark/>
                </w:tcPr>
                <w:p w:rsidR="00302F40" w:rsidRPr="00780297" w:rsidRDefault="00302F40" w:rsidP="003003D0">
                  <w:pPr>
                    <w:autoSpaceDE w:val="0"/>
                    <w:autoSpaceDN w:val="0"/>
                    <w:adjustRightInd w:val="0"/>
                    <w:jc w:val="center"/>
                    <w:rPr>
                      <w:rFonts w:ascii="Calibri" w:hAnsi="Calibri" w:cs="Calibri"/>
                      <w:b/>
                      <w:bCs/>
                      <w:color w:val="000000"/>
                      <w:sz w:val="18"/>
                      <w:szCs w:val="18"/>
                    </w:rPr>
                  </w:pPr>
                  <w:r w:rsidRPr="00780297">
                    <w:rPr>
                      <w:rFonts w:ascii="Calibri" w:hAnsi="Calibri" w:cs="Calibri"/>
                      <w:b/>
                      <w:bCs/>
                      <w:color w:val="000000"/>
                      <w:sz w:val="18"/>
                      <w:szCs w:val="18"/>
                    </w:rPr>
                    <w:t>20</w:t>
                  </w:r>
                </w:p>
              </w:tc>
            </w:tr>
            <w:tr w:rsidR="00302F40" w:rsidRPr="00780297" w:rsidTr="003003D0">
              <w:trPr>
                <w:trHeight w:val="290"/>
              </w:trPr>
              <w:tc>
                <w:tcPr>
                  <w:tcW w:w="451" w:type="dxa"/>
                  <w:vMerge w:val="restart"/>
                  <w:tcBorders>
                    <w:top w:val="single" w:sz="6" w:space="0" w:color="auto"/>
                    <w:left w:val="single" w:sz="6" w:space="0" w:color="auto"/>
                    <w:right w:val="single" w:sz="6" w:space="0" w:color="auto"/>
                  </w:tcBorders>
                </w:tcPr>
                <w:p w:rsidR="00302F40" w:rsidRPr="00780297" w:rsidRDefault="00302F40" w:rsidP="003003D0">
                  <w:pPr>
                    <w:autoSpaceDE w:val="0"/>
                    <w:autoSpaceDN w:val="0"/>
                    <w:adjustRightInd w:val="0"/>
                    <w:jc w:val="center"/>
                    <w:rPr>
                      <w:rFonts w:ascii="Calibri" w:hAnsi="Calibri" w:cs="Calibri"/>
                      <w:color w:val="000000"/>
                      <w:sz w:val="18"/>
                      <w:szCs w:val="18"/>
                    </w:rPr>
                  </w:pPr>
                </w:p>
              </w:tc>
              <w:tc>
                <w:tcPr>
                  <w:tcW w:w="426" w:type="dxa"/>
                  <w:vMerge w:val="restart"/>
                  <w:tcBorders>
                    <w:top w:val="nil"/>
                    <w:left w:val="single" w:sz="6" w:space="0" w:color="auto"/>
                    <w:bottom w:val="single" w:sz="4" w:space="0" w:color="auto"/>
                    <w:right w:val="single" w:sz="6" w:space="0" w:color="auto"/>
                  </w:tcBorders>
                  <w:hideMark/>
                </w:tcPr>
                <w:p w:rsidR="00302F40" w:rsidRPr="00780297" w:rsidRDefault="00302F40" w:rsidP="003003D0">
                  <w:pPr>
                    <w:autoSpaceDE w:val="0"/>
                    <w:autoSpaceDN w:val="0"/>
                    <w:adjustRightInd w:val="0"/>
                    <w:jc w:val="center"/>
                    <w:rPr>
                      <w:rFonts w:ascii="Calibri" w:hAnsi="Calibri" w:cs="Calibri"/>
                      <w:color w:val="000000"/>
                      <w:sz w:val="18"/>
                      <w:szCs w:val="18"/>
                    </w:rPr>
                  </w:pPr>
                  <w:r w:rsidRPr="00780297">
                    <w:rPr>
                      <w:rFonts w:ascii="Calibri" w:hAnsi="Calibri" w:cs="Calibri"/>
                      <w:color w:val="000000"/>
                      <w:sz w:val="18"/>
                      <w:szCs w:val="18"/>
                    </w:rPr>
                    <w:t>a)</w:t>
                  </w:r>
                </w:p>
              </w:tc>
              <w:tc>
                <w:tcPr>
                  <w:tcW w:w="6804" w:type="dxa"/>
                  <w:gridSpan w:val="3"/>
                  <w:tcBorders>
                    <w:top w:val="single" w:sz="6" w:space="0" w:color="auto"/>
                    <w:left w:val="single" w:sz="6" w:space="0" w:color="auto"/>
                    <w:bottom w:val="single" w:sz="6" w:space="0" w:color="auto"/>
                    <w:right w:val="single" w:sz="6" w:space="0" w:color="auto"/>
                  </w:tcBorders>
                  <w:hideMark/>
                </w:tcPr>
                <w:p w:rsidR="00302F40" w:rsidRPr="00780297" w:rsidRDefault="00302F40" w:rsidP="003003D0">
                  <w:pPr>
                    <w:autoSpaceDE w:val="0"/>
                    <w:autoSpaceDN w:val="0"/>
                    <w:adjustRightInd w:val="0"/>
                    <w:jc w:val="both"/>
                    <w:rPr>
                      <w:rFonts w:ascii="Calibri" w:hAnsi="Calibri" w:cs="Calibri"/>
                      <w:color w:val="000000"/>
                      <w:sz w:val="18"/>
                      <w:szCs w:val="18"/>
                    </w:rPr>
                  </w:pPr>
                  <w:r w:rsidRPr="00780297">
                    <w:rPr>
                      <w:rFonts w:ascii="Calibri" w:hAnsi="Calibri" w:cs="Calibri"/>
                      <w:b/>
                      <w:color w:val="000000"/>
                      <w:sz w:val="18"/>
                      <w:szCs w:val="18"/>
                    </w:rPr>
                    <w:t>Experiencia Específica de la Empresa</w:t>
                  </w:r>
                </w:p>
              </w:tc>
              <w:tc>
                <w:tcPr>
                  <w:tcW w:w="567" w:type="dxa"/>
                  <w:tcBorders>
                    <w:top w:val="single" w:sz="6" w:space="0" w:color="auto"/>
                    <w:left w:val="single" w:sz="6" w:space="0" w:color="auto"/>
                    <w:bottom w:val="single" w:sz="6" w:space="0" w:color="auto"/>
                    <w:right w:val="single" w:sz="6" w:space="0" w:color="auto"/>
                  </w:tcBorders>
                </w:tcPr>
                <w:p w:rsidR="00302F40" w:rsidRPr="00780297" w:rsidRDefault="00302F40" w:rsidP="003003D0">
                  <w:pPr>
                    <w:autoSpaceDE w:val="0"/>
                    <w:autoSpaceDN w:val="0"/>
                    <w:adjustRightInd w:val="0"/>
                    <w:jc w:val="center"/>
                    <w:rPr>
                      <w:rFonts w:ascii="Calibri" w:hAnsi="Calibri" w:cs="Calibri"/>
                      <w:color w:val="000000"/>
                      <w:sz w:val="18"/>
                      <w:szCs w:val="18"/>
                    </w:rPr>
                  </w:pPr>
                </w:p>
              </w:tc>
              <w:tc>
                <w:tcPr>
                  <w:tcW w:w="769" w:type="dxa"/>
                  <w:tcBorders>
                    <w:top w:val="single" w:sz="6" w:space="0" w:color="auto"/>
                    <w:left w:val="single" w:sz="6" w:space="0" w:color="auto"/>
                    <w:bottom w:val="single" w:sz="6" w:space="0" w:color="auto"/>
                    <w:right w:val="single" w:sz="6" w:space="0" w:color="auto"/>
                  </w:tcBorders>
                  <w:hideMark/>
                </w:tcPr>
                <w:p w:rsidR="00302F40" w:rsidRPr="00780297" w:rsidRDefault="00302F40" w:rsidP="003003D0">
                  <w:pPr>
                    <w:autoSpaceDE w:val="0"/>
                    <w:autoSpaceDN w:val="0"/>
                    <w:adjustRightInd w:val="0"/>
                    <w:jc w:val="center"/>
                    <w:rPr>
                      <w:rFonts w:ascii="Calibri" w:hAnsi="Calibri" w:cs="Calibri"/>
                      <w:color w:val="000000"/>
                      <w:sz w:val="18"/>
                      <w:szCs w:val="18"/>
                    </w:rPr>
                  </w:pPr>
                  <w:r w:rsidRPr="00780297">
                    <w:rPr>
                      <w:rFonts w:ascii="Calibri" w:hAnsi="Calibri" w:cs="Calibri"/>
                      <w:b/>
                      <w:bCs/>
                      <w:color w:val="000000"/>
                      <w:sz w:val="18"/>
                      <w:szCs w:val="18"/>
                    </w:rPr>
                    <w:t>10</w:t>
                  </w:r>
                </w:p>
              </w:tc>
            </w:tr>
            <w:tr w:rsidR="00302F40" w:rsidRPr="00780297" w:rsidTr="003003D0">
              <w:trPr>
                <w:trHeight w:val="290"/>
              </w:trPr>
              <w:tc>
                <w:tcPr>
                  <w:tcW w:w="451" w:type="dxa"/>
                  <w:vMerge/>
                  <w:tcBorders>
                    <w:left w:val="single" w:sz="6" w:space="0" w:color="auto"/>
                    <w:right w:val="single" w:sz="6" w:space="0" w:color="auto"/>
                  </w:tcBorders>
                </w:tcPr>
                <w:p w:rsidR="00302F40" w:rsidRPr="00780297" w:rsidRDefault="00302F40" w:rsidP="003003D0">
                  <w:pPr>
                    <w:autoSpaceDE w:val="0"/>
                    <w:autoSpaceDN w:val="0"/>
                    <w:adjustRightInd w:val="0"/>
                    <w:jc w:val="center"/>
                    <w:rPr>
                      <w:rFonts w:ascii="Calibri" w:hAnsi="Calibri" w:cs="Calibri"/>
                      <w:color w:val="000000"/>
                      <w:sz w:val="18"/>
                      <w:szCs w:val="18"/>
                    </w:rPr>
                  </w:pPr>
                </w:p>
              </w:tc>
              <w:tc>
                <w:tcPr>
                  <w:tcW w:w="426" w:type="dxa"/>
                  <w:vMerge/>
                  <w:tcBorders>
                    <w:top w:val="nil"/>
                    <w:left w:val="single" w:sz="6" w:space="0" w:color="auto"/>
                    <w:bottom w:val="single" w:sz="4" w:space="0" w:color="auto"/>
                    <w:right w:val="single" w:sz="6" w:space="0" w:color="auto"/>
                  </w:tcBorders>
                  <w:vAlign w:val="center"/>
                  <w:hideMark/>
                </w:tcPr>
                <w:p w:rsidR="00302F40" w:rsidRPr="00780297" w:rsidRDefault="00302F40" w:rsidP="003003D0">
                  <w:pPr>
                    <w:rPr>
                      <w:rFonts w:ascii="Calibri" w:eastAsia="Calibri" w:hAnsi="Calibri" w:cs="Calibri"/>
                      <w:color w:val="000000"/>
                      <w:sz w:val="18"/>
                      <w:szCs w:val="18"/>
                    </w:rPr>
                  </w:pPr>
                </w:p>
              </w:tc>
              <w:tc>
                <w:tcPr>
                  <w:tcW w:w="425" w:type="dxa"/>
                  <w:vMerge w:val="restart"/>
                  <w:tcBorders>
                    <w:top w:val="single" w:sz="6" w:space="0" w:color="auto"/>
                    <w:left w:val="single" w:sz="6" w:space="0" w:color="auto"/>
                    <w:right w:val="single" w:sz="6" w:space="0" w:color="auto"/>
                  </w:tcBorders>
                  <w:hideMark/>
                </w:tcPr>
                <w:p w:rsidR="00302F40" w:rsidRPr="00780297" w:rsidRDefault="00302F40" w:rsidP="003003D0">
                  <w:pPr>
                    <w:autoSpaceDE w:val="0"/>
                    <w:autoSpaceDN w:val="0"/>
                    <w:adjustRightInd w:val="0"/>
                    <w:jc w:val="center"/>
                    <w:rPr>
                      <w:rFonts w:ascii="Calibri" w:hAnsi="Calibri" w:cs="Calibri"/>
                      <w:color w:val="000000"/>
                      <w:sz w:val="18"/>
                      <w:szCs w:val="18"/>
                    </w:rPr>
                  </w:pPr>
                  <w:r w:rsidRPr="00780297">
                    <w:rPr>
                      <w:rFonts w:ascii="Calibri" w:hAnsi="Calibri" w:cs="Calibri"/>
                      <w:color w:val="000000"/>
                      <w:sz w:val="18"/>
                      <w:szCs w:val="18"/>
                    </w:rPr>
                    <w:t>1</w:t>
                  </w:r>
                </w:p>
              </w:tc>
              <w:tc>
                <w:tcPr>
                  <w:tcW w:w="6379" w:type="dxa"/>
                  <w:gridSpan w:val="2"/>
                  <w:tcBorders>
                    <w:top w:val="single" w:sz="6" w:space="0" w:color="auto"/>
                    <w:left w:val="single" w:sz="6" w:space="0" w:color="auto"/>
                    <w:bottom w:val="single" w:sz="6" w:space="0" w:color="auto"/>
                    <w:right w:val="single" w:sz="6" w:space="0" w:color="auto"/>
                  </w:tcBorders>
                  <w:hideMark/>
                </w:tcPr>
                <w:p w:rsidR="00302F40" w:rsidRPr="00780297" w:rsidRDefault="00302F40" w:rsidP="003003D0">
                  <w:pPr>
                    <w:autoSpaceDE w:val="0"/>
                    <w:autoSpaceDN w:val="0"/>
                    <w:adjustRightInd w:val="0"/>
                    <w:jc w:val="both"/>
                    <w:rPr>
                      <w:rFonts w:ascii="Calibri" w:hAnsi="Calibri" w:cs="Calibri"/>
                      <w:color w:val="000000"/>
                      <w:sz w:val="16"/>
                      <w:szCs w:val="18"/>
                    </w:rPr>
                  </w:pPr>
                  <w:r w:rsidRPr="00780297">
                    <w:rPr>
                      <w:rFonts w:ascii="Calibri" w:hAnsi="Calibri" w:cs="Calibri"/>
                      <w:color w:val="000000"/>
                      <w:sz w:val="16"/>
                      <w:szCs w:val="18"/>
                    </w:rPr>
                    <w:t>Más de 6 proyectos ambientales relacionados a uno o varios de los siguientes enunciados: Proyectos de remediación ambiental, proyectos de restauración ambiental, proyectos de tratamiento de aguas, o proyectos de tratamiento de suelos.</w:t>
                  </w:r>
                </w:p>
              </w:tc>
              <w:tc>
                <w:tcPr>
                  <w:tcW w:w="567" w:type="dxa"/>
                  <w:tcBorders>
                    <w:top w:val="single" w:sz="6" w:space="0" w:color="auto"/>
                    <w:left w:val="single" w:sz="6" w:space="0" w:color="auto"/>
                    <w:bottom w:val="single" w:sz="6" w:space="0" w:color="auto"/>
                    <w:right w:val="single" w:sz="6" w:space="0" w:color="auto"/>
                  </w:tcBorders>
                  <w:hideMark/>
                </w:tcPr>
                <w:p w:rsidR="00302F40" w:rsidRPr="00780297" w:rsidRDefault="00302F40" w:rsidP="003003D0">
                  <w:pPr>
                    <w:autoSpaceDE w:val="0"/>
                    <w:autoSpaceDN w:val="0"/>
                    <w:adjustRightInd w:val="0"/>
                    <w:jc w:val="center"/>
                    <w:rPr>
                      <w:rFonts w:ascii="Calibri" w:hAnsi="Calibri" w:cs="Calibri"/>
                      <w:color w:val="000000"/>
                      <w:sz w:val="18"/>
                      <w:szCs w:val="18"/>
                    </w:rPr>
                  </w:pPr>
                  <w:r w:rsidRPr="00780297">
                    <w:rPr>
                      <w:rFonts w:ascii="Calibri" w:hAnsi="Calibri" w:cs="Calibri"/>
                      <w:color w:val="000000"/>
                      <w:sz w:val="18"/>
                      <w:szCs w:val="18"/>
                    </w:rPr>
                    <w:t>10</w:t>
                  </w:r>
                </w:p>
              </w:tc>
              <w:tc>
                <w:tcPr>
                  <w:tcW w:w="769" w:type="dxa"/>
                  <w:tcBorders>
                    <w:top w:val="single" w:sz="6" w:space="0" w:color="auto"/>
                    <w:left w:val="single" w:sz="6" w:space="0" w:color="auto"/>
                    <w:bottom w:val="single" w:sz="6" w:space="0" w:color="auto"/>
                    <w:right w:val="single" w:sz="6" w:space="0" w:color="auto"/>
                  </w:tcBorders>
                </w:tcPr>
                <w:p w:rsidR="00302F40" w:rsidRPr="00780297" w:rsidRDefault="00302F40" w:rsidP="003003D0">
                  <w:pPr>
                    <w:autoSpaceDE w:val="0"/>
                    <w:autoSpaceDN w:val="0"/>
                    <w:adjustRightInd w:val="0"/>
                    <w:jc w:val="center"/>
                    <w:rPr>
                      <w:rFonts w:ascii="Calibri" w:hAnsi="Calibri" w:cs="Calibri"/>
                      <w:color w:val="000000"/>
                      <w:sz w:val="18"/>
                      <w:szCs w:val="18"/>
                    </w:rPr>
                  </w:pPr>
                </w:p>
              </w:tc>
            </w:tr>
            <w:tr w:rsidR="00302F40" w:rsidRPr="00780297" w:rsidTr="003003D0">
              <w:trPr>
                <w:trHeight w:val="248"/>
              </w:trPr>
              <w:tc>
                <w:tcPr>
                  <w:tcW w:w="451" w:type="dxa"/>
                  <w:vMerge/>
                  <w:tcBorders>
                    <w:left w:val="single" w:sz="6" w:space="0" w:color="auto"/>
                    <w:bottom w:val="single" w:sz="6" w:space="0" w:color="auto"/>
                    <w:right w:val="single" w:sz="6" w:space="0" w:color="auto"/>
                  </w:tcBorders>
                </w:tcPr>
                <w:p w:rsidR="00302F40" w:rsidRPr="00780297" w:rsidRDefault="00302F40" w:rsidP="003003D0">
                  <w:pPr>
                    <w:autoSpaceDE w:val="0"/>
                    <w:autoSpaceDN w:val="0"/>
                    <w:adjustRightInd w:val="0"/>
                    <w:jc w:val="center"/>
                    <w:rPr>
                      <w:rFonts w:ascii="Calibri" w:hAnsi="Calibri" w:cs="Calibri"/>
                      <w:color w:val="000000"/>
                      <w:sz w:val="18"/>
                      <w:szCs w:val="18"/>
                    </w:rPr>
                  </w:pPr>
                </w:p>
              </w:tc>
              <w:tc>
                <w:tcPr>
                  <w:tcW w:w="426" w:type="dxa"/>
                  <w:vMerge/>
                  <w:tcBorders>
                    <w:top w:val="nil"/>
                    <w:left w:val="single" w:sz="6" w:space="0" w:color="auto"/>
                    <w:bottom w:val="single" w:sz="4" w:space="0" w:color="auto"/>
                    <w:right w:val="single" w:sz="6" w:space="0" w:color="auto"/>
                  </w:tcBorders>
                  <w:vAlign w:val="center"/>
                  <w:hideMark/>
                </w:tcPr>
                <w:p w:rsidR="00302F40" w:rsidRPr="00780297" w:rsidRDefault="00302F40" w:rsidP="003003D0">
                  <w:pPr>
                    <w:rPr>
                      <w:rFonts w:ascii="Calibri" w:eastAsia="Calibri" w:hAnsi="Calibri" w:cs="Calibri"/>
                      <w:color w:val="000000"/>
                      <w:sz w:val="18"/>
                      <w:szCs w:val="18"/>
                    </w:rPr>
                  </w:pPr>
                </w:p>
              </w:tc>
              <w:tc>
                <w:tcPr>
                  <w:tcW w:w="425" w:type="dxa"/>
                  <w:vMerge/>
                  <w:tcBorders>
                    <w:left w:val="single" w:sz="6" w:space="0" w:color="auto"/>
                    <w:right w:val="single" w:sz="6" w:space="0" w:color="auto"/>
                  </w:tcBorders>
                  <w:hideMark/>
                </w:tcPr>
                <w:p w:rsidR="00302F40" w:rsidRPr="00780297" w:rsidRDefault="00302F40" w:rsidP="003003D0">
                  <w:pPr>
                    <w:autoSpaceDE w:val="0"/>
                    <w:autoSpaceDN w:val="0"/>
                    <w:adjustRightInd w:val="0"/>
                    <w:jc w:val="center"/>
                    <w:rPr>
                      <w:rFonts w:ascii="Calibri" w:hAnsi="Calibri" w:cs="Calibri"/>
                      <w:color w:val="000000"/>
                      <w:sz w:val="18"/>
                      <w:szCs w:val="18"/>
                    </w:rPr>
                  </w:pPr>
                </w:p>
              </w:tc>
              <w:tc>
                <w:tcPr>
                  <w:tcW w:w="6379" w:type="dxa"/>
                  <w:gridSpan w:val="2"/>
                  <w:tcBorders>
                    <w:top w:val="single" w:sz="6" w:space="0" w:color="auto"/>
                    <w:left w:val="single" w:sz="6" w:space="0" w:color="auto"/>
                    <w:bottom w:val="single" w:sz="4" w:space="0" w:color="auto"/>
                    <w:right w:val="single" w:sz="6" w:space="0" w:color="auto"/>
                  </w:tcBorders>
                  <w:hideMark/>
                </w:tcPr>
                <w:p w:rsidR="00302F40" w:rsidRPr="00780297" w:rsidRDefault="00302F40" w:rsidP="003003D0">
                  <w:pPr>
                    <w:autoSpaceDE w:val="0"/>
                    <w:autoSpaceDN w:val="0"/>
                    <w:adjustRightInd w:val="0"/>
                    <w:jc w:val="both"/>
                    <w:rPr>
                      <w:rFonts w:ascii="Calibri" w:hAnsi="Calibri" w:cs="Calibri"/>
                      <w:color w:val="000000"/>
                      <w:sz w:val="16"/>
                      <w:szCs w:val="18"/>
                    </w:rPr>
                  </w:pPr>
                  <w:r w:rsidRPr="00780297">
                    <w:rPr>
                      <w:rFonts w:ascii="Calibri" w:hAnsi="Calibri" w:cs="Calibri"/>
                      <w:color w:val="000000"/>
                      <w:sz w:val="16"/>
                      <w:szCs w:val="18"/>
                    </w:rPr>
                    <w:t>6 proyectos ambientales relacionados a uno o varios de los siguientes enunciados: Proyectos de remediación ambiental, proyectos de restauración ambiental,  proyectos de tratamiento de aguas, o proyectos de tratamiento de suelos.</w:t>
                  </w:r>
                </w:p>
              </w:tc>
              <w:tc>
                <w:tcPr>
                  <w:tcW w:w="567" w:type="dxa"/>
                  <w:tcBorders>
                    <w:top w:val="single" w:sz="6" w:space="0" w:color="auto"/>
                    <w:left w:val="single" w:sz="6" w:space="0" w:color="auto"/>
                    <w:bottom w:val="single" w:sz="6" w:space="0" w:color="auto"/>
                    <w:right w:val="single" w:sz="6" w:space="0" w:color="auto"/>
                  </w:tcBorders>
                  <w:hideMark/>
                </w:tcPr>
                <w:p w:rsidR="00302F40" w:rsidRPr="00780297" w:rsidRDefault="00302F40" w:rsidP="003003D0">
                  <w:pPr>
                    <w:autoSpaceDE w:val="0"/>
                    <w:autoSpaceDN w:val="0"/>
                    <w:adjustRightInd w:val="0"/>
                    <w:jc w:val="center"/>
                    <w:rPr>
                      <w:rFonts w:ascii="Calibri" w:hAnsi="Calibri" w:cs="Calibri"/>
                      <w:color w:val="000000"/>
                      <w:sz w:val="18"/>
                      <w:szCs w:val="18"/>
                    </w:rPr>
                  </w:pPr>
                  <w:r w:rsidRPr="00780297">
                    <w:rPr>
                      <w:rFonts w:ascii="Calibri" w:hAnsi="Calibri" w:cs="Calibri"/>
                      <w:color w:val="000000"/>
                      <w:sz w:val="18"/>
                      <w:szCs w:val="18"/>
                    </w:rPr>
                    <w:t>5</w:t>
                  </w:r>
                </w:p>
              </w:tc>
              <w:tc>
                <w:tcPr>
                  <w:tcW w:w="769" w:type="dxa"/>
                  <w:tcBorders>
                    <w:top w:val="single" w:sz="6" w:space="0" w:color="auto"/>
                    <w:left w:val="single" w:sz="6" w:space="0" w:color="auto"/>
                    <w:bottom w:val="single" w:sz="6" w:space="0" w:color="auto"/>
                    <w:right w:val="single" w:sz="6" w:space="0" w:color="auto"/>
                  </w:tcBorders>
                </w:tcPr>
                <w:p w:rsidR="00302F40" w:rsidRPr="00780297" w:rsidRDefault="00302F40" w:rsidP="003003D0">
                  <w:pPr>
                    <w:autoSpaceDE w:val="0"/>
                    <w:autoSpaceDN w:val="0"/>
                    <w:adjustRightInd w:val="0"/>
                    <w:jc w:val="center"/>
                    <w:rPr>
                      <w:rFonts w:ascii="Calibri" w:hAnsi="Calibri" w:cs="Calibri"/>
                      <w:color w:val="000000"/>
                      <w:sz w:val="18"/>
                      <w:szCs w:val="18"/>
                    </w:rPr>
                  </w:pPr>
                </w:p>
              </w:tc>
            </w:tr>
            <w:tr w:rsidR="00302F40" w:rsidRPr="00780297" w:rsidTr="003003D0">
              <w:trPr>
                <w:trHeight w:val="248"/>
              </w:trPr>
              <w:tc>
                <w:tcPr>
                  <w:tcW w:w="451" w:type="dxa"/>
                  <w:tcBorders>
                    <w:left w:val="single" w:sz="6" w:space="0" w:color="auto"/>
                    <w:bottom w:val="single" w:sz="6" w:space="0" w:color="auto"/>
                    <w:right w:val="single" w:sz="6" w:space="0" w:color="auto"/>
                  </w:tcBorders>
                </w:tcPr>
                <w:p w:rsidR="00302F40" w:rsidRPr="00780297" w:rsidRDefault="00302F40" w:rsidP="003003D0">
                  <w:pPr>
                    <w:autoSpaceDE w:val="0"/>
                    <w:autoSpaceDN w:val="0"/>
                    <w:adjustRightInd w:val="0"/>
                    <w:jc w:val="center"/>
                    <w:rPr>
                      <w:rFonts w:ascii="Calibri" w:hAnsi="Calibri" w:cs="Calibri"/>
                      <w:color w:val="000000"/>
                      <w:sz w:val="18"/>
                      <w:szCs w:val="18"/>
                    </w:rPr>
                  </w:pPr>
                </w:p>
              </w:tc>
              <w:tc>
                <w:tcPr>
                  <w:tcW w:w="426" w:type="dxa"/>
                  <w:tcBorders>
                    <w:top w:val="nil"/>
                    <w:left w:val="single" w:sz="6" w:space="0" w:color="auto"/>
                    <w:bottom w:val="single" w:sz="4" w:space="0" w:color="auto"/>
                    <w:right w:val="single" w:sz="6" w:space="0" w:color="auto"/>
                  </w:tcBorders>
                  <w:vAlign w:val="center"/>
                </w:tcPr>
                <w:p w:rsidR="00302F40" w:rsidRPr="00780297" w:rsidRDefault="00302F40" w:rsidP="003003D0">
                  <w:pPr>
                    <w:rPr>
                      <w:rFonts w:ascii="Calibri" w:eastAsia="Calibri" w:hAnsi="Calibri" w:cs="Calibri"/>
                      <w:color w:val="000000"/>
                      <w:sz w:val="18"/>
                      <w:szCs w:val="18"/>
                    </w:rPr>
                  </w:pPr>
                </w:p>
              </w:tc>
              <w:tc>
                <w:tcPr>
                  <w:tcW w:w="425" w:type="dxa"/>
                  <w:vMerge/>
                  <w:tcBorders>
                    <w:left w:val="single" w:sz="6" w:space="0" w:color="auto"/>
                    <w:bottom w:val="single" w:sz="4" w:space="0" w:color="auto"/>
                    <w:right w:val="single" w:sz="6" w:space="0" w:color="auto"/>
                  </w:tcBorders>
                </w:tcPr>
                <w:p w:rsidR="00302F40" w:rsidRPr="00780297" w:rsidRDefault="00302F40" w:rsidP="003003D0">
                  <w:pPr>
                    <w:autoSpaceDE w:val="0"/>
                    <w:autoSpaceDN w:val="0"/>
                    <w:adjustRightInd w:val="0"/>
                    <w:jc w:val="center"/>
                    <w:rPr>
                      <w:rFonts w:ascii="Calibri" w:hAnsi="Calibri" w:cs="Calibri"/>
                      <w:color w:val="000000"/>
                      <w:sz w:val="18"/>
                      <w:szCs w:val="18"/>
                    </w:rPr>
                  </w:pPr>
                </w:p>
              </w:tc>
              <w:tc>
                <w:tcPr>
                  <w:tcW w:w="6379" w:type="dxa"/>
                  <w:gridSpan w:val="2"/>
                  <w:tcBorders>
                    <w:top w:val="single" w:sz="6" w:space="0" w:color="auto"/>
                    <w:left w:val="single" w:sz="6" w:space="0" w:color="auto"/>
                    <w:bottom w:val="single" w:sz="4" w:space="0" w:color="auto"/>
                    <w:right w:val="single" w:sz="6" w:space="0" w:color="auto"/>
                  </w:tcBorders>
                </w:tcPr>
                <w:p w:rsidR="00302F40" w:rsidRPr="00780297" w:rsidRDefault="00302F40" w:rsidP="003003D0">
                  <w:pPr>
                    <w:autoSpaceDE w:val="0"/>
                    <w:autoSpaceDN w:val="0"/>
                    <w:adjustRightInd w:val="0"/>
                    <w:jc w:val="both"/>
                    <w:rPr>
                      <w:rFonts w:ascii="Calibri" w:hAnsi="Calibri" w:cs="Calibri"/>
                      <w:color w:val="000000"/>
                      <w:sz w:val="16"/>
                      <w:szCs w:val="18"/>
                    </w:rPr>
                  </w:pPr>
                  <w:r w:rsidRPr="00780297">
                    <w:rPr>
                      <w:rFonts w:ascii="Calibri" w:hAnsi="Calibri" w:cs="Calibri"/>
                      <w:color w:val="000000"/>
                      <w:sz w:val="16"/>
                      <w:szCs w:val="18"/>
                    </w:rPr>
                    <w:t>5 proyectos ambientales relacionados a uno o varios de los siguientes enunciados: Proyectos de remediación ambiental, proyectos de restauración ambiental, proyectos de tratamiento de aguas, proyectos de tratamiento de suelos.</w:t>
                  </w:r>
                </w:p>
              </w:tc>
              <w:tc>
                <w:tcPr>
                  <w:tcW w:w="567" w:type="dxa"/>
                  <w:tcBorders>
                    <w:top w:val="single" w:sz="6" w:space="0" w:color="auto"/>
                    <w:left w:val="single" w:sz="6" w:space="0" w:color="auto"/>
                    <w:bottom w:val="single" w:sz="6" w:space="0" w:color="auto"/>
                    <w:right w:val="single" w:sz="6" w:space="0" w:color="auto"/>
                  </w:tcBorders>
                </w:tcPr>
                <w:p w:rsidR="00302F40" w:rsidRPr="00780297" w:rsidRDefault="00302F40" w:rsidP="003003D0">
                  <w:pPr>
                    <w:autoSpaceDE w:val="0"/>
                    <w:autoSpaceDN w:val="0"/>
                    <w:adjustRightInd w:val="0"/>
                    <w:jc w:val="center"/>
                    <w:rPr>
                      <w:rFonts w:ascii="Calibri" w:hAnsi="Calibri" w:cs="Calibri"/>
                      <w:color w:val="000000"/>
                      <w:sz w:val="18"/>
                      <w:szCs w:val="18"/>
                    </w:rPr>
                  </w:pPr>
                  <w:r w:rsidRPr="00780297">
                    <w:rPr>
                      <w:rFonts w:ascii="Calibri" w:hAnsi="Calibri" w:cs="Calibri"/>
                      <w:color w:val="000000"/>
                      <w:sz w:val="18"/>
                      <w:szCs w:val="18"/>
                    </w:rPr>
                    <w:t>0</w:t>
                  </w:r>
                </w:p>
              </w:tc>
              <w:tc>
                <w:tcPr>
                  <w:tcW w:w="769" w:type="dxa"/>
                  <w:tcBorders>
                    <w:top w:val="single" w:sz="6" w:space="0" w:color="auto"/>
                    <w:left w:val="single" w:sz="6" w:space="0" w:color="auto"/>
                    <w:bottom w:val="single" w:sz="6" w:space="0" w:color="auto"/>
                    <w:right w:val="single" w:sz="6" w:space="0" w:color="auto"/>
                  </w:tcBorders>
                </w:tcPr>
                <w:p w:rsidR="00302F40" w:rsidRPr="00780297" w:rsidRDefault="00302F40" w:rsidP="003003D0">
                  <w:pPr>
                    <w:autoSpaceDE w:val="0"/>
                    <w:autoSpaceDN w:val="0"/>
                    <w:adjustRightInd w:val="0"/>
                    <w:jc w:val="center"/>
                    <w:rPr>
                      <w:rFonts w:ascii="Calibri" w:hAnsi="Calibri" w:cs="Calibri"/>
                      <w:color w:val="000000"/>
                      <w:sz w:val="18"/>
                      <w:szCs w:val="18"/>
                    </w:rPr>
                  </w:pPr>
                </w:p>
              </w:tc>
            </w:tr>
            <w:tr w:rsidR="00302F40" w:rsidRPr="00780297" w:rsidTr="003003D0">
              <w:trPr>
                <w:trHeight w:val="248"/>
              </w:trPr>
              <w:tc>
                <w:tcPr>
                  <w:tcW w:w="451" w:type="dxa"/>
                  <w:vMerge w:val="restart"/>
                  <w:tcBorders>
                    <w:top w:val="single" w:sz="6" w:space="0" w:color="auto"/>
                    <w:left w:val="single" w:sz="6" w:space="0" w:color="auto"/>
                    <w:right w:val="single" w:sz="6" w:space="0" w:color="auto"/>
                  </w:tcBorders>
                </w:tcPr>
                <w:p w:rsidR="00302F40" w:rsidRPr="00780297" w:rsidRDefault="00302F40" w:rsidP="003003D0">
                  <w:pPr>
                    <w:rPr>
                      <w:rFonts w:ascii="Calibri" w:hAnsi="Calibri" w:cs="Calibri"/>
                      <w:color w:val="000000"/>
                      <w:sz w:val="18"/>
                      <w:szCs w:val="18"/>
                    </w:rPr>
                  </w:pPr>
                  <w:r w:rsidRPr="00780297">
                    <w:rPr>
                      <w:rFonts w:ascii="Calibri" w:hAnsi="Calibri" w:cs="Calibri"/>
                      <w:color w:val="000000"/>
                      <w:sz w:val="18"/>
                      <w:szCs w:val="18"/>
                    </w:rPr>
                    <w:t> </w:t>
                  </w:r>
                </w:p>
                <w:p w:rsidR="00302F40" w:rsidRPr="00780297" w:rsidRDefault="00302F40" w:rsidP="003003D0">
                  <w:pPr>
                    <w:rPr>
                      <w:rFonts w:ascii="Calibri" w:hAnsi="Calibri" w:cs="Calibri"/>
                      <w:color w:val="000000"/>
                      <w:sz w:val="18"/>
                      <w:szCs w:val="18"/>
                    </w:rPr>
                  </w:pPr>
                  <w:r w:rsidRPr="00780297">
                    <w:rPr>
                      <w:rFonts w:ascii="Calibri" w:hAnsi="Calibri" w:cs="Calibri"/>
                      <w:color w:val="000000"/>
                      <w:sz w:val="18"/>
                      <w:szCs w:val="18"/>
                    </w:rPr>
                    <w:t> </w:t>
                  </w:r>
                </w:p>
                <w:p w:rsidR="00302F40" w:rsidRPr="00780297" w:rsidRDefault="00302F40" w:rsidP="003003D0">
                  <w:pPr>
                    <w:rPr>
                      <w:rFonts w:ascii="Calibri" w:hAnsi="Calibri" w:cs="Calibri"/>
                      <w:color w:val="000000"/>
                      <w:sz w:val="18"/>
                      <w:szCs w:val="18"/>
                    </w:rPr>
                  </w:pPr>
                  <w:r w:rsidRPr="00780297">
                    <w:rPr>
                      <w:rFonts w:ascii="Calibri" w:hAnsi="Calibri" w:cs="Calibri"/>
                      <w:color w:val="000000"/>
                      <w:sz w:val="18"/>
                      <w:szCs w:val="18"/>
                    </w:rPr>
                    <w:t> </w:t>
                  </w:r>
                </w:p>
                <w:p w:rsidR="00302F40" w:rsidRPr="00780297" w:rsidRDefault="00302F40" w:rsidP="003003D0">
                  <w:pPr>
                    <w:rPr>
                      <w:rFonts w:ascii="Calibri" w:hAnsi="Calibri" w:cs="Calibri"/>
                      <w:color w:val="000000"/>
                      <w:sz w:val="18"/>
                      <w:szCs w:val="18"/>
                    </w:rPr>
                  </w:pPr>
                  <w:r w:rsidRPr="00780297">
                    <w:rPr>
                      <w:rFonts w:ascii="Calibri" w:hAnsi="Calibri" w:cs="Calibri"/>
                      <w:color w:val="000000"/>
                      <w:sz w:val="18"/>
                      <w:szCs w:val="18"/>
                    </w:rPr>
                    <w:t> </w:t>
                  </w:r>
                </w:p>
                <w:p w:rsidR="00302F40" w:rsidRPr="00780297" w:rsidRDefault="00302F40" w:rsidP="003003D0">
                  <w:pPr>
                    <w:rPr>
                      <w:rFonts w:ascii="Calibri" w:hAnsi="Calibri" w:cs="Calibri"/>
                      <w:color w:val="000000"/>
                      <w:sz w:val="18"/>
                      <w:szCs w:val="18"/>
                    </w:rPr>
                  </w:pPr>
                  <w:r w:rsidRPr="00780297">
                    <w:rPr>
                      <w:rFonts w:ascii="Calibri" w:hAnsi="Calibri" w:cs="Calibri"/>
                      <w:color w:val="000000"/>
                      <w:sz w:val="18"/>
                      <w:szCs w:val="18"/>
                    </w:rPr>
                    <w:t> </w:t>
                  </w:r>
                </w:p>
                <w:p w:rsidR="00302F40" w:rsidRPr="00780297" w:rsidRDefault="00302F40" w:rsidP="003003D0">
                  <w:pPr>
                    <w:jc w:val="center"/>
                    <w:rPr>
                      <w:rFonts w:ascii="Calibri" w:hAnsi="Calibri" w:cs="Calibri"/>
                      <w:color w:val="000000"/>
                      <w:sz w:val="18"/>
                      <w:szCs w:val="18"/>
                    </w:rPr>
                  </w:pPr>
                  <w:r w:rsidRPr="00780297">
                    <w:rPr>
                      <w:rFonts w:ascii="Calibri" w:hAnsi="Calibri" w:cs="Calibri"/>
                      <w:color w:val="000000"/>
                      <w:sz w:val="18"/>
                      <w:szCs w:val="18"/>
                    </w:rPr>
                    <w:t> </w:t>
                  </w:r>
                </w:p>
                <w:p w:rsidR="00302F40" w:rsidRPr="00780297" w:rsidRDefault="00302F40" w:rsidP="003003D0">
                  <w:pPr>
                    <w:jc w:val="center"/>
                    <w:rPr>
                      <w:rFonts w:ascii="Calibri" w:hAnsi="Calibri" w:cs="Calibri"/>
                      <w:color w:val="000000"/>
                      <w:sz w:val="18"/>
                      <w:szCs w:val="18"/>
                    </w:rPr>
                  </w:pPr>
                  <w:r w:rsidRPr="00780297">
                    <w:rPr>
                      <w:rFonts w:ascii="Calibri" w:hAnsi="Calibri" w:cs="Calibri"/>
                      <w:color w:val="000000"/>
                      <w:sz w:val="18"/>
                      <w:szCs w:val="18"/>
                    </w:rPr>
                    <w:t> </w:t>
                  </w:r>
                </w:p>
              </w:tc>
              <w:tc>
                <w:tcPr>
                  <w:tcW w:w="426" w:type="dxa"/>
                  <w:vMerge w:val="restart"/>
                  <w:tcBorders>
                    <w:top w:val="nil"/>
                    <w:left w:val="single" w:sz="6" w:space="0" w:color="auto"/>
                    <w:right w:val="single" w:sz="6" w:space="0" w:color="auto"/>
                  </w:tcBorders>
                  <w:hideMark/>
                </w:tcPr>
                <w:p w:rsidR="00302F40" w:rsidRPr="00780297" w:rsidRDefault="00302F40" w:rsidP="003003D0">
                  <w:pPr>
                    <w:jc w:val="center"/>
                    <w:rPr>
                      <w:rFonts w:ascii="Calibri" w:hAnsi="Calibri" w:cs="Calibri"/>
                      <w:color w:val="000000"/>
                      <w:sz w:val="18"/>
                      <w:szCs w:val="18"/>
                    </w:rPr>
                  </w:pPr>
                  <w:r w:rsidRPr="00780297">
                    <w:rPr>
                      <w:rFonts w:ascii="Calibri" w:hAnsi="Calibri" w:cs="Calibri"/>
                      <w:color w:val="000000"/>
                      <w:sz w:val="18"/>
                      <w:szCs w:val="18"/>
                    </w:rPr>
                    <w:t>b)</w:t>
                  </w:r>
                </w:p>
                <w:p w:rsidR="00302F40" w:rsidRPr="00780297" w:rsidRDefault="00302F40" w:rsidP="003003D0">
                  <w:pPr>
                    <w:rPr>
                      <w:rFonts w:ascii="Calibri" w:hAnsi="Calibri" w:cs="Calibri"/>
                      <w:color w:val="000000"/>
                      <w:sz w:val="18"/>
                      <w:szCs w:val="18"/>
                    </w:rPr>
                  </w:pPr>
                  <w:r w:rsidRPr="00780297">
                    <w:rPr>
                      <w:rFonts w:ascii="Calibri" w:hAnsi="Calibri" w:cs="Calibri"/>
                      <w:color w:val="000000"/>
                      <w:sz w:val="18"/>
                      <w:szCs w:val="18"/>
                    </w:rPr>
                    <w:t> </w:t>
                  </w:r>
                </w:p>
                <w:p w:rsidR="00302F40" w:rsidRPr="00780297" w:rsidRDefault="00302F40" w:rsidP="003003D0">
                  <w:pPr>
                    <w:rPr>
                      <w:rFonts w:ascii="Calibri" w:hAnsi="Calibri" w:cs="Calibri"/>
                      <w:color w:val="000000"/>
                      <w:sz w:val="18"/>
                      <w:szCs w:val="18"/>
                    </w:rPr>
                  </w:pPr>
                  <w:r w:rsidRPr="00780297">
                    <w:rPr>
                      <w:rFonts w:ascii="Calibri" w:hAnsi="Calibri" w:cs="Calibri"/>
                      <w:color w:val="000000"/>
                      <w:sz w:val="18"/>
                      <w:szCs w:val="18"/>
                    </w:rPr>
                    <w:t> </w:t>
                  </w:r>
                </w:p>
                <w:p w:rsidR="00302F40" w:rsidRPr="00780297" w:rsidRDefault="00302F40" w:rsidP="003003D0">
                  <w:pPr>
                    <w:rPr>
                      <w:rFonts w:ascii="Calibri" w:hAnsi="Calibri" w:cs="Calibri"/>
                      <w:color w:val="000000"/>
                      <w:sz w:val="18"/>
                      <w:szCs w:val="18"/>
                    </w:rPr>
                  </w:pPr>
                  <w:r w:rsidRPr="00780297">
                    <w:rPr>
                      <w:rFonts w:ascii="Calibri" w:hAnsi="Calibri" w:cs="Calibri"/>
                      <w:color w:val="000000"/>
                      <w:sz w:val="18"/>
                      <w:szCs w:val="18"/>
                    </w:rPr>
                    <w:t> </w:t>
                  </w:r>
                </w:p>
              </w:tc>
              <w:tc>
                <w:tcPr>
                  <w:tcW w:w="6804" w:type="dxa"/>
                  <w:gridSpan w:val="3"/>
                  <w:tcBorders>
                    <w:top w:val="single" w:sz="6" w:space="0" w:color="auto"/>
                    <w:left w:val="single" w:sz="6" w:space="0" w:color="auto"/>
                    <w:bottom w:val="single" w:sz="4" w:space="0" w:color="auto"/>
                    <w:right w:val="single" w:sz="6" w:space="0" w:color="auto"/>
                  </w:tcBorders>
                  <w:hideMark/>
                </w:tcPr>
                <w:p w:rsidR="00302F40" w:rsidRPr="00780297" w:rsidRDefault="00302F40" w:rsidP="003003D0">
                  <w:pPr>
                    <w:autoSpaceDE w:val="0"/>
                    <w:autoSpaceDN w:val="0"/>
                    <w:adjustRightInd w:val="0"/>
                    <w:jc w:val="both"/>
                    <w:rPr>
                      <w:rFonts w:ascii="Calibri" w:hAnsi="Calibri" w:cs="Calibri"/>
                      <w:color w:val="000000"/>
                      <w:sz w:val="18"/>
                      <w:szCs w:val="18"/>
                    </w:rPr>
                  </w:pPr>
                  <w:r w:rsidRPr="00780297">
                    <w:rPr>
                      <w:rFonts w:ascii="Calibri" w:hAnsi="Calibri" w:cs="Calibri"/>
                      <w:b/>
                      <w:bCs/>
                      <w:color w:val="000000"/>
                      <w:sz w:val="18"/>
                      <w:szCs w:val="18"/>
                    </w:rPr>
                    <w:t>Experiencia Específica del Personal</w:t>
                  </w:r>
                </w:p>
              </w:tc>
              <w:tc>
                <w:tcPr>
                  <w:tcW w:w="567" w:type="dxa"/>
                  <w:tcBorders>
                    <w:top w:val="single" w:sz="6" w:space="0" w:color="auto"/>
                    <w:left w:val="single" w:sz="6" w:space="0" w:color="auto"/>
                    <w:bottom w:val="single" w:sz="6" w:space="0" w:color="auto"/>
                    <w:right w:val="single" w:sz="6" w:space="0" w:color="auto"/>
                  </w:tcBorders>
                </w:tcPr>
                <w:p w:rsidR="00302F40" w:rsidRPr="00780297" w:rsidRDefault="00302F40" w:rsidP="003003D0">
                  <w:pPr>
                    <w:autoSpaceDE w:val="0"/>
                    <w:autoSpaceDN w:val="0"/>
                    <w:adjustRightInd w:val="0"/>
                    <w:jc w:val="center"/>
                    <w:rPr>
                      <w:rFonts w:ascii="Calibri" w:hAnsi="Calibri" w:cs="Calibri"/>
                      <w:color w:val="000000"/>
                      <w:sz w:val="18"/>
                      <w:szCs w:val="18"/>
                    </w:rPr>
                  </w:pPr>
                </w:p>
              </w:tc>
              <w:tc>
                <w:tcPr>
                  <w:tcW w:w="769" w:type="dxa"/>
                  <w:tcBorders>
                    <w:top w:val="single" w:sz="6" w:space="0" w:color="auto"/>
                    <w:left w:val="single" w:sz="6" w:space="0" w:color="auto"/>
                    <w:bottom w:val="single" w:sz="6" w:space="0" w:color="auto"/>
                    <w:right w:val="single" w:sz="6" w:space="0" w:color="auto"/>
                  </w:tcBorders>
                  <w:hideMark/>
                </w:tcPr>
                <w:p w:rsidR="00302F40" w:rsidRPr="00780297" w:rsidRDefault="00302F40" w:rsidP="003003D0">
                  <w:pPr>
                    <w:autoSpaceDE w:val="0"/>
                    <w:autoSpaceDN w:val="0"/>
                    <w:adjustRightInd w:val="0"/>
                    <w:jc w:val="center"/>
                    <w:rPr>
                      <w:rFonts w:ascii="Calibri" w:hAnsi="Calibri" w:cs="Calibri"/>
                      <w:color w:val="000000"/>
                      <w:sz w:val="18"/>
                      <w:szCs w:val="18"/>
                    </w:rPr>
                  </w:pPr>
                  <w:r w:rsidRPr="00780297">
                    <w:rPr>
                      <w:rFonts w:ascii="Calibri" w:hAnsi="Calibri" w:cs="Calibri"/>
                      <w:b/>
                      <w:bCs/>
                      <w:color w:val="000000"/>
                      <w:sz w:val="18"/>
                      <w:szCs w:val="18"/>
                    </w:rPr>
                    <w:t>10</w:t>
                  </w:r>
                </w:p>
              </w:tc>
            </w:tr>
            <w:tr w:rsidR="00302F40" w:rsidRPr="00780297" w:rsidTr="003003D0">
              <w:trPr>
                <w:trHeight w:val="248"/>
              </w:trPr>
              <w:tc>
                <w:tcPr>
                  <w:tcW w:w="451" w:type="dxa"/>
                  <w:vMerge/>
                  <w:tcBorders>
                    <w:left w:val="single" w:sz="6" w:space="0" w:color="auto"/>
                    <w:right w:val="single" w:sz="6" w:space="0" w:color="auto"/>
                  </w:tcBorders>
                  <w:vAlign w:val="center"/>
                  <w:hideMark/>
                </w:tcPr>
                <w:p w:rsidR="00302F40" w:rsidRPr="00780297" w:rsidRDefault="00302F40" w:rsidP="003003D0">
                  <w:pPr>
                    <w:jc w:val="center"/>
                    <w:rPr>
                      <w:rFonts w:ascii="Calibri" w:hAnsi="Calibri" w:cs="Calibri"/>
                      <w:color w:val="000000"/>
                      <w:sz w:val="18"/>
                      <w:szCs w:val="18"/>
                    </w:rPr>
                  </w:pPr>
                </w:p>
              </w:tc>
              <w:tc>
                <w:tcPr>
                  <w:tcW w:w="426" w:type="dxa"/>
                  <w:vMerge/>
                  <w:tcBorders>
                    <w:left w:val="single" w:sz="6" w:space="0" w:color="auto"/>
                    <w:right w:val="single" w:sz="6" w:space="0" w:color="auto"/>
                  </w:tcBorders>
                  <w:vAlign w:val="center"/>
                  <w:hideMark/>
                </w:tcPr>
                <w:p w:rsidR="00302F40" w:rsidRPr="00780297" w:rsidRDefault="00302F40" w:rsidP="003003D0">
                  <w:pPr>
                    <w:rPr>
                      <w:rFonts w:ascii="Calibri" w:eastAsia="Calibri" w:hAnsi="Calibri" w:cs="Calibri"/>
                      <w:color w:val="000000"/>
                      <w:sz w:val="18"/>
                      <w:szCs w:val="18"/>
                    </w:rPr>
                  </w:pPr>
                </w:p>
              </w:tc>
              <w:tc>
                <w:tcPr>
                  <w:tcW w:w="425" w:type="dxa"/>
                  <w:vMerge w:val="restart"/>
                  <w:tcBorders>
                    <w:top w:val="single" w:sz="6" w:space="0" w:color="auto"/>
                    <w:left w:val="single" w:sz="6" w:space="0" w:color="auto"/>
                    <w:right w:val="single" w:sz="6" w:space="0" w:color="auto"/>
                  </w:tcBorders>
                  <w:hideMark/>
                </w:tcPr>
                <w:p w:rsidR="00302F40" w:rsidRPr="00780297" w:rsidRDefault="00302F40" w:rsidP="003003D0">
                  <w:pPr>
                    <w:jc w:val="center"/>
                    <w:rPr>
                      <w:rFonts w:ascii="Calibri" w:hAnsi="Calibri" w:cs="Calibri"/>
                      <w:color w:val="000000"/>
                      <w:sz w:val="18"/>
                      <w:szCs w:val="18"/>
                    </w:rPr>
                  </w:pPr>
                  <w:r w:rsidRPr="00780297">
                    <w:rPr>
                      <w:rFonts w:ascii="Calibri" w:hAnsi="Calibri" w:cs="Calibri"/>
                      <w:color w:val="000000"/>
                      <w:sz w:val="18"/>
                      <w:szCs w:val="18"/>
                    </w:rPr>
                    <w:t>1</w:t>
                  </w:r>
                </w:p>
              </w:tc>
              <w:tc>
                <w:tcPr>
                  <w:tcW w:w="6379" w:type="dxa"/>
                  <w:gridSpan w:val="2"/>
                  <w:tcBorders>
                    <w:top w:val="single" w:sz="6" w:space="0" w:color="auto"/>
                    <w:left w:val="single" w:sz="6" w:space="0" w:color="auto"/>
                    <w:bottom w:val="single" w:sz="6" w:space="0" w:color="auto"/>
                    <w:right w:val="single" w:sz="6" w:space="0" w:color="auto"/>
                  </w:tcBorders>
                  <w:vAlign w:val="center"/>
                  <w:hideMark/>
                </w:tcPr>
                <w:p w:rsidR="00302F40" w:rsidRPr="00780297" w:rsidRDefault="00302F40" w:rsidP="003003D0">
                  <w:pPr>
                    <w:jc w:val="both"/>
                    <w:rPr>
                      <w:rFonts w:ascii="Calibri" w:hAnsi="Calibri" w:cs="Calibri"/>
                      <w:b/>
                      <w:color w:val="000000"/>
                      <w:sz w:val="18"/>
                      <w:szCs w:val="18"/>
                    </w:rPr>
                  </w:pPr>
                  <w:r w:rsidRPr="00780297">
                    <w:rPr>
                      <w:rFonts w:ascii="Calibri" w:hAnsi="Calibri" w:cs="Calibri"/>
                      <w:b/>
                      <w:color w:val="000000"/>
                      <w:sz w:val="18"/>
                      <w:szCs w:val="18"/>
                    </w:rPr>
                    <w:t>Experiencia Específica del Coordinador de proyecto.</w:t>
                  </w:r>
                </w:p>
              </w:tc>
              <w:tc>
                <w:tcPr>
                  <w:tcW w:w="567" w:type="dxa"/>
                  <w:tcBorders>
                    <w:top w:val="single" w:sz="6" w:space="0" w:color="auto"/>
                    <w:left w:val="single" w:sz="6" w:space="0" w:color="auto"/>
                    <w:bottom w:val="single" w:sz="6" w:space="0" w:color="auto"/>
                    <w:right w:val="single" w:sz="6" w:space="0" w:color="auto"/>
                  </w:tcBorders>
                  <w:vAlign w:val="center"/>
                  <w:hideMark/>
                </w:tcPr>
                <w:p w:rsidR="00302F40" w:rsidRPr="00780297" w:rsidRDefault="00302F40" w:rsidP="003003D0">
                  <w:pPr>
                    <w:jc w:val="center"/>
                    <w:rPr>
                      <w:rFonts w:ascii="Calibri" w:hAnsi="Calibri" w:cs="Calibri"/>
                      <w:b/>
                      <w:bCs/>
                      <w:color w:val="000000"/>
                      <w:sz w:val="18"/>
                      <w:szCs w:val="18"/>
                    </w:rPr>
                  </w:pPr>
                  <w:r w:rsidRPr="00780297">
                    <w:rPr>
                      <w:rFonts w:ascii="Calibri" w:hAnsi="Calibri" w:cs="Calibri"/>
                      <w:b/>
                      <w:bCs/>
                      <w:color w:val="000000"/>
                      <w:sz w:val="18"/>
                      <w:szCs w:val="18"/>
                    </w:rPr>
                    <w:t> </w:t>
                  </w:r>
                </w:p>
              </w:tc>
              <w:tc>
                <w:tcPr>
                  <w:tcW w:w="769" w:type="dxa"/>
                  <w:tcBorders>
                    <w:top w:val="single" w:sz="6" w:space="0" w:color="auto"/>
                    <w:left w:val="single" w:sz="6" w:space="0" w:color="auto"/>
                    <w:bottom w:val="single" w:sz="6" w:space="0" w:color="auto"/>
                    <w:right w:val="single" w:sz="6" w:space="0" w:color="auto"/>
                  </w:tcBorders>
                  <w:vAlign w:val="center"/>
                  <w:hideMark/>
                </w:tcPr>
                <w:p w:rsidR="00302F40" w:rsidRPr="00780297" w:rsidRDefault="00302F40" w:rsidP="003003D0">
                  <w:pPr>
                    <w:jc w:val="center"/>
                    <w:rPr>
                      <w:rFonts w:ascii="Calibri" w:hAnsi="Calibri" w:cs="Calibri"/>
                      <w:bCs/>
                      <w:color w:val="000000"/>
                      <w:sz w:val="18"/>
                      <w:szCs w:val="18"/>
                    </w:rPr>
                  </w:pPr>
                  <w:r w:rsidRPr="00780297">
                    <w:rPr>
                      <w:rFonts w:ascii="Calibri" w:hAnsi="Calibri" w:cs="Calibri"/>
                      <w:bCs/>
                      <w:color w:val="000000"/>
                      <w:sz w:val="18"/>
                      <w:szCs w:val="18"/>
                    </w:rPr>
                    <w:t>4</w:t>
                  </w:r>
                </w:p>
              </w:tc>
            </w:tr>
            <w:tr w:rsidR="00302F40" w:rsidRPr="00780297" w:rsidTr="003003D0">
              <w:trPr>
                <w:trHeight w:val="248"/>
              </w:trPr>
              <w:tc>
                <w:tcPr>
                  <w:tcW w:w="451" w:type="dxa"/>
                  <w:vMerge/>
                  <w:tcBorders>
                    <w:left w:val="single" w:sz="6" w:space="0" w:color="auto"/>
                    <w:right w:val="single" w:sz="6" w:space="0" w:color="auto"/>
                  </w:tcBorders>
                  <w:vAlign w:val="center"/>
                  <w:hideMark/>
                </w:tcPr>
                <w:p w:rsidR="00302F40" w:rsidRPr="00780297" w:rsidRDefault="00302F40" w:rsidP="003003D0">
                  <w:pPr>
                    <w:jc w:val="center"/>
                    <w:rPr>
                      <w:rFonts w:ascii="Calibri" w:hAnsi="Calibri" w:cs="Calibri"/>
                      <w:color w:val="000000"/>
                      <w:sz w:val="18"/>
                      <w:szCs w:val="18"/>
                    </w:rPr>
                  </w:pPr>
                </w:p>
              </w:tc>
              <w:tc>
                <w:tcPr>
                  <w:tcW w:w="426" w:type="dxa"/>
                  <w:vMerge/>
                  <w:tcBorders>
                    <w:left w:val="single" w:sz="6" w:space="0" w:color="auto"/>
                    <w:right w:val="single" w:sz="6" w:space="0" w:color="auto"/>
                  </w:tcBorders>
                  <w:vAlign w:val="center"/>
                  <w:hideMark/>
                </w:tcPr>
                <w:p w:rsidR="00302F40" w:rsidRPr="00780297" w:rsidRDefault="00302F40" w:rsidP="003003D0">
                  <w:pPr>
                    <w:rPr>
                      <w:rFonts w:ascii="Calibri" w:eastAsia="Calibri" w:hAnsi="Calibri" w:cs="Calibri"/>
                      <w:color w:val="000000"/>
                      <w:sz w:val="18"/>
                      <w:szCs w:val="18"/>
                    </w:rPr>
                  </w:pPr>
                </w:p>
              </w:tc>
              <w:tc>
                <w:tcPr>
                  <w:tcW w:w="425" w:type="dxa"/>
                  <w:vMerge/>
                  <w:tcBorders>
                    <w:left w:val="single" w:sz="6" w:space="0" w:color="auto"/>
                    <w:right w:val="single" w:sz="6" w:space="0" w:color="auto"/>
                  </w:tcBorders>
                  <w:vAlign w:val="center"/>
                  <w:hideMark/>
                </w:tcPr>
                <w:p w:rsidR="00302F40" w:rsidRPr="00780297" w:rsidRDefault="00302F40" w:rsidP="003003D0">
                  <w:pPr>
                    <w:rPr>
                      <w:rFonts w:ascii="Calibri" w:eastAsia="Calibri" w:hAnsi="Calibri" w:cs="Calibri"/>
                      <w:color w:val="000000"/>
                      <w:sz w:val="18"/>
                      <w:szCs w:val="18"/>
                    </w:rPr>
                  </w:pPr>
                </w:p>
              </w:tc>
              <w:tc>
                <w:tcPr>
                  <w:tcW w:w="6379" w:type="dxa"/>
                  <w:gridSpan w:val="2"/>
                  <w:tcBorders>
                    <w:top w:val="single" w:sz="6" w:space="0" w:color="auto"/>
                    <w:left w:val="single" w:sz="6" w:space="0" w:color="auto"/>
                    <w:bottom w:val="single" w:sz="6" w:space="0" w:color="auto"/>
                    <w:right w:val="single" w:sz="6" w:space="0" w:color="auto"/>
                  </w:tcBorders>
                  <w:vAlign w:val="center"/>
                  <w:hideMark/>
                </w:tcPr>
                <w:p w:rsidR="00302F40" w:rsidRPr="00780297" w:rsidRDefault="00302F40" w:rsidP="003003D0">
                  <w:pPr>
                    <w:jc w:val="both"/>
                    <w:rPr>
                      <w:rFonts w:ascii="Calibri" w:hAnsi="Calibri" w:cs="Calibri"/>
                      <w:color w:val="000000"/>
                      <w:sz w:val="16"/>
                      <w:szCs w:val="18"/>
                    </w:rPr>
                  </w:pPr>
                  <w:r w:rsidRPr="00780297">
                    <w:rPr>
                      <w:rFonts w:ascii="Calibri" w:hAnsi="Calibri" w:cs="Calibri"/>
                      <w:color w:val="000000"/>
                      <w:sz w:val="16"/>
                      <w:szCs w:val="18"/>
                    </w:rPr>
                    <w:t xml:space="preserve">Más de 4 proyectos ambientales con uno o varios de los siguientes cargos: </w:t>
                  </w:r>
                  <w:r w:rsidRPr="00780297">
                    <w:rPr>
                      <w:rFonts w:ascii="Calibri" w:eastAsia="Calibri" w:hAnsi="Calibri" w:cs="Calibri"/>
                      <w:sz w:val="16"/>
                      <w:szCs w:val="16"/>
                    </w:rPr>
                    <w:t>Gerente, Jefe, Director, Coordinador, o Fiscal.</w:t>
                  </w:r>
                </w:p>
              </w:tc>
              <w:tc>
                <w:tcPr>
                  <w:tcW w:w="567" w:type="dxa"/>
                  <w:tcBorders>
                    <w:top w:val="single" w:sz="6" w:space="0" w:color="auto"/>
                    <w:left w:val="single" w:sz="6" w:space="0" w:color="auto"/>
                    <w:bottom w:val="single" w:sz="6" w:space="0" w:color="auto"/>
                    <w:right w:val="single" w:sz="6" w:space="0" w:color="auto"/>
                  </w:tcBorders>
                  <w:vAlign w:val="center"/>
                  <w:hideMark/>
                </w:tcPr>
                <w:p w:rsidR="00302F40" w:rsidRPr="00780297" w:rsidRDefault="00302F40" w:rsidP="003003D0">
                  <w:pPr>
                    <w:jc w:val="center"/>
                    <w:rPr>
                      <w:rFonts w:ascii="Calibri" w:hAnsi="Calibri" w:cs="Calibri"/>
                      <w:color w:val="000000"/>
                      <w:sz w:val="18"/>
                      <w:szCs w:val="18"/>
                    </w:rPr>
                  </w:pPr>
                  <w:r w:rsidRPr="00780297">
                    <w:rPr>
                      <w:rFonts w:ascii="Calibri" w:hAnsi="Calibri" w:cs="Calibri"/>
                      <w:color w:val="000000"/>
                      <w:sz w:val="18"/>
                      <w:szCs w:val="18"/>
                    </w:rPr>
                    <w:t>4</w:t>
                  </w:r>
                </w:p>
              </w:tc>
              <w:tc>
                <w:tcPr>
                  <w:tcW w:w="769" w:type="dxa"/>
                  <w:tcBorders>
                    <w:top w:val="single" w:sz="6" w:space="0" w:color="auto"/>
                    <w:left w:val="single" w:sz="6" w:space="0" w:color="auto"/>
                    <w:bottom w:val="single" w:sz="6" w:space="0" w:color="auto"/>
                    <w:right w:val="single" w:sz="6" w:space="0" w:color="auto"/>
                  </w:tcBorders>
                  <w:vAlign w:val="center"/>
                  <w:hideMark/>
                </w:tcPr>
                <w:p w:rsidR="00302F40" w:rsidRPr="00780297" w:rsidRDefault="00302F40" w:rsidP="003003D0">
                  <w:pPr>
                    <w:jc w:val="center"/>
                    <w:rPr>
                      <w:rFonts w:ascii="Calibri" w:hAnsi="Calibri" w:cs="Calibri"/>
                      <w:color w:val="000000"/>
                      <w:sz w:val="18"/>
                      <w:szCs w:val="18"/>
                    </w:rPr>
                  </w:pPr>
                  <w:r w:rsidRPr="00780297">
                    <w:rPr>
                      <w:rFonts w:ascii="Calibri" w:hAnsi="Calibri" w:cs="Calibri"/>
                      <w:color w:val="000000"/>
                      <w:sz w:val="18"/>
                      <w:szCs w:val="18"/>
                    </w:rPr>
                    <w:t> </w:t>
                  </w:r>
                </w:p>
              </w:tc>
            </w:tr>
            <w:tr w:rsidR="00302F40" w:rsidRPr="00780297" w:rsidTr="003003D0">
              <w:trPr>
                <w:trHeight w:val="248"/>
              </w:trPr>
              <w:tc>
                <w:tcPr>
                  <w:tcW w:w="451" w:type="dxa"/>
                  <w:vMerge/>
                  <w:tcBorders>
                    <w:left w:val="single" w:sz="6" w:space="0" w:color="auto"/>
                    <w:right w:val="single" w:sz="6" w:space="0" w:color="auto"/>
                  </w:tcBorders>
                  <w:vAlign w:val="center"/>
                  <w:hideMark/>
                </w:tcPr>
                <w:p w:rsidR="00302F40" w:rsidRPr="00780297" w:rsidRDefault="00302F40" w:rsidP="003003D0">
                  <w:pPr>
                    <w:jc w:val="center"/>
                    <w:rPr>
                      <w:rFonts w:ascii="Calibri" w:hAnsi="Calibri" w:cs="Calibri"/>
                      <w:color w:val="000000"/>
                      <w:sz w:val="18"/>
                      <w:szCs w:val="18"/>
                    </w:rPr>
                  </w:pPr>
                </w:p>
              </w:tc>
              <w:tc>
                <w:tcPr>
                  <w:tcW w:w="426" w:type="dxa"/>
                  <w:vMerge/>
                  <w:tcBorders>
                    <w:left w:val="single" w:sz="6" w:space="0" w:color="auto"/>
                    <w:right w:val="single" w:sz="6" w:space="0" w:color="auto"/>
                  </w:tcBorders>
                  <w:vAlign w:val="center"/>
                  <w:hideMark/>
                </w:tcPr>
                <w:p w:rsidR="00302F40" w:rsidRPr="00780297" w:rsidRDefault="00302F40" w:rsidP="003003D0">
                  <w:pPr>
                    <w:rPr>
                      <w:rFonts w:ascii="Calibri" w:eastAsia="Calibri" w:hAnsi="Calibri" w:cs="Calibri"/>
                      <w:color w:val="000000"/>
                      <w:sz w:val="18"/>
                      <w:szCs w:val="18"/>
                    </w:rPr>
                  </w:pPr>
                </w:p>
              </w:tc>
              <w:tc>
                <w:tcPr>
                  <w:tcW w:w="425" w:type="dxa"/>
                  <w:vMerge/>
                  <w:tcBorders>
                    <w:left w:val="single" w:sz="6" w:space="0" w:color="auto"/>
                    <w:right w:val="single" w:sz="6" w:space="0" w:color="auto"/>
                  </w:tcBorders>
                  <w:vAlign w:val="center"/>
                  <w:hideMark/>
                </w:tcPr>
                <w:p w:rsidR="00302F40" w:rsidRPr="00780297" w:rsidRDefault="00302F40" w:rsidP="003003D0">
                  <w:pPr>
                    <w:rPr>
                      <w:rFonts w:ascii="Calibri" w:eastAsia="Calibri" w:hAnsi="Calibri" w:cs="Calibri"/>
                      <w:color w:val="000000"/>
                      <w:sz w:val="18"/>
                      <w:szCs w:val="18"/>
                    </w:rPr>
                  </w:pPr>
                </w:p>
              </w:tc>
              <w:tc>
                <w:tcPr>
                  <w:tcW w:w="6379" w:type="dxa"/>
                  <w:gridSpan w:val="2"/>
                  <w:tcBorders>
                    <w:top w:val="single" w:sz="6" w:space="0" w:color="auto"/>
                    <w:left w:val="single" w:sz="6" w:space="0" w:color="auto"/>
                    <w:bottom w:val="single" w:sz="6" w:space="0" w:color="auto"/>
                    <w:right w:val="single" w:sz="6" w:space="0" w:color="auto"/>
                  </w:tcBorders>
                  <w:vAlign w:val="center"/>
                  <w:hideMark/>
                </w:tcPr>
                <w:p w:rsidR="00302F40" w:rsidRPr="00780297" w:rsidRDefault="00302F40" w:rsidP="003003D0">
                  <w:pPr>
                    <w:jc w:val="both"/>
                    <w:rPr>
                      <w:rFonts w:ascii="Calibri" w:hAnsi="Calibri" w:cs="Calibri"/>
                      <w:color w:val="000000"/>
                      <w:sz w:val="16"/>
                      <w:szCs w:val="18"/>
                    </w:rPr>
                  </w:pPr>
                  <w:r w:rsidRPr="00780297">
                    <w:rPr>
                      <w:rFonts w:ascii="Calibri" w:hAnsi="Calibri" w:cs="Calibri"/>
                      <w:color w:val="000000"/>
                      <w:sz w:val="16"/>
                      <w:szCs w:val="18"/>
                    </w:rPr>
                    <w:t xml:space="preserve">4 proyectos ambientales con uno o varios de los siguientes cargos: </w:t>
                  </w:r>
                  <w:r w:rsidRPr="00780297">
                    <w:rPr>
                      <w:rFonts w:ascii="Calibri" w:eastAsia="Calibri" w:hAnsi="Calibri" w:cs="Calibri"/>
                      <w:sz w:val="16"/>
                      <w:szCs w:val="16"/>
                    </w:rPr>
                    <w:t>Gerente, Jefe, Director, Coordinador, o Fiscal.</w:t>
                  </w:r>
                </w:p>
              </w:tc>
              <w:tc>
                <w:tcPr>
                  <w:tcW w:w="567" w:type="dxa"/>
                  <w:tcBorders>
                    <w:top w:val="single" w:sz="6" w:space="0" w:color="auto"/>
                    <w:left w:val="single" w:sz="6" w:space="0" w:color="auto"/>
                    <w:bottom w:val="single" w:sz="6" w:space="0" w:color="auto"/>
                    <w:right w:val="single" w:sz="6" w:space="0" w:color="auto"/>
                  </w:tcBorders>
                  <w:vAlign w:val="center"/>
                  <w:hideMark/>
                </w:tcPr>
                <w:p w:rsidR="00302F40" w:rsidRPr="00780297" w:rsidRDefault="00302F40" w:rsidP="003003D0">
                  <w:pPr>
                    <w:jc w:val="center"/>
                    <w:rPr>
                      <w:rFonts w:ascii="Calibri" w:hAnsi="Calibri" w:cs="Calibri"/>
                      <w:color w:val="000000"/>
                      <w:sz w:val="18"/>
                      <w:szCs w:val="18"/>
                    </w:rPr>
                  </w:pPr>
                  <w:r w:rsidRPr="00780297">
                    <w:rPr>
                      <w:rFonts w:ascii="Calibri" w:hAnsi="Calibri" w:cs="Calibri"/>
                      <w:color w:val="000000"/>
                      <w:sz w:val="18"/>
                      <w:szCs w:val="18"/>
                    </w:rPr>
                    <w:t>2</w:t>
                  </w:r>
                </w:p>
              </w:tc>
              <w:tc>
                <w:tcPr>
                  <w:tcW w:w="769" w:type="dxa"/>
                  <w:tcBorders>
                    <w:top w:val="single" w:sz="6" w:space="0" w:color="auto"/>
                    <w:left w:val="single" w:sz="6" w:space="0" w:color="auto"/>
                    <w:bottom w:val="single" w:sz="6" w:space="0" w:color="auto"/>
                    <w:right w:val="single" w:sz="6" w:space="0" w:color="auto"/>
                  </w:tcBorders>
                  <w:vAlign w:val="center"/>
                  <w:hideMark/>
                </w:tcPr>
                <w:p w:rsidR="00302F40" w:rsidRPr="00780297" w:rsidRDefault="00302F40" w:rsidP="003003D0">
                  <w:pPr>
                    <w:jc w:val="center"/>
                    <w:rPr>
                      <w:rFonts w:ascii="Calibri" w:hAnsi="Calibri" w:cs="Calibri"/>
                      <w:color w:val="000000"/>
                      <w:sz w:val="18"/>
                      <w:szCs w:val="18"/>
                    </w:rPr>
                  </w:pPr>
                  <w:r w:rsidRPr="00780297">
                    <w:rPr>
                      <w:rFonts w:ascii="Calibri" w:hAnsi="Calibri" w:cs="Calibri"/>
                      <w:color w:val="000000"/>
                      <w:sz w:val="18"/>
                      <w:szCs w:val="18"/>
                    </w:rPr>
                    <w:t> </w:t>
                  </w:r>
                </w:p>
              </w:tc>
            </w:tr>
            <w:tr w:rsidR="00302F40" w:rsidRPr="00780297" w:rsidTr="003003D0">
              <w:trPr>
                <w:trHeight w:val="248"/>
              </w:trPr>
              <w:tc>
                <w:tcPr>
                  <w:tcW w:w="451" w:type="dxa"/>
                  <w:vMerge/>
                  <w:tcBorders>
                    <w:left w:val="single" w:sz="6" w:space="0" w:color="auto"/>
                    <w:right w:val="single" w:sz="6" w:space="0" w:color="auto"/>
                  </w:tcBorders>
                  <w:vAlign w:val="center"/>
                </w:tcPr>
                <w:p w:rsidR="00302F40" w:rsidRPr="00780297" w:rsidRDefault="00302F40" w:rsidP="003003D0">
                  <w:pPr>
                    <w:jc w:val="center"/>
                    <w:rPr>
                      <w:rFonts w:ascii="Calibri" w:hAnsi="Calibri" w:cs="Calibri"/>
                      <w:color w:val="000000"/>
                      <w:sz w:val="18"/>
                      <w:szCs w:val="18"/>
                    </w:rPr>
                  </w:pPr>
                </w:p>
              </w:tc>
              <w:tc>
                <w:tcPr>
                  <w:tcW w:w="426" w:type="dxa"/>
                  <w:vMerge/>
                  <w:tcBorders>
                    <w:left w:val="single" w:sz="6" w:space="0" w:color="auto"/>
                    <w:right w:val="single" w:sz="6" w:space="0" w:color="auto"/>
                  </w:tcBorders>
                  <w:vAlign w:val="center"/>
                </w:tcPr>
                <w:p w:rsidR="00302F40" w:rsidRPr="00780297" w:rsidRDefault="00302F40" w:rsidP="003003D0">
                  <w:pPr>
                    <w:rPr>
                      <w:rFonts w:ascii="Calibri" w:eastAsia="Calibri" w:hAnsi="Calibri" w:cs="Calibri"/>
                      <w:color w:val="000000"/>
                      <w:sz w:val="18"/>
                      <w:szCs w:val="18"/>
                    </w:rPr>
                  </w:pPr>
                </w:p>
              </w:tc>
              <w:tc>
                <w:tcPr>
                  <w:tcW w:w="425" w:type="dxa"/>
                  <w:vMerge/>
                  <w:tcBorders>
                    <w:left w:val="single" w:sz="6" w:space="0" w:color="auto"/>
                    <w:bottom w:val="single" w:sz="4" w:space="0" w:color="auto"/>
                    <w:right w:val="single" w:sz="6" w:space="0" w:color="auto"/>
                  </w:tcBorders>
                  <w:vAlign w:val="center"/>
                </w:tcPr>
                <w:p w:rsidR="00302F40" w:rsidRPr="00780297" w:rsidRDefault="00302F40" w:rsidP="003003D0">
                  <w:pPr>
                    <w:rPr>
                      <w:rFonts w:ascii="Calibri" w:eastAsia="Calibri" w:hAnsi="Calibri" w:cs="Calibri"/>
                      <w:color w:val="000000"/>
                      <w:sz w:val="18"/>
                      <w:szCs w:val="18"/>
                    </w:rPr>
                  </w:pPr>
                </w:p>
              </w:tc>
              <w:tc>
                <w:tcPr>
                  <w:tcW w:w="6379" w:type="dxa"/>
                  <w:gridSpan w:val="2"/>
                  <w:tcBorders>
                    <w:top w:val="single" w:sz="6" w:space="0" w:color="auto"/>
                    <w:left w:val="single" w:sz="6" w:space="0" w:color="auto"/>
                    <w:bottom w:val="single" w:sz="6" w:space="0" w:color="auto"/>
                    <w:right w:val="single" w:sz="6" w:space="0" w:color="auto"/>
                  </w:tcBorders>
                  <w:vAlign w:val="center"/>
                </w:tcPr>
                <w:p w:rsidR="00302F40" w:rsidRPr="00780297" w:rsidRDefault="00302F40" w:rsidP="003003D0">
                  <w:pPr>
                    <w:jc w:val="both"/>
                    <w:rPr>
                      <w:rFonts w:ascii="Calibri" w:hAnsi="Calibri" w:cs="Calibri"/>
                      <w:color w:val="000000"/>
                      <w:sz w:val="16"/>
                      <w:szCs w:val="18"/>
                    </w:rPr>
                  </w:pPr>
                  <w:r w:rsidRPr="00780297">
                    <w:rPr>
                      <w:rFonts w:ascii="Calibri" w:hAnsi="Calibri" w:cs="Calibri"/>
                      <w:color w:val="000000"/>
                      <w:sz w:val="16"/>
                      <w:szCs w:val="18"/>
                    </w:rPr>
                    <w:t xml:space="preserve">3 proyectos ambientales con uno o varios de los siguientes cargos: </w:t>
                  </w:r>
                  <w:r w:rsidRPr="00780297">
                    <w:rPr>
                      <w:rFonts w:ascii="Calibri" w:eastAsia="Calibri" w:hAnsi="Calibri" w:cs="Calibri"/>
                      <w:sz w:val="16"/>
                      <w:szCs w:val="16"/>
                    </w:rPr>
                    <w:t>Gerente, Jefe, Director, Coordinador, o Fiscal.</w:t>
                  </w:r>
                </w:p>
              </w:tc>
              <w:tc>
                <w:tcPr>
                  <w:tcW w:w="567" w:type="dxa"/>
                  <w:tcBorders>
                    <w:top w:val="single" w:sz="6" w:space="0" w:color="auto"/>
                    <w:left w:val="single" w:sz="6" w:space="0" w:color="auto"/>
                    <w:bottom w:val="single" w:sz="6" w:space="0" w:color="auto"/>
                    <w:right w:val="single" w:sz="6" w:space="0" w:color="auto"/>
                  </w:tcBorders>
                  <w:vAlign w:val="center"/>
                </w:tcPr>
                <w:p w:rsidR="00302F40" w:rsidRPr="00780297" w:rsidRDefault="00302F40" w:rsidP="003003D0">
                  <w:pPr>
                    <w:jc w:val="center"/>
                    <w:rPr>
                      <w:rFonts w:ascii="Calibri" w:hAnsi="Calibri" w:cs="Calibri"/>
                      <w:color w:val="000000"/>
                      <w:sz w:val="18"/>
                      <w:szCs w:val="18"/>
                    </w:rPr>
                  </w:pPr>
                  <w:r w:rsidRPr="00780297">
                    <w:rPr>
                      <w:rFonts w:ascii="Calibri" w:hAnsi="Calibri" w:cs="Calibri"/>
                      <w:color w:val="000000"/>
                      <w:sz w:val="18"/>
                      <w:szCs w:val="18"/>
                    </w:rPr>
                    <w:t>0</w:t>
                  </w:r>
                </w:p>
              </w:tc>
              <w:tc>
                <w:tcPr>
                  <w:tcW w:w="769" w:type="dxa"/>
                  <w:tcBorders>
                    <w:top w:val="single" w:sz="6" w:space="0" w:color="auto"/>
                    <w:left w:val="single" w:sz="6" w:space="0" w:color="auto"/>
                    <w:bottom w:val="single" w:sz="6" w:space="0" w:color="auto"/>
                    <w:right w:val="single" w:sz="6" w:space="0" w:color="auto"/>
                  </w:tcBorders>
                  <w:vAlign w:val="center"/>
                </w:tcPr>
                <w:p w:rsidR="00302F40" w:rsidRPr="00780297" w:rsidRDefault="00302F40" w:rsidP="003003D0">
                  <w:pPr>
                    <w:jc w:val="center"/>
                    <w:rPr>
                      <w:rFonts w:ascii="Calibri" w:hAnsi="Calibri" w:cs="Calibri"/>
                      <w:color w:val="000000"/>
                      <w:sz w:val="18"/>
                      <w:szCs w:val="18"/>
                    </w:rPr>
                  </w:pPr>
                </w:p>
              </w:tc>
            </w:tr>
            <w:tr w:rsidR="00302F40" w:rsidRPr="00780297" w:rsidTr="003003D0">
              <w:trPr>
                <w:trHeight w:val="248"/>
              </w:trPr>
              <w:tc>
                <w:tcPr>
                  <w:tcW w:w="451" w:type="dxa"/>
                  <w:vMerge/>
                  <w:tcBorders>
                    <w:left w:val="single" w:sz="6" w:space="0" w:color="auto"/>
                    <w:right w:val="single" w:sz="6" w:space="0" w:color="auto"/>
                  </w:tcBorders>
                  <w:vAlign w:val="center"/>
                </w:tcPr>
                <w:p w:rsidR="00302F40" w:rsidRPr="00780297" w:rsidRDefault="00302F40" w:rsidP="003003D0">
                  <w:pPr>
                    <w:jc w:val="center"/>
                    <w:rPr>
                      <w:rFonts w:ascii="Calibri" w:hAnsi="Calibri" w:cs="Calibri"/>
                      <w:color w:val="000000"/>
                      <w:sz w:val="18"/>
                      <w:szCs w:val="18"/>
                    </w:rPr>
                  </w:pPr>
                </w:p>
              </w:tc>
              <w:tc>
                <w:tcPr>
                  <w:tcW w:w="426" w:type="dxa"/>
                  <w:vMerge/>
                  <w:tcBorders>
                    <w:left w:val="single" w:sz="6" w:space="0" w:color="auto"/>
                    <w:right w:val="single" w:sz="6" w:space="0" w:color="auto"/>
                  </w:tcBorders>
                  <w:vAlign w:val="center"/>
                  <w:hideMark/>
                </w:tcPr>
                <w:p w:rsidR="00302F40" w:rsidRPr="00780297" w:rsidRDefault="00302F40" w:rsidP="003003D0">
                  <w:pPr>
                    <w:rPr>
                      <w:rFonts w:ascii="Calibri" w:eastAsia="Calibri" w:hAnsi="Calibri" w:cs="Calibri"/>
                      <w:color w:val="000000"/>
                      <w:sz w:val="18"/>
                      <w:szCs w:val="18"/>
                    </w:rPr>
                  </w:pPr>
                </w:p>
              </w:tc>
              <w:tc>
                <w:tcPr>
                  <w:tcW w:w="425" w:type="dxa"/>
                  <w:vMerge w:val="restart"/>
                  <w:tcBorders>
                    <w:top w:val="single" w:sz="4" w:space="0" w:color="auto"/>
                    <w:left w:val="single" w:sz="6" w:space="0" w:color="auto"/>
                    <w:right w:val="single" w:sz="4" w:space="0" w:color="auto"/>
                  </w:tcBorders>
                  <w:hideMark/>
                </w:tcPr>
                <w:p w:rsidR="00302F40" w:rsidRPr="00780297" w:rsidRDefault="00302F40" w:rsidP="003003D0">
                  <w:pPr>
                    <w:jc w:val="center"/>
                    <w:rPr>
                      <w:rFonts w:ascii="Calibri" w:hAnsi="Calibri" w:cs="Calibri"/>
                      <w:color w:val="000000"/>
                      <w:sz w:val="18"/>
                      <w:szCs w:val="18"/>
                    </w:rPr>
                  </w:pPr>
                  <w:r w:rsidRPr="00780297">
                    <w:rPr>
                      <w:rFonts w:ascii="Calibri" w:hAnsi="Calibri" w:cs="Calibri"/>
                      <w:color w:val="000000"/>
                      <w:sz w:val="18"/>
                      <w:szCs w:val="18"/>
                    </w:rPr>
                    <w:t>2</w:t>
                  </w:r>
                </w:p>
                <w:p w:rsidR="00302F40" w:rsidRPr="00780297" w:rsidRDefault="00302F40" w:rsidP="003003D0">
                  <w:pPr>
                    <w:rPr>
                      <w:rFonts w:ascii="Calibri" w:hAnsi="Calibri" w:cs="Calibri"/>
                      <w:sz w:val="18"/>
                      <w:szCs w:val="18"/>
                    </w:rPr>
                  </w:pPr>
                </w:p>
              </w:tc>
              <w:tc>
                <w:tcPr>
                  <w:tcW w:w="6379" w:type="dxa"/>
                  <w:gridSpan w:val="2"/>
                  <w:tcBorders>
                    <w:top w:val="single" w:sz="6" w:space="0" w:color="auto"/>
                    <w:left w:val="single" w:sz="4" w:space="0" w:color="auto"/>
                    <w:bottom w:val="single" w:sz="6" w:space="0" w:color="auto"/>
                    <w:right w:val="single" w:sz="6" w:space="0" w:color="auto"/>
                  </w:tcBorders>
                  <w:vAlign w:val="center"/>
                  <w:hideMark/>
                </w:tcPr>
                <w:p w:rsidR="00302F40" w:rsidRPr="00780297" w:rsidRDefault="00302F40" w:rsidP="003003D0">
                  <w:pPr>
                    <w:jc w:val="both"/>
                    <w:rPr>
                      <w:rFonts w:ascii="Calibri" w:hAnsi="Calibri" w:cs="Calibri"/>
                      <w:b/>
                      <w:color w:val="000000"/>
                      <w:sz w:val="18"/>
                      <w:szCs w:val="18"/>
                    </w:rPr>
                  </w:pPr>
                  <w:r w:rsidRPr="00780297">
                    <w:rPr>
                      <w:rFonts w:ascii="Calibri" w:hAnsi="Calibri" w:cs="Calibri"/>
                      <w:b/>
                      <w:color w:val="000000"/>
                      <w:sz w:val="18"/>
                      <w:szCs w:val="18"/>
                    </w:rPr>
                    <w:t>Experiencia Específica del Responsable de Seguridad y medio ambiente</w:t>
                  </w:r>
                </w:p>
              </w:tc>
              <w:tc>
                <w:tcPr>
                  <w:tcW w:w="567" w:type="dxa"/>
                  <w:tcBorders>
                    <w:top w:val="single" w:sz="6" w:space="0" w:color="auto"/>
                    <w:left w:val="single" w:sz="6" w:space="0" w:color="auto"/>
                    <w:bottom w:val="single" w:sz="6" w:space="0" w:color="auto"/>
                    <w:right w:val="single" w:sz="6" w:space="0" w:color="auto"/>
                  </w:tcBorders>
                  <w:vAlign w:val="center"/>
                </w:tcPr>
                <w:p w:rsidR="00302F40" w:rsidRPr="00780297" w:rsidRDefault="00302F40" w:rsidP="003003D0">
                  <w:pPr>
                    <w:jc w:val="center"/>
                    <w:rPr>
                      <w:rFonts w:ascii="Calibri" w:hAnsi="Calibri" w:cs="Calibri"/>
                      <w:color w:val="000000"/>
                      <w:sz w:val="18"/>
                      <w:szCs w:val="18"/>
                    </w:rPr>
                  </w:pPr>
                </w:p>
              </w:tc>
              <w:tc>
                <w:tcPr>
                  <w:tcW w:w="769" w:type="dxa"/>
                  <w:tcBorders>
                    <w:top w:val="single" w:sz="6" w:space="0" w:color="auto"/>
                    <w:left w:val="single" w:sz="6" w:space="0" w:color="auto"/>
                    <w:bottom w:val="single" w:sz="6" w:space="0" w:color="auto"/>
                    <w:right w:val="single" w:sz="6" w:space="0" w:color="auto"/>
                  </w:tcBorders>
                  <w:vAlign w:val="center"/>
                  <w:hideMark/>
                </w:tcPr>
                <w:p w:rsidR="00302F40" w:rsidRPr="00780297" w:rsidRDefault="00302F40" w:rsidP="003003D0">
                  <w:pPr>
                    <w:jc w:val="center"/>
                    <w:rPr>
                      <w:rFonts w:ascii="Calibri" w:hAnsi="Calibri" w:cs="Calibri"/>
                      <w:color w:val="000000"/>
                      <w:sz w:val="18"/>
                      <w:szCs w:val="18"/>
                    </w:rPr>
                  </w:pPr>
                  <w:r w:rsidRPr="00780297">
                    <w:rPr>
                      <w:rFonts w:ascii="Calibri" w:hAnsi="Calibri" w:cs="Calibri"/>
                      <w:color w:val="000000"/>
                      <w:sz w:val="18"/>
                      <w:szCs w:val="18"/>
                    </w:rPr>
                    <w:t>3</w:t>
                  </w:r>
                </w:p>
              </w:tc>
            </w:tr>
            <w:tr w:rsidR="00302F40" w:rsidRPr="00780297" w:rsidTr="003003D0">
              <w:trPr>
                <w:trHeight w:val="248"/>
              </w:trPr>
              <w:tc>
                <w:tcPr>
                  <w:tcW w:w="451" w:type="dxa"/>
                  <w:vMerge/>
                  <w:tcBorders>
                    <w:left w:val="single" w:sz="6" w:space="0" w:color="auto"/>
                    <w:right w:val="single" w:sz="6" w:space="0" w:color="auto"/>
                  </w:tcBorders>
                  <w:vAlign w:val="center"/>
                  <w:hideMark/>
                </w:tcPr>
                <w:p w:rsidR="00302F40" w:rsidRPr="00780297" w:rsidRDefault="00302F40" w:rsidP="003003D0">
                  <w:pPr>
                    <w:jc w:val="center"/>
                    <w:rPr>
                      <w:rFonts w:ascii="Calibri" w:hAnsi="Calibri" w:cs="Calibri"/>
                      <w:color w:val="000000"/>
                      <w:sz w:val="18"/>
                      <w:szCs w:val="18"/>
                    </w:rPr>
                  </w:pPr>
                </w:p>
              </w:tc>
              <w:tc>
                <w:tcPr>
                  <w:tcW w:w="426" w:type="dxa"/>
                  <w:vMerge/>
                  <w:tcBorders>
                    <w:left w:val="single" w:sz="6" w:space="0" w:color="auto"/>
                    <w:right w:val="single" w:sz="6" w:space="0" w:color="auto"/>
                  </w:tcBorders>
                  <w:vAlign w:val="center"/>
                  <w:hideMark/>
                </w:tcPr>
                <w:p w:rsidR="00302F40" w:rsidRPr="00780297" w:rsidRDefault="00302F40" w:rsidP="003003D0">
                  <w:pPr>
                    <w:rPr>
                      <w:rFonts w:ascii="Calibri" w:eastAsia="Calibri" w:hAnsi="Calibri" w:cs="Calibri"/>
                      <w:color w:val="000000"/>
                      <w:sz w:val="18"/>
                      <w:szCs w:val="18"/>
                    </w:rPr>
                  </w:pPr>
                </w:p>
              </w:tc>
              <w:tc>
                <w:tcPr>
                  <w:tcW w:w="425" w:type="dxa"/>
                  <w:vMerge/>
                  <w:tcBorders>
                    <w:left w:val="single" w:sz="6" w:space="0" w:color="auto"/>
                    <w:right w:val="single" w:sz="4" w:space="0" w:color="auto"/>
                  </w:tcBorders>
                  <w:hideMark/>
                </w:tcPr>
                <w:p w:rsidR="00302F40" w:rsidRPr="00780297" w:rsidRDefault="00302F40" w:rsidP="003003D0">
                  <w:pPr>
                    <w:rPr>
                      <w:rFonts w:ascii="Calibri" w:eastAsia="Calibri" w:hAnsi="Calibri" w:cs="Calibri"/>
                      <w:color w:val="000000"/>
                      <w:sz w:val="18"/>
                      <w:szCs w:val="18"/>
                    </w:rPr>
                  </w:pPr>
                </w:p>
              </w:tc>
              <w:tc>
                <w:tcPr>
                  <w:tcW w:w="6379" w:type="dxa"/>
                  <w:gridSpan w:val="2"/>
                  <w:tcBorders>
                    <w:top w:val="single" w:sz="6" w:space="0" w:color="auto"/>
                    <w:left w:val="single" w:sz="4" w:space="0" w:color="auto"/>
                    <w:bottom w:val="single" w:sz="6" w:space="0" w:color="auto"/>
                    <w:right w:val="single" w:sz="6" w:space="0" w:color="auto"/>
                  </w:tcBorders>
                  <w:vAlign w:val="center"/>
                  <w:hideMark/>
                </w:tcPr>
                <w:p w:rsidR="00302F40" w:rsidRPr="00780297" w:rsidRDefault="00302F40" w:rsidP="003003D0">
                  <w:pPr>
                    <w:spacing w:afterLines="30" w:after="72"/>
                    <w:rPr>
                      <w:rFonts w:ascii="Calibri" w:eastAsia="Calibri" w:hAnsi="Calibri" w:cs="Calibri"/>
                      <w:sz w:val="16"/>
                      <w:szCs w:val="16"/>
                    </w:rPr>
                  </w:pPr>
                  <w:r w:rsidRPr="00780297">
                    <w:rPr>
                      <w:rFonts w:ascii="Calibri" w:hAnsi="Calibri" w:cs="Calibri"/>
                      <w:sz w:val="16"/>
                      <w:szCs w:val="18"/>
                    </w:rPr>
                    <w:t xml:space="preserve">Más de 3 proyectos ambientales </w:t>
                  </w:r>
                  <w:r w:rsidRPr="00780297">
                    <w:rPr>
                      <w:rFonts w:ascii="Calibri" w:eastAsia="Calibri" w:hAnsi="Calibri" w:cs="Calibri"/>
                      <w:sz w:val="16"/>
                      <w:szCs w:val="16"/>
                    </w:rPr>
                    <w:t>en uno o varios de los siguientes cargos: Responsable de Seguridad y/o medio ambiente, Encargado de Seguridad y/o medio ambiente, Jefe de Seguridad y/o medio ambiente, o Supervisor de Seguridad y/o medio ambiente.</w:t>
                  </w:r>
                </w:p>
              </w:tc>
              <w:tc>
                <w:tcPr>
                  <w:tcW w:w="567" w:type="dxa"/>
                  <w:tcBorders>
                    <w:top w:val="single" w:sz="6" w:space="0" w:color="auto"/>
                    <w:left w:val="single" w:sz="6" w:space="0" w:color="auto"/>
                    <w:bottom w:val="single" w:sz="6" w:space="0" w:color="auto"/>
                    <w:right w:val="single" w:sz="6" w:space="0" w:color="auto"/>
                  </w:tcBorders>
                  <w:vAlign w:val="center"/>
                  <w:hideMark/>
                </w:tcPr>
                <w:p w:rsidR="00302F40" w:rsidRPr="00780297" w:rsidRDefault="00302F40" w:rsidP="003003D0">
                  <w:pPr>
                    <w:jc w:val="center"/>
                    <w:rPr>
                      <w:rFonts w:ascii="Calibri" w:hAnsi="Calibri" w:cs="Calibri"/>
                      <w:color w:val="000000"/>
                      <w:sz w:val="18"/>
                      <w:szCs w:val="18"/>
                    </w:rPr>
                  </w:pPr>
                  <w:r w:rsidRPr="00780297">
                    <w:rPr>
                      <w:rFonts w:ascii="Calibri" w:hAnsi="Calibri" w:cs="Calibri"/>
                      <w:color w:val="000000"/>
                      <w:sz w:val="18"/>
                      <w:szCs w:val="18"/>
                    </w:rPr>
                    <w:t>3</w:t>
                  </w:r>
                </w:p>
              </w:tc>
              <w:tc>
                <w:tcPr>
                  <w:tcW w:w="769" w:type="dxa"/>
                  <w:tcBorders>
                    <w:top w:val="single" w:sz="6" w:space="0" w:color="auto"/>
                    <w:left w:val="single" w:sz="6" w:space="0" w:color="auto"/>
                    <w:bottom w:val="single" w:sz="6" w:space="0" w:color="auto"/>
                    <w:right w:val="single" w:sz="6" w:space="0" w:color="auto"/>
                  </w:tcBorders>
                  <w:vAlign w:val="center"/>
                  <w:hideMark/>
                </w:tcPr>
                <w:p w:rsidR="00302F40" w:rsidRPr="00780297" w:rsidRDefault="00302F40" w:rsidP="003003D0">
                  <w:pPr>
                    <w:jc w:val="center"/>
                    <w:rPr>
                      <w:rFonts w:ascii="Calibri" w:hAnsi="Calibri" w:cs="Calibri"/>
                      <w:color w:val="000000"/>
                      <w:sz w:val="18"/>
                      <w:szCs w:val="18"/>
                    </w:rPr>
                  </w:pPr>
                  <w:r w:rsidRPr="00780297">
                    <w:rPr>
                      <w:rFonts w:ascii="Calibri" w:hAnsi="Calibri" w:cs="Calibri"/>
                      <w:color w:val="000000"/>
                      <w:sz w:val="18"/>
                      <w:szCs w:val="18"/>
                    </w:rPr>
                    <w:t> </w:t>
                  </w:r>
                </w:p>
              </w:tc>
            </w:tr>
            <w:tr w:rsidR="00302F40" w:rsidRPr="00780297" w:rsidTr="003003D0">
              <w:trPr>
                <w:trHeight w:val="248"/>
              </w:trPr>
              <w:tc>
                <w:tcPr>
                  <w:tcW w:w="451" w:type="dxa"/>
                  <w:vMerge/>
                  <w:tcBorders>
                    <w:left w:val="single" w:sz="6" w:space="0" w:color="auto"/>
                    <w:right w:val="single" w:sz="6" w:space="0" w:color="auto"/>
                  </w:tcBorders>
                  <w:vAlign w:val="center"/>
                  <w:hideMark/>
                </w:tcPr>
                <w:p w:rsidR="00302F40" w:rsidRPr="00780297" w:rsidRDefault="00302F40" w:rsidP="003003D0">
                  <w:pPr>
                    <w:jc w:val="center"/>
                    <w:rPr>
                      <w:rFonts w:ascii="Calibri" w:hAnsi="Calibri" w:cs="Calibri"/>
                      <w:color w:val="000000"/>
                      <w:sz w:val="18"/>
                      <w:szCs w:val="18"/>
                    </w:rPr>
                  </w:pPr>
                </w:p>
              </w:tc>
              <w:tc>
                <w:tcPr>
                  <w:tcW w:w="426" w:type="dxa"/>
                  <w:vMerge/>
                  <w:tcBorders>
                    <w:left w:val="single" w:sz="6" w:space="0" w:color="auto"/>
                    <w:right w:val="single" w:sz="6" w:space="0" w:color="auto"/>
                  </w:tcBorders>
                  <w:vAlign w:val="center"/>
                  <w:hideMark/>
                </w:tcPr>
                <w:p w:rsidR="00302F40" w:rsidRPr="00780297" w:rsidRDefault="00302F40" w:rsidP="003003D0">
                  <w:pPr>
                    <w:rPr>
                      <w:rFonts w:ascii="Calibri" w:eastAsia="Calibri" w:hAnsi="Calibri" w:cs="Calibri"/>
                      <w:color w:val="000000"/>
                      <w:sz w:val="18"/>
                      <w:szCs w:val="18"/>
                    </w:rPr>
                  </w:pPr>
                </w:p>
              </w:tc>
              <w:tc>
                <w:tcPr>
                  <w:tcW w:w="425" w:type="dxa"/>
                  <w:vMerge/>
                  <w:tcBorders>
                    <w:left w:val="single" w:sz="6" w:space="0" w:color="auto"/>
                    <w:right w:val="single" w:sz="4" w:space="0" w:color="auto"/>
                  </w:tcBorders>
                  <w:hideMark/>
                </w:tcPr>
                <w:p w:rsidR="00302F40" w:rsidRPr="00780297" w:rsidRDefault="00302F40" w:rsidP="003003D0">
                  <w:pPr>
                    <w:rPr>
                      <w:rFonts w:ascii="Calibri" w:eastAsia="Calibri" w:hAnsi="Calibri" w:cs="Calibri"/>
                      <w:color w:val="000000"/>
                      <w:sz w:val="18"/>
                      <w:szCs w:val="18"/>
                    </w:rPr>
                  </w:pPr>
                </w:p>
              </w:tc>
              <w:tc>
                <w:tcPr>
                  <w:tcW w:w="6379" w:type="dxa"/>
                  <w:gridSpan w:val="2"/>
                  <w:tcBorders>
                    <w:top w:val="single" w:sz="6" w:space="0" w:color="auto"/>
                    <w:left w:val="single" w:sz="4" w:space="0" w:color="auto"/>
                    <w:bottom w:val="single" w:sz="6" w:space="0" w:color="auto"/>
                    <w:right w:val="single" w:sz="6" w:space="0" w:color="auto"/>
                  </w:tcBorders>
                  <w:vAlign w:val="center"/>
                  <w:hideMark/>
                </w:tcPr>
                <w:p w:rsidR="00302F40" w:rsidRPr="00780297" w:rsidRDefault="00302F40" w:rsidP="003003D0">
                  <w:pPr>
                    <w:jc w:val="both"/>
                    <w:rPr>
                      <w:rFonts w:ascii="Calibri" w:hAnsi="Calibri" w:cs="Calibri"/>
                      <w:sz w:val="16"/>
                      <w:szCs w:val="18"/>
                    </w:rPr>
                  </w:pPr>
                  <w:r w:rsidRPr="00780297">
                    <w:rPr>
                      <w:rFonts w:ascii="Calibri" w:hAnsi="Calibri" w:cs="Calibri"/>
                      <w:sz w:val="16"/>
                      <w:szCs w:val="18"/>
                    </w:rPr>
                    <w:t xml:space="preserve">3 proyectos ambientales </w:t>
                  </w:r>
                  <w:r w:rsidRPr="00780297">
                    <w:rPr>
                      <w:rFonts w:ascii="Calibri" w:eastAsia="Calibri" w:hAnsi="Calibri" w:cs="Calibri"/>
                      <w:sz w:val="16"/>
                      <w:szCs w:val="16"/>
                    </w:rPr>
                    <w:t>en uno o varios de los siguientes cargos: Responsable de Seguridad y/o medio ambiente, Encargado de Seguridad y/o medio ambiente, Jefe de Seguridad y/o medio ambiente, o Supervisor de Seguridad y/o medio ambiente.</w:t>
                  </w:r>
                </w:p>
              </w:tc>
              <w:tc>
                <w:tcPr>
                  <w:tcW w:w="567" w:type="dxa"/>
                  <w:tcBorders>
                    <w:top w:val="single" w:sz="6" w:space="0" w:color="auto"/>
                    <w:left w:val="single" w:sz="6" w:space="0" w:color="auto"/>
                    <w:bottom w:val="single" w:sz="6" w:space="0" w:color="auto"/>
                    <w:right w:val="single" w:sz="6" w:space="0" w:color="auto"/>
                  </w:tcBorders>
                  <w:vAlign w:val="center"/>
                  <w:hideMark/>
                </w:tcPr>
                <w:p w:rsidR="00302F40" w:rsidRPr="00780297" w:rsidRDefault="00302F40" w:rsidP="003003D0">
                  <w:pPr>
                    <w:jc w:val="center"/>
                    <w:rPr>
                      <w:rFonts w:ascii="Calibri" w:hAnsi="Calibri" w:cs="Calibri"/>
                      <w:color w:val="000000"/>
                      <w:sz w:val="18"/>
                      <w:szCs w:val="18"/>
                    </w:rPr>
                  </w:pPr>
                  <w:r w:rsidRPr="00780297">
                    <w:rPr>
                      <w:rFonts w:ascii="Calibri" w:hAnsi="Calibri" w:cs="Calibri"/>
                      <w:color w:val="000000"/>
                      <w:sz w:val="18"/>
                      <w:szCs w:val="18"/>
                    </w:rPr>
                    <w:t>1</w:t>
                  </w:r>
                </w:p>
              </w:tc>
              <w:tc>
                <w:tcPr>
                  <w:tcW w:w="769" w:type="dxa"/>
                  <w:tcBorders>
                    <w:top w:val="single" w:sz="6" w:space="0" w:color="auto"/>
                    <w:left w:val="single" w:sz="6" w:space="0" w:color="auto"/>
                    <w:bottom w:val="single" w:sz="6" w:space="0" w:color="auto"/>
                    <w:right w:val="single" w:sz="6" w:space="0" w:color="auto"/>
                  </w:tcBorders>
                  <w:vAlign w:val="center"/>
                  <w:hideMark/>
                </w:tcPr>
                <w:p w:rsidR="00302F40" w:rsidRPr="00780297" w:rsidRDefault="00302F40" w:rsidP="003003D0">
                  <w:pPr>
                    <w:jc w:val="center"/>
                    <w:rPr>
                      <w:rFonts w:ascii="Calibri" w:hAnsi="Calibri" w:cs="Calibri"/>
                      <w:color w:val="000000"/>
                      <w:sz w:val="18"/>
                      <w:szCs w:val="18"/>
                    </w:rPr>
                  </w:pPr>
                  <w:r w:rsidRPr="00780297">
                    <w:rPr>
                      <w:rFonts w:ascii="Calibri" w:hAnsi="Calibri" w:cs="Calibri"/>
                      <w:color w:val="000000"/>
                      <w:sz w:val="18"/>
                      <w:szCs w:val="18"/>
                    </w:rPr>
                    <w:t> </w:t>
                  </w:r>
                </w:p>
              </w:tc>
            </w:tr>
            <w:tr w:rsidR="00302F40" w:rsidRPr="00780297" w:rsidTr="003003D0">
              <w:trPr>
                <w:trHeight w:val="248"/>
              </w:trPr>
              <w:tc>
                <w:tcPr>
                  <w:tcW w:w="451" w:type="dxa"/>
                  <w:vMerge/>
                  <w:tcBorders>
                    <w:left w:val="single" w:sz="6" w:space="0" w:color="auto"/>
                    <w:right w:val="single" w:sz="6" w:space="0" w:color="auto"/>
                  </w:tcBorders>
                  <w:vAlign w:val="center"/>
                </w:tcPr>
                <w:p w:rsidR="00302F40" w:rsidRPr="00780297" w:rsidRDefault="00302F40" w:rsidP="003003D0">
                  <w:pPr>
                    <w:jc w:val="center"/>
                    <w:rPr>
                      <w:rFonts w:ascii="Calibri" w:hAnsi="Calibri" w:cs="Calibri"/>
                      <w:color w:val="000000"/>
                      <w:sz w:val="18"/>
                      <w:szCs w:val="18"/>
                    </w:rPr>
                  </w:pPr>
                </w:p>
              </w:tc>
              <w:tc>
                <w:tcPr>
                  <w:tcW w:w="426" w:type="dxa"/>
                  <w:vMerge/>
                  <w:tcBorders>
                    <w:left w:val="single" w:sz="6" w:space="0" w:color="auto"/>
                    <w:right w:val="single" w:sz="6" w:space="0" w:color="auto"/>
                  </w:tcBorders>
                  <w:vAlign w:val="center"/>
                </w:tcPr>
                <w:p w:rsidR="00302F40" w:rsidRPr="00780297" w:rsidRDefault="00302F40" w:rsidP="003003D0">
                  <w:pPr>
                    <w:rPr>
                      <w:rFonts w:ascii="Calibri" w:eastAsia="Calibri" w:hAnsi="Calibri" w:cs="Calibri"/>
                      <w:color w:val="000000"/>
                      <w:sz w:val="18"/>
                      <w:szCs w:val="18"/>
                    </w:rPr>
                  </w:pPr>
                </w:p>
              </w:tc>
              <w:tc>
                <w:tcPr>
                  <w:tcW w:w="425" w:type="dxa"/>
                  <w:vMerge/>
                  <w:tcBorders>
                    <w:left w:val="single" w:sz="6" w:space="0" w:color="auto"/>
                    <w:bottom w:val="single" w:sz="4" w:space="0" w:color="auto"/>
                    <w:right w:val="single" w:sz="4" w:space="0" w:color="auto"/>
                  </w:tcBorders>
                </w:tcPr>
                <w:p w:rsidR="00302F40" w:rsidRPr="00780297" w:rsidRDefault="00302F40" w:rsidP="003003D0">
                  <w:pPr>
                    <w:rPr>
                      <w:rFonts w:ascii="Calibri" w:eastAsia="Calibri" w:hAnsi="Calibri" w:cs="Calibri"/>
                      <w:color w:val="000000"/>
                      <w:sz w:val="18"/>
                      <w:szCs w:val="18"/>
                    </w:rPr>
                  </w:pPr>
                </w:p>
              </w:tc>
              <w:tc>
                <w:tcPr>
                  <w:tcW w:w="6379" w:type="dxa"/>
                  <w:gridSpan w:val="2"/>
                  <w:tcBorders>
                    <w:top w:val="single" w:sz="6" w:space="0" w:color="auto"/>
                    <w:left w:val="single" w:sz="4" w:space="0" w:color="auto"/>
                    <w:bottom w:val="single" w:sz="6" w:space="0" w:color="auto"/>
                    <w:right w:val="single" w:sz="6" w:space="0" w:color="auto"/>
                  </w:tcBorders>
                  <w:vAlign w:val="center"/>
                </w:tcPr>
                <w:p w:rsidR="00302F40" w:rsidRPr="00780297" w:rsidRDefault="00302F40" w:rsidP="003003D0">
                  <w:pPr>
                    <w:jc w:val="both"/>
                    <w:rPr>
                      <w:rFonts w:ascii="Calibri" w:hAnsi="Calibri" w:cs="Calibri"/>
                      <w:sz w:val="16"/>
                      <w:szCs w:val="18"/>
                    </w:rPr>
                  </w:pPr>
                  <w:r w:rsidRPr="00780297">
                    <w:rPr>
                      <w:rFonts w:ascii="Calibri" w:hAnsi="Calibri" w:cs="Calibri"/>
                      <w:sz w:val="16"/>
                      <w:szCs w:val="18"/>
                    </w:rPr>
                    <w:t xml:space="preserve">2 proyectos ambientales </w:t>
                  </w:r>
                  <w:r w:rsidRPr="00780297">
                    <w:rPr>
                      <w:rFonts w:ascii="Calibri" w:eastAsia="Calibri" w:hAnsi="Calibri" w:cs="Calibri"/>
                      <w:sz w:val="16"/>
                      <w:szCs w:val="16"/>
                    </w:rPr>
                    <w:t>en uno o varios de los siguientes cargos: Responsable de Seguridad y/o medio ambiente, Encargado de Seguridad y/o medio ambiente, Jefe de Seguridad y/o medio ambiente, o Supervisor de Seguridad y/o medio ambiente.</w:t>
                  </w:r>
                </w:p>
              </w:tc>
              <w:tc>
                <w:tcPr>
                  <w:tcW w:w="567" w:type="dxa"/>
                  <w:tcBorders>
                    <w:top w:val="single" w:sz="6" w:space="0" w:color="auto"/>
                    <w:left w:val="single" w:sz="6" w:space="0" w:color="auto"/>
                    <w:bottom w:val="single" w:sz="6" w:space="0" w:color="auto"/>
                    <w:right w:val="single" w:sz="6" w:space="0" w:color="auto"/>
                  </w:tcBorders>
                  <w:vAlign w:val="center"/>
                </w:tcPr>
                <w:p w:rsidR="00302F40" w:rsidRPr="00780297" w:rsidRDefault="00302F40" w:rsidP="003003D0">
                  <w:pPr>
                    <w:jc w:val="center"/>
                    <w:rPr>
                      <w:rFonts w:ascii="Calibri" w:hAnsi="Calibri" w:cs="Calibri"/>
                      <w:color w:val="000000"/>
                      <w:sz w:val="18"/>
                      <w:szCs w:val="18"/>
                    </w:rPr>
                  </w:pPr>
                  <w:r w:rsidRPr="00780297">
                    <w:rPr>
                      <w:rFonts w:ascii="Calibri" w:hAnsi="Calibri" w:cs="Calibri"/>
                      <w:color w:val="000000"/>
                      <w:sz w:val="18"/>
                      <w:szCs w:val="18"/>
                    </w:rPr>
                    <w:t>0</w:t>
                  </w:r>
                </w:p>
              </w:tc>
              <w:tc>
                <w:tcPr>
                  <w:tcW w:w="769" w:type="dxa"/>
                  <w:tcBorders>
                    <w:top w:val="single" w:sz="6" w:space="0" w:color="auto"/>
                    <w:left w:val="single" w:sz="6" w:space="0" w:color="auto"/>
                    <w:bottom w:val="single" w:sz="6" w:space="0" w:color="auto"/>
                    <w:right w:val="single" w:sz="6" w:space="0" w:color="auto"/>
                  </w:tcBorders>
                  <w:vAlign w:val="center"/>
                </w:tcPr>
                <w:p w:rsidR="00302F40" w:rsidRPr="00780297" w:rsidRDefault="00302F40" w:rsidP="003003D0">
                  <w:pPr>
                    <w:jc w:val="center"/>
                    <w:rPr>
                      <w:rFonts w:ascii="Calibri" w:hAnsi="Calibri" w:cs="Calibri"/>
                      <w:color w:val="000000"/>
                      <w:sz w:val="18"/>
                      <w:szCs w:val="18"/>
                    </w:rPr>
                  </w:pPr>
                </w:p>
              </w:tc>
            </w:tr>
            <w:tr w:rsidR="00302F40" w:rsidRPr="00780297" w:rsidTr="003003D0">
              <w:trPr>
                <w:trHeight w:val="248"/>
              </w:trPr>
              <w:tc>
                <w:tcPr>
                  <w:tcW w:w="451" w:type="dxa"/>
                  <w:vMerge/>
                  <w:tcBorders>
                    <w:left w:val="single" w:sz="6" w:space="0" w:color="auto"/>
                    <w:right w:val="single" w:sz="6" w:space="0" w:color="auto"/>
                  </w:tcBorders>
                  <w:vAlign w:val="center"/>
                  <w:hideMark/>
                </w:tcPr>
                <w:p w:rsidR="00302F40" w:rsidRPr="00780297" w:rsidRDefault="00302F40" w:rsidP="003003D0">
                  <w:pPr>
                    <w:jc w:val="center"/>
                    <w:rPr>
                      <w:rFonts w:ascii="Calibri" w:hAnsi="Calibri" w:cs="Calibri"/>
                      <w:color w:val="000000"/>
                      <w:sz w:val="18"/>
                      <w:szCs w:val="18"/>
                    </w:rPr>
                  </w:pPr>
                </w:p>
              </w:tc>
              <w:tc>
                <w:tcPr>
                  <w:tcW w:w="426" w:type="dxa"/>
                  <w:vMerge/>
                  <w:tcBorders>
                    <w:left w:val="single" w:sz="6" w:space="0" w:color="auto"/>
                    <w:right w:val="single" w:sz="6" w:space="0" w:color="auto"/>
                  </w:tcBorders>
                  <w:vAlign w:val="center"/>
                  <w:hideMark/>
                </w:tcPr>
                <w:p w:rsidR="00302F40" w:rsidRPr="00780297" w:rsidRDefault="00302F40" w:rsidP="003003D0">
                  <w:pPr>
                    <w:rPr>
                      <w:rFonts w:ascii="Calibri" w:eastAsia="Calibri" w:hAnsi="Calibri" w:cs="Calibri"/>
                      <w:color w:val="000000"/>
                      <w:sz w:val="18"/>
                      <w:szCs w:val="18"/>
                    </w:rPr>
                  </w:pPr>
                </w:p>
              </w:tc>
              <w:tc>
                <w:tcPr>
                  <w:tcW w:w="425" w:type="dxa"/>
                  <w:vMerge w:val="restart"/>
                  <w:tcBorders>
                    <w:top w:val="single" w:sz="4" w:space="0" w:color="auto"/>
                    <w:left w:val="single" w:sz="6" w:space="0" w:color="auto"/>
                    <w:right w:val="single" w:sz="4" w:space="0" w:color="auto"/>
                  </w:tcBorders>
                  <w:hideMark/>
                </w:tcPr>
                <w:p w:rsidR="00302F40" w:rsidRPr="00780297" w:rsidRDefault="00302F40" w:rsidP="003003D0">
                  <w:pPr>
                    <w:jc w:val="center"/>
                    <w:rPr>
                      <w:rFonts w:ascii="Calibri" w:eastAsia="Calibri" w:hAnsi="Calibri" w:cs="Calibri"/>
                      <w:color w:val="000000"/>
                      <w:sz w:val="18"/>
                      <w:szCs w:val="18"/>
                    </w:rPr>
                  </w:pPr>
                  <w:r w:rsidRPr="00780297">
                    <w:rPr>
                      <w:rFonts w:ascii="Calibri" w:eastAsia="Calibri" w:hAnsi="Calibri" w:cs="Calibri"/>
                      <w:color w:val="000000"/>
                      <w:sz w:val="18"/>
                      <w:szCs w:val="18"/>
                    </w:rPr>
                    <w:t>3</w:t>
                  </w:r>
                </w:p>
              </w:tc>
              <w:tc>
                <w:tcPr>
                  <w:tcW w:w="6379" w:type="dxa"/>
                  <w:gridSpan w:val="2"/>
                  <w:tcBorders>
                    <w:top w:val="single" w:sz="6" w:space="0" w:color="auto"/>
                    <w:left w:val="single" w:sz="4" w:space="0" w:color="auto"/>
                    <w:bottom w:val="single" w:sz="6" w:space="0" w:color="auto"/>
                    <w:right w:val="single" w:sz="6" w:space="0" w:color="auto"/>
                  </w:tcBorders>
                </w:tcPr>
                <w:p w:rsidR="00302F40" w:rsidRPr="00780297" w:rsidRDefault="00302F40" w:rsidP="003003D0">
                  <w:pPr>
                    <w:jc w:val="both"/>
                    <w:rPr>
                      <w:rFonts w:ascii="Calibri" w:hAnsi="Calibri" w:cs="Calibri"/>
                      <w:sz w:val="18"/>
                      <w:szCs w:val="18"/>
                    </w:rPr>
                  </w:pPr>
                  <w:r w:rsidRPr="00780297">
                    <w:rPr>
                      <w:rFonts w:ascii="Calibri" w:hAnsi="Calibri" w:cs="Calibri"/>
                      <w:b/>
                      <w:color w:val="000000"/>
                      <w:sz w:val="18"/>
                      <w:szCs w:val="18"/>
                    </w:rPr>
                    <w:t>Experiencia Específica del Residente de proyecto</w:t>
                  </w:r>
                </w:p>
              </w:tc>
              <w:tc>
                <w:tcPr>
                  <w:tcW w:w="567" w:type="dxa"/>
                  <w:tcBorders>
                    <w:top w:val="single" w:sz="6" w:space="0" w:color="auto"/>
                    <w:left w:val="single" w:sz="6" w:space="0" w:color="auto"/>
                    <w:bottom w:val="single" w:sz="6" w:space="0" w:color="auto"/>
                    <w:right w:val="single" w:sz="6" w:space="0" w:color="auto"/>
                  </w:tcBorders>
                  <w:vAlign w:val="center"/>
                  <w:hideMark/>
                </w:tcPr>
                <w:p w:rsidR="00302F40" w:rsidRPr="00780297" w:rsidRDefault="00302F40" w:rsidP="003003D0">
                  <w:pPr>
                    <w:jc w:val="center"/>
                    <w:rPr>
                      <w:rFonts w:ascii="Calibri" w:hAnsi="Calibri" w:cs="Calibri"/>
                      <w:color w:val="000000"/>
                      <w:sz w:val="18"/>
                      <w:szCs w:val="18"/>
                    </w:rPr>
                  </w:pPr>
                </w:p>
              </w:tc>
              <w:tc>
                <w:tcPr>
                  <w:tcW w:w="769" w:type="dxa"/>
                  <w:tcBorders>
                    <w:top w:val="single" w:sz="6" w:space="0" w:color="auto"/>
                    <w:left w:val="single" w:sz="6" w:space="0" w:color="auto"/>
                    <w:bottom w:val="single" w:sz="6" w:space="0" w:color="auto"/>
                    <w:right w:val="single" w:sz="6" w:space="0" w:color="auto"/>
                  </w:tcBorders>
                  <w:vAlign w:val="center"/>
                  <w:hideMark/>
                </w:tcPr>
                <w:p w:rsidR="00302F40" w:rsidRPr="00780297" w:rsidRDefault="00302F40" w:rsidP="003003D0">
                  <w:pPr>
                    <w:jc w:val="center"/>
                    <w:rPr>
                      <w:rFonts w:ascii="Calibri" w:hAnsi="Calibri" w:cs="Calibri"/>
                      <w:color w:val="000000"/>
                      <w:sz w:val="18"/>
                      <w:szCs w:val="18"/>
                    </w:rPr>
                  </w:pPr>
                  <w:r w:rsidRPr="00780297">
                    <w:rPr>
                      <w:rFonts w:ascii="Calibri" w:hAnsi="Calibri" w:cs="Calibri"/>
                      <w:color w:val="000000"/>
                      <w:sz w:val="18"/>
                      <w:szCs w:val="18"/>
                    </w:rPr>
                    <w:t> 3</w:t>
                  </w:r>
                </w:p>
              </w:tc>
            </w:tr>
            <w:tr w:rsidR="00302F40" w:rsidRPr="00780297" w:rsidTr="003003D0">
              <w:trPr>
                <w:trHeight w:val="248"/>
              </w:trPr>
              <w:tc>
                <w:tcPr>
                  <w:tcW w:w="451" w:type="dxa"/>
                  <w:vMerge/>
                  <w:tcBorders>
                    <w:left w:val="single" w:sz="6" w:space="0" w:color="auto"/>
                    <w:right w:val="single" w:sz="6" w:space="0" w:color="auto"/>
                  </w:tcBorders>
                  <w:vAlign w:val="center"/>
                  <w:hideMark/>
                </w:tcPr>
                <w:p w:rsidR="00302F40" w:rsidRPr="00780297" w:rsidRDefault="00302F40" w:rsidP="003003D0">
                  <w:pPr>
                    <w:jc w:val="center"/>
                    <w:rPr>
                      <w:rFonts w:ascii="Calibri" w:hAnsi="Calibri" w:cs="Calibri"/>
                      <w:color w:val="000000"/>
                      <w:sz w:val="18"/>
                      <w:szCs w:val="18"/>
                    </w:rPr>
                  </w:pPr>
                </w:p>
              </w:tc>
              <w:tc>
                <w:tcPr>
                  <w:tcW w:w="426" w:type="dxa"/>
                  <w:vMerge/>
                  <w:tcBorders>
                    <w:left w:val="single" w:sz="6" w:space="0" w:color="auto"/>
                    <w:right w:val="single" w:sz="6" w:space="0" w:color="auto"/>
                  </w:tcBorders>
                  <w:vAlign w:val="center"/>
                  <w:hideMark/>
                </w:tcPr>
                <w:p w:rsidR="00302F40" w:rsidRPr="00780297" w:rsidRDefault="00302F40" w:rsidP="003003D0">
                  <w:pPr>
                    <w:rPr>
                      <w:rFonts w:ascii="Calibri" w:eastAsia="Calibri" w:hAnsi="Calibri" w:cs="Calibri"/>
                      <w:color w:val="000000"/>
                      <w:sz w:val="18"/>
                      <w:szCs w:val="18"/>
                    </w:rPr>
                  </w:pPr>
                </w:p>
              </w:tc>
              <w:tc>
                <w:tcPr>
                  <w:tcW w:w="425" w:type="dxa"/>
                  <w:vMerge/>
                  <w:tcBorders>
                    <w:left w:val="single" w:sz="6" w:space="0" w:color="auto"/>
                    <w:right w:val="single" w:sz="4" w:space="0" w:color="auto"/>
                  </w:tcBorders>
                  <w:vAlign w:val="center"/>
                  <w:hideMark/>
                </w:tcPr>
                <w:p w:rsidR="00302F40" w:rsidRPr="00780297" w:rsidRDefault="00302F40" w:rsidP="003003D0">
                  <w:pPr>
                    <w:rPr>
                      <w:rFonts w:ascii="Calibri" w:eastAsia="Calibri" w:hAnsi="Calibri" w:cs="Calibri"/>
                      <w:color w:val="000000"/>
                      <w:sz w:val="18"/>
                      <w:szCs w:val="18"/>
                    </w:rPr>
                  </w:pPr>
                </w:p>
              </w:tc>
              <w:tc>
                <w:tcPr>
                  <w:tcW w:w="6379" w:type="dxa"/>
                  <w:gridSpan w:val="2"/>
                  <w:tcBorders>
                    <w:top w:val="single" w:sz="6" w:space="0" w:color="auto"/>
                    <w:left w:val="single" w:sz="4" w:space="0" w:color="auto"/>
                    <w:bottom w:val="single" w:sz="6" w:space="0" w:color="auto"/>
                    <w:right w:val="single" w:sz="6" w:space="0" w:color="auto"/>
                  </w:tcBorders>
                </w:tcPr>
                <w:p w:rsidR="00302F40" w:rsidRPr="00780297" w:rsidRDefault="00302F40" w:rsidP="003003D0">
                  <w:pPr>
                    <w:jc w:val="both"/>
                    <w:rPr>
                      <w:rFonts w:ascii="Calibri" w:hAnsi="Calibri" w:cs="Calibri"/>
                      <w:sz w:val="16"/>
                      <w:szCs w:val="18"/>
                    </w:rPr>
                  </w:pPr>
                  <w:r w:rsidRPr="00780297">
                    <w:rPr>
                      <w:rFonts w:ascii="Calibri" w:hAnsi="Calibri" w:cs="Calibri"/>
                      <w:sz w:val="16"/>
                      <w:szCs w:val="18"/>
                    </w:rPr>
                    <w:t xml:space="preserve">Más de 3 proyectos ambientales en uno o varios de los siguientes cargos: </w:t>
                  </w:r>
                  <w:r w:rsidRPr="00780297">
                    <w:rPr>
                      <w:rFonts w:ascii="Calibri" w:eastAsia="Calibri" w:hAnsi="Calibri" w:cs="Calibri"/>
                      <w:sz w:val="16"/>
                      <w:szCs w:val="16"/>
                    </w:rPr>
                    <w:t>Inspector de campo, Residente, Encargado, Coordinador, o Fiscal</w:t>
                  </w:r>
                </w:p>
              </w:tc>
              <w:tc>
                <w:tcPr>
                  <w:tcW w:w="567" w:type="dxa"/>
                  <w:tcBorders>
                    <w:top w:val="single" w:sz="6" w:space="0" w:color="auto"/>
                    <w:left w:val="single" w:sz="6" w:space="0" w:color="auto"/>
                    <w:bottom w:val="single" w:sz="6" w:space="0" w:color="auto"/>
                    <w:right w:val="single" w:sz="6" w:space="0" w:color="auto"/>
                  </w:tcBorders>
                  <w:vAlign w:val="center"/>
                  <w:hideMark/>
                </w:tcPr>
                <w:p w:rsidR="00302F40" w:rsidRPr="00780297" w:rsidRDefault="00302F40" w:rsidP="003003D0">
                  <w:pPr>
                    <w:jc w:val="center"/>
                    <w:rPr>
                      <w:rFonts w:ascii="Calibri" w:hAnsi="Calibri" w:cs="Calibri"/>
                      <w:color w:val="000000"/>
                      <w:sz w:val="18"/>
                      <w:szCs w:val="18"/>
                    </w:rPr>
                  </w:pPr>
                  <w:r w:rsidRPr="00780297">
                    <w:rPr>
                      <w:rFonts w:ascii="Calibri" w:hAnsi="Calibri" w:cs="Calibri"/>
                      <w:color w:val="000000"/>
                      <w:sz w:val="18"/>
                      <w:szCs w:val="18"/>
                    </w:rPr>
                    <w:t>3</w:t>
                  </w:r>
                </w:p>
              </w:tc>
              <w:tc>
                <w:tcPr>
                  <w:tcW w:w="769" w:type="dxa"/>
                  <w:tcBorders>
                    <w:top w:val="single" w:sz="6" w:space="0" w:color="auto"/>
                    <w:left w:val="single" w:sz="6" w:space="0" w:color="auto"/>
                    <w:bottom w:val="single" w:sz="6" w:space="0" w:color="auto"/>
                    <w:right w:val="single" w:sz="6" w:space="0" w:color="auto"/>
                  </w:tcBorders>
                  <w:vAlign w:val="center"/>
                  <w:hideMark/>
                </w:tcPr>
                <w:p w:rsidR="00302F40" w:rsidRPr="00780297" w:rsidRDefault="00302F40" w:rsidP="003003D0">
                  <w:pPr>
                    <w:jc w:val="center"/>
                    <w:rPr>
                      <w:rFonts w:ascii="Calibri" w:hAnsi="Calibri" w:cs="Calibri"/>
                      <w:color w:val="000000"/>
                      <w:sz w:val="18"/>
                      <w:szCs w:val="18"/>
                    </w:rPr>
                  </w:pPr>
                  <w:r w:rsidRPr="00780297">
                    <w:rPr>
                      <w:rFonts w:ascii="Calibri" w:hAnsi="Calibri" w:cs="Calibri"/>
                      <w:color w:val="000000"/>
                      <w:sz w:val="18"/>
                      <w:szCs w:val="18"/>
                    </w:rPr>
                    <w:t> </w:t>
                  </w:r>
                </w:p>
              </w:tc>
            </w:tr>
            <w:tr w:rsidR="00302F40" w:rsidRPr="00780297" w:rsidTr="003003D0">
              <w:trPr>
                <w:trHeight w:val="248"/>
              </w:trPr>
              <w:tc>
                <w:tcPr>
                  <w:tcW w:w="451" w:type="dxa"/>
                  <w:vMerge/>
                  <w:tcBorders>
                    <w:left w:val="single" w:sz="6" w:space="0" w:color="auto"/>
                    <w:bottom w:val="single" w:sz="6" w:space="0" w:color="auto"/>
                    <w:right w:val="single" w:sz="6" w:space="0" w:color="auto"/>
                  </w:tcBorders>
                  <w:vAlign w:val="center"/>
                </w:tcPr>
                <w:p w:rsidR="00302F40" w:rsidRPr="00780297" w:rsidRDefault="00302F40" w:rsidP="003003D0">
                  <w:pPr>
                    <w:jc w:val="center"/>
                    <w:rPr>
                      <w:rFonts w:ascii="Calibri" w:hAnsi="Calibri" w:cs="Calibri"/>
                      <w:color w:val="000000"/>
                      <w:sz w:val="18"/>
                      <w:szCs w:val="18"/>
                    </w:rPr>
                  </w:pPr>
                </w:p>
              </w:tc>
              <w:tc>
                <w:tcPr>
                  <w:tcW w:w="426" w:type="dxa"/>
                  <w:vMerge/>
                  <w:tcBorders>
                    <w:left w:val="single" w:sz="6" w:space="0" w:color="auto"/>
                    <w:bottom w:val="single" w:sz="4" w:space="0" w:color="auto"/>
                    <w:right w:val="single" w:sz="6" w:space="0" w:color="auto"/>
                  </w:tcBorders>
                  <w:vAlign w:val="center"/>
                </w:tcPr>
                <w:p w:rsidR="00302F40" w:rsidRPr="00780297" w:rsidRDefault="00302F40" w:rsidP="003003D0">
                  <w:pPr>
                    <w:rPr>
                      <w:rFonts w:ascii="Calibri" w:eastAsia="Calibri" w:hAnsi="Calibri" w:cs="Calibri"/>
                      <w:color w:val="000000"/>
                      <w:sz w:val="18"/>
                      <w:szCs w:val="18"/>
                    </w:rPr>
                  </w:pPr>
                </w:p>
              </w:tc>
              <w:tc>
                <w:tcPr>
                  <w:tcW w:w="425" w:type="dxa"/>
                  <w:vMerge/>
                  <w:tcBorders>
                    <w:left w:val="single" w:sz="6" w:space="0" w:color="auto"/>
                    <w:right w:val="single" w:sz="4" w:space="0" w:color="auto"/>
                  </w:tcBorders>
                  <w:vAlign w:val="center"/>
                </w:tcPr>
                <w:p w:rsidR="00302F40" w:rsidRPr="00780297" w:rsidRDefault="00302F40" w:rsidP="003003D0">
                  <w:pPr>
                    <w:rPr>
                      <w:rFonts w:ascii="Calibri" w:eastAsia="Calibri" w:hAnsi="Calibri" w:cs="Calibri"/>
                      <w:color w:val="000000"/>
                      <w:sz w:val="18"/>
                      <w:szCs w:val="18"/>
                    </w:rPr>
                  </w:pPr>
                </w:p>
              </w:tc>
              <w:tc>
                <w:tcPr>
                  <w:tcW w:w="6379" w:type="dxa"/>
                  <w:gridSpan w:val="2"/>
                  <w:tcBorders>
                    <w:top w:val="single" w:sz="6" w:space="0" w:color="auto"/>
                    <w:left w:val="single" w:sz="4" w:space="0" w:color="auto"/>
                    <w:bottom w:val="single" w:sz="6" w:space="0" w:color="auto"/>
                    <w:right w:val="single" w:sz="6" w:space="0" w:color="auto"/>
                  </w:tcBorders>
                </w:tcPr>
                <w:p w:rsidR="00302F40" w:rsidRPr="00780297" w:rsidRDefault="00302F40" w:rsidP="003003D0">
                  <w:pPr>
                    <w:jc w:val="both"/>
                    <w:rPr>
                      <w:rFonts w:ascii="Calibri" w:hAnsi="Calibri" w:cs="Calibri"/>
                      <w:sz w:val="16"/>
                      <w:szCs w:val="18"/>
                    </w:rPr>
                  </w:pPr>
                  <w:r w:rsidRPr="00780297">
                    <w:rPr>
                      <w:rFonts w:ascii="Calibri" w:hAnsi="Calibri" w:cs="Calibri"/>
                      <w:sz w:val="16"/>
                      <w:szCs w:val="18"/>
                    </w:rPr>
                    <w:t>3 proyectos ambientales en uno o varios de los siguientes cargos:</w:t>
                  </w:r>
                  <w:r w:rsidRPr="00780297">
                    <w:rPr>
                      <w:rFonts w:ascii="Calibri" w:eastAsia="Calibri" w:hAnsi="Calibri" w:cs="Calibri"/>
                      <w:sz w:val="16"/>
                      <w:szCs w:val="16"/>
                    </w:rPr>
                    <w:t xml:space="preserve"> Inspector de campo, Residente, Encargado, Coordinador, o Fiscal</w:t>
                  </w:r>
                  <w:r w:rsidRPr="00780297">
                    <w:rPr>
                      <w:rFonts w:ascii="Calibri" w:hAnsi="Calibri" w:cs="Calibri"/>
                      <w:sz w:val="16"/>
                      <w:szCs w:val="18"/>
                    </w:rPr>
                    <w:t>.</w:t>
                  </w:r>
                </w:p>
              </w:tc>
              <w:tc>
                <w:tcPr>
                  <w:tcW w:w="567" w:type="dxa"/>
                  <w:tcBorders>
                    <w:top w:val="single" w:sz="6" w:space="0" w:color="auto"/>
                    <w:left w:val="single" w:sz="6" w:space="0" w:color="auto"/>
                    <w:bottom w:val="single" w:sz="6" w:space="0" w:color="auto"/>
                    <w:right w:val="single" w:sz="6" w:space="0" w:color="auto"/>
                  </w:tcBorders>
                  <w:vAlign w:val="center"/>
                </w:tcPr>
                <w:p w:rsidR="00302F40" w:rsidRPr="00780297" w:rsidRDefault="00302F40" w:rsidP="003003D0">
                  <w:pPr>
                    <w:jc w:val="center"/>
                    <w:rPr>
                      <w:rFonts w:ascii="Calibri" w:hAnsi="Calibri" w:cs="Calibri"/>
                      <w:color w:val="000000"/>
                      <w:sz w:val="18"/>
                      <w:szCs w:val="18"/>
                    </w:rPr>
                  </w:pPr>
                  <w:r w:rsidRPr="00780297">
                    <w:rPr>
                      <w:rFonts w:ascii="Calibri" w:hAnsi="Calibri" w:cs="Calibri"/>
                      <w:color w:val="000000"/>
                      <w:sz w:val="18"/>
                      <w:szCs w:val="18"/>
                    </w:rPr>
                    <w:t>1</w:t>
                  </w:r>
                </w:p>
              </w:tc>
              <w:tc>
                <w:tcPr>
                  <w:tcW w:w="769" w:type="dxa"/>
                  <w:tcBorders>
                    <w:top w:val="single" w:sz="6" w:space="0" w:color="auto"/>
                    <w:left w:val="single" w:sz="6" w:space="0" w:color="auto"/>
                    <w:bottom w:val="single" w:sz="6" w:space="0" w:color="auto"/>
                    <w:right w:val="single" w:sz="6" w:space="0" w:color="auto"/>
                  </w:tcBorders>
                  <w:vAlign w:val="center"/>
                </w:tcPr>
                <w:p w:rsidR="00302F40" w:rsidRPr="00780297" w:rsidRDefault="00302F40" w:rsidP="003003D0">
                  <w:pPr>
                    <w:jc w:val="center"/>
                    <w:rPr>
                      <w:rFonts w:ascii="Calibri" w:hAnsi="Calibri" w:cs="Calibri"/>
                      <w:color w:val="000000"/>
                      <w:sz w:val="18"/>
                      <w:szCs w:val="18"/>
                    </w:rPr>
                  </w:pPr>
                </w:p>
              </w:tc>
            </w:tr>
            <w:tr w:rsidR="00302F40" w:rsidRPr="00780297" w:rsidTr="003003D0">
              <w:trPr>
                <w:trHeight w:val="248"/>
              </w:trPr>
              <w:tc>
                <w:tcPr>
                  <w:tcW w:w="451" w:type="dxa"/>
                  <w:tcBorders>
                    <w:left w:val="single" w:sz="6" w:space="0" w:color="auto"/>
                    <w:bottom w:val="single" w:sz="6" w:space="0" w:color="auto"/>
                    <w:right w:val="single" w:sz="6" w:space="0" w:color="auto"/>
                  </w:tcBorders>
                  <w:vAlign w:val="center"/>
                </w:tcPr>
                <w:p w:rsidR="00302F40" w:rsidRPr="00780297" w:rsidRDefault="00302F40" w:rsidP="003003D0">
                  <w:pPr>
                    <w:jc w:val="center"/>
                    <w:rPr>
                      <w:rFonts w:ascii="Calibri" w:hAnsi="Calibri" w:cs="Calibri"/>
                      <w:color w:val="000000"/>
                      <w:sz w:val="18"/>
                      <w:szCs w:val="18"/>
                    </w:rPr>
                  </w:pPr>
                </w:p>
              </w:tc>
              <w:tc>
                <w:tcPr>
                  <w:tcW w:w="426" w:type="dxa"/>
                  <w:tcBorders>
                    <w:left w:val="single" w:sz="6" w:space="0" w:color="auto"/>
                    <w:bottom w:val="single" w:sz="4" w:space="0" w:color="auto"/>
                    <w:right w:val="single" w:sz="6" w:space="0" w:color="auto"/>
                  </w:tcBorders>
                  <w:vAlign w:val="center"/>
                </w:tcPr>
                <w:p w:rsidR="00302F40" w:rsidRPr="00780297" w:rsidRDefault="00302F40" w:rsidP="003003D0">
                  <w:pPr>
                    <w:rPr>
                      <w:rFonts w:ascii="Calibri" w:eastAsia="Calibri" w:hAnsi="Calibri" w:cs="Calibri"/>
                      <w:color w:val="000000"/>
                      <w:sz w:val="18"/>
                      <w:szCs w:val="18"/>
                    </w:rPr>
                  </w:pPr>
                </w:p>
              </w:tc>
              <w:tc>
                <w:tcPr>
                  <w:tcW w:w="425" w:type="dxa"/>
                  <w:vMerge/>
                  <w:tcBorders>
                    <w:left w:val="single" w:sz="6" w:space="0" w:color="auto"/>
                    <w:bottom w:val="single" w:sz="4" w:space="0" w:color="auto"/>
                    <w:right w:val="single" w:sz="4" w:space="0" w:color="auto"/>
                  </w:tcBorders>
                  <w:vAlign w:val="center"/>
                </w:tcPr>
                <w:p w:rsidR="00302F40" w:rsidRPr="00780297" w:rsidRDefault="00302F40" w:rsidP="003003D0">
                  <w:pPr>
                    <w:rPr>
                      <w:rFonts w:ascii="Calibri" w:eastAsia="Calibri" w:hAnsi="Calibri" w:cs="Calibri"/>
                      <w:color w:val="000000"/>
                      <w:sz w:val="18"/>
                      <w:szCs w:val="18"/>
                    </w:rPr>
                  </w:pPr>
                </w:p>
              </w:tc>
              <w:tc>
                <w:tcPr>
                  <w:tcW w:w="6379" w:type="dxa"/>
                  <w:gridSpan w:val="2"/>
                  <w:tcBorders>
                    <w:top w:val="single" w:sz="6" w:space="0" w:color="auto"/>
                    <w:left w:val="single" w:sz="4" w:space="0" w:color="auto"/>
                    <w:bottom w:val="single" w:sz="6" w:space="0" w:color="auto"/>
                    <w:right w:val="single" w:sz="6" w:space="0" w:color="auto"/>
                  </w:tcBorders>
                </w:tcPr>
                <w:p w:rsidR="00302F40" w:rsidRPr="00780297" w:rsidRDefault="00302F40" w:rsidP="003003D0">
                  <w:pPr>
                    <w:jc w:val="both"/>
                    <w:rPr>
                      <w:rFonts w:ascii="Calibri" w:hAnsi="Calibri" w:cs="Calibri"/>
                      <w:sz w:val="16"/>
                      <w:szCs w:val="18"/>
                    </w:rPr>
                  </w:pPr>
                  <w:r w:rsidRPr="00780297">
                    <w:rPr>
                      <w:rFonts w:ascii="Calibri" w:hAnsi="Calibri" w:cs="Calibri"/>
                      <w:sz w:val="16"/>
                      <w:szCs w:val="18"/>
                    </w:rPr>
                    <w:t>2 proyectos ambientales en uno o varios de los siguientes cargos:</w:t>
                  </w:r>
                  <w:r w:rsidRPr="00780297">
                    <w:rPr>
                      <w:rFonts w:ascii="Calibri" w:eastAsia="Calibri" w:hAnsi="Calibri" w:cs="Calibri"/>
                      <w:sz w:val="16"/>
                      <w:szCs w:val="16"/>
                    </w:rPr>
                    <w:t xml:space="preserve"> Inspector de campo, Residente, Encargado, Coordinador, o Fiscal</w:t>
                  </w:r>
                  <w:r w:rsidRPr="00780297">
                    <w:rPr>
                      <w:rFonts w:ascii="Calibri" w:hAnsi="Calibri" w:cs="Calibri"/>
                      <w:sz w:val="16"/>
                      <w:szCs w:val="18"/>
                    </w:rPr>
                    <w:t>.</w:t>
                  </w:r>
                </w:p>
              </w:tc>
              <w:tc>
                <w:tcPr>
                  <w:tcW w:w="567" w:type="dxa"/>
                  <w:tcBorders>
                    <w:top w:val="single" w:sz="6" w:space="0" w:color="auto"/>
                    <w:left w:val="single" w:sz="6" w:space="0" w:color="auto"/>
                    <w:bottom w:val="single" w:sz="6" w:space="0" w:color="auto"/>
                    <w:right w:val="single" w:sz="6" w:space="0" w:color="auto"/>
                  </w:tcBorders>
                  <w:vAlign w:val="center"/>
                </w:tcPr>
                <w:p w:rsidR="00302F40" w:rsidRPr="00780297" w:rsidRDefault="00302F40" w:rsidP="003003D0">
                  <w:pPr>
                    <w:jc w:val="center"/>
                    <w:rPr>
                      <w:rFonts w:ascii="Calibri" w:hAnsi="Calibri" w:cs="Calibri"/>
                      <w:color w:val="000000"/>
                      <w:sz w:val="18"/>
                      <w:szCs w:val="18"/>
                    </w:rPr>
                  </w:pPr>
                  <w:r w:rsidRPr="00780297">
                    <w:rPr>
                      <w:rFonts w:ascii="Calibri" w:hAnsi="Calibri" w:cs="Calibri"/>
                      <w:color w:val="000000"/>
                      <w:sz w:val="18"/>
                      <w:szCs w:val="18"/>
                    </w:rPr>
                    <w:t>0</w:t>
                  </w:r>
                </w:p>
              </w:tc>
              <w:tc>
                <w:tcPr>
                  <w:tcW w:w="769" w:type="dxa"/>
                  <w:tcBorders>
                    <w:top w:val="single" w:sz="6" w:space="0" w:color="auto"/>
                    <w:left w:val="single" w:sz="6" w:space="0" w:color="auto"/>
                    <w:bottom w:val="single" w:sz="6" w:space="0" w:color="auto"/>
                    <w:right w:val="single" w:sz="6" w:space="0" w:color="auto"/>
                  </w:tcBorders>
                  <w:vAlign w:val="center"/>
                </w:tcPr>
                <w:p w:rsidR="00302F40" w:rsidRPr="00780297" w:rsidRDefault="00302F40" w:rsidP="003003D0">
                  <w:pPr>
                    <w:jc w:val="center"/>
                    <w:rPr>
                      <w:rFonts w:ascii="Calibri" w:hAnsi="Calibri" w:cs="Calibri"/>
                      <w:color w:val="000000"/>
                      <w:sz w:val="18"/>
                      <w:szCs w:val="18"/>
                    </w:rPr>
                  </w:pPr>
                </w:p>
              </w:tc>
            </w:tr>
            <w:tr w:rsidR="00302F40" w:rsidRPr="00780297" w:rsidTr="003003D0">
              <w:trPr>
                <w:trHeight w:val="248"/>
              </w:trPr>
              <w:tc>
                <w:tcPr>
                  <w:tcW w:w="451" w:type="dxa"/>
                  <w:tcBorders>
                    <w:top w:val="single" w:sz="6" w:space="0" w:color="auto"/>
                    <w:left w:val="single" w:sz="6" w:space="0" w:color="auto"/>
                    <w:bottom w:val="single" w:sz="6" w:space="0" w:color="auto"/>
                    <w:right w:val="single" w:sz="4" w:space="0" w:color="auto"/>
                  </w:tcBorders>
                  <w:shd w:val="clear" w:color="auto" w:fill="BFBFBF"/>
                  <w:vAlign w:val="center"/>
                  <w:hideMark/>
                </w:tcPr>
                <w:p w:rsidR="00302F40" w:rsidRPr="00780297" w:rsidRDefault="00302F40" w:rsidP="003003D0">
                  <w:pPr>
                    <w:jc w:val="center"/>
                    <w:rPr>
                      <w:rFonts w:ascii="Calibri" w:hAnsi="Calibri" w:cs="Calibri"/>
                      <w:b/>
                      <w:bCs/>
                      <w:color w:val="000000"/>
                      <w:sz w:val="18"/>
                      <w:szCs w:val="18"/>
                      <w:lang w:eastAsia="es-BO"/>
                    </w:rPr>
                  </w:pPr>
                  <w:r w:rsidRPr="00780297">
                    <w:rPr>
                      <w:rFonts w:ascii="Calibri" w:hAnsi="Calibri" w:cs="Calibri"/>
                      <w:b/>
                      <w:bCs/>
                      <w:color w:val="000000"/>
                      <w:sz w:val="18"/>
                      <w:szCs w:val="18"/>
                    </w:rPr>
                    <w:t>b.3</w:t>
                  </w:r>
                </w:p>
              </w:tc>
              <w:tc>
                <w:tcPr>
                  <w:tcW w:w="7230" w:type="dxa"/>
                  <w:gridSpan w:val="4"/>
                  <w:tcBorders>
                    <w:top w:val="single" w:sz="4" w:space="0" w:color="auto"/>
                    <w:left w:val="single" w:sz="4" w:space="0" w:color="auto"/>
                    <w:bottom w:val="single" w:sz="4" w:space="0" w:color="auto"/>
                    <w:right w:val="single" w:sz="4" w:space="0" w:color="auto"/>
                  </w:tcBorders>
                  <w:shd w:val="clear" w:color="auto" w:fill="BFBFBF"/>
                  <w:vAlign w:val="center"/>
                  <w:hideMark/>
                </w:tcPr>
                <w:p w:rsidR="00302F40" w:rsidRPr="00780297" w:rsidRDefault="00302F40" w:rsidP="003003D0">
                  <w:pPr>
                    <w:rPr>
                      <w:rFonts w:ascii="Calibri" w:hAnsi="Calibri" w:cs="Calibri"/>
                      <w:b/>
                      <w:bCs/>
                      <w:color w:val="000000"/>
                      <w:sz w:val="18"/>
                      <w:szCs w:val="18"/>
                    </w:rPr>
                  </w:pPr>
                  <w:r w:rsidRPr="00780297">
                    <w:rPr>
                      <w:rFonts w:ascii="Calibri" w:hAnsi="Calibri" w:cs="Calibri"/>
                      <w:b/>
                      <w:bCs/>
                      <w:color w:val="000000"/>
                      <w:sz w:val="18"/>
                      <w:szCs w:val="18"/>
                    </w:rPr>
                    <w:t>PROPUESTA TÉCNICA </w:t>
                  </w:r>
                </w:p>
              </w:tc>
              <w:tc>
                <w:tcPr>
                  <w:tcW w:w="567" w:type="dxa"/>
                  <w:tcBorders>
                    <w:top w:val="single" w:sz="6" w:space="0" w:color="auto"/>
                    <w:left w:val="single" w:sz="4" w:space="0" w:color="auto"/>
                    <w:bottom w:val="single" w:sz="4" w:space="0" w:color="auto"/>
                    <w:right w:val="single" w:sz="6" w:space="0" w:color="auto"/>
                  </w:tcBorders>
                  <w:shd w:val="clear" w:color="auto" w:fill="BFBFBF"/>
                  <w:vAlign w:val="center"/>
                  <w:hideMark/>
                </w:tcPr>
                <w:p w:rsidR="00302F40" w:rsidRPr="00780297" w:rsidRDefault="00302F40" w:rsidP="003003D0">
                  <w:pPr>
                    <w:jc w:val="center"/>
                    <w:rPr>
                      <w:rFonts w:ascii="Calibri" w:hAnsi="Calibri" w:cs="Calibri"/>
                      <w:b/>
                      <w:bCs/>
                      <w:color w:val="000000"/>
                      <w:sz w:val="18"/>
                      <w:szCs w:val="18"/>
                      <w:lang w:eastAsia="es-BO"/>
                    </w:rPr>
                  </w:pPr>
                  <w:r w:rsidRPr="00780297">
                    <w:rPr>
                      <w:rFonts w:ascii="Calibri" w:hAnsi="Calibri" w:cs="Calibri"/>
                      <w:b/>
                      <w:bCs/>
                      <w:color w:val="000000"/>
                      <w:sz w:val="18"/>
                      <w:szCs w:val="18"/>
                    </w:rPr>
                    <w:t> </w:t>
                  </w:r>
                </w:p>
              </w:tc>
              <w:tc>
                <w:tcPr>
                  <w:tcW w:w="769" w:type="dxa"/>
                  <w:tcBorders>
                    <w:top w:val="single" w:sz="6" w:space="0" w:color="auto"/>
                    <w:left w:val="single" w:sz="6" w:space="0" w:color="auto"/>
                    <w:bottom w:val="single" w:sz="4" w:space="0" w:color="auto"/>
                    <w:right w:val="single" w:sz="6" w:space="0" w:color="auto"/>
                  </w:tcBorders>
                  <w:shd w:val="clear" w:color="auto" w:fill="BFBFBF"/>
                  <w:vAlign w:val="center"/>
                  <w:hideMark/>
                </w:tcPr>
                <w:p w:rsidR="00302F40" w:rsidRPr="00780297" w:rsidRDefault="00302F40" w:rsidP="003003D0">
                  <w:pPr>
                    <w:jc w:val="center"/>
                    <w:rPr>
                      <w:rFonts w:ascii="Calibri" w:hAnsi="Calibri" w:cs="Calibri"/>
                      <w:b/>
                      <w:bCs/>
                      <w:color w:val="000000"/>
                      <w:sz w:val="18"/>
                      <w:szCs w:val="18"/>
                    </w:rPr>
                  </w:pPr>
                  <w:r w:rsidRPr="00780297">
                    <w:rPr>
                      <w:rFonts w:ascii="Calibri" w:hAnsi="Calibri" w:cs="Calibri"/>
                      <w:b/>
                      <w:bCs/>
                      <w:color w:val="000000"/>
                      <w:sz w:val="18"/>
                      <w:szCs w:val="18"/>
                    </w:rPr>
                    <w:t>15</w:t>
                  </w:r>
                </w:p>
              </w:tc>
            </w:tr>
            <w:tr w:rsidR="00302F40" w:rsidRPr="00780297" w:rsidTr="003003D0">
              <w:trPr>
                <w:trHeight w:val="248"/>
              </w:trPr>
              <w:tc>
                <w:tcPr>
                  <w:tcW w:w="451" w:type="dxa"/>
                  <w:vMerge w:val="restart"/>
                  <w:tcBorders>
                    <w:top w:val="single" w:sz="6" w:space="0" w:color="auto"/>
                    <w:left w:val="single" w:sz="6" w:space="0" w:color="auto"/>
                    <w:right w:val="single" w:sz="4" w:space="0" w:color="auto"/>
                  </w:tcBorders>
                  <w:vAlign w:val="center"/>
                  <w:hideMark/>
                </w:tcPr>
                <w:p w:rsidR="00302F40" w:rsidRPr="00780297" w:rsidRDefault="00302F40" w:rsidP="003003D0">
                  <w:pPr>
                    <w:rPr>
                      <w:rFonts w:ascii="Calibri" w:hAnsi="Calibri" w:cs="Calibri"/>
                      <w:color w:val="000000"/>
                      <w:sz w:val="18"/>
                      <w:szCs w:val="18"/>
                    </w:rPr>
                  </w:pPr>
                  <w:r w:rsidRPr="00780297">
                    <w:rPr>
                      <w:rFonts w:ascii="Calibri" w:hAnsi="Calibri" w:cs="Calibri"/>
                      <w:color w:val="000000"/>
                      <w:sz w:val="18"/>
                      <w:szCs w:val="18"/>
                    </w:rPr>
                    <w:t> </w:t>
                  </w:r>
                </w:p>
                <w:p w:rsidR="00302F40" w:rsidRPr="00780297" w:rsidRDefault="00302F40" w:rsidP="003003D0">
                  <w:pPr>
                    <w:rPr>
                      <w:rFonts w:ascii="Calibri" w:hAnsi="Calibri" w:cs="Calibri"/>
                      <w:color w:val="000000"/>
                      <w:sz w:val="18"/>
                      <w:szCs w:val="18"/>
                    </w:rPr>
                  </w:pPr>
                  <w:r w:rsidRPr="00780297">
                    <w:rPr>
                      <w:rFonts w:ascii="Calibri" w:hAnsi="Calibri" w:cs="Calibri"/>
                      <w:color w:val="000000"/>
                      <w:sz w:val="18"/>
                      <w:szCs w:val="18"/>
                    </w:rPr>
                    <w:t> </w:t>
                  </w:r>
                </w:p>
                <w:p w:rsidR="00302F40" w:rsidRPr="00780297" w:rsidRDefault="00302F40" w:rsidP="003003D0">
                  <w:pPr>
                    <w:rPr>
                      <w:rFonts w:ascii="Calibri" w:hAnsi="Calibri" w:cs="Calibri"/>
                      <w:color w:val="000000"/>
                      <w:sz w:val="18"/>
                      <w:szCs w:val="18"/>
                    </w:rPr>
                  </w:pPr>
                  <w:r w:rsidRPr="00780297">
                    <w:rPr>
                      <w:rFonts w:ascii="Calibri" w:hAnsi="Calibri" w:cs="Calibri"/>
                      <w:color w:val="000000"/>
                      <w:sz w:val="18"/>
                      <w:szCs w:val="18"/>
                    </w:rPr>
                    <w:t> </w:t>
                  </w:r>
                </w:p>
                <w:p w:rsidR="00302F40" w:rsidRPr="00780297" w:rsidRDefault="00302F40" w:rsidP="003003D0">
                  <w:pPr>
                    <w:rPr>
                      <w:rFonts w:ascii="Calibri" w:hAnsi="Calibri" w:cs="Calibri"/>
                      <w:color w:val="000000"/>
                      <w:sz w:val="18"/>
                      <w:szCs w:val="18"/>
                    </w:rPr>
                  </w:pPr>
                  <w:r w:rsidRPr="00780297">
                    <w:rPr>
                      <w:rFonts w:ascii="Calibri" w:hAnsi="Calibri" w:cs="Calibri"/>
                      <w:color w:val="000000"/>
                      <w:sz w:val="18"/>
                      <w:szCs w:val="18"/>
                    </w:rPr>
                    <w:t> </w:t>
                  </w:r>
                </w:p>
                <w:p w:rsidR="00302F40" w:rsidRPr="00780297" w:rsidRDefault="00302F40" w:rsidP="003003D0">
                  <w:pPr>
                    <w:rPr>
                      <w:rFonts w:ascii="Calibri" w:hAnsi="Calibri" w:cs="Calibri"/>
                      <w:color w:val="000000"/>
                      <w:sz w:val="18"/>
                      <w:szCs w:val="18"/>
                    </w:rPr>
                  </w:pPr>
                  <w:r w:rsidRPr="00780297">
                    <w:rPr>
                      <w:rFonts w:ascii="Calibri" w:hAnsi="Calibri" w:cs="Calibri"/>
                      <w:color w:val="000000"/>
                      <w:sz w:val="18"/>
                      <w:szCs w:val="18"/>
                    </w:rPr>
                    <w:t> </w:t>
                  </w:r>
                </w:p>
                <w:p w:rsidR="00302F40" w:rsidRPr="00780297" w:rsidRDefault="00302F40" w:rsidP="003003D0">
                  <w:pPr>
                    <w:rPr>
                      <w:rFonts w:ascii="Calibri" w:hAnsi="Calibri" w:cs="Calibri"/>
                      <w:color w:val="000000"/>
                      <w:sz w:val="18"/>
                      <w:szCs w:val="18"/>
                    </w:rPr>
                  </w:pPr>
                  <w:r w:rsidRPr="00780297">
                    <w:rPr>
                      <w:rFonts w:ascii="Calibri" w:hAnsi="Calibri" w:cs="Calibri"/>
                      <w:color w:val="000000"/>
                      <w:sz w:val="18"/>
                      <w:szCs w:val="18"/>
                    </w:rPr>
                    <w:t> </w:t>
                  </w:r>
                </w:p>
                <w:p w:rsidR="00302F40" w:rsidRPr="00780297" w:rsidRDefault="00302F40" w:rsidP="003003D0">
                  <w:pPr>
                    <w:rPr>
                      <w:rFonts w:ascii="Calibri" w:hAnsi="Calibri" w:cs="Calibri"/>
                      <w:color w:val="000000"/>
                      <w:sz w:val="18"/>
                      <w:szCs w:val="18"/>
                    </w:rPr>
                  </w:pPr>
                  <w:r w:rsidRPr="00780297">
                    <w:rPr>
                      <w:rFonts w:ascii="Calibri" w:hAnsi="Calibri" w:cs="Calibri"/>
                      <w:color w:val="000000"/>
                      <w:sz w:val="18"/>
                      <w:szCs w:val="18"/>
                    </w:rPr>
                    <w:t> </w:t>
                  </w:r>
                </w:p>
                <w:p w:rsidR="00302F40" w:rsidRPr="00780297" w:rsidRDefault="00302F40" w:rsidP="003003D0">
                  <w:pPr>
                    <w:rPr>
                      <w:rFonts w:ascii="Calibri" w:hAnsi="Calibri" w:cs="Calibri"/>
                      <w:color w:val="000000"/>
                      <w:sz w:val="18"/>
                      <w:szCs w:val="18"/>
                    </w:rPr>
                  </w:pPr>
                  <w:r w:rsidRPr="00780297">
                    <w:rPr>
                      <w:rFonts w:ascii="Calibri" w:hAnsi="Calibri" w:cs="Calibri"/>
                      <w:color w:val="000000"/>
                      <w:sz w:val="18"/>
                      <w:szCs w:val="18"/>
                    </w:rPr>
                    <w:t> </w:t>
                  </w:r>
                </w:p>
              </w:tc>
              <w:tc>
                <w:tcPr>
                  <w:tcW w:w="426" w:type="dxa"/>
                  <w:vMerge w:val="restart"/>
                  <w:tcBorders>
                    <w:top w:val="single" w:sz="4" w:space="0" w:color="auto"/>
                    <w:left w:val="single" w:sz="4" w:space="0" w:color="auto"/>
                    <w:right w:val="single" w:sz="4" w:space="0" w:color="auto"/>
                  </w:tcBorders>
                  <w:hideMark/>
                </w:tcPr>
                <w:p w:rsidR="00302F40" w:rsidRPr="00780297" w:rsidRDefault="00302F40" w:rsidP="003003D0">
                  <w:pPr>
                    <w:jc w:val="center"/>
                    <w:rPr>
                      <w:rFonts w:ascii="Calibri" w:hAnsi="Calibri" w:cs="Calibri"/>
                      <w:color w:val="000000"/>
                      <w:sz w:val="18"/>
                      <w:szCs w:val="18"/>
                    </w:rPr>
                  </w:pPr>
                  <w:r w:rsidRPr="00780297">
                    <w:rPr>
                      <w:rFonts w:ascii="Calibri" w:hAnsi="Calibri" w:cs="Calibri"/>
                      <w:color w:val="000000"/>
                      <w:sz w:val="18"/>
                      <w:szCs w:val="18"/>
                    </w:rPr>
                    <w:t>a)</w:t>
                  </w:r>
                </w:p>
                <w:p w:rsidR="00302F40" w:rsidRPr="00780297" w:rsidRDefault="00302F40" w:rsidP="003003D0">
                  <w:pPr>
                    <w:rPr>
                      <w:rFonts w:ascii="Calibri" w:hAnsi="Calibri" w:cs="Calibri"/>
                      <w:color w:val="000000"/>
                      <w:sz w:val="18"/>
                      <w:szCs w:val="18"/>
                    </w:rPr>
                  </w:pPr>
                  <w:r w:rsidRPr="00780297">
                    <w:rPr>
                      <w:rFonts w:ascii="Calibri" w:hAnsi="Calibri" w:cs="Calibri"/>
                      <w:color w:val="000000"/>
                      <w:sz w:val="18"/>
                      <w:szCs w:val="18"/>
                    </w:rPr>
                    <w:t> </w:t>
                  </w:r>
                </w:p>
                <w:p w:rsidR="00302F40" w:rsidRPr="00780297" w:rsidRDefault="00302F40" w:rsidP="003003D0">
                  <w:pPr>
                    <w:rPr>
                      <w:rFonts w:ascii="Calibri" w:hAnsi="Calibri" w:cs="Calibri"/>
                      <w:color w:val="000000"/>
                      <w:sz w:val="18"/>
                      <w:szCs w:val="18"/>
                    </w:rPr>
                  </w:pPr>
                  <w:r w:rsidRPr="00780297">
                    <w:rPr>
                      <w:rFonts w:ascii="Calibri" w:hAnsi="Calibri" w:cs="Calibri"/>
                      <w:color w:val="000000"/>
                      <w:sz w:val="18"/>
                      <w:szCs w:val="18"/>
                    </w:rPr>
                    <w:t> </w:t>
                  </w:r>
                </w:p>
              </w:tc>
              <w:tc>
                <w:tcPr>
                  <w:tcW w:w="3249" w:type="dxa"/>
                  <w:gridSpan w:val="2"/>
                  <w:tcBorders>
                    <w:top w:val="single" w:sz="4" w:space="0" w:color="auto"/>
                    <w:left w:val="single" w:sz="4" w:space="0" w:color="auto"/>
                    <w:bottom w:val="single" w:sz="4" w:space="0" w:color="auto"/>
                    <w:right w:val="single" w:sz="4" w:space="0" w:color="auto"/>
                  </w:tcBorders>
                  <w:vAlign w:val="center"/>
                  <w:hideMark/>
                </w:tcPr>
                <w:p w:rsidR="00302F40" w:rsidRPr="00780297" w:rsidRDefault="00302F40" w:rsidP="003003D0">
                  <w:pPr>
                    <w:rPr>
                      <w:rFonts w:ascii="Calibri" w:hAnsi="Calibri" w:cs="Calibri"/>
                      <w:b/>
                      <w:bCs/>
                      <w:color w:val="000000"/>
                      <w:sz w:val="18"/>
                      <w:szCs w:val="18"/>
                    </w:rPr>
                  </w:pPr>
                  <w:r w:rsidRPr="00780297">
                    <w:rPr>
                      <w:rFonts w:ascii="Calibri" w:hAnsi="Calibri" w:cs="Calibri"/>
                      <w:b/>
                      <w:bCs/>
                      <w:color w:val="000000"/>
                      <w:sz w:val="18"/>
                      <w:szCs w:val="18"/>
                    </w:rPr>
                    <w:t>Análisis de laboratorio</w:t>
                  </w:r>
                </w:p>
              </w:tc>
              <w:tc>
                <w:tcPr>
                  <w:tcW w:w="3555" w:type="dxa"/>
                  <w:tcBorders>
                    <w:top w:val="single" w:sz="4" w:space="0" w:color="auto"/>
                    <w:left w:val="single" w:sz="4" w:space="0" w:color="auto"/>
                    <w:bottom w:val="single" w:sz="4" w:space="0" w:color="auto"/>
                    <w:right w:val="single" w:sz="4" w:space="0" w:color="auto"/>
                  </w:tcBorders>
                  <w:vAlign w:val="center"/>
                </w:tcPr>
                <w:p w:rsidR="00302F40" w:rsidRPr="00780297" w:rsidRDefault="00302F40" w:rsidP="003003D0">
                  <w:pPr>
                    <w:rPr>
                      <w:rFonts w:ascii="Calibri" w:hAnsi="Calibri" w:cs="Calibri"/>
                      <w:b/>
                      <w:bCs/>
                      <w:color w:val="000000"/>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302F40" w:rsidRPr="00780297" w:rsidRDefault="00302F40" w:rsidP="003003D0">
                  <w:pPr>
                    <w:jc w:val="center"/>
                    <w:rPr>
                      <w:rFonts w:ascii="Calibri" w:hAnsi="Calibri" w:cs="Calibri"/>
                      <w:b/>
                      <w:bCs/>
                      <w:color w:val="000000"/>
                      <w:sz w:val="18"/>
                      <w:szCs w:val="18"/>
                    </w:rPr>
                  </w:pPr>
                  <w:r w:rsidRPr="00780297">
                    <w:rPr>
                      <w:rFonts w:ascii="Calibri" w:hAnsi="Calibri" w:cs="Calibri"/>
                      <w:b/>
                      <w:bCs/>
                      <w:color w:val="000000"/>
                      <w:sz w:val="18"/>
                      <w:szCs w:val="18"/>
                    </w:rPr>
                    <w:t> </w:t>
                  </w:r>
                </w:p>
              </w:tc>
              <w:tc>
                <w:tcPr>
                  <w:tcW w:w="769" w:type="dxa"/>
                  <w:tcBorders>
                    <w:top w:val="single" w:sz="4" w:space="0" w:color="auto"/>
                    <w:left w:val="single" w:sz="4" w:space="0" w:color="auto"/>
                    <w:bottom w:val="single" w:sz="4" w:space="0" w:color="auto"/>
                    <w:right w:val="single" w:sz="4" w:space="0" w:color="auto"/>
                  </w:tcBorders>
                  <w:vAlign w:val="center"/>
                  <w:hideMark/>
                </w:tcPr>
                <w:p w:rsidR="00302F40" w:rsidRPr="00780297" w:rsidRDefault="00302F40" w:rsidP="003003D0">
                  <w:pPr>
                    <w:jc w:val="center"/>
                    <w:rPr>
                      <w:rFonts w:ascii="Calibri" w:hAnsi="Calibri" w:cs="Calibri"/>
                      <w:b/>
                      <w:bCs/>
                      <w:color w:val="000000"/>
                      <w:sz w:val="18"/>
                      <w:szCs w:val="18"/>
                    </w:rPr>
                  </w:pPr>
                  <w:r w:rsidRPr="00780297">
                    <w:rPr>
                      <w:rFonts w:ascii="Calibri" w:hAnsi="Calibri" w:cs="Calibri"/>
                      <w:b/>
                      <w:bCs/>
                      <w:color w:val="000000"/>
                      <w:sz w:val="18"/>
                      <w:szCs w:val="18"/>
                    </w:rPr>
                    <w:t>7,5</w:t>
                  </w:r>
                </w:p>
              </w:tc>
            </w:tr>
            <w:tr w:rsidR="00302F40" w:rsidRPr="00780297" w:rsidTr="003003D0">
              <w:trPr>
                <w:trHeight w:val="248"/>
              </w:trPr>
              <w:tc>
                <w:tcPr>
                  <w:tcW w:w="451" w:type="dxa"/>
                  <w:vMerge/>
                  <w:tcBorders>
                    <w:left w:val="single" w:sz="6" w:space="0" w:color="auto"/>
                    <w:right w:val="single" w:sz="4" w:space="0" w:color="auto"/>
                  </w:tcBorders>
                  <w:vAlign w:val="center"/>
                  <w:hideMark/>
                </w:tcPr>
                <w:p w:rsidR="00302F40" w:rsidRPr="00780297" w:rsidRDefault="00302F40" w:rsidP="003003D0">
                  <w:pPr>
                    <w:rPr>
                      <w:rFonts w:ascii="Calibri" w:hAnsi="Calibri" w:cs="Calibri"/>
                      <w:color w:val="000000"/>
                      <w:sz w:val="18"/>
                      <w:szCs w:val="18"/>
                    </w:rPr>
                  </w:pPr>
                </w:p>
              </w:tc>
              <w:tc>
                <w:tcPr>
                  <w:tcW w:w="426" w:type="dxa"/>
                  <w:vMerge/>
                  <w:tcBorders>
                    <w:left w:val="single" w:sz="4" w:space="0" w:color="auto"/>
                    <w:right w:val="single" w:sz="4" w:space="0" w:color="auto"/>
                  </w:tcBorders>
                  <w:vAlign w:val="center"/>
                  <w:hideMark/>
                </w:tcPr>
                <w:p w:rsidR="00302F40" w:rsidRPr="00780297" w:rsidRDefault="00302F40" w:rsidP="003003D0">
                  <w:pPr>
                    <w:rPr>
                      <w:rFonts w:ascii="Calibri" w:eastAsia="Calibri" w:hAnsi="Calibri" w:cs="Calibri"/>
                      <w:color w:val="000000"/>
                      <w:sz w:val="18"/>
                      <w:szCs w:val="18"/>
                    </w:rPr>
                  </w:pPr>
                </w:p>
              </w:tc>
              <w:tc>
                <w:tcPr>
                  <w:tcW w:w="425" w:type="dxa"/>
                  <w:tcBorders>
                    <w:top w:val="single" w:sz="4" w:space="0" w:color="auto"/>
                    <w:left w:val="single" w:sz="4" w:space="0" w:color="auto"/>
                    <w:bottom w:val="single" w:sz="4" w:space="0" w:color="auto"/>
                    <w:right w:val="single" w:sz="4" w:space="0" w:color="auto"/>
                  </w:tcBorders>
                  <w:vAlign w:val="center"/>
                  <w:hideMark/>
                </w:tcPr>
                <w:p w:rsidR="00302F40" w:rsidRPr="00780297" w:rsidRDefault="00302F40" w:rsidP="003003D0">
                  <w:pPr>
                    <w:jc w:val="center"/>
                    <w:rPr>
                      <w:rFonts w:ascii="Calibri" w:hAnsi="Calibri" w:cs="Calibri"/>
                      <w:color w:val="000000"/>
                      <w:sz w:val="18"/>
                      <w:szCs w:val="18"/>
                    </w:rPr>
                  </w:pPr>
                  <w:r w:rsidRPr="00780297">
                    <w:rPr>
                      <w:rFonts w:ascii="Calibri" w:hAnsi="Calibri" w:cs="Calibri"/>
                      <w:color w:val="000000"/>
                      <w:sz w:val="18"/>
                      <w:szCs w:val="18"/>
                    </w:rPr>
                    <w:t>1</w:t>
                  </w:r>
                </w:p>
              </w:tc>
              <w:tc>
                <w:tcPr>
                  <w:tcW w:w="6379" w:type="dxa"/>
                  <w:gridSpan w:val="2"/>
                  <w:tcBorders>
                    <w:top w:val="single" w:sz="4" w:space="0" w:color="auto"/>
                    <w:left w:val="single" w:sz="4" w:space="0" w:color="auto"/>
                    <w:bottom w:val="single" w:sz="4" w:space="0" w:color="auto"/>
                    <w:right w:val="single" w:sz="4" w:space="0" w:color="auto"/>
                  </w:tcBorders>
                  <w:vAlign w:val="center"/>
                  <w:hideMark/>
                </w:tcPr>
                <w:p w:rsidR="00302F40" w:rsidRPr="00780297" w:rsidRDefault="00302F40" w:rsidP="003003D0">
                  <w:pPr>
                    <w:rPr>
                      <w:rFonts w:ascii="Calibri" w:hAnsi="Calibri" w:cs="Calibri"/>
                      <w:color w:val="000000"/>
                      <w:sz w:val="16"/>
                      <w:szCs w:val="18"/>
                    </w:rPr>
                  </w:pPr>
                  <w:r w:rsidRPr="00780297">
                    <w:rPr>
                      <w:rFonts w:ascii="Calibri" w:hAnsi="Calibri" w:cs="Calibri"/>
                      <w:color w:val="000000"/>
                      <w:sz w:val="16"/>
                      <w:szCs w:val="18"/>
                    </w:rPr>
                    <w:t>De 5 a 6 muestras adicionales de suelo y de 3 a 4 muestras adicionales de agua</w:t>
                  </w:r>
                </w:p>
              </w:tc>
              <w:tc>
                <w:tcPr>
                  <w:tcW w:w="567" w:type="dxa"/>
                  <w:tcBorders>
                    <w:top w:val="single" w:sz="4" w:space="0" w:color="auto"/>
                    <w:left w:val="single" w:sz="4" w:space="0" w:color="auto"/>
                    <w:bottom w:val="single" w:sz="4" w:space="0" w:color="auto"/>
                    <w:right w:val="single" w:sz="4" w:space="0" w:color="auto"/>
                  </w:tcBorders>
                  <w:vAlign w:val="center"/>
                  <w:hideMark/>
                </w:tcPr>
                <w:p w:rsidR="00302F40" w:rsidRPr="00780297" w:rsidRDefault="00302F40" w:rsidP="003003D0">
                  <w:pPr>
                    <w:jc w:val="center"/>
                    <w:rPr>
                      <w:rFonts w:ascii="Calibri" w:hAnsi="Calibri" w:cs="Calibri"/>
                      <w:color w:val="000000"/>
                      <w:sz w:val="18"/>
                      <w:szCs w:val="18"/>
                    </w:rPr>
                  </w:pPr>
                  <w:r w:rsidRPr="00780297">
                    <w:rPr>
                      <w:rFonts w:ascii="Calibri" w:hAnsi="Calibri" w:cs="Calibri"/>
                      <w:color w:val="000000"/>
                      <w:sz w:val="18"/>
                      <w:szCs w:val="18"/>
                    </w:rPr>
                    <w:t>7,5</w:t>
                  </w:r>
                </w:p>
              </w:tc>
              <w:tc>
                <w:tcPr>
                  <w:tcW w:w="769" w:type="dxa"/>
                  <w:tcBorders>
                    <w:top w:val="single" w:sz="4" w:space="0" w:color="auto"/>
                    <w:left w:val="single" w:sz="4" w:space="0" w:color="auto"/>
                    <w:bottom w:val="single" w:sz="4" w:space="0" w:color="auto"/>
                    <w:right w:val="single" w:sz="4" w:space="0" w:color="auto"/>
                  </w:tcBorders>
                  <w:vAlign w:val="center"/>
                  <w:hideMark/>
                </w:tcPr>
                <w:p w:rsidR="00302F40" w:rsidRPr="00780297" w:rsidRDefault="00302F40" w:rsidP="003003D0">
                  <w:pPr>
                    <w:jc w:val="center"/>
                    <w:rPr>
                      <w:rFonts w:ascii="Calibri" w:hAnsi="Calibri" w:cs="Calibri"/>
                      <w:color w:val="000000"/>
                      <w:sz w:val="18"/>
                      <w:szCs w:val="18"/>
                    </w:rPr>
                  </w:pPr>
                  <w:r w:rsidRPr="00780297">
                    <w:rPr>
                      <w:rFonts w:ascii="Calibri" w:hAnsi="Calibri" w:cs="Calibri"/>
                      <w:color w:val="000000"/>
                      <w:sz w:val="18"/>
                      <w:szCs w:val="18"/>
                    </w:rPr>
                    <w:t> </w:t>
                  </w:r>
                </w:p>
              </w:tc>
            </w:tr>
            <w:tr w:rsidR="00302F40" w:rsidRPr="00780297" w:rsidTr="003003D0">
              <w:trPr>
                <w:trHeight w:val="248"/>
              </w:trPr>
              <w:tc>
                <w:tcPr>
                  <w:tcW w:w="451" w:type="dxa"/>
                  <w:vMerge/>
                  <w:tcBorders>
                    <w:left w:val="single" w:sz="6" w:space="0" w:color="auto"/>
                    <w:right w:val="single" w:sz="4" w:space="0" w:color="auto"/>
                  </w:tcBorders>
                  <w:vAlign w:val="center"/>
                  <w:hideMark/>
                </w:tcPr>
                <w:p w:rsidR="00302F40" w:rsidRPr="00780297" w:rsidRDefault="00302F40" w:rsidP="003003D0">
                  <w:pPr>
                    <w:rPr>
                      <w:rFonts w:ascii="Calibri" w:hAnsi="Calibri" w:cs="Calibri"/>
                      <w:color w:val="000000"/>
                      <w:sz w:val="18"/>
                      <w:szCs w:val="18"/>
                    </w:rPr>
                  </w:pPr>
                </w:p>
              </w:tc>
              <w:tc>
                <w:tcPr>
                  <w:tcW w:w="426" w:type="dxa"/>
                  <w:vMerge/>
                  <w:tcBorders>
                    <w:left w:val="single" w:sz="4" w:space="0" w:color="auto"/>
                    <w:right w:val="single" w:sz="4" w:space="0" w:color="auto"/>
                  </w:tcBorders>
                  <w:vAlign w:val="center"/>
                  <w:hideMark/>
                </w:tcPr>
                <w:p w:rsidR="00302F40" w:rsidRPr="00780297" w:rsidRDefault="00302F40" w:rsidP="003003D0">
                  <w:pPr>
                    <w:rPr>
                      <w:rFonts w:ascii="Calibri" w:eastAsia="Calibri" w:hAnsi="Calibri" w:cs="Calibri"/>
                      <w:color w:val="000000"/>
                      <w:sz w:val="18"/>
                      <w:szCs w:val="18"/>
                    </w:rPr>
                  </w:pPr>
                </w:p>
              </w:tc>
              <w:tc>
                <w:tcPr>
                  <w:tcW w:w="425" w:type="dxa"/>
                  <w:tcBorders>
                    <w:top w:val="single" w:sz="4" w:space="0" w:color="auto"/>
                    <w:left w:val="single" w:sz="4" w:space="0" w:color="auto"/>
                    <w:bottom w:val="single" w:sz="4" w:space="0" w:color="auto"/>
                    <w:right w:val="single" w:sz="4" w:space="0" w:color="auto"/>
                  </w:tcBorders>
                  <w:vAlign w:val="center"/>
                  <w:hideMark/>
                </w:tcPr>
                <w:p w:rsidR="00302F40" w:rsidRPr="00780297" w:rsidRDefault="00302F40" w:rsidP="003003D0">
                  <w:pPr>
                    <w:jc w:val="center"/>
                    <w:rPr>
                      <w:rFonts w:ascii="Calibri" w:hAnsi="Calibri" w:cs="Calibri"/>
                      <w:color w:val="000000"/>
                      <w:sz w:val="18"/>
                      <w:szCs w:val="18"/>
                    </w:rPr>
                  </w:pPr>
                  <w:r w:rsidRPr="00780297">
                    <w:rPr>
                      <w:rFonts w:ascii="Calibri" w:hAnsi="Calibri" w:cs="Calibri"/>
                      <w:color w:val="000000"/>
                      <w:sz w:val="18"/>
                      <w:szCs w:val="18"/>
                    </w:rPr>
                    <w:t>2</w:t>
                  </w:r>
                </w:p>
              </w:tc>
              <w:tc>
                <w:tcPr>
                  <w:tcW w:w="6379" w:type="dxa"/>
                  <w:gridSpan w:val="2"/>
                  <w:tcBorders>
                    <w:top w:val="single" w:sz="4" w:space="0" w:color="auto"/>
                    <w:left w:val="single" w:sz="4" w:space="0" w:color="auto"/>
                    <w:bottom w:val="single" w:sz="4" w:space="0" w:color="auto"/>
                    <w:right w:val="single" w:sz="4" w:space="0" w:color="auto"/>
                  </w:tcBorders>
                  <w:vAlign w:val="center"/>
                  <w:hideMark/>
                </w:tcPr>
                <w:p w:rsidR="00302F40" w:rsidRPr="00780297" w:rsidRDefault="00302F40" w:rsidP="003003D0">
                  <w:pPr>
                    <w:rPr>
                      <w:rFonts w:ascii="Calibri" w:hAnsi="Calibri" w:cs="Calibri"/>
                      <w:color w:val="000000"/>
                      <w:sz w:val="16"/>
                      <w:szCs w:val="18"/>
                    </w:rPr>
                  </w:pPr>
                  <w:r w:rsidRPr="00780297">
                    <w:rPr>
                      <w:rFonts w:ascii="Calibri" w:hAnsi="Calibri" w:cs="Calibri"/>
                      <w:color w:val="000000"/>
                      <w:sz w:val="16"/>
                      <w:szCs w:val="18"/>
                    </w:rPr>
                    <w:t>De 1 a 4 muestras adicionales de suelo y de 1 a 2 muestras adicionales de agua</w:t>
                  </w:r>
                </w:p>
              </w:tc>
              <w:tc>
                <w:tcPr>
                  <w:tcW w:w="567" w:type="dxa"/>
                  <w:tcBorders>
                    <w:top w:val="single" w:sz="4" w:space="0" w:color="auto"/>
                    <w:left w:val="single" w:sz="4" w:space="0" w:color="auto"/>
                    <w:bottom w:val="single" w:sz="4" w:space="0" w:color="auto"/>
                    <w:right w:val="single" w:sz="4" w:space="0" w:color="auto"/>
                  </w:tcBorders>
                  <w:vAlign w:val="center"/>
                  <w:hideMark/>
                </w:tcPr>
                <w:p w:rsidR="00302F40" w:rsidRPr="00780297" w:rsidRDefault="00302F40" w:rsidP="003003D0">
                  <w:pPr>
                    <w:jc w:val="center"/>
                    <w:rPr>
                      <w:rFonts w:ascii="Calibri" w:hAnsi="Calibri" w:cs="Calibri"/>
                      <w:color w:val="000000"/>
                      <w:sz w:val="18"/>
                      <w:szCs w:val="18"/>
                    </w:rPr>
                  </w:pPr>
                  <w:r w:rsidRPr="00780297">
                    <w:rPr>
                      <w:rFonts w:ascii="Calibri" w:hAnsi="Calibri" w:cs="Calibri"/>
                      <w:color w:val="000000"/>
                      <w:sz w:val="18"/>
                      <w:szCs w:val="18"/>
                    </w:rPr>
                    <w:t>4</w:t>
                  </w:r>
                </w:p>
              </w:tc>
              <w:tc>
                <w:tcPr>
                  <w:tcW w:w="769" w:type="dxa"/>
                  <w:tcBorders>
                    <w:top w:val="single" w:sz="4" w:space="0" w:color="auto"/>
                    <w:left w:val="single" w:sz="4" w:space="0" w:color="auto"/>
                    <w:bottom w:val="single" w:sz="4" w:space="0" w:color="auto"/>
                    <w:right w:val="single" w:sz="4" w:space="0" w:color="auto"/>
                  </w:tcBorders>
                  <w:vAlign w:val="center"/>
                  <w:hideMark/>
                </w:tcPr>
                <w:p w:rsidR="00302F40" w:rsidRPr="00780297" w:rsidRDefault="00302F40" w:rsidP="003003D0">
                  <w:pPr>
                    <w:jc w:val="center"/>
                    <w:rPr>
                      <w:rFonts w:ascii="Calibri" w:hAnsi="Calibri" w:cs="Calibri"/>
                      <w:color w:val="000000"/>
                      <w:sz w:val="18"/>
                      <w:szCs w:val="18"/>
                    </w:rPr>
                  </w:pPr>
                  <w:r w:rsidRPr="00780297">
                    <w:rPr>
                      <w:rFonts w:ascii="Calibri" w:hAnsi="Calibri" w:cs="Calibri"/>
                      <w:color w:val="000000"/>
                      <w:sz w:val="18"/>
                      <w:szCs w:val="18"/>
                    </w:rPr>
                    <w:t> </w:t>
                  </w:r>
                </w:p>
              </w:tc>
            </w:tr>
            <w:tr w:rsidR="00302F40" w:rsidRPr="00780297" w:rsidTr="003003D0">
              <w:trPr>
                <w:trHeight w:val="248"/>
              </w:trPr>
              <w:tc>
                <w:tcPr>
                  <w:tcW w:w="451" w:type="dxa"/>
                  <w:vMerge/>
                  <w:tcBorders>
                    <w:left w:val="single" w:sz="6" w:space="0" w:color="auto"/>
                    <w:right w:val="single" w:sz="4" w:space="0" w:color="auto"/>
                  </w:tcBorders>
                  <w:vAlign w:val="center"/>
                </w:tcPr>
                <w:p w:rsidR="00302F40" w:rsidRPr="00780297" w:rsidRDefault="00302F40" w:rsidP="003003D0">
                  <w:pPr>
                    <w:rPr>
                      <w:rFonts w:ascii="Calibri" w:hAnsi="Calibri" w:cs="Calibri"/>
                      <w:color w:val="000000"/>
                      <w:sz w:val="18"/>
                      <w:szCs w:val="18"/>
                    </w:rPr>
                  </w:pPr>
                </w:p>
              </w:tc>
              <w:tc>
                <w:tcPr>
                  <w:tcW w:w="426" w:type="dxa"/>
                  <w:vMerge/>
                  <w:tcBorders>
                    <w:left w:val="single" w:sz="4" w:space="0" w:color="auto"/>
                    <w:right w:val="single" w:sz="4" w:space="0" w:color="auto"/>
                  </w:tcBorders>
                  <w:vAlign w:val="center"/>
                </w:tcPr>
                <w:p w:rsidR="00302F40" w:rsidRPr="00780297" w:rsidRDefault="00302F40" w:rsidP="003003D0">
                  <w:pPr>
                    <w:rPr>
                      <w:rFonts w:ascii="Calibri" w:eastAsia="Calibri" w:hAnsi="Calibri" w:cs="Calibri"/>
                      <w:color w:val="000000"/>
                      <w:sz w:val="18"/>
                      <w:szCs w:val="18"/>
                    </w:rPr>
                  </w:pPr>
                </w:p>
              </w:tc>
              <w:tc>
                <w:tcPr>
                  <w:tcW w:w="425" w:type="dxa"/>
                  <w:tcBorders>
                    <w:top w:val="single" w:sz="4" w:space="0" w:color="auto"/>
                    <w:left w:val="single" w:sz="4" w:space="0" w:color="auto"/>
                    <w:bottom w:val="single" w:sz="4" w:space="0" w:color="auto"/>
                    <w:right w:val="single" w:sz="4" w:space="0" w:color="auto"/>
                  </w:tcBorders>
                  <w:vAlign w:val="center"/>
                </w:tcPr>
                <w:p w:rsidR="00302F40" w:rsidRPr="00780297" w:rsidRDefault="00302F40" w:rsidP="003003D0">
                  <w:pPr>
                    <w:jc w:val="center"/>
                    <w:rPr>
                      <w:rFonts w:ascii="Calibri" w:hAnsi="Calibri" w:cs="Calibri"/>
                      <w:color w:val="000000"/>
                      <w:sz w:val="18"/>
                      <w:szCs w:val="18"/>
                    </w:rPr>
                  </w:pPr>
                  <w:r w:rsidRPr="00780297">
                    <w:rPr>
                      <w:rFonts w:ascii="Calibri" w:hAnsi="Calibri" w:cs="Calibri"/>
                      <w:color w:val="000000"/>
                      <w:sz w:val="18"/>
                      <w:szCs w:val="18"/>
                    </w:rPr>
                    <w:t>3</w:t>
                  </w:r>
                </w:p>
              </w:tc>
              <w:tc>
                <w:tcPr>
                  <w:tcW w:w="6379" w:type="dxa"/>
                  <w:gridSpan w:val="2"/>
                  <w:tcBorders>
                    <w:top w:val="single" w:sz="4" w:space="0" w:color="auto"/>
                    <w:left w:val="single" w:sz="4" w:space="0" w:color="auto"/>
                    <w:bottom w:val="single" w:sz="4" w:space="0" w:color="auto"/>
                    <w:right w:val="single" w:sz="4" w:space="0" w:color="auto"/>
                  </w:tcBorders>
                  <w:vAlign w:val="center"/>
                </w:tcPr>
                <w:p w:rsidR="00302F40" w:rsidRPr="00780297" w:rsidRDefault="00302F40" w:rsidP="003003D0">
                  <w:pPr>
                    <w:rPr>
                      <w:rFonts w:ascii="Calibri" w:hAnsi="Calibri" w:cs="Calibri"/>
                      <w:color w:val="000000"/>
                      <w:sz w:val="16"/>
                      <w:szCs w:val="18"/>
                    </w:rPr>
                  </w:pPr>
                  <w:r w:rsidRPr="00780297">
                    <w:rPr>
                      <w:rFonts w:ascii="Calibri" w:hAnsi="Calibri" w:cs="Calibri"/>
                      <w:color w:val="000000"/>
                      <w:sz w:val="16"/>
                      <w:szCs w:val="18"/>
                    </w:rPr>
                    <w:t>De 1 a 4 muestras adicionales de suelo</w:t>
                  </w:r>
                </w:p>
              </w:tc>
              <w:tc>
                <w:tcPr>
                  <w:tcW w:w="567" w:type="dxa"/>
                  <w:tcBorders>
                    <w:top w:val="single" w:sz="4" w:space="0" w:color="auto"/>
                    <w:left w:val="single" w:sz="4" w:space="0" w:color="auto"/>
                    <w:bottom w:val="single" w:sz="4" w:space="0" w:color="auto"/>
                    <w:right w:val="single" w:sz="4" w:space="0" w:color="auto"/>
                  </w:tcBorders>
                  <w:vAlign w:val="center"/>
                </w:tcPr>
                <w:p w:rsidR="00302F40" w:rsidRPr="00780297" w:rsidRDefault="00302F40" w:rsidP="003003D0">
                  <w:pPr>
                    <w:jc w:val="center"/>
                    <w:rPr>
                      <w:rFonts w:ascii="Calibri" w:hAnsi="Calibri" w:cs="Calibri"/>
                      <w:color w:val="000000"/>
                      <w:sz w:val="18"/>
                      <w:szCs w:val="18"/>
                    </w:rPr>
                  </w:pPr>
                  <w:r w:rsidRPr="00780297">
                    <w:rPr>
                      <w:rFonts w:ascii="Calibri" w:hAnsi="Calibri" w:cs="Calibri"/>
                      <w:color w:val="000000"/>
                      <w:sz w:val="18"/>
                      <w:szCs w:val="18"/>
                    </w:rPr>
                    <w:t>2</w:t>
                  </w:r>
                </w:p>
              </w:tc>
              <w:tc>
                <w:tcPr>
                  <w:tcW w:w="769" w:type="dxa"/>
                  <w:tcBorders>
                    <w:top w:val="single" w:sz="4" w:space="0" w:color="auto"/>
                    <w:left w:val="single" w:sz="4" w:space="0" w:color="auto"/>
                    <w:bottom w:val="single" w:sz="4" w:space="0" w:color="auto"/>
                    <w:right w:val="single" w:sz="4" w:space="0" w:color="auto"/>
                  </w:tcBorders>
                  <w:vAlign w:val="center"/>
                </w:tcPr>
                <w:p w:rsidR="00302F40" w:rsidRPr="00780297" w:rsidRDefault="00302F40" w:rsidP="003003D0">
                  <w:pPr>
                    <w:jc w:val="center"/>
                    <w:rPr>
                      <w:rFonts w:ascii="Calibri" w:hAnsi="Calibri" w:cs="Calibri"/>
                      <w:color w:val="000000"/>
                      <w:sz w:val="18"/>
                      <w:szCs w:val="18"/>
                    </w:rPr>
                  </w:pPr>
                </w:p>
              </w:tc>
            </w:tr>
            <w:tr w:rsidR="00302F40" w:rsidRPr="00780297" w:rsidTr="003003D0">
              <w:trPr>
                <w:trHeight w:val="248"/>
              </w:trPr>
              <w:tc>
                <w:tcPr>
                  <w:tcW w:w="451" w:type="dxa"/>
                  <w:vMerge/>
                  <w:tcBorders>
                    <w:left w:val="single" w:sz="6" w:space="0" w:color="auto"/>
                    <w:right w:val="single" w:sz="4" w:space="0" w:color="auto"/>
                  </w:tcBorders>
                  <w:vAlign w:val="center"/>
                </w:tcPr>
                <w:p w:rsidR="00302F40" w:rsidRPr="00780297" w:rsidRDefault="00302F40" w:rsidP="003003D0">
                  <w:pPr>
                    <w:rPr>
                      <w:rFonts w:ascii="Calibri" w:hAnsi="Calibri" w:cs="Calibri"/>
                      <w:color w:val="000000"/>
                      <w:sz w:val="18"/>
                      <w:szCs w:val="18"/>
                    </w:rPr>
                  </w:pPr>
                </w:p>
              </w:tc>
              <w:tc>
                <w:tcPr>
                  <w:tcW w:w="426" w:type="dxa"/>
                  <w:vMerge/>
                  <w:tcBorders>
                    <w:left w:val="single" w:sz="4" w:space="0" w:color="auto"/>
                    <w:right w:val="single" w:sz="4" w:space="0" w:color="auto"/>
                  </w:tcBorders>
                  <w:vAlign w:val="center"/>
                </w:tcPr>
                <w:p w:rsidR="00302F40" w:rsidRPr="00780297" w:rsidRDefault="00302F40" w:rsidP="003003D0">
                  <w:pPr>
                    <w:rPr>
                      <w:rFonts w:ascii="Calibri" w:eastAsia="Calibri" w:hAnsi="Calibri" w:cs="Calibri"/>
                      <w:color w:val="000000"/>
                      <w:sz w:val="18"/>
                      <w:szCs w:val="18"/>
                    </w:rPr>
                  </w:pPr>
                </w:p>
              </w:tc>
              <w:tc>
                <w:tcPr>
                  <w:tcW w:w="425" w:type="dxa"/>
                  <w:tcBorders>
                    <w:top w:val="single" w:sz="4" w:space="0" w:color="auto"/>
                    <w:left w:val="single" w:sz="4" w:space="0" w:color="auto"/>
                    <w:bottom w:val="single" w:sz="4" w:space="0" w:color="auto"/>
                    <w:right w:val="single" w:sz="4" w:space="0" w:color="auto"/>
                  </w:tcBorders>
                  <w:vAlign w:val="center"/>
                </w:tcPr>
                <w:p w:rsidR="00302F40" w:rsidRPr="00780297" w:rsidRDefault="00302F40" w:rsidP="003003D0">
                  <w:pPr>
                    <w:jc w:val="center"/>
                    <w:rPr>
                      <w:rFonts w:ascii="Calibri" w:hAnsi="Calibri" w:cs="Calibri"/>
                      <w:color w:val="000000"/>
                      <w:sz w:val="18"/>
                      <w:szCs w:val="18"/>
                    </w:rPr>
                  </w:pPr>
                  <w:r w:rsidRPr="00780297">
                    <w:rPr>
                      <w:rFonts w:ascii="Calibri" w:hAnsi="Calibri" w:cs="Calibri"/>
                      <w:color w:val="000000"/>
                      <w:sz w:val="18"/>
                      <w:szCs w:val="18"/>
                    </w:rPr>
                    <w:t>4</w:t>
                  </w:r>
                </w:p>
              </w:tc>
              <w:tc>
                <w:tcPr>
                  <w:tcW w:w="6379" w:type="dxa"/>
                  <w:gridSpan w:val="2"/>
                  <w:tcBorders>
                    <w:top w:val="single" w:sz="4" w:space="0" w:color="auto"/>
                    <w:left w:val="single" w:sz="4" w:space="0" w:color="auto"/>
                    <w:bottom w:val="single" w:sz="4" w:space="0" w:color="auto"/>
                    <w:right w:val="single" w:sz="4" w:space="0" w:color="auto"/>
                  </w:tcBorders>
                  <w:vAlign w:val="center"/>
                </w:tcPr>
                <w:p w:rsidR="00302F40" w:rsidRPr="00780297" w:rsidRDefault="00302F40" w:rsidP="003003D0">
                  <w:pPr>
                    <w:rPr>
                      <w:rFonts w:ascii="Calibri" w:hAnsi="Calibri" w:cs="Calibri"/>
                      <w:color w:val="000000"/>
                      <w:sz w:val="16"/>
                      <w:szCs w:val="18"/>
                    </w:rPr>
                  </w:pPr>
                  <w:r w:rsidRPr="00780297">
                    <w:rPr>
                      <w:rFonts w:ascii="Calibri" w:hAnsi="Calibri" w:cs="Calibri"/>
                      <w:color w:val="000000"/>
                      <w:sz w:val="16"/>
                      <w:szCs w:val="18"/>
                    </w:rPr>
                    <w:t xml:space="preserve">De 1 a 2 muestras adicionales de agua </w:t>
                  </w:r>
                </w:p>
              </w:tc>
              <w:tc>
                <w:tcPr>
                  <w:tcW w:w="567" w:type="dxa"/>
                  <w:tcBorders>
                    <w:top w:val="single" w:sz="4" w:space="0" w:color="auto"/>
                    <w:left w:val="single" w:sz="4" w:space="0" w:color="auto"/>
                    <w:bottom w:val="single" w:sz="4" w:space="0" w:color="auto"/>
                    <w:right w:val="single" w:sz="4" w:space="0" w:color="auto"/>
                  </w:tcBorders>
                  <w:vAlign w:val="center"/>
                </w:tcPr>
                <w:p w:rsidR="00302F40" w:rsidRPr="00780297" w:rsidRDefault="00302F40" w:rsidP="003003D0">
                  <w:pPr>
                    <w:jc w:val="center"/>
                    <w:rPr>
                      <w:rFonts w:ascii="Calibri" w:hAnsi="Calibri" w:cs="Calibri"/>
                      <w:color w:val="000000"/>
                      <w:sz w:val="18"/>
                      <w:szCs w:val="18"/>
                    </w:rPr>
                  </w:pPr>
                  <w:r w:rsidRPr="00780297">
                    <w:rPr>
                      <w:rFonts w:ascii="Calibri" w:hAnsi="Calibri" w:cs="Calibri"/>
                      <w:color w:val="000000"/>
                      <w:sz w:val="18"/>
                      <w:szCs w:val="18"/>
                    </w:rPr>
                    <w:t>1</w:t>
                  </w:r>
                </w:p>
              </w:tc>
              <w:tc>
                <w:tcPr>
                  <w:tcW w:w="769" w:type="dxa"/>
                  <w:tcBorders>
                    <w:top w:val="single" w:sz="4" w:space="0" w:color="auto"/>
                    <w:left w:val="single" w:sz="4" w:space="0" w:color="auto"/>
                    <w:bottom w:val="single" w:sz="4" w:space="0" w:color="auto"/>
                    <w:right w:val="single" w:sz="4" w:space="0" w:color="auto"/>
                  </w:tcBorders>
                  <w:vAlign w:val="center"/>
                </w:tcPr>
                <w:p w:rsidR="00302F40" w:rsidRPr="00780297" w:rsidRDefault="00302F40" w:rsidP="003003D0">
                  <w:pPr>
                    <w:jc w:val="center"/>
                    <w:rPr>
                      <w:rFonts w:ascii="Calibri" w:hAnsi="Calibri" w:cs="Calibri"/>
                      <w:color w:val="000000"/>
                      <w:sz w:val="18"/>
                      <w:szCs w:val="18"/>
                    </w:rPr>
                  </w:pPr>
                </w:p>
              </w:tc>
            </w:tr>
            <w:tr w:rsidR="00302F40" w:rsidRPr="00780297" w:rsidTr="003003D0">
              <w:trPr>
                <w:trHeight w:val="248"/>
              </w:trPr>
              <w:tc>
                <w:tcPr>
                  <w:tcW w:w="451" w:type="dxa"/>
                  <w:vMerge/>
                  <w:tcBorders>
                    <w:left w:val="single" w:sz="6" w:space="0" w:color="auto"/>
                    <w:right w:val="single" w:sz="4" w:space="0" w:color="auto"/>
                  </w:tcBorders>
                  <w:vAlign w:val="center"/>
                </w:tcPr>
                <w:p w:rsidR="00302F40" w:rsidRPr="00780297" w:rsidRDefault="00302F40" w:rsidP="003003D0">
                  <w:pPr>
                    <w:rPr>
                      <w:rFonts w:ascii="Calibri" w:hAnsi="Calibri" w:cs="Calibri"/>
                      <w:color w:val="000000"/>
                      <w:sz w:val="18"/>
                      <w:szCs w:val="18"/>
                    </w:rPr>
                  </w:pPr>
                </w:p>
              </w:tc>
              <w:tc>
                <w:tcPr>
                  <w:tcW w:w="426" w:type="dxa"/>
                  <w:vMerge/>
                  <w:tcBorders>
                    <w:left w:val="single" w:sz="4" w:space="0" w:color="auto"/>
                    <w:bottom w:val="single" w:sz="4" w:space="0" w:color="auto"/>
                    <w:right w:val="single" w:sz="4" w:space="0" w:color="auto"/>
                  </w:tcBorders>
                  <w:vAlign w:val="center"/>
                </w:tcPr>
                <w:p w:rsidR="00302F40" w:rsidRPr="00780297" w:rsidRDefault="00302F40" w:rsidP="003003D0">
                  <w:pPr>
                    <w:rPr>
                      <w:rFonts w:ascii="Calibri" w:eastAsia="Calibri" w:hAnsi="Calibri" w:cs="Calibri"/>
                      <w:color w:val="000000"/>
                      <w:sz w:val="18"/>
                      <w:szCs w:val="18"/>
                    </w:rPr>
                  </w:pPr>
                </w:p>
              </w:tc>
              <w:tc>
                <w:tcPr>
                  <w:tcW w:w="425" w:type="dxa"/>
                  <w:tcBorders>
                    <w:top w:val="single" w:sz="4" w:space="0" w:color="auto"/>
                    <w:left w:val="single" w:sz="4" w:space="0" w:color="auto"/>
                    <w:bottom w:val="single" w:sz="4" w:space="0" w:color="auto"/>
                    <w:right w:val="single" w:sz="4" w:space="0" w:color="auto"/>
                  </w:tcBorders>
                  <w:vAlign w:val="center"/>
                </w:tcPr>
                <w:p w:rsidR="00302F40" w:rsidRPr="00780297" w:rsidRDefault="00302F40" w:rsidP="003003D0">
                  <w:pPr>
                    <w:jc w:val="center"/>
                    <w:rPr>
                      <w:rFonts w:ascii="Calibri" w:hAnsi="Calibri" w:cs="Calibri"/>
                      <w:color w:val="000000"/>
                      <w:sz w:val="18"/>
                      <w:szCs w:val="18"/>
                    </w:rPr>
                  </w:pPr>
                  <w:r w:rsidRPr="00780297">
                    <w:rPr>
                      <w:rFonts w:ascii="Calibri" w:hAnsi="Calibri" w:cs="Calibri"/>
                      <w:color w:val="000000"/>
                      <w:sz w:val="18"/>
                      <w:szCs w:val="18"/>
                    </w:rPr>
                    <w:t>5</w:t>
                  </w:r>
                </w:p>
              </w:tc>
              <w:tc>
                <w:tcPr>
                  <w:tcW w:w="6379" w:type="dxa"/>
                  <w:gridSpan w:val="2"/>
                  <w:tcBorders>
                    <w:top w:val="single" w:sz="4" w:space="0" w:color="auto"/>
                    <w:left w:val="single" w:sz="4" w:space="0" w:color="auto"/>
                    <w:bottom w:val="single" w:sz="4" w:space="0" w:color="auto"/>
                    <w:right w:val="single" w:sz="4" w:space="0" w:color="auto"/>
                  </w:tcBorders>
                  <w:vAlign w:val="center"/>
                </w:tcPr>
                <w:p w:rsidR="00302F40" w:rsidRPr="00780297" w:rsidRDefault="00302F40" w:rsidP="003003D0">
                  <w:pPr>
                    <w:rPr>
                      <w:rFonts w:ascii="Calibri" w:hAnsi="Calibri" w:cs="Calibri"/>
                      <w:color w:val="000000"/>
                      <w:sz w:val="16"/>
                      <w:szCs w:val="18"/>
                    </w:rPr>
                  </w:pPr>
                  <w:r w:rsidRPr="00780297">
                    <w:rPr>
                      <w:rFonts w:ascii="Calibri" w:hAnsi="Calibri" w:cs="Calibri"/>
                      <w:color w:val="000000"/>
                      <w:sz w:val="16"/>
                      <w:szCs w:val="18"/>
                    </w:rPr>
                    <w:t>Cantidad de muestras de suelo y agua igual a lo requerido</w:t>
                  </w:r>
                </w:p>
              </w:tc>
              <w:tc>
                <w:tcPr>
                  <w:tcW w:w="567" w:type="dxa"/>
                  <w:tcBorders>
                    <w:top w:val="single" w:sz="4" w:space="0" w:color="auto"/>
                    <w:left w:val="single" w:sz="4" w:space="0" w:color="auto"/>
                    <w:bottom w:val="single" w:sz="4" w:space="0" w:color="auto"/>
                    <w:right w:val="single" w:sz="4" w:space="0" w:color="auto"/>
                  </w:tcBorders>
                  <w:vAlign w:val="center"/>
                </w:tcPr>
                <w:p w:rsidR="00302F40" w:rsidRPr="00780297" w:rsidRDefault="00302F40" w:rsidP="003003D0">
                  <w:pPr>
                    <w:jc w:val="center"/>
                    <w:rPr>
                      <w:rFonts w:ascii="Calibri" w:hAnsi="Calibri" w:cs="Calibri"/>
                      <w:color w:val="000000"/>
                      <w:sz w:val="18"/>
                      <w:szCs w:val="18"/>
                    </w:rPr>
                  </w:pPr>
                  <w:r w:rsidRPr="00780297">
                    <w:rPr>
                      <w:rFonts w:ascii="Calibri" w:hAnsi="Calibri" w:cs="Calibri"/>
                      <w:color w:val="000000"/>
                      <w:sz w:val="18"/>
                      <w:szCs w:val="18"/>
                    </w:rPr>
                    <w:t>0</w:t>
                  </w:r>
                </w:p>
              </w:tc>
              <w:tc>
                <w:tcPr>
                  <w:tcW w:w="769" w:type="dxa"/>
                  <w:tcBorders>
                    <w:top w:val="single" w:sz="4" w:space="0" w:color="auto"/>
                    <w:left w:val="single" w:sz="4" w:space="0" w:color="auto"/>
                    <w:bottom w:val="single" w:sz="4" w:space="0" w:color="auto"/>
                    <w:right w:val="single" w:sz="4" w:space="0" w:color="auto"/>
                  </w:tcBorders>
                  <w:vAlign w:val="center"/>
                </w:tcPr>
                <w:p w:rsidR="00302F40" w:rsidRPr="00780297" w:rsidRDefault="00302F40" w:rsidP="003003D0">
                  <w:pPr>
                    <w:jc w:val="center"/>
                    <w:rPr>
                      <w:rFonts w:ascii="Calibri" w:hAnsi="Calibri" w:cs="Calibri"/>
                      <w:color w:val="000000"/>
                      <w:sz w:val="18"/>
                      <w:szCs w:val="18"/>
                    </w:rPr>
                  </w:pPr>
                </w:p>
              </w:tc>
            </w:tr>
            <w:tr w:rsidR="00302F40" w:rsidRPr="00780297" w:rsidTr="003003D0">
              <w:trPr>
                <w:trHeight w:val="248"/>
              </w:trPr>
              <w:tc>
                <w:tcPr>
                  <w:tcW w:w="451" w:type="dxa"/>
                  <w:vMerge/>
                  <w:tcBorders>
                    <w:left w:val="single" w:sz="6" w:space="0" w:color="auto"/>
                    <w:right w:val="single" w:sz="4" w:space="0" w:color="auto"/>
                  </w:tcBorders>
                  <w:vAlign w:val="center"/>
                  <w:hideMark/>
                </w:tcPr>
                <w:p w:rsidR="00302F40" w:rsidRPr="00780297" w:rsidRDefault="00302F40" w:rsidP="003003D0">
                  <w:pPr>
                    <w:rPr>
                      <w:rFonts w:ascii="Calibri" w:hAnsi="Calibri" w:cs="Calibri"/>
                      <w:color w:val="000000"/>
                      <w:sz w:val="18"/>
                      <w:szCs w:val="18"/>
                    </w:rPr>
                  </w:pPr>
                </w:p>
              </w:tc>
              <w:tc>
                <w:tcPr>
                  <w:tcW w:w="426" w:type="dxa"/>
                  <w:vMerge w:val="restart"/>
                  <w:tcBorders>
                    <w:top w:val="single" w:sz="4" w:space="0" w:color="auto"/>
                    <w:left w:val="single" w:sz="4" w:space="0" w:color="auto"/>
                    <w:right w:val="single" w:sz="4" w:space="0" w:color="auto"/>
                  </w:tcBorders>
                  <w:hideMark/>
                </w:tcPr>
                <w:p w:rsidR="00302F40" w:rsidRPr="00780297" w:rsidRDefault="00302F40" w:rsidP="003003D0">
                  <w:pPr>
                    <w:jc w:val="center"/>
                    <w:rPr>
                      <w:rFonts w:ascii="Calibri" w:hAnsi="Calibri" w:cs="Calibri"/>
                      <w:color w:val="000000"/>
                      <w:sz w:val="18"/>
                      <w:szCs w:val="18"/>
                    </w:rPr>
                  </w:pPr>
                  <w:r w:rsidRPr="00780297">
                    <w:rPr>
                      <w:rFonts w:ascii="Calibri" w:hAnsi="Calibri" w:cs="Calibri"/>
                      <w:color w:val="000000"/>
                      <w:sz w:val="18"/>
                      <w:szCs w:val="18"/>
                    </w:rPr>
                    <w:t>b)</w:t>
                  </w:r>
                </w:p>
                <w:p w:rsidR="00302F40" w:rsidRPr="00780297" w:rsidRDefault="00302F40" w:rsidP="003003D0">
                  <w:pPr>
                    <w:rPr>
                      <w:rFonts w:ascii="Calibri" w:hAnsi="Calibri" w:cs="Calibri"/>
                      <w:color w:val="000000"/>
                      <w:sz w:val="18"/>
                      <w:szCs w:val="18"/>
                    </w:rPr>
                  </w:pPr>
                  <w:r w:rsidRPr="00780297">
                    <w:rPr>
                      <w:rFonts w:ascii="Calibri" w:hAnsi="Calibri" w:cs="Calibri"/>
                      <w:color w:val="000000"/>
                      <w:sz w:val="18"/>
                      <w:szCs w:val="18"/>
                    </w:rPr>
                    <w:t> </w:t>
                  </w:r>
                </w:p>
              </w:tc>
              <w:tc>
                <w:tcPr>
                  <w:tcW w:w="6804" w:type="dxa"/>
                  <w:gridSpan w:val="3"/>
                  <w:tcBorders>
                    <w:top w:val="single" w:sz="4" w:space="0" w:color="auto"/>
                    <w:left w:val="single" w:sz="4" w:space="0" w:color="auto"/>
                    <w:bottom w:val="single" w:sz="4" w:space="0" w:color="auto"/>
                    <w:right w:val="single" w:sz="4" w:space="0" w:color="auto"/>
                  </w:tcBorders>
                  <w:vAlign w:val="center"/>
                  <w:hideMark/>
                </w:tcPr>
                <w:p w:rsidR="00302F40" w:rsidRPr="00780297" w:rsidRDefault="00302F40" w:rsidP="003003D0">
                  <w:pPr>
                    <w:rPr>
                      <w:rFonts w:ascii="Calibri" w:hAnsi="Calibri" w:cs="Calibri"/>
                      <w:b/>
                      <w:bCs/>
                      <w:color w:val="000000"/>
                      <w:sz w:val="18"/>
                      <w:szCs w:val="18"/>
                    </w:rPr>
                  </w:pPr>
                  <w:r w:rsidRPr="00780297">
                    <w:rPr>
                      <w:rFonts w:ascii="Calibri" w:hAnsi="Calibri" w:cs="Calibri"/>
                      <w:b/>
                      <w:bCs/>
                      <w:color w:val="000000"/>
                      <w:sz w:val="18"/>
                      <w:szCs w:val="18"/>
                    </w:rPr>
                    <w:t>Materiales, herramientas y equipos</w:t>
                  </w:r>
                </w:p>
              </w:tc>
              <w:tc>
                <w:tcPr>
                  <w:tcW w:w="567" w:type="dxa"/>
                  <w:tcBorders>
                    <w:top w:val="single" w:sz="4" w:space="0" w:color="auto"/>
                    <w:left w:val="single" w:sz="4" w:space="0" w:color="auto"/>
                    <w:bottom w:val="single" w:sz="4" w:space="0" w:color="auto"/>
                    <w:right w:val="single" w:sz="4" w:space="0" w:color="auto"/>
                  </w:tcBorders>
                  <w:vAlign w:val="center"/>
                  <w:hideMark/>
                </w:tcPr>
                <w:p w:rsidR="00302F40" w:rsidRPr="00780297" w:rsidRDefault="00302F40" w:rsidP="003003D0">
                  <w:pPr>
                    <w:jc w:val="center"/>
                    <w:rPr>
                      <w:rFonts w:ascii="Calibri" w:hAnsi="Calibri" w:cs="Calibri"/>
                      <w:b/>
                      <w:bCs/>
                      <w:color w:val="000000"/>
                      <w:sz w:val="18"/>
                      <w:szCs w:val="18"/>
                    </w:rPr>
                  </w:pPr>
                  <w:r w:rsidRPr="00780297">
                    <w:rPr>
                      <w:rFonts w:ascii="Calibri" w:hAnsi="Calibri" w:cs="Calibri"/>
                      <w:b/>
                      <w:bCs/>
                      <w:color w:val="000000"/>
                      <w:sz w:val="18"/>
                      <w:szCs w:val="18"/>
                    </w:rPr>
                    <w:t> </w:t>
                  </w:r>
                </w:p>
              </w:tc>
              <w:tc>
                <w:tcPr>
                  <w:tcW w:w="769" w:type="dxa"/>
                  <w:tcBorders>
                    <w:top w:val="single" w:sz="4" w:space="0" w:color="auto"/>
                    <w:left w:val="single" w:sz="4" w:space="0" w:color="auto"/>
                    <w:bottom w:val="single" w:sz="4" w:space="0" w:color="auto"/>
                    <w:right w:val="single" w:sz="4" w:space="0" w:color="auto"/>
                  </w:tcBorders>
                  <w:vAlign w:val="center"/>
                  <w:hideMark/>
                </w:tcPr>
                <w:p w:rsidR="00302F40" w:rsidRPr="00780297" w:rsidRDefault="00302F40" w:rsidP="003003D0">
                  <w:pPr>
                    <w:jc w:val="center"/>
                    <w:rPr>
                      <w:rFonts w:ascii="Calibri" w:hAnsi="Calibri" w:cs="Calibri"/>
                      <w:b/>
                      <w:bCs/>
                      <w:color w:val="000000"/>
                      <w:sz w:val="18"/>
                      <w:szCs w:val="18"/>
                    </w:rPr>
                  </w:pPr>
                  <w:r w:rsidRPr="00780297">
                    <w:rPr>
                      <w:rFonts w:ascii="Calibri" w:hAnsi="Calibri" w:cs="Calibri"/>
                      <w:b/>
                      <w:bCs/>
                      <w:color w:val="000000"/>
                      <w:sz w:val="18"/>
                      <w:szCs w:val="18"/>
                    </w:rPr>
                    <w:t>7,5</w:t>
                  </w:r>
                </w:p>
              </w:tc>
            </w:tr>
            <w:tr w:rsidR="00302F40" w:rsidRPr="00780297" w:rsidTr="003003D0">
              <w:trPr>
                <w:trHeight w:val="248"/>
              </w:trPr>
              <w:tc>
                <w:tcPr>
                  <w:tcW w:w="451" w:type="dxa"/>
                  <w:vMerge/>
                  <w:tcBorders>
                    <w:left w:val="single" w:sz="6" w:space="0" w:color="auto"/>
                    <w:right w:val="single" w:sz="4" w:space="0" w:color="auto"/>
                  </w:tcBorders>
                  <w:vAlign w:val="center"/>
                  <w:hideMark/>
                </w:tcPr>
                <w:p w:rsidR="00302F40" w:rsidRPr="00780297" w:rsidRDefault="00302F40" w:rsidP="003003D0">
                  <w:pPr>
                    <w:rPr>
                      <w:rFonts w:ascii="Calibri" w:hAnsi="Calibri" w:cs="Calibri"/>
                      <w:color w:val="000000"/>
                      <w:sz w:val="18"/>
                      <w:szCs w:val="18"/>
                    </w:rPr>
                  </w:pPr>
                </w:p>
              </w:tc>
              <w:tc>
                <w:tcPr>
                  <w:tcW w:w="426" w:type="dxa"/>
                  <w:vMerge/>
                  <w:tcBorders>
                    <w:left w:val="single" w:sz="4" w:space="0" w:color="auto"/>
                    <w:right w:val="single" w:sz="4" w:space="0" w:color="auto"/>
                  </w:tcBorders>
                  <w:vAlign w:val="center"/>
                  <w:hideMark/>
                </w:tcPr>
                <w:p w:rsidR="00302F40" w:rsidRPr="00780297" w:rsidRDefault="00302F40" w:rsidP="003003D0">
                  <w:pPr>
                    <w:rPr>
                      <w:rFonts w:ascii="Calibri" w:eastAsia="Calibri" w:hAnsi="Calibri" w:cs="Calibri"/>
                      <w:color w:val="000000"/>
                      <w:sz w:val="18"/>
                      <w:szCs w:val="18"/>
                    </w:rPr>
                  </w:pPr>
                </w:p>
              </w:tc>
              <w:tc>
                <w:tcPr>
                  <w:tcW w:w="425" w:type="dxa"/>
                  <w:tcBorders>
                    <w:top w:val="single" w:sz="4" w:space="0" w:color="auto"/>
                    <w:left w:val="single" w:sz="4" w:space="0" w:color="auto"/>
                    <w:bottom w:val="single" w:sz="4" w:space="0" w:color="auto"/>
                    <w:right w:val="single" w:sz="4" w:space="0" w:color="auto"/>
                  </w:tcBorders>
                  <w:vAlign w:val="center"/>
                  <w:hideMark/>
                </w:tcPr>
                <w:p w:rsidR="00302F40" w:rsidRPr="00780297" w:rsidRDefault="00302F40" w:rsidP="003003D0">
                  <w:pPr>
                    <w:jc w:val="center"/>
                    <w:rPr>
                      <w:rFonts w:ascii="Calibri" w:hAnsi="Calibri" w:cs="Calibri"/>
                      <w:color w:val="000000"/>
                      <w:sz w:val="18"/>
                      <w:szCs w:val="18"/>
                    </w:rPr>
                  </w:pPr>
                  <w:r w:rsidRPr="00780297">
                    <w:rPr>
                      <w:rFonts w:ascii="Calibri" w:hAnsi="Calibri" w:cs="Calibri"/>
                      <w:color w:val="000000"/>
                      <w:sz w:val="18"/>
                      <w:szCs w:val="18"/>
                    </w:rPr>
                    <w:t>1</w:t>
                  </w:r>
                </w:p>
              </w:tc>
              <w:tc>
                <w:tcPr>
                  <w:tcW w:w="6379" w:type="dxa"/>
                  <w:gridSpan w:val="2"/>
                  <w:tcBorders>
                    <w:top w:val="single" w:sz="4" w:space="0" w:color="auto"/>
                    <w:left w:val="single" w:sz="4" w:space="0" w:color="auto"/>
                    <w:bottom w:val="single" w:sz="4" w:space="0" w:color="auto"/>
                    <w:right w:val="single" w:sz="4" w:space="0" w:color="auto"/>
                  </w:tcBorders>
                  <w:vAlign w:val="center"/>
                  <w:hideMark/>
                </w:tcPr>
                <w:p w:rsidR="00302F40" w:rsidRPr="00780297" w:rsidRDefault="00302F40" w:rsidP="003003D0">
                  <w:pPr>
                    <w:rPr>
                      <w:rFonts w:ascii="Calibri" w:hAnsi="Calibri" w:cs="Calibri"/>
                      <w:color w:val="000000"/>
                      <w:sz w:val="16"/>
                      <w:szCs w:val="18"/>
                    </w:rPr>
                  </w:pPr>
                  <w:r w:rsidRPr="00780297">
                    <w:rPr>
                      <w:rFonts w:ascii="Calibri" w:hAnsi="Calibri" w:cs="Calibri"/>
                      <w:color w:val="000000"/>
                      <w:sz w:val="16"/>
                      <w:szCs w:val="18"/>
                    </w:rPr>
                    <w:t>Si el proponente ofrece la disposición de cantidades mayores al mínimo requerido de: materiales, herramientas y equipos. Y adicionalmente ofrece otros equipos de última data que coadyuven a la prestación del servicio requerido.</w:t>
                  </w:r>
                </w:p>
              </w:tc>
              <w:tc>
                <w:tcPr>
                  <w:tcW w:w="567" w:type="dxa"/>
                  <w:tcBorders>
                    <w:top w:val="single" w:sz="4" w:space="0" w:color="auto"/>
                    <w:left w:val="single" w:sz="4" w:space="0" w:color="auto"/>
                    <w:bottom w:val="single" w:sz="4" w:space="0" w:color="auto"/>
                    <w:right w:val="single" w:sz="4" w:space="0" w:color="auto"/>
                  </w:tcBorders>
                  <w:vAlign w:val="center"/>
                  <w:hideMark/>
                </w:tcPr>
                <w:p w:rsidR="00302F40" w:rsidRPr="00780297" w:rsidRDefault="00302F40" w:rsidP="003003D0">
                  <w:pPr>
                    <w:jc w:val="center"/>
                    <w:rPr>
                      <w:rFonts w:ascii="Calibri" w:hAnsi="Calibri" w:cs="Calibri"/>
                      <w:color w:val="000000"/>
                      <w:sz w:val="18"/>
                      <w:szCs w:val="18"/>
                    </w:rPr>
                  </w:pPr>
                  <w:r w:rsidRPr="00780297">
                    <w:rPr>
                      <w:rFonts w:ascii="Calibri" w:hAnsi="Calibri" w:cs="Calibri"/>
                      <w:color w:val="000000"/>
                      <w:sz w:val="18"/>
                      <w:szCs w:val="18"/>
                    </w:rPr>
                    <w:t>7,5</w:t>
                  </w:r>
                </w:p>
              </w:tc>
              <w:tc>
                <w:tcPr>
                  <w:tcW w:w="769" w:type="dxa"/>
                  <w:tcBorders>
                    <w:top w:val="single" w:sz="4" w:space="0" w:color="auto"/>
                    <w:left w:val="single" w:sz="4" w:space="0" w:color="auto"/>
                    <w:bottom w:val="single" w:sz="4" w:space="0" w:color="auto"/>
                    <w:right w:val="single" w:sz="4" w:space="0" w:color="auto"/>
                  </w:tcBorders>
                  <w:vAlign w:val="center"/>
                  <w:hideMark/>
                </w:tcPr>
                <w:p w:rsidR="00302F40" w:rsidRPr="00780297" w:rsidRDefault="00302F40" w:rsidP="003003D0">
                  <w:pPr>
                    <w:jc w:val="center"/>
                    <w:rPr>
                      <w:rFonts w:ascii="Calibri" w:hAnsi="Calibri" w:cs="Calibri"/>
                      <w:color w:val="000000"/>
                      <w:sz w:val="18"/>
                      <w:szCs w:val="18"/>
                    </w:rPr>
                  </w:pPr>
                  <w:r w:rsidRPr="00780297">
                    <w:rPr>
                      <w:rFonts w:ascii="Calibri" w:hAnsi="Calibri" w:cs="Calibri"/>
                      <w:color w:val="000000"/>
                      <w:sz w:val="18"/>
                      <w:szCs w:val="18"/>
                    </w:rPr>
                    <w:t> </w:t>
                  </w:r>
                </w:p>
              </w:tc>
            </w:tr>
            <w:tr w:rsidR="00302F40" w:rsidRPr="00780297" w:rsidTr="003003D0">
              <w:trPr>
                <w:trHeight w:val="248"/>
              </w:trPr>
              <w:tc>
                <w:tcPr>
                  <w:tcW w:w="451" w:type="dxa"/>
                  <w:vMerge/>
                  <w:tcBorders>
                    <w:left w:val="single" w:sz="6" w:space="0" w:color="auto"/>
                    <w:right w:val="single" w:sz="4" w:space="0" w:color="auto"/>
                  </w:tcBorders>
                  <w:vAlign w:val="center"/>
                </w:tcPr>
                <w:p w:rsidR="00302F40" w:rsidRPr="00780297" w:rsidRDefault="00302F40" w:rsidP="003003D0">
                  <w:pPr>
                    <w:rPr>
                      <w:rFonts w:ascii="Calibri" w:hAnsi="Calibri" w:cs="Calibri"/>
                      <w:color w:val="000000"/>
                      <w:sz w:val="18"/>
                      <w:szCs w:val="18"/>
                    </w:rPr>
                  </w:pPr>
                </w:p>
              </w:tc>
              <w:tc>
                <w:tcPr>
                  <w:tcW w:w="426" w:type="dxa"/>
                  <w:vMerge/>
                  <w:tcBorders>
                    <w:left w:val="single" w:sz="4" w:space="0" w:color="auto"/>
                    <w:right w:val="single" w:sz="4" w:space="0" w:color="auto"/>
                  </w:tcBorders>
                  <w:vAlign w:val="center"/>
                </w:tcPr>
                <w:p w:rsidR="00302F40" w:rsidRPr="00780297" w:rsidRDefault="00302F40" w:rsidP="003003D0">
                  <w:pPr>
                    <w:rPr>
                      <w:rFonts w:ascii="Calibri" w:eastAsia="Calibri" w:hAnsi="Calibri" w:cs="Calibri"/>
                      <w:color w:val="000000"/>
                      <w:sz w:val="18"/>
                      <w:szCs w:val="18"/>
                    </w:rPr>
                  </w:pPr>
                </w:p>
              </w:tc>
              <w:tc>
                <w:tcPr>
                  <w:tcW w:w="425" w:type="dxa"/>
                  <w:tcBorders>
                    <w:top w:val="single" w:sz="4" w:space="0" w:color="auto"/>
                    <w:left w:val="single" w:sz="4" w:space="0" w:color="auto"/>
                    <w:bottom w:val="single" w:sz="4" w:space="0" w:color="auto"/>
                    <w:right w:val="single" w:sz="4" w:space="0" w:color="auto"/>
                  </w:tcBorders>
                  <w:vAlign w:val="center"/>
                </w:tcPr>
                <w:p w:rsidR="00302F40" w:rsidRPr="00780297" w:rsidRDefault="00302F40" w:rsidP="003003D0">
                  <w:pPr>
                    <w:jc w:val="center"/>
                    <w:rPr>
                      <w:rFonts w:ascii="Calibri" w:hAnsi="Calibri" w:cs="Calibri"/>
                      <w:color w:val="000000"/>
                      <w:sz w:val="18"/>
                      <w:szCs w:val="18"/>
                    </w:rPr>
                  </w:pPr>
                  <w:r w:rsidRPr="00780297">
                    <w:rPr>
                      <w:rFonts w:ascii="Calibri" w:hAnsi="Calibri" w:cs="Calibri"/>
                      <w:color w:val="000000"/>
                      <w:sz w:val="18"/>
                      <w:szCs w:val="18"/>
                    </w:rPr>
                    <w:t>2</w:t>
                  </w:r>
                </w:p>
              </w:tc>
              <w:tc>
                <w:tcPr>
                  <w:tcW w:w="6379" w:type="dxa"/>
                  <w:gridSpan w:val="2"/>
                  <w:tcBorders>
                    <w:top w:val="single" w:sz="4" w:space="0" w:color="auto"/>
                    <w:left w:val="single" w:sz="4" w:space="0" w:color="auto"/>
                    <w:bottom w:val="single" w:sz="4" w:space="0" w:color="auto"/>
                    <w:right w:val="single" w:sz="4" w:space="0" w:color="auto"/>
                  </w:tcBorders>
                  <w:vAlign w:val="center"/>
                </w:tcPr>
                <w:p w:rsidR="00302F40" w:rsidRPr="00780297" w:rsidRDefault="00302F40" w:rsidP="003003D0">
                  <w:pPr>
                    <w:rPr>
                      <w:rFonts w:ascii="Calibri" w:hAnsi="Calibri" w:cs="Calibri"/>
                      <w:color w:val="000000"/>
                      <w:sz w:val="16"/>
                      <w:szCs w:val="18"/>
                    </w:rPr>
                  </w:pPr>
                  <w:r w:rsidRPr="00780297">
                    <w:rPr>
                      <w:rFonts w:ascii="Calibri" w:hAnsi="Calibri" w:cs="Calibri"/>
                      <w:color w:val="000000"/>
                      <w:sz w:val="16"/>
                      <w:szCs w:val="18"/>
                    </w:rPr>
                    <w:t>Si el proponente ofrece la disposición de cantidades mayores al mínimo requerido de: materiales, herramientas y equipos</w:t>
                  </w:r>
                </w:p>
              </w:tc>
              <w:tc>
                <w:tcPr>
                  <w:tcW w:w="567" w:type="dxa"/>
                  <w:tcBorders>
                    <w:top w:val="single" w:sz="4" w:space="0" w:color="auto"/>
                    <w:left w:val="single" w:sz="4" w:space="0" w:color="auto"/>
                    <w:bottom w:val="single" w:sz="4" w:space="0" w:color="auto"/>
                    <w:right w:val="single" w:sz="4" w:space="0" w:color="auto"/>
                  </w:tcBorders>
                  <w:vAlign w:val="center"/>
                </w:tcPr>
                <w:p w:rsidR="00302F40" w:rsidRPr="00780297" w:rsidRDefault="00302F40" w:rsidP="003003D0">
                  <w:pPr>
                    <w:jc w:val="center"/>
                    <w:rPr>
                      <w:rFonts w:ascii="Calibri" w:hAnsi="Calibri" w:cs="Calibri"/>
                      <w:color w:val="000000"/>
                      <w:sz w:val="18"/>
                      <w:szCs w:val="18"/>
                    </w:rPr>
                  </w:pPr>
                  <w:r w:rsidRPr="00780297">
                    <w:rPr>
                      <w:rFonts w:ascii="Calibri" w:hAnsi="Calibri" w:cs="Calibri"/>
                      <w:color w:val="000000"/>
                      <w:sz w:val="18"/>
                      <w:szCs w:val="18"/>
                    </w:rPr>
                    <w:t>4</w:t>
                  </w:r>
                </w:p>
              </w:tc>
              <w:tc>
                <w:tcPr>
                  <w:tcW w:w="769" w:type="dxa"/>
                  <w:tcBorders>
                    <w:top w:val="single" w:sz="4" w:space="0" w:color="auto"/>
                    <w:left w:val="single" w:sz="4" w:space="0" w:color="auto"/>
                    <w:bottom w:val="single" w:sz="4" w:space="0" w:color="auto"/>
                    <w:right w:val="single" w:sz="4" w:space="0" w:color="auto"/>
                  </w:tcBorders>
                  <w:vAlign w:val="center"/>
                </w:tcPr>
                <w:p w:rsidR="00302F40" w:rsidRPr="00780297" w:rsidRDefault="00302F40" w:rsidP="003003D0">
                  <w:pPr>
                    <w:jc w:val="center"/>
                    <w:rPr>
                      <w:rFonts w:ascii="Calibri" w:hAnsi="Calibri" w:cs="Calibri"/>
                      <w:color w:val="000000"/>
                      <w:sz w:val="18"/>
                      <w:szCs w:val="18"/>
                    </w:rPr>
                  </w:pPr>
                </w:p>
              </w:tc>
            </w:tr>
            <w:tr w:rsidR="00302F40" w:rsidRPr="00780297" w:rsidTr="003003D0">
              <w:trPr>
                <w:trHeight w:val="248"/>
              </w:trPr>
              <w:tc>
                <w:tcPr>
                  <w:tcW w:w="451" w:type="dxa"/>
                  <w:vMerge/>
                  <w:tcBorders>
                    <w:left w:val="single" w:sz="6" w:space="0" w:color="auto"/>
                    <w:bottom w:val="single" w:sz="6" w:space="0" w:color="auto"/>
                    <w:right w:val="single" w:sz="4" w:space="0" w:color="auto"/>
                  </w:tcBorders>
                  <w:vAlign w:val="center"/>
                </w:tcPr>
                <w:p w:rsidR="00302F40" w:rsidRPr="00780297" w:rsidRDefault="00302F40" w:rsidP="003003D0">
                  <w:pPr>
                    <w:rPr>
                      <w:rFonts w:ascii="Calibri" w:hAnsi="Calibri" w:cs="Calibri"/>
                      <w:color w:val="000000"/>
                      <w:sz w:val="18"/>
                      <w:szCs w:val="18"/>
                    </w:rPr>
                  </w:pPr>
                </w:p>
              </w:tc>
              <w:tc>
                <w:tcPr>
                  <w:tcW w:w="426" w:type="dxa"/>
                  <w:vMerge/>
                  <w:tcBorders>
                    <w:left w:val="single" w:sz="4" w:space="0" w:color="auto"/>
                    <w:bottom w:val="single" w:sz="4" w:space="0" w:color="auto"/>
                    <w:right w:val="single" w:sz="4" w:space="0" w:color="auto"/>
                  </w:tcBorders>
                  <w:vAlign w:val="center"/>
                </w:tcPr>
                <w:p w:rsidR="00302F40" w:rsidRPr="00780297" w:rsidRDefault="00302F40" w:rsidP="003003D0">
                  <w:pPr>
                    <w:rPr>
                      <w:rFonts w:ascii="Calibri" w:eastAsia="Calibri" w:hAnsi="Calibri" w:cs="Calibri"/>
                      <w:color w:val="000000"/>
                      <w:sz w:val="18"/>
                      <w:szCs w:val="18"/>
                    </w:rPr>
                  </w:pPr>
                </w:p>
              </w:tc>
              <w:tc>
                <w:tcPr>
                  <w:tcW w:w="425" w:type="dxa"/>
                  <w:tcBorders>
                    <w:top w:val="single" w:sz="4" w:space="0" w:color="auto"/>
                    <w:left w:val="single" w:sz="4" w:space="0" w:color="auto"/>
                    <w:bottom w:val="single" w:sz="4" w:space="0" w:color="auto"/>
                    <w:right w:val="single" w:sz="4" w:space="0" w:color="auto"/>
                  </w:tcBorders>
                  <w:vAlign w:val="center"/>
                </w:tcPr>
                <w:p w:rsidR="00302F40" w:rsidRPr="00780297" w:rsidRDefault="00302F40" w:rsidP="003003D0">
                  <w:pPr>
                    <w:jc w:val="center"/>
                    <w:rPr>
                      <w:rFonts w:ascii="Calibri" w:hAnsi="Calibri" w:cs="Calibri"/>
                      <w:color w:val="000000"/>
                      <w:sz w:val="18"/>
                      <w:szCs w:val="18"/>
                    </w:rPr>
                  </w:pPr>
                  <w:r w:rsidRPr="00780297">
                    <w:rPr>
                      <w:rFonts w:ascii="Calibri" w:hAnsi="Calibri" w:cs="Calibri"/>
                      <w:color w:val="000000"/>
                      <w:sz w:val="18"/>
                      <w:szCs w:val="18"/>
                    </w:rPr>
                    <w:t>3</w:t>
                  </w:r>
                </w:p>
              </w:tc>
              <w:tc>
                <w:tcPr>
                  <w:tcW w:w="6379" w:type="dxa"/>
                  <w:gridSpan w:val="2"/>
                  <w:tcBorders>
                    <w:top w:val="single" w:sz="4" w:space="0" w:color="auto"/>
                    <w:left w:val="single" w:sz="4" w:space="0" w:color="auto"/>
                    <w:bottom w:val="single" w:sz="4" w:space="0" w:color="auto"/>
                    <w:right w:val="single" w:sz="4" w:space="0" w:color="auto"/>
                  </w:tcBorders>
                  <w:vAlign w:val="center"/>
                </w:tcPr>
                <w:p w:rsidR="00302F40" w:rsidRPr="00780297" w:rsidRDefault="00302F40" w:rsidP="003003D0">
                  <w:pPr>
                    <w:rPr>
                      <w:rFonts w:ascii="Calibri" w:hAnsi="Calibri" w:cs="Calibri"/>
                      <w:color w:val="000000"/>
                      <w:sz w:val="16"/>
                      <w:szCs w:val="18"/>
                    </w:rPr>
                  </w:pPr>
                  <w:r w:rsidRPr="00780297">
                    <w:rPr>
                      <w:rFonts w:ascii="Calibri" w:hAnsi="Calibri" w:cs="Calibri"/>
                      <w:color w:val="000000"/>
                      <w:sz w:val="16"/>
                      <w:szCs w:val="18"/>
                    </w:rPr>
                    <w:t>Materiales, herramientas y equipos igual a lo requerido.</w:t>
                  </w:r>
                </w:p>
              </w:tc>
              <w:tc>
                <w:tcPr>
                  <w:tcW w:w="567" w:type="dxa"/>
                  <w:tcBorders>
                    <w:top w:val="single" w:sz="4" w:space="0" w:color="auto"/>
                    <w:left w:val="single" w:sz="4" w:space="0" w:color="auto"/>
                    <w:bottom w:val="single" w:sz="4" w:space="0" w:color="auto"/>
                    <w:right w:val="single" w:sz="4" w:space="0" w:color="auto"/>
                  </w:tcBorders>
                  <w:vAlign w:val="center"/>
                </w:tcPr>
                <w:p w:rsidR="00302F40" w:rsidRPr="00780297" w:rsidRDefault="00302F40" w:rsidP="003003D0">
                  <w:pPr>
                    <w:jc w:val="center"/>
                    <w:rPr>
                      <w:rFonts w:ascii="Calibri" w:hAnsi="Calibri" w:cs="Calibri"/>
                      <w:color w:val="000000"/>
                      <w:sz w:val="18"/>
                      <w:szCs w:val="18"/>
                    </w:rPr>
                  </w:pPr>
                  <w:r w:rsidRPr="00780297">
                    <w:rPr>
                      <w:rFonts w:ascii="Calibri" w:hAnsi="Calibri" w:cs="Calibri"/>
                      <w:color w:val="000000"/>
                      <w:sz w:val="18"/>
                      <w:szCs w:val="18"/>
                    </w:rPr>
                    <w:t>0</w:t>
                  </w:r>
                </w:p>
              </w:tc>
              <w:tc>
                <w:tcPr>
                  <w:tcW w:w="769" w:type="dxa"/>
                  <w:tcBorders>
                    <w:top w:val="single" w:sz="4" w:space="0" w:color="auto"/>
                    <w:left w:val="single" w:sz="4" w:space="0" w:color="auto"/>
                    <w:bottom w:val="single" w:sz="4" w:space="0" w:color="auto"/>
                    <w:right w:val="single" w:sz="4" w:space="0" w:color="auto"/>
                  </w:tcBorders>
                  <w:vAlign w:val="center"/>
                </w:tcPr>
                <w:p w:rsidR="00302F40" w:rsidRPr="00780297" w:rsidRDefault="00302F40" w:rsidP="003003D0">
                  <w:pPr>
                    <w:jc w:val="center"/>
                    <w:rPr>
                      <w:rFonts w:ascii="Calibri" w:hAnsi="Calibri" w:cs="Calibri"/>
                      <w:color w:val="000000"/>
                      <w:sz w:val="18"/>
                      <w:szCs w:val="18"/>
                    </w:rPr>
                  </w:pPr>
                </w:p>
              </w:tc>
            </w:tr>
          </w:tbl>
          <w:p w:rsidR="00302F40" w:rsidRPr="00780297" w:rsidRDefault="00302F40" w:rsidP="003003D0">
            <w:pPr>
              <w:autoSpaceDE w:val="0"/>
              <w:autoSpaceDN w:val="0"/>
              <w:jc w:val="both"/>
              <w:rPr>
                <w:rFonts w:ascii="Calibri" w:hAnsi="Calibri" w:cs="Calibri"/>
                <w:b/>
                <w:sz w:val="18"/>
                <w:szCs w:val="18"/>
              </w:rPr>
            </w:pPr>
            <w:bookmarkStart w:id="5" w:name="_MON_1507398990"/>
            <w:bookmarkEnd w:id="5"/>
          </w:p>
        </w:tc>
      </w:tr>
      <w:tr w:rsidR="00302F40" w:rsidRPr="00780297" w:rsidTr="003003D0">
        <w:trPr>
          <w:trHeight w:val="186"/>
        </w:trPr>
        <w:tc>
          <w:tcPr>
            <w:tcW w:w="9231" w:type="dxa"/>
            <w:shd w:val="clear" w:color="auto" w:fill="auto"/>
            <w:vAlign w:val="center"/>
          </w:tcPr>
          <w:p w:rsidR="00302F40" w:rsidRPr="00780297" w:rsidRDefault="00302F40" w:rsidP="003003D0">
            <w:pPr>
              <w:ind w:right="51"/>
              <w:jc w:val="both"/>
              <w:rPr>
                <w:rFonts w:ascii="Calibri" w:hAnsi="Calibri" w:cs="Calibri"/>
                <w:sz w:val="18"/>
                <w:szCs w:val="18"/>
              </w:rPr>
            </w:pPr>
          </w:p>
        </w:tc>
      </w:tr>
    </w:tbl>
    <w:p w:rsidR="00302F40" w:rsidRPr="00780297" w:rsidRDefault="00302F40" w:rsidP="00302F40">
      <w:pPr>
        <w:pStyle w:val="Prrafodelista"/>
        <w:spacing w:after="120"/>
        <w:ind w:left="0"/>
        <w:jc w:val="both"/>
        <w:rPr>
          <w:rFonts w:ascii="Calibri" w:hAnsi="Calibri" w:cs="Calibri"/>
          <w:b/>
          <w:szCs w:val="18"/>
        </w:rPr>
      </w:pPr>
      <w:r w:rsidRPr="00780297">
        <w:rPr>
          <w:rFonts w:ascii="Calibri" w:hAnsi="Calibri" w:cs="Calibri"/>
          <w:b/>
          <w:szCs w:val="18"/>
        </w:rPr>
        <w:t>Las propuestas que en la Evaluación de la Propuesta Técnica no alcancen el puntaje mínimo de cincuenta (50) puntos serán descalificadas.</w:t>
      </w:r>
    </w:p>
    <w:p w:rsidR="00302F40" w:rsidRPr="00780297" w:rsidRDefault="00302F40" w:rsidP="00302F40">
      <w:pPr>
        <w:pStyle w:val="Prrafodelista"/>
        <w:ind w:left="0"/>
        <w:jc w:val="both"/>
        <w:rPr>
          <w:rFonts w:ascii="Calibri" w:hAnsi="Calibri" w:cs="Calibri"/>
          <w:b/>
          <w:szCs w:val="18"/>
        </w:rPr>
      </w:pPr>
    </w:p>
    <w:p w:rsidR="00302F40" w:rsidRPr="00780297" w:rsidRDefault="00302F40" w:rsidP="00302F40">
      <w:pPr>
        <w:pStyle w:val="Prrafodelista"/>
        <w:numPr>
          <w:ilvl w:val="0"/>
          <w:numId w:val="54"/>
        </w:numPr>
        <w:ind w:left="709" w:hanging="349"/>
        <w:jc w:val="both"/>
        <w:rPr>
          <w:rFonts w:ascii="Calibri" w:hAnsi="Calibri" w:cs="Calibri"/>
          <w:b/>
          <w:bCs/>
          <w:sz w:val="18"/>
          <w:szCs w:val="18"/>
          <w:lang w:eastAsia="es-BO"/>
        </w:rPr>
      </w:pPr>
      <w:r w:rsidRPr="00780297">
        <w:rPr>
          <w:rFonts w:ascii="Calibri" w:hAnsi="Calibri" w:cs="Calibri"/>
          <w:b/>
          <w:bCs/>
          <w:sz w:val="18"/>
          <w:szCs w:val="18"/>
          <w:lang w:eastAsia="es-BO"/>
        </w:rPr>
        <w:t>OTRAS CONDICIONES DE CUMPLIMIENTO OBLIGATORIO</w:t>
      </w:r>
    </w:p>
    <w:p w:rsidR="00302F40" w:rsidRPr="00780297" w:rsidRDefault="00302F40" w:rsidP="00302F40">
      <w:pPr>
        <w:pStyle w:val="Prrafodelista"/>
        <w:ind w:left="1080"/>
        <w:jc w:val="both"/>
        <w:rPr>
          <w:rFonts w:ascii="Calibri" w:hAnsi="Calibri" w:cs="Calibri"/>
          <w:b/>
          <w:bCs/>
          <w:sz w:val="18"/>
          <w:szCs w:val="18"/>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302F40" w:rsidRPr="00780297" w:rsidTr="003003D0">
        <w:trPr>
          <w:trHeight w:val="454"/>
        </w:trPr>
        <w:tc>
          <w:tcPr>
            <w:tcW w:w="9339" w:type="dxa"/>
            <w:shd w:val="clear" w:color="auto" w:fill="8DB3E2"/>
            <w:vAlign w:val="center"/>
          </w:tcPr>
          <w:p w:rsidR="00302F40" w:rsidRPr="00780297" w:rsidRDefault="00302F40" w:rsidP="003003D0">
            <w:pPr>
              <w:rPr>
                <w:rFonts w:ascii="Calibri" w:hAnsi="Calibri" w:cs="Calibri"/>
                <w:sz w:val="18"/>
                <w:szCs w:val="18"/>
              </w:rPr>
            </w:pPr>
            <w:r w:rsidRPr="00780297">
              <w:rPr>
                <w:rFonts w:ascii="Calibri" w:hAnsi="Calibri" w:cs="Calibri"/>
                <w:b/>
                <w:bCs/>
                <w:sz w:val="18"/>
                <w:szCs w:val="18"/>
              </w:rPr>
              <w:t>1)FORMA DE PAGO.-</w:t>
            </w:r>
          </w:p>
        </w:tc>
      </w:tr>
      <w:tr w:rsidR="00302F40" w:rsidRPr="00780297" w:rsidTr="003003D0">
        <w:trPr>
          <w:trHeight w:val="328"/>
        </w:trPr>
        <w:tc>
          <w:tcPr>
            <w:tcW w:w="9339" w:type="dxa"/>
            <w:shd w:val="clear" w:color="auto" w:fill="auto"/>
            <w:vAlign w:val="center"/>
          </w:tcPr>
          <w:p w:rsidR="00302F40" w:rsidRPr="00780297" w:rsidRDefault="00302F40" w:rsidP="003003D0">
            <w:pPr>
              <w:spacing w:before="120" w:after="120"/>
              <w:jc w:val="both"/>
              <w:rPr>
                <w:rFonts w:ascii="Calibri" w:hAnsi="Calibri" w:cs="Calibri"/>
                <w:color w:val="000000"/>
                <w:sz w:val="18"/>
                <w:szCs w:val="18"/>
                <w:lang w:val="es-BO"/>
              </w:rPr>
            </w:pPr>
            <w:r w:rsidRPr="00780297">
              <w:rPr>
                <w:rFonts w:ascii="Calibri" w:hAnsi="Calibri" w:cs="Calibri"/>
                <w:color w:val="000000"/>
                <w:sz w:val="18"/>
                <w:szCs w:val="18"/>
              </w:rPr>
              <w:t xml:space="preserve">Se realizarán </w:t>
            </w:r>
            <w:r w:rsidRPr="00780297">
              <w:rPr>
                <w:rFonts w:ascii="Calibri" w:hAnsi="Calibri" w:cs="Calibri"/>
                <w:color w:val="000000"/>
                <w:sz w:val="18"/>
                <w:szCs w:val="18"/>
                <w:lang w:val="es-BO"/>
              </w:rPr>
              <w:t>pagos parciales, de acuerdo al siguiente cuadro de pagos:</w:t>
            </w:r>
          </w:p>
          <w:tbl>
            <w:tblPr>
              <w:tblW w:w="893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5670"/>
              <w:gridCol w:w="1843"/>
            </w:tblGrid>
            <w:tr w:rsidR="00302F40" w:rsidRPr="00780297" w:rsidTr="003003D0">
              <w:trPr>
                <w:trHeight w:hRule="exact" w:val="881"/>
              </w:trPr>
              <w:tc>
                <w:tcPr>
                  <w:tcW w:w="1418" w:type="dxa"/>
                  <w:shd w:val="clear" w:color="auto" w:fill="FBE4D5"/>
                  <w:vAlign w:val="center"/>
                </w:tcPr>
                <w:p w:rsidR="00302F40" w:rsidRPr="00780297" w:rsidRDefault="00302F40" w:rsidP="003003D0">
                  <w:pPr>
                    <w:jc w:val="center"/>
                    <w:rPr>
                      <w:rFonts w:ascii="Calibri" w:hAnsi="Calibri" w:cs="Calibri"/>
                      <w:b/>
                      <w:color w:val="000000"/>
                      <w:sz w:val="16"/>
                      <w:szCs w:val="18"/>
                      <w:lang w:val="es-BO"/>
                    </w:rPr>
                  </w:pPr>
                  <w:r w:rsidRPr="00780297">
                    <w:rPr>
                      <w:rFonts w:ascii="Calibri" w:hAnsi="Calibri" w:cs="Calibri"/>
                      <w:b/>
                      <w:color w:val="000000"/>
                      <w:sz w:val="16"/>
                      <w:szCs w:val="18"/>
                      <w:lang w:val="es-BO"/>
                    </w:rPr>
                    <w:t>N° DE PAGO</w:t>
                  </w:r>
                </w:p>
              </w:tc>
              <w:tc>
                <w:tcPr>
                  <w:tcW w:w="5670" w:type="dxa"/>
                  <w:shd w:val="clear" w:color="auto" w:fill="FBE4D5"/>
                  <w:vAlign w:val="center"/>
                </w:tcPr>
                <w:p w:rsidR="00302F40" w:rsidRPr="00780297" w:rsidRDefault="00302F40" w:rsidP="003003D0">
                  <w:pPr>
                    <w:jc w:val="center"/>
                    <w:rPr>
                      <w:rFonts w:ascii="Calibri" w:hAnsi="Calibri" w:cs="Calibri"/>
                      <w:b/>
                      <w:color w:val="000000"/>
                      <w:sz w:val="16"/>
                      <w:szCs w:val="18"/>
                      <w:lang w:val="es-BO"/>
                    </w:rPr>
                  </w:pPr>
                  <w:r w:rsidRPr="00780297">
                    <w:rPr>
                      <w:rFonts w:ascii="Calibri" w:hAnsi="Calibri" w:cs="Calibri"/>
                      <w:b/>
                      <w:color w:val="000000"/>
                      <w:sz w:val="16"/>
                      <w:szCs w:val="18"/>
                      <w:lang w:val="es-BO"/>
                    </w:rPr>
                    <w:t>PAGO A LA CULMINACIÓN DE LAS ACTIVIDADES:</w:t>
                  </w:r>
                </w:p>
              </w:tc>
              <w:tc>
                <w:tcPr>
                  <w:tcW w:w="1843" w:type="dxa"/>
                  <w:shd w:val="clear" w:color="auto" w:fill="FBE4D5"/>
                  <w:vAlign w:val="center"/>
                </w:tcPr>
                <w:p w:rsidR="00302F40" w:rsidRPr="00780297" w:rsidRDefault="00302F40" w:rsidP="003003D0">
                  <w:pPr>
                    <w:jc w:val="center"/>
                    <w:rPr>
                      <w:rFonts w:ascii="Calibri" w:hAnsi="Calibri" w:cs="Calibri"/>
                      <w:b/>
                      <w:color w:val="000000"/>
                      <w:sz w:val="16"/>
                      <w:szCs w:val="18"/>
                      <w:lang w:val="es-BO"/>
                    </w:rPr>
                  </w:pPr>
                  <w:r w:rsidRPr="00780297">
                    <w:rPr>
                      <w:rFonts w:ascii="Calibri" w:hAnsi="Calibri" w:cs="Calibri"/>
                      <w:b/>
                      <w:color w:val="000000"/>
                      <w:sz w:val="16"/>
                      <w:szCs w:val="18"/>
                      <w:lang w:val="es-BO"/>
                    </w:rPr>
                    <w:t>% MÁXIMO A SER PAGADO DEL IMPORTE DE SU PROPUESTA</w:t>
                  </w:r>
                </w:p>
              </w:tc>
            </w:tr>
            <w:tr w:rsidR="00302F40" w:rsidRPr="00780297" w:rsidTr="003003D0">
              <w:trPr>
                <w:trHeight w:hRule="exact" w:val="866"/>
              </w:trPr>
              <w:tc>
                <w:tcPr>
                  <w:tcW w:w="1418" w:type="dxa"/>
                  <w:shd w:val="clear" w:color="auto" w:fill="auto"/>
                  <w:vAlign w:val="center"/>
                </w:tcPr>
                <w:p w:rsidR="00302F40" w:rsidRPr="00780297" w:rsidRDefault="00302F40" w:rsidP="003003D0">
                  <w:pPr>
                    <w:jc w:val="center"/>
                    <w:rPr>
                      <w:rFonts w:ascii="Calibri" w:hAnsi="Calibri" w:cs="Calibri"/>
                      <w:color w:val="000000"/>
                      <w:sz w:val="16"/>
                      <w:szCs w:val="18"/>
                      <w:lang w:val="es-BO"/>
                    </w:rPr>
                  </w:pPr>
                  <w:r w:rsidRPr="00780297">
                    <w:rPr>
                      <w:rFonts w:ascii="Calibri" w:hAnsi="Calibri" w:cs="Calibri"/>
                      <w:color w:val="000000"/>
                      <w:sz w:val="16"/>
                      <w:szCs w:val="18"/>
                      <w:lang w:val="es-BO"/>
                    </w:rPr>
                    <w:t>PRIMERO</w:t>
                  </w:r>
                </w:p>
              </w:tc>
              <w:tc>
                <w:tcPr>
                  <w:tcW w:w="5670" w:type="dxa"/>
                  <w:shd w:val="clear" w:color="auto" w:fill="auto"/>
                  <w:vAlign w:val="center"/>
                </w:tcPr>
                <w:p w:rsidR="00302F40" w:rsidRPr="00780297" w:rsidRDefault="00302F40" w:rsidP="00302F40">
                  <w:pPr>
                    <w:numPr>
                      <w:ilvl w:val="0"/>
                      <w:numId w:val="77"/>
                    </w:numPr>
                    <w:ind w:left="318"/>
                    <w:rPr>
                      <w:rFonts w:ascii="Calibri" w:hAnsi="Calibri" w:cs="Calibri"/>
                      <w:color w:val="000000"/>
                      <w:sz w:val="16"/>
                      <w:szCs w:val="18"/>
                      <w:lang w:val="es-BO"/>
                    </w:rPr>
                  </w:pPr>
                  <w:r w:rsidRPr="00780297">
                    <w:rPr>
                      <w:rFonts w:ascii="Calibri" w:hAnsi="Calibri" w:cs="Calibri"/>
                      <w:color w:val="000000"/>
                      <w:sz w:val="16"/>
                      <w:szCs w:val="18"/>
                      <w:lang w:val="es-BO"/>
                    </w:rPr>
                    <w:t xml:space="preserve">Movilización e instalación de faenas </w:t>
                  </w:r>
                </w:p>
                <w:p w:rsidR="00302F40" w:rsidRPr="00780297" w:rsidRDefault="00302F40" w:rsidP="00302F40">
                  <w:pPr>
                    <w:numPr>
                      <w:ilvl w:val="0"/>
                      <w:numId w:val="77"/>
                    </w:numPr>
                    <w:ind w:left="318"/>
                    <w:rPr>
                      <w:rFonts w:ascii="Calibri" w:hAnsi="Calibri" w:cs="Calibri"/>
                      <w:color w:val="000000"/>
                      <w:sz w:val="16"/>
                      <w:szCs w:val="18"/>
                      <w:lang w:val="es-BO"/>
                    </w:rPr>
                  </w:pPr>
                  <w:r w:rsidRPr="00780297">
                    <w:rPr>
                      <w:rFonts w:ascii="Calibri" w:hAnsi="Calibri" w:cs="Calibri"/>
                      <w:color w:val="000000"/>
                      <w:sz w:val="16"/>
                      <w:szCs w:val="18"/>
                      <w:lang w:val="es-BO"/>
                    </w:rPr>
                    <w:t>Análisis de Información y Validación de Volúmenes</w:t>
                  </w:r>
                </w:p>
                <w:p w:rsidR="00302F40" w:rsidRPr="00780297" w:rsidRDefault="00302F40" w:rsidP="00302F40">
                  <w:pPr>
                    <w:numPr>
                      <w:ilvl w:val="0"/>
                      <w:numId w:val="77"/>
                    </w:numPr>
                    <w:ind w:left="318"/>
                    <w:rPr>
                      <w:rFonts w:ascii="Calibri" w:hAnsi="Calibri" w:cs="Calibri"/>
                      <w:color w:val="000000"/>
                      <w:sz w:val="16"/>
                      <w:szCs w:val="18"/>
                      <w:lang w:val="es-BO"/>
                    </w:rPr>
                  </w:pPr>
                  <w:r w:rsidRPr="00780297">
                    <w:rPr>
                      <w:rFonts w:ascii="Calibri" w:hAnsi="Calibri" w:cs="Calibri"/>
                      <w:color w:val="000000"/>
                      <w:sz w:val="16"/>
                      <w:szCs w:val="18"/>
                      <w:lang w:val="es-BO"/>
                    </w:rPr>
                    <w:t>Preparación de Terreno, Aireación Mecánica y Aplicación de Aditivos.</w:t>
                  </w:r>
                </w:p>
              </w:tc>
              <w:tc>
                <w:tcPr>
                  <w:tcW w:w="1843" w:type="dxa"/>
                  <w:shd w:val="clear" w:color="auto" w:fill="auto"/>
                  <w:vAlign w:val="center"/>
                </w:tcPr>
                <w:p w:rsidR="00302F40" w:rsidRPr="00780297" w:rsidRDefault="00302F40" w:rsidP="003003D0">
                  <w:pPr>
                    <w:jc w:val="center"/>
                    <w:rPr>
                      <w:rFonts w:ascii="Calibri" w:hAnsi="Calibri" w:cs="Calibri"/>
                      <w:color w:val="000000"/>
                      <w:sz w:val="16"/>
                      <w:szCs w:val="18"/>
                      <w:lang w:val="es-BO"/>
                    </w:rPr>
                  </w:pPr>
                  <w:r w:rsidRPr="00780297">
                    <w:rPr>
                      <w:rFonts w:ascii="Calibri" w:hAnsi="Calibri" w:cs="Calibri"/>
                      <w:color w:val="000000"/>
                      <w:sz w:val="16"/>
                      <w:szCs w:val="18"/>
                      <w:lang w:val="es-BO"/>
                    </w:rPr>
                    <w:t>25</w:t>
                  </w:r>
                </w:p>
              </w:tc>
            </w:tr>
            <w:tr w:rsidR="00302F40" w:rsidRPr="00780297" w:rsidTr="003003D0">
              <w:trPr>
                <w:trHeight w:hRule="exact" w:val="835"/>
              </w:trPr>
              <w:tc>
                <w:tcPr>
                  <w:tcW w:w="1418" w:type="dxa"/>
                  <w:shd w:val="clear" w:color="auto" w:fill="auto"/>
                  <w:vAlign w:val="center"/>
                </w:tcPr>
                <w:p w:rsidR="00302F40" w:rsidRPr="00780297" w:rsidRDefault="00302F40" w:rsidP="003003D0">
                  <w:pPr>
                    <w:jc w:val="center"/>
                    <w:rPr>
                      <w:rFonts w:ascii="Calibri" w:hAnsi="Calibri" w:cs="Calibri"/>
                      <w:color w:val="000000"/>
                      <w:sz w:val="16"/>
                      <w:szCs w:val="18"/>
                      <w:lang w:val="es-BO"/>
                    </w:rPr>
                  </w:pPr>
                  <w:r w:rsidRPr="00780297">
                    <w:rPr>
                      <w:rFonts w:ascii="Calibri" w:hAnsi="Calibri" w:cs="Calibri"/>
                      <w:color w:val="000000"/>
                      <w:sz w:val="16"/>
                      <w:szCs w:val="18"/>
                      <w:lang w:val="es-BO"/>
                    </w:rPr>
                    <w:t>SEGUNDO</w:t>
                  </w:r>
                </w:p>
              </w:tc>
              <w:tc>
                <w:tcPr>
                  <w:tcW w:w="5670" w:type="dxa"/>
                  <w:shd w:val="clear" w:color="auto" w:fill="auto"/>
                  <w:vAlign w:val="center"/>
                </w:tcPr>
                <w:p w:rsidR="00302F40" w:rsidRPr="00780297" w:rsidRDefault="00302F40" w:rsidP="00302F40">
                  <w:pPr>
                    <w:numPr>
                      <w:ilvl w:val="0"/>
                      <w:numId w:val="77"/>
                    </w:numPr>
                    <w:ind w:left="318"/>
                    <w:rPr>
                      <w:rFonts w:ascii="Calibri" w:hAnsi="Calibri" w:cs="Calibri"/>
                      <w:color w:val="000000"/>
                      <w:sz w:val="16"/>
                      <w:szCs w:val="18"/>
                      <w:lang w:val="es-BO"/>
                    </w:rPr>
                  </w:pPr>
                  <w:r w:rsidRPr="00780297">
                    <w:rPr>
                      <w:rFonts w:ascii="Calibri" w:hAnsi="Calibri" w:cs="Calibri"/>
                      <w:color w:val="000000"/>
                      <w:sz w:val="16"/>
                      <w:szCs w:val="18"/>
                      <w:lang w:val="es-BO"/>
                    </w:rPr>
                    <w:t>Inicio del proceso de biodegradación con aplicación de nutrientes y/o aditivos</w:t>
                  </w:r>
                </w:p>
                <w:p w:rsidR="00302F40" w:rsidRPr="00780297" w:rsidRDefault="00302F40" w:rsidP="00302F40">
                  <w:pPr>
                    <w:numPr>
                      <w:ilvl w:val="0"/>
                      <w:numId w:val="77"/>
                    </w:numPr>
                    <w:ind w:left="318"/>
                    <w:rPr>
                      <w:rFonts w:ascii="Calibri" w:hAnsi="Calibri" w:cs="Calibri"/>
                      <w:color w:val="000000"/>
                      <w:sz w:val="16"/>
                      <w:szCs w:val="18"/>
                      <w:lang w:val="es-BO"/>
                    </w:rPr>
                  </w:pPr>
                  <w:r w:rsidRPr="00780297">
                    <w:rPr>
                      <w:rFonts w:ascii="Calibri" w:hAnsi="Calibri" w:cs="Calibri"/>
                      <w:color w:val="000000"/>
                      <w:sz w:val="16"/>
                      <w:szCs w:val="18"/>
                      <w:lang w:val="es-BO"/>
                    </w:rPr>
                    <w:t>Degradación de Contaminante en el suelo hasta un 60% de la meta</w:t>
                  </w:r>
                </w:p>
              </w:tc>
              <w:tc>
                <w:tcPr>
                  <w:tcW w:w="1843" w:type="dxa"/>
                  <w:shd w:val="clear" w:color="auto" w:fill="auto"/>
                  <w:vAlign w:val="center"/>
                </w:tcPr>
                <w:p w:rsidR="00302F40" w:rsidRPr="00780297" w:rsidRDefault="00302F40" w:rsidP="003003D0">
                  <w:pPr>
                    <w:jc w:val="center"/>
                    <w:rPr>
                      <w:rFonts w:ascii="Calibri" w:hAnsi="Calibri" w:cs="Calibri"/>
                      <w:color w:val="000000"/>
                      <w:sz w:val="16"/>
                      <w:szCs w:val="18"/>
                      <w:lang w:val="es-BO"/>
                    </w:rPr>
                  </w:pPr>
                  <w:r w:rsidRPr="00780297">
                    <w:rPr>
                      <w:rFonts w:ascii="Calibri" w:hAnsi="Calibri" w:cs="Calibri"/>
                      <w:color w:val="000000"/>
                      <w:sz w:val="16"/>
                      <w:szCs w:val="18"/>
                      <w:lang w:val="es-BO"/>
                    </w:rPr>
                    <w:t>35</w:t>
                  </w:r>
                </w:p>
              </w:tc>
            </w:tr>
            <w:tr w:rsidR="00302F40" w:rsidRPr="00780297" w:rsidTr="003003D0">
              <w:trPr>
                <w:trHeight w:hRule="exact" w:val="835"/>
              </w:trPr>
              <w:tc>
                <w:tcPr>
                  <w:tcW w:w="1418" w:type="dxa"/>
                  <w:shd w:val="clear" w:color="auto" w:fill="auto"/>
                  <w:vAlign w:val="center"/>
                </w:tcPr>
                <w:p w:rsidR="00302F40" w:rsidRPr="00780297" w:rsidRDefault="00302F40" w:rsidP="003003D0">
                  <w:pPr>
                    <w:jc w:val="center"/>
                    <w:rPr>
                      <w:rFonts w:ascii="Calibri" w:hAnsi="Calibri" w:cs="Calibri"/>
                      <w:color w:val="000000"/>
                      <w:sz w:val="16"/>
                      <w:szCs w:val="18"/>
                      <w:lang w:val="es-BO"/>
                    </w:rPr>
                  </w:pPr>
                  <w:r w:rsidRPr="00780297">
                    <w:rPr>
                      <w:rFonts w:ascii="Calibri" w:hAnsi="Calibri" w:cs="Calibri"/>
                      <w:color w:val="000000"/>
                      <w:sz w:val="16"/>
                      <w:szCs w:val="18"/>
                      <w:lang w:val="es-BO"/>
                    </w:rPr>
                    <w:t>TERCERO</w:t>
                  </w:r>
                </w:p>
              </w:tc>
              <w:tc>
                <w:tcPr>
                  <w:tcW w:w="5670" w:type="dxa"/>
                  <w:shd w:val="clear" w:color="auto" w:fill="auto"/>
                  <w:vAlign w:val="center"/>
                </w:tcPr>
                <w:p w:rsidR="00302F40" w:rsidRPr="00780297" w:rsidRDefault="00302F40" w:rsidP="00302F40">
                  <w:pPr>
                    <w:numPr>
                      <w:ilvl w:val="0"/>
                      <w:numId w:val="77"/>
                    </w:numPr>
                    <w:ind w:left="317"/>
                    <w:rPr>
                      <w:rFonts w:ascii="Calibri" w:hAnsi="Calibri" w:cs="Calibri"/>
                      <w:color w:val="000000"/>
                      <w:sz w:val="16"/>
                      <w:szCs w:val="18"/>
                      <w:lang w:val="es-BO"/>
                    </w:rPr>
                  </w:pPr>
                  <w:r w:rsidRPr="00780297">
                    <w:rPr>
                      <w:rFonts w:ascii="Calibri" w:hAnsi="Calibri" w:cs="Calibri"/>
                      <w:color w:val="000000"/>
                      <w:sz w:val="16"/>
                      <w:szCs w:val="18"/>
                      <w:lang w:val="es-BO"/>
                    </w:rPr>
                    <w:t>Suelo recuperado dentro del nivel permisible</w:t>
                  </w:r>
                </w:p>
                <w:p w:rsidR="00302F40" w:rsidRPr="00780297" w:rsidRDefault="00302F40" w:rsidP="00302F40">
                  <w:pPr>
                    <w:numPr>
                      <w:ilvl w:val="0"/>
                      <w:numId w:val="77"/>
                    </w:numPr>
                    <w:ind w:left="317"/>
                    <w:rPr>
                      <w:rFonts w:ascii="Calibri" w:hAnsi="Calibri" w:cs="Calibri"/>
                      <w:color w:val="000000"/>
                      <w:sz w:val="16"/>
                      <w:szCs w:val="18"/>
                      <w:lang w:val="es-BO"/>
                    </w:rPr>
                  </w:pPr>
                  <w:r w:rsidRPr="00780297">
                    <w:rPr>
                      <w:rFonts w:ascii="Calibri" w:hAnsi="Calibri" w:cs="Calibri"/>
                      <w:color w:val="000000"/>
                      <w:sz w:val="16"/>
                      <w:szCs w:val="18"/>
                      <w:lang w:val="es-BO"/>
                    </w:rPr>
                    <w:t>Tratamiento y/o disposición de líquidos contaminados</w:t>
                  </w:r>
                </w:p>
                <w:p w:rsidR="00302F40" w:rsidRPr="00780297" w:rsidRDefault="00302F40" w:rsidP="00302F40">
                  <w:pPr>
                    <w:numPr>
                      <w:ilvl w:val="0"/>
                      <w:numId w:val="77"/>
                    </w:numPr>
                    <w:ind w:left="317"/>
                    <w:rPr>
                      <w:rFonts w:ascii="Calibri" w:hAnsi="Calibri" w:cs="Calibri"/>
                      <w:color w:val="000000"/>
                      <w:sz w:val="16"/>
                      <w:szCs w:val="18"/>
                      <w:lang w:val="es-BO"/>
                    </w:rPr>
                  </w:pPr>
                  <w:r w:rsidRPr="00780297">
                    <w:rPr>
                      <w:rFonts w:ascii="Calibri" w:hAnsi="Calibri" w:cs="Calibri"/>
                      <w:color w:val="000000"/>
                      <w:sz w:val="16"/>
                      <w:szCs w:val="18"/>
                      <w:lang w:val="es-BO"/>
                    </w:rPr>
                    <w:t>Restauración</w:t>
                  </w:r>
                </w:p>
                <w:p w:rsidR="00302F40" w:rsidRPr="00780297" w:rsidRDefault="00302F40" w:rsidP="003003D0">
                  <w:pPr>
                    <w:ind w:left="318"/>
                    <w:rPr>
                      <w:rFonts w:ascii="Calibri" w:hAnsi="Calibri" w:cs="Calibri"/>
                      <w:color w:val="000000"/>
                      <w:sz w:val="16"/>
                      <w:szCs w:val="18"/>
                      <w:lang w:val="es-BO"/>
                    </w:rPr>
                  </w:pPr>
                </w:p>
              </w:tc>
              <w:tc>
                <w:tcPr>
                  <w:tcW w:w="1843" w:type="dxa"/>
                  <w:shd w:val="clear" w:color="auto" w:fill="auto"/>
                  <w:vAlign w:val="center"/>
                </w:tcPr>
                <w:p w:rsidR="00302F40" w:rsidRPr="00780297" w:rsidRDefault="00302F40" w:rsidP="003003D0">
                  <w:pPr>
                    <w:jc w:val="center"/>
                    <w:rPr>
                      <w:rFonts w:ascii="Calibri" w:hAnsi="Calibri" w:cs="Calibri"/>
                      <w:color w:val="000000"/>
                      <w:sz w:val="16"/>
                      <w:szCs w:val="18"/>
                      <w:lang w:val="es-BO"/>
                    </w:rPr>
                  </w:pPr>
                  <w:r w:rsidRPr="00780297">
                    <w:rPr>
                      <w:rFonts w:ascii="Calibri" w:hAnsi="Calibri" w:cs="Calibri"/>
                      <w:color w:val="000000"/>
                      <w:sz w:val="16"/>
                      <w:szCs w:val="18"/>
                      <w:lang w:val="es-BO"/>
                    </w:rPr>
                    <w:t>30</w:t>
                  </w:r>
                </w:p>
              </w:tc>
            </w:tr>
            <w:tr w:rsidR="00302F40" w:rsidRPr="00780297" w:rsidTr="003003D0">
              <w:trPr>
                <w:trHeight w:hRule="exact" w:val="1119"/>
              </w:trPr>
              <w:tc>
                <w:tcPr>
                  <w:tcW w:w="1418" w:type="dxa"/>
                  <w:shd w:val="clear" w:color="auto" w:fill="auto"/>
                  <w:vAlign w:val="center"/>
                </w:tcPr>
                <w:p w:rsidR="00302F40" w:rsidRPr="00780297" w:rsidRDefault="00302F40" w:rsidP="003003D0">
                  <w:pPr>
                    <w:jc w:val="center"/>
                    <w:rPr>
                      <w:rFonts w:ascii="Calibri" w:hAnsi="Calibri" w:cs="Calibri"/>
                      <w:color w:val="000000"/>
                      <w:sz w:val="16"/>
                      <w:szCs w:val="18"/>
                      <w:lang w:val="es-BO"/>
                    </w:rPr>
                  </w:pPr>
                  <w:r w:rsidRPr="00780297">
                    <w:rPr>
                      <w:rFonts w:ascii="Calibri" w:hAnsi="Calibri" w:cs="Calibri"/>
                      <w:color w:val="000000"/>
                      <w:sz w:val="16"/>
                      <w:szCs w:val="18"/>
                      <w:lang w:val="es-BO"/>
                    </w:rPr>
                    <w:t>PAGO FINAL</w:t>
                  </w:r>
                </w:p>
              </w:tc>
              <w:tc>
                <w:tcPr>
                  <w:tcW w:w="5670" w:type="dxa"/>
                  <w:shd w:val="clear" w:color="auto" w:fill="auto"/>
                  <w:vAlign w:val="center"/>
                </w:tcPr>
                <w:p w:rsidR="00302F40" w:rsidRPr="00780297" w:rsidRDefault="00302F40" w:rsidP="00302F40">
                  <w:pPr>
                    <w:numPr>
                      <w:ilvl w:val="0"/>
                      <w:numId w:val="77"/>
                    </w:numPr>
                    <w:ind w:left="317"/>
                    <w:rPr>
                      <w:rFonts w:ascii="Calibri" w:hAnsi="Calibri" w:cs="Calibri"/>
                      <w:color w:val="000000"/>
                      <w:sz w:val="16"/>
                      <w:szCs w:val="18"/>
                      <w:lang w:val="es-BO"/>
                    </w:rPr>
                  </w:pPr>
                  <w:r w:rsidRPr="00780297">
                    <w:rPr>
                      <w:rFonts w:ascii="Calibri" w:hAnsi="Calibri" w:cs="Calibri"/>
                      <w:color w:val="000000"/>
                      <w:sz w:val="16"/>
                      <w:szCs w:val="18"/>
                      <w:lang w:val="es-BO"/>
                    </w:rPr>
                    <w:t>Apoyo Social</w:t>
                  </w:r>
                </w:p>
                <w:p w:rsidR="00302F40" w:rsidRPr="00780297" w:rsidRDefault="00302F40" w:rsidP="00302F40">
                  <w:pPr>
                    <w:numPr>
                      <w:ilvl w:val="0"/>
                      <w:numId w:val="77"/>
                    </w:numPr>
                    <w:ind w:left="317"/>
                    <w:rPr>
                      <w:rFonts w:ascii="Calibri" w:hAnsi="Calibri" w:cs="Calibri"/>
                      <w:color w:val="000000"/>
                      <w:sz w:val="16"/>
                      <w:szCs w:val="18"/>
                      <w:lang w:val="es-BO"/>
                    </w:rPr>
                  </w:pPr>
                  <w:r w:rsidRPr="00780297">
                    <w:rPr>
                      <w:rFonts w:ascii="Calibri" w:hAnsi="Calibri" w:cs="Calibri"/>
                      <w:color w:val="000000"/>
                      <w:sz w:val="16"/>
                      <w:szCs w:val="18"/>
                      <w:lang w:val="es-BO"/>
                    </w:rPr>
                    <w:t>Conformación del comité de monitoreo socio-ambiental</w:t>
                  </w:r>
                </w:p>
                <w:p w:rsidR="00302F40" w:rsidRPr="00780297" w:rsidRDefault="00302F40" w:rsidP="00302F40">
                  <w:pPr>
                    <w:numPr>
                      <w:ilvl w:val="0"/>
                      <w:numId w:val="77"/>
                    </w:numPr>
                    <w:ind w:left="317"/>
                    <w:rPr>
                      <w:rFonts w:ascii="Calibri" w:hAnsi="Calibri" w:cs="Calibri"/>
                      <w:color w:val="000000"/>
                      <w:sz w:val="16"/>
                      <w:szCs w:val="18"/>
                      <w:lang w:val="es-BO"/>
                    </w:rPr>
                  </w:pPr>
                  <w:r w:rsidRPr="00780297">
                    <w:rPr>
                      <w:rFonts w:ascii="Calibri" w:hAnsi="Calibri" w:cs="Calibri"/>
                      <w:color w:val="000000"/>
                      <w:sz w:val="16"/>
                      <w:szCs w:val="18"/>
                      <w:lang w:val="es-BO"/>
                    </w:rPr>
                    <w:t>Cumplimiento de los Compromisos Ambientales e Informe Final</w:t>
                  </w:r>
                </w:p>
              </w:tc>
              <w:tc>
                <w:tcPr>
                  <w:tcW w:w="1843" w:type="dxa"/>
                  <w:shd w:val="clear" w:color="auto" w:fill="auto"/>
                  <w:vAlign w:val="center"/>
                </w:tcPr>
                <w:p w:rsidR="00302F40" w:rsidRPr="00780297" w:rsidRDefault="00302F40" w:rsidP="003003D0">
                  <w:pPr>
                    <w:jc w:val="center"/>
                    <w:rPr>
                      <w:rFonts w:ascii="Calibri" w:hAnsi="Calibri" w:cs="Calibri"/>
                      <w:color w:val="000000"/>
                      <w:sz w:val="16"/>
                      <w:szCs w:val="18"/>
                      <w:lang w:val="es-BO"/>
                    </w:rPr>
                  </w:pPr>
                  <w:r w:rsidRPr="00780297">
                    <w:rPr>
                      <w:rFonts w:ascii="Calibri" w:hAnsi="Calibri" w:cs="Calibri"/>
                      <w:color w:val="000000"/>
                      <w:sz w:val="16"/>
                      <w:szCs w:val="18"/>
                      <w:lang w:val="es-BO"/>
                    </w:rPr>
                    <w:t>10</w:t>
                  </w:r>
                </w:p>
              </w:tc>
            </w:tr>
            <w:tr w:rsidR="00302F40" w:rsidRPr="00780297" w:rsidTr="003003D0">
              <w:trPr>
                <w:trHeight w:hRule="exact" w:val="278"/>
              </w:trPr>
              <w:tc>
                <w:tcPr>
                  <w:tcW w:w="7088" w:type="dxa"/>
                  <w:gridSpan w:val="2"/>
                  <w:shd w:val="clear" w:color="auto" w:fill="FBE4D5"/>
                </w:tcPr>
                <w:p w:rsidR="00302F40" w:rsidRPr="00780297" w:rsidRDefault="00302F40" w:rsidP="003003D0">
                  <w:pPr>
                    <w:jc w:val="center"/>
                    <w:rPr>
                      <w:rFonts w:ascii="Calibri" w:hAnsi="Calibri" w:cs="Calibri"/>
                      <w:b/>
                      <w:color w:val="000000"/>
                      <w:sz w:val="16"/>
                      <w:szCs w:val="18"/>
                      <w:lang w:val="es-BO"/>
                    </w:rPr>
                  </w:pPr>
                  <w:r w:rsidRPr="00780297">
                    <w:rPr>
                      <w:rFonts w:ascii="Calibri" w:hAnsi="Calibri" w:cs="Calibri"/>
                      <w:b/>
                      <w:color w:val="000000"/>
                      <w:sz w:val="16"/>
                      <w:szCs w:val="18"/>
                      <w:lang w:val="es-BO"/>
                    </w:rPr>
                    <w:t>TOTAL</w:t>
                  </w:r>
                </w:p>
              </w:tc>
              <w:tc>
                <w:tcPr>
                  <w:tcW w:w="1843" w:type="dxa"/>
                  <w:shd w:val="clear" w:color="auto" w:fill="FBE4D5"/>
                </w:tcPr>
                <w:p w:rsidR="00302F40" w:rsidRPr="00780297" w:rsidRDefault="00302F40" w:rsidP="003003D0">
                  <w:pPr>
                    <w:jc w:val="center"/>
                    <w:rPr>
                      <w:rFonts w:ascii="Calibri" w:hAnsi="Calibri" w:cs="Calibri"/>
                      <w:b/>
                      <w:color w:val="000000"/>
                      <w:sz w:val="16"/>
                      <w:szCs w:val="18"/>
                      <w:lang w:val="es-BO"/>
                    </w:rPr>
                  </w:pPr>
                  <w:r w:rsidRPr="00780297">
                    <w:rPr>
                      <w:rFonts w:ascii="Calibri" w:hAnsi="Calibri" w:cs="Calibri"/>
                      <w:b/>
                      <w:color w:val="000000"/>
                      <w:sz w:val="16"/>
                      <w:szCs w:val="18"/>
                      <w:lang w:val="es-BO"/>
                    </w:rPr>
                    <w:t>100</w:t>
                  </w:r>
                </w:p>
              </w:tc>
            </w:tr>
          </w:tbl>
          <w:p w:rsidR="00302F40" w:rsidRPr="00302F40" w:rsidRDefault="00302F40" w:rsidP="003003D0">
            <w:pPr>
              <w:pStyle w:val="NormalWeb"/>
              <w:spacing w:before="0" w:after="120"/>
              <w:jc w:val="both"/>
              <w:rPr>
                <w:rFonts w:ascii="Calibri" w:hAnsi="Calibri" w:cs="Calibri"/>
                <w:sz w:val="18"/>
                <w:szCs w:val="18"/>
                <w:highlight w:val="yellow"/>
                <w:lang w:val="es-BO"/>
              </w:rPr>
            </w:pPr>
          </w:p>
          <w:p w:rsidR="00302F40" w:rsidRPr="00780297" w:rsidRDefault="00302F40" w:rsidP="003003D0">
            <w:pPr>
              <w:pStyle w:val="NormalWeb"/>
              <w:spacing w:before="0" w:after="120"/>
              <w:jc w:val="both"/>
              <w:rPr>
                <w:rFonts w:ascii="Calibri" w:hAnsi="Calibri" w:cs="Calibri"/>
                <w:sz w:val="18"/>
                <w:szCs w:val="18"/>
                <w:lang w:val="es-BO"/>
              </w:rPr>
            </w:pPr>
            <w:r w:rsidRPr="00780297">
              <w:rPr>
                <w:rFonts w:ascii="Calibri" w:hAnsi="Calibri" w:cs="Calibri"/>
                <w:sz w:val="18"/>
                <w:szCs w:val="18"/>
                <w:lang w:val="es-BO"/>
              </w:rPr>
              <w:t>Todo pago requerirá necesariamente de la presentación de un informe de avance y de la conformidad del Fiscal del servicio.</w:t>
            </w:r>
          </w:p>
          <w:p w:rsidR="00302F40" w:rsidRPr="00302F40" w:rsidRDefault="00302F40" w:rsidP="003003D0">
            <w:pPr>
              <w:pStyle w:val="NormalWeb"/>
              <w:spacing w:before="0" w:after="120"/>
              <w:jc w:val="both"/>
              <w:rPr>
                <w:rFonts w:ascii="Calibri" w:hAnsi="Calibri" w:cs="Calibri"/>
                <w:sz w:val="18"/>
                <w:szCs w:val="18"/>
                <w:lang w:val="es-BO"/>
              </w:rPr>
            </w:pPr>
            <w:r w:rsidRPr="00302F40">
              <w:rPr>
                <w:rFonts w:ascii="Calibri" w:hAnsi="Calibri" w:cs="Calibri"/>
                <w:sz w:val="18"/>
                <w:szCs w:val="18"/>
                <w:lang w:val="es-BO"/>
              </w:rPr>
              <w:lastRenderedPageBreak/>
              <w:t xml:space="preserve">El pago final se lo realizara, contra entrega del Informe Final, </w:t>
            </w:r>
            <w:r w:rsidRPr="00302F40">
              <w:rPr>
                <w:rFonts w:ascii="Calibri" w:hAnsi="Calibri" w:cs="Calibri"/>
                <w:b/>
                <w:bCs/>
                <w:sz w:val="18"/>
                <w:szCs w:val="18"/>
                <w:lang w:val="es-BO"/>
              </w:rPr>
              <w:t xml:space="preserve">cumplimiento del 100% de ejecución de todas las actividades </w:t>
            </w:r>
            <w:r w:rsidRPr="00302F40">
              <w:rPr>
                <w:rFonts w:ascii="Calibri" w:hAnsi="Calibri" w:cs="Calibri"/>
                <w:sz w:val="18"/>
                <w:szCs w:val="18"/>
                <w:lang w:val="es-BO"/>
              </w:rPr>
              <w:t>y cronograma propuesto por la Empresa contratista, en un plazo no mayor a 240 días</w:t>
            </w:r>
            <w:r w:rsidRPr="00302F40">
              <w:rPr>
                <w:rFonts w:ascii="Calibri" w:hAnsi="Calibri" w:cs="Calibri"/>
                <w:b/>
                <w:bCs/>
                <w:sz w:val="18"/>
                <w:szCs w:val="18"/>
                <w:lang w:val="es-BO"/>
              </w:rPr>
              <w:t xml:space="preserve"> </w:t>
            </w:r>
            <w:r w:rsidRPr="00302F40">
              <w:rPr>
                <w:rFonts w:ascii="Calibri" w:hAnsi="Calibri" w:cs="Calibri"/>
                <w:sz w:val="18"/>
                <w:szCs w:val="18"/>
                <w:lang w:val="es-BO"/>
              </w:rPr>
              <w:t xml:space="preserve">calendario a partir de la recepción de la Orden de inicio, asimismo la </w:t>
            </w:r>
            <w:r w:rsidRPr="00302F40">
              <w:rPr>
                <w:rFonts w:ascii="Calibri" w:hAnsi="Calibri" w:cs="Calibri"/>
                <w:b/>
                <w:bCs/>
                <w:sz w:val="18"/>
                <w:szCs w:val="18"/>
                <w:lang w:val="es-BO"/>
              </w:rPr>
              <w:t>presentación de un acta de conformidad del monitor socio ambiental</w:t>
            </w:r>
            <w:r w:rsidRPr="00302F40">
              <w:rPr>
                <w:rFonts w:ascii="Calibri" w:hAnsi="Calibri" w:cs="Calibri"/>
                <w:sz w:val="18"/>
                <w:szCs w:val="18"/>
                <w:lang w:val="es-BO"/>
              </w:rPr>
              <w:t>.</w:t>
            </w:r>
          </w:p>
          <w:p w:rsidR="00302F40" w:rsidRPr="00302F40" w:rsidRDefault="00302F40" w:rsidP="003003D0">
            <w:pPr>
              <w:pStyle w:val="NormalWeb"/>
              <w:spacing w:before="0" w:after="120"/>
              <w:jc w:val="both"/>
              <w:rPr>
                <w:rFonts w:ascii="Calibri" w:hAnsi="Calibri" w:cs="Calibri"/>
                <w:sz w:val="18"/>
                <w:szCs w:val="18"/>
                <w:lang w:val="es-BO"/>
              </w:rPr>
            </w:pPr>
            <w:r w:rsidRPr="00302F40">
              <w:rPr>
                <w:rFonts w:ascii="Calibri" w:hAnsi="Calibri" w:cs="Calibri"/>
                <w:sz w:val="18"/>
                <w:szCs w:val="18"/>
                <w:lang w:val="es-BO"/>
              </w:rPr>
              <w:t>El informe final será presentado en un plazo no mayor a 10 días Hábiles de haber concluido todas las actividades del servicio.</w:t>
            </w:r>
          </w:p>
          <w:p w:rsidR="00302F40" w:rsidRPr="00302F40" w:rsidRDefault="00302F40" w:rsidP="003003D0">
            <w:pPr>
              <w:pStyle w:val="NormalWeb"/>
              <w:spacing w:before="0" w:after="120"/>
              <w:jc w:val="both"/>
              <w:rPr>
                <w:rFonts w:ascii="Calibri" w:hAnsi="Calibri" w:cs="Calibri"/>
                <w:sz w:val="18"/>
                <w:szCs w:val="18"/>
                <w:lang w:val="es-BO"/>
              </w:rPr>
            </w:pPr>
            <w:r w:rsidRPr="00302F40">
              <w:rPr>
                <w:rFonts w:ascii="Calibri" w:hAnsi="Calibri" w:cs="Calibri"/>
                <w:sz w:val="18"/>
                <w:szCs w:val="18"/>
                <w:lang w:val="es-BO"/>
              </w:rPr>
              <w:t xml:space="preserve">En caso de que la Empresa adjudicada requiera el anticipo, el mismo será hasta un máximo del </w:t>
            </w:r>
            <w:r w:rsidRPr="00302F40">
              <w:rPr>
                <w:rFonts w:ascii="Calibri" w:hAnsi="Calibri" w:cs="Calibri"/>
                <w:b/>
                <w:sz w:val="18"/>
                <w:szCs w:val="18"/>
                <w:lang w:val="es-BO"/>
              </w:rPr>
              <w:t>20%</w:t>
            </w:r>
            <w:r w:rsidRPr="00302F40">
              <w:rPr>
                <w:rFonts w:ascii="Calibri" w:hAnsi="Calibri" w:cs="Calibri"/>
                <w:sz w:val="18"/>
                <w:szCs w:val="18"/>
                <w:lang w:val="es-BO"/>
              </w:rPr>
              <w:t xml:space="preserve"> del monto adjudicado, para desembolso de la misma debe presentarse la</w:t>
            </w:r>
            <w:r w:rsidRPr="00302F40">
              <w:rPr>
                <w:rFonts w:ascii="Calibri" w:hAnsi="Calibri" w:cs="Calibri"/>
                <w:b/>
                <w:sz w:val="18"/>
                <w:szCs w:val="18"/>
                <w:lang w:val="es-BO"/>
              </w:rPr>
              <w:t xml:space="preserve"> Garantía de Correcta Inversión de Anticipo por el 100% del anticipo, </w:t>
            </w:r>
            <w:r w:rsidRPr="00302F40">
              <w:rPr>
                <w:rFonts w:ascii="Calibri" w:hAnsi="Calibri" w:cs="Calibri"/>
                <w:sz w:val="18"/>
                <w:szCs w:val="18"/>
                <w:lang w:val="es-BO"/>
              </w:rPr>
              <w:t>monto que será descontado en los 2 primeros pagos programados de acuerdo al porcentaje de pago, para información detallada sobre Garantías revisar el Anexo N°4 del presente documento.</w:t>
            </w:r>
          </w:p>
          <w:p w:rsidR="00302F40" w:rsidRPr="00302F40" w:rsidRDefault="00302F40" w:rsidP="003003D0">
            <w:pPr>
              <w:pStyle w:val="NormalWeb"/>
              <w:spacing w:before="0" w:after="120"/>
              <w:jc w:val="both"/>
              <w:rPr>
                <w:rFonts w:ascii="Calibri" w:hAnsi="Calibri" w:cs="Calibri"/>
                <w:sz w:val="18"/>
                <w:szCs w:val="18"/>
                <w:lang w:val="es-BO"/>
              </w:rPr>
            </w:pPr>
            <w:r w:rsidRPr="00780297">
              <w:rPr>
                <w:rFonts w:ascii="Calibri" w:hAnsi="Calibri" w:cs="Calibri"/>
                <w:sz w:val="18"/>
                <w:szCs w:val="18"/>
                <w:lang w:val="es-BO"/>
              </w:rPr>
              <w:t>La forma de pago será realizada vía SIGEP, previo informe de conformidad emitido por el fiscal del servicio; para lo cual la empresa contratada deberá presentar los siguientes documentos:</w:t>
            </w:r>
          </w:p>
          <w:p w:rsidR="00302F40" w:rsidRPr="00780297" w:rsidRDefault="00302F40" w:rsidP="00302F40">
            <w:pPr>
              <w:pStyle w:val="NormalWeb"/>
              <w:numPr>
                <w:ilvl w:val="0"/>
                <w:numId w:val="68"/>
              </w:numPr>
              <w:spacing w:before="0" w:after="0"/>
              <w:ind w:left="1066" w:hanging="357"/>
              <w:jc w:val="both"/>
              <w:rPr>
                <w:rFonts w:ascii="Calibri" w:hAnsi="Calibri" w:cs="Calibri"/>
                <w:sz w:val="18"/>
                <w:szCs w:val="18"/>
              </w:rPr>
            </w:pPr>
            <w:r w:rsidRPr="00780297">
              <w:rPr>
                <w:rFonts w:ascii="Calibri" w:hAnsi="Calibri" w:cs="Calibri"/>
                <w:sz w:val="18"/>
                <w:szCs w:val="18"/>
                <w:lang w:val="es-MX"/>
              </w:rPr>
              <w:t>Nota solicitud de pago</w:t>
            </w:r>
          </w:p>
          <w:p w:rsidR="00302F40" w:rsidRPr="00302F40" w:rsidRDefault="00302F40" w:rsidP="00302F40">
            <w:pPr>
              <w:pStyle w:val="NormalWeb"/>
              <w:numPr>
                <w:ilvl w:val="0"/>
                <w:numId w:val="68"/>
              </w:numPr>
              <w:spacing w:beforeAutospacing="1" w:afterAutospacing="1"/>
              <w:jc w:val="both"/>
              <w:rPr>
                <w:rFonts w:ascii="Calibri" w:hAnsi="Calibri" w:cs="Calibri"/>
                <w:sz w:val="18"/>
                <w:szCs w:val="18"/>
                <w:lang w:val="es-BO"/>
              </w:rPr>
            </w:pPr>
            <w:r w:rsidRPr="00780297">
              <w:rPr>
                <w:rFonts w:ascii="Calibri" w:hAnsi="Calibri" w:cs="Calibri"/>
                <w:sz w:val="18"/>
                <w:szCs w:val="18"/>
                <w:lang w:val="es-MX"/>
              </w:rPr>
              <w:t>Factura emitida a nombre de YPFB, NIT 1020269020</w:t>
            </w:r>
          </w:p>
          <w:p w:rsidR="00302F40" w:rsidRPr="00780297" w:rsidRDefault="00302F40" w:rsidP="00302F40">
            <w:pPr>
              <w:pStyle w:val="NormalWeb"/>
              <w:numPr>
                <w:ilvl w:val="0"/>
                <w:numId w:val="68"/>
              </w:numPr>
              <w:spacing w:beforeAutospacing="1" w:afterAutospacing="1"/>
              <w:jc w:val="both"/>
              <w:rPr>
                <w:rFonts w:ascii="Calibri" w:hAnsi="Calibri" w:cs="Calibri"/>
                <w:sz w:val="18"/>
                <w:szCs w:val="18"/>
              </w:rPr>
            </w:pPr>
            <w:r w:rsidRPr="00780297">
              <w:rPr>
                <w:rFonts w:ascii="Calibri" w:hAnsi="Calibri" w:cs="Calibri"/>
                <w:sz w:val="18"/>
                <w:szCs w:val="18"/>
                <w:lang w:val="es-MX"/>
              </w:rPr>
              <w:t>Fotocopia simple del NIT</w:t>
            </w:r>
          </w:p>
          <w:p w:rsidR="00302F40" w:rsidRPr="00302F40" w:rsidRDefault="00302F40" w:rsidP="00302F40">
            <w:pPr>
              <w:pStyle w:val="NormalWeb"/>
              <w:numPr>
                <w:ilvl w:val="0"/>
                <w:numId w:val="68"/>
              </w:numPr>
              <w:spacing w:beforeAutospacing="1" w:afterAutospacing="1"/>
              <w:jc w:val="both"/>
              <w:rPr>
                <w:rFonts w:ascii="Calibri" w:hAnsi="Calibri" w:cs="Calibri"/>
                <w:sz w:val="18"/>
                <w:szCs w:val="18"/>
                <w:lang w:val="es-BO"/>
              </w:rPr>
            </w:pPr>
            <w:r w:rsidRPr="00780297">
              <w:rPr>
                <w:rFonts w:ascii="Calibri" w:hAnsi="Calibri" w:cs="Calibri"/>
                <w:sz w:val="18"/>
                <w:szCs w:val="18"/>
                <w:lang w:val="es-MX"/>
              </w:rPr>
              <w:t>Fotocopia simple de su registro SIGMA/SIGEP (con una cuenta habilitada en el Banco Unión S.A.).</w:t>
            </w:r>
          </w:p>
          <w:p w:rsidR="00302F40" w:rsidRPr="00302F40" w:rsidRDefault="00302F40" w:rsidP="00302F40">
            <w:pPr>
              <w:pStyle w:val="NormalWeb"/>
              <w:numPr>
                <w:ilvl w:val="0"/>
                <w:numId w:val="68"/>
              </w:numPr>
              <w:spacing w:beforeAutospacing="1" w:afterAutospacing="1"/>
              <w:jc w:val="both"/>
              <w:rPr>
                <w:rFonts w:ascii="Calibri" w:hAnsi="Calibri" w:cs="Calibri"/>
                <w:sz w:val="18"/>
                <w:szCs w:val="18"/>
                <w:lang w:val="es-BO"/>
              </w:rPr>
            </w:pPr>
            <w:r w:rsidRPr="00780297">
              <w:rPr>
                <w:rFonts w:ascii="Calibri" w:hAnsi="Calibri" w:cs="Calibri"/>
                <w:sz w:val="18"/>
                <w:szCs w:val="18"/>
                <w:lang w:val="es-MX"/>
              </w:rPr>
              <w:t>Fotocopia de la boleta de garantía (vigente)</w:t>
            </w:r>
          </w:p>
          <w:p w:rsidR="00302F40" w:rsidRPr="00780297" w:rsidRDefault="00302F40" w:rsidP="00302F40">
            <w:pPr>
              <w:pStyle w:val="NormalWeb"/>
              <w:numPr>
                <w:ilvl w:val="0"/>
                <w:numId w:val="68"/>
              </w:numPr>
              <w:spacing w:before="0" w:after="120"/>
              <w:ind w:left="1066" w:hanging="357"/>
              <w:jc w:val="both"/>
              <w:rPr>
                <w:rFonts w:ascii="Calibri" w:hAnsi="Calibri" w:cs="Calibri"/>
                <w:sz w:val="18"/>
                <w:szCs w:val="18"/>
              </w:rPr>
            </w:pPr>
            <w:r w:rsidRPr="00780297">
              <w:rPr>
                <w:rStyle w:val="SinespaciadoCar"/>
                <w:rFonts w:cs="Calibri"/>
                <w:sz w:val="18"/>
                <w:szCs w:val="18"/>
              </w:rPr>
              <w:t>Fotocopia simple del contrato</w:t>
            </w:r>
            <w:r w:rsidRPr="00780297">
              <w:rPr>
                <w:rFonts w:ascii="Calibri" w:hAnsi="Calibri" w:cs="Calibri"/>
                <w:sz w:val="18"/>
                <w:szCs w:val="18"/>
                <w:lang w:val="es-MX"/>
              </w:rPr>
              <w:t>.</w:t>
            </w:r>
            <w:r w:rsidRPr="00780297">
              <w:rPr>
                <w:rFonts w:ascii="Calibri" w:hAnsi="Calibri" w:cs="Calibri"/>
                <w:sz w:val="18"/>
                <w:szCs w:val="18"/>
              </w:rPr>
              <w:t>   </w:t>
            </w:r>
          </w:p>
        </w:tc>
      </w:tr>
      <w:tr w:rsidR="00302F40" w:rsidRPr="00780297" w:rsidTr="003003D0">
        <w:trPr>
          <w:trHeight w:val="417"/>
        </w:trPr>
        <w:tc>
          <w:tcPr>
            <w:tcW w:w="9339" w:type="dxa"/>
            <w:shd w:val="clear" w:color="auto" w:fill="9CC2E5"/>
            <w:vAlign w:val="center"/>
          </w:tcPr>
          <w:p w:rsidR="00302F40" w:rsidRPr="00780297" w:rsidRDefault="00302F40" w:rsidP="003003D0">
            <w:pPr>
              <w:autoSpaceDE w:val="0"/>
              <w:autoSpaceDN w:val="0"/>
              <w:adjustRightInd w:val="0"/>
              <w:jc w:val="both"/>
              <w:rPr>
                <w:rFonts w:ascii="Calibri" w:hAnsi="Calibri" w:cs="Calibri"/>
                <w:b/>
                <w:bCs/>
                <w:sz w:val="18"/>
                <w:szCs w:val="18"/>
              </w:rPr>
            </w:pPr>
            <w:r w:rsidRPr="00780297">
              <w:rPr>
                <w:rFonts w:ascii="Calibri" w:hAnsi="Calibri" w:cs="Calibri"/>
                <w:b/>
                <w:bCs/>
                <w:sz w:val="18"/>
                <w:szCs w:val="18"/>
              </w:rPr>
              <w:lastRenderedPageBreak/>
              <w:t>2) FISCAL DE SERVICIOS.-</w:t>
            </w:r>
          </w:p>
        </w:tc>
      </w:tr>
      <w:tr w:rsidR="00302F40" w:rsidRPr="00780297" w:rsidTr="003003D0">
        <w:trPr>
          <w:trHeight w:val="417"/>
        </w:trPr>
        <w:tc>
          <w:tcPr>
            <w:tcW w:w="9339" w:type="dxa"/>
            <w:shd w:val="clear" w:color="auto" w:fill="auto"/>
            <w:vAlign w:val="center"/>
          </w:tcPr>
          <w:p w:rsidR="00302F40" w:rsidRPr="00780297" w:rsidRDefault="00302F40" w:rsidP="003003D0">
            <w:pPr>
              <w:autoSpaceDE w:val="0"/>
              <w:autoSpaceDN w:val="0"/>
              <w:adjustRightInd w:val="0"/>
              <w:spacing w:before="120" w:after="120"/>
              <w:jc w:val="both"/>
              <w:rPr>
                <w:rFonts w:ascii="Calibri" w:hAnsi="Calibri" w:cs="Calibri"/>
                <w:sz w:val="18"/>
                <w:szCs w:val="18"/>
              </w:rPr>
            </w:pPr>
            <w:r w:rsidRPr="00780297">
              <w:rPr>
                <w:rFonts w:ascii="Calibri" w:hAnsi="Calibri" w:cs="Calibri"/>
                <w:sz w:val="18"/>
                <w:szCs w:val="18"/>
              </w:rPr>
              <w:t xml:space="preserve">Se designará un FISCAL DE SERVICIOS para fines de seguimiento y control del servicio. </w:t>
            </w:r>
          </w:p>
          <w:p w:rsidR="00302F40" w:rsidRPr="00780297" w:rsidRDefault="00302F40" w:rsidP="003003D0">
            <w:pPr>
              <w:autoSpaceDE w:val="0"/>
              <w:autoSpaceDN w:val="0"/>
              <w:adjustRightInd w:val="0"/>
              <w:spacing w:after="120"/>
              <w:jc w:val="both"/>
              <w:rPr>
                <w:rFonts w:ascii="Calibri" w:hAnsi="Calibri" w:cs="Calibri"/>
                <w:sz w:val="18"/>
                <w:szCs w:val="18"/>
              </w:rPr>
            </w:pPr>
            <w:r w:rsidRPr="00780297">
              <w:rPr>
                <w:rFonts w:ascii="Calibri" w:hAnsi="Calibri" w:cs="Calibri"/>
                <w:b/>
                <w:sz w:val="18"/>
                <w:szCs w:val="18"/>
              </w:rPr>
              <w:t>El Fiscal designado deberá</w:t>
            </w:r>
            <w:r w:rsidRPr="00780297">
              <w:rPr>
                <w:rFonts w:ascii="Calibri" w:hAnsi="Calibri" w:cs="Calibri"/>
                <w:sz w:val="18"/>
                <w:szCs w:val="18"/>
              </w:rPr>
              <w:t>:</w:t>
            </w:r>
          </w:p>
          <w:p w:rsidR="00302F40" w:rsidRPr="00780297" w:rsidRDefault="00302F40" w:rsidP="00302F40">
            <w:pPr>
              <w:numPr>
                <w:ilvl w:val="0"/>
                <w:numId w:val="65"/>
              </w:numPr>
              <w:autoSpaceDE w:val="0"/>
              <w:autoSpaceDN w:val="0"/>
              <w:adjustRightInd w:val="0"/>
              <w:jc w:val="both"/>
              <w:rPr>
                <w:rFonts w:ascii="Calibri" w:hAnsi="Calibri" w:cs="Calibri"/>
                <w:sz w:val="18"/>
                <w:szCs w:val="18"/>
              </w:rPr>
            </w:pPr>
            <w:r w:rsidRPr="00780297">
              <w:rPr>
                <w:rFonts w:ascii="Calibri" w:hAnsi="Calibri" w:cs="Calibri"/>
                <w:sz w:val="18"/>
                <w:szCs w:val="18"/>
              </w:rPr>
              <w:t>Fiscalizar el cumplimiento de las especificaciones técnicas, DBC y contrato por parte de la empresa en todas las etapas, por medio de control y verificación del avance del trabajo.</w:t>
            </w:r>
          </w:p>
          <w:p w:rsidR="00302F40" w:rsidRPr="00780297" w:rsidRDefault="00302F40" w:rsidP="00302F40">
            <w:pPr>
              <w:numPr>
                <w:ilvl w:val="0"/>
                <w:numId w:val="65"/>
              </w:numPr>
              <w:autoSpaceDE w:val="0"/>
              <w:autoSpaceDN w:val="0"/>
              <w:adjustRightInd w:val="0"/>
              <w:ind w:left="708" w:hanging="708"/>
              <w:jc w:val="both"/>
              <w:rPr>
                <w:rFonts w:ascii="Calibri" w:hAnsi="Calibri" w:cs="Calibri"/>
                <w:sz w:val="18"/>
                <w:szCs w:val="18"/>
              </w:rPr>
            </w:pPr>
            <w:r w:rsidRPr="00780297">
              <w:rPr>
                <w:rFonts w:ascii="Calibri" w:hAnsi="Calibri" w:cs="Calibri"/>
                <w:sz w:val="18"/>
                <w:szCs w:val="18"/>
              </w:rPr>
              <w:t>Notificar oportunamente los incumplimientos en el DBC y el contrato y exigir la aplicación de adecuaciones, complementaciones, ajustes o sanciones cuando correspondan, haciendo uso de los instrumentos administrativos que correspondan.</w:t>
            </w:r>
          </w:p>
          <w:p w:rsidR="00302F40" w:rsidRPr="00780297" w:rsidRDefault="00302F40" w:rsidP="00302F40">
            <w:pPr>
              <w:numPr>
                <w:ilvl w:val="0"/>
                <w:numId w:val="65"/>
              </w:numPr>
              <w:autoSpaceDE w:val="0"/>
              <w:autoSpaceDN w:val="0"/>
              <w:adjustRightInd w:val="0"/>
              <w:jc w:val="both"/>
              <w:rPr>
                <w:rFonts w:ascii="Calibri" w:hAnsi="Calibri" w:cs="Calibri"/>
                <w:sz w:val="18"/>
                <w:szCs w:val="18"/>
              </w:rPr>
            </w:pPr>
            <w:r w:rsidRPr="00780297">
              <w:rPr>
                <w:rFonts w:ascii="Calibri" w:hAnsi="Calibri" w:cs="Calibri"/>
                <w:sz w:val="18"/>
                <w:szCs w:val="18"/>
              </w:rPr>
              <w:t>Realizar el monitoreo de la disponibilidad de los equipos, materiales e insumos de acuerdo a su propuesta.</w:t>
            </w:r>
          </w:p>
          <w:p w:rsidR="00302F40" w:rsidRPr="00780297" w:rsidRDefault="00302F40" w:rsidP="00302F40">
            <w:pPr>
              <w:numPr>
                <w:ilvl w:val="0"/>
                <w:numId w:val="65"/>
              </w:numPr>
              <w:autoSpaceDE w:val="0"/>
              <w:autoSpaceDN w:val="0"/>
              <w:adjustRightInd w:val="0"/>
              <w:jc w:val="both"/>
              <w:rPr>
                <w:rFonts w:ascii="Calibri" w:hAnsi="Calibri" w:cs="Calibri"/>
                <w:sz w:val="18"/>
                <w:szCs w:val="18"/>
              </w:rPr>
            </w:pPr>
            <w:r w:rsidRPr="00780297">
              <w:rPr>
                <w:rFonts w:ascii="Calibri" w:hAnsi="Calibri" w:cs="Calibri"/>
                <w:sz w:val="18"/>
                <w:szCs w:val="18"/>
              </w:rPr>
              <w:t>Coordinar de forma continua verbalmente y por escrito con el gerente técnico y equipo de profesionales de la empresa contratada durante el trabajo.</w:t>
            </w:r>
          </w:p>
          <w:p w:rsidR="00302F40" w:rsidRPr="00780297" w:rsidRDefault="00302F40" w:rsidP="00302F40">
            <w:pPr>
              <w:numPr>
                <w:ilvl w:val="0"/>
                <w:numId w:val="65"/>
              </w:numPr>
              <w:autoSpaceDE w:val="0"/>
              <w:autoSpaceDN w:val="0"/>
              <w:adjustRightInd w:val="0"/>
              <w:jc w:val="both"/>
              <w:rPr>
                <w:rFonts w:ascii="Calibri" w:hAnsi="Calibri" w:cs="Calibri"/>
                <w:sz w:val="18"/>
                <w:szCs w:val="18"/>
              </w:rPr>
            </w:pPr>
            <w:r w:rsidRPr="00780297">
              <w:rPr>
                <w:rFonts w:ascii="Calibri" w:hAnsi="Calibri" w:cs="Calibri"/>
                <w:sz w:val="18"/>
                <w:szCs w:val="18"/>
              </w:rPr>
              <w:t>Hacer seguimiento, revisar, emitir observaciones/comentarios, aprobar el informe final, presentado por la empresa contratada.</w:t>
            </w:r>
          </w:p>
          <w:p w:rsidR="00302F40" w:rsidRPr="00780297" w:rsidRDefault="00302F40" w:rsidP="00302F40">
            <w:pPr>
              <w:numPr>
                <w:ilvl w:val="0"/>
                <w:numId w:val="65"/>
              </w:numPr>
              <w:autoSpaceDE w:val="0"/>
              <w:autoSpaceDN w:val="0"/>
              <w:adjustRightInd w:val="0"/>
              <w:jc w:val="both"/>
              <w:rPr>
                <w:rFonts w:ascii="Calibri" w:hAnsi="Calibri" w:cs="Calibri"/>
                <w:sz w:val="18"/>
                <w:szCs w:val="18"/>
              </w:rPr>
            </w:pPr>
            <w:r w:rsidRPr="00780297">
              <w:rPr>
                <w:rFonts w:ascii="Calibri" w:hAnsi="Calibri" w:cs="Calibri"/>
                <w:sz w:val="18"/>
                <w:szCs w:val="18"/>
              </w:rPr>
              <w:t>Elaborar un informe de conformidad para emitir el pago respectivo.</w:t>
            </w:r>
          </w:p>
          <w:p w:rsidR="00302F40" w:rsidRPr="00780297" w:rsidRDefault="00302F40" w:rsidP="00302F40">
            <w:pPr>
              <w:numPr>
                <w:ilvl w:val="0"/>
                <w:numId w:val="65"/>
              </w:numPr>
              <w:autoSpaceDE w:val="0"/>
              <w:autoSpaceDN w:val="0"/>
              <w:adjustRightInd w:val="0"/>
              <w:jc w:val="both"/>
              <w:rPr>
                <w:rFonts w:ascii="Calibri" w:hAnsi="Calibri" w:cs="Calibri"/>
                <w:sz w:val="18"/>
                <w:szCs w:val="18"/>
              </w:rPr>
            </w:pPr>
            <w:r w:rsidRPr="00780297">
              <w:rPr>
                <w:rFonts w:ascii="Calibri" w:hAnsi="Calibri" w:cs="Calibri"/>
                <w:sz w:val="18"/>
                <w:szCs w:val="18"/>
              </w:rPr>
              <w:t xml:space="preserve">Coordinar y hacer seguimiento de las gestiones administrativas (revisión y aprobación de informe), financieras (proceso de pago), legales (modificaciones, ampliaciones de plazo, </w:t>
            </w:r>
            <w:proofErr w:type="spellStart"/>
            <w:r w:rsidRPr="00780297">
              <w:rPr>
                <w:rFonts w:ascii="Calibri" w:hAnsi="Calibri" w:cs="Calibri"/>
                <w:sz w:val="18"/>
                <w:szCs w:val="18"/>
              </w:rPr>
              <w:t>etc</w:t>
            </w:r>
            <w:proofErr w:type="spellEnd"/>
            <w:r w:rsidRPr="00780297">
              <w:rPr>
                <w:rFonts w:ascii="Calibri" w:hAnsi="Calibri" w:cs="Calibri"/>
                <w:sz w:val="18"/>
                <w:szCs w:val="18"/>
              </w:rPr>
              <w:t>).</w:t>
            </w:r>
          </w:p>
          <w:p w:rsidR="00302F40" w:rsidRPr="00780297" w:rsidRDefault="00302F40" w:rsidP="003003D0">
            <w:pPr>
              <w:autoSpaceDE w:val="0"/>
              <w:autoSpaceDN w:val="0"/>
              <w:adjustRightInd w:val="0"/>
              <w:spacing w:after="120"/>
              <w:jc w:val="both"/>
              <w:rPr>
                <w:rFonts w:ascii="Calibri" w:hAnsi="Calibri" w:cs="Calibri"/>
                <w:sz w:val="18"/>
                <w:szCs w:val="18"/>
              </w:rPr>
            </w:pPr>
            <w:r w:rsidRPr="00780297">
              <w:rPr>
                <w:rFonts w:ascii="Calibri" w:hAnsi="Calibri" w:cs="Calibri"/>
                <w:sz w:val="18"/>
                <w:szCs w:val="18"/>
              </w:rPr>
              <w:t>-</w:t>
            </w:r>
            <w:r w:rsidRPr="00780297">
              <w:rPr>
                <w:rFonts w:ascii="Calibri" w:hAnsi="Calibri" w:cs="Calibri"/>
                <w:sz w:val="18"/>
                <w:szCs w:val="18"/>
              </w:rPr>
              <w:tab/>
              <w:t>Realizar viajes en comisión para la fiscalización del trabajo realizado por la empresa.</w:t>
            </w:r>
          </w:p>
          <w:p w:rsidR="00302F40" w:rsidRPr="00780297" w:rsidRDefault="00302F40" w:rsidP="003003D0">
            <w:pPr>
              <w:spacing w:after="120"/>
              <w:ind w:right="49"/>
              <w:jc w:val="both"/>
              <w:rPr>
                <w:rFonts w:ascii="Calibri" w:hAnsi="Calibri" w:cs="Calibri"/>
                <w:b/>
                <w:sz w:val="18"/>
                <w:szCs w:val="18"/>
                <w:lang w:eastAsia="es-BO"/>
              </w:rPr>
            </w:pPr>
            <w:r w:rsidRPr="00780297">
              <w:rPr>
                <w:rFonts w:ascii="Calibri" w:hAnsi="Calibri" w:cs="Calibri"/>
                <w:b/>
                <w:sz w:val="18"/>
                <w:szCs w:val="18"/>
                <w:lang w:eastAsia="es-BO"/>
              </w:rPr>
              <w:t>La empresa contratada, deberá:</w:t>
            </w:r>
          </w:p>
          <w:p w:rsidR="00302F40" w:rsidRPr="00780297" w:rsidRDefault="00302F40" w:rsidP="00302F40">
            <w:pPr>
              <w:numPr>
                <w:ilvl w:val="0"/>
                <w:numId w:val="66"/>
              </w:numPr>
              <w:ind w:right="49"/>
              <w:jc w:val="both"/>
              <w:rPr>
                <w:rFonts w:ascii="Calibri" w:hAnsi="Calibri" w:cs="Calibri"/>
                <w:sz w:val="18"/>
                <w:szCs w:val="18"/>
                <w:lang w:eastAsia="es-BO"/>
              </w:rPr>
            </w:pPr>
            <w:r w:rsidRPr="00780297">
              <w:rPr>
                <w:rFonts w:ascii="Calibri" w:hAnsi="Calibri" w:cs="Calibri"/>
                <w:sz w:val="18"/>
                <w:szCs w:val="18"/>
                <w:lang w:eastAsia="es-BO"/>
              </w:rPr>
              <w:t xml:space="preserve">Coordinar con el fiscal designado por YPFB todo tema relacionado al avance del trabajo, a través del Gerente Técnico de la empresa contratada. </w:t>
            </w:r>
          </w:p>
          <w:p w:rsidR="00302F40" w:rsidRPr="00780297" w:rsidRDefault="00302F40" w:rsidP="00302F40">
            <w:pPr>
              <w:numPr>
                <w:ilvl w:val="0"/>
                <w:numId w:val="66"/>
              </w:numPr>
              <w:ind w:right="49"/>
              <w:jc w:val="both"/>
              <w:rPr>
                <w:rFonts w:ascii="Calibri" w:hAnsi="Calibri" w:cs="Calibri"/>
                <w:sz w:val="18"/>
                <w:szCs w:val="18"/>
                <w:lang w:eastAsia="es-BO"/>
              </w:rPr>
            </w:pPr>
            <w:r w:rsidRPr="00780297">
              <w:rPr>
                <w:rFonts w:ascii="Calibri" w:hAnsi="Calibri" w:cs="Calibri"/>
                <w:sz w:val="18"/>
                <w:szCs w:val="18"/>
                <w:lang w:eastAsia="es-BO"/>
              </w:rPr>
              <w:t xml:space="preserve">Facilitar la supervisión del trabajo al fiscal designado por YPFB en cualquiera de las etapas del presente servicio, las veces que YPFB así lo solicite. </w:t>
            </w:r>
          </w:p>
          <w:p w:rsidR="00302F40" w:rsidRPr="00780297" w:rsidRDefault="00302F40" w:rsidP="00302F40">
            <w:pPr>
              <w:numPr>
                <w:ilvl w:val="0"/>
                <w:numId w:val="66"/>
              </w:numPr>
              <w:ind w:right="49"/>
              <w:jc w:val="both"/>
              <w:rPr>
                <w:rFonts w:ascii="Calibri" w:hAnsi="Calibri" w:cs="Calibri"/>
                <w:sz w:val="18"/>
                <w:szCs w:val="18"/>
                <w:lang w:eastAsia="es-BO"/>
              </w:rPr>
            </w:pPr>
            <w:r w:rsidRPr="00780297">
              <w:rPr>
                <w:rFonts w:ascii="Calibri" w:hAnsi="Calibri" w:cs="Calibri"/>
                <w:sz w:val="18"/>
                <w:szCs w:val="18"/>
                <w:lang w:eastAsia="es-BO"/>
              </w:rPr>
              <w:t>A partir de recibida la orden de proceder, el Gerente Técnico de la empresa contratada, remitirá a YPFB el cronograma de trabajo actualizado para que YPFB pueda coordinar la supervisión, definir el plazo de entrega de los informes de avance y planificar los correspondientes pagos.</w:t>
            </w:r>
          </w:p>
          <w:p w:rsidR="00302F40" w:rsidRPr="00780297" w:rsidRDefault="00302F40" w:rsidP="00302F40">
            <w:pPr>
              <w:numPr>
                <w:ilvl w:val="0"/>
                <w:numId w:val="66"/>
              </w:numPr>
              <w:ind w:right="49"/>
              <w:jc w:val="both"/>
              <w:rPr>
                <w:rFonts w:ascii="Calibri" w:hAnsi="Calibri" w:cs="Calibri"/>
                <w:sz w:val="18"/>
                <w:szCs w:val="18"/>
                <w:lang w:eastAsia="es-BO"/>
              </w:rPr>
            </w:pPr>
            <w:r w:rsidRPr="00780297">
              <w:rPr>
                <w:rFonts w:ascii="Calibri" w:hAnsi="Calibri" w:cs="Calibri"/>
                <w:sz w:val="18"/>
                <w:szCs w:val="18"/>
                <w:lang w:eastAsia="es-BO"/>
              </w:rPr>
              <w:t>Garantizar una comunicación oportuna a YPFB, de forma verbal y escrita, en caso de fuerza mayor o alguna dificultad (conflicto social, imprevisto climático que retrase el proyecto); e implementar oportunamente medidas correctivas o adecuaciones de acuerdo al contrato.</w:t>
            </w:r>
          </w:p>
          <w:p w:rsidR="00302F40" w:rsidRPr="00780297" w:rsidRDefault="00302F40" w:rsidP="00302F40">
            <w:pPr>
              <w:numPr>
                <w:ilvl w:val="0"/>
                <w:numId w:val="66"/>
              </w:numPr>
              <w:ind w:right="49"/>
              <w:jc w:val="both"/>
              <w:rPr>
                <w:rFonts w:ascii="Calibri" w:hAnsi="Calibri" w:cs="Calibri"/>
                <w:sz w:val="18"/>
                <w:szCs w:val="18"/>
                <w:lang w:eastAsia="es-BO"/>
              </w:rPr>
            </w:pPr>
            <w:r w:rsidRPr="00780297">
              <w:rPr>
                <w:rFonts w:ascii="Calibri" w:hAnsi="Calibri" w:cs="Calibri"/>
                <w:sz w:val="18"/>
                <w:szCs w:val="18"/>
                <w:lang w:eastAsia="es-BO"/>
              </w:rPr>
              <w:t xml:space="preserve">Brindar una adecuada planificación y sistema de control de avance para asegurar el cumplimiento de los objetivos del servicio. </w:t>
            </w:r>
          </w:p>
          <w:p w:rsidR="00302F40" w:rsidRPr="00780297" w:rsidRDefault="00302F40" w:rsidP="00302F40">
            <w:pPr>
              <w:numPr>
                <w:ilvl w:val="0"/>
                <w:numId w:val="66"/>
              </w:numPr>
              <w:spacing w:after="120"/>
              <w:ind w:left="714" w:right="51" w:hanging="357"/>
              <w:jc w:val="both"/>
              <w:rPr>
                <w:rFonts w:ascii="Calibri" w:hAnsi="Calibri" w:cs="Calibri"/>
                <w:b/>
                <w:bCs/>
                <w:sz w:val="18"/>
                <w:szCs w:val="18"/>
              </w:rPr>
            </w:pPr>
            <w:r w:rsidRPr="00780297">
              <w:rPr>
                <w:rFonts w:ascii="Calibri" w:hAnsi="Calibri" w:cs="Calibri"/>
                <w:sz w:val="18"/>
                <w:szCs w:val="18"/>
                <w:lang w:eastAsia="es-BO"/>
              </w:rPr>
              <w:t>Asistir a reuniones de planificación o coordinación cuando sea requerido por YPFB, cuyo costo relacionado para profesionales de la empresa contratada será cubierto por la misma.</w:t>
            </w:r>
          </w:p>
        </w:tc>
      </w:tr>
      <w:tr w:rsidR="00302F40" w:rsidRPr="00780297" w:rsidTr="003003D0">
        <w:trPr>
          <w:trHeight w:val="417"/>
        </w:trPr>
        <w:tc>
          <w:tcPr>
            <w:tcW w:w="9339" w:type="dxa"/>
            <w:shd w:val="clear" w:color="auto" w:fill="9CC2E5"/>
            <w:vAlign w:val="center"/>
          </w:tcPr>
          <w:p w:rsidR="00302F40" w:rsidRPr="00780297" w:rsidRDefault="00302F40" w:rsidP="003003D0">
            <w:pPr>
              <w:autoSpaceDE w:val="0"/>
              <w:autoSpaceDN w:val="0"/>
              <w:adjustRightInd w:val="0"/>
              <w:jc w:val="both"/>
              <w:rPr>
                <w:rFonts w:ascii="Calibri" w:hAnsi="Calibri" w:cs="Calibri"/>
                <w:sz w:val="18"/>
                <w:szCs w:val="18"/>
              </w:rPr>
            </w:pPr>
            <w:r w:rsidRPr="00780297">
              <w:rPr>
                <w:rFonts w:ascii="Calibri" w:hAnsi="Calibri" w:cs="Calibri"/>
                <w:b/>
                <w:bCs/>
                <w:sz w:val="18"/>
                <w:szCs w:val="18"/>
              </w:rPr>
              <w:t xml:space="preserve">3) LUGAR DE PRESTACIÓN DEL SERVICIO.- </w:t>
            </w:r>
          </w:p>
        </w:tc>
      </w:tr>
      <w:tr w:rsidR="00302F40" w:rsidRPr="00780297" w:rsidTr="003003D0">
        <w:trPr>
          <w:trHeight w:val="186"/>
        </w:trPr>
        <w:tc>
          <w:tcPr>
            <w:tcW w:w="9339" w:type="dxa"/>
            <w:shd w:val="clear" w:color="auto" w:fill="auto"/>
            <w:vAlign w:val="center"/>
          </w:tcPr>
          <w:p w:rsidR="00302F40" w:rsidRPr="00780297" w:rsidRDefault="00302F40" w:rsidP="003003D0">
            <w:pPr>
              <w:autoSpaceDE w:val="0"/>
              <w:autoSpaceDN w:val="0"/>
              <w:adjustRightInd w:val="0"/>
              <w:jc w:val="both"/>
              <w:rPr>
                <w:rFonts w:ascii="Calibri" w:hAnsi="Calibri" w:cs="Calibri"/>
                <w:sz w:val="18"/>
                <w:szCs w:val="18"/>
              </w:rPr>
            </w:pPr>
            <w:r w:rsidRPr="00780297">
              <w:rPr>
                <w:rFonts w:ascii="Calibri" w:hAnsi="Calibri" w:cs="Calibri"/>
                <w:sz w:val="18"/>
                <w:szCs w:val="18"/>
              </w:rPr>
              <w:lastRenderedPageBreak/>
              <w:t>Lugar de Trabajo: La base de operaciones puede ser en el área de ubicación de los pozos o en la población de Entre Rios. Las oficinas centrales pueden tener una base de operaciones en alguna ciudad para la elaboración y remisión de informes.</w:t>
            </w:r>
          </w:p>
          <w:p w:rsidR="00302F40" w:rsidRPr="00780297" w:rsidRDefault="00302F40" w:rsidP="003003D0">
            <w:pPr>
              <w:autoSpaceDE w:val="0"/>
              <w:autoSpaceDN w:val="0"/>
              <w:adjustRightInd w:val="0"/>
              <w:jc w:val="both"/>
              <w:rPr>
                <w:rFonts w:ascii="Calibri" w:hAnsi="Calibri" w:cs="Calibri"/>
                <w:sz w:val="18"/>
                <w:szCs w:val="18"/>
              </w:rPr>
            </w:pPr>
          </w:p>
          <w:p w:rsidR="00302F40" w:rsidRPr="00780297" w:rsidRDefault="00302F40" w:rsidP="003003D0">
            <w:pPr>
              <w:jc w:val="both"/>
              <w:rPr>
                <w:rFonts w:ascii="Calibri" w:hAnsi="Calibri" w:cs="Calibri"/>
                <w:b/>
                <w:sz w:val="18"/>
                <w:szCs w:val="18"/>
              </w:rPr>
            </w:pPr>
            <w:r w:rsidRPr="00780297">
              <w:rPr>
                <w:rFonts w:ascii="Calibri" w:hAnsi="Calibri" w:cs="Calibri"/>
                <w:b/>
                <w:sz w:val="18"/>
                <w:szCs w:val="18"/>
              </w:rPr>
              <w:t>Ubicación</w:t>
            </w:r>
          </w:p>
          <w:p w:rsidR="00302F40" w:rsidRPr="00780297" w:rsidRDefault="00302F40" w:rsidP="003003D0">
            <w:pPr>
              <w:autoSpaceDE w:val="0"/>
              <w:autoSpaceDN w:val="0"/>
              <w:adjustRightInd w:val="0"/>
              <w:rPr>
                <w:rFonts w:ascii="Calibri" w:hAnsi="Calibri" w:cs="Calibri"/>
                <w:color w:val="000000"/>
                <w:sz w:val="18"/>
                <w:szCs w:val="18"/>
                <w:lang w:eastAsia="es-BO"/>
              </w:rPr>
            </w:pPr>
            <w:r w:rsidRPr="00780297">
              <w:rPr>
                <w:rFonts w:ascii="Calibri" w:hAnsi="Calibri" w:cs="Calibri"/>
                <w:sz w:val="18"/>
                <w:szCs w:val="18"/>
              </w:rPr>
              <w:t xml:space="preserve">Entre Ríos, comunidad San Diego Sud (zona Honduras), Provincia </w:t>
            </w:r>
            <w:proofErr w:type="spellStart"/>
            <w:r w:rsidRPr="00780297">
              <w:rPr>
                <w:rFonts w:ascii="Calibri" w:hAnsi="Calibri" w:cs="Calibri"/>
                <w:sz w:val="18"/>
                <w:szCs w:val="18"/>
              </w:rPr>
              <w:t>O’Connor</w:t>
            </w:r>
            <w:proofErr w:type="spellEnd"/>
            <w:r w:rsidRPr="00780297">
              <w:rPr>
                <w:rFonts w:ascii="Calibri" w:hAnsi="Calibri" w:cs="Calibri"/>
                <w:sz w:val="18"/>
                <w:szCs w:val="18"/>
              </w:rPr>
              <w:t xml:space="preserve"> del Departamento de Tarija. </w:t>
            </w:r>
            <w:r w:rsidRPr="00780297">
              <w:rPr>
                <w:rFonts w:ascii="Calibri" w:hAnsi="Calibri" w:cs="Calibri"/>
                <w:color w:val="000000"/>
                <w:sz w:val="18"/>
                <w:szCs w:val="18"/>
                <w:lang w:eastAsia="es-BO"/>
              </w:rPr>
              <w:t>La ubicación de los pozos</w:t>
            </w:r>
            <w:r w:rsidRPr="00780297">
              <w:rPr>
                <w:rFonts w:ascii="Calibri" w:hAnsi="Calibri" w:cs="Calibri"/>
                <w:b/>
                <w:bCs/>
                <w:color w:val="000000"/>
                <w:sz w:val="18"/>
                <w:szCs w:val="18"/>
                <w:lang w:eastAsia="es-BO"/>
              </w:rPr>
              <w:t xml:space="preserve">, </w:t>
            </w:r>
            <w:r w:rsidRPr="00780297">
              <w:rPr>
                <w:rFonts w:ascii="Calibri" w:hAnsi="Calibri" w:cs="Calibri"/>
                <w:color w:val="000000"/>
                <w:sz w:val="18"/>
                <w:szCs w:val="18"/>
                <w:lang w:eastAsia="es-BO"/>
              </w:rPr>
              <w:t>se encuentran en las siguientes coordenadas obtenidas en campo.</w:t>
            </w:r>
          </w:p>
          <w:p w:rsidR="00302F40" w:rsidRPr="00780297" w:rsidRDefault="00302F40" w:rsidP="003003D0">
            <w:pPr>
              <w:spacing w:before="120" w:after="120"/>
              <w:rPr>
                <w:rFonts w:ascii="Calibri" w:hAnsi="Calibri" w:cs="Calibri"/>
                <w:b/>
                <w:sz w:val="18"/>
                <w:szCs w:val="18"/>
              </w:rPr>
            </w:pPr>
            <w:r w:rsidRPr="00780297">
              <w:rPr>
                <w:rFonts w:ascii="Calibri" w:hAnsi="Calibri" w:cs="Calibri"/>
                <w:b/>
                <w:sz w:val="18"/>
                <w:szCs w:val="18"/>
              </w:rPr>
              <w:t>Mapa.- Ubicación de los Pozos de Alto Riesgo HND X1-X2, ver Anexo Nro. 8</w:t>
            </w:r>
          </w:p>
          <w:p w:rsidR="00302F40" w:rsidRPr="00780297" w:rsidRDefault="00302F40" w:rsidP="003003D0">
            <w:pPr>
              <w:spacing w:before="120" w:after="120"/>
              <w:jc w:val="both"/>
              <w:rPr>
                <w:rFonts w:ascii="Calibri" w:hAnsi="Calibri" w:cs="Calibri"/>
                <w:b/>
                <w:bCs/>
                <w:color w:val="000000"/>
                <w:sz w:val="18"/>
                <w:szCs w:val="18"/>
                <w:lang w:eastAsia="es-BO"/>
              </w:rPr>
            </w:pPr>
            <w:r w:rsidRPr="00780297">
              <w:rPr>
                <w:rFonts w:ascii="Calibri" w:hAnsi="Calibri" w:cs="Calibri"/>
                <w:b/>
                <w:bCs/>
                <w:color w:val="000000"/>
                <w:sz w:val="18"/>
                <w:szCs w:val="18"/>
                <w:lang w:eastAsia="es-BO"/>
              </w:rPr>
              <w:t>Coordenadas de Ubicación de Pozos de Alto Riesgo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6"/>
              <w:gridCol w:w="1756"/>
              <w:gridCol w:w="1786"/>
              <w:gridCol w:w="1778"/>
              <w:gridCol w:w="1771"/>
            </w:tblGrid>
            <w:tr w:rsidR="00302F40" w:rsidRPr="00780297" w:rsidTr="003003D0">
              <w:tc>
                <w:tcPr>
                  <w:tcW w:w="1879" w:type="dxa"/>
                  <w:shd w:val="clear" w:color="auto" w:fill="B8CCE4"/>
                </w:tcPr>
                <w:p w:rsidR="00302F40" w:rsidRPr="00780297" w:rsidRDefault="00302F40" w:rsidP="003003D0">
                  <w:pPr>
                    <w:jc w:val="center"/>
                    <w:rPr>
                      <w:rFonts w:ascii="Calibri" w:hAnsi="Calibri" w:cs="Calibri"/>
                      <w:b/>
                      <w:sz w:val="16"/>
                      <w:szCs w:val="16"/>
                    </w:rPr>
                  </w:pPr>
                  <w:r w:rsidRPr="00780297">
                    <w:rPr>
                      <w:rFonts w:ascii="Calibri" w:hAnsi="Calibri" w:cs="Calibri"/>
                      <w:b/>
                      <w:sz w:val="16"/>
                      <w:szCs w:val="16"/>
                    </w:rPr>
                    <w:t>CAMPO</w:t>
                  </w:r>
                </w:p>
              </w:tc>
              <w:tc>
                <w:tcPr>
                  <w:tcW w:w="1879" w:type="dxa"/>
                  <w:shd w:val="clear" w:color="auto" w:fill="B8CCE4"/>
                </w:tcPr>
                <w:p w:rsidR="00302F40" w:rsidRPr="00780297" w:rsidRDefault="00302F40" w:rsidP="003003D0">
                  <w:pPr>
                    <w:jc w:val="center"/>
                    <w:rPr>
                      <w:rFonts w:ascii="Calibri" w:hAnsi="Calibri" w:cs="Calibri"/>
                      <w:b/>
                      <w:sz w:val="16"/>
                      <w:szCs w:val="16"/>
                    </w:rPr>
                  </w:pPr>
                  <w:r w:rsidRPr="00780297">
                    <w:rPr>
                      <w:rFonts w:ascii="Calibri" w:hAnsi="Calibri" w:cs="Calibri"/>
                      <w:b/>
                      <w:sz w:val="16"/>
                      <w:szCs w:val="16"/>
                    </w:rPr>
                    <w:t>POZO</w:t>
                  </w:r>
                </w:p>
              </w:tc>
              <w:tc>
                <w:tcPr>
                  <w:tcW w:w="5638" w:type="dxa"/>
                  <w:gridSpan w:val="3"/>
                  <w:shd w:val="clear" w:color="auto" w:fill="B8CCE4"/>
                </w:tcPr>
                <w:p w:rsidR="00302F40" w:rsidRPr="00780297" w:rsidRDefault="00302F40" w:rsidP="003003D0">
                  <w:pPr>
                    <w:jc w:val="center"/>
                    <w:rPr>
                      <w:rFonts w:ascii="Calibri" w:hAnsi="Calibri" w:cs="Calibri"/>
                      <w:b/>
                      <w:sz w:val="16"/>
                      <w:szCs w:val="16"/>
                    </w:rPr>
                  </w:pPr>
                  <w:r w:rsidRPr="00780297">
                    <w:rPr>
                      <w:rFonts w:ascii="Calibri" w:hAnsi="Calibri" w:cs="Calibri"/>
                      <w:b/>
                      <w:sz w:val="16"/>
                      <w:szCs w:val="16"/>
                    </w:rPr>
                    <w:t>COORDENADAS DE CAMPO – WGS84</w:t>
                  </w:r>
                </w:p>
              </w:tc>
            </w:tr>
            <w:tr w:rsidR="00302F40" w:rsidRPr="00780297" w:rsidTr="003003D0">
              <w:trPr>
                <w:trHeight w:val="298"/>
              </w:trPr>
              <w:tc>
                <w:tcPr>
                  <w:tcW w:w="1879" w:type="dxa"/>
                  <w:shd w:val="clear" w:color="auto" w:fill="auto"/>
                </w:tcPr>
                <w:p w:rsidR="00302F40" w:rsidRPr="00780297" w:rsidRDefault="00302F40" w:rsidP="003003D0">
                  <w:pPr>
                    <w:jc w:val="both"/>
                    <w:rPr>
                      <w:rFonts w:ascii="Calibri" w:hAnsi="Calibri" w:cs="Calibri"/>
                      <w:b/>
                      <w:sz w:val="16"/>
                      <w:szCs w:val="16"/>
                    </w:rPr>
                  </w:pPr>
                </w:p>
              </w:tc>
              <w:tc>
                <w:tcPr>
                  <w:tcW w:w="1879" w:type="dxa"/>
                  <w:shd w:val="clear" w:color="auto" w:fill="auto"/>
                </w:tcPr>
                <w:p w:rsidR="00302F40" w:rsidRPr="00780297" w:rsidRDefault="00302F40" w:rsidP="003003D0">
                  <w:pPr>
                    <w:jc w:val="both"/>
                    <w:rPr>
                      <w:rFonts w:ascii="Calibri" w:hAnsi="Calibri" w:cs="Calibri"/>
                      <w:b/>
                      <w:sz w:val="16"/>
                      <w:szCs w:val="16"/>
                    </w:rPr>
                  </w:pPr>
                </w:p>
              </w:tc>
              <w:tc>
                <w:tcPr>
                  <w:tcW w:w="1879" w:type="dxa"/>
                  <w:shd w:val="clear" w:color="auto" w:fill="auto"/>
                </w:tcPr>
                <w:p w:rsidR="00302F40" w:rsidRPr="00780297" w:rsidRDefault="00302F40" w:rsidP="003003D0">
                  <w:pPr>
                    <w:jc w:val="center"/>
                    <w:rPr>
                      <w:rFonts w:ascii="Calibri" w:hAnsi="Calibri" w:cs="Calibri"/>
                      <w:b/>
                      <w:sz w:val="16"/>
                      <w:szCs w:val="16"/>
                    </w:rPr>
                  </w:pPr>
                  <w:r w:rsidRPr="00780297">
                    <w:rPr>
                      <w:rFonts w:ascii="Calibri" w:hAnsi="Calibri" w:cs="Calibri"/>
                      <w:b/>
                      <w:sz w:val="16"/>
                      <w:szCs w:val="16"/>
                    </w:rPr>
                    <w:t>X</w:t>
                  </w:r>
                </w:p>
              </w:tc>
              <w:tc>
                <w:tcPr>
                  <w:tcW w:w="1879" w:type="dxa"/>
                  <w:shd w:val="clear" w:color="auto" w:fill="auto"/>
                </w:tcPr>
                <w:p w:rsidR="00302F40" w:rsidRPr="00780297" w:rsidRDefault="00302F40" w:rsidP="003003D0">
                  <w:pPr>
                    <w:jc w:val="center"/>
                    <w:rPr>
                      <w:rFonts w:ascii="Calibri" w:hAnsi="Calibri" w:cs="Calibri"/>
                      <w:b/>
                      <w:sz w:val="16"/>
                      <w:szCs w:val="16"/>
                    </w:rPr>
                  </w:pPr>
                  <w:r w:rsidRPr="00780297">
                    <w:rPr>
                      <w:rFonts w:ascii="Calibri" w:hAnsi="Calibri" w:cs="Calibri"/>
                      <w:b/>
                      <w:sz w:val="16"/>
                      <w:szCs w:val="16"/>
                    </w:rPr>
                    <w:t>Y</w:t>
                  </w:r>
                </w:p>
              </w:tc>
              <w:tc>
                <w:tcPr>
                  <w:tcW w:w="1880" w:type="dxa"/>
                  <w:shd w:val="clear" w:color="auto" w:fill="auto"/>
                </w:tcPr>
                <w:p w:rsidR="00302F40" w:rsidRPr="00780297" w:rsidRDefault="00302F40" w:rsidP="003003D0">
                  <w:pPr>
                    <w:jc w:val="center"/>
                    <w:rPr>
                      <w:rFonts w:ascii="Calibri" w:hAnsi="Calibri" w:cs="Calibri"/>
                      <w:b/>
                      <w:sz w:val="16"/>
                      <w:szCs w:val="16"/>
                    </w:rPr>
                  </w:pPr>
                  <w:r w:rsidRPr="00780297">
                    <w:rPr>
                      <w:rFonts w:ascii="Calibri" w:hAnsi="Calibri" w:cs="Calibri"/>
                      <w:b/>
                      <w:sz w:val="16"/>
                      <w:szCs w:val="16"/>
                    </w:rPr>
                    <w:t>Z</w:t>
                  </w:r>
                </w:p>
              </w:tc>
            </w:tr>
            <w:tr w:rsidR="00302F40" w:rsidRPr="00780297" w:rsidTr="003003D0">
              <w:tc>
                <w:tcPr>
                  <w:tcW w:w="1879" w:type="dxa"/>
                  <w:shd w:val="clear" w:color="auto" w:fill="auto"/>
                </w:tcPr>
                <w:p w:rsidR="00302F40" w:rsidRPr="00780297" w:rsidRDefault="00302F40" w:rsidP="003003D0">
                  <w:pPr>
                    <w:jc w:val="center"/>
                    <w:rPr>
                      <w:rFonts w:ascii="Calibri" w:hAnsi="Calibri" w:cs="Calibri"/>
                      <w:b/>
                      <w:sz w:val="16"/>
                      <w:szCs w:val="16"/>
                    </w:rPr>
                  </w:pPr>
                  <w:r w:rsidRPr="00780297">
                    <w:rPr>
                      <w:rFonts w:ascii="Calibri" w:hAnsi="Calibri" w:cs="Calibri"/>
                      <w:b/>
                      <w:sz w:val="16"/>
                      <w:szCs w:val="16"/>
                    </w:rPr>
                    <w:t>HONDURAS</w:t>
                  </w:r>
                </w:p>
              </w:tc>
              <w:tc>
                <w:tcPr>
                  <w:tcW w:w="1879" w:type="dxa"/>
                  <w:shd w:val="clear" w:color="auto" w:fill="auto"/>
                </w:tcPr>
                <w:p w:rsidR="00302F40" w:rsidRPr="00780297" w:rsidRDefault="00302F40" w:rsidP="003003D0">
                  <w:pPr>
                    <w:jc w:val="center"/>
                    <w:rPr>
                      <w:rFonts w:ascii="Calibri" w:hAnsi="Calibri" w:cs="Calibri"/>
                      <w:b/>
                      <w:sz w:val="16"/>
                      <w:szCs w:val="16"/>
                    </w:rPr>
                  </w:pPr>
                  <w:r w:rsidRPr="00780297">
                    <w:rPr>
                      <w:rFonts w:ascii="Calibri" w:hAnsi="Calibri" w:cs="Calibri"/>
                      <w:b/>
                      <w:sz w:val="16"/>
                      <w:szCs w:val="16"/>
                    </w:rPr>
                    <w:t>HND – X1</w:t>
                  </w:r>
                </w:p>
              </w:tc>
              <w:tc>
                <w:tcPr>
                  <w:tcW w:w="1879" w:type="dxa"/>
                  <w:shd w:val="clear" w:color="auto" w:fill="auto"/>
                </w:tcPr>
                <w:p w:rsidR="00302F40" w:rsidRPr="00780297" w:rsidRDefault="00302F40" w:rsidP="003003D0">
                  <w:pPr>
                    <w:jc w:val="center"/>
                    <w:rPr>
                      <w:rFonts w:ascii="Calibri" w:hAnsi="Calibri" w:cs="Calibri"/>
                      <w:sz w:val="16"/>
                      <w:szCs w:val="16"/>
                    </w:rPr>
                  </w:pPr>
                  <w:r w:rsidRPr="00780297">
                    <w:rPr>
                      <w:rFonts w:ascii="Calibri" w:hAnsi="Calibri" w:cs="Calibri"/>
                      <w:sz w:val="16"/>
                      <w:szCs w:val="16"/>
                    </w:rPr>
                    <w:t>376000.71</w:t>
                  </w:r>
                </w:p>
              </w:tc>
              <w:tc>
                <w:tcPr>
                  <w:tcW w:w="1879" w:type="dxa"/>
                  <w:shd w:val="clear" w:color="auto" w:fill="auto"/>
                </w:tcPr>
                <w:p w:rsidR="00302F40" w:rsidRPr="00780297" w:rsidRDefault="00302F40" w:rsidP="003003D0">
                  <w:pPr>
                    <w:jc w:val="center"/>
                    <w:rPr>
                      <w:rFonts w:ascii="Calibri" w:hAnsi="Calibri" w:cs="Calibri"/>
                      <w:sz w:val="16"/>
                      <w:szCs w:val="16"/>
                    </w:rPr>
                  </w:pPr>
                  <w:r w:rsidRPr="00780297">
                    <w:rPr>
                      <w:rFonts w:ascii="Calibri" w:hAnsi="Calibri" w:cs="Calibri"/>
                      <w:sz w:val="16"/>
                      <w:szCs w:val="16"/>
                    </w:rPr>
                    <w:t>7628796.</w:t>
                  </w:r>
                </w:p>
              </w:tc>
              <w:tc>
                <w:tcPr>
                  <w:tcW w:w="1880" w:type="dxa"/>
                  <w:shd w:val="clear" w:color="auto" w:fill="auto"/>
                </w:tcPr>
                <w:p w:rsidR="00302F40" w:rsidRPr="00780297" w:rsidRDefault="00302F40" w:rsidP="003003D0">
                  <w:pPr>
                    <w:jc w:val="center"/>
                    <w:rPr>
                      <w:rFonts w:ascii="Calibri" w:hAnsi="Calibri" w:cs="Calibri"/>
                      <w:sz w:val="16"/>
                      <w:szCs w:val="16"/>
                    </w:rPr>
                  </w:pPr>
                  <w:r w:rsidRPr="00780297">
                    <w:rPr>
                      <w:rFonts w:ascii="Calibri" w:hAnsi="Calibri" w:cs="Calibri"/>
                      <w:sz w:val="16"/>
                      <w:szCs w:val="16"/>
                    </w:rPr>
                    <w:t>1384.00</w:t>
                  </w:r>
                </w:p>
              </w:tc>
            </w:tr>
            <w:tr w:rsidR="00302F40" w:rsidRPr="00780297" w:rsidTr="003003D0">
              <w:tc>
                <w:tcPr>
                  <w:tcW w:w="1879" w:type="dxa"/>
                  <w:shd w:val="clear" w:color="auto" w:fill="auto"/>
                </w:tcPr>
                <w:p w:rsidR="00302F40" w:rsidRPr="00780297" w:rsidRDefault="00302F40" w:rsidP="003003D0">
                  <w:pPr>
                    <w:jc w:val="center"/>
                    <w:rPr>
                      <w:rFonts w:ascii="Calibri" w:hAnsi="Calibri" w:cs="Calibri"/>
                      <w:b/>
                      <w:sz w:val="16"/>
                      <w:szCs w:val="16"/>
                    </w:rPr>
                  </w:pPr>
                  <w:r w:rsidRPr="00780297">
                    <w:rPr>
                      <w:rFonts w:ascii="Calibri" w:hAnsi="Calibri" w:cs="Calibri"/>
                      <w:b/>
                      <w:sz w:val="16"/>
                      <w:szCs w:val="16"/>
                    </w:rPr>
                    <w:t>HONDURAS</w:t>
                  </w:r>
                </w:p>
              </w:tc>
              <w:tc>
                <w:tcPr>
                  <w:tcW w:w="1879" w:type="dxa"/>
                  <w:shd w:val="clear" w:color="auto" w:fill="auto"/>
                </w:tcPr>
                <w:p w:rsidR="00302F40" w:rsidRPr="00780297" w:rsidRDefault="00302F40" w:rsidP="003003D0">
                  <w:pPr>
                    <w:jc w:val="center"/>
                    <w:rPr>
                      <w:rFonts w:ascii="Calibri" w:hAnsi="Calibri" w:cs="Calibri"/>
                      <w:b/>
                      <w:sz w:val="16"/>
                      <w:szCs w:val="16"/>
                    </w:rPr>
                  </w:pPr>
                  <w:r w:rsidRPr="00780297">
                    <w:rPr>
                      <w:rFonts w:ascii="Calibri" w:hAnsi="Calibri" w:cs="Calibri"/>
                      <w:b/>
                      <w:sz w:val="16"/>
                      <w:szCs w:val="16"/>
                    </w:rPr>
                    <w:t>HND – X2</w:t>
                  </w:r>
                </w:p>
              </w:tc>
              <w:tc>
                <w:tcPr>
                  <w:tcW w:w="1879" w:type="dxa"/>
                  <w:shd w:val="clear" w:color="auto" w:fill="auto"/>
                </w:tcPr>
                <w:p w:rsidR="00302F40" w:rsidRPr="00780297" w:rsidRDefault="00302F40" w:rsidP="003003D0">
                  <w:pPr>
                    <w:jc w:val="center"/>
                    <w:rPr>
                      <w:rFonts w:ascii="Calibri" w:hAnsi="Calibri" w:cs="Calibri"/>
                      <w:sz w:val="16"/>
                      <w:szCs w:val="16"/>
                    </w:rPr>
                  </w:pPr>
                  <w:r w:rsidRPr="00780297">
                    <w:rPr>
                      <w:rFonts w:ascii="Calibri" w:hAnsi="Calibri" w:cs="Calibri"/>
                      <w:sz w:val="16"/>
                      <w:szCs w:val="16"/>
                    </w:rPr>
                    <w:t>375721,50</w:t>
                  </w:r>
                </w:p>
              </w:tc>
              <w:tc>
                <w:tcPr>
                  <w:tcW w:w="1879" w:type="dxa"/>
                  <w:shd w:val="clear" w:color="auto" w:fill="auto"/>
                </w:tcPr>
                <w:p w:rsidR="00302F40" w:rsidRPr="00780297" w:rsidRDefault="00302F40" w:rsidP="003003D0">
                  <w:pPr>
                    <w:jc w:val="center"/>
                    <w:rPr>
                      <w:rFonts w:ascii="Calibri" w:hAnsi="Calibri" w:cs="Calibri"/>
                      <w:sz w:val="16"/>
                      <w:szCs w:val="16"/>
                    </w:rPr>
                  </w:pPr>
                  <w:r w:rsidRPr="00780297">
                    <w:rPr>
                      <w:rFonts w:ascii="Calibri" w:hAnsi="Calibri" w:cs="Calibri"/>
                      <w:sz w:val="16"/>
                      <w:szCs w:val="16"/>
                    </w:rPr>
                    <w:t>7628915.</w:t>
                  </w:r>
                </w:p>
              </w:tc>
              <w:tc>
                <w:tcPr>
                  <w:tcW w:w="1880" w:type="dxa"/>
                  <w:shd w:val="clear" w:color="auto" w:fill="auto"/>
                </w:tcPr>
                <w:p w:rsidR="00302F40" w:rsidRPr="00780297" w:rsidRDefault="00302F40" w:rsidP="003003D0">
                  <w:pPr>
                    <w:jc w:val="center"/>
                    <w:rPr>
                      <w:rFonts w:ascii="Calibri" w:hAnsi="Calibri" w:cs="Calibri"/>
                      <w:sz w:val="16"/>
                      <w:szCs w:val="16"/>
                    </w:rPr>
                  </w:pPr>
                  <w:r w:rsidRPr="00780297">
                    <w:rPr>
                      <w:rFonts w:ascii="Calibri" w:hAnsi="Calibri" w:cs="Calibri"/>
                      <w:sz w:val="16"/>
                      <w:szCs w:val="16"/>
                    </w:rPr>
                    <w:t>1385.00</w:t>
                  </w:r>
                </w:p>
              </w:tc>
            </w:tr>
          </w:tbl>
          <w:p w:rsidR="00302F40" w:rsidRPr="00780297" w:rsidRDefault="00302F40" w:rsidP="003003D0">
            <w:pPr>
              <w:autoSpaceDE w:val="0"/>
              <w:autoSpaceDN w:val="0"/>
              <w:adjustRightInd w:val="0"/>
              <w:rPr>
                <w:rFonts w:ascii="Calibri" w:hAnsi="Calibri" w:cs="Calibri"/>
                <w:b/>
                <w:sz w:val="18"/>
                <w:szCs w:val="18"/>
              </w:rPr>
            </w:pPr>
          </w:p>
          <w:p w:rsidR="00302F40" w:rsidRPr="00780297" w:rsidRDefault="00302F40" w:rsidP="003003D0">
            <w:pPr>
              <w:autoSpaceDE w:val="0"/>
              <w:autoSpaceDN w:val="0"/>
              <w:adjustRightInd w:val="0"/>
              <w:spacing w:after="120"/>
              <w:rPr>
                <w:rFonts w:ascii="Calibri" w:hAnsi="Calibri" w:cs="Calibri"/>
                <w:color w:val="000000"/>
                <w:sz w:val="18"/>
                <w:szCs w:val="18"/>
                <w:lang w:eastAsia="es-BO"/>
              </w:rPr>
            </w:pPr>
            <w:r w:rsidRPr="00780297">
              <w:rPr>
                <w:rFonts w:ascii="Calibri" w:hAnsi="Calibri" w:cs="Calibri"/>
                <w:color w:val="000000"/>
                <w:sz w:val="18"/>
                <w:szCs w:val="18"/>
                <w:lang w:eastAsia="es-BO"/>
              </w:rPr>
              <w:t xml:space="preserve">El </w:t>
            </w:r>
            <w:r w:rsidRPr="00780297">
              <w:rPr>
                <w:rFonts w:ascii="Calibri" w:hAnsi="Calibri" w:cs="Calibri"/>
                <w:b/>
                <w:bCs/>
                <w:color w:val="000000"/>
                <w:sz w:val="18"/>
                <w:szCs w:val="18"/>
                <w:lang w:eastAsia="es-BO"/>
              </w:rPr>
              <w:t>Pozo HND- X1</w:t>
            </w:r>
            <w:r w:rsidRPr="00780297">
              <w:rPr>
                <w:rFonts w:ascii="Calibri" w:hAnsi="Calibri" w:cs="Calibri"/>
                <w:color w:val="000000"/>
                <w:sz w:val="18"/>
                <w:szCs w:val="18"/>
                <w:lang w:eastAsia="es-BO"/>
              </w:rPr>
              <w:t xml:space="preserve">, se encuentra 10.7 Km al </w:t>
            </w:r>
            <w:proofErr w:type="spellStart"/>
            <w:r w:rsidRPr="00780297">
              <w:rPr>
                <w:rFonts w:ascii="Calibri" w:hAnsi="Calibri" w:cs="Calibri"/>
                <w:color w:val="000000"/>
                <w:sz w:val="18"/>
                <w:szCs w:val="18"/>
                <w:lang w:eastAsia="es-BO"/>
              </w:rPr>
              <w:t>Nor</w:t>
            </w:r>
            <w:proofErr w:type="spellEnd"/>
            <w:r w:rsidRPr="00780297">
              <w:rPr>
                <w:rFonts w:ascii="Calibri" w:hAnsi="Calibri" w:cs="Calibri"/>
                <w:color w:val="000000"/>
                <w:sz w:val="18"/>
                <w:szCs w:val="18"/>
                <w:lang w:eastAsia="es-BO"/>
              </w:rPr>
              <w:t xml:space="preserve">-Oeste de la población de Entre Ríos en línea recta. </w:t>
            </w:r>
          </w:p>
          <w:p w:rsidR="00302F40" w:rsidRPr="00780297" w:rsidRDefault="00302F40" w:rsidP="003003D0">
            <w:pPr>
              <w:spacing w:after="120"/>
              <w:jc w:val="both"/>
              <w:rPr>
                <w:rFonts w:ascii="Calibri" w:hAnsi="Calibri" w:cs="Calibri"/>
                <w:b/>
                <w:bCs/>
                <w:sz w:val="18"/>
                <w:szCs w:val="18"/>
              </w:rPr>
            </w:pPr>
            <w:r w:rsidRPr="00780297">
              <w:rPr>
                <w:rFonts w:ascii="Calibri" w:hAnsi="Calibri" w:cs="Calibri"/>
                <w:color w:val="000000"/>
                <w:sz w:val="18"/>
                <w:szCs w:val="18"/>
                <w:lang w:eastAsia="es-BO"/>
              </w:rPr>
              <w:t xml:space="preserve">Al inicio del camino de acceso se cruza el DDV del proyecto de Sísmica de la Empresa Shell </w:t>
            </w:r>
            <w:proofErr w:type="spellStart"/>
            <w:r w:rsidRPr="00780297">
              <w:rPr>
                <w:rFonts w:ascii="Calibri" w:hAnsi="Calibri" w:cs="Calibri"/>
                <w:color w:val="000000"/>
                <w:sz w:val="18"/>
                <w:szCs w:val="18"/>
                <w:lang w:eastAsia="es-BO"/>
              </w:rPr>
              <w:t>Corporation</w:t>
            </w:r>
            <w:proofErr w:type="spellEnd"/>
            <w:r w:rsidRPr="00780297">
              <w:rPr>
                <w:rFonts w:ascii="Calibri" w:hAnsi="Calibri" w:cs="Calibri"/>
                <w:color w:val="000000"/>
                <w:sz w:val="18"/>
                <w:szCs w:val="18"/>
                <w:lang w:eastAsia="es-BO"/>
              </w:rPr>
              <w:t xml:space="preserve"> S.A., Subsidiaria Bolivia., Ubicación Física del Pozo HND-</w:t>
            </w:r>
            <w:r w:rsidRPr="00780297">
              <w:rPr>
                <w:rFonts w:ascii="Calibri" w:hAnsi="Calibri" w:cs="Calibri"/>
                <w:sz w:val="18"/>
                <w:szCs w:val="18"/>
              </w:rPr>
              <w:t>X1, ver Foto.1.-Ubicación de pozo Honduras X1, vista general del pozo presenta restauración natural en toda el área de la planchada y ubicación del Pozo HND X2, ver Mapa Anexo Nro. 3.</w:t>
            </w:r>
          </w:p>
          <w:p w:rsidR="00302F40" w:rsidRPr="00780297" w:rsidRDefault="00302F40" w:rsidP="003003D0">
            <w:pPr>
              <w:spacing w:after="120"/>
              <w:jc w:val="both"/>
              <w:rPr>
                <w:rFonts w:ascii="Calibri" w:hAnsi="Calibri" w:cs="Calibri"/>
                <w:sz w:val="18"/>
                <w:szCs w:val="18"/>
              </w:rPr>
            </w:pPr>
            <w:r w:rsidRPr="00780297">
              <w:rPr>
                <w:rFonts w:ascii="Calibri" w:hAnsi="Calibri" w:cs="Calibri"/>
                <w:sz w:val="18"/>
                <w:szCs w:val="18"/>
              </w:rPr>
              <w:t xml:space="preserve">El </w:t>
            </w:r>
            <w:r w:rsidRPr="00780297">
              <w:rPr>
                <w:rFonts w:ascii="Calibri" w:hAnsi="Calibri" w:cs="Calibri"/>
                <w:b/>
                <w:bCs/>
                <w:sz w:val="18"/>
                <w:szCs w:val="18"/>
              </w:rPr>
              <w:t>Pozo HND-X2</w:t>
            </w:r>
            <w:r w:rsidRPr="00780297">
              <w:rPr>
                <w:rFonts w:ascii="Calibri" w:hAnsi="Calibri" w:cs="Calibri"/>
                <w:sz w:val="18"/>
                <w:szCs w:val="18"/>
              </w:rPr>
              <w:t xml:space="preserve">, se encuentra ubicado 12.6 Km al </w:t>
            </w:r>
            <w:proofErr w:type="spellStart"/>
            <w:r w:rsidRPr="00780297">
              <w:rPr>
                <w:rFonts w:ascii="Calibri" w:hAnsi="Calibri" w:cs="Calibri"/>
                <w:sz w:val="18"/>
                <w:szCs w:val="18"/>
              </w:rPr>
              <w:t>Nor</w:t>
            </w:r>
            <w:proofErr w:type="spellEnd"/>
            <w:r w:rsidRPr="00780297">
              <w:rPr>
                <w:rFonts w:ascii="Calibri" w:hAnsi="Calibri" w:cs="Calibri"/>
                <w:sz w:val="18"/>
                <w:szCs w:val="18"/>
              </w:rPr>
              <w:t>-Oeste de la población de Entre Ríos en línea recta.</w:t>
            </w:r>
          </w:p>
          <w:p w:rsidR="00302F40" w:rsidRPr="00780297" w:rsidRDefault="00302F40" w:rsidP="003003D0">
            <w:pPr>
              <w:autoSpaceDE w:val="0"/>
              <w:autoSpaceDN w:val="0"/>
              <w:adjustRightInd w:val="0"/>
              <w:spacing w:after="120"/>
              <w:jc w:val="both"/>
              <w:rPr>
                <w:rFonts w:ascii="Calibri" w:hAnsi="Calibri" w:cs="Calibri"/>
                <w:sz w:val="18"/>
                <w:szCs w:val="18"/>
              </w:rPr>
            </w:pPr>
            <w:r w:rsidRPr="00780297">
              <w:rPr>
                <w:rFonts w:ascii="Calibri" w:hAnsi="Calibri" w:cs="Calibri"/>
                <w:b/>
                <w:sz w:val="18"/>
                <w:szCs w:val="18"/>
                <w:lang w:eastAsia="es-BO"/>
              </w:rPr>
              <w:t>Lugar de entrega de informe:</w:t>
            </w:r>
            <w:r w:rsidRPr="00780297">
              <w:rPr>
                <w:rFonts w:ascii="Calibri" w:hAnsi="Calibri" w:cs="Calibri"/>
                <w:sz w:val="18"/>
                <w:szCs w:val="18"/>
                <w:lang w:eastAsia="es-BO"/>
              </w:rPr>
              <w:t xml:space="preserve"> El lugar de entrega del informe será las oficinas de YPFB en la ciudad de La Paz con dirección Calle Bueno #185. El costo del envío del informe final, respuestas a observaciones y comentarios, o cualquier otra actividad asociada será cubierto por la empresa contratada.</w:t>
            </w:r>
          </w:p>
        </w:tc>
      </w:tr>
      <w:tr w:rsidR="00302F40" w:rsidRPr="00780297" w:rsidTr="003003D0">
        <w:trPr>
          <w:trHeight w:val="406"/>
        </w:trPr>
        <w:tc>
          <w:tcPr>
            <w:tcW w:w="9339" w:type="dxa"/>
            <w:shd w:val="clear" w:color="auto" w:fill="9CC2E5"/>
            <w:vAlign w:val="center"/>
          </w:tcPr>
          <w:p w:rsidR="00302F40" w:rsidRPr="00780297" w:rsidRDefault="00302F40" w:rsidP="003003D0">
            <w:pPr>
              <w:rPr>
                <w:rFonts w:ascii="Calibri" w:hAnsi="Calibri" w:cs="Calibri"/>
                <w:b/>
                <w:sz w:val="18"/>
                <w:szCs w:val="18"/>
              </w:rPr>
            </w:pPr>
            <w:r w:rsidRPr="00780297">
              <w:rPr>
                <w:rFonts w:ascii="Calibri" w:hAnsi="Calibri" w:cs="Calibri"/>
                <w:b/>
                <w:bCs/>
                <w:sz w:val="18"/>
                <w:szCs w:val="18"/>
              </w:rPr>
              <w:t>4) TIEMPO DE RESPUESTA.-</w:t>
            </w:r>
          </w:p>
        </w:tc>
      </w:tr>
      <w:tr w:rsidR="00302F40" w:rsidRPr="00780297" w:rsidTr="003003D0">
        <w:trPr>
          <w:trHeight w:val="406"/>
        </w:trPr>
        <w:tc>
          <w:tcPr>
            <w:tcW w:w="9339" w:type="dxa"/>
            <w:shd w:val="clear" w:color="auto" w:fill="auto"/>
            <w:vAlign w:val="center"/>
          </w:tcPr>
          <w:p w:rsidR="00302F40" w:rsidRPr="00780297" w:rsidRDefault="00302F40" w:rsidP="003003D0">
            <w:pPr>
              <w:tabs>
                <w:tab w:val="left" w:pos="426"/>
              </w:tabs>
              <w:jc w:val="both"/>
              <w:rPr>
                <w:rFonts w:ascii="Calibri" w:hAnsi="Calibri" w:cs="Calibri"/>
                <w:b/>
                <w:sz w:val="18"/>
                <w:szCs w:val="18"/>
                <w:lang w:eastAsia="es-BO"/>
              </w:rPr>
            </w:pPr>
          </w:p>
          <w:p w:rsidR="00302F40" w:rsidRPr="00780297" w:rsidRDefault="00302F40" w:rsidP="003003D0">
            <w:pPr>
              <w:spacing w:after="120"/>
              <w:jc w:val="both"/>
              <w:rPr>
                <w:rFonts w:ascii="Calibri" w:hAnsi="Calibri" w:cs="Calibri"/>
                <w:b/>
                <w:sz w:val="18"/>
                <w:szCs w:val="18"/>
              </w:rPr>
            </w:pPr>
            <w:r w:rsidRPr="00780297">
              <w:rPr>
                <w:rFonts w:ascii="Calibri" w:hAnsi="Calibri" w:cs="Calibri"/>
                <w:b/>
                <w:sz w:val="18"/>
                <w:szCs w:val="18"/>
              </w:rPr>
              <w:t xml:space="preserve">PRESENTACIÓN DE INFORMES </w:t>
            </w:r>
          </w:p>
          <w:p w:rsidR="00302F40" w:rsidRPr="00780297" w:rsidRDefault="00302F40" w:rsidP="003003D0">
            <w:pPr>
              <w:spacing w:after="120"/>
              <w:jc w:val="both"/>
              <w:rPr>
                <w:rFonts w:ascii="Calibri" w:hAnsi="Calibri" w:cs="Calibri"/>
                <w:sz w:val="18"/>
                <w:szCs w:val="18"/>
                <w:lang w:eastAsia="es-BO"/>
              </w:rPr>
            </w:pPr>
            <w:r w:rsidRPr="00780297">
              <w:rPr>
                <w:rFonts w:ascii="Calibri" w:hAnsi="Calibri" w:cs="Calibri"/>
                <w:sz w:val="18"/>
                <w:szCs w:val="18"/>
                <w:lang w:eastAsia="es-BO"/>
              </w:rPr>
              <w:t>La presentación de informes de avance será correspondiente al plan de pagos. Una vez finalizadas las actividades correspondientes a cada pago, la empresa CONTRATADA elaborará un informe de avance que será presentado al fiscal de servicio.</w:t>
            </w:r>
          </w:p>
          <w:p w:rsidR="00302F40" w:rsidRPr="00780297" w:rsidRDefault="00302F40" w:rsidP="003003D0">
            <w:pPr>
              <w:spacing w:after="120"/>
              <w:jc w:val="both"/>
              <w:rPr>
                <w:rFonts w:ascii="Calibri" w:hAnsi="Calibri" w:cs="Calibri"/>
                <w:strike/>
                <w:sz w:val="18"/>
                <w:szCs w:val="18"/>
                <w:lang w:eastAsia="es-BO"/>
              </w:rPr>
            </w:pPr>
            <w:r w:rsidRPr="00780297">
              <w:rPr>
                <w:rFonts w:ascii="Calibri" w:hAnsi="Calibri" w:cs="Calibri"/>
                <w:sz w:val="18"/>
                <w:szCs w:val="18"/>
                <w:lang w:eastAsia="es-BO"/>
              </w:rPr>
              <w:t xml:space="preserve">El fiscal de servicio analizará cada uno de los informes de avance y emitirá observaciones si fuese el caso dentro del plazo máximo de </w:t>
            </w:r>
            <w:r w:rsidRPr="00780297">
              <w:rPr>
                <w:rFonts w:ascii="Calibri" w:hAnsi="Calibri" w:cs="Calibri"/>
                <w:b/>
                <w:sz w:val="18"/>
                <w:szCs w:val="18"/>
                <w:lang w:eastAsia="es-BO"/>
              </w:rPr>
              <w:t>10 días hábiles</w:t>
            </w:r>
            <w:r w:rsidRPr="00780297">
              <w:rPr>
                <w:rFonts w:ascii="Calibri" w:hAnsi="Calibri" w:cs="Calibri"/>
                <w:sz w:val="18"/>
                <w:szCs w:val="18"/>
                <w:lang w:eastAsia="es-BO"/>
              </w:rPr>
              <w:t xml:space="preserve"> computables a partir de la fecha de su presentación y la Empresa contratada tendrá </w:t>
            </w:r>
            <w:r w:rsidRPr="00780297">
              <w:rPr>
                <w:rFonts w:ascii="Calibri" w:hAnsi="Calibri" w:cs="Calibri"/>
                <w:b/>
                <w:sz w:val="18"/>
                <w:szCs w:val="18"/>
                <w:lang w:eastAsia="es-BO"/>
              </w:rPr>
              <w:t xml:space="preserve">5 días hábiles </w:t>
            </w:r>
            <w:r w:rsidRPr="00780297">
              <w:rPr>
                <w:rFonts w:ascii="Calibri" w:hAnsi="Calibri" w:cs="Calibri"/>
                <w:sz w:val="18"/>
                <w:szCs w:val="18"/>
                <w:lang w:eastAsia="es-BO"/>
              </w:rPr>
              <w:t xml:space="preserve">para subsanar las observaciones interpuestas por el Fiscal, con cuya conformidad y aprobación se procederá al trámite de pago. </w:t>
            </w:r>
          </w:p>
          <w:p w:rsidR="00302F40" w:rsidRPr="00780297" w:rsidRDefault="00302F40" w:rsidP="003003D0">
            <w:pPr>
              <w:spacing w:after="120"/>
              <w:jc w:val="both"/>
              <w:rPr>
                <w:rFonts w:ascii="Calibri" w:hAnsi="Calibri" w:cs="Calibri"/>
                <w:sz w:val="18"/>
                <w:szCs w:val="18"/>
                <w:lang w:eastAsia="es-BO"/>
              </w:rPr>
            </w:pPr>
            <w:r w:rsidRPr="00780297">
              <w:rPr>
                <w:rFonts w:ascii="Calibri" w:hAnsi="Calibri" w:cs="Calibri"/>
                <w:sz w:val="18"/>
                <w:szCs w:val="18"/>
                <w:lang w:eastAsia="es-BO"/>
              </w:rPr>
              <w:t>Si la fecha de entrega de los informes de avance descritos en el cronograma caería en feriado o fines de semana, se recorrerá el día de presentación de informe hasta el siguiente día hábil laboral.</w:t>
            </w:r>
          </w:p>
          <w:p w:rsidR="00302F40" w:rsidRPr="00780297" w:rsidRDefault="00302F40" w:rsidP="003003D0">
            <w:pPr>
              <w:spacing w:after="120"/>
              <w:jc w:val="both"/>
              <w:rPr>
                <w:rFonts w:ascii="Calibri" w:hAnsi="Calibri" w:cs="Calibri"/>
                <w:sz w:val="18"/>
                <w:szCs w:val="18"/>
                <w:lang w:eastAsia="es-BO"/>
              </w:rPr>
            </w:pPr>
            <w:r w:rsidRPr="00780297">
              <w:rPr>
                <w:rFonts w:ascii="Calibri" w:hAnsi="Calibri" w:cs="Calibri"/>
                <w:sz w:val="18"/>
                <w:szCs w:val="18"/>
                <w:lang w:eastAsia="es-BO"/>
              </w:rPr>
              <w:t xml:space="preserve">Cada </w:t>
            </w:r>
            <w:r w:rsidRPr="00780297">
              <w:rPr>
                <w:rFonts w:ascii="Calibri" w:hAnsi="Calibri" w:cs="Calibri"/>
                <w:b/>
                <w:i/>
                <w:sz w:val="18"/>
                <w:szCs w:val="18"/>
                <w:lang w:eastAsia="es-BO"/>
              </w:rPr>
              <w:t>informe de avance</w:t>
            </w:r>
            <w:r w:rsidRPr="00780297">
              <w:rPr>
                <w:rFonts w:ascii="Calibri" w:hAnsi="Calibri" w:cs="Calibri"/>
                <w:sz w:val="18"/>
                <w:szCs w:val="18"/>
                <w:lang w:eastAsia="es-BO"/>
              </w:rPr>
              <w:t xml:space="preserve"> deberá ser presentado en 3 ejemplares 2 en medio físico y 1 en medio digital (CD). Las respuestas a observaciones también serán presentadas en 2 ejemplares, 1 en medio físico y 1 en medio digital (CD).</w:t>
            </w:r>
          </w:p>
          <w:p w:rsidR="00302F40" w:rsidRPr="00780297" w:rsidRDefault="00302F40" w:rsidP="003003D0">
            <w:pPr>
              <w:spacing w:after="120"/>
              <w:ind w:right="51"/>
              <w:jc w:val="both"/>
              <w:rPr>
                <w:rFonts w:ascii="Calibri" w:hAnsi="Calibri" w:cs="Calibri"/>
                <w:sz w:val="18"/>
                <w:szCs w:val="18"/>
                <w:lang w:eastAsia="es-BO"/>
              </w:rPr>
            </w:pPr>
            <w:r w:rsidRPr="00780297">
              <w:rPr>
                <w:rFonts w:ascii="Calibri" w:hAnsi="Calibri" w:cs="Calibri"/>
                <w:sz w:val="18"/>
                <w:szCs w:val="18"/>
                <w:lang w:eastAsia="es-BO"/>
              </w:rPr>
              <w:t>Lugar de entrega de informes de avance: El lugar de entrega de los informes de avance será las oficinas de YPFB en la ciudad de La Paz con dirección Calle Bueno #185. El costo del envío del informe final, respuestas a observaciones y comentarios, o cualquier otra actividad asociada será cubierto por la empresa contratada.</w:t>
            </w:r>
          </w:p>
          <w:p w:rsidR="00302F40" w:rsidRPr="00780297" w:rsidRDefault="00302F40" w:rsidP="003003D0">
            <w:pPr>
              <w:autoSpaceDE w:val="0"/>
              <w:autoSpaceDN w:val="0"/>
              <w:adjustRightInd w:val="0"/>
              <w:spacing w:after="120"/>
              <w:rPr>
                <w:rFonts w:ascii="Calibri" w:hAnsi="Calibri" w:cs="Calibri"/>
                <w:b/>
                <w:sz w:val="18"/>
                <w:szCs w:val="18"/>
                <w:u w:val="single"/>
              </w:rPr>
            </w:pPr>
            <w:r w:rsidRPr="00780297">
              <w:rPr>
                <w:rFonts w:ascii="Calibri" w:hAnsi="Calibri" w:cs="Calibri"/>
                <w:b/>
                <w:sz w:val="18"/>
                <w:szCs w:val="18"/>
                <w:u w:val="single"/>
              </w:rPr>
              <w:t>PRESENTACIÓN FINAL DE RESULTADOS</w:t>
            </w:r>
          </w:p>
          <w:p w:rsidR="00302F40" w:rsidRPr="00780297" w:rsidRDefault="00302F40" w:rsidP="003003D0">
            <w:pPr>
              <w:spacing w:after="120"/>
              <w:jc w:val="both"/>
              <w:rPr>
                <w:rFonts w:ascii="Calibri" w:hAnsi="Calibri" w:cs="Calibri"/>
                <w:b/>
                <w:sz w:val="18"/>
                <w:szCs w:val="18"/>
              </w:rPr>
            </w:pPr>
            <w:r w:rsidRPr="00780297">
              <w:rPr>
                <w:rFonts w:ascii="Calibri" w:hAnsi="Calibri" w:cs="Calibri"/>
                <w:sz w:val="18"/>
                <w:szCs w:val="18"/>
              </w:rPr>
              <w:t xml:space="preserve">Luego de que el Fiscal de Servicio apruebe el Informe Final, la </w:t>
            </w:r>
            <w:r w:rsidRPr="00780297">
              <w:rPr>
                <w:rFonts w:ascii="Calibri" w:hAnsi="Calibri" w:cs="Calibri"/>
                <w:sz w:val="18"/>
                <w:szCs w:val="18"/>
                <w:lang w:eastAsia="es-BO"/>
              </w:rPr>
              <w:t xml:space="preserve">empresa contratada deberá realizar una presentación en </w:t>
            </w:r>
            <w:proofErr w:type="spellStart"/>
            <w:r w:rsidRPr="00780297">
              <w:rPr>
                <w:rFonts w:ascii="Calibri" w:hAnsi="Calibri" w:cs="Calibri"/>
                <w:sz w:val="18"/>
                <w:szCs w:val="18"/>
                <w:lang w:eastAsia="es-BO"/>
              </w:rPr>
              <w:t>Power</w:t>
            </w:r>
            <w:proofErr w:type="spellEnd"/>
            <w:r w:rsidRPr="00780297">
              <w:rPr>
                <w:rFonts w:ascii="Calibri" w:hAnsi="Calibri" w:cs="Calibri"/>
                <w:sz w:val="18"/>
                <w:szCs w:val="18"/>
                <w:lang w:eastAsia="es-BO"/>
              </w:rPr>
              <w:t xml:space="preserve"> Point a los ejecutivos de YPFB que transmita no solo los resultados del trabajo sino también sus recomendaciones, lecciones aprendidas y retroalimentación con respecto al trabajo realizado. La presentación ejecutiva será elaborada por la empresa y consensuada con la contraparte de YPFB antes de su presentación. La misma se llevará a cabo en la fecha y lugar acordado entre YPFB y la empresa adjudicada. Una vez concluida la presentación y aprobado el informe, se realizará  el pago correspondiente.</w:t>
            </w:r>
          </w:p>
        </w:tc>
      </w:tr>
      <w:tr w:rsidR="00302F40" w:rsidRPr="00780297" w:rsidTr="003003D0">
        <w:trPr>
          <w:trHeight w:val="124"/>
        </w:trPr>
        <w:tc>
          <w:tcPr>
            <w:tcW w:w="9339" w:type="dxa"/>
            <w:shd w:val="clear" w:color="auto" w:fill="9CC2E5"/>
            <w:vAlign w:val="center"/>
          </w:tcPr>
          <w:p w:rsidR="00302F40" w:rsidRPr="00780297" w:rsidRDefault="00302F40" w:rsidP="003003D0">
            <w:pPr>
              <w:rPr>
                <w:rFonts w:ascii="Calibri" w:hAnsi="Calibri" w:cs="Calibri"/>
                <w:b/>
                <w:bCs/>
                <w:sz w:val="18"/>
                <w:szCs w:val="18"/>
              </w:rPr>
            </w:pPr>
            <w:r w:rsidRPr="00780297">
              <w:rPr>
                <w:rFonts w:ascii="Calibri" w:hAnsi="Calibri" w:cs="Calibri"/>
                <w:b/>
                <w:sz w:val="18"/>
                <w:szCs w:val="18"/>
              </w:rPr>
              <w:t>5) MULTAS.-</w:t>
            </w:r>
          </w:p>
        </w:tc>
      </w:tr>
      <w:tr w:rsidR="00302F40" w:rsidRPr="00780297" w:rsidTr="003003D0">
        <w:trPr>
          <w:trHeight w:val="328"/>
        </w:trPr>
        <w:tc>
          <w:tcPr>
            <w:tcW w:w="9339" w:type="dxa"/>
            <w:shd w:val="clear" w:color="auto" w:fill="auto"/>
            <w:vAlign w:val="center"/>
          </w:tcPr>
          <w:p w:rsidR="00302F40" w:rsidRDefault="00302F40" w:rsidP="003003D0">
            <w:pPr>
              <w:jc w:val="both"/>
              <w:rPr>
                <w:rFonts w:ascii="Calibri" w:hAnsi="Calibri" w:cs="Calibri"/>
                <w:sz w:val="18"/>
                <w:szCs w:val="18"/>
              </w:rPr>
            </w:pPr>
            <w:r w:rsidRPr="00780297">
              <w:rPr>
                <w:rFonts w:ascii="Calibri" w:hAnsi="Calibri" w:cs="Calibri"/>
                <w:sz w:val="18"/>
                <w:szCs w:val="18"/>
              </w:rPr>
              <w:t>La empresa contratada se obliga a cumplir el plazo del servicio, caso contrario será multada con el 1% del monto total del contrato por día de retraso.</w:t>
            </w:r>
          </w:p>
          <w:p w:rsidR="00302F40" w:rsidRPr="00780297" w:rsidRDefault="00302F40" w:rsidP="003003D0">
            <w:pPr>
              <w:jc w:val="both"/>
              <w:rPr>
                <w:rFonts w:ascii="Calibri" w:hAnsi="Calibri" w:cs="Calibri"/>
                <w:sz w:val="18"/>
                <w:szCs w:val="18"/>
              </w:rPr>
            </w:pPr>
          </w:p>
          <w:p w:rsidR="00302F40" w:rsidRPr="00780297" w:rsidRDefault="00302F40" w:rsidP="003003D0">
            <w:pPr>
              <w:jc w:val="both"/>
              <w:rPr>
                <w:rFonts w:ascii="Calibri" w:hAnsi="Calibri" w:cs="Calibri"/>
                <w:sz w:val="18"/>
                <w:szCs w:val="18"/>
              </w:rPr>
            </w:pPr>
            <w:r w:rsidRPr="00780297">
              <w:rPr>
                <w:rFonts w:ascii="Calibri" w:hAnsi="Calibri" w:cs="Calibri"/>
                <w:sz w:val="18"/>
                <w:szCs w:val="18"/>
              </w:rPr>
              <w:t>De establecer que por la aplicación de multas por mora se ha llegado al límite del 10% (diez por ciento) del monto total del Contrato, YPFB podrá iniciar el proceso de resolución del Contrato.</w:t>
            </w:r>
          </w:p>
          <w:p w:rsidR="00302F40" w:rsidRPr="00780297" w:rsidRDefault="00302F40" w:rsidP="003003D0">
            <w:pPr>
              <w:jc w:val="both"/>
              <w:rPr>
                <w:rFonts w:ascii="Calibri" w:hAnsi="Calibri" w:cs="Calibri"/>
                <w:sz w:val="18"/>
                <w:szCs w:val="18"/>
              </w:rPr>
            </w:pPr>
            <w:r w:rsidRPr="00780297">
              <w:rPr>
                <w:rFonts w:ascii="Calibri" w:hAnsi="Calibri" w:cs="Calibri"/>
                <w:sz w:val="18"/>
                <w:szCs w:val="18"/>
              </w:rPr>
              <w:t>Las multas no podrán exceder el 20% del monto total del contrato, caso contrario YPFB se reserva el derecho de tomar las acciones legales y administrativas que por ley corresponde.</w:t>
            </w:r>
          </w:p>
          <w:p w:rsidR="00302F40" w:rsidRPr="00780297" w:rsidRDefault="00302F40" w:rsidP="003003D0">
            <w:pPr>
              <w:jc w:val="both"/>
              <w:rPr>
                <w:rFonts w:ascii="Calibri" w:hAnsi="Calibri" w:cs="Calibri"/>
                <w:sz w:val="18"/>
                <w:szCs w:val="18"/>
              </w:rPr>
            </w:pPr>
          </w:p>
          <w:p w:rsidR="00302F40" w:rsidRPr="00780297" w:rsidRDefault="00302F40" w:rsidP="003003D0">
            <w:pPr>
              <w:spacing w:after="120"/>
              <w:jc w:val="both"/>
              <w:rPr>
                <w:rFonts w:ascii="Calibri" w:hAnsi="Calibri" w:cs="Calibri"/>
                <w:b/>
                <w:sz w:val="18"/>
                <w:szCs w:val="18"/>
                <w:lang w:val="es-BO"/>
              </w:rPr>
            </w:pPr>
            <w:r w:rsidRPr="00780297">
              <w:rPr>
                <w:rFonts w:ascii="Calibri" w:hAnsi="Calibri" w:cs="Calibri"/>
                <w:b/>
                <w:sz w:val="18"/>
                <w:szCs w:val="18"/>
                <w:lang w:val="es-BO"/>
              </w:rPr>
              <w:t>Multa por llamada de atención:</w:t>
            </w:r>
          </w:p>
          <w:p w:rsidR="00302F40" w:rsidRPr="00780297" w:rsidRDefault="00302F40" w:rsidP="003003D0">
            <w:pPr>
              <w:spacing w:after="120"/>
              <w:jc w:val="both"/>
              <w:rPr>
                <w:rFonts w:ascii="Calibri" w:hAnsi="Calibri" w:cs="Calibri"/>
                <w:sz w:val="18"/>
                <w:szCs w:val="18"/>
                <w:lang w:val="es-BO"/>
              </w:rPr>
            </w:pPr>
            <w:r w:rsidRPr="00780297">
              <w:rPr>
                <w:rFonts w:ascii="Calibri" w:hAnsi="Calibri" w:cs="Calibri"/>
                <w:sz w:val="18"/>
                <w:szCs w:val="18"/>
                <w:lang w:val="es-BO"/>
              </w:rPr>
              <w:t xml:space="preserve">El Contratista será pasible de una multa del 1% del monto total del Contrato cada vez que el Fiscal de </w:t>
            </w:r>
            <w:r>
              <w:rPr>
                <w:rFonts w:ascii="Calibri" w:hAnsi="Calibri" w:cs="Calibri"/>
                <w:sz w:val="18"/>
                <w:szCs w:val="18"/>
                <w:lang w:val="es-BO"/>
              </w:rPr>
              <w:t xml:space="preserve">servicio </w:t>
            </w:r>
            <w:r w:rsidRPr="00780297">
              <w:rPr>
                <w:rFonts w:ascii="Calibri" w:hAnsi="Calibri" w:cs="Calibri"/>
                <w:sz w:val="18"/>
                <w:szCs w:val="18"/>
                <w:lang w:val="es-BO"/>
              </w:rPr>
              <w:t>llame la atención por segunda vez sobre un mismo tema.</w:t>
            </w:r>
          </w:p>
          <w:p w:rsidR="00302F40" w:rsidRPr="00780297" w:rsidRDefault="00302F40" w:rsidP="003003D0">
            <w:pPr>
              <w:spacing w:after="120"/>
              <w:jc w:val="both"/>
              <w:rPr>
                <w:rFonts w:ascii="Calibri" w:hAnsi="Calibri" w:cs="Calibri"/>
                <w:sz w:val="18"/>
                <w:szCs w:val="18"/>
                <w:lang w:val="es-BO"/>
              </w:rPr>
            </w:pPr>
            <w:r w:rsidRPr="00780297">
              <w:rPr>
                <w:rFonts w:ascii="Calibri" w:hAnsi="Calibri" w:cs="Calibri"/>
                <w:sz w:val="18"/>
                <w:szCs w:val="18"/>
                <w:lang w:val="es-BO"/>
              </w:rPr>
              <w:t>El Fiscal podrá emitir llamadas de atención al Contratista, en el caso de corresponder por incumplimiento en:</w:t>
            </w:r>
          </w:p>
          <w:p w:rsidR="00302F40" w:rsidRPr="00780297" w:rsidRDefault="00302F40" w:rsidP="00302F40">
            <w:pPr>
              <w:numPr>
                <w:ilvl w:val="0"/>
                <w:numId w:val="72"/>
              </w:numPr>
              <w:tabs>
                <w:tab w:val="clear" w:pos="1069"/>
                <w:tab w:val="num" w:pos="426"/>
              </w:tabs>
              <w:ind w:left="426" w:hanging="284"/>
              <w:jc w:val="both"/>
              <w:rPr>
                <w:rFonts w:ascii="Calibri" w:hAnsi="Calibri" w:cs="Calibri"/>
                <w:sz w:val="18"/>
                <w:szCs w:val="18"/>
                <w:lang w:val="es-BO"/>
              </w:rPr>
            </w:pPr>
            <w:r w:rsidRPr="00780297">
              <w:rPr>
                <w:rFonts w:ascii="Calibri" w:hAnsi="Calibri" w:cs="Calibri"/>
                <w:sz w:val="18"/>
                <w:szCs w:val="18"/>
                <w:lang w:val="es-BO"/>
              </w:rPr>
              <w:t>Incorporación de personal propuesto en el plazo previsto.</w:t>
            </w:r>
          </w:p>
          <w:p w:rsidR="00302F40" w:rsidRPr="00780297" w:rsidRDefault="00302F40" w:rsidP="00302F40">
            <w:pPr>
              <w:numPr>
                <w:ilvl w:val="0"/>
                <w:numId w:val="72"/>
              </w:numPr>
              <w:tabs>
                <w:tab w:val="clear" w:pos="1069"/>
                <w:tab w:val="num" w:pos="426"/>
              </w:tabs>
              <w:ind w:left="426" w:hanging="284"/>
              <w:jc w:val="both"/>
              <w:rPr>
                <w:rFonts w:ascii="Calibri" w:hAnsi="Calibri" w:cs="Calibri"/>
                <w:sz w:val="18"/>
                <w:szCs w:val="18"/>
                <w:lang w:val="es-BO"/>
              </w:rPr>
            </w:pPr>
            <w:r w:rsidRPr="00780297">
              <w:rPr>
                <w:rFonts w:ascii="Calibri" w:hAnsi="Calibri" w:cs="Calibri"/>
                <w:sz w:val="18"/>
                <w:szCs w:val="18"/>
                <w:lang w:val="es-BO"/>
              </w:rPr>
              <w:t>Inasistencia del personal propuesto y/o autorizado, de acuerdo a lo establecido en el documento de contratación directa.</w:t>
            </w:r>
          </w:p>
          <w:p w:rsidR="00302F40" w:rsidRPr="00780297" w:rsidRDefault="00302F40" w:rsidP="00302F40">
            <w:pPr>
              <w:numPr>
                <w:ilvl w:val="0"/>
                <w:numId w:val="72"/>
              </w:numPr>
              <w:tabs>
                <w:tab w:val="clear" w:pos="1069"/>
                <w:tab w:val="num" w:pos="426"/>
              </w:tabs>
              <w:ind w:left="426" w:hanging="284"/>
              <w:jc w:val="both"/>
              <w:rPr>
                <w:rFonts w:ascii="Calibri" w:hAnsi="Calibri" w:cs="Calibri"/>
                <w:sz w:val="18"/>
                <w:szCs w:val="18"/>
                <w:lang w:val="es-BO"/>
              </w:rPr>
            </w:pPr>
            <w:r w:rsidRPr="00780297">
              <w:rPr>
                <w:rFonts w:ascii="Calibri" w:hAnsi="Calibri" w:cs="Calibri"/>
                <w:sz w:val="18"/>
                <w:szCs w:val="18"/>
                <w:lang w:val="es-BO"/>
              </w:rPr>
              <w:t xml:space="preserve">Incumplimiento de las actas de coordinación suscritas entre el Contratista, y Fiscal de </w:t>
            </w:r>
            <w:r>
              <w:rPr>
                <w:rFonts w:ascii="Calibri" w:hAnsi="Calibri" w:cs="Calibri"/>
                <w:sz w:val="18"/>
                <w:szCs w:val="18"/>
                <w:lang w:val="es-BO"/>
              </w:rPr>
              <w:t>servicio</w:t>
            </w:r>
            <w:r w:rsidRPr="00780297">
              <w:rPr>
                <w:rFonts w:ascii="Calibri" w:hAnsi="Calibri" w:cs="Calibri"/>
                <w:sz w:val="18"/>
                <w:szCs w:val="18"/>
                <w:lang w:val="es-BO"/>
              </w:rPr>
              <w:t xml:space="preserve"> durante la ejecución del Contrato. </w:t>
            </w:r>
          </w:p>
          <w:p w:rsidR="00302F40" w:rsidRPr="00780297" w:rsidRDefault="00302F40" w:rsidP="00302F40">
            <w:pPr>
              <w:numPr>
                <w:ilvl w:val="0"/>
                <w:numId w:val="72"/>
              </w:numPr>
              <w:tabs>
                <w:tab w:val="clear" w:pos="1069"/>
                <w:tab w:val="num" w:pos="426"/>
              </w:tabs>
              <w:ind w:left="426" w:hanging="284"/>
              <w:jc w:val="both"/>
              <w:rPr>
                <w:rFonts w:ascii="Calibri" w:hAnsi="Calibri" w:cs="Calibri"/>
                <w:sz w:val="18"/>
                <w:szCs w:val="18"/>
                <w:lang w:val="es-BO"/>
              </w:rPr>
            </w:pPr>
            <w:r w:rsidRPr="00780297">
              <w:rPr>
                <w:rFonts w:ascii="Calibri" w:hAnsi="Calibri" w:cs="Calibri"/>
                <w:sz w:val="18"/>
                <w:szCs w:val="18"/>
                <w:lang w:val="es-BO"/>
              </w:rPr>
              <w:t>Incumplimiento en la cantidad y plazo de movilización del equipo comprometido en su propuesta.</w:t>
            </w:r>
          </w:p>
          <w:p w:rsidR="00302F40" w:rsidRPr="00780297" w:rsidRDefault="00302F40" w:rsidP="00302F40">
            <w:pPr>
              <w:numPr>
                <w:ilvl w:val="0"/>
                <w:numId w:val="72"/>
              </w:numPr>
              <w:tabs>
                <w:tab w:val="clear" w:pos="1069"/>
                <w:tab w:val="num" w:pos="426"/>
              </w:tabs>
              <w:ind w:left="426" w:hanging="284"/>
              <w:jc w:val="both"/>
              <w:rPr>
                <w:rFonts w:ascii="Calibri" w:hAnsi="Calibri" w:cs="Calibri"/>
                <w:sz w:val="18"/>
                <w:szCs w:val="18"/>
                <w:lang w:val="es-BO"/>
              </w:rPr>
            </w:pPr>
            <w:r w:rsidRPr="00780297">
              <w:rPr>
                <w:rFonts w:ascii="Calibri" w:hAnsi="Calibri" w:cs="Calibri"/>
                <w:sz w:val="18"/>
                <w:szCs w:val="18"/>
                <w:lang w:val="es-BO"/>
              </w:rPr>
              <w:t>No permitir la realización de inspecciones al Servicio.</w:t>
            </w:r>
          </w:p>
          <w:p w:rsidR="00302F40" w:rsidRPr="00780297" w:rsidRDefault="00302F40" w:rsidP="00302F40">
            <w:pPr>
              <w:numPr>
                <w:ilvl w:val="0"/>
                <w:numId w:val="72"/>
              </w:numPr>
              <w:tabs>
                <w:tab w:val="clear" w:pos="1069"/>
                <w:tab w:val="num" w:pos="426"/>
              </w:tabs>
              <w:ind w:left="426" w:hanging="284"/>
              <w:jc w:val="both"/>
              <w:rPr>
                <w:rFonts w:ascii="Calibri" w:hAnsi="Calibri" w:cs="Calibri"/>
                <w:sz w:val="18"/>
                <w:szCs w:val="18"/>
                <w:lang w:val="es-BO"/>
              </w:rPr>
            </w:pPr>
            <w:r w:rsidRPr="00780297">
              <w:rPr>
                <w:rFonts w:ascii="Calibri" w:hAnsi="Calibri" w:cs="Calibri"/>
                <w:sz w:val="18"/>
                <w:szCs w:val="18"/>
                <w:lang w:val="es-BO"/>
              </w:rPr>
              <w:t xml:space="preserve">Incumplimiento a las instrucciones impartidas por el Fiscal. </w:t>
            </w:r>
          </w:p>
          <w:p w:rsidR="00302F40" w:rsidRPr="00780297" w:rsidRDefault="00302F40" w:rsidP="00302F40">
            <w:pPr>
              <w:numPr>
                <w:ilvl w:val="0"/>
                <w:numId w:val="72"/>
              </w:numPr>
              <w:tabs>
                <w:tab w:val="clear" w:pos="1069"/>
                <w:tab w:val="num" w:pos="426"/>
              </w:tabs>
              <w:spacing w:after="120"/>
              <w:ind w:left="426" w:hanging="284"/>
              <w:jc w:val="both"/>
              <w:rPr>
                <w:rFonts w:ascii="Calibri" w:hAnsi="Calibri" w:cs="Calibri"/>
                <w:sz w:val="18"/>
                <w:szCs w:val="18"/>
                <w:lang w:val="es-BO"/>
              </w:rPr>
            </w:pPr>
            <w:r w:rsidRPr="00780297">
              <w:rPr>
                <w:rFonts w:ascii="Calibri" w:hAnsi="Calibri" w:cs="Calibri"/>
                <w:sz w:val="18"/>
                <w:szCs w:val="18"/>
                <w:lang w:val="es-BO"/>
              </w:rPr>
              <w:t>Retraso en más de 10 (diez) días hábiles, al plazo de entrega de la planilla de pago  prevista en la cláusula (Forma de pago).</w:t>
            </w:r>
          </w:p>
        </w:tc>
      </w:tr>
      <w:tr w:rsidR="00302F40" w:rsidRPr="00780297" w:rsidTr="003003D0">
        <w:trPr>
          <w:trHeight w:val="406"/>
        </w:trPr>
        <w:tc>
          <w:tcPr>
            <w:tcW w:w="9339" w:type="dxa"/>
            <w:shd w:val="clear" w:color="auto" w:fill="9CC2E5"/>
            <w:vAlign w:val="center"/>
          </w:tcPr>
          <w:p w:rsidR="00302F40" w:rsidRPr="00780297" w:rsidRDefault="00302F40" w:rsidP="003003D0">
            <w:pPr>
              <w:rPr>
                <w:rFonts w:ascii="Calibri" w:hAnsi="Calibri" w:cs="Calibri"/>
                <w:b/>
                <w:bCs/>
                <w:sz w:val="18"/>
                <w:szCs w:val="18"/>
              </w:rPr>
            </w:pPr>
            <w:r w:rsidRPr="00780297">
              <w:rPr>
                <w:rFonts w:ascii="Calibri" w:hAnsi="Calibri" w:cs="Calibri"/>
                <w:b/>
                <w:bCs/>
                <w:sz w:val="18"/>
                <w:szCs w:val="18"/>
              </w:rPr>
              <w:lastRenderedPageBreak/>
              <w:t>6) MANTENIMIENTO DE</w:t>
            </w:r>
            <w:r w:rsidRPr="00780297">
              <w:rPr>
                <w:rFonts w:ascii="Calibri" w:hAnsi="Calibri" w:cs="Calibri"/>
                <w:sz w:val="18"/>
                <w:szCs w:val="18"/>
              </w:rPr>
              <w:t xml:space="preserve"> </w:t>
            </w:r>
            <w:r w:rsidRPr="00780297">
              <w:rPr>
                <w:rFonts w:ascii="Calibri" w:hAnsi="Calibri" w:cs="Calibri"/>
                <w:b/>
                <w:bCs/>
                <w:sz w:val="18"/>
                <w:szCs w:val="18"/>
              </w:rPr>
              <w:t>MAQUINARIA.-</w:t>
            </w:r>
          </w:p>
        </w:tc>
      </w:tr>
      <w:tr w:rsidR="00302F40" w:rsidRPr="00780297" w:rsidTr="003003D0">
        <w:trPr>
          <w:trHeight w:val="406"/>
        </w:trPr>
        <w:tc>
          <w:tcPr>
            <w:tcW w:w="9339" w:type="dxa"/>
            <w:shd w:val="clear" w:color="auto" w:fill="auto"/>
            <w:vAlign w:val="center"/>
          </w:tcPr>
          <w:p w:rsidR="00302F40" w:rsidRPr="00780297" w:rsidRDefault="00302F40" w:rsidP="003003D0">
            <w:pPr>
              <w:spacing w:before="120" w:after="120"/>
              <w:rPr>
                <w:rFonts w:ascii="Calibri" w:hAnsi="Calibri" w:cs="Calibri"/>
                <w:b/>
                <w:bCs/>
                <w:sz w:val="18"/>
                <w:szCs w:val="18"/>
              </w:rPr>
            </w:pPr>
            <w:r w:rsidRPr="00780297">
              <w:rPr>
                <w:rFonts w:ascii="Calibri" w:hAnsi="Calibri" w:cs="Calibri"/>
                <w:sz w:val="18"/>
                <w:szCs w:val="18"/>
              </w:rPr>
              <w:t>El mantenimiento de la maquinaria utilizada para la prestación del servicio, correrá a cuenta de la empresa contratada que presta el servicio.</w:t>
            </w:r>
          </w:p>
        </w:tc>
      </w:tr>
      <w:tr w:rsidR="00302F40" w:rsidRPr="00780297" w:rsidTr="003003D0">
        <w:trPr>
          <w:trHeight w:val="406"/>
        </w:trPr>
        <w:tc>
          <w:tcPr>
            <w:tcW w:w="9339" w:type="dxa"/>
            <w:shd w:val="clear" w:color="auto" w:fill="9CC2E5"/>
            <w:vAlign w:val="center"/>
          </w:tcPr>
          <w:p w:rsidR="00302F40" w:rsidRPr="00780297" w:rsidRDefault="00302F40" w:rsidP="003003D0">
            <w:pPr>
              <w:rPr>
                <w:rFonts w:ascii="Calibri" w:hAnsi="Calibri" w:cs="Calibri"/>
                <w:b/>
                <w:bCs/>
                <w:sz w:val="18"/>
                <w:szCs w:val="18"/>
              </w:rPr>
            </w:pPr>
            <w:r w:rsidRPr="00780297">
              <w:rPr>
                <w:rFonts w:ascii="Calibri" w:hAnsi="Calibri" w:cs="Calibri"/>
                <w:b/>
                <w:bCs/>
                <w:sz w:val="18"/>
                <w:szCs w:val="18"/>
              </w:rPr>
              <w:t>7) SERVICIOS CONEXOS.-</w:t>
            </w:r>
          </w:p>
        </w:tc>
      </w:tr>
      <w:tr w:rsidR="00302F40" w:rsidRPr="00780297" w:rsidTr="003003D0">
        <w:trPr>
          <w:trHeight w:val="406"/>
        </w:trPr>
        <w:tc>
          <w:tcPr>
            <w:tcW w:w="9339" w:type="dxa"/>
            <w:shd w:val="clear" w:color="auto" w:fill="auto"/>
            <w:vAlign w:val="center"/>
          </w:tcPr>
          <w:p w:rsidR="00302F40" w:rsidRPr="00780297" w:rsidRDefault="00302F40" w:rsidP="003003D0">
            <w:pPr>
              <w:spacing w:before="120" w:after="120"/>
              <w:rPr>
                <w:rFonts w:ascii="Calibri" w:hAnsi="Calibri" w:cs="Calibri"/>
                <w:b/>
                <w:bCs/>
                <w:sz w:val="18"/>
                <w:szCs w:val="18"/>
              </w:rPr>
            </w:pPr>
            <w:r w:rsidRPr="00780297">
              <w:rPr>
                <w:rFonts w:ascii="Calibri" w:hAnsi="Calibri" w:cs="Calibri"/>
                <w:sz w:val="18"/>
                <w:szCs w:val="18"/>
              </w:rPr>
              <w:t>Los costos de los materiales a ser utilizados, y otros que se requieran para la buena ejecución del servicio, correrán por cuenta de la empresa contratada.</w:t>
            </w:r>
          </w:p>
        </w:tc>
      </w:tr>
      <w:tr w:rsidR="00302F40" w:rsidRPr="00780297" w:rsidTr="003003D0">
        <w:trPr>
          <w:trHeight w:val="412"/>
        </w:trPr>
        <w:tc>
          <w:tcPr>
            <w:tcW w:w="9339" w:type="dxa"/>
            <w:shd w:val="clear" w:color="auto" w:fill="9CC2E5"/>
            <w:vAlign w:val="center"/>
          </w:tcPr>
          <w:p w:rsidR="00302F40" w:rsidRPr="00780297" w:rsidRDefault="00302F40" w:rsidP="003003D0">
            <w:pPr>
              <w:pStyle w:val="Prrafodelista"/>
              <w:autoSpaceDE w:val="0"/>
              <w:autoSpaceDN w:val="0"/>
              <w:ind w:left="0"/>
              <w:jc w:val="both"/>
              <w:rPr>
                <w:rFonts w:ascii="Calibri" w:hAnsi="Calibri" w:cs="Calibri"/>
                <w:b/>
                <w:bCs/>
                <w:i/>
                <w:iCs/>
                <w:sz w:val="18"/>
                <w:szCs w:val="18"/>
              </w:rPr>
            </w:pPr>
            <w:r w:rsidRPr="00780297">
              <w:rPr>
                <w:rFonts w:ascii="Calibri" w:hAnsi="Calibri" w:cs="Calibri"/>
                <w:b/>
                <w:bCs/>
                <w:sz w:val="18"/>
                <w:szCs w:val="18"/>
              </w:rPr>
              <w:t>8) MEDIOS DE TRANSPORTE.-</w:t>
            </w:r>
          </w:p>
        </w:tc>
      </w:tr>
      <w:tr w:rsidR="00302F40" w:rsidRPr="00780297" w:rsidTr="003003D0">
        <w:trPr>
          <w:trHeight w:val="412"/>
        </w:trPr>
        <w:tc>
          <w:tcPr>
            <w:tcW w:w="9339" w:type="dxa"/>
            <w:shd w:val="clear" w:color="auto" w:fill="auto"/>
            <w:vAlign w:val="center"/>
          </w:tcPr>
          <w:p w:rsidR="00302F40" w:rsidRPr="00780297" w:rsidRDefault="00302F40" w:rsidP="003003D0">
            <w:pPr>
              <w:pStyle w:val="Prrafodelista"/>
              <w:autoSpaceDE w:val="0"/>
              <w:autoSpaceDN w:val="0"/>
              <w:spacing w:before="120" w:after="120"/>
              <w:ind w:left="0"/>
              <w:jc w:val="both"/>
              <w:rPr>
                <w:rFonts w:ascii="Calibri" w:hAnsi="Calibri" w:cs="Calibri"/>
                <w:b/>
                <w:bCs/>
                <w:i/>
                <w:iCs/>
                <w:sz w:val="18"/>
                <w:szCs w:val="18"/>
              </w:rPr>
            </w:pPr>
            <w:r w:rsidRPr="00780297">
              <w:rPr>
                <w:rFonts w:ascii="Calibri" w:hAnsi="Calibri" w:cs="Calibri"/>
                <w:sz w:val="18"/>
                <w:szCs w:val="18"/>
              </w:rPr>
              <w:t>La Empresa Contratada deberá correr con los gastos de Transporte de Materiales e Insumos para la realización de los trabajos relacionados con el servicio.</w:t>
            </w:r>
          </w:p>
        </w:tc>
      </w:tr>
    </w:tbl>
    <w:p w:rsidR="00302F40" w:rsidRPr="00780297" w:rsidRDefault="00302F40" w:rsidP="00302F40">
      <w:pPr>
        <w:pStyle w:val="Prrafodelista"/>
        <w:contextualSpacing/>
        <w:jc w:val="both"/>
        <w:rPr>
          <w:rFonts w:ascii="Calibri" w:hAnsi="Calibri" w:cs="Calibri"/>
          <w:b/>
          <w:bCs/>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302F40" w:rsidRPr="00780297" w:rsidTr="003003D0">
        <w:trPr>
          <w:trHeight w:val="328"/>
        </w:trPr>
        <w:tc>
          <w:tcPr>
            <w:tcW w:w="9339" w:type="dxa"/>
            <w:shd w:val="clear" w:color="auto" w:fill="9CC2E5"/>
            <w:vAlign w:val="center"/>
          </w:tcPr>
          <w:p w:rsidR="00302F40" w:rsidRPr="00780297" w:rsidRDefault="00302F40" w:rsidP="003003D0">
            <w:pPr>
              <w:jc w:val="center"/>
              <w:rPr>
                <w:rFonts w:ascii="Calibri" w:hAnsi="Calibri" w:cs="Calibri"/>
                <w:b/>
                <w:sz w:val="18"/>
                <w:szCs w:val="18"/>
              </w:rPr>
            </w:pPr>
            <w:r w:rsidRPr="00780297">
              <w:rPr>
                <w:rFonts w:ascii="Calibri" w:hAnsi="Calibri" w:cs="Calibri"/>
                <w:b/>
                <w:sz w:val="18"/>
                <w:szCs w:val="18"/>
              </w:rPr>
              <w:t>VALIDACIONES</w:t>
            </w:r>
          </w:p>
        </w:tc>
      </w:tr>
      <w:tr w:rsidR="00302F40" w:rsidRPr="00780297" w:rsidTr="003003D0">
        <w:trPr>
          <w:trHeight w:val="412"/>
        </w:trPr>
        <w:tc>
          <w:tcPr>
            <w:tcW w:w="9339" w:type="dxa"/>
            <w:shd w:val="clear" w:color="auto" w:fill="auto"/>
            <w:vAlign w:val="center"/>
          </w:tcPr>
          <w:p w:rsidR="00302F40" w:rsidRPr="00780297" w:rsidRDefault="00302F40" w:rsidP="003003D0">
            <w:pPr>
              <w:jc w:val="both"/>
              <w:rPr>
                <w:rFonts w:ascii="Calibri" w:hAnsi="Calibri" w:cs="Calibri"/>
                <w:sz w:val="18"/>
                <w:szCs w:val="18"/>
              </w:rPr>
            </w:pPr>
            <w:r w:rsidRPr="00780297">
              <w:rPr>
                <w:rFonts w:ascii="Calibri" w:hAnsi="Calibri" w:cs="Calibri"/>
                <w:b/>
                <w:sz w:val="18"/>
                <w:szCs w:val="18"/>
              </w:rPr>
              <w:t>ANEXO 1:</w:t>
            </w:r>
            <w:r w:rsidRPr="00780297">
              <w:rPr>
                <w:rFonts w:ascii="Calibri" w:hAnsi="Calibri" w:cs="Calibri"/>
                <w:sz w:val="18"/>
                <w:szCs w:val="18"/>
              </w:rPr>
              <w:t xml:space="preserve"> SEGUROS</w:t>
            </w:r>
          </w:p>
          <w:p w:rsidR="00302F40" w:rsidRPr="00780297" w:rsidRDefault="00302F40" w:rsidP="003003D0">
            <w:pPr>
              <w:rPr>
                <w:rFonts w:ascii="Calibri" w:hAnsi="Calibri" w:cs="Calibri"/>
                <w:sz w:val="18"/>
                <w:szCs w:val="18"/>
              </w:rPr>
            </w:pPr>
            <w:r w:rsidRPr="00780297">
              <w:rPr>
                <w:rFonts w:ascii="Calibri" w:hAnsi="Calibri" w:cs="Calibri"/>
                <w:b/>
                <w:sz w:val="18"/>
                <w:szCs w:val="18"/>
              </w:rPr>
              <w:t>ANEXO 2:</w:t>
            </w:r>
            <w:r w:rsidRPr="00780297">
              <w:rPr>
                <w:rFonts w:ascii="Calibri" w:hAnsi="Calibri" w:cs="Calibri"/>
                <w:sz w:val="18"/>
                <w:szCs w:val="18"/>
              </w:rPr>
              <w:t xml:space="preserve"> MEDIO AMBIENTE</w:t>
            </w:r>
          </w:p>
          <w:p w:rsidR="00302F40" w:rsidRPr="00780297" w:rsidRDefault="00302F40" w:rsidP="003003D0">
            <w:pPr>
              <w:jc w:val="both"/>
              <w:rPr>
                <w:rFonts w:ascii="Calibri" w:hAnsi="Calibri" w:cs="Calibri"/>
                <w:sz w:val="18"/>
                <w:szCs w:val="18"/>
              </w:rPr>
            </w:pPr>
            <w:r w:rsidRPr="00780297">
              <w:rPr>
                <w:rFonts w:ascii="Calibri" w:hAnsi="Calibri" w:cs="Calibri"/>
                <w:b/>
                <w:sz w:val="18"/>
                <w:szCs w:val="18"/>
              </w:rPr>
              <w:t>ANEXO 3</w:t>
            </w:r>
            <w:r w:rsidRPr="00780297">
              <w:rPr>
                <w:rFonts w:ascii="Calibri" w:hAnsi="Calibri" w:cs="Calibri"/>
                <w:sz w:val="18"/>
                <w:szCs w:val="18"/>
              </w:rPr>
              <w:t>: FACTURACIÓN Y TRIBUTOS</w:t>
            </w:r>
          </w:p>
          <w:p w:rsidR="00302F40" w:rsidRPr="00780297" w:rsidRDefault="00302F40" w:rsidP="003003D0">
            <w:pPr>
              <w:jc w:val="both"/>
              <w:rPr>
                <w:rFonts w:ascii="Calibri" w:hAnsi="Calibri" w:cs="Calibri"/>
                <w:sz w:val="18"/>
                <w:szCs w:val="18"/>
              </w:rPr>
            </w:pPr>
            <w:r w:rsidRPr="00780297">
              <w:rPr>
                <w:rFonts w:ascii="Calibri" w:hAnsi="Calibri" w:cs="Calibri"/>
                <w:b/>
                <w:sz w:val="18"/>
                <w:szCs w:val="18"/>
              </w:rPr>
              <w:t>ANEXO 4:</w:t>
            </w:r>
            <w:r w:rsidRPr="00780297">
              <w:rPr>
                <w:rFonts w:ascii="Calibri" w:hAnsi="Calibri" w:cs="Calibri"/>
                <w:sz w:val="18"/>
                <w:szCs w:val="18"/>
              </w:rPr>
              <w:t xml:space="preserve"> GARANTÍAS FINANCIERAS</w:t>
            </w:r>
          </w:p>
          <w:p w:rsidR="00302F40" w:rsidRPr="00780297" w:rsidRDefault="00302F40" w:rsidP="003003D0">
            <w:pPr>
              <w:jc w:val="both"/>
              <w:rPr>
                <w:rFonts w:ascii="Calibri" w:hAnsi="Calibri" w:cs="Calibri"/>
                <w:sz w:val="18"/>
                <w:szCs w:val="18"/>
              </w:rPr>
            </w:pPr>
            <w:r w:rsidRPr="00780297">
              <w:rPr>
                <w:rFonts w:ascii="Calibri" w:hAnsi="Calibri" w:cs="Calibri"/>
                <w:b/>
                <w:sz w:val="18"/>
                <w:szCs w:val="18"/>
              </w:rPr>
              <w:t>ANEXO 5:</w:t>
            </w:r>
            <w:r w:rsidRPr="00780297">
              <w:rPr>
                <w:rFonts w:ascii="Calibri" w:hAnsi="Calibri" w:cs="Calibri"/>
                <w:sz w:val="18"/>
                <w:szCs w:val="18"/>
              </w:rPr>
              <w:t xml:space="preserve"> SEGURIDAD, SALUD OCUPACIONAL.</w:t>
            </w:r>
          </w:p>
        </w:tc>
      </w:tr>
    </w:tbl>
    <w:p w:rsidR="00302F40" w:rsidRPr="00780297" w:rsidRDefault="00302F40" w:rsidP="00302F40">
      <w:pPr>
        <w:pStyle w:val="Prrafodelista"/>
        <w:ind w:left="0"/>
        <w:contextualSpacing/>
        <w:jc w:val="both"/>
        <w:rPr>
          <w:rFonts w:ascii="Calibri" w:hAnsi="Calibri" w:cs="Calibri"/>
          <w:b/>
          <w:bCs/>
          <w:lang w:val="es-BO"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302F40" w:rsidRPr="00780297" w:rsidTr="003003D0">
        <w:trPr>
          <w:trHeight w:val="412"/>
        </w:trPr>
        <w:tc>
          <w:tcPr>
            <w:tcW w:w="9339" w:type="dxa"/>
            <w:shd w:val="clear" w:color="auto" w:fill="9CC2E5"/>
            <w:vAlign w:val="center"/>
          </w:tcPr>
          <w:p w:rsidR="00302F40" w:rsidRPr="00780297" w:rsidRDefault="00302F40" w:rsidP="003003D0">
            <w:pPr>
              <w:jc w:val="center"/>
              <w:rPr>
                <w:rFonts w:ascii="Calibri" w:hAnsi="Calibri" w:cs="Calibri"/>
                <w:b/>
                <w:sz w:val="18"/>
                <w:szCs w:val="18"/>
              </w:rPr>
            </w:pPr>
            <w:r w:rsidRPr="00780297">
              <w:rPr>
                <w:rFonts w:ascii="Calibri" w:hAnsi="Calibri" w:cs="Calibri"/>
                <w:b/>
                <w:sz w:val="18"/>
                <w:szCs w:val="18"/>
              </w:rPr>
              <w:t>ANEXO 1</w:t>
            </w:r>
          </w:p>
          <w:p w:rsidR="00302F40" w:rsidRPr="00780297" w:rsidRDefault="00302F40" w:rsidP="003003D0">
            <w:pPr>
              <w:jc w:val="center"/>
              <w:rPr>
                <w:rFonts w:ascii="Calibri" w:hAnsi="Calibri" w:cs="Calibri"/>
                <w:b/>
                <w:sz w:val="18"/>
                <w:szCs w:val="18"/>
              </w:rPr>
            </w:pPr>
            <w:r w:rsidRPr="00780297">
              <w:rPr>
                <w:rFonts w:ascii="Calibri" w:hAnsi="Calibri" w:cs="Calibri"/>
                <w:b/>
                <w:sz w:val="18"/>
                <w:szCs w:val="18"/>
              </w:rPr>
              <w:t>SEGUROS</w:t>
            </w:r>
          </w:p>
        </w:tc>
      </w:tr>
      <w:tr w:rsidR="00302F40" w:rsidRPr="00780297" w:rsidTr="003003D0">
        <w:trPr>
          <w:trHeight w:val="412"/>
        </w:trPr>
        <w:tc>
          <w:tcPr>
            <w:tcW w:w="9339" w:type="dxa"/>
            <w:shd w:val="clear" w:color="auto" w:fill="auto"/>
            <w:vAlign w:val="center"/>
          </w:tcPr>
          <w:p w:rsidR="00302F40" w:rsidRPr="00780297" w:rsidRDefault="00302F40" w:rsidP="003003D0">
            <w:pPr>
              <w:spacing w:after="120"/>
              <w:jc w:val="both"/>
              <w:rPr>
                <w:rFonts w:ascii="Calibri" w:hAnsi="Calibri" w:cs="Calibri"/>
                <w:sz w:val="16"/>
                <w:szCs w:val="18"/>
              </w:rPr>
            </w:pPr>
            <w:r w:rsidRPr="00780297">
              <w:rPr>
                <w:rFonts w:ascii="Calibri" w:hAnsi="Calibri" w:cs="Calibri"/>
                <w:iCs/>
                <w:sz w:val="16"/>
                <w:szCs w:val="18"/>
              </w:rPr>
              <w:t xml:space="preserve">La empresa adjudicada, deberá presentar y mantener vigente de forma ininterrumpida durante todo el periodo del contrato la Póliza de Seguro especificada a continuación: </w:t>
            </w:r>
          </w:p>
          <w:p w:rsidR="00302F40" w:rsidRPr="00780297" w:rsidRDefault="00302F40" w:rsidP="00302F40">
            <w:pPr>
              <w:numPr>
                <w:ilvl w:val="0"/>
                <w:numId w:val="73"/>
              </w:numPr>
              <w:autoSpaceDN w:val="0"/>
              <w:spacing w:after="120"/>
              <w:ind w:left="426"/>
              <w:jc w:val="both"/>
              <w:rPr>
                <w:rFonts w:ascii="Calibri" w:hAnsi="Calibri" w:cs="Calibri"/>
                <w:sz w:val="16"/>
                <w:szCs w:val="18"/>
              </w:rPr>
            </w:pPr>
            <w:r w:rsidRPr="00780297">
              <w:rPr>
                <w:rFonts w:ascii="Calibri" w:hAnsi="Calibri" w:cs="Calibri"/>
                <w:b/>
                <w:bCs/>
                <w:iCs/>
                <w:sz w:val="16"/>
                <w:szCs w:val="18"/>
              </w:rPr>
              <w:t>SEGURO DE RESPONSABILIDAD CIVIL</w:t>
            </w:r>
          </w:p>
          <w:p w:rsidR="00302F40" w:rsidRPr="00780297" w:rsidRDefault="00302F40" w:rsidP="003003D0">
            <w:pPr>
              <w:spacing w:after="120"/>
              <w:ind w:left="426"/>
              <w:jc w:val="both"/>
              <w:rPr>
                <w:rFonts w:ascii="Calibri" w:hAnsi="Calibri" w:cs="Calibri"/>
                <w:sz w:val="16"/>
                <w:szCs w:val="18"/>
              </w:rPr>
            </w:pPr>
            <w:r w:rsidRPr="00780297">
              <w:rPr>
                <w:rFonts w:ascii="Calibri" w:hAnsi="Calibri" w:cs="Calibri"/>
                <w:iCs/>
                <w:sz w:val="16"/>
                <w:szCs w:val="18"/>
              </w:rPr>
              <w:t xml:space="preserve">Por daños a terceros, o bienes de terceros, por cualquier causa que durante la prestación del servicio pudiera ocasionar. Debe incluir las coberturas de: responsabilidad civil general (extracontractual), daño al medio ambiente,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w:t>
            </w:r>
            <w:r w:rsidRPr="00780297">
              <w:rPr>
                <w:rFonts w:ascii="Calibri" w:hAnsi="Calibri" w:cs="Calibri"/>
                <w:b/>
                <w:bCs/>
                <w:iCs/>
                <w:sz w:val="16"/>
                <w:szCs w:val="18"/>
              </w:rPr>
              <w:t>En esta póliza YPFB deberá figurar como un tercero.</w:t>
            </w:r>
          </w:p>
          <w:p w:rsidR="00302F40" w:rsidRPr="00780297" w:rsidRDefault="00302F40" w:rsidP="00302F40">
            <w:pPr>
              <w:numPr>
                <w:ilvl w:val="0"/>
                <w:numId w:val="73"/>
              </w:numPr>
              <w:autoSpaceDN w:val="0"/>
              <w:spacing w:after="120"/>
              <w:ind w:left="426"/>
              <w:jc w:val="both"/>
              <w:rPr>
                <w:rFonts w:ascii="Calibri" w:hAnsi="Calibri" w:cs="Calibri"/>
                <w:sz w:val="16"/>
                <w:szCs w:val="18"/>
              </w:rPr>
            </w:pPr>
            <w:r w:rsidRPr="00780297">
              <w:rPr>
                <w:rFonts w:ascii="Calibri" w:hAnsi="Calibri" w:cs="Calibri"/>
                <w:b/>
                <w:bCs/>
                <w:iCs/>
                <w:sz w:val="16"/>
                <w:szCs w:val="18"/>
              </w:rPr>
              <w:lastRenderedPageBreak/>
              <w:t>PÓLIZA DE ACCIDENTES PERSONALES.</w:t>
            </w:r>
          </w:p>
          <w:p w:rsidR="00302F40" w:rsidRPr="00780297" w:rsidRDefault="00302F40" w:rsidP="003003D0">
            <w:pPr>
              <w:spacing w:after="120"/>
              <w:ind w:left="426"/>
              <w:jc w:val="both"/>
              <w:rPr>
                <w:rFonts w:ascii="Calibri" w:hAnsi="Calibri" w:cs="Calibri"/>
                <w:sz w:val="16"/>
                <w:szCs w:val="18"/>
              </w:rPr>
            </w:pPr>
            <w:r w:rsidRPr="00780297">
              <w:rPr>
                <w:rFonts w:ascii="Calibri" w:hAnsi="Calibri" w:cs="Calibri"/>
                <w:iCs/>
                <w:sz w:val="16"/>
                <w:szCs w:val="18"/>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302F40" w:rsidRPr="00780297" w:rsidRDefault="00302F40" w:rsidP="00302F40">
            <w:pPr>
              <w:numPr>
                <w:ilvl w:val="0"/>
                <w:numId w:val="73"/>
              </w:numPr>
              <w:autoSpaceDN w:val="0"/>
              <w:spacing w:after="120"/>
              <w:ind w:left="426"/>
              <w:jc w:val="both"/>
              <w:rPr>
                <w:rFonts w:ascii="Calibri" w:hAnsi="Calibri" w:cs="Calibri"/>
                <w:sz w:val="16"/>
                <w:szCs w:val="18"/>
              </w:rPr>
            </w:pPr>
            <w:r w:rsidRPr="00780297">
              <w:rPr>
                <w:rFonts w:ascii="Calibri" w:hAnsi="Calibri" w:cs="Calibri"/>
                <w:b/>
                <w:bCs/>
                <w:iCs/>
                <w:sz w:val="16"/>
                <w:szCs w:val="18"/>
              </w:rPr>
              <w:t>CONDICIONES ADICIONALES</w:t>
            </w:r>
          </w:p>
          <w:p w:rsidR="00302F40" w:rsidRPr="00780297" w:rsidRDefault="00302F40" w:rsidP="003003D0">
            <w:pPr>
              <w:autoSpaceDE w:val="0"/>
              <w:autoSpaceDN w:val="0"/>
              <w:spacing w:after="120"/>
              <w:ind w:left="426"/>
              <w:jc w:val="both"/>
              <w:rPr>
                <w:rFonts w:ascii="Calibri" w:hAnsi="Calibri" w:cs="Calibri"/>
                <w:sz w:val="16"/>
                <w:szCs w:val="18"/>
              </w:rPr>
            </w:pPr>
            <w:r w:rsidRPr="00780297">
              <w:rPr>
                <w:rFonts w:ascii="Calibri" w:hAnsi="Calibri" w:cs="Calibri"/>
                <w:iCs/>
                <w:sz w:val="16"/>
                <w:szCs w:val="18"/>
              </w:rPr>
              <w:t>De suspenderse por cualquier razón la vigencias o coberturas de las Pólizas nominadas precedentemente, o bien se presente la existencias de eventos no cubiertos por las mismas; el  adjudicado se hace enteramente responsable frente a YPFB por todos los accidentes que puedan  sufrir y/</w:t>
            </w:r>
            <w:proofErr w:type="spellStart"/>
            <w:r w:rsidRPr="00780297">
              <w:rPr>
                <w:rFonts w:ascii="Calibri" w:hAnsi="Calibri" w:cs="Calibri"/>
                <w:iCs/>
                <w:sz w:val="16"/>
                <w:szCs w:val="18"/>
              </w:rPr>
              <w:t>o</w:t>
            </w:r>
            <w:proofErr w:type="spellEnd"/>
            <w:r w:rsidRPr="00780297">
              <w:rPr>
                <w:rFonts w:ascii="Calibri" w:hAnsi="Calibri" w:cs="Calibri"/>
                <w:iCs/>
                <w:sz w:val="16"/>
                <w:szCs w:val="18"/>
              </w:rPr>
              <w:t xml:space="preserve"> ocasionar en el desempeño de sus funciones. </w:t>
            </w:r>
          </w:p>
          <w:p w:rsidR="00302F40" w:rsidRPr="00780297" w:rsidRDefault="00302F40" w:rsidP="003003D0">
            <w:pPr>
              <w:spacing w:after="120"/>
              <w:jc w:val="both"/>
              <w:rPr>
                <w:rFonts w:ascii="Calibri" w:hAnsi="Calibri" w:cs="Calibri"/>
                <w:iCs/>
                <w:sz w:val="18"/>
                <w:szCs w:val="18"/>
              </w:rPr>
            </w:pPr>
            <w:r w:rsidRPr="00780297">
              <w:rPr>
                <w:rFonts w:ascii="Calibri" w:hAnsi="Calibri" w:cs="Calibri"/>
                <w:iCs/>
                <w:sz w:val="16"/>
                <w:szCs w:val="18"/>
              </w:rPr>
              <w:t>El adjudicado, deberá entregar una copia de las citadas pólizas a YPFB antes de la suscripción del contrato.</w:t>
            </w:r>
          </w:p>
        </w:tc>
      </w:tr>
      <w:tr w:rsidR="00302F40" w:rsidRPr="00780297" w:rsidTr="003003D0">
        <w:trPr>
          <w:trHeight w:val="254"/>
        </w:trPr>
        <w:tc>
          <w:tcPr>
            <w:tcW w:w="9339" w:type="dxa"/>
            <w:shd w:val="clear" w:color="auto" w:fill="9CC2E5"/>
            <w:vAlign w:val="center"/>
          </w:tcPr>
          <w:p w:rsidR="00302F40" w:rsidRPr="00780297" w:rsidRDefault="00302F40" w:rsidP="003003D0">
            <w:pPr>
              <w:jc w:val="center"/>
              <w:rPr>
                <w:rFonts w:ascii="Calibri" w:hAnsi="Calibri" w:cs="Calibri"/>
                <w:b/>
                <w:sz w:val="18"/>
                <w:szCs w:val="18"/>
              </w:rPr>
            </w:pPr>
            <w:r w:rsidRPr="00780297">
              <w:rPr>
                <w:rFonts w:ascii="Calibri" w:hAnsi="Calibri" w:cs="Calibri"/>
                <w:b/>
                <w:sz w:val="18"/>
                <w:szCs w:val="18"/>
              </w:rPr>
              <w:lastRenderedPageBreak/>
              <w:t>ANEXO 2</w:t>
            </w:r>
          </w:p>
          <w:p w:rsidR="00302F40" w:rsidRPr="00780297" w:rsidRDefault="00302F40" w:rsidP="003003D0">
            <w:pPr>
              <w:jc w:val="center"/>
              <w:rPr>
                <w:rFonts w:ascii="Calibri" w:hAnsi="Calibri" w:cs="Calibri"/>
                <w:b/>
                <w:sz w:val="18"/>
                <w:szCs w:val="18"/>
              </w:rPr>
            </w:pPr>
            <w:r w:rsidRPr="00780297">
              <w:rPr>
                <w:rFonts w:ascii="Calibri" w:hAnsi="Calibri" w:cs="Calibri"/>
                <w:b/>
                <w:sz w:val="18"/>
                <w:szCs w:val="18"/>
              </w:rPr>
              <w:t>MEDIO AMBIENTE</w:t>
            </w:r>
          </w:p>
        </w:tc>
      </w:tr>
      <w:tr w:rsidR="00302F40" w:rsidRPr="00780297" w:rsidTr="003003D0">
        <w:trPr>
          <w:trHeight w:val="254"/>
        </w:trPr>
        <w:tc>
          <w:tcPr>
            <w:tcW w:w="9339" w:type="dxa"/>
            <w:shd w:val="clear" w:color="auto" w:fill="auto"/>
            <w:vAlign w:val="center"/>
          </w:tcPr>
          <w:p w:rsidR="00302F40" w:rsidRPr="00780297" w:rsidRDefault="00302F40" w:rsidP="003003D0">
            <w:pPr>
              <w:spacing w:before="120" w:after="120"/>
              <w:jc w:val="both"/>
              <w:rPr>
                <w:rFonts w:ascii="Calibri" w:hAnsi="Calibri" w:cs="Calibri"/>
                <w:b/>
                <w:bCs/>
                <w:color w:val="000000"/>
                <w:sz w:val="16"/>
                <w:szCs w:val="18"/>
                <w:lang w:val="es-BO"/>
              </w:rPr>
            </w:pPr>
            <w:r w:rsidRPr="00780297">
              <w:rPr>
                <w:rFonts w:ascii="Calibri" w:hAnsi="Calibri" w:cs="Calibri"/>
                <w:b/>
                <w:bCs/>
                <w:color w:val="000000"/>
                <w:sz w:val="16"/>
                <w:szCs w:val="18"/>
              </w:rPr>
              <w:t>Relacionamiento social</w:t>
            </w:r>
          </w:p>
          <w:p w:rsidR="00302F40" w:rsidRPr="00780297" w:rsidRDefault="00302F40" w:rsidP="003003D0">
            <w:pPr>
              <w:spacing w:after="120"/>
              <w:jc w:val="both"/>
              <w:rPr>
                <w:rFonts w:ascii="Calibri" w:hAnsi="Calibri" w:cs="Calibri"/>
                <w:sz w:val="16"/>
                <w:szCs w:val="18"/>
              </w:rPr>
            </w:pPr>
            <w:r w:rsidRPr="00780297">
              <w:rPr>
                <w:rFonts w:ascii="Calibri" w:hAnsi="Calibri" w:cs="Calibri"/>
                <w:sz w:val="16"/>
                <w:szCs w:val="18"/>
              </w:rPr>
              <w:t xml:space="preserve">Las actividades de relacionamiento Comunitario, consisten en realizar una adecuada gestión social entre la comunidad local influenciada por el presente proyecto y la Empresa ejecutora del proyecto, orientada a facilitar el desarrollo del presente proyecto, misma principalmente consistirá en la realización constante de reuniones informativas y oportunas de las actividades del proyecto que serán realizadas por la empresa que adjudique el presente servicio en coordinación con YPFB. Debe preverse también, la contratación de mano de obra local, monitores </w:t>
            </w:r>
            <w:proofErr w:type="spellStart"/>
            <w:r w:rsidRPr="00780297">
              <w:rPr>
                <w:rFonts w:ascii="Calibri" w:hAnsi="Calibri" w:cs="Calibri"/>
                <w:sz w:val="16"/>
                <w:szCs w:val="18"/>
              </w:rPr>
              <w:t>socioambientales</w:t>
            </w:r>
            <w:proofErr w:type="spellEnd"/>
            <w:r w:rsidRPr="00780297">
              <w:rPr>
                <w:rFonts w:ascii="Calibri" w:hAnsi="Calibri" w:cs="Calibri"/>
                <w:sz w:val="16"/>
                <w:szCs w:val="18"/>
              </w:rPr>
              <w:t xml:space="preserve">, capacitación y asesoramiento a los pobladores en el ámbito de la especialidad de la empresa. </w:t>
            </w:r>
          </w:p>
          <w:p w:rsidR="00302F40" w:rsidRPr="00780297" w:rsidRDefault="00302F40" w:rsidP="003003D0">
            <w:pPr>
              <w:spacing w:after="120"/>
              <w:jc w:val="both"/>
              <w:rPr>
                <w:rFonts w:ascii="Calibri" w:hAnsi="Calibri" w:cs="Calibri"/>
                <w:sz w:val="16"/>
                <w:szCs w:val="18"/>
              </w:rPr>
            </w:pPr>
            <w:r w:rsidRPr="00780297">
              <w:rPr>
                <w:rFonts w:ascii="Calibri" w:hAnsi="Calibri" w:cs="Calibri"/>
                <w:sz w:val="16"/>
                <w:szCs w:val="18"/>
              </w:rPr>
              <w:t>La comunidad San Diego Sur y organizaciones sociales cercanas al proyecto podrían requerir apoyo en sus diferentes actividades y necesidades, por lo que la empresa deberá planificar, prever y priorizar la respuesta a dichas demandas, dentro del presupuesto planteado en el ítem Apoyo Social.</w:t>
            </w:r>
          </w:p>
          <w:p w:rsidR="00302F40" w:rsidRPr="00780297" w:rsidRDefault="00302F40" w:rsidP="003003D0">
            <w:pPr>
              <w:spacing w:after="120"/>
              <w:jc w:val="both"/>
              <w:rPr>
                <w:rFonts w:ascii="Calibri" w:hAnsi="Calibri" w:cs="Calibri"/>
                <w:sz w:val="16"/>
                <w:szCs w:val="18"/>
              </w:rPr>
            </w:pPr>
            <w:r w:rsidRPr="00780297">
              <w:rPr>
                <w:rFonts w:ascii="Calibri" w:hAnsi="Calibri" w:cs="Calibri"/>
                <w:sz w:val="16"/>
                <w:szCs w:val="18"/>
              </w:rPr>
              <w:t>Existe asentamiento humano próximo al pozo HND X2, es decir viviendas próximas a la planchada del pozo, la más cercana está ubicada aproximadamente a 20 - 30 m. Adicionalmente, existen receptores sensibles (5 familias)  localizados dentro de un radio de aproximadamente 613 m.</w:t>
            </w:r>
          </w:p>
          <w:p w:rsidR="00302F40" w:rsidRPr="00780297" w:rsidRDefault="00302F40" w:rsidP="003003D0">
            <w:pPr>
              <w:spacing w:after="120"/>
              <w:jc w:val="both"/>
              <w:rPr>
                <w:rFonts w:ascii="Calibri" w:hAnsi="Calibri" w:cs="Calibri"/>
                <w:sz w:val="16"/>
                <w:szCs w:val="18"/>
              </w:rPr>
            </w:pPr>
            <w:r w:rsidRPr="00780297">
              <w:rPr>
                <w:rFonts w:ascii="Calibri" w:hAnsi="Calibri" w:cs="Calibri"/>
                <w:sz w:val="16"/>
                <w:szCs w:val="18"/>
              </w:rPr>
              <w:t>Por lo tanto, al existir varios pasivos ambientales para remediar y restaurar en la misma área de influencia, se requiere realizar una gestión social relacionada a la información y comunicación de las actividades a ejecutar frente a los propietarios o consignatarios del área donde se encuentran los pozos (familias del área circundante y Sindicato Agrario).</w:t>
            </w:r>
          </w:p>
          <w:p w:rsidR="00302F40" w:rsidRPr="00780297" w:rsidRDefault="00302F40" w:rsidP="003003D0">
            <w:pPr>
              <w:spacing w:after="120"/>
              <w:jc w:val="both"/>
              <w:rPr>
                <w:rFonts w:ascii="Calibri" w:hAnsi="Calibri" w:cs="Calibri"/>
                <w:sz w:val="16"/>
                <w:szCs w:val="18"/>
              </w:rPr>
            </w:pPr>
            <w:r w:rsidRPr="00780297">
              <w:rPr>
                <w:rFonts w:ascii="Calibri" w:hAnsi="Calibri" w:cs="Calibri"/>
                <w:sz w:val="16"/>
                <w:szCs w:val="18"/>
              </w:rPr>
              <w:t>En el Plan de Gestión social deberá incluir:</w:t>
            </w:r>
          </w:p>
          <w:p w:rsidR="00302F40" w:rsidRPr="00780297" w:rsidRDefault="00302F40" w:rsidP="00302F40">
            <w:pPr>
              <w:numPr>
                <w:ilvl w:val="0"/>
                <w:numId w:val="74"/>
              </w:numPr>
              <w:ind w:left="714" w:hanging="357"/>
              <w:jc w:val="both"/>
              <w:rPr>
                <w:rFonts w:ascii="Calibri" w:hAnsi="Calibri" w:cs="Calibri"/>
                <w:sz w:val="16"/>
                <w:szCs w:val="18"/>
              </w:rPr>
            </w:pPr>
            <w:r w:rsidRPr="00780297">
              <w:rPr>
                <w:rFonts w:ascii="Calibri" w:hAnsi="Calibri" w:cs="Calibri"/>
                <w:sz w:val="16"/>
                <w:szCs w:val="18"/>
              </w:rPr>
              <w:t>Un Plan de relacionamiento Comunitario, elaborado por la Empresa cuyo objetivo será la prevención y solución de conflictos sociales</w:t>
            </w:r>
          </w:p>
          <w:p w:rsidR="00302F40" w:rsidRPr="00780297" w:rsidRDefault="00302F40" w:rsidP="00302F40">
            <w:pPr>
              <w:numPr>
                <w:ilvl w:val="0"/>
                <w:numId w:val="74"/>
              </w:numPr>
              <w:ind w:left="714" w:hanging="357"/>
              <w:jc w:val="both"/>
              <w:rPr>
                <w:rFonts w:ascii="Calibri" w:hAnsi="Calibri" w:cs="Calibri"/>
                <w:sz w:val="16"/>
                <w:szCs w:val="18"/>
              </w:rPr>
            </w:pPr>
            <w:r w:rsidRPr="00780297">
              <w:rPr>
                <w:rFonts w:ascii="Calibri" w:hAnsi="Calibri" w:cs="Calibri"/>
                <w:sz w:val="16"/>
                <w:szCs w:val="18"/>
              </w:rPr>
              <w:t>Un plan de Vigilancia de Indicadores Bióticos al finalizar el proyecto.</w:t>
            </w:r>
          </w:p>
          <w:p w:rsidR="00302F40" w:rsidRPr="00780297" w:rsidRDefault="00302F40" w:rsidP="00302F40">
            <w:pPr>
              <w:numPr>
                <w:ilvl w:val="0"/>
                <w:numId w:val="74"/>
              </w:numPr>
              <w:spacing w:after="120"/>
              <w:ind w:left="714" w:hanging="357"/>
              <w:jc w:val="both"/>
              <w:rPr>
                <w:rFonts w:ascii="Calibri" w:hAnsi="Calibri" w:cs="Calibri"/>
                <w:color w:val="1F497D"/>
                <w:sz w:val="16"/>
                <w:szCs w:val="18"/>
              </w:rPr>
            </w:pPr>
            <w:r w:rsidRPr="00780297">
              <w:rPr>
                <w:rFonts w:ascii="Calibri" w:hAnsi="Calibri" w:cs="Calibri"/>
                <w:sz w:val="16"/>
                <w:szCs w:val="18"/>
              </w:rPr>
              <w:t>Un Plan de Seguimiento y monitoreo socio ambiental, que debe ser ejecutado por el Monitor socio ambiental contratado por la Empresa y seleccionado por las organizaciones sociales cercanas al proyecto.</w:t>
            </w:r>
          </w:p>
          <w:p w:rsidR="00302F40" w:rsidRPr="00780297" w:rsidRDefault="00302F40" w:rsidP="003003D0">
            <w:pPr>
              <w:spacing w:after="120"/>
              <w:jc w:val="both"/>
              <w:rPr>
                <w:rFonts w:ascii="Calibri" w:hAnsi="Calibri" w:cs="Calibri"/>
                <w:color w:val="1F497D"/>
                <w:sz w:val="16"/>
                <w:szCs w:val="18"/>
              </w:rPr>
            </w:pPr>
            <w:r w:rsidRPr="00780297">
              <w:rPr>
                <w:rFonts w:ascii="Calibri" w:hAnsi="Calibri" w:cs="Calibri"/>
                <w:color w:val="000000"/>
                <w:sz w:val="16"/>
                <w:szCs w:val="18"/>
              </w:rPr>
              <w:t xml:space="preserve">La empresa debe gestionar los conflictos sociales a través de su </w:t>
            </w:r>
            <w:proofErr w:type="spellStart"/>
            <w:r w:rsidRPr="00780297">
              <w:rPr>
                <w:rFonts w:ascii="Calibri" w:hAnsi="Calibri" w:cs="Calibri"/>
                <w:color w:val="000000"/>
                <w:sz w:val="16"/>
                <w:szCs w:val="18"/>
              </w:rPr>
              <w:t>Relacionador</w:t>
            </w:r>
            <w:proofErr w:type="spellEnd"/>
            <w:r w:rsidRPr="00780297">
              <w:rPr>
                <w:rFonts w:ascii="Calibri" w:hAnsi="Calibri" w:cs="Calibri"/>
                <w:color w:val="000000"/>
                <w:sz w:val="16"/>
                <w:szCs w:val="18"/>
              </w:rPr>
              <w:t xml:space="preserve"> Comunitario, aplicando el sistema de monitoreo de conflictividad social de YPFB y sus herramientas (reporte Diario, monitoreo de conflictividad, Mapeo de actores, Análisis de Riesgo y Plan de Acción). La empresa contratista debe considerar tener relevo para su personal en campo. </w:t>
            </w:r>
          </w:p>
          <w:p w:rsidR="00302F40" w:rsidRPr="00780297" w:rsidRDefault="00302F40" w:rsidP="003003D0">
            <w:pPr>
              <w:spacing w:after="120"/>
              <w:jc w:val="both"/>
              <w:rPr>
                <w:rFonts w:ascii="Calibri" w:hAnsi="Calibri" w:cs="Calibri"/>
                <w:color w:val="000000"/>
                <w:sz w:val="16"/>
                <w:szCs w:val="18"/>
              </w:rPr>
            </w:pPr>
            <w:r w:rsidRPr="00780297">
              <w:rPr>
                <w:rFonts w:ascii="Calibri" w:hAnsi="Calibri" w:cs="Calibri"/>
                <w:color w:val="000000"/>
                <w:sz w:val="16"/>
                <w:szCs w:val="18"/>
              </w:rPr>
              <w:t xml:space="preserve">El Monitor </w:t>
            </w:r>
            <w:proofErr w:type="spellStart"/>
            <w:r w:rsidRPr="00780297">
              <w:rPr>
                <w:rFonts w:ascii="Calibri" w:hAnsi="Calibri" w:cs="Calibri"/>
                <w:color w:val="000000"/>
                <w:sz w:val="16"/>
                <w:szCs w:val="18"/>
              </w:rPr>
              <w:t>socioambiental</w:t>
            </w:r>
            <w:proofErr w:type="spellEnd"/>
            <w:r w:rsidRPr="00780297">
              <w:rPr>
                <w:rFonts w:ascii="Calibri" w:hAnsi="Calibri" w:cs="Calibri"/>
                <w:color w:val="000000"/>
                <w:sz w:val="16"/>
                <w:szCs w:val="18"/>
              </w:rPr>
              <w:t>, deberá actuar como monitor para vigilar el cumplimiento del permiso ambiental del proyecto y los acuerdos establecido entre la Empresa y la Comunidad.</w:t>
            </w:r>
          </w:p>
          <w:p w:rsidR="00302F40" w:rsidRPr="00780297" w:rsidRDefault="00302F40" w:rsidP="003003D0">
            <w:pPr>
              <w:spacing w:after="120"/>
              <w:jc w:val="both"/>
              <w:rPr>
                <w:rFonts w:ascii="Calibri" w:hAnsi="Calibri" w:cs="Calibri"/>
                <w:color w:val="000000"/>
                <w:sz w:val="16"/>
                <w:szCs w:val="18"/>
              </w:rPr>
            </w:pPr>
            <w:r w:rsidRPr="00780297">
              <w:rPr>
                <w:rFonts w:ascii="Calibri" w:hAnsi="Calibri" w:cs="Calibri"/>
                <w:color w:val="000000"/>
                <w:sz w:val="16"/>
                <w:szCs w:val="18"/>
              </w:rPr>
              <w:t xml:space="preserve">Se considera que todos los costos resultantes de las labores propias del monitoreo </w:t>
            </w:r>
            <w:proofErr w:type="spellStart"/>
            <w:r w:rsidRPr="00780297">
              <w:rPr>
                <w:rFonts w:ascii="Calibri" w:hAnsi="Calibri" w:cs="Calibri"/>
                <w:color w:val="000000"/>
                <w:sz w:val="16"/>
                <w:szCs w:val="18"/>
              </w:rPr>
              <w:t>socioambiental</w:t>
            </w:r>
            <w:proofErr w:type="spellEnd"/>
            <w:r w:rsidRPr="00780297">
              <w:rPr>
                <w:rFonts w:ascii="Calibri" w:hAnsi="Calibri" w:cs="Calibri"/>
                <w:color w:val="000000"/>
                <w:sz w:val="16"/>
                <w:szCs w:val="18"/>
              </w:rPr>
              <w:t xml:space="preserve"> incluidos temas salariales, laborales, de seguridad y otros se incluyen dentro del precio propuesto en el </w:t>
            </w:r>
            <w:proofErr w:type="spellStart"/>
            <w:r w:rsidRPr="00780297">
              <w:rPr>
                <w:rFonts w:ascii="Calibri" w:hAnsi="Calibri" w:cs="Calibri"/>
                <w:color w:val="000000"/>
                <w:sz w:val="16"/>
                <w:szCs w:val="18"/>
              </w:rPr>
              <w:t>Item</w:t>
            </w:r>
            <w:proofErr w:type="spellEnd"/>
            <w:r w:rsidRPr="00780297">
              <w:rPr>
                <w:rFonts w:ascii="Calibri" w:hAnsi="Calibri" w:cs="Calibri"/>
                <w:color w:val="000000"/>
                <w:sz w:val="16"/>
                <w:szCs w:val="18"/>
              </w:rPr>
              <w:t xml:space="preserve"> Conformación de Comité de Monitoreo </w:t>
            </w:r>
            <w:proofErr w:type="spellStart"/>
            <w:r w:rsidRPr="00780297">
              <w:rPr>
                <w:rFonts w:ascii="Calibri" w:hAnsi="Calibri" w:cs="Calibri"/>
                <w:color w:val="000000"/>
                <w:sz w:val="16"/>
                <w:szCs w:val="18"/>
              </w:rPr>
              <w:t>Socioambiental</w:t>
            </w:r>
            <w:proofErr w:type="spellEnd"/>
            <w:r w:rsidRPr="00780297">
              <w:rPr>
                <w:rFonts w:ascii="Calibri" w:hAnsi="Calibri" w:cs="Calibri"/>
                <w:color w:val="000000"/>
                <w:sz w:val="16"/>
                <w:szCs w:val="18"/>
              </w:rPr>
              <w:t>.</w:t>
            </w:r>
          </w:p>
          <w:p w:rsidR="00302F40" w:rsidRPr="00780297" w:rsidRDefault="00302F40" w:rsidP="003003D0">
            <w:pPr>
              <w:spacing w:before="120" w:after="120"/>
              <w:jc w:val="both"/>
              <w:rPr>
                <w:rFonts w:ascii="Calibri" w:hAnsi="Calibri" w:cs="Calibri"/>
                <w:b/>
                <w:bCs/>
                <w:color w:val="000000"/>
                <w:sz w:val="16"/>
                <w:szCs w:val="18"/>
                <w:lang w:val="es-BO"/>
              </w:rPr>
            </w:pPr>
            <w:r w:rsidRPr="00780297">
              <w:rPr>
                <w:rFonts w:ascii="Calibri" w:hAnsi="Calibri" w:cs="Calibri"/>
                <w:b/>
                <w:bCs/>
                <w:color w:val="000000"/>
                <w:sz w:val="16"/>
                <w:szCs w:val="18"/>
              </w:rPr>
              <w:t xml:space="preserve">Manejo de Residuos </w:t>
            </w:r>
          </w:p>
          <w:p w:rsidR="00302F40" w:rsidRPr="00780297" w:rsidRDefault="00302F40" w:rsidP="003003D0">
            <w:pPr>
              <w:spacing w:after="120"/>
              <w:jc w:val="both"/>
              <w:rPr>
                <w:rFonts w:ascii="Calibri" w:hAnsi="Calibri" w:cs="Calibri"/>
                <w:sz w:val="16"/>
                <w:szCs w:val="18"/>
              </w:rPr>
            </w:pPr>
            <w:r w:rsidRPr="00780297">
              <w:rPr>
                <w:rFonts w:ascii="Calibri" w:hAnsi="Calibri" w:cs="Calibri"/>
                <w:sz w:val="16"/>
                <w:szCs w:val="18"/>
              </w:rPr>
              <w:t>La Contratista deberá asegurar el cumplimiento de la normativa ambiental habilitando un área de almacenamiento de residuos, garantizando su limpieza y cuidado, y generando los registros de almacenamiento y entrega que YPFB requiera. Los residuos generados deberán ser debidamente separados y clasificados según indique YPFB y la gestión de los mismos estará a cargo de la empresa contratista, debiendo reportar en los Informe de Avance y final, las cantidades totales generadas de residuos, la gestión aplicada (adjuntando la documentación de los operadores de residuos) así como los documentos de trazabilidad pertinentes.</w:t>
            </w:r>
          </w:p>
          <w:p w:rsidR="00302F40" w:rsidRPr="00780297" w:rsidRDefault="00302F40" w:rsidP="003003D0">
            <w:pPr>
              <w:spacing w:after="120"/>
              <w:jc w:val="both"/>
              <w:rPr>
                <w:rFonts w:ascii="Calibri" w:hAnsi="Calibri" w:cs="Calibri"/>
                <w:color w:val="000000"/>
                <w:sz w:val="18"/>
                <w:szCs w:val="18"/>
              </w:rPr>
            </w:pPr>
          </w:p>
        </w:tc>
      </w:tr>
      <w:tr w:rsidR="00302F40" w:rsidRPr="00780297" w:rsidTr="003003D0">
        <w:trPr>
          <w:trHeight w:val="254"/>
        </w:trPr>
        <w:tc>
          <w:tcPr>
            <w:tcW w:w="9339" w:type="dxa"/>
            <w:shd w:val="clear" w:color="auto" w:fill="9CC2E5"/>
            <w:vAlign w:val="center"/>
          </w:tcPr>
          <w:p w:rsidR="00302F40" w:rsidRPr="00780297" w:rsidRDefault="00302F40" w:rsidP="003003D0">
            <w:pPr>
              <w:jc w:val="center"/>
              <w:rPr>
                <w:rFonts w:ascii="Calibri" w:hAnsi="Calibri" w:cs="Calibri"/>
                <w:b/>
                <w:sz w:val="18"/>
                <w:szCs w:val="18"/>
              </w:rPr>
            </w:pPr>
            <w:r w:rsidRPr="00780297">
              <w:rPr>
                <w:rFonts w:ascii="Calibri" w:hAnsi="Calibri" w:cs="Calibri"/>
                <w:b/>
                <w:sz w:val="18"/>
                <w:szCs w:val="18"/>
              </w:rPr>
              <w:t>ANEXO 3</w:t>
            </w:r>
          </w:p>
          <w:p w:rsidR="00302F40" w:rsidRPr="00780297" w:rsidRDefault="00302F40" w:rsidP="003003D0">
            <w:pPr>
              <w:jc w:val="center"/>
              <w:rPr>
                <w:rFonts w:ascii="Calibri" w:hAnsi="Calibri" w:cs="Calibri"/>
                <w:b/>
                <w:sz w:val="18"/>
                <w:szCs w:val="18"/>
              </w:rPr>
            </w:pPr>
            <w:r w:rsidRPr="00780297">
              <w:rPr>
                <w:rFonts w:ascii="Calibri" w:hAnsi="Calibri" w:cs="Calibri"/>
                <w:b/>
                <w:sz w:val="18"/>
                <w:szCs w:val="18"/>
              </w:rPr>
              <w:t>FACTURACIÓN Y TRIBUTOS</w:t>
            </w:r>
          </w:p>
        </w:tc>
      </w:tr>
      <w:tr w:rsidR="00302F40" w:rsidRPr="00780297" w:rsidTr="003003D0">
        <w:trPr>
          <w:trHeight w:val="254"/>
        </w:trPr>
        <w:tc>
          <w:tcPr>
            <w:tcW w:w="9339" w:type="dxa"/>
            <w:shd w:val="clear" w:color="auto" w:fill="auto"/>
            <w:vAlign w:val="center"/>
          </w:tcPr>
          <w:p w:rsidR="00302F40" w:rsidRPr="00780297" w:rsidRDefault="00302F40" w:rsidP="003003D0">
            <w:pPr>
              <w:spacing w:before="120"/>
              <w:jc w:val="both"/>
              <w:rPr>
                <w:rFonts w:ascii="Calibri" w:hAnsi="Calibri" w:cs="Calibri"/>
                <w:b/>
                <w:sz w:val="16"/>
                <w:szCs w:val="18"/>
              </w:rPr>
            </w:pPr>
            <w:r w:rsidRPr="00780297">
              <w:rPr>
                <w:rFonts w:ascii="Calibri" w:hAnsi="Calibri" w:cs="Calibri"/>
                <w:b/>
                <w:sz w:val="16"/>
                <w:szCs w:val="18"/>
              </w:rPr>
              <w:t>FACTURACIÓN</w:t>
            </w:r>
          </w:p>
          <w:p w:rsidR="00302F40" w:rsidRPr="00780297" w:rsidRDefault="00302F40" w:rsidP="003003D0">
            <w:pPr>
              <w:autoSpaceDE w:val="0"/>
              <w:autoSpaceDN w:val="0"/>
              <w:adjustRightInd w:val="0"/>
              <w:spacing w:before="120" w:after="120"/>
              <w:jc w:val="both"/>
              <w:rPr>
                <w:rFonts w:ascii="Calibri" w:hAnsi="Calibri" w:cs="Calibri"/>
                <w:sz w:val="16"/>
                <w:szCs w:val="18"/>
              </w:rPr>
            </w:pPr>
            <w:r w:rsidRPr="00780297">
              <w:rPr>
                <w:rFonts w:ascii="Calibri" w:hAnsi="Calibri" w:cs="Calibri"/>
                <w:sz w:val="16"/>
                <w:szCs w:val="18"/>
              </w:rPr>
              <w:t xml:space="preserve">La factura debe ser emitida de acuerdo a normativa vigente a nombre de Yacimientos Petrolíferos Fiscales Bolivianos consignando el Número de Identificación Tributaria (NIT) 1020269020. </w:t>
            </w:r>
            <w:r w:rsidRPr="00780297">
              <w:rPr>
                <w:rFonts w:ascii="Calibri" w:hAnsi="Calibri" w:cs="Calibri"/>
                <w:sz w:val="16"/>
                <w:szCs w:val="18"/>
              </w:rPr>
              <w:tab/>
            </w:r>
          </w:p>
          <w:p w:rsidR="00302F40" w:rsidRPr="00780297" w:rsidRDefault="00302F40" w:rsidP="003003D0">
            <w:pPr>
              <w:autoSpaceDE w:val="0"/>
              <w:autoSpaceDN w:val="0"/>
              <w:adjustRightInd w:val="0"/>
              <w:spacing w:after="120"/>
              <w:jc w:val="both"/>
              <w:rPr>
                <w:rFonts w:ascii="Calibri" w:hAnsi="Calibri" w:cs="Calibri"/>
                <w:sz w:val="16"/>
                <w:szCs w:val="18"/>
              </w:rPr>
            </w:pPr>
            <w:r w:rsidRPr="00780297">
              <w:rPr>
                <w:rFonts w:ascii="Calibri" w:hAnsi="Calibri" w:cs="Calibri"/>
                <w:sz w:val="16"/>
                <w:szCs w:val="18"/>
              </w:rPr>
              <w:lastRenderedPageBreak/>
              <w:t>La factura deberá emitirse en el momento que finalice la ejecución o la prestación efectiva del servicio o a momento de percibir el pago total o parcial, lo que ocurra primero, sin deducir las multas ni otros cargos.</w:t>
            </w:r>
          </w:p>
          <w:p w:rsidR="00302F40" w:rsidRPr="00780297" w:rsidRDefault="00302F40" w:rsidP="003003D0">
            <w:pPr>
              <w:autoSpaceDE w:val="0"/>
              <w:autoSpaceDN w:val="0"/>
              <w:adjustRightInd w:val="0"/>
              <w:spacing w:after="120"/>
              <w:jc w:val="both"/>
              <w:rPr>
                <w:rFonts w:ascii="Calibri" w:hAnsi="Calibri" w:cs="Calibri"/>
                <w:sz w:val="16"/>
                <w:szCs w:val="18"/>
              </w:rPr>
            </w:pPr>
            <w:r w:rsidRPr="00780297">
              <w:rPr>
                <w:rFonts w:ascii="Calibri" w:hAnsi="Calibri" w:cs="Calibri"/>
                <w:sz w:val="16"/>
                <w:szCs w:val="18"/>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302F40" w:rsidRPr="00780297" w:rsidRDefault="00302F40" w:rsidP="003003D0">
            <w:pPr>
              <w:jc w:val="both"/>
              <w:rPr>
                <w:rFonts w:ascii="Calibri" w:hAnsi="Calibri" w:cs="Calibri"/>
                <w:color w:val="000000"/>
                <w:sz w:val="16"/>
                <w:szCs w:val="16"/>
                <w:lang w:val="es-BO" w:eastAsia="es-BO"/>
              </w:rPr>
            </w:pPr>
            <w:r w:rsidRPr="00780297">
              <w:rPr>
                <w:rFonts w:ascii="Calibri" w:hAnsi="Calibri" w:cs="Calibri"/>
                <w:color w:val="000000"/>
                <w:sz w:val="16"/>
                <w:szCs w:val="16"/>
              </w:rPr>
              <w:t>En caso de otorgarse un anticipo el contratado está obligado a emitir factura a momento del pago.</w:t>
            </w:r>
          </w:p>
          <w:p w:rsidR="00302F40" w:rsidRPr="00780297" w:rsidRDefault="00302F40" w:rsidP="003003D0">
            <w:pPr>
              <w:autoSpaceDE w:val="0"/>
              <w:autoSpaceDN w:val="0"/>
              <w:adjustRightInd w:val="0"/>
              <w:spacing w:after="120"/>
              <w:jc w:val="both"/>
              <w:rPr>
                <w:rFonts w:ascii="Calibri" w:hAnsi="Calibri" w:cs="Calibri"/>
                <w:sz w:val="16"/>
                <w:szCs w:val="18"/>
                <w:lang w:val="es-BO"/>
              </w:rPr>
            </w:pPr>
          </w:p>
          <w:p w:rsidR="00302F40" w:rsidRPr="00780297" w:rsidRDefault="00302F40" w:rsidP="003003D0">
            <w:pPr>
              <w:spacing w:after="120"/>
              <w:rPr>
                <w:rFonts w:ascii="Calibri" w:hAnsi="Calibri" w:cs="Calibri"/>
                <w:b/>
                <w:sz w:val="16"/>
                <w:szCs w:val="18"/>
              </w:rPr>
            </w:pPr>
            <w:r w:rsidRPr="00780297">
              <w:rPr>
                <w:rFonts w:ascii="Calibri" w:hAnsi="Calibri" w:cs="Calibri"/>
                <w:b/>
                <w:sz w:val="16"/>
                <w:szCs w:val="18"/>
              </w:rPr>
              <w:t>TRIBUTOS</w:t>
            </w:r>
          </w:p>
          <w:p w:rsidR="00302F40" w:rsidRPr="00780297" w:rsidRDefault="00302F40" w:rsidP="003003D0">
            <w:pPr>
              <w:spacing w:after="120"/>
              <w:rPr>
                <w:rFonts w:ascii="Calibri" w:hAnsi="Calibri" w:cs="Calibri"/>
                <w:color w:val="000000"/>
                <w:sz w:val="16"/>
                <w:szCs w:val="18"/>
                <w:lang w:eastAsia="es-BO"/>
              </w:rPr>
            </w:pPr>
            <w:r w:rsidRPr="00780297">
              <w:rPr>
                <w:rFonts w:ascii="Calibri" w:hAnsi="Calibri" w:cs="Calibri"/>
                <w:color w:val="000000"/>
                <w:sz w:val="16"/>
                <w:szCs w:val="18"/>
                <w:lang w:eastAsia="es-BO"/>
              </w:rPr>
              <w:t>El adjudicado declara que todos los tributos vigentes a la fecha y que puedan originarse directa o indirectamente en aplicación del contrato, son de su responsabilidad, no correspondiendo ningún reclamo posterior.</w:t>
            </w:r>
          </w:p>
        </w:tc>
      </w:tr>
      <w:tr w:rsidR="00302F40" w:rsidRPr="00780297" w:rsidTr="003003D0">
        <w:trPr>
          <w:trHeight w:val="254"/>
        </w:trPr>
        <w:tc>
          <w:tcPr>
            <w:tcW w:w="9339" w:type="dxa"/>
            <w:shd w:val="clear" w:color="auto" w:fill="9CC2E5"/>
            <w:vAlign w:val="center"/>
          </w:tcPr>
          <w:p w:rsidR="00302F40" w:rsidRPr="00780297" w:rsidRDefault="00302F40" w:rsidP="003003D0">
            <w:pPr>
              <w:jc w:val="center"/>
              <w:rPr>
                <w:rFonts w:ascii="Calibri" w:hAnsi="Calibri" w:cs="Calibri"/>
                <w:b/>
                <w:sz w:val="18"/>
                <w:szCs w:val="18"/>
              </w:rPr>
            </w:pPr>
            <w:r w:rsidRPr="00780297">
              <w:rPr>
                <w:rFonts w:ascii="Calibri" w:hAnsi="Calibri" w:cs="Calibri"/>
                <w:b/>
                <w:sz w:val="18"/>
                <w:szCs w:val="18"/>
              </w:rPr>
              <w:lastRenderedPageBreak/>
              <w:t>ANEXO 4</w:t>
            </w:r>
          </w:p>
          <w:p w:rsidR="00302F40" w:rsidRPr="00780297" w:rsidRDefault="00302F40" w:rsidP="003003D0">
            <w:pPr>
              <w:jc w:val="center"/>
              <w:rPr>
                <w:rFonts w:ascii="Calibri" w:hAnsi="Calibri" w:cs="Calibri"/>
                <w:b/>
                <w:sz w:val="18"/>
                <w:szCs w:val="18"/>
              </w:rPr>
            </w:pPr>
            <w:r w:rsidRPr="00780297">
              <w:rPr>
                <w:rFonts w:ascii="Calibri" w:hAnsi="Calibri" w:cs="Calibri"/>
                <w:b/>
                <w:sz w:val="18"/>
                <w:szCs w:val="18"/>
              </w:rPr>
              <w:t>GARANTÍAS FINANCIERAS</w:t>
            </w:r>
          </w:p>
        </w:tc>
      </w:tr>
      <w:tr w:rsidR="00302F40" w:rsidRPr="00780297" w:rsidTr="003003D0">
        <w:trPr>
          <w:trHeight w:val="254"/>
        </w:trPr>
        <w:tc>
          <w:tcPr>
            <w:tcW w:w="9339" w:type="dxa"/>
            <w:shd w:val="clear" w:color="auto" w:fill="auto"/>
            <w:vAlign w:val="center"/>
          </w:tcPr>
          <w:p w:rsidR="00302F40" w:rsidRPr="00780297" w:rsidRDefault="00302F40" w:rsidP="003003D0">
            <w:pPr>
              <w:spacing w:before="120"/>
              <w:rPr>
                <w:rFonts w:ascii="Calibri" w:hAnsi="Calibri" w:cs="Calibri"/>
                <w:b/>
                <w:sz w:val="16"/>
                <w:szCs w:val="18"/>
              </w:rPr>
            </w:pPr>
            <w:r w:rsidRPr="00780297">
              <w:rPr>
                <w:rFonts w:ascii="Calibri" w:hAnsi="Calibri" w:cs="Calibri"/>
                <w:b/>
                <w:sz w:val="16"/>
                <w:szCs w:val="18"/>
              </w:rPr>
              <w:t>GARANTÍA DE SERIEDAD DE PROPUESTA</w:t>
            </w:r>
          </w:p>
          <w:p w:rsidR="00302F40" w:rsidRPr="00780297" w:rsidRDefault="00302F40" w:rsidP="003003D0">
            <w:pPr>
              <w:spacing w:before="120" w:after="120"/>
              <w:jc w:val="both"/>
              <w:rPr>
                <w:rFonts w:ascii="Calibri" w:hAnsi="Calibri" w:cs="Calibri"/>
                <w:sz w:val="16"/>
                <w:szCs w:val="18"/>
              </w:rPr>
            </w:pPr>
            <w:r w:rsidRPr="00780297">
              <w:rPr>
                <w:rFonts w:ascii="Calibri" w:hAnsi="Calibri" w:cs="Calibri"/>
                <w:sz w:val="16"/>
                <w:szCs w:val="18"/>
              </w:rPr>
              <w:t xml:space="preserve">A elección de la empresa proponente,  ésta podrá optar por uno de los </w:t>
            </w:r>
            <w:r w:rsidRPr="00780297">
              <w:rPr>
                <w:rFonts w:ascii="Calibri" w:hAnsi="Calibri" w:cs="Calibri"/>
                <w:b/>
                <w:bCs/>
                <w:sz w:val="16"/>
                <w:szCs w:val="18"/>
              </w:rPr>
              <w:t>siguientes</w:t>
            </w:r>
            <w:r w:rsidRPr="00780297">
              <w:rPr>
                <w:rFonts w:ascii="Calibri" w:hAnsi="Calibri" w:cs="Calibri"/>
                <w:sz w:val="16"/>
                <w:szCs w:val="18"/>
              </w:rPr>
              <w:t xml:space="preserve"> instrumentos financieros:</w:t>
            </w:r>
          </w:p>
          <w:p w:rsidR="00302F40" w:rsidRPr="00780297" w:rsidRDefault="00302F40" w:rsidP="003003D0">
            <w:pPr>
              <w:spacing w:after="120"/>
              <w:jc w:val="both"/>
              <w:rPr>
                <w:rFonts w:ascii="Calibri" w:hAnsi="Calibri" w:cs="Calibri"/>
                <w:sz w:val="16"/>
                <w:szCs w:val="18"/>
                <w:lang w:val="es-ES_tradnl"/>
              </w:rPr>
            </w:pPr>
            <w:r w:rsidRPr="00780297">
              <w:rPr>
                <w:rFonts w:ascii="Calibri" w:hAnsi="Calibri" w:cs="Calibri"/>
                <w:b/>
                <w:bCs/>
                <w:sz w:val="16"/>
                <w:szCs w:val="18"/>
                <w:u w:val="single"/>
              </w:rPr>
              <w:t>Boleta de Garantía</w:t>
            </w:r>
            <w:r w:rsidRPr="00780297">
              <w:rPr>
                <w:rFonts w:ascii="Calibri" w:hAnsi="Calibri" w:cs="Calibri"/>
                <w:b/>
                <w:bCs/>
                <w:sz w:val="16"/>
                <w:szCs w:val="18"/>
              </w:rPr>
              <w:t>,</w:t>
            </w:r>
            <w:r w:rsidRPr="00780297">
              <w:rPr>
                <w:rFonts w:ascii="Calibri" w:hAnsi="Calibri" w:cs="Calibri"/>
                <w:sz w:val="16"/>
                <w:szCs w:val="18"/>
              </w:rPr>
              <w:t xml:space="preserve"> emitida por una Entidad de Intermediación Financiera (</w:t>
            </w:r>
            <w:r w:rsidRPr="00780297">
              <w:rPr>
                <w:rFonts w:ascii="Calibri" w:hAnsi="Calibri" w:cs="Calibri"/>
                <w:b/>
                <w:bCs/>
                <w:sz w:val="16"/>
                <w:szCs w:val="18"/>
                <w:u w:val="single"/>
              </w:rPr>
              <w:t>Bancaria)</w:t>
            </w:r>
            <w:r w:rsidRPr="00780297">
              <w:rPr>
                <w:rFonts w:ascii="Calibri" w:hAnsi="Calibri" w:cs="Calibri"/>
                <w:sz w:val="16"/>
                <w:szCs w:val="18"/>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120.  Días calendario computables a partir de la fecha de Presentación de Propuestas, por un monto equivalente de al menos 1% del valor total de la propuesta económica.</w:t>
            </w:r>
          </w:p>
          <w:p w:rsidR="00302F40" w:rsidRPr="00780297" w:rsidRDefault="00302F40" w:rsidP="003003D0">
            <w:pPr>
              <w:spacing w:after="120"/>
              <w:jc w:val="both"/>
              <w:rPr>
                <w:rFonts w:ascii="Calibri" w:hAnsi="Calibri" w:cs="Calibri"/>
                <w:sz w:val="16"/>
                <w:szCs w:val="18"/>
              </w:rPr>
            </w:pPr>
            <w:r w:rsidRPr="00780297">
              <w:rPr>
                <w:rFonts w:ascii="Calibri" w:hAnsi="Calibri" w:cs="Calibri"/>
                <w:b/>
                <w:bCs/>
                <w:sz w:val="16"/>
                <w:szCs w:val="18"/>
                <w:u w:val="single"/>
              </w:rPr>
              <w:t>Garantía a Primer Requerimiento</w:t>
            </w:r>
            <w:r w:rsidRPr="00780297">
              <w:rPr>
                <w:rFonts w:ascii="Calibri" w:hAnsi="Calibri" w:cs="Calibri"/>
                <w:sz w:val="16"/>
                <w:szCs w:val="18"/>
              </w:rPr>
              <w:t>, emitida por una Entidad de Intermediación Financiera (</w:t>
            </w:r>
            <w:r w:rsidRPr="00780297">
              <w:rPr>
                <w:rFonts w:ascii="Calibri" w:hAnsi="Calibri" w:cs="Calibri"/>
                <w:b/>
                <w:bCs/>
                <w:sz w:val="16"/>
                <w:szCs w:val="18"/>
                <w:u w:val="single"/>
              </w:rPr>
              <w:t>Bancaria)</w:t>
            </w:r>
            <w:r w:rsidRPr="00780297">
              <w:rPr>
                <w:rFonts w:ascii="Calibri" w:hAnsi="Calibri" w:cs="Calibri"/>
                <w:sz w:val="16"/>
                <w:szCs w:val="18"/>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 del valor total la propuesta económica.</w:t>
            </w:r>
          </w:p>
          <w:p w:rsidR="00302F40" w:rsidRPr="00780297" w:rsidRDefault="00302F40" w:rsidP="003003D0">
            <w:pPr>
              <w:rPr>
                <w:rFonts w:ascii="Calibri" w:hAnsi="Calibri" w:cs="Calibri"/>
                <w:sz w:val="16"/>
                <w:szCs w:val="18"/>
              </w:rPr>
            </w:pPr>
            <w:r w:rsidRPr="00780297">
              <w:rPr>
                <w:rFonts w:ascii="Calibri" w:hAnsi="Calibri" w:cs="Calibri"/>
                <w:b/>
                <w:bCs/>
                <w:sz w:val="16"/>
                <w:szCs w:val="18"/>
                <w:u w:val="single"/>
              </w:rPr>
              <w:t>Póliza de caución a Primer requerimiento para Entidades Públicas</w:t>
            </w:r>
            <w:r w:rsidRPr="00780297">
              <w:rPr>
                <w:rFonts w:ascii="Calibri" w:hAnsi="Calibri" w:cs="Calibri"/>
                <w:sz w:val="16"/>
                <w:szCs w:val="18"/>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 del valor total de la propuesta económica.</w:t>
            </w:r>
          </w:p>
          <w:p w:rsidR="00302F40" w:rsidRPr="00780297" w:rsidRDefault="00302F40" w:rsidP="003003D0">
            <w:pPr>
              <w:rPr>
                <w:rFonts w:ascii="Calibri" w:hAnsi="Calibri" w:cs="Calibri"/>
                <w:sz w:val="16"/>
                <w:szCs w:val="18"/>
              </w:rPr>
            </w:pPr>
          </w:p>
          <w:p w:rsidR="00302F40" w:rsidRPr="00780297" w:rsidRDefault="00302F40" w:rsidP="003003D0">
            <w:pPr>
              <w:rPr>
                <w:rFonts w:ascii="Calibri" w:hAnsi="Calibri" w:cs="Calibri"/>
                <w:sz w:val="16"/>
                <w:szCs w:val="18"/>
              </w:rPr>
            </w:pPr>
            <w:r w:rsidRPr="00780297">
              <w:rPr>
                <w:rFonts w:ascii="Calibri" w:hAnsi="Calibri" w:cs="Calibri"/>
                <w:b/>
                <w:sz w:val="16"/>
                <w:szCs w:val="18"/>
              </w:rPr>
              <w:t>GARANTÍA DE CORRECTA INVERSIÓN DE ANTICIPO</w:t>
            </w:r>
            <w:r w:rsidRPr="00780297">
              <w:rPr>
                <w:rFonts w:ascii="Calibri" w:hAnsi="Calibri" w:cs="Calibri"/>
                <w:sz w:val="16"/>
                <w:szCs w:val="18"/>
              </w:rPr>
              <w:t xml:space="preserve"> (Cuando corresponda)</w:t>
            </w:r>
          </w:p>
          <w:p w:rsidR="00302F40" w:rsidRPr="00780297" w:rsidRDefault="00302F40" w:rsidP="003003D0">
            <w:pPr>
              <w:jc w:val="both"/>
              <w:rPr>
                <w:rFonts w:ascii="Calibri" w:hAnsi="Calibri" w:cs="Calibri"/>
                <w:sz w:val="16"/>
                <w:szCs w:val="18"/>
              </w:rPr>
            </w:pPr>
            <w:r w:rsidRPr="00780297">
              <w:rPr>
                <w:rFonts w:ascii="Calibri" w:hAnsi="Calibri" w:cs="Calibri"/>
                <w:sz w:val="16"/>
                <w:szCs w:val="18"/>
              </w:rPr>
              <w:t xml:space="preserve">A elección de la empresa adjudicada, ésta podrá optar por uno de los siguientes instrumentos financieros: </w:t>
            </w:r>
          </w:p>
          <w:p w:rsidR="00302F40" w:rsidRPr="00780297" w:rsidRDefault="00302F40" w:rsidP="003003D0">
            <w:pPr>
              <w:spacing w:after="120"/>
              <w:jc w:val="both"/>
              <w:rPr>
                <w:rFonts w:ascii="Calibri" w:hAnsi="Calibri" w:cs="Calibri"/>
                <w:sz w:val="16"/>
                <w:szCs w:val="18"/>
                <w:lang w:val="es-ES_tradnl"/>
              </w:rPr>
            </w:pPr>
            <w:r w:rsidRPr="00780297">
              <w:rPr>
                <w:rFonts w:ascii="Calibri" w:hAnsi="Calibri" w:cs="Calibri"/>
                <w:b/>
                <w:bCs/>
                <w:sz w:val="16"/>
                <w:szCs w:val="18"/>
                <w:u w:val="single"/>
              </w:rPr>
              <w:t>Boleta de Garantía</w:t>
            </w:r>
            <w:r w:rsidRPr="00780297">
              <w:rPr>
                <w:rFonts w:ascii="Calibri" w:hAnsi="Calibri" w:cs="Calibri"/>
                <w:sz w:val="16"/>
                <w:szCs w:val="18"/>
              </w:rPr>
              <w:t xml:space="preserve">, emitida por una Entidad de Intermediación Financiera </w:t>
            </w:r>
            <w:r w:rsidRPr="00780297">
              <w:rPr>
                <w:rFonts w:ascii="Calibri" w:hAnsi="Calibri" w:cs="Calibri"/>
                <w:b/>
                <w:bCs/>
                <w:sz w:val="16"/>
                <w:szCs w:val="18"/>
                <w:u w:val="single"/>
              </w:rPr>
              <w:t>(Bancaria)</w:t>
            </w:r>
            <w:r w:rsidRPr="00780297">
              <w:rPr>
                <w:rFonts w:ascii="Calibri" w:hAnsi="Calibri" w:cs="Calibri"/>
                <w:sz w:val="16"/>
                <w:szCs w:val="18"/>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con vigencia  de 180 días calendario, computables a partir de la fecha de su emisión,  por un monto equivalente al cien por ciento (100%) del anticipo otorgado.</w:t>
            </w:r>
          </w:p>
          <w:p w:rsidR="00302F40" w:rsidRPr="00780297" w:rsidRDefault="00302F40" w:rsidP="003003D0">
            <w:pPr>
              <w:rPr>
                <w:rFonts w:ascii="Calibri" w:hAnsi="Calibri" w:cs="Calibri"/>
                <w:sz w:val="16"/>
                <w:szCs w:val="18"/>
              </w:rPr>
            </w:pPr>
            <w:r w:rsidRPr="00780297">
              <w:rPr>
                <w:rFonts w:ascii="Calibri" w:hAnsi="Calibri" w:cs="Calibri"/>
                <w:b/>
                <w:bCs/>
                <w:sz w:val="16"/>
                <w:szCs w:val="18"/>
                <w:u w:val="single"/>
              </w:rPr>
              <w:t>Garantía a Primer Requerimiento</w:t>
            </w:r>
            <w:r w:rsidRPr="00780297">
              <w:rPr>
                <w:rFonts w:ascii="Calibri" w:hAnsi="Calibri" w:cs="Calibri"/>
                <w:sz w:val="16"/>
                <w:szCs w:val="18"/>
              </w:rPr>
              <w:t>, emitida por una Entidad de Intermediación Financiera (</w:t>
            </w:r>
            <w:r w:rsidRPr="00780297">
              <w:rPr>
                <w:rFonts w:ascii="Calibri" w:hAnsi="Calibri" w:cs="Calibri"/>
                <w:b/>
                <w:bCs/>
                <w:sz w:val="16"/>
                <w:szCs w:val="18"/>
                <w:u w:val="single"/>
              </w:rPr>
              <w:t>Bancaria)</w:t>
            </w:r>
            <w:r w:rsidRPr="00780297">
              <w:rPr>
                <w:rFonts w:ascii="Calibri" w:hAnsi="Calibri" w:cs="Calibri"/>
                <w:sz w:val="16"/>
                <w:szCs w:val="18"/>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w:t>
            </w:r>
            <w:r w:rsidRPr="00780297">
              <w:rPr>
                <w:rFonts w:ascii="Calibri" w:hAnsi="Calibri" w:cs="Calibri"/>
                <w:sz w:val="14"/>
                <w:szCs w:val="18"/>
              </w:rPr>
              <w:t xml:space="preserve">ejecución </w:t>
            </w:r>
            <w:r w:rsidRPr="00780297">
              <w:rPr>
                <w:rFonts w:ascii="Calibri" w:hAnsi="Calibri" w:cs="Calibri"/>
                <w:sz w:val="16"/>
                <w:szCs w:val="18"/>
              </w:rPr>
              <w:t>a primer requerimiento con vigencia de 180 días, computables a partir de la fecha de su emisión, por un monto equivalente al cien por ciento (100%) del anticipo otorgado.</w:t>
            </w:r>
          </w:p>
          <w:p w:rsidR="00302F40" w:rsidRPr="00780297" w:rsidRDefault="00302F40" w:rsidP="003003D0">
            <w:pPr>
              <w:rPr>
                <w:rFonts w:ascii="Calibri" w:hAnsi="Calibri" w:cs="Calibri"/>
                <w:sz w:val="16"/>
                <w:szCs w:val="18"/>
              </w:rPr>
            </w:pPr>
          </w:p>
          <w:p w:rsidR="00302F40" w:rsidRPr="00780297" w:rsidRDefault="00302F40" w:rsidP="003003D0">
            <w:pPr>
              <w:rPr>
                <w:rFonts w:ascii="Calibri" w:hAnsi="Calibri" w:cs="Calibri"/>
                <w:b/>
                <w:sz w:val="16"/>
                <w:szCs w:val="18"/>
              </w:rPr>
            </w:pPr>
            <w:r w:rsidRPr="00780297">
              <w:rPr>
                <w:rFonts w:ascii="Calibri" w:hAnsi="Calibri" w:cs="Calibri"/>
                <w:b/>
                <w:sz w:val="16"/>
                <w:szCs w:val="18"/>
              </w:rPr>
              <w:t>GARANTÍA DE CUMPLIMIENTO DE CONTRATO</w:t>
            </w:r>
          </w:p>
          <w:p w:rsidR="00302F40" w:rsidRPr="00780297" w:rsidRDefault="00302F40" w:rsidP="003003D0">
            <w:pPr>
              <w:spacing w:before="120" w:after="120"/>
              <w:jc w:val="both"/>
              <w:rPr>
                <w:rFonts w:ascii="Calibri" w:hAnsi="Calibri" w:cs="Calibri"/>
                <w:sz w:val="16"/>
                <w:szCs w:val="18"/>
              </w:rPr>
            </w:pPr>
            <w:r w:rsidRPr="00780297">
              <w:rPr>
                <w:rFonts w:ascii="Calibri" w:hAnsi="Calibri" w:cs="Calibri"/>
                <w:sz w:val="16"/>
                <w:szCs w:val="18"/>
              </w:rPr>
              <w:t>A elección de la empresa adjudicada  ésta podrá optar por uno de los siguientes instrumentos financieros:</w:t>
            </w:r>
          </w:p>
          <w:p w:rsidR="00302F40" w:rsidRPr="00780297" w:rsidRDefault="00302F40" w:rsidP="003003D0">
            <w:pPr>
              <w:spacing w:after="120"/>
              <w:jc w:val="both"/>
              <w:rPr>
                <w:rFonts w:ascii="Calibri" w:hAnsi="Calibri" w:cs="Calibri"/>
                <w:sz w:val="16"/>
                <w:szCs w:val="18"/>
              </w:rPr>
            </w:pPr>
            <w:r w:rsidRPr="00780297">
              <w:rPr>
                <w:rFonts w:ascii="Calibri" w:hAnsi="Calibri" w:cs="Calibri"/>
                <w:b/>
                <w:bCs/>
                <w:sz w:val="16"/>
                <w:szCs w:val="18"/>
                <w:u w:val="single"/>
              </w:rPr>
              <w:t>Boleta de Garantía</w:t>
            </w:r>
            <w:r w:rsidRPr="00780297">
              <w:rPr>
                <w:rFonts w:ascii="Calibri" w:hAnsi="Calibri" w:cs="Calibri"/>
                <w:sz w:val="16"/>
                <w:szCs w:val="18"/>
              </w:rPr>
              <w:t xml:space="preserve">, emitida por una Entidad de Intermediación Financiera </w:t>
            </w:r>
            <w:r w:rsidRPr="00780297">
              <w:rPr>
                <w:rFonts w:ascii="Calibri" w:hAnsi="Calibri" w:cs="Calibri"/>
                <w:b/>
                <w:bCs/>
                <w:sz w:val="16"/>
                <w:szCs w:val="18"/>
                <w:u w:val="single"/>
              </w:rPr>
              <w:t>(Bancaria)</w:t>
            </w:r>
            <w:r w:rsidRPr="00780297">
              <w:rPr>
                <w:rFonts w:ascii="Calibri" w:hAnsi="Calibri" w:cs="Calibri"/>
                <w:sz w:val="16"/>
                <w:szCs w:val="18"/>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302F40" w:rsidRPr="00780297" w:rsidRDefault="00302F40" w:rsidP="003003D0">
            <w:pPr>
              <w:spacing w:after="120"/>
              <w:jc w:val="both"/>
              <w:rPr>
                <w:rFonts w:ascii="Calibri" w:hAnsi="Calibri" w:cs="Calibri"/>
                <w:sz w:val="16"/>
                <w:szCs w:val="18"/>
              </w:rPr>
            </w:pPr>
            <w:r w:rsidRPr="00780297">
              <w:rPr>
                <w:rFonts w:ascii="Calibri" w:hAnsi="Calibri" w:cs="Calibri"/>
                <w:b/>
                <w:bCs/>
                <w:sz w:val="16"/>
                <w:szCs w:val="18"/>
                <w:u w:val="single"/>
              </w:rPr>
              <w:t>Garantía a Primer Requerimiento</w:t>
            </w:r>
            <w:r w:rsidRPr="00780297">
              <w:rPr>
                <w:rFonts w:ascii="Calibri" w:hAnsi="Calibri" w:cs="Calibri"/>
                <w:sz w:val="16"/>
                <w:szCs w:val="18"/>
              </w:rPr>
              <w:t>, emitida por una Entidad de Intermediación Financiera (</w:t>
            </w:r>
            <w:r w:rsidRPr="00780297">
              <w:rPr>
                <w:rFonts w:ascii="Calibri" w:hAnsi="Calibri" w:cs="Calibri"/>
                <w:b/>
                <w:bCs/>
                <w:sz w:val="16"/>
                <w:szCs w:val="18"/>
                <w:u w:val="single"/>
              </w:rPr>
              <w:t>Bancaria)</w:t>
            </w:r>
            <w:r w:rsidRPr="00780297">
              <w:rPr>
                <w:rFonts w:ascii="Calibri" w:hAnsi="Calibri" w:cs="Calibri"/>
                <w:sz w:val="16"/>
                <w:szCs w:val="18"/>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302F40" w:rsidRPr="00780297" w:rsidRDefault="00302F40" w:rsidP="003003D0">
            <w:pPr>
              <w:spacing w:after="120"/>
              <w:jc w:val="both"/>
              <w:rPr>
                <w:rFonts w:ascii="Calibri" w:hAnsi="Calibri" w:cs="Calibri"/>
                <w:sz w:val="16"/>
                <w:szCs w:val="18"/>
              </w:rPr>
            </w:pPr>
            <w:r w:rsidRPr="00780297">
              <w:rPr>
                <w:rFonts w:ascii="Calibri" w:hAnsi="Calibri" w:cs="Calibri"/>
                <w:b/>
                <w:bCs/>
                <w:sz w:val="16"/>
                <w:szCs w:val="18"/>
                <w:u w:val="single"/>
              </w:rPr>
              <w:lastRenderedPageBreak/>
              <w:t>Póliza de caución a Primer requerimiento para Entidades Públicas</w:t>
            </w:r>
            <w:r w:rsidRPr="00780297">
              <w:rPr>
                <w:rFonts w:ascii="Calibri" w:hAnsi="Calibri" w:cs="Calibri"/>
                <w:sz w:val="16"/>
                <w:szCs w:val="18"/>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rsidR="00302F40" w:rsidRPr="00780297" w:rsidRDefault="00302F40" w:rsidP="003003D0">
            <w:pPr>
              <w:spacing w:after="120"/>
              <w:jc w:val="center"/>
              <w:rPr>
                <w:rFonts w:ascii="Calibri" w:hAnsi="Calibri" w:cs="Calibri"/>
                <w:b/>
                <w:sz w:val="16"/>
                <w:szCs w:val="18"/>
              </w:rPr>
            </w:pPr>
            <w:r w:rsidRPr="00780297">
              <w:rPr>
                <w:rFonts w:ascii="Calibri" w:hAnsi="Calibri" w:cs="Calibri"/>
                <w:b/>
                <w:sz w:val="16"/>
                <w:szCs w:val="18"/>
              </w:rPr>
              <w:t>INSTRUCCIONES PARA LA EMISIÓN DE INSTRUMENTOS FINANCIEROS</w:t>
            </w:r>
          </w:p>
          <w:p w:rsidR="00302F40" w:rsidRPr="00780297" w:rsidRDefault="00302F40" w:rsidP="003003D0">
            <w:pPr>
              <w:spacing w:before="120" w:after="120"/>
              <w:jc w:val="both"/>
              <w:rPr>
                <w:rFonts w:ascii="Calibri" w:hAnsi="Calibri" w:cs="Calibri"/>
                <w:sz w:val="16"/>
                <w:szCs w:val="18"/>
              </w:rPr>
            </w:pPr>
            <w:r w:rsidRPr="00780297">
              <w:rPr>
                <w:rFonts w:ascii="Calibri" w:hAnsi="Calibri" w:cs="Calibri"/>
                <w:sz w:val="16"/>
                <w:szCs w:val="18"/>
              </w:rPr>
              <w:t xml:space="preserve">El Proponente o Adjudicado deberá solicitar o instruir a la entidad de intermediación financiera bancaría, el correcto registro de datos o información en los Instrumentos Financieros de Garantía requeridos, </w:t>
            </w:r>
            <w:r w:rsidRPr="00780297">
              <w:rPr>
                <w:rFonts w:ascii="Calibri" w:hAnsi="Calibri" w:cs="Calibri"/>
                <w:sz w:val="16"/>
                <w:szCs w:val="18"/>
                <w:u w:val="single"/>
              </w:rPr>
              <w:t>cumpliendo obligatoriamente</w:t>
            </w:r>
            <w:r w:rsidRPr="00780297">
              <w:rPr>
                <w:rFonts w:ascii="Calibri" w:hAnsi="Calibri" w:cs="Calibri"/>
                <w:sz w:val="16"/>
                <w:szCs w:val="18"/>
              </w:rPr>
              <w:t xml:space="preserve"> con las siguientes condiciones:</w:t>
            </w:r>
          </w:p>
          <w:tbl>
            <w:tblPr>
              <w:tblW w:w="9224" w:type="dxa"/>
              <w:jc w:val="center"/>
              <w:tblCellMar>
                <w:left w:w="0" w:type="dxa"/>
                <w:right w:w="0" w:type="dxa"/>
              </w:tblCellMar>
              <w:tblLook w:val="04A0" w:firstRow="1" w:lastRow="0" w:firstColumn="1" w:lastColumn="0" w:noHBand="0" w:noVBand="1"/>
            </w:tblPr>
            <w:tblGrid>
              <w:gridCol w:w="1760"/>
              <w:gridCol w:w="7398"/>
              <w:gridCol w:w="66"/>
            </w:tblGrid>
            <w:tr w:rsidR="00302F40" w:rsidRPr="00780297" w:rsidTr="003003D0">
              <w:trPr>
                <w:gridAfter w:val="1"/>
                <w:wAfter w:w="66" w:type="dxa"/>
                <w:jc w:val="center"/>
              </w:trPr>
              <w:tc>
                <w:tcPr>
                  <w:tcW w:w="1760"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302F40" w:rsidRPr="00780297" w:rsidRDefault="00302F40" w:rsidP="003003D0">
                  <w:pPr>
                    <w:pStyle w:val="Prrafodelista"/>
                    <w:ind w:left="0"/>
                    <w:jc w:val="center"/>
                    <w:rPr>
                      <w:rFonts w:ascii="Calibri" w:hAnsi="Calibri" w:cs="Calibri"/>
                      <w:b/>
                      <w:bCs/>
                      <w:sz w:val="14"/>
                      <w:szCs w:val="16"/>
                    </w:rPr>
                  </w:pPr>
                  <w:r w:rsidRPr="00780297">
                    <w:rPr>
                      <w:rFonts w:ascii="Calibri" w:hAnsi="Calibri" w:cs="Calibri"/>
                      <w:b/>
                      <w:bCs/>
                      <w:sz w:val="14"/>
                      <w:szCs w:val="16"/>
                    </w:rPr>
                    <w:t>VARIABLE</w:t>
                  </w:r>
                </w:p>
              </w:tc>
              <w:tc>
                <w:tcPr>
                  <w:tcW w:w="7398"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302F40" w:rsidRPr="00780297" w:rsidRDefault="00302F40" w:rsidP="003003D0">
                  <w:pPr>
                    <w:pStyle w:val="Prrafodelista"/>
                    <w:ind w:left="0"/>
                    <w:jc w:val="center"/>
                    <w:rPr>
                      <w:rFonts w:ascii="Calibri" w:hAnsi="Calibri" w:cs="Calibri"/>
                      <w:b/>
                      <w:bCs/>
                      <w:sz w:val="14"/>
                      <w:szCs w:val="16"/>
                    </w:rPr>
                  </w:pPr>
                  <w:r w:rsidRPr="00780297">
                    <w:rPr>
                      <w:rFonts w:ascii="Calibri" w:hAnsi="Calibri" w:cs="Calibri"/>
                      <w:b/>
                      <w:bCs/>
                      <w:sz w:val="14"/>
                      <w:szCs w:val="16"/>
                    </w:rPr>
                    <w:t>INSTRUCCIÓN</w:t>
                  </w:r>
                </w:p>
              </w:tc>
            </w:tr>
            <w:tr w:rsidR="00302F40" w:rsidRPr="00780297" w:rsidTr="003003D0">
              <w:trPr>
                <w:gridAfter w:val="1"/>
                <w:wAfter w:w="66" w:type="dxa"/>
                <w:jc w:val="center"/>
              </w:trPr>
              <w:tc>
                <w:tcPr>
                  <w:tcW w:w="176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02F40" w:rsidRPr="00780297" w:rsidRDefault="00302F40" w:rsidP="003003D0">
                  <w:pPr>
                    <w:rPr>
                      <w:rFonts w:ascii="Calibri" w:hAnsi="Calibri" w:cs="Calibri"/>
                      <w:b/>
                      <w:bCs/>
                      <w:sz w:val="14"/>
                      <w:szCs w:val="16"/>
                    </w:rPr>
                  </w:pPr>
                  <w:r w:rsidRPr="00780297">
                    <w:rPr>
                      <w:rFonts w:ascii="Calibri" w:hAnsi="Calibri" w:cs="Calibri"/>
                      <w:b/>
                      <w:bCs/>
                      <w:sz w:val="14"/>
                      <w:szCs w:val="16"/>
                    </w:rPr>
                    <w:t>INSTRUMENTO DE GARANTIA</w:t>
                  </w:r>
                </w:p>
              </w:tc>
              <w:tc>
                <w:tcPr>
                  <w:tcW w:w="7398" w:type="dxa"/>
                  <w:tcBorders>
                    <w:top w:val="nil"/>
                    <w:left w:val="nil"/>
                    <w:bottom w:val="single" w:sz="8" w:space="0" w:color="auto"/>
                    <w:right w:val="single" w:sz="8" w:space="0" w:color="auto"/>
                  </w:tcBorders>
                  <w:tcMar>
                    <w:top w:w="0" w:type="dxa"/>
                    <w:left w:w="108" w:type="dxa"/>
                    <w:bottom w:w="0" w:type="dxa"/>
                    <w:right w:w="108" w:type="dxa"/>
                  </w:tcMar>
                  <w:hideMark/>
                </w:tcPr>
                <w:p w:rsidR="00302F40" w:rsidRPr="00780297" w:rsidRDefault="00302F40" w:rsidP="003003D0">
                  <w:pPr>
                    <w:jc w:val="both"/>
                    <w:rPr>
                      <w:rStyle w:val="nfasis"/>
                      <w:rFonts w:ascii="Calibri" w:hAnsi="Calibri" w:cs="Calibri"/>
                      <w:sz w:val="14"/>
                    </w:rPr>
                  </w:pPr>
                  <w:r w:rsidRPr="00780297">
                    <w:rPr>
                      <w:rFonts w:ascii="Calibri" w:hAnsi="Calibri" w:cs="Calibri"/>
                      <w:sz w:val="14"/>
                      <w:szCs w:val="16"/>
                    </w:rPr>
                    <w:t xml:space="preserve">Se aceptará </w:t>
                  </w:r>
                  <w:r w:rsidRPr="00780297">
                    <w:rPr>
                      <w:rFonts w:ascii="Calibri" w:hAnsi="Calibri" w:cs="Calibri"/>
                      <w:b/>
                      <w:sz w:val="14"/>
                      <w:szCs w:val="16"/>
                      <w:u w:val="single"/>
                    </w:rPr>
                    <w:t>únicamente</w:t>
                  </w:r>
                  <w:r w:rsidRPr="00780297">
                    <w:rPr>
                      <w:rFonts w:ascii="Calibri" w:hAnsi="Calibri" w:cs="Calibri"/>
                      <w:sz w:val="14"/>
                      <w:szCs w:val="16"/>
                    </w:rPr>
                    <w:t xml:space="preserve"> los instrumentos detallados en el presente anexo.</w:t>
                  </w:r>
                </w:p>
              </w:tc>
            </w:tr>
            <w:tr w:rsidR="00302F40" w:rsidRPr="00780297" w:rsidTr="003003D0">
              <w:trPr>
                <w:gridAfter w:val="1"/>
                <w:wAfter w:w="66" w:type="dxa"/>
                <w:jc w:val="center"/>
              </w:trPr>
              <w:tc>
                <w:tcPr>
                  <w:tcW w:w="176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02F40" w:rsidRPr="00780297" w:rsidRDefault="00302F40" w:rsidP="003003D0">
                  <w:pPr>
                    <w:pStyle w:val="Prrafodelista"/>
                    <w:ind w:left="0"/>
                    <w:rPr>
                      <w:rFonts w:ascii="Calibri" w:hAnsi="Calibri" w:cs="Calibri"/>
                      <w:b/>
                      <w:bCs/>
                      <w:sz w:val="14"/>
                      <w:szCs w:val="16"/>
                    </w:rPr>
                  </w:pPr>
                  <w:r w:rsidRPr="00780297">
                    <w:rPr>
                      <w:rFonts w:ascii="Calibri" w:hAnsi="Calibri" w:cs="Calibri"/>
                      <w:b/>
                      <w:bCs/>
                      <w:sz w:val="14"/>
                      <w:szCs w:val="16"/>
                    </w:rPr>
                    <w:t>OBJETO DE LA GARANTÍA</w:t>
                  </w:r>
                </w:p>
                <w:p w:rsidR="00302F40" w:rsidRPr="00780297" w:rsidRDefault="00302F40" w:rsidP="003003D0">
                  <w:pPr>
                    <w:pStyle w:val="Prrafodelista"/>
                    <w:ind w:left="0"/>
                    <w:rPr>
                      <w:rFonts w:ascii="Calibri" w:hAnsi="Calibri" w:cs="Calibri"/>
                      <w:i/>
                      <w:sz w:val="14"/>
                      <w:szCs w:val="16"/>
                    </w:rPr>
                  </w:pPr>
                  <w:r w:rsidRPr="00780297">
                    <w:rPr>
                      <w:rFonts w:ascii="Calibri" w:hAnsi="Calibri" w:cs="Calibri"/>
                      <w:b/>
                      <w:bCs/>
                      <w:sz w:val="14"/>
                      <w:szCs w:val="16"/>
                    </w:rPr>
                    <w:t xml:space="preserve"> (“Para Garantizar:”)</w:t>
                  </w:r>
                </w:p>
              </w:tc>
              <w:tc>
                <w:tcPr>
                  <w:tcW w:w="7398" w:type="dxa"/>
                  <w:tcBorders>
                    <w:top w:val="nil"/>
                    <w:left w:val="nil"/>
                    <w:bottom w:val="single" w:sz="8" w:space="0" w:color="auto"/>
                    <w:right w:val="single" w:sz="8" w:space="0" w:color="auto"/>
                  </w:tcBorders>
                  <w:tcMar>
                    <w:top w:w="0" w:type="dxa"/>
                    <w:left w:w="108" w:type="dxa"/>
                    <w:bottom w:w="0" w:type="dxa"/>
                    <w:right w:w="108" w:type="dxa"/>
                  </w:tcMar>
                  <w:hideMark/>
                </w:tcPr>
                <w:p w:rsidR="00302F40" w:rsidRPr="00780297" w:rsidRDefault="00302F40" w:rsidP="003003D0">
                  <w:pPr>
                    <w:jc w:val="both"/>
                    <w:rPr>
                      <w:rFonts w:ascii="Calibri" w:hAnsi="Calibri" w:cs="Calibri"/>
                      <w:sz w:val="14"/>
                      <w:szCs w:val="16"/>
                    </w:rPr>
                  </w:pPr>
                  <w:r w:rsidRPr="00780297">
                    <w:rPr>
                      <w:rFonts w:ascii="Calibri" w:hAnsi="Calibri" w:cs="Calibri"/>
                      <w:sz w:val="14"/>
                      <w:szCs w:val="16"/>
                    </w:rPr>
                    <w:t xml:space="preserve">Debe consignar correctamente y de manera explícita, </w:t>
                  </w:r>
                  <w:r w:rsidRPr="00780297">
                    <w:rPr>
                      <w:rFonts w:ascii="Calibri" w:hAnsi="Calibri" w:cs="Calibri"/>
                      <w:b/>
                      <w:sz w:val="14"/>
                      <w:szCs w:val="16"/>
                      <w:u w:val="single"/>
                    </w:rPr>
                    <w:t>textual</w:t>
                  </w:r>
                  <w:r w:rsidRPr="00780297">
                    <w:rPr>
                      <w:rFonts w:ascii="Calibri" w:hAnsi="Calibri" w:cs="Calibri"/>
                      <w:sz w:val="14"/>
                      <w:szCs w:val="16"/>
                    </w:rPr>
                    <w:t xml:space="preserve"> y </w:t>
                  </w:r>
                  <w:r w:rsidRPr="00780297">
                    <w:rPr>
                      <w:rFonts w:ascii="Calibri" w:hAnsi="Calibri" w:cs="Calibri"/>
                      <w:b/>
                      <w:sz w:val="14"/>
                      <w:szCs w:val="16"/>
                      <w:u w:val="single"/>
                    </w:rPr>
                    <w:t>completa</w:t>
                  </w:r>
                  <w:r w:rsidRPr="00780297">
                    <w:rPr>
                      <w:rFonts w:ascii="Calibri" w:hAnsi="Calibri" w:cs="Calibri"/>
                      <w:sz w:val="14"/>
                      <w:szCs w:val="16"/>
                    </w:rPr>
                    <w:t xml:space="preserve">: </w:t>
                  </w:r>
                </w:p>
                <w:p w:rsidR="00302F40" w:rsidRPr="00780297" w:rsidRDefault="00302F40" w:rsidP="00302F40">
                  <w:pPr>
                    <w:numPr>
                      <w:ilvl w:val="0"/>
                      <w:numId w:val="37"/>
                    </w:numPr>
                    <w:ind w:left="310" w:hanging="310"/>
                    <w:jc w:val="both"/>
                    <w:rPr>
                      <w:rFonts w:ascii="Calibri" w:hAnsi="Calibri" w:cs="Calibri"/>
                      <w:sz w:val="14"/>
                      <w:szCs w:val="16"/>
                    </w:rPr>
                  </w:pPr>
                  <w:r w:rsidRPr="00780297">
                    <w:rPr>
                      <w:rFonts w:ascii="Calibri" w:hAnsi="Calibri" w:cs="Calibri"/>
                      <w:b/>
                      <w:sz w:val="14"/>
                      <w:szCs w:val="16"/>
                    </w:rPr>
                    <w:t>Objeto a garantizar (“Garantía según el objeto”)</w:t>
                  </w:r>
                  <w:r w:rsidRPr="00780297">
                    <w:rPr>
                      <w:rStyle w:val="Refdenotaalpie"/>
                      <w:rFonts w:ascii="Calibri" w:hAnsi="Calibri" w:cs="Calibri"/>
                      <w:b/>
                      <w:sz w:val="14"/>
                      <w:szCs w:val="16"/>
                    </w:rPr>
                    <w:footnoteReference w:id="1"/>
                  </w:r>
                  <w:r w:rsidRPr="00780297">
                    <w:rPr>
                      <w:rFonts w:ascii="Calibri" w:hAnsi="Calibri" w:cs="Calibri"/>
                      <w:sz w:val="14"/>
                      <w:szCs w:val="16"/>
                    </w:rPr>
                    <w:t xml:space="preserve"> conforme lo requerido en el presente anexo.</w:t>
                  </w:r>
                </w:p>
                <w:p w:rsidR="00302F40" w:rsidRPr="00780297" w:rsidRDefault="00302F40" w:rsidP="00302F40">
                  <w:pPr>
                    <w:numPr>
                      <w:ilvl w:val="0"/>
                      <w:numId w:val="37"/>
                    </w:numPr>
                    <w:ind w:left="310" w:hanging="310"/>
                    <w:jc w:val="both"/>
                    <w:rPr>
                      <w:rFonts w:ascii="Calibri" w:hAnsi="Calibri" w:cs="Calibri"/>
                      <w:b/>
                      <w:sz w:val="14"/>
                      <w:szCs w:val="16"/>
                    </w:rPr>
                  </w:pPr>
                  <w:r w:rsidRPr="00780297">
                    <w:rPr>
                      <w:rFonts w:ascii="Calibri" w:hAnsi="Calibri" w:cs="Calibri"/>
                      <w:b/>
                      <w:sz w:val="14"/>
                      <w:szCs w:val="16"/>
                    </w:rPr>
                    <w:t xml:space="preserve">Nombre (Objeto de la Contratación) y/o código </w:t>
                  </w:r>
                  <w:r w:rsidRPr="00780297">
                    <w:rPr>
                      <w:rFonts w:ascii="Calibri" w:hAnsi="Calibri" w:cs="Calibri"/>
                      <w:sz w:val="14"/>
                      <w:szCs w:val="16"/>
                    </w:rPr>
                    <w:t>del proceso de contratación, conforme al registrado en la página web</w:t>
                  </w:r>
                  <w:r w:rsidRPr="00780297">
                    <w:rPr>
                      <w:rFonts w:ascii="Calibri" w:hAnsi="Calibri" w:cs="Calibri"/>
                      <w:b/>
                      <w:sz w:val="14"/>
                      <w:szCs w:val="16"/>
                    </w:rPr>
                    <w:t>:</w:t>
                  </w:r>
                </w:p>
                <w:p w:rsidR="00302F40" w:rsidRPr="00780297" w:rsidRDefault="00302F40" w:rsidP="003003D0">
                  <w:pPr>
                    <w:ind w:left="360"/>
                    <w:jc w:val="both"/>
                    <w:rPr>
                      <w:rFonts w:ascii="Calibri" w:hAnsi="Calibri" w:cs="Calibri"/>
                      <w:b/>
                      <w:i/>
                      <w:sz w:val="14"/>
                      <w:szCs w:val="16"/>
                    </w:rPr>
                  </w:pPr>
                  <w:r w:rsidRPr="00780297">
                    <w:rPr>
                      <w:rFonts w:ascii="Calibri" w:hAnsi="Calibri" w:cs="Calibri"/>
                      <w:b/>
                      <w:i/>
                      <w:sz w:val="14"/>
                      <w:szCs w:val="16"/>
                    </w:rPr>
                    <w:t>http://contrataciones.ypfb.gob.bo/contrataciones/publicacion</w:t>
                  </w:r>
                </w:p>
              </w:tc>
            </w:tr>
            <w:tr w:rsidR="00302F40" w:rsidRPr="00780297" w:rsidTr="003003D0">
              <w:trPr>
                <w:gridAfter w:val="1"/>
                <w:wAfter w:w="66" w:type="dxa"/>
                <w:jc w:val="center"/>
              </w:trPr>
              <w:tc>
                <w:tcPr>
                  <w:tcW w:w="176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02F40" w:rsidRPr="00780297" w:rsidRDefault="00302F40" w:rsidP="003003D0">
                  <w:pPr>
                    <w:pStyle w:val="Prrafodelista"/>
                    <w:ind w:left="0"/>
                    <w:rPr>
                      <w:rFonts w:ascii="Calibri" w:hAnsi="Calibri" w:cs="Calibri"/>
                      <w:b/>
                      <w:bCs/>
                      <w:sz w:val="14"/>
                      <w:szCs w:val="16"/>
                    </w:rPr>
                  </w:pPr>
                  <w:r w:rsidRPr="00780297">
                    <w:rPr>
                      <w:rFonts w:ascii="Calibri" w:hAnsi="Calibri" w:cs="Calibri"/>
                      <w:b/>
                      <w:bCs/>
                      <w:sz w:val="14"/>
                      <w:szCs w:val="16"/>
                    </w:rPr>
                    <w:t xml:space="preserve">NOMBRE, RAZÓN SOCIAL O DENOMINACIÓN DEL ORDENANTE </w:t>
                  </w:r>
                </w:p>
              </w:tc>
              <w:tc>
                <w:tcPr>
                  <w:tcW w:w="7398" w:type="dxa"/>
                  <w:tcBorders>
                    <w:top w:val="nil"/>
                    <w:left w:val="nil"/>
                    <w:bottom w:val="single" w:sz="8" w:space="0" w:color="auto"/>
                    <w:right w:val="single" w:sz="8" w:space="0" w:color="auto"/>
                  </w:tcBorders>
                  <w:tcMar>
                    <w:top w:w="0" w:type="dxa"/>
                    <w:left w:w="108" w:type="dxa"/>
                    <w:bottom w:w="0" w:type="dxa"/>
                    <w:right w:w="108" w:type="dxa"/>
                  </w:tcMar>
                  <w:hideMark/>
                </w:tcPr>
                <w:p w:rsidR="00302F40" w:rsidRPr="00780297" w:rsidRDefault="00302F40" w:rsidP="003003D0">
                  <w:pPr>
                    <w:jc w:val="both"/>
                    <w:rPr>
                      <w:rFonts w:ascii="Calibri" w:hAnsi="Calibri" w:cs="Calibri"/>
                      <w:sz w:val="14"/>
                      <w:szCs w:val="16"/>
                    </w:rPr>
                  </w:pPr>
                  <w:r w:rsidRPr="00780297">
                    <w:rPr>
                      <w:rFonts w:ascii="Calibri" w:hAnsi="Calibri" w:cs="Calibri"/>
                      <w:sz w:val="14"/>
                      <w:szCs w:val="16"/>
                    </w:rPr>
                    <w:t xml:space="preserve">Debe consignar el nombre </w:t>
                  </w:r>
                  <w:r w:rsidRPr="00780297">
                    <w:rPr>
                      <w:rFonts w:ascii="Calibri" w:hAnsi="Calibri" w:cs="Calibri"/>
                      <w:sz w:val="14"/>
                      <w:szCs w:val="16"/>
                      <w:u w:val="single"/>
                    </w:rPr>
                    <w:t>plenamente</w:t>
                  </w:r>
                  <w:r w:rsidRPr="00780297">
                    <w:rPr>
                      <w:rFonts w:ascii="Calibri" w:hAnsi="Calibri" w:cs="Calibri"/>
                      <w:sz w:val="14"/>
                      <w:szCs w:val="16"/>
                    </w:rPr>
                    <w:t xml:space="preserve"> consistente o concordante con el registrado en el Formulario A-1 (campo: </w:t>
                  </w:r>
                  <w:r w:rsidRPr="00780297">
                    <w:rPr>
                      <w:rFonts w:ascii="Calibri" w:hAnsi="Calibri" w:cs="Calibri"/>
                      <w:i/>
                      <w:sz w:val="14"/>
                      <w:szCs w:val="16"/>
                    </w:rPr>
                    <w:t>Nombre o Razón Social del Proponente</w:t>
                  </w:r>
                  <w:r w:rsidRPr="00780297">
                    <w:rPr>
                      <w:rFonts w:ascii="Calibri" w:hAnsi="Calibri" w:cs="Calibri"/>
                      <w:sz w:val="14"/>
                      <w:szCs w:val="16"/>
                    </w:rPr>
                    <w:t xml:space="preserve">). Para </w:t>
                  </w:r>
                  <w:r w:rsidRPr="00780297">
                    <w:rPr>
                      <w:rFonts w:ascii="Calibri" w:hAnsi="Calibri" w:cs="Calibri"/>
                      <w:sz w:val="14"/>
                      <w:szCs w:val="16"/>
                      <w:u w:val="single"/>
                    </w:rPr>
                    <w:t>empresas unipersonales</w:t>
                  </w:r>
                  <w:r w:rsidRPr="00780297">
                    <w:rPr>
                      <w:rFonts w:ascii="Calibri" w:hAnsi="Calibri" w:cs="Calibri"/>
                      <w:sz w:val="14"/>
                      <w:szCs w:val="16"/>
                    </w:rPr>
                    <w:t xml:space="preserve"> podrá figurar alternativamente el nombre del Contribuyente (NIT).</w:t>
                  </w:r>
                </w:p>
                <w:p w:rsidR="00302F40" w:rsidRPr="00780297" w:rsidRDefault="00302F40" w:rsidP="003003D0">
                  <w:pPr>
                    <w:jc w:val="both"/>
                    <w:rPr>
                      <w:rFonts w:ascii="Calibri" w:hAnsi="Calibri" w:cs="Calibri"/>
                      <w:sz w:val="14"/>
                      <w:szCs w:val="16"/>
                    </w:rPr>
                  </w:pPr>
                  <w:r w:rsidRPr="00780297">
                    <w:rPr>
                      <w:rFonts w:ascii="Calibri" w:hAnsi="Calibri" w:cs="Calibri"/>
                      <w:sz w:val="14"/>
                      <w:szCs w:val="16"/>
                    </w:rPr>
                    <w:t xml:space="preserve">Asimismo, el </w:t>
                  </w:r>
                  <w:r w:rsidRPr="00780297">
                    <w:rPr>
                      <w:rFonts w:ascii="Calibri" w:hAnsi="Calibri" w:cs="Calibri"/>
                      <w:i/>
                      <w:sz w:val="14"/>
                      <w:szCs w:val="16"/>
                    </w:rPr>
                    <w:t>Nombre o</w:t>
                  </w:r>
                  <w:r w:rsidRPr="00780297">
                    <w:rPr>
                      <w:rFonts w:ascii="Calibri" w:hAnsi="Calibri" w:cs="Calibri"/>
                      <w:sz w:val="14"/>
                      <w:szCs w:val="16"/>
                    </w:rPr>
                    <w:t xml:space="preserve"> </w:t>
                  </w:r>
                  <w:r w:rsidRPr="00780297">
                    <w:rPr>
                      <w:rFonts w:ascii="Calibri" w:hAnsi="Calibri" w:cs="Calibri"/>
                      <w:i/>
                      <w:sz w:val="14"/>
                      <w:szCs w:val="16"/>
                    </w:rPr>
                    <w:t xml:space="preserve">Razón Social del Proponente </w:t>
                  </w:r>
                  <w:r w:rsidRPr="00780297">
                    <w:rPr>
                      <w:rFonts w:ascii="Calibri" w:hAnsi="Calibri" w:cs="Calibri"/>
                      <w:sz w:val="14"/>
                      <w:szCs w:val="16"/>
                    </w:rPr>
                    <w:t xml:space="preserve">(Empresa) deberá estar respaldado por los registrados en los siguientes documentos, según corresponda al documento requerido en el DBC o DCD o EETT o </w:t>
                  </w:r>
                  <w:proofErr w:type="spellStart"/>
                  <w:r w:rsidRPr="00780297">
                    <w:rPr>
                      <w:rFonts w:ascii="Calibri" w:hAnsi="Calibri" w:cs="Calibri"/>
                      <w:sz w:val="14"/>
                      <w:szCs w:val="16"/>
                    </w:rPr>
                    <w:t>TDRs</w:t>
                  </w:r>
                  <w:proofErr w:type="spellEnd"/>
                  <w:r w:rsidRPr="00780297">
                    <w:rPr>
                      <w:rFonts w:ascii="Calibri" w:hAnsi="Calibri" w:cs="Calibri"/>
                      <w:sz w:val="14"/>
                      <w:szCs w:val="16"/>
                    </w:rPr>
                    <w:t>:</w:t>
                  </w:r>
                </w:p>
                <w:p w:rsidR="00302F40" w:rsidRPr="00780297" w:rsidRDefault="00302F40" w:rsidP="00302F40">
                  <w:pPr>
                    <w:numPr>
                      <w:ilvl w:val="0"/>
                      <w:numId w:val="38"/>
                    </w:numPr>
                    <w:jc w:val="both"/>
                    <w:rPr>
                      <w:rFonts w:ascii="Calibri" w:hAnsi="Calibri" w:cs="Calibri"/>
                      <w:sz w:val="14"/>
                      <w:szCs w:val="16"/>
                    </w:rPr>
                  </w:pPr>
                  <w:r w:rsidRPr="00780297">
                    <w:rPr>
                      <w:rFonts w:ascii="Calibri" w:hAnsi="Calibri" w:cs="Calibri"/>
                      <w:sz w:val="14"/>
                      <w:szCs w:val="16"/>
                    </w:rPr>
                    <w:t>Registros FUNDEMPRESA, (o equivalente en el país de origen); o</w:t>
                  </w:r>
                </w:p>
                <w:p w:rsidR="00302F40" w:rsidRPr="00780297" w:rsidRDefault="00302F40" w:rsidP="00302F40">
                  <w:pPr>
                    <w:numPr>
                      <w:ilvl w:val="0"/>
                      <w:numId w:val="38"/>
                    </w:numPr>
                    <w:jc w:val="both"/>
                    <w:rPr>
                      <w:rFonts w:ascii="Calibri" w:hAnsi="Calibri" w:cs="Calibri"/>
                      <w:sz w:val="14"/>
                      <w:szCs w:val="16"/>
                    </w:rPr>
                  </w:pPr>
                  <w:r w:rsidRPr="00780297">
                    <w:rPr>
                      <w:rFonts w:ascii="Calibri" w:hAnsi="Calibri" w:cs="Calibri"/>
                      <w:sz w:val="14"/>
                      <w:szCs w:val="16"/>
                    </w:rPr>
                    <w:t>Instrumento de Constitución.</w:t>
                  </w:r>
                </w:p>
              </w:tc>
            </w:tr>
            <w:tr w:rsidR="00302F40" w:rsidRPr="00780297" w:rsidTr="003003D0">
              <w:trPr>
                <w:gridAfter w:val="1"/>
                <w:wAfter w:w="66" w:type="dxa"/>
                <w:jc w:val="center"/>
              </w:trPr>
              <w:tc>
                <w:tcPr>
                  <w:tcW w:w="176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02F40" w:rsidRPr="00780297" w:rsidRDefault="00302F40" w:rsidP="003003D0">
                  <w:pPr>
                    <w:pStyle w:val="Prrafodelista"/>
                    <w:ind w:left="0"/>
                    <w:rPr>
                      <w:rFonts w:ascii="Calibri" w:hAnsi="Calibri" w:cs="Calibri"/>
                      <w:b/>
                      <w:bCs/>
                      <w:sz w:val="14"/>
                      <w:szCs w:val="16"/>
                    </w:rPr>
                  </w:pPr>
                  <w:r w:rsidRPr="00780297">
                    <w:rPr>
                      <w:rFonts w:ascii="Calibri" w:hAnsi="Calibri" w:cs="Calibri"/>
                      <w:b/>
                      <w:bCs/>
                      <w:sz w:val="14"/>
                      <w:szCs w:val="16"/>
                    </w:rPr>
                    <w:t>NOMBRE DEL BENEFICIARIO</w:t>
                  </w:r>
                </w:p>
              </w:tc>
              <w:tc>
                <w:tcPr>
                  <w:tcW w:w="7398" w:type="dxa"/>
                  <w:tcBorders>
                    <w:top w:val="nil"/>
                    <w:left w:val="nil"/>
                    <w:bottom w:val="single" w:sz="8" w:space="0" w:color="auto"/>
                    <w:right w:val="single" w:sz="8" w:space="0" w:color="auto"/>
                  </w:tcBorders>
                  <w:tcMar>
                    <w:top w:w="0" w:type="dxa"/>
                    <w:left w:w="108" w:type="dxa"/>
                    <w:bottom w:w="0" w:type="dxa"/>
                    <w:right w:w="108" w:type="dxa"/>
                  </w:tcMar>
                  <w:hideMark/>
                </w:tcPr>
                <w:p w:rsidR="00302F40" w:rsidRPr="00780297" w:rsidRDefault="00302F40" w:rsidP="003003D0">
                  <w:pPr>
                    <w:jc w:val="both"/>
                    <w:rPr>
                      <w:rFonts w:ascii="Calibri" w:hAnsi="Calibri" w:cs="Calibri"/>
                      <w:sz w:val="14"/>
                      <w:szCs w:val="16"/>
                    </w:rPr>
                  </w:pPr>
                  <w:r w:rsidRPr="00780297">
                    <w:rPr>
                      <w:rFonts w:ascii="Calibri" w:hAnsi="Calibri" w:cs="Calibri"/>
                      <w:sz w:val="14"/>
                      <w:szCs w:val="16"/>
                    </w:rPr>
                    <w:t>Debe consignar:</w:t>
                  </w:r>
                </w:p>
                <w:p w:rsidR="00302F40" w:rsidRPr="00780297" w:rsidRDefault="00302F40" w:rsidP="00302F40">
                  <w:pPr>
                    <w:pStyle w:val="Prrafodelista"/>
                    <w:numPr>
                      <w:ilvl w:val="0"/>
                      <w:numId w:val="39"/>
                    </w:numPr>
                    <w:spacing w:line="276" w:lineRule="auto"/>
                    <w:ind w:left="357" w:hanging="357"/>
                    <w:jc w:val="both"/>
                    <w:rPr>
                      <w:rFonts w:ascii="Calibri" w:hAnsi="Calibri" w:cs="Calibri"/>
                      <w:sz w:val="14"/>
                      <w:szCs w:val="16"/>
                    </w:rPr>
                  </w:pPr>
                  <w:r w:rsidRPr="00780297">
                    <w:rPr>
                      <w:rFonts w:ascii="Calibri" w:hAnsi="Calibri" w:cs="Calibri"/>
                      <w:sz w:val="14"/>
                      <w:szCs w:val="16"/>
                    </w:rPr>
                    <w:t>YACIMIENTOS PETROLIFEROS FISCALES BOLIVIANOS;</w:t>
                  </w:r>
                </w:p>
                <w:p w:rsidR="00302F40" w:rsidRPr="00780297" w:rsidRDefault="00302F40" w:rsidP="00302F40">
                  <w:pPr>
                    <w:pStyle w:val="Prrafodelista"/>
                    <w:numPr>
                      <w:ilvl w:val="0"/>
                      <w:numId w:val="39"/>
                    </w:numPr>
                    <w:spacing w:line="276" w:lineRule="auto"/>
                    <w:ind w:left="357" w:hanging="357"/>
                    <w:jc w:val="both"/>
                    <w:rPr>
                      <w:rFonts w:ascii="Calibri" w:hAnsi="Calibri" w:cs="Calibri"/>
                      <w:i/>
                      <w:sz w:val="14"/>
                      <w:szCs w:val="16"/>
                    </w:rPr>
                  </w:pPr>
                  <w:r w:rsidRPr="00780297">
                    <w:rPr>
                      <w:rFonts w:ascii="Calibri" w:hAnsi="Calibri" w:cs="Calibri"/>
                      <w:i/>
                      <w:sz w:val="14"/>
                      <w:szCs w:val="16"/>
                    </w:rPr>
                    <w:t>YPFB;</w:t>
                  </w:r>
                </w:p>
                <w:p w:rsidR="00302F40" w:rsidRPr="00780297" w:rsidRDefault="00302F40" w:rsidP="00302F40">
                  <w:pPr>
                    <w:pStyle w:val="Prrafodelista"/>
                    <w:numPr>
                      <w:ilvl w:val="0"/>
                      <w:numId w:val="39"/>
                    </w:numPr>
                    <w:spacing w:line="276" w:lineRule="auto"/>
                    <w:ind w:left="357" w:hanging="357"/>
                    <w:jc w:val="both"/>
                    <w:rPr>
                      <w:rFonts w:ascii="Calibri" w:hAnsi="Calibri" w:cs="Calibri"/>
                      <w:i/>
                      <w:sz w:val="14"/>
                      <w:szCs w:val="16"/>
                    </w:rPr>
                  </w:pPr>
                  <w:r w:rsidRPr="00780297">
                    <w:rPr>
                      <w:rFonts w:ascii="Calibri" w:hAnsi="Calibri" w:cs="Calibri"/>
                      <w:i/>
                      <w:sz w:val="14"/>
                      <w:szCs w:val="16"/>
                    </w:rPr>
                    <w:t>o ambos.</w:t>
                  </w:r>
                </w:p>
              </w:tc>
            </w:tr>
            <w:tr w:rsidR="00302F40" w:rsidRPr="00780297" w:rsidTr="003003D0">
              <w:trPr>
                <w:gridAfter w:val="1"/>
                <w:wAfter w:w="66" w:type="dxa"/>
                <w:jc w:val="center"/>
              </w:trPr>
              <w:tc>
                <w:tcPr>
                  <w:tcW w:w="176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02F40" w:rsidRPr="00780297" w:rsidRDefault="00302F40" w:rsidP="003003D0">
                  <w:pPr>
                    <w:pStyle w:val="Prrafodelista"/>
                    <w:ind w:left="0"/>
                    <w:rPr>
                      <w:rFonts w:ascii="Calibri" w:hAnsi="Calibri" w:cs="Calibri"/>
                      <w:sz w:val="14"/>
                      <w:szCs w:val="16"/>
                    </w:rPr>
                  </w:pPr>
                  <w:r w:rsidRPr="00780297">
                    <w:rPr>
                      <w:rFonts w:ascii="Calibri" w:hAnsi="Calibri" w:cs="Calibri"/>
                      <w:b/>
                      <w:bCs/>
                      <w:sz w:val="14"/>
                      <w:szCs w:val="16"/>
                    </w:rPr>
                    <w:t>MONTO GARANTIZADO</w:t>
                  </w:r>
                </w:p>
              </w:tc>
              <w:tc>
                <w:tcPr>
                  <w:tcW w:w="7398" w:type="dxa"/>
                  <w:tcBorders>
                    <w:top w:val="nil"/>
                    <w:left w:val="nil"/>
                    <w:bottom w:val="single" w:sz="8" w:space="0" w:color="auto"/>
                    <w:right w:val="single" w:sz="8" w:space="0" w:color="auto"/>
                  </w:tcBorders>
                  <w:tcMar>
                    <w:top w:w="0" w:type="dxa"/>
                    <w:left w:w="108" w:type="dxa"/>
                    <w:bottom w:w="0" w:type="dxa"/>
                    <w:right w:w="108" w:type="dxa"/>
                  </w:tcMar>
                  <w:hideMark/>
                </w:tcPr>
                <w:p w:rsidR="00302F40" w:rsidRPr="00780297" w:rsidRDefault="00302F40" w:rsidP="003003D0">
                  <w:pPr>
                    <w:jc w:val="both"/>
                    <w:rPr>
                      <w:rFonts w:ascii="Calibri" w:hAnsi="Calibri" w:cs="Calibri"/>
                      <w:sz w:val="14"/>
                      <w:szCs w:val="16"/>
                    </w:rPr>
                  </w:pPr>
                  <w:r w:rsidRPr="00780297">
                    <w:rPr>
                      <w:rFonts w:ascii="Calibri" w:hAnsi="Calibri" w:cs="Calibri"/>
                      <w:sz w:val="14"/>
                      <w:szCs w:val="16"/>
                    </w:rPr>
                    <w:t>Debe consignar el valor/importe/monto correctamente calculado, conforme el presente anexo y la “</w:t>
                  </w:r>
                  <w:r w:rsidRPr="00780297">
                    <w:rPr>
                      <w:rFonts w:ascii="Calibri" w:hAnsi="Calibri" w:cs="Calibri"/>
                      <w:i/>
                      <w:sz w:val="14"/>
                      <w:szCs w:val="16"/>
                    </w:rPr>
                    <w:t>Garantía según el objeto</w:t>
                  </w:r>
                  <w:r w:rsidRPr="00780297">
                    <w:rPr>
                      <w:rFonts w:ascii="Calibri" w:hAnsi="Calibri" w:cs="Calibri"/>
                      <w:sz w:val="14"/>
                      <w:szCs w:val="16"/>
                    </w:rPr>
                    <w:t xml:space="preserve">” requerida, considerando el </w:t>
                  </w:r>
                  <w:proofErr w:type="spellStart"/>
                  <w:r w:rsidRPr="00780297">
                    <w:rPr>
                      <w:rFonts w:ascii="Calibri" w:hAnsi="Calibri" w:cs="Calibri"/>
                      <w:sz w:val="14"/>
                      <w:szCs w:val="16"/>
                    </w:rPr>
                    <w:t>inc</w:t>
                  </w:r>
                  <w:proofErr w:type="spellEnd"/>
                  <w:r w:rsidRPr="00780297">
                    <w:rPr>
                      <w:rFonts w:ascii="Calibri" w:hAnsi="Calibri" w:cs="Calibri"/>
                      <w:sz w:val="14"/>
                      <w:szCs w:val="16"/>
                    </w:rPr>
                    <w:t xml:space="preserve"> c) de los Aspectos Subsanables del DBC o DCD.</w:t>
                  </w:r>
                </w:p>
              </w:tc>
            </w:tr>
            <w:tr w:rsidR="00302F40" w:rsidRPr="00780297" w:rsidTr="003003D0">
              <w:trPr>
                <w:gridAfter w:val="1"/>
                <w:wAfter w:w="66" w:type="dxa"/>
                <w:jc w:val="center"/>
              </w:trPr>
              <w:tc>
                <w:tcPr>
                  <w:tcW w:w="176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02F40" w:rsidRPr="00780297" w:rsidRDefault="00302F40" w:rsidP="003003D0">
                  <w:pPr>
                    <w:pStyle w:val="Prrafodelista"/>
                    <w:ind w:left="0"/>
                    <w:rPr>
                      <w:rFonts w:ascii="Calibri" w:hAnsi="Calibri" w:cs="Calibri"/>
                      <w:sz w:val="14"/>
                      <w:szCs w:val="16"/>
                    </w:rPr>
                  </w:pPr>
                  <w:r w:rsidRPr="00780297">
                    <w:rPr>
                      <w:rFonts w:ascii="Calibri" w:hAnsi="Calibri" w:cs="Calibri"/>
                      <w:b/>
                      <w:bCs/>
                      <w:sz w:val="14"/>
                      <w:szCs w:val="16"/>
                    </w:rPr>
                    <w:t>VIGENCIA</w:t>
                  </w:r>
                </w:p>
              </w:tc>
              <w:tc>
                <w:tcPr>
                  <w:tcW w:w="7398" w:type="dxa"/>
                  <w:tcBorders>
                    <w:top w:val="nil"/>
                    <w:left w:val="nil"/>
                    <w:bottom w:val="single" w:sz="8" w:space="0" w:color="auto"/>
                    <w:right w:val="single" w:sz="8" w:space="0" w:color="auto"/>
                  </w:tcBorders>
                  <w:tcMar>
                    <w:top w:w="0" w:type="dxa"/>
                    <w:left w:w="108" w:type="dxa"/>
                    <w:bottom w:w="0" w:type="dxa"/>
                    <w:right w:w="108" w:type="dxa"/>
                  </w:tcMar>
                  <w:hideMark/>
                </w:tcPr>
                <w:p w:rsidR="00302F40" w:rsidRPr="00780297" w:rsidRDefault="00302F40" w:rsidP="003003D0">
                  <w:pPr>
                    <w:jc w:val="both"/>
                    <w:rPr>
                      <w:rFonts w:ascii="Calibri" w:hAnsi="Calibri" w:cs="Calibri"/>
                      <w:sz w:val="14"/>
                      <w:szCs w:val="16"/>
                    </w:rPr>
                  </w:pPr>
                  <w:r w:rsidRPr="00780297">
                    <w:rPr>
                      <w:rFonts w:ascii="Calibri" w:hAnsi="Calibri" w:cs="Calibri"/>
                      <w:sz w:val="14"/>
                      <w:szCs w:val="16"/>
                    </w:rPr>
                    <w:t xml:space="preserve">Debe consignar una vigencia </w:t>
                  </w:r>
                  <w:r w:rsidRPr="00780297">
                    <w:rPr>
                      <w:rFonts w:ascii="Calibri" w:hAnsi="Calibri" w:cs="Calibri"/>
                      <w:sz w:val="14"/>
                      <w:szCs w:val="16"/>
                      <w:u w:val="single"/>
                    </w:rPr>
                    <w:t>igual o mayor</w:t>
                  </w:r>
                  <w:r w:rsidRPr="00780297">
                    <w:rPr>
                      <w:rFonts w:ascii="Calibri" w:hAnsi="Calibri" w:cs="Calibri"/>
                      <w:sz w:val="14"/>
                      <w:szCs w:val="16"/>
                    </w:rPr>
                    <w:t xml:space="preserve"> a la requerida en el presente Anexo, </w:t>
                  </w:r>
                </w:p>
                <w:p w:rsidR="00302F40" w:rsidRPr="00780297" w:rsidRDefault="00302F40" w:rsidP="00302F40">
                  <w:pPr>
                    <w:numPr>
                      <w:ilvl w:val="0"/>
                      <w:numId w:val="40"/>
                    </w:numPr>
                    <w:jc w:val="both"/>
                    <w:rPr>
                      <w:rFonts w:ascii="Calibri" w:hAnsi="Calibri" w:cs="Calibri"/>
                      <w:sz w:val="14"/>
                      <w:szCs w:val="16"/>
                    </w:rPr>
                  </w:pPr>
                  <w:r w:rsidRPr="00780297">
                    <w:rPr>
                      <w:rFonts w:ascii="Calibri" w:hAnsi="Calibri" w:cs="Calibri"/>
                      <w:b/>
                      <w:sz w:val="14"/>
                      <w:szCs w:val="16"/>
                      <w:u w:val="single"/>
                    </w:rPr>
                    <w:t>Para la Garantía de Seriedad de Propuesta:</w:t>
                  </w:r>
                  <w:r w:rsidRPr="00780297">
                    <w:rPr>
                      <w:rFonts w:ascii="Calibri" w:hAnsi="Calibri" w:cs="Calibri"/>
                      <w:sz w:val="14"/>
                      <w:szCs w:val="16"/>
                    </w:rPr>
                    <w:t xml:space="preserve"> (120 días) computable a partir de la </w:t>
                  </w:r>
                  <w:r w:rsidRPr="00780297">
                    <w:rPr>
                      <w:rFonts w:ascii="Calibri" w:hAnsi="Calibri" w:cs="Calibri"/>
                      <w:i/>
                      <w:sz w:val="14"/>
                      <w:szCs w:val="16"/>
                    </w:rPr>
                    <w:t>“Fecha de presentación de propuesta”</w:t>
                  </w:r>
                  <w:r w:rsidRPr="00780297">
                    <w:rPr>
                      <w:rFonts w:ascii="Calibri" w:hAnsi="Calibri" w:cs="Calibri"/>
                      <w:sz w:val="14"/>
                      <w:szCs w:val="16"/>
                    </w:rPr>
                    <w:t xml:space="preserve">, establecida en el </w:t>
                  </w:r>
                  <w:r w:rsidRPr="00780297">
                    <w:rPr>
                      <w:rFonts w:ascii="Calibri" w:hAnsi="Calibri" w:cs="Calibri"/>
                      <w:b/>
                      <w:sz w:val="14"/>
                      <w:szCs w:val="16"/>
                    </w:rPr>
                    <w:t>“</w:t>
                  </w:r>
                  <w:r w:rsidRPr="00780297">
                    <w:rPr>
                      <w:rFonts w:ascii="Calibri" w:hAnsi="Calibri" w:cs="Calibri"/>
                      <w:i/>
                      <w:sz w:val="14"/>
                      <w:szCs w:val="16"/>
                    </w:rPr>
                    <w:t>Cronograma de Plazos”</w:t>
                  </w:r>
                  <w:r w:rsidRPr="00780297">
                    <w:rPr>
                      <w:rFonts w:ascii="Calibri" w:hAnsi="Calibri" w:cs="Calibri"/>
                      <w:sz w:val="14"/>
                      <w:szCs w:val="16"/>
                    </w:rPr>
                    <w:t xml:space="preserve"> incluidos como parte del DBC y considerando los Aspectos Subsanables admisibles en dicho documento. </w:t>
                  </w:r>
                </w:p>
                <w:p w:rsidR="00302F40" w:rsidRPr="00780297" w:rsidRDefault="00302F40" w:rsidP="00302F40">
                  <w:pPr>
                    <w:numPr>
                      <w:ilvl w:val="0"/>
                      <w:numId w:val="40"/>
                    </w:numPr>
                    <w:jc w:val="both"/>
                    <w:rPr>
                      <w:rFonts w:ascii="Calibri" w:hAnsi="Calibri" w:cs="Calibri"/>
                      <w:sz w:val="14"/>
                      <w:szCs w:val="16"/>
                    </w:rPr>
                  </w:pPr>
                  <w:r w:rsidRPr="00780297">
                    <w:rPr>
                      <w:rFonts w:ascii="Calibri" w:hAnsi="Calibri" w:cs="Calibri"/>
                      <w:b/>
                      <w:sz w:val="14"/>
                      <w:szCs w:val="16"/>
                      <w:u w:val="single"/>
                    </w:rPr>
                    <w:t>Para Garantía de Cumplimiento de Contrato y otras Garantías (DS 29506 y DS 181):</w:t>
                  </w:r>
                  <w:r w:rsidRPr="00780297">
                    <w:rPr>
                      <w:rFonts w:ascii="Calibri" w:hAnsi="Calibri" w:cs="Calibri"/>
                      <w:b/>
                      <w:sz w:val="14"/>
                      <w:szCs w:val="16"/>
                    </w:rPr>
                    <w:t xml:space="preserve"> </w:t>
                  </w:r>
                  <w:r w:rsidRPr="00780297">
                    <w:rPr>
                      <w:rFonts w:ascii="Calibri" w:hAnsi="Calibri" w:cs="Calibri"/>
                      <w:sz w:val="14"/>
                      <w:szCs w:val="16"/>
                    </w:rPr>
                    <w:t xml:space="preserve">conforme los días requeridos en el presente anexo, computables a partir de la </w:t>
                  </w:r>
                  <w:r w:rsidRPr="00780297">
                    <w:rPr>
                      <w:rFonts w:ascii="Calibri" w:hAnsi="Calibri" w:cs="Calibri"/>
                      <w:sz w:val="14"/>
                      <w:szCs w:val="16"/>
                      <w:u w:val="single"/>
                    </w:rPr>
                    <w:t>fecha de emisión de los instrumentos financieros</w:t>
                  </w:r>
                  <w:r w:rsidRPr="00780297">
                    <w:rPr>
                      <w:rFonts w:ascii="Calibri" w:hAnsi="Calibri" w:cs="Calibri"/>
                      <w:sz w:val="14"/>
                      <w:szCs w:val="16"/>
                    </w:rPr>
                    <w:t>, entendiéndose la “</w:t>
                  </w:r>
                  <w:r w:rsidRPr="00780297">
                    <w:rPr>
                      <w:rFonts w:ascii="Calibri" w:hAnsi="Calibri" w:cs="Calibri"/>
                      <w:b/>
                      <w:i/>
                      <w:sz w:val="14"/>
                      <w:szCs w:val="16"/>
                      <w:u w:val="single"/>
                    </w:rPr>
                    <w:t>Vigencia del contrato</w:t>
                  </w:r>
                  <w:r w:rsidRPr="00780297">
                    <w:rPr>
                      <w:rFonts w:ascii="Calibri" w:hAnsi="Calibri" w:cs="Calibri"/>
                      <w:b/>
                      <w:sz w:val="14"/>
                      <w:szCs w:val="16"/>
                    </w:rPr>
                    <w:t xml:space="preserve">” </w:t>
                  </w:r>
                  <w:r w:rsidRPr="00780297">
                    <w:rPr>
                      <w:rFonts w:ascii="Calibri" w:hAnsi="Calibri" w:cs="Calibri"/>
                      <w:sz w:val="14"/>
                      <w:szCs w:val="16"/>
                    </w:rPr>
                    <w:t xml:space="preserve">como </w:t>
                  </w:r>
                  <w:r w:rsidRPr="00780297">
                    <w:rPr>
                      <w:rFonts w:ascii="Calibri" w:hAnsi="Calibri" w:cs="Calibri"/>
                      <w:sz w:val="14"/>
                      <w:szCs w:val="16"/>
                      <w:u w:val="single"/>
                    </w:rPr>
                    <w:t xml:space="preserve">la fecha resultante de </w:t>
                  </w:r>
                  <w:r w:rsidRPr="00780297">
                    <w:rPr>
                      <w:rFonts w:ascii="Calibri" w:hAnsi="Calibri" w:cs="Calibri"/>
                      <w:b/>
                      <w:sz w:val="14"/>
                      <w:szCs w:val="16"/>
                      <w:u w:val="single"/>
                    </w:rPr>
                    <w:t>adicionar</w:t>
                  </w:r>
                  <w:r w:rsidRPr="00780297">
                    <w:rPr>
                      <w:rFonts w:ascii="Calibri" w:hAnsi="Calibri" w:cs="Calibri"/>
                      <w:sz w:val="14"/>
                      <w:szCs w:val="16"/>
                      <w:u w:val="single"/>
                    </w:rPr>
                    <w:t xml:space="preserve"> el “</w:t>
                  </w:r>
                  <w:r w:rsidRPr="00780297">
                    <w:rPr>
                      <w:rFonts w:ascii="Calibri" w:hAnsi="Calibri" w:cs="Calibri"/>
                      <w:i/>
                      <w:sz w:val="14"/>
                      <w:szCs w:val="16"/>
                      <w:u w:val="single"/>
                    </w:rPr>
                    <w:t>Plazo de entrega”</w:t>
                  </w:r>
                  <w:r w:rsidRPr="00780297">
                    <w:rPr>
                      <w:rFonts w:ascii="Calibri" w:hAnsi="Calibri" w:cs="Calibri"/>
                      <w:sz w:val="14"/>
                      <w:szCs w:val="16"/>
                      <w:u w:val="single"/>
                    </w:rPr>
                    <w:t xml:space="preserve"> establecido en el DBC o DCD, a dicha fecha de emisión.</w:t>
                  </w:r>
                </w:p>
              </w:tc>
            </w:tr>
            <w:tr w:rsidR="00302F40" w:rsidRPr="00780297" w:rsidTr="003003D0">
              <w:trPr>
                <w:jc w:val="center"/>
              </w:trPr>
              <w:tc>
                <w:tcPr>
                  <w:tcW w:w="176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02F40" w:rsidRPr="00780297" w:rsidRDefault="00302F40" w:rsidP="003003D0">
                  <w:pPr>
                    <w:pStyle w:val="Prrafodelista"/>
                    <w:ind w:left="0"/>
                    <w:rPr>
                      <w:rFonts w:ascii="Calibri" w:hAnsi="Calibri" w:cs="Calibri"/>
                      <w:b/>
                      <w:bCs/>
                      <w:sz w:val="14"/>
                      <w:szCs w:val="16"/>
                    </w:rPr>
                  </w:pPr>
                  <w:r w:rsidRPr="00780297">
                    <w:rPr>
                      <w:rFonts w:ascii="Calibri" w:hAnsi="Calibri" w:cs="Calibri"/>
                      <w:b/>
                      <w:bCs/>
                      <w:sz w:val="14"/>
                      <w:szCs w:val="16"/>
                    </w:rPr>
                    <w:t xml:space="preserve">CLÁUSULAS O CONDICIONES  </w:t>
                  </w:r>
                </w:p>
              </w:tc>
              <w:tc>
                <w:tcPr>
                  <w:tcW w:w="7464"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302F40" w:rsidRPr="00780297" w:rsidRDefault="00302F40" w:rsidP="003003D0">
                  <w:pPr>
                    <w:jc w:val="both"/>
                    <w:rPr>
                      <w:rFonts w:ascii="Calibri" w:hAnsi="Calibri" w:cs="Calibri"/>
                      <w:sz w:val="14"/>
                      <w:szCs w:val="16"/>
                    </w:rPr>
                  </w:pPr>
                  <w:r w:rsidRPr="00780297">
                    <w:rPr>
                      <w:rFonts w:ascii="Calibri" w:hAnsi="Calibri" w:cs="Calibri"/>
                      <w:sz w:val="14"/>
                      <w:szCs w:val="16"/>
                    </w:rPr>
                    <w:t>Debe incluir las cláusulas de:</w:t>
                  </w:r>
                </w:p>
                <w:p w:rsidR="00302F40" w:rsidRPr="00780297" w:rsidRDefault="00302F40" w:rsidP="00302F40">
                  <w:pPr>
                    <w:pStyle w:val="Prrafodelista"/>
                    <w:numPr>
                      <w:ilvl w:val="0"/>
                      <w:numId w:val="41"/>
                    </w:numPr>
                    <w:jc w:val="both"/>
                    <w:rPr>
                      <w:rFonts w:ascii="Calibri" w:hAnsi="Calibri" w:cs="Calibri"/>
                      <w:sz w:val="14"/>
                      <w:szCs w:val="16"/>
                    </w:rPr>
                  </w:pPr>
                  <w:r w:rsidRPr="00780297">
                    <w:rPr>
                      <w:rFonts w:ascii="Calibri" w:hAnsi="Calibri" w:cs="Calibri"/>
                      <w:sz w:val="14"/>
                      <w:szCs w:val="16"/>
                    </w:rPr>
                    <w:t xml:space="preserve">Renovable, irrevocable y de </w:t>
                  </w:r>
                  <w:r w:rsidRPr="00780297">
                    <w:rPr>
                      <w:rFonts w:ascii="Calibri" w:hAnsi="Calibri" w:cs="Calibri"/>
                      <w:sz w:val="14"/>
                      <w:szCs w:val="16"/>
                      <w:u w:val="single"/>
                    </w:rPr>
                    <w:t>ejecución inmediata</w:t>
                  </w:r>
                  <w:r w:rsidRPr="00780297">
                    <w:rPr>
                      <w:rFonts w:ascii="Calibri" w:hAnsi="Calibri" w:cs="Calibri"/>
                      <w:sz w:val="14"/>
                      <w:szCs w:val="16"/>
                    </w:rPr>
                    <w:t xml:space="preserve"> o </w:t>
                  </w:r>
                  <w:r w:rsidRPr="00780297">
                    <w:rPr>
                      <w:rFonts w:ascii="Calibri" w:hAnsi="Calibri" w:cs="Calibri"/>
                      <w:sz w:val="14"/>
                      <w:szCs w:val="16"/>
                      <w:u w:val="single"/>
                    </w:rPr>
                    <w:t>ejecución a primer requerimiento</w:t>
                  </w:r>
                  <w:r w:rsidRPr="00780297">
                    <w:rPr>
                      <w:rFonts w:ascii="Calibri" w:hAnsi="Calibri" w:cs="Calibri"/>
                      <w:sz w:val="14"/>
                      <w:szCs w:val="16"/>
                    </w:rPr>
                    <w:t xml:space="preserve"> según corresponda al Instrumento Financiero requerido en el presente Anexo. </w:t>
                  </w:r>
                </w:p>
              </w:tc>
            </w:tr>
          </w:tbl>
          <w:p w:rsidR="00302F40" w:rsidRPr="00780297" w:rsidRDefault="00302F40" w:rsidP="003003D0">
            <w:pPr>
              <w:spacing w:before="120" w:after="120"/>
              <w:rPr>
                <w:rFonts w:ascii="Calibri" w:hAnsi="Calibri" w:cs="Calibri"/>
                <w:b/>
                <w:sz w:val="16"/>
                <w:szCs w:val="18"/>
                <w:u w:val="single"/>
              </w:rPr>
            </w:pPr>
            <w:r w:rsidRPr="00780297">
              <w:rPr>
                <w:rFonts w:ascii="Calibri" w:hAnsi="Calibri" w:cs="Calibri"/>
                <w:b/>
                <w:sz w:val="16"/>
                <w:szCs w:val="18"/>
              </w:rPr>
              <w:t xml:space="preserve">NOTA: EL INCUMPLIMIENTO DE LOS PARAMETROS ESTABLECIDOS PRECEDENTEMENTE,  </w:t>
            </w:r>
            <w:r w:rsidRPr="00780297">
              <w:rPr>
                <w:rFonts w:ascii="Calibri" w:hAnsi="Calibri" w:cs="Calibri"/>
                <w:b/>
                <w:sz w:val="16"/>
                <w:szCs w:val="18"/>
                <w:u w:val="single"/>
              </w:rPr>
              <w:t>NO DARÁ LUGAR A SUBSANACION ALGUNA</w:t>
            </w:r>
          </w:p>
        </w:tc>
      </w:tr>
      <w:tr w:rsidR="00302F40" w:rsidRPr="00780297" w:rsidTr="003003D0">
        <w:trPr>
          <w:trHeight w:val="554"/>
        </w:trPr>
        <w:tc>
          <w:tcPr>
            <w:tcW w:w="9339" w:type="dxa"/>
            <w:shd w:val="clear" w:color="auto" w:fill="8EAADB"/>
            <w:vAlign w:val="center"/>
          </w:tcPr>
          <w:p w:rsidR="00302F40" w:rsidRPr="00780297" w:rsidRDefault="00302F40" w:rsidP="003003D0">
            <w:pPr>
              <w:pStyle w:val="Prrafodelista"/>
              <w:autoSpaceDE w:val="0"/>
              <w:autoSpaceDN w:val="0"/>
              <w:ind w:left="0"/>
              <w:jc w:val="center"/>
              <w:rPr>
                <w:rFonts w:ascii="Calibri" w:hAnsi="Calibri" w:cs="Calibri"/>
                <w:b/>
                <w:sz w:val="18"/>
                <w:szCs w:val="18"/>
              </w:rPr>
            </w:pPr>
            <w:r w:rsidRPr="00780297">
              <w:rPr>
                <w:rFonts w:ascii="Calibri" w:hAnsi="Calibri" w:cs="Calibri"/>
                <w:b/>
                <w:sz w:val="18"/>
                <w:szCs w:val="18"/>
              </w:rPr>
              <w:lastRenderedPageBreak/>
              <w:t>ANEXO 5</w:t>
            </w:r>
          </w:p>
          <w:p w:rsidR="00302F40" w:rsidRPr="00780297" w:rsidRDefault="00302F40" w:rsidP="003003D0">
            <w:pPr>
              <w:pStyle w:val="Prrafodelista"/>
              <w:autoSpaceDE w:val="0"/>
              <w:autoSpaceDN w:val="0"/>
              <w:ind w:left="0"/>
              <w:jc w:val="center"/>
              <w:rPr>
                <w:rFonts w:ascii="Calibri" w:hAnsi="Calibri" w:cs="Calibri"/>
                <w:b/>
                <w:bCs/>
                <w:i/>
                <w:iCs/>
                <w:sz w:val="18"/>
                <w:szCs w:val="18"/>
              </w:rPr>
            </w:pPr>
            <w:r w:rsidRPr="00780297">
              <w:rPr>
                <w:rFonts w:ascii="Calibri" w:hAnsi="Calibri" w:cs="Calibri"/>
                <w:b/>
                <w:sz w:val="18"/>
                <w:szCs w:val="18"/>
              </w:rPr>
              <w:t>SEGURIDAD INDUSTRIAL Y SALUD OCUPACIONAL</w:t>
            </w:r>
          </w:p>
        </w:tc>
      </w:tr>
      <w:tr w:rsidR="00302F40" w:rsidRPr="00780297" w:rsidTr="003003D0">
        <w:trPr>
          <w:trHeight w:val="328"/>
        </w:trPr>
        <w:tc>
          <w:tcPr>
            <w:tcW w:w="9339" w:type="dxa"/>
            <w:shd w:val="clear" w:color="auto" w:fill="auto"/>
            <w:vAlign w:val="center"/>
          </w:tcPr>
          <w:p w:rsidR="00302F40" w:rsidRPr="00780297" w:rsidRDefault="00302F40" w:rsidP="003003D0">
            <w:pPr>
              <w:spacing w:before="120" w:after="120"/>
              <w:jc w:val="both"/>
              <w:rPr>
                <w:rFonts w:ascii="Calibri" w:hAnsi="Calibri" w:cs="Calibri"/>
                <w:sz w:val="16"/>
                <w:szCs w:val="18"/>
              </w:rPr>
            </w:pPr>
            <w:r w:rsidRPr="00780297">
              <w:rPr>
                <w:rFonts w:ascii="Calibri" w:hAnsi="Calibri" w:cs="Calibri"/>
                <w:sz w:val="16"/>
                <w:szCs w:val="18"/>
              </w:rPr>
              <w:t xml:space="preserve">La empresa  contratista de la actividad/obra/proyecto/servicio, adquisición y/o provisión de bienes y servicios deberá cumplir de forma obligatoria con los siguientes estándares de Seguridad Industrial y Salud Ocupacional: </w:t>
            </w:r>
          </w:p>
          <w:p w:rsidR="00302F40" w:rsidRPr="00780297" w:rsidRDefault="00302F40" w:rsidP="003003D0">
            <w:pPr>
              <w:spacing w:after="120"/>
              <w:jc w:val="both"/>
              <w:rPr>
                <w:rFonts w:ascii="Calibri" w:hAnsi="Calibri" w:cs="Calibri"/>
                <w:sz w:val="16"/>
                <w:szCs w:val="18"/>
              </w:rPr>
            </w:pPr>
            <w:r w:rsidRPr="00780297">
              <w:rPr>
                <w:rFonts w:ascii="Calibri" w:hAnsi="Calibri" w:cs="Calibri"/>
                <w:b/>
                <w:sz w:val="16"/>
                <w:szCs w:val="18"/>
              </w:rPr>
              <w:t>Estándares y requisitos de SYSO para Contratistas</w:t>
            </w:r>
            <w:r w:rsidRPr="00780297">
              <w:rPr>
                <w:rFonts w:ascii="Calibri" w:hAnsi="Calibri" w:cs="Calibri"/>
                <w:sz w:val="16"/>
                <w:szCs w:val="18"/>
              </w:rPr>
              <w:t xml:space="preserve"> de YPFB Corporación. </w:t>
            </w:r>
          </w:p>
          <w:p w:rsidR="00302F40" w:rsidRPr="00780297" w:rsidRDefault="00302F40" w:rsidP="003003D0">
            <w:pPr>
              <w:spacing w:after="120"/>
              <w:jc w:val="both"/>
              <w:rPr>
                <w:rFonts w:ascii="Calibri" w:hAnsi="Calibri" w:cs="Calibri"/>
                <w:b/>
                <w:sz w:val="16"/>
                <w:szCs w:val="18"/>
              </w:rPr>
            </w:pPr>
            <w:r w:rsidRPr="00780297">
              <w:rPr>
                <w:rFonts w:ascii="Calibri" w:hAnsi="Calibri" w:cs="Calibri"/>
                <w:sz w:val="16"/>
                <w:szCs w:val="18"/>
              </w:rPr>
              <w:t>La empresa contratista deberá garantizar el cumplimiento de los requisitos y estándares de Seguridad descritos en el documento</w:t>
            </w:r>
            <w:r w:rsidRPr="00780297">
              <w:rPr>
                <w:rFonts w:ascii="Calibri" w:hAnsi="Calibri" w:cs="Calibri"/>
                <w:b/>
                <w:i/>
                <w:sz w:val="16"/>
                <w:szCs w:val="18"/>
              </w:rPr>
              <w:t>:</w:t>
            </w:r>
            <w:r w:rsidRPr="00780297">
              <w:rPr>
                <w:rFonts w:ascii="Calibri" w:hAnsi="Calibri" w:cs="Calibri"/>
                <w:sz w:val="16"/>
                <w:szCs w:val="18"/>
              </w:rPr>
              <w:t xml:space="preserve"> </w:t>
            </w:r>
            <w:r w:rsidRPr="00780297">
              <w:rPr>
                <w:rFonts w:ascii="Calibri" w:hAnsi="Calibri" w:cs="Calibri"/>
                <w:b/>
                <w:sz w:val="16"/>
                <w:szCs w:val="18"/>
              </w:rPr>
              <w:t>“REQUISITOS DE SEGURIDAD INDUSTRIAL PARA CONTRATISTAS”</w:t>
            </w:r>
            <w:r w:rsidRPr="00780297">
              <w:rPr>
                <w:rFonts w:ascii="Calibri" w:hAnsi="Calibri" w:cs="Calibri"/>
                <w:sz w:val="16"/>
                <w:szCs w:val="18"/>
              </w:rPr>
              <w:t>, que será anexo al Contrato y que ha sido elaborado conforme a políticas internas de YPFB y en estricto cumplimiento de la normativa legal vigente (D.L. 16998). Antes del inicio de las actividades (orden de proceder) la    Empresa contratista deberá presentar los siguientes documentos</w:t>
            </w:r>
            <w:r w:rsidRPr="00780297">
              <w:rPr>
                <w:rFonts w:ascii="Calibri" w:hAnsi="Calibri" w:cs="Calibri"/>
                <w:b/>
                <w:i/>
                <w:sz w:val="16"/>
                <w:szCs w:val="18"/>
              </w:rPr>
              <w:t xml:space="preserve"> </w:t>
            </w:r>
            <w:r w:rsidRPr="00780297">
              <w:rPr>
                <w:rFonts w:ascii="Calibri" w:hAnsi="Calibri" w:cs="Calibri"/>
                <w:sz w:val="16"/>
                <w:szCs w:val="18"/>
              </w:rPr>
              <w:t xml:space="preserve">para la </w:t>
            </w:r>
            <w:r w:rsidRPr="00780297">
              <w:rPr>
                <w:rFonts w:ascii="Calibri" w:hAnsi="Calibri" w:cs="Calibri"/>
                <w:b/>
                <w:sz w:val="16"/>
                <w:szCs w:val="18"/>
              </w:rPr>
              <w:t>aprobación</w:t>
            </w:r>
            <w:r w:rsidRPr="00780297">
              <w:rPr>
                <w:rFonts w:ascii="Calibri" w:hAnsi="Calibri" w:cs="Calibri"/>
                <w:sz w:val="16"/>
                <w:szCs w:val="18"/>
              </w:rPr>
              <w:t xml:space="preserve"> y </w:t>
            </w:r>
            <w:proofErr w:type="spellStart"/>
            <w:r w:rsidRPr="00780297">
              <w:rPr>
                <w:rFonts w:ascii="Calibri" w:hAnsi="Calibri" w:cs="Calibri"/>
                <w:b/>
                <w:sz w:val="16"/>
                <w:szCs w:val="18"/>
              </w:rPr>
              <w:t>Vo.Bo</w:t>
            </w:r>
            <w:proofErr w:type="spellEnd"/>
            <w:r w:rsidRPr="00780297">
              <w:rPr>
                <w:rFonts w:ascii="Calibri" w:hAnsi="Calibri" w:cs="Calibri"/>
                <w:b/>
                <w:sz w:val="16"/>
                <w:szCs w:val="18"/>
              </w:rPr>
              <w:t xml:space="preserve">. </w:t>
            </w:r>
            <w:r w:rsidRPr="00780297">
              <w:rPr>
                <w:rFonts w:ascii="Calibri" w:hAnsi="Calibri" w:cs="Calibri"/>
                <w:sz w:val="16"/>
                <w:szCs w:val="18"/>
              </w:rPr>
              <w:t>de</w:t>
            </w:r>
            <w:r w:rsidRPr="00780297">
              <w:rPr>
                <w:rFonts w:ascii="Calibri" w:hAnsi="Calibri" w:cs="Calibri"/>
                <w:b/>
                <w:sz w:val="16"/>
                <w:szCs w:val="18"/>
              </w:rPr>
              <w:t xml:space="preserve"> </w:t>
            </w:r>
            <w:r w:rsidRPr="00780297">
              <w:rPr>
                <w:rFonts w:ascii="Calibri" w:hAnsi="Calibri" w:cs="Calibri"/>
                <w:sz w:val="16"/>
                <w:szCs w:val="18"/>
              </w:rPr>
              <w:t>la Unidad SMSG de YPFB</w:t>
            </w:r>
            <w:r w:rsidRPr="00780297">
              <w:rPr>
                <w:rFonts w:ascii="Calibri" w:hAnsi="Calibri" w:cs="Calibri"/>
                <w:i/>
                <w:sz w:val="16"/>
                <w:szCs w:val="18"/>
              </w:rPr>
              <w:t>:</w:t>
            </w:r>
          </w:p>
          <w:p w:rsidR="00302F40" w:rsidRPr="00780297" w:rsidRDefault="00302F40" w:rsidP="00302F40">
            <w:pPr>
              <w:pStyle w:val="Prrafodelista"/>
              <w:numPr>
                <w:ilvl w:val="0"/>
                <w:numId w:val="75"/>
              </w:numPr>
              <w:spacing w:after="120"/>
              <w:ind w:left="426"/>
              <w:contextualSpacing/>
              <w:jc w:val="both"/>
              <w:rPr>
                <w:rFonts w:ascii="Calibri" w:hAnsi="Calibri" w:cs="Calibri"/>
                <w:sz w:val="16"/>
                <w:szCs w:val="18"/>
              </w:rPr>
            </w:pPr>
            <w:r w:rsidRPr="00780297">
              <w:rPr>
                <w:rFonts w:ascii="Calibri" w:hAnsi="Calibri" w:cs="Calibri"/>
                <w:b/>
                <w:i/>
                <w:sz w:val="16"/>
                <w:szCs w:val="18"/>
              </w:rPr>
              <w:t>Declaración Jurada</w:t>
            </w:r>
            <w:r w:rsidRPr="00780297">
              <w:rPr>
                <w:rFonts w:ascii="Calibri" w:hAnsi="Calibri" w:cs="Calibri"/>
                <w:sz w:val="16"/>
                <w:szCs w:val="18"/>
              </w:rPr>
              <w:t xml:space="preserve"> “Compromiso de SMS” para Cumplimiento de requisitos de Seguridad Industrial, Salud Ocupacional y Medio Ambiente para contratistas de YPFB Corporación.</w:t>
            </w:r>
          </w:p>
          <w:p w:rsidR="00302F40" w:rsidRPr="00780297" w:rsidRDefault="00302F40" w:rsidP="003003D0">
            <w:pPr>
              <w:pStyle w:val="Prrafodelista"/>
              <w:spacing w:after="120"/>
              <w:ind w:left="426"/>
              <w:jc w:val="both"/>
              <w:rPr>
                <w:rFonts w:ascii="Calibri" w:hAnsi="Calibri" w:cs="Calibri"/>
                <w:i/>
                <w:sz w:val="16"/>
                <w:szCs w:val="18"/>
              </w:rPr>
            </w:pPr>
            <w:r w:rsidRPr="00780297">
              <w:rPr>
                <w:rFonts w:ascii="Calibri" w:hAnsi="Calibri" w:cs="Calibri"/>
                <w:i/>
                <w:sz w:val="16"/>
                <w:szCs w:val="18"/>
              </w:rPr>
              <w:t>El CONTRATISTA deberá dar estricto cumplimento a la legislación laboral, social y otras aplicables al presente proyecto/obra/servicio, vigentes en el Estado Plurinacional de Bolivia; siendo también responsable del cumplimiento por parte de los SUBCONTRATISTAS que intervengan a nombre suyo ante YPFB (Contratante).</w:t>
            </w:r>
          </w:p>
          <w:p w:rsidR="00302F40" w:rsidRPr="00780297" w:rsidRDefault="00302F40" w:rsidP="003003D0">
            <w:pPr>
              <w:pStyle w:val="Prrafodelista"/>
              <w:spacing w:after="200"/>
              <w:ind w:left="426"/>
              <w:jc w:val="both"/>
              <w:rPr>
                <w:rFonts w:ascii="Calibri" w:hAnsi="Calibri" w:cs="Calibri"/>
                <w:b/>
                <w:i/>
                <w:sz w:val="16"/>
                <w:szCs w:val="18"/>
              </w:rPr>
            </w:pPr>
            <w:r w:rsidRPr="00780297">
              <w:rPr>
                <w:rFonts w:ascii="Calibri" w:hAnsi="Calibri" w:cs="Calibri"/>
                <w:sz w:val="16"/>
                <w:szCs w:val="18"/>
              </w:rPr>
              <w:t>Presentar debidamente firmada por el representante legal, adjuntando la fotocopia firmada del documento de identificación (pasaporte/CI), con la impresión dactilar del mismo (pulgar derecho y/o izquierdo).</w:t>
            </w:r>
          </w:p>
          <w:p w:rsidR="00302F40" w:rsidRPr="00780297" w:rsidRDefault="00302F40" w:rsidP="00302F40">
            <w:pPr>
              <w:pStyle w:val="Prrafodelista"/>
              <w:numPr>
                <w:ilvl w:val="0"/>
                <w:numId w:val="75"/>
              </w:numPr>
              <w:spacing w:after="120"/>
              <w:ind w:left="426"/>
              <w:contextualSpacing/>
              <w:jc w:val="both"/>
              <w:rPr>
                <w:rFonts w:ascii="Calibri" w:hAnsi="Calibri" w:cs="Calibri"/>
                <w:b/>
                <w:i/>
                <w:sz w:val="16"/>
                <w:szCs w:val="18"/>
              </w:rPr>
            </w:pPr>
            <w:r w:rsidRPr="00780297">
              <w:rPr>
                <w:rFonts w:ascii="Calibri" w:hAnsi="Calibri" w:cs="Calibri"/>
                <w:b/>
                <w:i/>
                <w:sz w:val="16"/>
                <w:szCs w:val="18"/>
              </w:rPr>
              <w:lastRenderedPageBreak/>
              <w:t>Presentación de fotocopia del sistema de Gestión de Seguridad y Salud Ocupacional</w:t>
            </w:r>
            <w:r w:rsidRPr="00780297">
              <w:rPr>
                <w:rFonts w:ascii="Calibri" w:hAnsi="Calibri" w:cs="Calibri"/>
                <w:sz w:val="16"/>
                <w:szCs w:val="18"/>
              </w:rPr>
              <w:t xml:space="preserve"> (En caso de poseer un sistema bajo la norma OHSAS 18001 o Sistemas Integrados de Gestión). Caso contrario, la empresa contratista deberá presentar un documento que contenga la Gestión de Seguridad y Salud Ocupacional a ser aplicada en el Proyecto (Plan de Seguridad y Salud Ocupacional - </w:t>
            </w:r>
            <w:r w:rsidRPr="00780297">
              <w:rPr>
                <w:rFonts w:ascii="Calibri" w:hAnsi="Calibri" w:cs="Calibri"/>
                <w:sz w:val="16"/>
                <w:szCs w:val="18"/>
                <w:u w:val="single"/>
              </w:rPr>
              <w:t>específico para la actividad/obra/proyecto/servicio</w:t>
            </w:r>
            <w:r w:rsidRPr="00780297">
              <w:rPr>
                <w:rFonts w:ascii="Calibri" w:hAnsi="Calibri" w:cs="Calibri"/>
                <w:sz w:val="16"/>
                <w:szCs w:val="18"/>
              </w:rPr>
              <w:t>.</w:t>
            </w:r>
          </w:p>
          <w:p w:rsidR="00302F40" w:rsidRPr="00780297" w:rsidRDefault="00302F40" w:rsidP="00302F40">
            <w:pPr>
              <w:pStyle w:val="Prrafodelista"/>
              <w:numPr>
                <w:ilvl w:val="0"/>
                <w:numId w:val="75"/>
              </w:numPr>
              <w:spacing w:after="200"/>
              <w:ind w:left="426"/>
              <w:contextualSpacing/>
              <w:jc w:val="both"/>
              <w:rPr>
                <w:rFonts w:ascii="Calibri" w:hAnsi="Calibri" w:cs="Calibri"/>
                <w:b/>
                <w:i/>
                <w:sz w:val="16"/>
                <w:szCs w:val="18"/>
              </w:rPr>
            </w:pPr>
            <w:r w:rsidRPr="00780297">
              <w:rPr>
                <w:rFonts w:ascii="Calibri" w:hAnsi="Calibri" w:cs="Calibri"/>
                <w:b/>
                <w:i/>
                <w:sz w:val="16"/>
                <w:szCs w:val="18"/>
              </w:rPr>
              <w:t>Plan específico de Seguridad y Salud Ocupacional:</w:t>
            </w:r>
            <w:r w:rsidRPr="00780297">
              <w:rPr>
                <w:rFonts w:ascii="Calibri" w:hAnsi="Calibri" w:cs="Calibri"/>
                <w:sz w:val="16"/>
                <w:szCs w:val="18"/>
              </w:rPr>
              <w:t xml:space="preserve"> debe contener al menos los siguientes puntos:</w:t>
            </w:r>
          </w:p>
          <w:p w:rsidR="00302F40" w:rsidRPr="00780297" w:rsidRDefault="00302F40" w:rsidP="00302F40">
            <w:pPr>
              <w:pStyle w:val="Prrafodelista"/>
              <w:numPr>
                <w:ilvl w:val="0"/>
                <w:numId w:val="76"/>
              </w:numPr>
              <w:ind w:left="567"/>
              <w:contextualSpacing/>
              <w:jc w:val="both"/>
              <w:rPr>
                <w:rFonts w:ascii="Calibri" w:hAnsi="Calibri" w:cs="Calibri"/>
                <w:b/>
                <w:i/>
                <w:sz w:val="16"/>
                <w:szCs w:val="18"/>
              </w:rPr>
            </w:pPr>
            <w:r w:rsidRPr="00780297">
              <w:rPr>
                <w:rFonts w:ascii="Calibri" w:hAnsi="Calibri" w:cs="Calibri"/>
                <w:sz w:val="16"/>
                <w:szCs w:val="18"/>
              </w:rPr>
              <w:t>Política de Seguridad Industrial y Salud Ocupacional</w:t>
            </w:r>
          </w:p>
          <w:p w:rsidR="00302F40" w:rsidRPr="00780297" w:rsidRDefault="00302F40" w:rsidP="00302F40">
            <w:pPr>
              <w:pStyle w:val="Prrafodelista"/>
              <w:numPr>
                <w:ilvl w:val="0"/>
                <w:numId w:val="76"/>
              </w:numPr>
              <w:ind w:left="567" w:hanging="357"/>
              <w:contextualSpacing/>
              <w:jc w:val="both"/>
              <w:rPr>
                <w:rFonts w:ascii="Calibri" w:hAnsi="Calibri" w:cs="Calibri"/>
                <w:sz w:val="16"/>
                <w:szCs w:val="18"/>
              </w:rPr>
            </w:pPr>
            <w:r w:rsidRPr="00780297">
              <w:rPr>
                <w:rFonts w:ascii="Calibri" w:hAnsi="Calibri" w:cs="Calibri"/>
                <w:sz w:val="16"/>
                <w:szCs w:val="18"/>
              </w:rPr>
              <w:t>Programas y políticas de control de alcohol y drogas</w:t>
            </w:r>
          </w:p>
          <w:p w:rsidR="00302F40" w:rsidRPr="00780297" w:rsidRDefault="00302F40" w:rsidP="00302F40">
            <w:pPr>
              <w:pStyle w:val="Prrafodelista"/>
              <w:numPr>
                <w:ilvl w:val="0"/>
                <w:numId w:val="76"/>
              </w:numPr>
              <w:ind w:left="567" w:hanging="357"/>
              <w:contextualSpacing/>
              <w:jc w:val="both"/>
              <w:rPr>
                <w:rFonts w:ascii="Calibri" w:hAnsi="Calibri" w:cs="Calibri"/>
                <w:sz w:val="16"/>
                <w:szCs w:val="18"/>
              </w:rPr>
            </w:pPr>
            <w:r w:rsidRPr="00780297">
              <w:rPr>
                <w:rFonts w:ascii="Calibri" w:hAnsi="Calibri" w:cs="Calibri"/>
                <w:sz w:val="16"/>
                <w:szCs w:val="18"/>
              </w:rPr>
              <w:t>Programa de gestión vehicular (cronograma de mantenimiento de vehículos)</w:t>
            </w:r>
          </w:p>
          <w:p w:rsidR="00302F40" w:rsidRPr="00780297" w:rsidRDefault="00302F40" w:rsidP="00302F40">
            <w:pPr>
              <w:pStyle w:val="Prrafodelista"/>
              <w:numPr>
                <w:ilvl w:val="0"/>
                <w:numId w:val="76"/>
              </w:numPr>
              <w:ind w:left="567" w:hanging="357"/>
              <w:contextualSpacing/>
              <w:jc w:val="both"/>
              <w:rPr>
                <w:rFonts w:ascii="Calibri" w:hAnsi="Calibri" w:cs="Calibri"/>
                <w:b/>
                <w:i/>
                <w:sz w:val="16"/>
                <w:szCs w:val="18"/>
              </w:rPr>
            </w:pPr>
            <w:r w:rsidRPr="00780297">
              <w:rPr>
                <w:rFonts w:ascii="Calibri" w:hAnsi="Calibri" w:cs="Calibri"/>
                <w:sz w:val="16"/>
                <w:szCs w:val="18"/>
              </w:rPr>
              <w:t>Programas de medidas preventivas en seguridad y salud ocupacional</w:t>
            </w:r>
          </w:p>
          <w:p w:rsidR="00302F40" w:rsidRPr="00780297" w:rsidRDefault="00302F40" w:rsidP="00302F40">
            <w:pPr>
              <w:pStyle w:val="Prrafodelista"/>
              <w:numPr>
                <w:ilvl w:val="0"/>
                <w:numId w:val="76"/>
              </w:numPr>
              <w:ind w:left="567" w:hanging="357"/>
              <w:contextualSpacing/>
              <w:jc w:val="both"/>
              <w:rPr>
                <w:rFonts w:ascii="Calibri" w:hAnsi="Calibri" w:cs="Calibri"/>
                <w:sz w:val="16"/>
                <w:szCs w:val="18"/>
              </w:rPr>
            </w:pPr>
            <w:r w:rsidRPr="00780297">
              <w:rPr>
                <w:rFonts w:ascii="Calibri" w:hAnsi="Calibri" w:cs="Calibri"/>
                <w:sz w:val="16"/>
                <w:szCs w:val="18"/>
              </w:rPr>
              <w:t>Plan de respuesta ante emergencias (especifico del proyecto).</w:t>
            </w:r>
          </w:p>
          <w:p w:rsidR="00302F40" w:rsidRPr="00780297" w:rsidRDefault="00302F40" w:rsidP="00302F40">
            <w:pPr>
              <w:pStyle w:val="Prrafodelista"/>
              <w:numPr>
                <w:ilvl w:val="0"/>
                <w:numId w:val="76"/>
              </w:numPr>
              <w:ind w:left="567" w:hanging="357"/>
              <w:contextualSpacing/>
              <w:rPr>
                <w:rFonts w:ascii="Calibri" w:hAnsi="Calibri" w:cs="Calibri"/>
                <w:sz w:val="16"/>
                <w:szCs w:val="18"/>
              </w:rPr>
            </w:pPr>
            <w:r w:rsidRPr="00780297">
              <w:rPr>
                <w:rFonts w:ascii="Calibri" w:hAnsi="Calibri" w:cs="Calibri"/>
                <w:sz w:val="16"/>
                <w:szCs w:val="18"/>
              </w:rPr>
              <w:t>Plan de evacuación Médica (MEDEVAC)</w:t>
            </w:r>
          </w:p>
          <w:p w:rsidR="00302F40" w:rsidRPr="00780297" w:rsidRDefault="00302F40" w:rsidP="00302F40">
            <w:pPr>
              <w:pStyle w:val="Prrafodelista"/>
              <w:numPr>
                <w:ilvl w:val="0"/>
                <w:numId w:val="76"/>
              </w:numPr>
              <w:ind w:left="567" w:hanging="357"/>
              <w:contextualSpacing/>
              <w:jc w:val="both"/>
              <w:rPr>
                <w:rFonts w:ascii="Calibri" w:hAnsi="Calibri" w:cs="Calibri"/>
                <w:sz w:val="16"/>
                <w:szCs w:val="18"/>
              </w:rPr>
            </w:pPr>
            <w:r w:rsidRPr="00780297">
              <w:rPr>
                <w:rFonts w:ascii="Calibri" w:hAnsi="Calibri" w:cs="Calibri"/>
                <w:sz w:val="16"/>
                <w:szCs w:val="18"/>
              </w:rPr>
              <w:t>Plan de rescate</w:t>
            </w:r>
          </w:p>
          <w:p w:rsidR="00302F40" w:rsidRPr="00780297" w:rsidRDefault="00302F40" w:rsidP="00302F40">
            <w:pPr>
              <w:pStyle w:val="Prrafodelista"/>
              <w:numPr>
                <w:ilvl w:val="0"/>
                <w:numId w:val="76"/>
              </w:numPr>
              <w:ind w:left="567" w:hanging="357"/>
              <w:contextualSpacing/>
              <w:jc w:val="both"/>
              <w:rPr>
                <w:rFonts w:ascii="Calibri" w:hAnsi="Calibri" w:cs="Calibri"/>
                <w:b/>
                <w:i/>
                <w:sz w:val="16"/>
                <w:szCs w:val="18"/>
              </w:rPr>
            </w:pPr>
            <w:r w:rsidRPr="00780297">
              <w:rPr>
                <w:rFonts w:ascii="Calibri" w:hAnsi="Calibri" w:cs="Calibri"/>
                <w:sz w:val="16"/>
                <w:szCs w:val="18"/>
              </w:rPr>
              <w:t>Sistemas de permisos de trabajo</w:t>
            </w:r>
          </w:p>
          <w:p w:rsidR="00302F40" w:rsidRPr="00780297" w:rsidRDefault="00302F40" w:rsidP="00302F40">
            <w:pPr>
              <w:pStyle w:val="Prrafodelista"/>
              <w:numPr>
                <w:ilvl w:val="0"/>
                <w:numId w:val="76"/>
              </w:numPr>
              <w:ind w:left="567" w:hanging="357"/>
              <w:contextualSpacing/>
              <w:jc w:val="both"/>
              <w:rPr>
                <w:rFonts w:ascii="Calibri" w:hAnsi="Calibri" w:cs="Calibri"/>
                <w:b/>
                <w:i/>
                <w:sz w:val="16"/>
                <w:szCs w:val="18"/>
              </w:rPr>
            </w:pPr>
            <w:r w:rsidRPr="00780297">
              <w:rPr>
                <w:rFonts w:ascii="Calibri" w:hAnsi="Calibri" w:cs="Calibri"/>
                <w:sz w:val="16"/>
                <w:szCs w:val="18"/>
              </w:rPr>
              <w:t>Sistemas de reporte de accidentes e incidentes.</w:t>
            </w:r>
          </w:p>
          <w:p w:rsidR="00302F40" w:rsidRPr="00780297" w:rsidRDefault="00302F40" w:rsidP="00302F40">
            <w:pPr>
              <w:pStyle w:val="Prrafodelista"/>
              <w:numPr>
                <w:ilvl w:val="0"/>
                <w:numId w:val="76"/>
              </w:numPr>
              <w:ind w:left="567" w:hanging="357"/>
              <w:contextualSpacing/>
              <w:jc w:val="both"/>
              <w:rPr>
                <w:rFonts w:ascii="Calibri" w:hAnsi="Calibri" w:cs="Calibri"/>
                <w:b/>
                <w:i/>
                <w:sz w:val="16"/>
                <w:szCs w:val="18"/>
              </w:rPr>
            </w:pPr>
            <w:r w:rsidRPr="00780297">
              <w:rPr>
                <w:rFonts w:ascii="Calibri" w:hAnsi="Calibri" w:cs="Calibri"/>
                <w:sz w:val="16"/>
                <w:szCs w:val="18"/>
              </w:rPr>
              <w:t>Sistemas de reporte de SMS (Semanal/Mensual).</w:t>
            </w:r>
          </w:p>
          <w:p w:rsidR="00302F40" w:rsidRPr="00780297" w:rsidRDefault="00302F40" w:rsidP="00302F40">
            <w:pPr>
              <w:pStyle w:val="Prrafodelista"/>
              <w:numPr>
                <w:ilvl w:val="0"/>
                <w:numId w:val="76"/>
              </w:numPr>
              <w:ind w:left="567" w:hanging="357"/>
              <w:contextualSpacing/>
              <w:jc w:val="both"/>
              <w:rPr>
                <w:rFonts w:ascii="Calibri" w:hAnsi="Calibri" w:cs="Calibri"/>
                <w:sz w:val="16"/>
                <w:szCs w:val="18"/>
              </w:rPr>
            </w:pPr>
            <w:r w:rsidRPr="00780297">
              <w:rPr>
                <w:rFonts w:ascii="Calibri" w:hAnsi="Calibri" w:cs="Calibri"/>
                <w:sz w:val="16"/>
                <w:szCs w:val="18"/>
              </w:rPr>
              <w:t>Identificación de Peligros y Evaluación de Riesgos inicial de la actividad (este registro debe ser actualizado periódicamente y cada vez que se presente la necesidad o cambios en la actividad a realizarse).</w:t>
            </w:r>
          </w:p>
          <w:p w:rsidR="00302F40" w:rsidRPr="00780297" w:rsidRDefault="00302F40" w:rsidP="00302F40">
            <w:pPr>
              <w:pStyle w:val="Prrafodelista"/>
              <w:numPr>
                <w:ilvl w:val="0"/>
                <w:numId w:val="76"/>
              </w:numPr>
              <w:spacing w:after="120"/>
              <w:ind w:left="567" w:hanging="357"/>
              <w:contextualSpacing/>
              <w:jc w:val="both"/>
              <w:rPr>
                <w:rFonts w:ascii="Calibri" w:hAnsi="Calibri" w:cs="Calibri"/>
                <w:sz w:val="16"/>
                <w:szCs w:val="18"/>
              </w:rPr>
            </w:pPr>
            <w:r w:rsidRPr="00780297">
              <w:rPr>
                <w:rFonts w:ascii="Calibri" w:hAnsi="Calibri" w:cs="Calibri"/>
                <w:sz w:val="16"/>
                <w:szCs w:val="18"/>
              </w:rPr>
              <w:t>Lista de procedimientos específicos de SMS (permisos de trabajo, reporte de accidentes, incidentes e informes del proyecto).</w:t>
            </w:r>
          </w:p>
          <w:p w:rsidR="00302F40" w:rsidRPr="00780297" w:rsidRDefault="00302F40" w:rsidP="00302F40">
            <w:pPr>
              <w:pStyle w:val="Prrafodelista"/>
              <w:numPr>
                <w:ilvl w:val="0"/>
                <w:numId w:val="75"/>
              </w:numPr>
              <w:spacing w:after="120"/>
              <w:ind w:left="426"/>
              <w:contextualSpacing/>
              <w:jc w:val="both"/>
              <w:rPr>
                <w:rFonts w:ascii="Calibri" w:hAnsi="Calibri" w:cs="Calibri"/>
                <w:sz w:val="16"/>
                <w:szCs w:val="18"/>
              </w:rPr>
            </w:pPr>
            <w:r w:rsidRPr="00780297">
              <w:rPr>
                <w:rFonts w:ascii="Calibri" w:hAnsi="Calibri" w:cs="Calibri"/>
                <w:b/>
                <w:i/>
                <w:sz w:val="16"/>
                <w:szCs w:val="18"/>
              </w:rPr>
              <w:t>Nómina de personal</w:t>
            </w:r>
            <w:r w:rsidRPr="00780297">
              <w:rPr>
                <w:rFonts w:ascii="Calibri" w:hAnsi="Calibri" w:cs="Calibri"/>
                <w:sz w:val="16"/>
                <w:szCs w:val="18"/>
              </w:rPr>
              <w:t xml:space="preserve"> (nombre y Cédula de Identificación) con los respaldos correspondientes de “dotación de ropa de trabajo y EPP”.</w:t>
            </w:r>
          </w:p>
          <w:p w:rsidR="00302F40" w:rsidRPr="00780297" w:rsidRDefault="00302F40" w:rsidP="00302F40">
            <w:pPr>
              <w:pStyle w:val="Prrafodelista"/>
              <w:numPr>
                <w:ilvl w:val="0"/>
                <w:numId w:val="75"/>
              </w:numPr>
              <w:spacing w:after="120"/>
              <w:ind w:left="426"/>
              <w:contextualSpacing/>
              <w:jc w:val="both"/>
              <w:rPr>
                <w:rFonts w:ascii="Calibri" w:hAnsi="Calibri" w:cs="Calibri"/>
                <w:b/>
                <w:i/>
                <w:sz w:val="16"/>
                <w:szCs w:val="18"/>
              </w:rPr>
            </w:pPr>
            <w:r w:rsidRPr="00780297">
              <w:rPr>
                <w:rFonts w:ascii="Calibri" w:hAnsi="Calibri" w:cs="Calibri"/>
                <w:b/>
                <w:i/>
                <w:sz w:val="16"/>
                <w:szCs w:val="18"/>
              </w:rPr>
              <w:t>Fotocopia del Contrato del personal (Bajo la modalidad que corresponda)</w:t>
            </w:r>
          </w:p>
          <w:p w:rsidR="00302F40" w:rsidRPr="00780297" w:rsidRDefault="00302F40" w:rsidP="00302F40">
            <w:pPr>
              <w:pStyle w:val="Prrafodelista"/>
              <w:numPr>
                <w:ilvl w:val="0"/>
                <w:numId w:val="75"/>
              </w:numPr>
              <w:spacing w:after="120"/>
              <w:ind w:left="426"/>
              <w:contextualSpacing/>
              <w:jc w:val="both"/>
              <w:rPr>
                <w:rFonts w:ascii="Calibri" w:hAnsi="Calibri" w:cs="Calibri"/>
                <w:b/>
                <w:i/>
                <w:sz w:val="16"/>
                <w:szCs w:val="18"/>
              </w:rPr>
            </w:pPr>
            <w:r w:rsidRPr="00780297">
              <w:rPr>
                <w:rFonts w:ascii="Calibri" w:hAnsi="Calibri" w:cs="Calibri"/>
                <w:b/>
                <w:i/>
                <w:sz w:val="16"/>
                <w:szCs w:val="18"/>
              </w:rPr>
              <w:t>Fotocopia de Seguro Médico (cuando aplique). Caso contrario debe contar necesariamente con una póliza de Seguro contra accidentes – grupal o individual</w:t>
            </w:r>
          </w:p>
          <w:p w:rsidR="00302F40" w:rsidRPr="00780297" w:rsidRDefault="00302F40" w:rsidP="00302F40">
            <w:pPr>
              <w:pStyle w:val="Prrafodelista"/>
              <w:numPr>
                <w:ilvl w:val="0"/>
                <w:numId w:val="75"/>
              </w:numPr>
              <w:spacing w:after="120"/>
              <w:ind w:left="426"/>
              <w:contextualSpacing/>
              <w:jc w:val="both"/>
              <w:rPr>
                <w:rFonts w:ascii="Calibri" w:hAnsi="Calibri" w:cs="Calibri"/>
                <w:b/>
                <w:i/>
                <w:sz w:val="16"/>
                <w:szCs w:val="18"/>
              </w:rPr>
            </w:pPr>
            <w:r w:rsidRPr="00780297">
              <w:rPr>
                <w:rFonts w:ascii="Calibri" w:hAnsi="Calibri" w:cs="Calibri"/>
                <w:b/>
                <w:i/>
                <w:sz w:val="16"/>
                <w:szCs w:val="18"/>
              </w:rPr>
              <w:t>Fotocopia de la factura de compra del Seguro Obligatorio contra Accidentes de Tránsito – SOAT. (cuando aplique)</w:t>
            </w:r>
          </w:p>
          <w:p w:rsidR="00302F40" w:rsidRPr="00780297" w:rsidRDefault="00302F40" w:rsidP="00302F40">
            <w:pPr>
              <w:pStyle w:val="Prrafodelista"/>
              <w:numPr>
                <w:ilvl w:val="0"/>
                <w:numId w:val="75"/>
              </w:numPr>
              <w:spacing w:after="120"/>
              <w:ind w:left="426"/>
              <w:contextualSpacing/>
              <w:jc w:val="both"/>
              <w:rPr>
                <w:rFonts w:ascii="Calibri" w:hAnsi="Calibri" w:cs="Calibri"/>
                <w:b/>
                <w:i/>
                <w:sz w:val="16"/>
                <w:szCs w:val="18"/>
              </w:rPr>
            </w:pPr>
            <w:r w:rsidRPr="00780297">
              <w:rPr>
                <w:rFonts w:ascii="Calibri" w:hAnsi="Calibri" w:cs="Calibri"/>
                <w:b/>
                <w:i/>
                <w:sz w:val="16"/>
                <w:szCs w:val="18"/>
              </w:rPr>
              <w:t xml:space="preserve">Copia de póliza contra accidentes personales </w:t>
            </w:r>
            <w:r w:rsidRPr="00780297">
              <w:rPr>
                <w:rFonts w:ascii="Calibri" w:hAnsi="Calibri" w:cs="Calibri"/>
                <w:i/>
                <w:sz w:val="16"/>
                <w:szCs w:val="18"/>
              </w:rPr>
              <w:t xml:space="preserve">(que cubre gastos médicos, invalidez parcial permanente, invalidez total permanente y muerte)  </w:t>
            </w:r>
            <w:r w:rsidRPr="00780297">
              <w:rPr>
                <w:rFonts w:ascii="Calibri" w:hAnsi="Calibri" w:cs="Calibri"/>
                <w:b/>
                <w:i/>
                <w:sz w:val="16"/>
                <w:szCs w:val="18"/>
              </w:rPr>
              <w:t>(cuando aplique)</w:t>
            </w:r>
          </w:p>
          <w:p w:rsidR="00302F40" w:rsidRPr="00780297" w:rsidRDefault="00302F40" w:rsidP="00302F40">
            <w:pPr>
              <w:pStyle w:val="Prrafodelista"/>
              <w:numPr>
                <w:ilvl w:val="0"/>
                <w:numId w:val="75"/>
              </w:numPr>
              <w:spacing w:after="200"/>
              <w:ind w:left="426"/>
              <w:contextualSpacing/>
              <w:jc w:val="both"/>
              <w:rPr>
                <w:rFonts w:ascii="Calibri" w:hAnsi="Calibri" w:cs="Calibri"/>
                <w:sz w:val="16"/>
                <w:szCs w:val="18"/>
                <w:lang w:val="es-BO"/>
              </w:rPr>
            </w:pPr>
            <w:proofErr w:type="spellStart"/>
            <w:r w:rsidRPr="00780297">
              <w:rPr>
                <w:rFonts w:ascii="Calibri" w:hAnsi="Calibri" w:cs="Calibri"/>
                <w:b/>
                <w:i/>
                <w:sz w:val="16"/>
                <w:szCs w:val="18"/>
                <w:lang w:val="es-BO"/>
              </w:rPr>
              <w:t>Check</w:t>
            </w:r>
            <w:proofErr w:type="spellEnd"/>
            <w:r w:rsidRPr="00780297">
              <w:rPr>
                <w:rFonts w:ascii="Calibri" w:hAnsi="Calibri" w:cs="Calibri"/>
                <w:b/>
                <w:i/>
                <w:sz w:val="16"/>
                <w:szCs w:val="18"/>
                <w:lang w:val="es-BO"/>
              </w:rPr>
              <w:t xml:space="preserve"> </w:t>
            </w:r>
            <w:proofErr w:type="spellStart"/>
            <w:r w:rsidRPr="00780297">
              <w:rPr>
                <w:rFonts w:ascii="Calibri" w:hAnsi="Calibri" w:cs="Calibri"/>
                <w:b/>
                <w:i/>
                <w:sz w:val="16"/>
                <w:szCs w:val="18"/>
                <w:lang w:val="es-BO"/>
              </w:rPr>
              <w:t>list</w:t>
            </w:r>
            <w:proofErr w:type="spellEnd"/>
            <w:r w:rsidRPr="00780297">
              <w:rPr>
                <w:rFonts w:ascii="Calibri" w:hAnsi="Calibri" w:cs="Calibri"/>
                <w:sz w:val="16"/>
                <w:szCs w:val="18"/>
                <w:lang w:val="es-BO"/>
              </w:rPr>
              <w:t xml:space="preserve"> de vehículos livianos y pesados. </w:t>
            </w:r>
            <w:r w:rsidRPr="00780297">
              <w:rPr>
                <w:rFonts w:ascii="Calibri" w:hAnsi="Calibri" w:cs="Calibri"/>
                <w:b/>
                <w:i/>
                <w:sz w:val="16"/>
                <w:szCs w:val="18"/>
              </w:rPr>
              <w:t>(cuando aplique)</w:t>
            </w:r>
          </w:p>
          <w:p w:rsidR="00302F40" w:rsidRPr="00780297" w:rsidRDefault="00302F40" w:rsidP="00302F40">
            <w:pPr>
              <w:pStyle w:val="Prrafodelista"/>
              <w:numPr>
                <w:ilvl w:val="0"/>
                <w:numId w:val="75"/>
              </w:numPr>
              <w:spacing w:after="120"/>
              <w:ind w:left="426"/>
              <w:contextualSpacing/>
              <w:jc w:val="both"/>
              <w:rPr>
                <w:rFonts w:ascii="Calibri" w:hAnsi="Calibri" w:cs="Calibri"/>
                <w:sz w:val="16"/>
                <w:szCs w:val="18"/>
              </w:rPr>
            </w:pPr>
            <w:r w:rsidRPr="00780297">
              <w:rPr>
                <w:rFonts w:ascii="Calibri" w:hAnsi="Calibri" w:cs="Calibri"/>
                <w:b/>
                <w:i/>
                <w:sz w:val="16"/>
                <w:szCs w:val="18"/>
              </w:rPr>
              <w:t>Capacitaciones básicas de SMS:</w:t>
            </w:r>
            <w:r w:rsidRPr="00780297">
              <w:rPr>
                <w:rFonts w:ascii="Calibri" w:hAnsi="Calibri" w:cs="Calibri"/>
                <w:sz w:val="16"/>
                <w:szCs w:val="18"/>
              </w:rPr>
              <w:t xml:space="preserve"> Fotocopia de los certificados emitidos al personal en temas de Primeros Auxilios, Manejo de Extintores, Plan de Emergencia, uso de EPP y otros aplicables)</w:t>
            </w:r>
          </w:p>
          <w:p w:rsidR="00302F40" w:rsidRPr="00780297" w:rsidRDefault="00302F40" w:rsidP="003003D0">
            <w:pPr>
              <w:pStyle w:val="Prrafodelista"/>
              <w:spacing w:after="120"/>
              <w:ind w:left="426"/>
              <w:jc w:val="both"/>
              <w:rPr>
                <w:rFonts w:ascii="Calibri" w:hAnsi="Calibri" w:cs="Calibri"/>
                <w:sz w:val="16"/>
                <w:szCs w:val="18"/>
              </w:rPr>
            </w:pPr>
            <w:r w:rsidRPr="00780297">
              <w:rPr>
                <w:rFonts w:ascii="Calibri" w:hAnsi="Calibri" w:cs="Calibri"/>
                <w:sz w:val="16"/>
                <w:szCs w:val="18"/>
              </w:rPr>
              <w:t>Aplica a todo el personal inmerso en la actividad/obra/proyecto/servicio (Personal propio, y sub contratistas).</w:t>
            </w:r>
          </w:p>
          <w:p w:rsidR="00302F40" w:rsidRPr="00780297" w:rsidRDefault="00302F40" w:rsidP="00302F40">
            <w:pPr>
              <w:pStyle w:val="Prrafodelista"/>
              <w:numPr>
                <w:ilvl w:val="0"/>
                <w:numId w:val="75"/>
              </w:numPr>
              <w:spacing w:after="120"/>
              <w:ind w:left="426"/>
              <w:contextualSpacing/>
              <w:jc w:val="both"/>
              <w:rPr>
                <w:rFonts w:ascii="Calibri" w:hAnsi="Calibri" w:cs="Calibri"/>
                <w:b/>
                <w:sz w:val="16"/>
                <w:szCs w:val="18"/>
              </w:rPr>
            </w:pPr>
            <w:r w:rsidRPr="00780297">
              <w:rPr>
                <w:rFonts w:ascii="Calibri" w:hAnsi="Calibri" w:cs="Calibri"/>
                <w:b/>
                <w:sz w:val="16"/>
                <w:szCs w:val="18"/>
              </w:rPr>
              <w:t xml:space="preserve">Sustancias Peligrosas: </w:t>
            </w:r>
            <w:r w:rsidRPr="00780297">
              <w:rPr>
                <w:rFonts w:ascii="Calibri" w:hAnsi="Calibri" w:cs="Calibri"/>
                <w:sz w:val="16"/>
                <w:szCs w:val="18"/>
              </w:rPr>
              <w:t xml:space="preserve">En todas las áreas donde se transporte, almacene, utilice y/o manipulen sustancias peligrosas deberán existir las </w:t>
            </w:r>
            <w:r w:rsidRPr="00780297">
              <w:rPr>
                <w:rFonts w:ascii="Calibri" w:hAnsi="Calibri" w:cs="Calibri"/>
                <w:sz w:val="16"/>
                <w:szCs w:val="18"/>
                <w:u w:val="single"/>
              </w:rPr>
              <w:t>Hojas de Seguridad</w:t>
            </w:r>
            <w:r w:rsidRPr="00780297">
              <w:rPr>
                <w:rFonts w:ascii="Calibri" w:hAnsi="Calibri" w:cs="Calibri"/>
                <w:sz w:val="16"/>
                <w:szCs w:val="18"/>
              </w:rPr>
              <w:t xml:space="preserve"> (MSDS) para cada una de las sustancias. Deben estar a disposición de todos los trabajadores.</w:t>
            </w:r>
          </w:p>
          <w:p w:rsidR="00302F40" w:rsidRPr="00780297" w:rsidRDefault="00302F40" w:rsidP="003003D0">
            <w:pPr>
              <w:spacing w:after="120"/>
              <w:jc w:val="both"/>
              <w:rPr>
                <w:rFonts w:ascii="Calibri" w:hAnsi="Calibri" w:cs="Calibri"/>
                <w:sz w:val="16"/>
                <w:szCs w:val="18"/>
              </w:rPr>
            </w:pPr>
            <w:r w:rsidRPr="00780297">
              <w:rPr>
                <w:rFonts w:ascii="Calibri" w:hAnsi="Calibri" w:cs="Calibri"/>
                <w:b/>
                <w:sz w:val="16"/>
                <w:szCs w:val="18"/>
                <w:u w:val="single"/>
              </w:rPr>
              <w:t>NOTA 1</w:t>
            </w:r>
            <w:r w:rsidRPr="00780297">
              <w:rPr>
                <w:rFonts w:ascii="Calibri" w:hAnsi="Calibri" w:cs="Calibri"/>
                <w:b/>
                <w:sz w:val="16"/>
                <w:szCs w:val="18"/>
              </w:rPr>
              <w:t>:</w:t>
            </w:r>
            <w:r w:rsidRPr="00780297">
              <w:rPr>
                <w:rFonts w:ascii="Calibri" w:hAnsi="Calibri" w:cs="Calibri"/>
                <w:sz w:val="16"/>
                <w:szCs w:val="18"/>
              </w:rPr>
              <w:t xml:space="preserve"> Los presentes requisitos son aplicables de acuerdo a la dinámica de la actividad/obra/proyecto/servicio y/o adquisición de bienes y servicios.</w:t>
            </w:r>
          </w:p>
          <w:p w:rsidR="00302F40" w:rsidRPr="00780297" w:rsidRDefault="00302F40" w:rsidP="003003D0">
            <w:pPr>
              <w:spacing w:after="120"/>
              <w:jc w:val="both"/>
              <w:rPr>
                <w:rFonts w:ascii="Calibri" w:hAnsi="Calibri" w:cs="Calibri"/>
                <w:b/>
                <w:sz w:val="16"/>
                <w:szCs w:val="18"/>
              </w:rPr>
            </w:pPr>
            <w:r w:rsidRPr="00780297">
              <w:rPr>
                <w:rFonts w:ascii="Calibri" w:hAnsi="Calibri" w:cs="Calibri"/>
                <w:b/>
                <w:sz w:val="16"/>
                <w:szCs w:val="18"/>
                <w:u w:val="single"/>
              </w:rPr>
              <w:t>NOTA 2</w:t>
            </w:r>
            <w:r w:rsidRPr="00780297">
              <w:rPr>
                <w:rFonts w:ascii="Calibri" w:hAnsi="Calibri" w:cs="Calibri"/>
                <w:b/>
                <w:sz w:val="16"/>
                <w:szCs w:val="18"/>
              </w:rPr>
              <w:t>:</w:t>
            </w:r>
            <w:r w:rsidRPr="00780297">
              <w:rPr>
                <w:rFonts w:ascii="Calibri" w:hAnsi="Calibri" w:cs="Calibri"/>
                <w:sz w:val="16"/>
                <w:szCs w:val="18"/>
              </w:rPr>
              <w:t xml:space="preserve"> En caso de no ser aplicables para determinada actividad/obra/proyecto/servicio y adquisición y/o provisión de bienes y servicios, deben ser acordados y determinados formalmente (por escrito), entre el contratista y el responsable de la Unidad de origen de YPFB;  debiendo ser validados por la </w:t>
            </w:r>
            <w:r w:rsidRPr="00780297">
              <w:rPr>
                <w:rFonts w:ascii="Calibri" w:hAnsi="Calibri" w:cs="Calibri"/>
                <w:b/>
                <w:sz w:val="16"/>
                <w:szCs w:val="18"/>
              </w:rPr>
              <w:t>Unidad de SMSG de YPFB.</w:t>
            </w:r>
          </w:p>
          <w:p w:rsidR="00302F40" w:rsidRPr="00780297" w:rsidRDefault="00302F40" w:rsidP="003003D0">
            <w:pPr>
              <w:spacing w:after="120"/>
              <w:jc w:val="both"/>
              <w:rPr>
                <w:rFonts w:ascii="Calibri" w:hAnsi="Calibri" w:cs="Calibri"/>
                <w:sz w:val="16"/>
                <w:szCs w:val="18"/>
              </w:rPr>
            </w:pPr>
            <w:r w:rsidRPr="00780297">
              <w:rPr>
                <w:rFonts w:ascii="Calibri" w:hAnsi="Calibri" w:cs="Calibri"/>
                <w:b/>
                <w:sz w:val="16"/>
                <w:szCs w:val="18"/>
              </w:rPr>
              <w:t xml:space="preserve">REQUISITOS MINIMOS: </w:t>
            </w:r>
            <w:r w:rsidRPr="00780297">
              <w:rPr>
                <w:rFonts w:ascii="Calibri" w:hAnsi="Calibri" w:cs="Calibri"/>
                <w:sz w:val="16"/>
                <w:szCs w:val="18"/>
              </w:rPr>
              <w:t>Para el ingreso a la actividad/obra/proyecto/servicio</w:t>
            </w:r>
          </w:p>
          <w:p w:rsidR="00302F40" w:rsidRPr="00780297" w:rsidRDefault="00302F40" w:rsidP="00302F40">
            <w:pPr>
              <w:pStyle w:val="Prrafodelista"/>
              <w:numPr>
                <w:ilvl w:val="0"/>
                <w:numId w:val="69"/>
              </w:numPr>
              <w:ind w:left="567" w:hanging="357"/>
              <w:contextualSpacing/>
              <w:jc w:val="both"/>
              <w:rPr>
                <w:rFonts w:ascii="Calibri" w:hAnsi="Calibri" w:cs="Calibri"/>
                <w:sz w:val="16"/>
                <w:szCs w:val="18"/>
              </w:rPr>
            </w:pPr>
            <w:r w:rsidRPr="00780297">
              <w:rPr>
                <w:rFonts w:ascii="Calibri" w:hAnsi="Calibri" w:cs="Calibri"/>
                <w:sz w:val="16"/>
                <w:szCs w:val="18"/>
              </w:rPr>
              <w:t>Inducción de SMS (A cargo de YPFB - Unidad Operativa)</w:t>
            </w:r>
          </w:p>
          <w:p w:rsidR="00302F40" w:rsidRPr="00780297" w:rsidRDefault="00302F40" w:rsidP="00302F40">
            <w:pPr>
              <w:pStyle w:val="Prrafodelista"/>
              <w:numPr>
                <w:ilvl w:val="0"/>
                <w:numId w:val="69"/>
              </w:numPr>
              <w:ind w:left="567" w:hanging="357"/>
              <w:contextualSpacing/>
              <w:jc w:val="both"/>
              <w:rPr>
                <w:rFonts w:ascii="Calibri" w:hAnsi="Calibri" w:cs="Calibri"/>
                <w:sz w:val="16"/>
                <w:szCs w:val="18"/>
              </w:rPr>
            </w:pPr>
            <w:r w:rsidRPr="00780297">
              <w:rPr>
                <w:rFonts w:ascii="Calibri" w:hAnsi="Calibri" w:cs="Calibri"/>
                <w:sz w:val="16"/>
                <w:szCs w:val="18"/>
              </w:rPr>
              <w:t>Inducción de SMS (A realizarse “in situ” – A cargo de la empresa Contratista).</w:t>
            </w:r>
          </w:p>
          <w:p w:rsidR="00302F40" w:rsidRPr="00780297" w:rsidRDefault="00302F40" w:rsidP="00302F40">
            <w:pPr>
              <w:pStyle w:val="Prrafodelista"/>
              <w:numPr>
                <w:ilvl w:val="0"/>
                <w:numId w:val="69"/>
              </w:numPr>
              <w:ind w:left="567" w:hanging="357"/>
              <w:contextualSpacing/>
              <w:jc w:val="both"/>
              <w:rPr>
                <w:rFonts w:ascii="Calibri" w:hAnsi="Calibri" w:cs="Calibri"/>
                <w:sz w:val="16"/>
                <w:szCs w:val="18"/>
              </w:rPr>
            </w:pPr>
            <w:r w:rsidRPr="00780297">
              <w:rPr>
                <w:rFonts w:ascii="Calibri" w:hAnsi="Calibri" w:cs="Calibri"/>
                <w:sz w:val="16"/>
                <w:szCs w:val="18"/>
              </w:rPr>
              <w:t>Uso obligatorio de ropa de trabajo (overol, ropa de dos piezas manga larga y otros que sean necesarios o aplicables)</w:t>
            </w:r>
          </w:p>
          <w:p w:rsidR="00302F40" w:rsidRPr="00780297" w:rsidRDefault="00302F40" w:rsidP="00302F40">
            <w:pPr>
              <w:pStyle w:val="Prrafodelista"/>
              <w:numPr>
                <w:ilvl w:val="0"/>
                <w:numId w:val="69"/>
              </w:numPr>
              <w:spacing w:after="120"/>
              <w:ind w:left="567" w:hanging="357"/>
              <w:contextualSpacing/>
              <w:jc w:val="both"/>
              <w:rPr>
                <w:rFonts w:ascii="Calibri" w:hAnsi="Calibri" w:cs="Calibri"/>
                <w:sz w:val="16"/>
                <w:szCs w:val="18"/>
              </w:rPr>
            </w:pPr>
            <w:r w:rsidRPr="00780297">
              <w:rPr>
                <w:rFonts w:ascii="Calibri" w:hAnsi="Calibri" w:cs="Calibri"/>
                <w:sz w:val="16"/>
                <w:szCs w:val="18"/>
              </w:rPr>
              <w:t>Uso obligatorio de EPP (Equipo de Protección Personal):</w:t>
            </w:r>
          </w:p>
          <w:p w:rsidR="00302F40" w:rsidRPr="00780297" w:rsidRDefault="00302F40" w:rsidP="00302F40">
            <w:pPr>
              <w:pStyle w:val="Default"/>
              <w:numPr>
                <w:ilvl w:val="0"/>
                <w:numId w:val="70"/>
              </w:numPr>
              <w:ind w:left="851"/>
              <w:rPr>
                <w:rFonts w:ascii="Calibri" w:hAnsi="Calibri" w:cs="Calibri"/>
                <w:sz w:val="16"/>
                <w:szCs w:val="18"/>
              </w:rPr>
            </w:pPr>
            <w:r w:rsidRPr="00780297">
              <w:rPr>
                <w:rFonts w:ascii="Calibri" w:hAnsi="Calibri" w:cs="Calibri"/>
                <w:sz w:val="16"/>
                <w:szCs w:val="18"/>
              </w:rPr>
              <w:t>Casco de seguridad</w:t>
            </w:r>
          </w:p>
          <w:p w:rsidR="00302F40" w:rsidRPr="00780297" w:rsidRDefault="00302F40" w:rsidP="00302F40">
            <w:pPr>
              <w:pStyle w:val="Default"/>
              <w:numPr>
                <w:ilvl w:val="0"/>
                <w:numId w:val="70"/>
              </w:numPr>
              <w:ind w:left="851"/>
              <w:rPr>
                <w:rFonts w:ascii="Calibri" w:hAnsi="Calibri" w:cs="Calibri"/>
                <w:sz w:val="16"/>
                <w:szCs w:val="18"/>
              </w:rPr>
            </w:pPr>
            <w:r w:rsidRPr="00780297">
              <w:rPr>
                <w:rFonts w:ascii="Calibri" w:hAnsi="Calibri" w:cs="Calibri"/>
                <w:sz w:val="16"/>
                <w:szCs w:val="18"/>
              </w:rPr>
              <w:t>Calzado de seguridad</w:t>
            </w:r>
          </w:p>
          <w:p w:rsidR="00302F40" w:rsidRPr="00780297" w:rsidRDefault="00302F40" w:rsidP="00302F40">
            <w:pPr>
              <w:pStyle w:val="Default"/>
              <w:numPr>
                <w:ilvl w:val="0"/>
                <w:numId w:val="70"/>
              </w:numPr>
              <w:ind w:left="851"/>
              <w:rPr>
                <w:rFonts w:ascii="Calibri" w:hAnsi="Calibri" w:cs="Calibri"/>
                <w:sz w:val="16"/>
                <w:szCs w:val="18"/>
              </w:rPr>
            </w:pPr>
            <w:r w:rsidRPr="00780297">
              <w:rPr>
                <w:rFonts w:ascii="Calibri" w:hAnsi="Calibri" w:cs="Calibri"/>
                <w:sz w:val="16"/>
                <w:szCs w:val="18"/>
              </w:rPr>
              <w:t>Lentes de seguridad</w:t>
            </w:r>
          </w:p>
          <w:p w:rsidR="00302F40" w:rsidRPr="00780297" w:rsidRDefault="00302F40" w:rsidP="00302F40">
            <w:pPr>
              <w:pStyle w:val="Default"/>
              <w:numPr>
                <w:ilvl w:val="0"/>
                <w:numId w:val="70"/>
              </w:numPr>
              <w:ind w:left="851"/>
              <w:rPr>
                <w:rFonts w:ascii="Calibri" w:hAnsi="Calibri" w:cs="Calibri"/>
                <w:sz w:val="16"/>
                <w:szCs w:val="18"/>
              </w:rPr>
            </w:pPr>
            <w:r w:rsidRPr="00780297">
              <w:rPr>
                <w:rFonts w:ascii="Calibri" w:hAnsi="Calibri" w:cs="Calibri"/>
                <w:sz w:val="16"/>
                <w:szCs w:val="18"/>
              </w:rPr>
              <w:t>Protectores auditivos (si corresponde)</w:t>
            </w:r>
          </w:p>
          <w:p w:rsidR="00302F40" w:rsidRPr="00780297" w:rsidRDefault="00302F40" w:rsidP="00302F40">
            <w:pPr>
              <w:pStyle w:val="Default"/>
              <w:numPr>
                <w:ilvl w:val="0"/>
                <w:numId w:val="70"/>
              </w:numPr>
              <w:spacing w:after="120"/>
              <w:ind w:left="851" w:hanging="357"/>
              <w:rPr>
                <w:rFonts w:ascii="Calibri" w:hAnsi="Calibri" w:cs="Calibri"/>
                <w:sz w:val="16"/>
                <w:szCs w:val="18"/>
              </w:rPr>
            </w:pPr>
            <w:r w:rsidRPr="00780297">
              <w:rPr>
                <w:rFonts w:ascii="Calibri" w:hAnsi="Calibri" w:cs="Calibri"/>
                <w:sz w:val="16"/>
                <w:szCs w:val="18"/>
              </w:rPr>
              <w:t>Guantes (específicos a la tarea a realizar)</w:t>
            </w:r>
          </w:p>
          <w:p w:rsidR="00302F40" w:rsidRPr="00780297" w:rsidRDefault="00302F40" w:rsidP="003003D0">
            <w:pPr>
              <w:pStyle w:val="Default"/>
              <w:spacing w:after="120"/>
              <w:rPr>
                <w:rFonts w:ascii="Calibri" w:hAnsi="Calibri" w:cs="Calibri"/>
                <w:sz w:val="16"/>
                <w:szCs w:val="18"/>
              </w:rPr>
            </w:pPr>
          </w:p>
          <w:p w:rsidR="00302F40" w:rsidRPr="00780297" w:rsidRDefault="00302F40" w:rsidP="00302F40">
            <w:pPr>
              <w:pStyle w:val="Default"/>
              <w:numPr>
                <w:ilvl w:val="0"/>
                <w:numId w:val="71"/>
              </w:numPr>
              <w:spacing w:before="120" w:after="120"/>
              <w:ind w:left="850" w:hanging="357"/>
              <w:jc w:val="both"/>
              <w:rPr>
                <w:rFonts w:ascii="Calibri" w:hAnsi="Calibri" w:cs="Calibri"/>
                <w:sz w:val="16"/>
                <w:szCs w:val="18"/>
              </w:rPr>
            </w:pPr>
            <w:r w:rsidRPr="00780297">
              <w:rPr>
                <w:rFonts w:ascii="Calibri" w:hAnsi="Calibri" w:cs="Calibri"/>
                <w:b/>
                <w:i/>
                <w:sz w:val="16"/>
                <w:szCs w:val="18"/>
              </w:rPr>
              <w:t xml:space="preserve">EPP para </w:t>
            </w:r>
            <w:r w:rsidRPr="00780297">
              <w:rPr>
                <w:rFonts w:ascii="Calibri" w:hAnsi="Calibri" w:cs="Calibri"/>
                <w:b/>
                <w:i/>
                <w:sz w:val="16"/>
                <w:szCs w:val="18"/>
                <w:u w:val="single"/>
              </w:rPr>
              <w:t>riesgos especiales</w:t>
            </w:r>
            <w:r w:rsidRPr="00780297">
              <w:rPr>
                <w:rFonts w:ascii="Calibri" w:hAnsi="Calibri" w:cs="Calibri"/>
                <w:b/>
                <w:i/>
                <w:sz w:val="16"/>
                <w:szCs w:val="18"/>
              </w:rPr>
              <w:t xml:space="preserve"> y tareas críticas</w:t>
            </w:r>
            <w:r w:rsidRPr="00780297">
              <w:rPr>
                <w:rFonts w:ascii="Calibri" w:hAnsi="Calibri" w:cs="Calibri"/>
                <w:sz w:val="16"/>
                <w:szCs w:val="18"/>
              </w:rPr>
              <w:t xml:space="preserve"> (altura, espacios confinados, eléctricos, trabajos en caliente, </w:t>
            </w:r>
            <w:proofErr w:type="spellStart"/>
            <w:r w:rsidRPr="00780297">
              <w:rPr>
                <w:rFonts w:ascii="Calibri" w:hAnsi="Calibri" w:cs="Calibri"/>
                <w:sz w:val="16"/>
                <w:szCs w:val="18"/>
              </w:rPr>
              <w:t>etc</w:t>
            </w:r>
            <w:proofErr w:type="spellEnd"/>
            <w:r w:rsidRPr="00780297">
              <w:rPr>
                <w:rFonts w:ascii="Calibri" w:hAnsi="Calibri" w:cs="Calibri"/>
                <w:sz w:val="16"/>
                <w:szCs w:val="18"/>
              </w:rPr>
              <w:t>,):</w:t>
            </w:r>
          </w:p>
          <w:p w:rsidR="00302F40" w:rsidRPr="00780297" w:rsidRDefault="00302F40" w:rsidP="00302F40">
            <w:pPr>
              <w:pStyle w:val="Default"/>
              <w:numPr>
                <w:ilvl w:val="1"/>
                <w:numId w:val="70"/>
              </w:numPr>
              <w:ind w:left="1418"/>
              <w:rPr>
                <w:rFonts w:ascii="Calibri" w:hAnsi="Calibri" w:cs="Calibri"/>
                <w:sz w:val="16"/>
                <w:szCs w:val="18"/>
              </w:rPr>
            </w:pPr>
            <w:r w:rsidRPr="00780297">
              <w:rPr>
                <w:rFonts w:ascii="Calibri" w:hAnsi="Calibri" w:cs="Calibri"/>
                <w:sz w:val="16"/>
                <w:szCs w:val="18"/>
              </w:rPr>
              <w:t>Arnés de seguridad de cuerpo completo.</w:t>
            </w:r>
          </w:p>
          <w:p w:rsidR="00302F40" w:rsidRPr="00780297" w:rsidRDefault="00302F40" w:rsidP="00302F40">
            <w:pPr>
              <w:pStyle w:val="Default"/>
              <w:numPr>
                <w:ilvl w:val="1"/>
                <w:numId w:val="70"/>
              </w:numPr>
              <w:ind w:left="1418"/>
              <w:rPr>
                <w:rFonts w:ascii="Calibri" w:hAnsi="Calibri" w:cs="Calibri"/>
                <w:sz w:val="16"/>
                <w:szCs w:val="18"/>
              </w:rPr>
            </w:pPr>
            <w:r w:rsidRPr="00780297">
              <w:rPr>
                <w:rFonts w:ascii="Calibri" w:hAnsi="Calibri" w:cs="Calibri"/>
                <w:sz w:val="16"/>
                <w:szCs w:val="18"/>
              </w:rPr>
              <w:t>Línea de vida. (sistema de supresión contra caídas)</w:t>
            </w:r>
          </w:p>
          <w:p w:rsidR="00302F40" w:rsidRPr="00780297" w:rsidRDefault="00302F40" w:rsidP="00302F40">
            <w:pPr>
              <w:pStyle w:val="Default"/>
              <w:numPr>
                <w:ilvl w:val="1"/>
                <w:numId w:val="70"/>
              </w:numPr>
              <w:ind w:left="1418"/>
              <w:rPr>
                <w:rFonts w:ascii="Calibri" w:hAnsi="Calibri" w:cs="Calibri"/>
                <w:sz w:val="16"/>
                <w:szCs w:val="18"/>
              </w:rPr>
            </w:pPr>
            <w:r w:rsidRPr="00780297">
              <w:rPr>
                <w:rFonts w:ascii="Calibri" w:hAnsi="Calibri" w:cs="Calibri"/>
                <w:sz w:val="16"/>
                <w:szCs w:val="18"/>
              </w:rPr>
              <w:t>Detector de gases (en caso de requerir).</w:t>
            </w:r>
          </w:p>
          <w:p w:rsidR="00302F40" w:rsidRPr="00780297" w:rsidRDefault="00302F40" w:rsidP="00302F40">
            <w:pPr>
              <w:pStyle w:val="Default"/>
              <w:numPr>
                <w:ilvl w:val="1"/>
                <w:numId w:val="70"/>
              </w:numPr>
              <w:ind w:left="1418"/>
              <w:rPr>
                <w:rFonts w:ascii="Calibri" w:hAnsi="Calibri" w:cs="Calibri"/>
                <w:sz w:val="16"/>
                <w:szCs w:val="18"/>
              </w:rPr>
            </w:pPr>
            <w:r w:rsidRPr="00780297">
              <w:rPr>
                <w:rFonts w:ascii="Calibri" w:hAnsi="Calibri" w:cs="Calibri"/>
                <w:sz w:val="16"/>
                <w:szCs w:val="18"/>
              </w:rPr>
              <w:t>Equipo de rescate para alturas (en caso de requerir).</w:t>
            </w:r>
          </w:p>
          <w:p w:rsidR="00302F40" w:rsidRPr="00780297" w:rsidRDefault="00302F40" w:rsidP="00302F40">
            <w:pPr>
              <w:pStyle w:val="Default"/>
              <w:numPr>
                <w:ilvl w:val="1"/>
                <w:numId w:val="70"/>
              </w:numPr>
              <w:ind w:left="1418"/>
              <w:rPr>
                <w:rFonts w:ascii="Calibri" w:hAnsi="Calibri" w:cs="Calibri"/>
                <w:sz w:val="16"/>
                <w:szCs w:val="18"/>
              </w:rPr>
            </w:pPr>
            <w:r w:rsidRPr="00780297">
              <w:rPr>
                <w:rFonts w:ascii="Calibri" w:hAnsi="Calibri" w:cs="Calibri"/>
                <w:sz w:val="16"/>
                <w:szCs w:val="18"/>
              </w:rPr>
              <w:t>Guantes dieléctricos (en caso de requerir).</w:t>
            </w:r>
          </w:p>
          <w:p w:rsidR="00302F40" w:rsidRPr="00780297" w:rsidRDefault="00302F40" w:rsidP="00302F40">
            <w:pPr>
              <w:pStyle w:val="Default"/>
              <w:numPr>
                <w:ilvl w:val="1"/>
                <w:numId w:val="70"/>
              </w:numPr>
              <w:ind w:left="1418"/>
              <w:rPr>
                <w:rFonts w:ascii="Calibri" w:hAnsi="Calibri" w:cs="Calibri"/>
                <w:sz w:val="16"/>
                <w:szCs w:val="18"/>
              </w:rPr>
            </w:pPr>
            <w:r w:rsidRPr="00780297">
              <w:rPr>
                <w:rFonts w:ascii="Calibri" w:hAnsi="Calibri" w:cs="Calibri"/>
                <w:sz w:val="16"/>
                <w:szCs w:val="18"/>
              </w:rPr>
              <w:t>Equipo de rescate para espacios confinados (en caso de requerir).</w:t>
            </w:r>
          </w:p>
          <w:p w:rsidR="00302F40" w:rsidRPr="00780297" w:rsidRDefault="00302F40" w:rsidP="00302F40">
            <w:pPr>
              <w:pStyle w:val="Default"/>
              <w:numPr>
                <w:ilvl w:val="1"/>
                <w:numId w:val="70"/>
              </w:numPr>
              <w:ind w:left="1418"/>
              <w:rPr>
                <w:rFonts w:ascii="Calibri" w:hAnsi="Calibri" w:cs="Calibri"/>
                <w:sz w:val="16"/>
                <w:szCs w:val="18"/>
              </w:rPr>
            </w:pPr>
            <w:r w:rsidRPr="00780297">
              <w:rPr>
                <w:rFonts w:ascii="Calibri" w:hAnsi="Calibri" w:cs="Calibri"/>
                <w:sz w:val="16"/>
                <w:szCs w:val="18"/>
              </w:rPr>
              <w:t>Equipo de respiración autónoma (en caso de requerir).</w:t>
            </w:r>
          </w:p>
          <w:p w:rsidR="00302F40" w:rsidRPr="00780297" w:rsidRDefault="00302F40" w:rsidP="00302F40">
            <w:pPr>
              <w:pStyle w:val="Default"/>
              <w:numPr>
                <w:ilvl w:val="1"/>
                <w:numId w:val="70"/>
              </w:numPr>
              <w:spacing w:after="120"/>
              <w:ind w:left="1417" w:hanging="357"/>
              <w:rPr>
                <w:rFonts w:ascii="Calibri" w:hAnsi="Calibri" w:cs="Calibri"/>
                <w:sz w:val="16"/>
                <w:szCs w:val="18"/>
              </w:rPr>
            </w:pPr>
            <w:r w:rsidRPr="00780297">
              <w:rPr>
                <w:rFonts w:ascii="Calibri" w:hAnsi="Calibri" w:cs="Calibri"/>
                <w:sz w:val="16"/>
                <w:szCs w:val="18"/>
              </w:rPr>
              <w:t xml:space="preserve">Extintores para el área de intervención y combate contra incendios. Trabajos en caliente (soldadura, eléctricos, etc.). </w:t>
            </w:r>
          </w:p>
          <w:p w:rsidR="00302F40" w:rsidRPr="00780297" w:rsidRDefault="00302F40" w:rsidP="003003D0">
            <w:pPr>
              <w:spacing w:after="120"/>
              <w:jc w:val="both"/>
              <w:rPr>
                <w:rFonts w:ascii="Calibri" w:hAnsi="Calibri" w:cs="Calibri"/>
                <w:sz w:val="16"/>
                <w:szCs w:val="18"/>
              </w:rPr>
            </w:pPr>
            <w:r w:rsidRPr="00780297">
              <w:rPr>
                <w:rFonts w:ascii="Calibri" w:hAnsi="Calibri" w:cs="Calibri"/>
                <w:b/>
                <w:sz w:val="16"/>
                <w:szCs w:val="18"/>
              </w:rPr>
              <w:lastRenderedPageBreak/>
              <w:t xml:space="preserve">Documentación que debe estar en </w:t>
            </w:r>
            <w:r w:rsidRPr="00780297">
              <w:rPr>
                <w:rFonts w:ascii="Calibri" w:hAnsi="Calibri" w:cs="Calibri"/>
                <w:sz w:val="16"/>
                <w:szCs w:val="18"/>
              </w:rPr>
              <w:t>la actividad/obra/proyecto/servicio:</w:t>
            </w:r>
          </w:p>
          <w:p w:rsidR="00302F40" w:rsidRPr="00780297" w:rsidRDefault="00302F40" w:rsidP="00302F40">
            <w:pPr>
              <w:pStyle w:val="Prrafodelista"/>
              <w:numPr>
                <w:ilvl w:val="0"/>
                <w:numId w:val="67"/>
              </w:numPr>
              <w:ind w:left="714" w:hanging="357"/>
              <w:contextualSpacing/>
              <w:jc w:val="both"/>
              <w:rPr>
                <w:rFonts w:ascii="Calibri" w:hAnsi="Calibri" w:cs="Calibri"/>
                <w:sz w:val="16"/>
                <w:szCs w:val="18"/>
              </w:rPr>
            </w:pPr>
            <w:r w:rsidRPr="00780297">
              <w:rPr>
                <w:rFonts w:ascii="Calibri" w:hAnsi="Calibri" w:cs="Calibri"/>
                <w:sz w:val="16"/>
                <w:szCs w:val="18"/>
              </w:rPr>
              <w:t>Plan de Seguridad y Salud Ocupacional (Específico)</w:t>
            </w:r>
          </w:p>
          <w:p w:rsidR="00302F40" w:rsidRPr="00780297" w:rsidRDefault="00302F40" w:rsidP="00302F40">
            <w:pPr>
              <w:pStyle w:val="Prrafodelista"/>
              <w:numPr>
                <w:ilvl w:val="0"/>
                <w:numId w:val="67"/>
              </w:numPr>
              <w:ind w:left="714" w:hanging="357"/>
              <w:contextualSpacing/>
              <w:jc w:val="both"/>
              <w:rPr>
                <w:rFonts w:ascii="Calibri" w:hAnsi="Calibri" w:cs="Calibri"/>
                <w:sz w:val="16"/>
                <w:szCs w:val="18"/>
              </w:rPr>
            </w:pPr>
            <w:r w:rsidRPr="00780297">
              <w:rPr>
                <w:rFonts w:ascii="Calibri" w:hAnsi="Calibri" w:cs="Calibri"/>
                <w:sz w:val="16"/>
                <w:szCs w:val="18"/>
              </w:rPr>
              <w:t>Plan de Emergencias/Contingencias</w:t>
            </w:r>
          </w:p>
          <w:p w:rsidR="00302F40" w:rsidRPr="00780297" w:rsidRDefault="00302F40" w:rsidP="00302F40">
            <w:pPr>
              <w:pStyle w:val="Prrafodelista"/>
              <w:numPr>
                <w:ilvl w:val="0"/>
                <w:numId w:val="67"/>
              </w:numPr>
              <w:ind w:left="714" w:hanging="357"/>
              <w:contextualSpacing/>
              <w:jc w:val="both"/>
              <w:rPr>
                <w:rFonts w:ascii="Calibri" w:hAnsi="Calibri" w:cs="Calibri"/>
                <w:sz w:val="16"/>
                <w:szCs w:val="18"/>
              </w:rPr>
            </w:pPr>
            <w:r w:rsidRPr="00780297">
              <w:rPr>
                <w:rFonts w:ascii="Calibri" w:hAnsi="Calibri" w:cs="Calibri"/>
                <w:sz w:val="16"/>
                <w:szCs w:val="18"/>
              </w:rPr>
              <w:t>Procedimientos de trabajo para las actividades a realizar.</w:t>
            </w:r>
          </w:p>
          <w:p w:rsidR="00302F40" w:rsidRPr="00780297" w:rsidRDefault="00302F40" w:rsidP="00302F40">
            <w:pPr>
              <w:pStyle w:val="Prrafodelista"/>
              <w:numPr>
                <w:ilvl w:val="0"/>
                <w:numId w:val="67"/>
              </w:numPr>
              <w:ind w:left="714" w:hanging="357"/>
              <w:contextualSpacing/>
              <w:jc w:val="both"/>
              <w:rPr>
                <w:rFonts w:ascii="Calibri" w:hAnsi="Calibri" w:cs="Calibri"/>
                <w:sz w:val="16"/>
                <w:szCs w:val="18"/>
              </w:rPr>
            </w:pPr>
            <w:r w:rsidRPr="00780297">
              <w:rPr>
                <w:rFonts w:ascii="Calibri" w:hAnsi="Calibri" w:cs="Calibri"/>
                <w:sz w:val="16"/>
                <w:szCs w:val="18"/>
              </w:rPr>
              <w:t>Nómina del personal, con copia de su póliza de seguro contra accidentes</w:t>
            </w:r>
          </w:p>
          <w:p w:rsidR="00302F40" w:rsidRPr="00780297" w:rsidRDefault="00302F40" w:rsidP="00302F40">
            <w:pPr>
              <w:pStyle w:val="Prrafodelista"/>
              <w:numPr>
                <w:ilvl w:val="0"/>
                <w:numId w:val="67"/>
              </w:numPr>
              <w:spacing w:after="120"/>
              <w:contextualSpacing/>
              <w:jc w:val="both"/>
              <w:rPr>
                <w:rFonts w:ascii="Calibri" w:hAnsi="Calibri" w:cs="Calibri"/>
                <w:sz w:val="16"/>
                <w:szCs w:val="18"/>
              </w:rPr>
            </w:pPr>
            <w:r w:rsidRPr="00780297">
              <w:rPr>
                <w:rFonts w:ascii="Calibri" w:hAnsi="Calibri" w:cs="Calibri"/>
                <w:sz w:val="16"/>
                <w:szCs w:val="18"/>
              </w:rPr>
              <w:t>Permiso de trabajo, AST – Identificación de peligros y riesgos</w:t>
            </w:r>
          </w:p>
          <w:p w:rsidR="00302F40" w:rsidRPr="00780297" w:rsidRDefault="00302F40" w:rsidP="003003D0">
            <w:pPr>
              <w:spacing w:after="120"/>
              <w:jc w:val="both"/>
              <w:rPr>
                <w:rFonts w:ascii="Calibri" w:hAnsi="Calibri" w:cs="Calibri"/>
                <w:b/>
                <w:sz w:val="16"/>
                <w:szCs w:val="18"/>
              </w:rPr>
            </w:pPr>
            <w:r w:rsidRPr="00780297">
              <w:rPr>
                <w:rFonts w:ascii="Calibri" w:hAnsi="Calibri" w:cs="Calibri"/>
                <w:b/>
                <w:sz w:val="16"/>
                <w:szCs w:val="18"/>
              </w:rPr>
              <w:t>Documentación para Data Book:</w:t>
            </w:r>
          </w:p>
          <w:p w:rsidR="00302F40" w:rsidRPr="00780297" w:rsidRDefault="00302F40" w:rsidP="00302F40">
            <w:pPr>
              <w:pStyle w:val="Prrafodelista"/>
              <w:numPr>
                <w:ilvl w:val="0"/>
                <w:numId w:val="67"/>
              </w:numPr>
              <w:contextualSpacing/>
              <w:jc w:val="both"/>
              <w:rPr>
                <w:rFonts w:ascii="Calibri" w:hAnsi="Calibri" w:cs="Calibri"/>
                <w:sz w:val="16"/>
                <w:szCs w:val="18"/>
              </w:rPr>
            </w:pPr>
            <w:r w:rsidRPr="00780297">
              <w:rPr>
                <w:rFonts w:ascii="Calibri" w:hAnsi="Calibri" w:cs="Calibri"/>
                <w:sz w:val="16"/>
                <w:szCs w:val="18"/>
              </w:rPr>
              <w:t xml:space="preserve">Plan específico de Seguridad y Salud Ocupacional </w:t>
            </w:r>
          </w:p>
          <w:p w:rsidR="00302F40" w:rsidRPr="00780297" w:rsidRDefault="00302F40" w:rsidP="00302F40">
            <w:pPr>
              <w:pStyle w:val="Prrafodelista"/>
              <w:numPr>
                <w:ilvl w:val="0"/>
                <w:numId w:val="67"/>
              </w:numPr>
              <w:contextualSpacing/>
              <w:jc w:val="both"/>
              <w:rPr>
                <w:rFonts w:ascii="Calibri" w:hAnsi="Calibri" w:cs="Calibri"/>
                <w:sz w:val="16"/>
                <w:szCs w:val="18"/>
              </w:rPr>
            </w:pPr>
            <w:r w:rsidRPr="00780297">
              <w:rPr>
                <w:rFonts w:ascii="Calibri" w:hAnsi="Calibri" w:cs="Calibri"/>
                <w:sz w:val="16"/>
                <w:szCs w:val="18"/>
              </w:rPr>
              <w:t>Procedimientos de las actividades</w:t>
            </w:r>
          </w:p>
          <w:p w:rsidR="00302F40" w:rsidRPr="00780297" w:rsidRDefault="00302F40" w:rsidP="00302F40">
            <w:pPr>
              <w:pStyle w:val="Prrafodelista"/>
              <w:numPr>
                <w:ilvl w:val="0"/>
                <w:numId w:val="67"/>
              </w:numPr>
              <w:contextualSpacing/>
              <w:jc w:val="both"/>
              <w:rPr>
                <w:rFonts w:ascii="Calibri" w:hAnsi="Calibri" w:cs="Calibri"/>
                <w:sz w:val="16"/>
                <w:szCs w:val="18"/>
              </w:rPr>
            </w:pPr>
            <w:r w:rsidRPr="00780297">
              <w:rPr>
                <w:rFonts w:ascii="Calibri" w:hAnsi="Calibri" w:cs="Calibri"/>
                <w:sz w:val="16"/>
                <w:szCs w:val="18"/>
              </w:rPr>
              <w:t>Nómina de todo el personal (con los respaldos establecidos por YPFB)</w:t>
            </w:r>
          </w:p>
          <w:p w:rsidR="00302F40" w:rsidRPr="00780297" w:rsidRDefault="00302F40" w:rsidP="00302F40">
            <w:pPr>
              <w:pStyle w:val="Prrafodelista"/>
              <w:numPr>
                <w:ilvl w:val="0"/>
                <w:numId w:val="67"/>
              </w:numPr>
              <w:contextualSpacing/>
              <w:jc w:val="both"/>
              <w:rPr>
                <w:rFonts w:ascii="Calibri" w:hAnsi="Calibri" w:cs="Calibri"/>
                <w:sz w:val="16"/>
                <w:szCs w:val="18"/>
              </w:rPr>
            </w:pPr>
            <w:r w:rsidRPr="00780297">
              <w:rPr>
                <w:rFonts w:ascii="Calibri" w:hAnsi="Calibri" w:cs="Calibri"/>
                <w:sz w:val="16"/>
                <w:szCs w:val="18"/>
              </w:rPr>
              <w:t>Informes de SMS</w:t>
            </w:r>
          </w:p>
          <w:p w:rsidR="00302F40" w:rsidRPr="00780297" w:rsidRDefault="00302F40" w:rsidP="00302F40">
            <w:pPr>
              <w:pStyle w:val="Prrafodelista"/>
              <w:numPr>
                <w:ilvl w:val="0"/>
                <w:numId w:val="67"/>
              </w:numPr>
              <w:contextualSpacing/>
              <w:jc w:val="both"/>
              <w:rPr>
                <w:rFonts w:ascii="Calibri" w:hAnsi="Calibri" w:cs="Calibri"/>
                <w:sz w:val="16"/>
                <w:szCs w:val="18"/>
              </w:rPr>
            </w:pPr>
            <w:r w:rsidRPr="00780297">
              <w:rPr>
                <w:rFonts w:ascii="Calibri" w:hAnsi="Calibri" w:cs="Calibri"/>
                <w:sz w:val="16"/>
                <w:szCs w:val="18"/>
              </w:rPr>
              <w:t>Reporte de accidentes/incidentes y Acciones correctivas (lecciones aprendidas)</w:t>
            </w:r>
          </w:p>
          <w:p w:rsidR="00302F40" w:rsidRPr="00780297" w:rsidRDefault="00302F40" w:rsidP="00302F40">
            <w:pPr>
              <w:pStyle w:val="Prrafodelista"/>
              <w:numPr>
                <w:ilvl w:val="0"/>
                <w:numId w:val="67"/>
              </w:numPr>
              <w:contextualSpacing/>
              <w:jc w:val="both"/>
              <w:rPr>
                <w:rFonts w:ascii="Calibri" w:hAnsi="Calibri" w:cs="Calibri"/>
                <w:sz w:val="16"/>
                <w:szCs w:val="18"/>
              </w:rPr>
            </w:pPr>
            <w:r w:rsidRPr="00780297">
              <w:rPr>
                <w:rFonts w:ascii="Calibri" w:hAnsi="Calibri" w:cs="Calibri"/>
                <w:sz w:val="16"/>
                <w:szCs w:val="18"/>
              </w:rPr>
              <w:t xml:space="preserve">Reporte Mensual de Indicadores SYSO (firmado por los responsables)   </w:t>
            </w:r>
          </w:p>
          <w:p w:rsidR="00302F40" w:rsidRPr="00780297" w:rsidRDefault="00302F40" w:rsidP="003003D0">
            <w:pPr>
              <w:pStyle w:val="Prrafodelista"/>
              <w:jc w:val="both"/>
              <w:rPr>
                <w:rFonts w:ascii="Calibri" w:hAnsi="Calibri" w:cs="Calibri"/>
                <w:sz w:val="16"/>
                <w:szCs w:val="18"/>
              </w:rPr>
            </w:pPr>
            <w:r w:rsidRPr="00780297">
              <w:rPr>
                <w:rFonts w:ascii="Calibri" w:hAnsi="Calibri" w:cs="Calibri"/>
                <w:sz w:val="16"/>
                <w:szCs w:val="18"/>
              </w:rPr>
              <w:t>(El formato será remitido por el área de SMS de YPFB)</w:t>
            </w:r>
          </w:p>
          <w:p w:rsidR="00302F40" w:rsidRPr="00780297" w:rsidRDefault="00302F40" w:rsidP="00302F40">
            <w:pPr>
              <w:pStyle w:val="Prrafodelista"/>
              <w:numPr>
                <w:ilvl w:val="0"/>
                <w:numId w:val="67"/>
              </w:numPr>
              <w:spacing w:after="120"/>
              <w:contextualSpacing/>
              <w:jc w:val="both"/>
              <w:rPr>
                <w:rFonts w:ascii="Calibri" w:hAnsi="Calibri" w:cs="Calibri"/>
                <w:sz w:val="16"/>
                <w:szCs w:val="18"/>
              </w:rPr>
            </w:pPr>
            <w:r w:rsidRPr="00780297">
              <w:rPr>
                <w:rFonts w:ascii="Calibri" w:hAnsi="Calibri" w:cs="Calibri"/>
                <w:sz w:val="16"/>
                <w:szCs w:val="18"/>
              </w:rPr>
              <w:t xml:space="preserve">Registro de capacitaciones </w:t>
            </w:r>
          </w:p>
          <w:p w:rsidR="00302F40" w:rsidRPr="00780297" w:rsidRDefault="00302F40" w:rsidP="00302F40">
            <w:pPr>
              <w:pStyle w:val="Prrafodelista"/>
              <w:numPr>
                <w:ilvl w:val="0"/>
                <w:numId w:val="75"/>
              </w:numPr>
              <w:spacing w:after="120"/>
              <w:ind w:left="426"/>
              <w:contextualSpacing/>
              <w:jc w:val="both"/>
              <w:rPr>
                <w:rFonts w:ascii="Calibri" w:hAnsi="Calibri" w:cs="Calibri"/>
                <w:sz w:val="16"/>
                <w:szCs w:val="18"/>
              </w:rPr>
            </w:pPr>
            <w:r w:rsidRPr="00780297">
              <w:rPr>
                <w:rFonts w:ascii="Calibri" w:hAnsi="Calibri" w:cs="Calibri"/>
                <w:sz w:val="16"/>
                <w:szCs w:val="18"/>
              </w:rPr>
              <w:t xml:space="preserve">De acuerdo a las características y dinámica de cada proyecto podrá establecerse una reunión inicial y posterior a ello reuniones de consulta con el área de SMS de YPFB. </w:t>
            </w:r>
          </w:p>
          <w:p w:rsidR="00302F40" w:rsidRPr="00780297" w:rsidRDefault="00302F40" w:rsidP="00302F40">
            <w:pPr>
              <w:pStyle w:val="Prrafodelista"/>
              <w:numPr>
                <w:ilvl w:val="0"/>
                <w:numId w:val="75"/>
              </w:numPr>
              <w:spacing w:after="120"/>
              <w:ind w:left="426"/>
              <w:contextualSpacing/>
              <w:jc w:val="both"/>
              <w:rPr>
                <w:rFonts w:ascii="Calibri" w:hAnsi="Calibri" w:cs="Calibri"/>
                <w:b/>
                <w:sz w:val="16"/>
                <w:szCs w:val="18"/>
                <w:u w:val="single"/>
              </w:rPr>
            </w:pPr>
            <w:r w:rsidRPr="00780297">
              <w:rPr>
                <w:rFonts w:ascii="Calibri" w:hAnsi="Calibri" w:cs="Calibri"/>
                <w:sz w:val="16"/>
                <w:szCs w:val="18"/>
              </w:rPr>
              <w:t xml:space="preserve">Toda empresa contratista </w:t>
            </w:r>
            <w:r w:rsidRPr="00780297">
              <w:rPr>
                <w:rFonts w:ascii="Calibri" w:hAnsi="Calibri" w:cs="Calibri"/>
                <w:sz w:val="16"/>
                <w:szCs w:val="18"/>
                <w:u w:val="single"/>
              </w:rPr>
              <w:t>directa de YPFB</w:t>
            </w:r>
            <w:r w:rsidRPr="00780297">
              <w:rPr>
                <w:rFonts w:ascii="Calibri" w:hAnsi="Calibri" w:cs="Calibri"/>
                <w:sz w:val="16"/>
                <w:szCs w:val="18"/>
              </w:rPr>
              <w:t>,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establecida en la LGT 1939, DL HSOB 16998,  DS 1996 y otras disposiciones legales aplicables a la actividad comprendida en el contrato de la actividad/obra/proyecto/servicio.</w:t>
            </w:r>
          </w:p>
          <w:p w:rsidR="00302F40" w:rsidRPr="00780297" w:rsidRDefault="00302F40" w:rsidP="00302F40">
            <w:pPr>
              <w:pStyle w:val="Prrafodelista"/>
              <w:numPr>
                <w:ilvl w:val="0"/>
                <w:numId w:val="75"/>
              </w:numPr>
              <w:spacing w:after="120"/>
              <w:ind w:left="426"/>
              <w:contextualSpacing/>
              <w:jc w:val="both"/>
              <w:rPr>
                <w:rFonts w:ascii="Calibri" w:hAnsi="Calibri" w:cs="Calibri"/>
                <w:sz w:val="16"/>
                <w:szCs w:val="18"/>
              </w:rPr>
            </w:pPr>
            <w:r w:rsidRPr="00780297">
              <w:rPr>
                <w:rFonts w:ascii="Calibri" w:hAnsi="Calibri" w:cs="Calibri"/>
                <w:sz w:val="16"/>
                <w:szCs w:val="18"/>
              </w:rPr>
              <w:t xml:space="preserve">Se deja claramente establecido la prohibición total y definitiva de ingreso a obra o ejecución de trabajos con pasantes y/o practicantes de la contratista y/o sub contratista en  proyectos de YPFB. </w:t>
            </w:r>
          </w:p>
          <w:p w:rsidR="00302F40" w:rsidRPr="00780297" w:rsidRDefault="00302F40" w:rsidP="00302F40">
            <w:pPr>
              <w:pStyle w:val="Prrafodelista"/>
              <w:numPr>
                <w:ilvl w:val="0"/>
                <w:numId w:val="75"/>
              </w:numPr>
              <w:spacing w:after="120"/>
              <w:ind w:left="426"/>
              <w:contextualSpacing/>
              <w:jc w:val="both"/>
              <w:rPr>
                <w:rFonts w:ascii="Calibri" w:hAnsi="Calibri" w:cs="Calibri"/>
                <w:b/>
                <w:sz w:val="16"/>
                <w:szCs w:val="18"/>
                <w:u w:val="single"/>
              </w:rPr>
            </w:pPr>
            <w:r w:rsidRPr="00780297">
              <w:rPr>
                <w:rFonts w:ascii="Calibri" w:hAnsi="Calibri" w:cs="Calibri"/>
                <w:sz w:val="16"/>
                <w:szCs w:val="18"/>
              </w:rPr>
              <w:t xml:space="preserve">YPFB Corporación se reserva el derecho de solicitar nuevos requisitos de </w:t>
            </w:r>
            <w:proofErr w:type="spellStart"/>
            <w:r w:rsidRPr="00780297">
              <w:rPr>
                <w:rFonts w:ascii="Calibri" w:hAnsi="Calibri" w:cs="Calibri"/>
                <w:sz w:val="16"/>
                <w:szCs w:val="18"/>
              </w:rPr>
              <w:t>SySO</w:t>
            </w:r>
            <w:proofErr w:type="spellEnd"/>
            <w:r w:rsidRPr="00780297">
              <w:rPr>
                <w:rFonts w:ascii="Calibri" w:hAnsi="Calibri" w:cs="Calibri"/>
                <w:sz w:val="16"/>
                <w:szCs w:val="18"/>
              </w:rPr>
              <w:t xml:space="preserve">   que sean necesarios para garantizar la correcta ejecución de la actividad, cuyo objetivo es prevenir accidentes e incidentes mediante el cumplimiento de la legislación vigente en materia de </w:t>
            </w:r>
            <w:proofErr w:type="spellStart"/>
            <w:r w:rsidRPr="00780297">
              <w:rPr>
                <w:rFonts w:ascii="Calibri" w:hAnsi="Calibri" w:cs="Calibri"/>
                <w:sz w:val="16"/>
                <w:szCs w:val="18"/>
              </w:rPr>
              <w:t>SySO</w:t>
            </w:r>
            <w:proofErr w:type="spellEnd"/>
            <w:r w:rsidRPr="00780297">
              <w:rPr>
                <w:rFonts w:ascii="Calibri" w:hAnsi="Calibri" w:cs="Calibri"/>
                <w:sz w:val="16"/>
                <w:szCs w:val="18"/>
              </w:rPr>
              <w:t xml:space="preserve"> y los aspectos normativos y regulatorios Corporativos de YPFB.</w:t>
            </w:r>
          </w:p>
          <w:p w:rsidR="00302F40" w:rsidRPr="00780297" w:rsidRDefault="00302F40" w:rsidP="003003D0">
            <w:pPr>
              <w:pStyle w:val="Prrafodelista"/>
              <w:autoSpaceDE w:val="0"/>
              <w:autoSpaceDN w:val="0"/>
              <w:spacing w:after="120"/>
              <w:ind w:left="0"/>
              <w:jc w:val="both"/>
              <w:rPr>
                <w:rFonts w:ascii="Calibri" w:hAnsi="Calibri" w:cs="Calibri"/>
                <w:b/>
                <w:bCs/>
                <w:i/>
                <w:iCs/>
                <w:sz w:val="14"/>
                <w:szCs w:val="18"/>
              </w:rPr>
            </w:pPr>
            <w:r w:rsidRPr="00780297">
              <w:rPr>
                <w:rFonts w:ascii="Calibri" w:hAnsi="Calibri" w:cs="Calibri"/>
                <w:sz w:val="16"/>
                <w:szCs w:val="18"/>
              </w:rPr>
              <w:t xml:space="preserve">La subcontratación de Servicios deberá ser previamente aprobada por YPFB y la Empresa Subcontratada deberá cumplir con todos y cada uno de los requisitos de </w:t>
            </w:r>
            <w:proofErr w:type="spellStart"/>
            <w:r w:rsidRPr="00780297">
              <w:rPr>
                <w:rFonts w:ascii="Calibri" w:hAnsi="Calibri" w:cs="Calibri"/>
                <w:sz w:val="16"/>
                <w:szCs w:val="18"/>
              </w:rPr>
              <w:t>SySO</w:t>
            </w:r>
            <w:proofErr w:type="spellEnd"/>
            <w:r w:rsidRPr="00780297">
              <w:rPr>
                <w:rFonts w:ascii="Calibri" w:hAnsi="Calibri" w:cs="Calibri"/>
                <w:sz w:val="16"/>
                <w:szCs w:val="18"/>
              </w:rPr>
              <w:t xml:space="preserve"> establecidos por YPFB para el CONTRATISTA.</w:t>
            </w:r>
          </w:p>
        </w:tc>
      </w:tr>
    </w:tbl>
    <w:p w:rsidR="00302F40" w:rsidRPr="00780297" w:rsidRDefault="00302F40" w:rsidP="00302F40">
      <w:pPr>
        <w:pStyle w:val="Prrafodelista"/>
        <w:ind w:left="0"/>
        <w:contextualSpacing/>
        <w:jc w:val="both"/>
        <w:rPr>
          <w:rFonts w:ascii="Calibri" w:hAnsi="Calibri" w:cs="Calibri"/>
          <w:b/>
          <w:bCs/>
          <w:lang w:val="es-BO" w:eastAsia="es-BO"/>
        </w:rPr>
      </w:pPr>
    </w:p>
    <w:p w:rsidR="00302F40" w:rsidRPr="00780297" w:rsidRDefault="00302F40" w:rsidP="00302F40">
      <w:pPr>
        <w:pStyle w:val="Prrafodelista"/>
        <w:ind w:left="0"/>
        <w:contextualSpacing/>
        <w:jc w:val="both"/>
        <w:rPr>
          <w:rFonts w:ascii="Calibri" w:hAnsi="Calibri" w:cs="Calibri"/>
          <w:b/>
          <w:bCs/>
          <w:lang w:val="es-BO" w:eastAsia="es-BO"/>
        </w:rPr>
      </w:pPr>
    </w:p>
    <w:p w:rsidR="00302F40" w:rsidRPr="00780297" w:rsidRDefault="00302F40" w:rsidP="00302F40">
      <w:pPr>
        <w:pStyle w:val="Prrafodelista"/>
        <w:ind w:left="0"/>
        <w:contextualSpacing/>
        <w:jc w:val="both"/>
        <w:rPr>
          <w:rFonts w:ascii="Calibri" w:hAnsi="Calibri" w:cs="Calibri"/>
          <w:b/>
          <w:bCs/>
          <w:lang w:val="es-BO" w:eastAsia="es-BO"/>
        </w:rPr>
      </w:pPr>
    </w:p>
    <w:p w:rsidR="00302F40" w:rsidRPr="00780297" w:rsidRDefault="00302F40" w:rsidP="00302F40">
      <w:pPr>
        <w:pStyle w:val="Prrafodelista"/>
        <w:ind w:left="0"/>
        <w:contextualSpacing/>
        <w:jc w:val="both"/>
        <w:rPr>
          <w:rFonts w:ascii="Calibri" w:hAnsi="Calibri" w:cs="Calibri"/>
          <w:b/>
          <w:bCs/>
          <w:lang w:val="es-BO" w:eastAsia="es-BO"/>
        </w:rPr>
      </w:pPr>
    </w:p>
    <w:p w:rsidR="00302F40" w:rsidRPr="00780297" w:rsidRDefault="00302F40" w:rsidP="00302F40">
      <w:pPr>
        <w:pStyle w:val="Prrafodelista"/>
        <w:ind w:left="0"/>
        <w:contextualSpacing/>
        <w:jc w:val="both"/>
        <w:rPr>
          <w:rFonts w:ascii="Calibri" w:hAnsi="Calibri" w:cs="Calibri"/>
          <w:b/>
          <w:bCs/>
          <w:lang w:val="es-BO" w:eastAsia="es-BO"/>
        </w:rPr>
      </w:pPr>
    </w:p>
    <w:p w:rsidR="00302F40" w:rsidRPr="00780297" w:rsidRDefault="00302F40" w:rsidP="00302F40">
      <w:pPr>
        <w:pStyle w:val="Prrafodelista"/>
        <w:ind w:left="0"/>
        <w:contextualSpacing/>
        <w:jc w:val="both"/>
        <w:rPr>
          <w:rFonts w:ascii="Calibri" w:hAnsi="Calibri" w:cs="Calibri"/>
          <w:b/>
          <w:bCs/>
          <w:lang w:val="es-BO" w:eastAsia="es-BO"/>
        </w:rPr>
      </w:pPr>
    </w:p>
    <w:p w:rsidR="00302F40" w:rsidRPr="00780297" w:rsidRDefault="00302F40" w:rsidP="00302F40">
      <w:pPr>
        <w:pStyle w:val="Prrafodelista"/>
        <w:ind w:left="0"/>
        <w:contextualSpacing/>
        <w:jc w:val="both"/>
        <w:rPr>
          <w:rFonts w:ascii="Calibri" w:hAnsi="Calibri" w:cs="Calibri"/>
          <w:b/>
          <w:bCs/>
          <w:lang w:val="es-BO" w:eastAsia="es-BO"/>
        </w:rPr>
      </w:pPr>
    </w:p>
    <w:p w:rsidR="00302F40" w:rsidRPr="00780297" w:rsidRDefault="00302F40" w:rsidP="00302F40">
      <w:pPr>
        <w:pStyle w:val="Prrafodelista"/>
        <w:spacing w:after="13" w:line="276" w:lineRule="auto"/>
        <w:ind w:left="0"/>
        <w:contextualSpacing/>
        <w:rPr>
          <w:rFonts w:ascii="Calibri" w:hAnsi="Calibri" w:cs="Calibri"/>
          <w:b/>
          <w:sz w:val="36"/>
          <w:szCs w:val="36"/>
        </w:rPr>
      </w:pPr>
    </w:p>
    <w:p w:rsidR="00302F40" w:rsidRPr="00780297" w:rsidRDefault="00302F40" w:rsidP="00302F40">
      <w:pPr>
        <w:pStyle w:val="Prrafodelista"/>
        <w:spacing w:after="13" w:line="276" w:lineRule="auto"/>
        <w:ind w:left="0"/>
        <w:contextualSpacing/>
        <w:jc w:val="center"/>
        <w:rPr>
          <w:rFonts w:ascii="Calibri" w:hAnsi="Calibri" w:cs="Calibri"/>
          <w:b/>
          <w:sz w:val="36"/>
          <w:szCs w:val="36"/>
        </w:rPr>
      </w:pPr>
    </w:p>
    <w:p w:rsidR="00302F40" w:rsidRPr="00780297" w:rsidRDefault="00302F40" w:rsidP="00302F40">
      <w:pPr>
        <w:pStyle w:val="Prrafodelista"/>
        <w:spacing w:after="13" w:line="276" w:lineRule="auto"/>
        <w:ind w:left="0"/>
        <w:contextualSpacing/>
        <w:rPr>
          <w:rFonts w:ascii="Calibri" w:hAnsi="Calibri" w:cs="Calibri"/>
          <w:b/>
          <w:sz w:val="36"/>
          <w:szCs w:val="36"/>
        </w:rPr>
      </w:pPr>
    </w:p>
    <w:p w:rsidR="00302F40" w:rsidRPr="00780297" w:rsidRDefault="00302F40" w:rsidP="00302F40">
      <w:pPr>
        <w:pStyle w:val="Prrafodelista"/>
        <w:spacing w:after="13" w:line="276" w:lineRule="auto"/>
        <w:ind w:left="0"/>
        <w:contextualSpacing/>
        <w:jc w:val="center"/>
        <w:rPr>
          <w:rFonts w:ascii="Calibri" w:hAnsi="Calibri" w:cs="Calibri"/>
          <w:b/>
          <w:sz w:val="36"/>
          <w:szCs w:val="36"/>
        </w:rPr>
      </w:pPr>
    </w:p>
    <w:p w:rsidR="00302F40" w:rsidRPr="00780297" w:rsidRDefault="00302F40" w:rsidP="00302F40">
      <w:pPr>
        <w:pStyle w:val="Prrafodelista"/>
        <w:spacing w:after="13" w:line="276" w:lineRule="auto"/>
        <w:ind w:left="0"/>
        <w:contextualSpacing/>
        <w:jc w:val="center"/>
        <w:rPr>
          <w:rFonts w:ascii="Calibri" w:hAnsi="Calibri" w:cs="Calibri"/>
          <w:b/>
          <w:sz w:val="36"/>
          <w:szCs w:val="36"/>
        </w:rPr>
      </w:pPr>
    </w:p>
    <w:p w:rsidR="00302F40" w:rsidRPr="00780297" w:rsidRDefault="00302F40" w:rsidP="00302F40">
      <w:pPr>
        <w:pStyle w:val="Prrafodelista"/>
        <w:spacing w:after="13" w:line="276" w:lineRule="auto"/>
        <w:ind w:left="0"/>
        <w:contextualSpacing/>
        <w:jc w:val="center"/>
        <w:rPr>
          <w:rFonts w:ascii="Calibri" w:hAnsi="Calibri" w:cs="Calibri"/>
          <w:b/>
          <w:sz w:val="36"/>
          <w:szCs w:val="36"/>
        </w:rPr>
      </w:pPr>
    </w:p>
    <w:p w:rsidR="00302F40" w:rsidRPr="00780297" w:rsidRDefault="00302F40" w:rsidP="00302F40">
      <w:pPr>
        <w:pStyle w:val="Prrafodelista"/>
        <w:spacing w:after="13" w:line="276" w:lineRule="auto"/>
        <w:ind w:left="0"/>
        <w:contextualSpacing/>
        <w:jc w:val="center"/>
        <w:rPr>
          <w:rFonts w:ascii="Calibri" w:hAnsi="Calibri" w:cs="Calibri"/>
          <w:b/>
          <w:sz w:val="36"/>
          <w:szCs w:val="36"/>
        </w:rPr>
      </w:pPr>
    </w:p>
    <w:p w:rsidR="00302F40" w:rsidRPr="00780297" w:rsidRDefault="00302F40" w:rsidP="00302F40">
      <w:pPr>
        <w:pStyle w:val="Prrafodelista"/>
        <w:spacing w:after="13" w:line="276" w:lineRule="auto"/>
        <w:ind w:left="0"/>
        <w:contextualSpacing/>
        <w:jc w:val="center"/>
        <w:rPr>
          <w:rFonts w:ascii="Calibri" w:hAnsi="Calibri" w:cs="Calibri"/>
          <w:b/>
          <w:sz w:val="36"/>
          <w:szCs w:val="36"/>
        </w:rPr>
      </w:pPr>
    </w:p>
    <w:p w:rsidR="00302F40" w:rsidRPr="00780297" w:rsidRDefault="00302F40" w:rsidP="00302F40">
      <w:pPr>
        <w:pStyle w:val="Prrafodelista"/>
        <w:spacing w:after="13" w:line="276" w:lineRule="auto"/>
        <w:ind w:left="0"/>
        <w:contextualSpacing/>
        <w:jc w:val="center"/>
        <w:rPr>
          <w:rFonts w:ascii="Calibri" w:hAnsi="Calibri" w:cs="Calibri"/>
          <w:b/>
          <w:sz w:val="36"/>
          <w:szCs w:val="36"/>
        </w:rPr>
      </w:pPr>
    </w:p>
    <w:p w:rsidR="00302F40" w:rsidRPr="00780297" w:rsidRDefault="00302F40" w:rsidP="00302F40">
      <w:pPr>
        <w:pStyle w:val="Prrafodelista"/>
        <w:spacing w:after="13" w:line="276" w:lineRule="auto"/>
        <w:ind w:left="0"/>
        <w:contextualSpacing/>
        <w:jc w:val="center"/>
        <w:rPr>
          <w:rFonts w:ascii="Calibri" w:hAnsi="Calibri" w:cs="Calibri"/>
          <w:b/>
          <w:sz w:val="36"/>
          <w:szCs w:val="36"/>
        </w:rPr>
      </w:pPr>
    </w:p>
    <w:p w:rsidR="00302F40" w:rsidRPr="00780297" w:rsidRDefault="00302F40" w:rsidP="00302F40">
      <w:pPr>
        <w:pStyle w:val="Prrafodelista"/>
        <w:spacing w:after="13" w:line="276" w:lineRule="auto"/>
        <w:ind w:left="0"/>
        <w:contextualSpacing/>
        <w:jc w:val="center"/>
        <w:rPr>
          <w:rFonts w:ascii="Calibri" w:hAnsi="Calibri" w:cs="Calibri"/>
          <w:b/>
          <w:sz w:val="36"/>
          <w:szCs w:val="36"/>
        </w:rPr>
      </w:pPr>
      <w:r w:rsidRPr="00780297">
        <w:rPr>
          <w:rFonts w:ascii="Calibri" w:hAnsi="Calibri" w:cs="Calibri"/>
          <w:b/>
          <w:sz w:val="36"/>
          <w:szCs w:val="36"/>
        </w:rPr>
        <w:t>ANEXO 6</w:t>
      </w:r>
    </w:p>
    <w:p w:rsidR="00302F40" w:rsidRPr="00780297" w:rsidRDefault="00302F40" w:rsidP="00302F40">
      <w:pPr>
        <w:pStyle w:val="Prrafodelista"/>
        <w:spacing w:after="13" w:line="276" w:lineRule="auto"/>
        <w:ind w:left="0"/>
        <w:contextualSpacing/>
        <w:jc w:val="center"/>
        <w:rPr>
          <w:rFonts w:ascii="Calibri" w:hAnsi="Calibri" w:cs="Calibri"/>
          <w:b/>
          <w:sz w:val="36"/>
          <w:szCs w:val="36"/>
        </w:rPr>
      </w:pPr>
      <w:r w:rsidRPr="00780297">
        <w:rPr>
          <w:rFonts w:ascii="Calibri" w:hAnsi="Calibri" w:cs="Calibri"/>
          <w:b/>
          <w:sz w:val="36"/>
          <w:szCs w:val="36"/>
        </w:rPr>
        <w:t>FOTOGRAFIAS</w:t>
      </w:r>
    </w:p>
    <w:p w:rsidR="00302F40" w:rsidRPr="00780297" w:rsidRDefault="00302F40" w:rsidP="00302F40">
      <w:pPr>
        <w:pStyle w:val="Prrafodelista"/>
        <w:ind w:left="0"/>
        <w:contextualSpacing/>
        <w:jc w:val="both"/>
        <w:rPr>
          <w:rFonts w:ascii="Calibri" w:hAnsi="Calibri" w:cs="Calibri"/>
          <w:b/>
          <w:bCs/>
          <w:lang w:val="es-BO" w:eastAsia="es-BO"/>
        </w:rPr>
      </w:pPr>
    </w:p>
    <w:p w:rsidR="00302F40" w:rsidRPr="00780297" w:rsidRDefault="00302F40" w:rsidP="00302F40">
      <w:pPr>
        <w:pStyle w:val="Prrafodelista"/>
        <w:ind w:left="0"/>
        <w:contextualSpacing/>
        <w:jc w:val="both"/>
        <w:rPr>
          <w:rFonts w:ascii="Calibri" w:hAnsi="Calibri" w:cs="Calibri"/>
          <w:b/>
          <w:bCs/>
          <w:lang w:val="es-BO" w:eastAsia="es-BO"/>
        </w:rPr>
      </w:pPr>
    </w:p>
    <w:p w:rsidR="00302F40" w:rsidRPr="00780297" w:rsidRDefault="00302F40" w:rsidP="00302F40">
      <w:pPr>
        <w:pStyle w:val="Prrafodelista"/>
        <w:ind w:left="0"/>
        <w:contextualSpacing/>
        <w:jc w:val="both"/>
        <w:rPr>
          <w:rFonts w:ascii="Calibri" w:hAnsi="Calibri" w:cs="Calibri"/>
          <w:noProof/>
          <w:lang w:val="es-BO" w:eastAsia="es-BO"/>
        </w:rPr>
      </w:pPr>
      <w:r w:rsidRPr="00780297">
        <w:rPr>
          <w:rFonts w:ascii="Calibri" w:hAnsi="Calibri" w:cs="Calibri"/>
          <w:noProof/>
          <w:color w:val="FF0000"/>
          <w:lang w:val="es-BO" w:eastAsia="es-BO"/>
        </w:rPr>
        <w:drawing>
          <wp:inline distT="0" distB="0" distL="0" distR="0">
            <wp:extent cx="1538605" cy="2113280"/>
            <wp:effectExtent l="0" t="0" r="4445" b="1270"/>
            <wp:docPr id="25" name="Imagen 25" descr="Descripción: H:\fotos\OMIMG_20170308_111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H:\fotos\OMIMG_20170308_11154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38605" cy="2113280"/>
                    </a:xfrm>
                    <a:prstGeom prst="rect">
                      <a:avLst/>
                    </a:prstGeom>
                    <a:noFill/>
                    <a:ln>
                      <a:noFill/>
                    </a:ln>
                  </pic:spPr>
                </pic:pic>
              </a:graphicData>
            </a:graphic>
          </wp:inline>
        </w:drawing>
      </w:r>
      <w:r w:rsidRPr="00780297">
        <w:rPr>
          <w:rFonts w:ascii="Calibri" w:hAnsi="Calibri" w:cs="Calibri"/>
          <w:noProof/>
          <w:color w:val="FF0000"/>
          <w:lang w:val="es-BO" w:eastAsia="es-BO"/>
        </w:rPr>
        <w:t xml:space="preserve">     </w:t>
      </w:r>
      <w:r w:rsidRPr="00780297">
        <w:rPr>
          <w:rFonts w:ascii="Calibri" w:hAnsi="Calibri" w:cs="Calibri"/>
          <w:noProof/>
          <w:color w:val="FF0000"/>
          <w:lang w:val="es-BO" w:eastAsia="es-BO"/>
        </w:rPr>
        <w:tab/>
      </w:r>
      <w:r w:rsidRPr="00780297">
        <w:rPr>
          <w:rFonts w:ascii="Calibri" w:hAnsi="Calibri" w:cs="Calibri"/>
          <w:noProof/>
          <w:color w:val="FF0000"/>
          <w:lang w:val="es-BO" w:eastAsia="es-BO"/>
        </w:rPr>
        <w:tab/>
      </w:r>
      <w:r w:rsidRPr="00780297">
        <w:rPr>
          <w:rFonts w:ascii="Calibri" w:hAnsi="Calibri" w:cs="Calibri"/>
          <w:noProof/>
          <w:color w:val="FF0000"/>
          <w:lang w:val="es-BO" w:eastAsia="es-BO"/>
        </w:rPr>
        <w:tab/>
      </w:r>
      <w:r w:rsidRPr="00780297">
        <w:rPr>
          <w:rFonts w:ascii="Calibri" w:hAnsi="Calibri" w:cs="Calibri"/>
          <w:noProof/>
          <w:lang w:val="es-BO" w:eastAsia="es-BO"/>
        </w:rPr>
        <w:drawing>
          <wp:inline distT="0" distB="0" distL="0" distR="0">
            <wp:extent cx="2286000" cy="1716405"/>
            <wp:effectExtent l="0" t="0" r="0" b="0"/>
            <wp:docPr id="22" name="Imagen 22" descr="Descripción: D:\Maria del Carmen Hidalgo-GSAC-UPA\fotos\20170308_123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Descripción: D:\Maria del Carmen Hidalgo-GSAC-UPA\fotos\20170308_12374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86000" cy="1716405"/>
                    </a:xfrm>
                    <a:prstGeom prst="rect">
                      <a:avLst/>
                    </a:prstGeom>
                    <a:noFill/>
                    <a:ln>
                      <a:noFill/>
                    </a:ln>
                  </pic:spPr>
                </pic:pic>
              </a:graphicData>
            </a:graphic>
          </wp:inline>
        </w:drawing>
      </w:r>
    </w:p>
    <w:p w:rsidR="00302F40" w:rsidRPr="00780297" w:rsidRDefault="00302F40" w:rsidP="00302F40">
      <w:pPr>
        <w:pStyle w:val="Prrafodelista"/>
        <w:ind w:left="0"/>
        <w:contextualSpacing/>
        <w:jc w:val="both"/>
        <w:rPr>
          <w:rFonts w:ascii="Calibri" w:hAnsi="Calibri" w:cs="Calibri"/>
          <w:color w:val="000000"/>
        </w:rPr>
      </w:pPr>
      <w:r w:rsidRPr="00780297">
        <w:rPr>
          <w:rFonts w:ascii="Calibri" w:hAnsi="Calibri" w:cs="Calibri"/>
          <w:color w:val="000000"/>
        </w:rPr>
        <w:t>Pozo HND X1</w:t>
      </w:r>
      <w:r w:rsidRPr="00780297">
        <w:rPr>
          <w:rFonts w:ascii="Calibri" w:hAnsi="Calibri" w:cs="Calibri"/>
          <w:color w:val="000000"/>
        </w:rPr>
        <w:tab/>
      </w:r>
      <w:r w:rsidRPr="00780297">
        <w:rPr>
          <w:rFonts w:ascii="Calibri" w:hAnsi="Calibri" w:cs="Calibri"/>
          <w:color w:val="000000"/>
        </w:rPr>
        <w:tab/>
      </w:r>
      <w:r w:rsidRPr="00780297">
        <w:rPr>
          <w:rFonts w:ascii="Calibri" w:hAnsi="Calibri" w:cs="Calibri"/>
          <w:color w:val="000000"/>
        </w:rPr>
        <w:tab/>
      </w:r>
      <w:r w:rsidRPr="00780297">
        <w:rPr>
          <w:rFonts w:ascii="Calibri" w:hAnsi="Calibri" w:cs="Calibri"/>
          <w:color w:val="000000"/>
        </w:rPr>
        <w:tab/>
      </w:r>
      <w:r w:rsidRPr="00780297">
        <w:rPr>
          <w:rFonts w:ascii="Calibri" w:hAnsi="Calibri" w:cs="Calibri"/>
          <w:color w:val="000000"/>
        </w:rPr>
        <w:tab/>
        <w:t xml:space="preserve">   Pozo HND X2</w:t>
      </w:r>
    </w:p>
    <w:p w:rsidR="00302F40" w:rsidRPr="00780297" w:rsidRDefault="00302F40" w:rsidP="00302F40">
      <w:pPr>
        <w:pStyle w:val="Prrafodelista"/>
        <w:ind w:left="0"/>
        <w:contextualSpacing/>
        <w:jc w:val="both"/>
        <w:rPr>
          <w:rFonts w:ascii="Calibri" w:hAnsi="Calibri" w:cs="Calibri"/>
          <w:color w:val="000000"/>
        </w:rPr>
      </w:pPr>
      <w:r w:rsidRPr="00780297">
        <w:rPr>
          <w:rFonts w:ascii="Calibri" w:hAnsi="Calibri" w:cs="Calibri"/>
          <w:noProof/>
          <w:lang w:val="es-BO" w:eastAsia="es-BO"/>
        </w:rPr>
        <w:drawing>
          <wp:inline distT="0" distB="0" distL="0" distR="0">
            <wp:extent cx="2415540" cy="1742440"/>
            <wp:effectExtent l="0" t="0" r="3810" b="0"/>
            <wp:docPr id="21" name="Imagen 21" descr="Descripción: D:\Maria del Carmen Hidalgo-GSAC-UPA\fotos\20170308_115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D:\Maria del Carmen Hidalgo-GSAC-UPA\fotos\20170308_11500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15540" cy="1742440"/>
                    </a:xfrm>
                    <a:prstGeom prst="rect">
                      <a:avLst/>
                    </a:prstGeom>
                    <a:noFill/>
                    <a:ln>
                      <a:noFill/>
                    </a:ln>
                  </pic:spPr>
                </pic:pic>
              </a:graphicData>
            </a:graphic>
          </wp:inline>
        </w:drawing>
      </w:r>
      <w:r w:rsidRPr="00780297">
        <w:rPr>
          <w:rFonts w:ascii="Calibri" w:hAnsi="Calibri" w:cs="Calibri"/>
          <w:noProof/>
          <w:lang w:val="es-BO" w:eastAsia="es-BO"/>
        </w:rPr>
        <w:t xml:space="preserve">        </w:t>
      </w:r>
      <w:r w:rsidRPr="00780297">
        <w:rPr>
          <w:rFonts w:ascii="Calibri" w:hAnsi="Calibri" w:cs="Calibri"/>
          <w:noProof/>
          <w:lang w:val="es-BO" w:eastAsia="es-BO"/>
        </w:rPr>
        <w:drawing>
          <wp:inline distT="0" distB="0" distL="0" distR="0">
            <wp:extent cx="2268855" cy="1802765"/>
            <wp:effectExtent l="0" t="0" r="0" b="6985"/>
            <wp:docPr id="20" name="Imagen 20" descr="Descripción: H:\fotos\20170308_115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Descripción: H:\fotos\20170308_115347.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68855" cy="1802765"/>
                    </a:xfrm>
                    <a:prstGeom prst="rect">
                      <a:avLst/>
                    </a:prstGeom>
                    <a:noFill/>
                    <a:ln>
                      <a:noFill/>
                    </a:ln>
                  </pic:spPr>
                </pic:pic>
              </a:graphicData>
            </a:graphic>
          </wp:inline>
        </w:drawing>
      </w:r>
      <w:r w:rsidRPr="00780297">
        <w:rPr>
          <w:rFonts w:ascii="Calibri" w:hAnsi="Calibri" w:cs="Calibri"/>
          <w:color w:val="000000"/>
        </w:rPr>
        <w:tab/>
      </w:r>
    </w:p>
    <w:p w:rsidR="00302F40" w:rsidRPr="00780297" w:rsidRDefault="00302F40" w:rsidP="00302F40">
      <w:pPr>
        <w:pStyle w:val="Prrafodelista"/>
        <w:ind w:left="0"/>
        <w:contextualSpacing/>
        <w:jc w:val="both"/>
        <w:rPr>
          <w:rFonts w:ascii="Calibri" w:hAnsi="Calibri" w:cs="Calibri"/>
          <w:noProof/>
          <w:lang w:val="es-BO" w:eastAsia="es-BO"/>
        </w:rPr>
      </w:pPr>
      <w:r w:rsidRPr="00780297">
        <w:rPr>
          <w:rFonts w:ascii="Calibri" w:hAnsi="Calibri" w:cs="Calibri"/>
          <w:noProof/>
          <w:lang w:val="es-BO" w:eastAsia="es-BO"/>
        </w:rPr>
        <w:t>Fosa   Pozo X1</w:t>
      </w:r>
      <w:r w:rsidRPr="00780297">
        <w:rPr>
          <w:rFonts w:ascii="Calibri" w:hAnsi="Calibri" w:cs="Calibri"/>
          <w:noProof/>
          <w:lang w:val="es-BO" w:eastAsia="es-BO"/>
        </w:rPr>
        <w:tab/>
      </w:r>
      <w:r w:rsidRPr="00780297">
        <w:rPr>
          <w:rFonts w:ascii="Calibri" w:hAnsi="Calibri" w:cs="Calibri"/>
          <w:noProof/>
          <w:lang w:val="es-BO" w:eastAsia="es-BO"/>
        </w:rPr>
        <w:tab/>
      </w:r>
      <w:r w:rsidRPr="00780297">
        <w:rPr>
          <w:rFonts w:ascii="Calibri" w:hAnsi="Calibri" w:cs="Calibri"/>
          <w:noProof/>
          <w:lang w:val="es-BO" w:eastAsia="es-BO"/>
        </w:rPr>
        <w:tab/>
      </w:r>
      <w:r w:rsidRPr="00780297">
        <w:rPr>
          <w:rFonts w:ascii="Calibri" w:hAnsi="Calibri" w:cs="Calibri"/>
          <w:noProof/>
          <w:lang w:val="es-BO" w:eastAsia="es-BO"/>
        </w:rPr>
        <w:tab/>
        <w:t xml:space="preserve">   Fosa   Pozo X2</w:t>
      </w:r>
    </w:p>
    <w:p w:rsidR="00302F40" w:rsidRPr="00780297" w:rsidRDefault="00302F40" w:rsidP="00302F40">
      <w:pPr>
        <w:pStyle w:val="Prrafodelista"/>
        <w:ind w:left="0"/>
        <w:contextualSpacing/>
        <w:jc w:val="both"/>
        <w:rPr>
          <w:rFonts w:ascii="Calibri" w:hAnsi="Calibri" w:cs="Calibri"/>
          <w:noProof/>
          <w:lang w:val="es-BO" w:eastAsia="es-BO"/>
        </w:rPr>
      </w:pPr>
      <w:r w:rsidRPr="00780297">
        <w:rPr>
          <w:rFonts w:ascii="Calibri" w:hAnsi="Calibri" w:cs="Calibri"/>
          <w:noProof/>
          <w:lang w:val="es-BO" w:eastAsia="es-BO"/>
        </w:rPr>
        <w:drawing>
          <wp:inline distT="0" distB="0" distL="0" distR="0">
            <wp:extent cx="2466975" cy="1776730"/>
            <wp:effectExtent l="0" t="0" r="9525" b="0"/>
            <wp:docPr id="19" name="Imagen 19" descr="Descripción: H:\fotos\20170308_120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Descripción: H:\fotos\20170308_12013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66975" cy="1776730"/>
                    </a:xfrm>
                    <a:prstGeom prst="rect">
                      <a:avLst/>
                    </a:prstGeom>
                    <a:noFill/>
                    <a:ln>
                      <a:noFill/>
                    </a:ln>
                  </pic:spPr>
                </pic:pic>
              </a:graphicData>
            </a:graphic>
          </wp:inline>
        </w:drawing>
      </w:r>
      <w:r w:rsidRPr="00780297">
        <w:rPr>
          <w:rFonts w:ascii="Calibri" w:hAnsi="Calibri" w:cs="Calibri"/>
          <w:noProof/>
          <w:lang w:val="es-BO" w:eastAsia="es-BO"/>
        </w:rPr>
        <w:t xml:space="preserve">      </w:t>
      </w:r>
      <w:r w:rsidRPr="00780297">
        <w:rPr>
          <w:rFonts w:ascii="Calibri" w:hAnsi="Calibri" w:cs="Calibri"/>
          <w:noProof/>
          <w:lang w:val="es-BO" w:eastAsia="es-BO"/>
        </w:rPr>
        <w:drawing>
          <wp:inline distT="0" distB="0" distL="0" distR="0">
            <wp:extent cx="2363470" cy="1794510"/>
            <wp:effectExtent l="0" t="0" r="0" b="0"/>
            <wp:docPr id="18" name="Imagen 18" descr="Descripción: H:\fotos\OMIMG_20170308_111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Descripción: H:\fotos\OMIMG_20170308_11110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63470" cy="1794510"/>
                    </a:xfrm>
                    <a:prstGeom prst="rect">
                      <a:avLst/>
                    </a:prstGeom>
                    <a:noFill/>
                    <a:ln>
                      <a:noFill/>
                    </a:ln>
                  </pic:spPr>
                </pic:pic>
              </a:graphicData>
            </a:graphic>
          </wp:inline>
        </w:drawing>
      </w:r>
    </w:p>
    <w:p w:rsidR="00302F40" w:rsidRPr="00780297" w:rsidRDefault="00302F40" w:rsidP="00302F40">
      <w:pPr>
        <w:pStyle w:val="Prrafodelista"/>
        <w:ind w:left="0"/>
        <w:contextualSpacing/>
        <w:jc w:val="both"/>
        <w:rPr>
          <w:rFonts w:ascii="Calibri" w:hAnsi="Calibri" w:cs="Calibri"/>
          <w:sz w:val="22"/>
          <w:szCs w:val="22"/>
        </w:rPr>
      </w:pPr>
      <w:r w:rsidRPr="00780297">
        <w:rPr>
          <w:rFonts w:ascii="Calibri" w:hAnsi="Calibri" w:cs="Calibri"/>
          <w:sz w:val="22"/>
          <w:szCs w:val="22"/>
        </w:rPr>
        <w:t>Fosa Pozo X1</w:t>
      </w:r>
      <w:r w:rsidRPr="00780297">
        <w:rPr>
          <w:rFonts w:ascii="Calibri" w:hAnsi="Calibri" w:cs="Calibri"/>
          <w:sz w:val="22"/>
          <w:szCs w:val="22"/>
        </w:rPr>
        <w:tab/>
      </w:r>
      <w:r w:rsidRPr="00780297">
        <w:rPr>
          <w:rFonts w:ascii="Calibri" w:hAnsi="Calibri" w:cs="Calibri"/>
          <w:sz w:val="22"/>
          <w:szCs w:val="22"/>
        </w:rPr>
        <w:tab/>
      </w:r>
      <w:r w:rsidRPr="00780297">
        <w:rPr>
          <w:rFonts w:ascii="Calibri" w:hAnsi="Calibri" w:cs="Calibri"/>
          <w:sz w:val="22"/>
          <w:szCs w:val="22"/>
        </w:rPr>
        <w:tab/>
      </w:r>
      <w:r w:rsidRPr="00780297">
        <w:rPr>
          <w:rFonts w:ascii="Calibri" w:hAnsi="Calibri" w:cs="Calibri"/>
          <w:sz w:val="22"/>
          <w:szCs w:val="22"/>
        </w:rPr>
        <w:tab/>
      </w:r>
      <w:r w:rsidRPr="00780297">
        <w:rPr>
          <w:rFonts w:ascii="Calibri" w:hAnsi="Calibri" w:cs="Calibri"/>
          <w:sz w:val="22"/>
          <w:szCs w:val="22"/>
        </w:rPr>
        <w:tab/>
        <w:t xml:space="preserve">   Laguna</w:t>
      </w:r>
    </w:p>
    <w:p w:rsidR="00302F40" w:rsidRPr="00780297" w:rsidRDefault="00302F40" w:rsidP="00302F40">
      <w:pPr>
        <w:pStyle w:val="Prrafodelista"/>
        <w:ind w:left="0"/>
        <w:contextualSpacing/>
        <w:jc w:val="both"/>
        <w:rPr>
          <w:rFonts w:ascii="Calibri" w:hAnsi="Calibri" w:cs="Calibri"/>
          <w:sz w:val="22"/>
          <w:szCs w:val="22"/>
          <w:lang w:val="es-BO"/>
        </w:rPr>
      </w:pPr>
    </w:p>
    <w:p w:rsidR="00302F40" w:rsidRPr="00780297" w:rsidRDefault="00302F40" w:rsidP="00302F40">
      <w:pPr>
        <w:pStyle w:val="Prrafodelista"/>
        <w:ind w:left="0"/>
        <w:contextualSpacing/>
        <w:jc w:val="both"/>
        <w:rPr>
          <w:rFonts w:ascii="Calibri" w:hAnsi="Calibri" w:cs="Calibri"/>
          <w:sz w:val="22"/>
          <w:szCs w:val="22"/>
        </w:rPr>
      </w:pPr>
    </w:p>
    <w:p w:rsidR="00302F40" w:rsidRPr="00780297" w:rsidRDefault="00302F40" w:rsidP="00302F40">
      <w:pPr>
        <w:pStyle w:val="Prrafodelista"/>
        <w:ind w:left="0"/>
        <w:contextualSpacing/>
        <w:jc w:val="both"/>
        <w:rPr>
          <w:rFonts w:ascii="Calibri" w:hAnsi="Calibri" w:cs="Calibri"/>
          <w:b/>
          <w:bCs/>
          <w:lang w:val="es-BO" w:eastAsia="es-BO"/>
        </w:rPr>
      </w:pPr>
    </w:p>
    <w:p w:rsidR="00302F40" w:rsidRPr="00780297" w:rsidRDefault="00302F40" w:rsidP="00302F40">
      <w:pPr>
        <w:pStyle w:val="Prrafodelista"/>
        <w:ind w:left="0"/>
        <w:contextualSpacing/>
        <w:jc w:val="both"/>
        <w:rPr>
          <w:rFonts w:ascii="Calibri" w:hAnsi="Calibri" w:cs="Calibri"/>
          <w:b/>
          <w:bCs/>
          <w:lang w:val="es-BO" w:eastAsia="es-BO"/>
        </w:rPr>
      </w:pPr>
    </w:p>
    <w:p w:rsidR="00302F40" w:rsidRPr="00780297" w:rsidRDefault="00302F40" w:rsidP="00302F40">
      <w:pPr>
        <w:pStyle w:val="Prrafodelista"/>
        <w:ind w:left="0"/>
        <w:contextualSpacing/>
        <w:jc w:val="both"/>
        <w:rPr>
          <w:rFonts w:ascii="Calibri" w:hAnsi="Calibri" w:cs="Calibri"/>
          <w:b/>
          <w:bCs/>
          <w:lang w:val="es-BO" w:eastAsia="es-BO"/>
        </w:rPr>
      </w:pPr>
    </w:p>
    <w:p w:rsidR="00302F40" w:rsidRPr="00780297" w:rsidRDefault="00302F40" w:rsidP="00302F40">
      <w:pPr>
        <w:pStyle w:val="Prrafodelista"/>
        <w:ind w:left="0"/>
        <w:contextualSpacing/>
        <w:jc w:val="both"/>
        <w:rPr>
          <w:rFonts w:ascii="Calibri" w:hAnsi="Calibri" w:cs="Calibri"/>
          <w:b/>
          <w:bCs/>
          <w:lang w:val="es-BO" w:eastAsia="es-BO"/>
        </w:rPr>
      </w:pPr>
    </w:p>
    <w:p w:rsidR="00302F40" w:rsidRPr="00780297" w:rsidRDefault="00302F40" w:rsidP="00302F40">
      <w:pPr>
        <w:pStyle w:val="Prrafodelista"/>
        <w:ind w:left="0"/>
        <w:contextualSpacing/>
        <w:jc w:val="both"/>
        <w:rPr>
          <w:rFonts w:ascii="Calibri" w:hAnsi="Calibri" w:cs="Calibri"/>
          <w:b/>
          <w:bCs/>
          <w:lang w:val="es-BO" w:eastAsia="es-BO"/>
        </w:rPr>
      </w:pPr>
    </w:p>
    <w:p w:rsidR="00302F40" w:rsidRPr="00780297" w:rsidRDefault="00302F40" w:rsidP="00302F40">
      <w:pPr>
        <w:pStyle w:val="Prrafodelista"/>
        <w:ind w:left="0"/>
        <w:contextualSpacing/>
        <w:jc w:val="both"/>
        <w:rPr>
          <w:rFonts w:ascii="Calibri" w:hAnsi="Calibri" w:cs="Calibri"/>
          <w:b/>
          <w:bCs/>
          <w:lang w:val="es-BO" w:eastAsia="es-BO"/>
        </w:rPr>
      </w:pPr>
    </w:p>
    <w:p w:rsidR="00302F40" w:rsidRPr="00780297" w:rsidRDefault="00302F40" w:rsidP="00302F40">
      <w:pPr>
        <w:pStyle w:val="Prrafodelista"/>
        <w:ind w:left="0"/>
        <w:contextualSpacing/>
        <w:jc w:val="both"/>
        <w:rPr>
          <w:rFonts w:ascii="Calibri" w:hAnsi="Calibri" w:cs="Calibri"/>
          <w:b/>
          <w:bCs/>
          <w:lang w:val="es-BO" w:eastAsia="es-BO"/>
        </w:rPr>
      </w:pPr>
    </w:p>
    <w:p w:rsidR="00302F40" w:rsidRPr="00780297" w:rsidRDefault="00302F40" w:rsidP="00302F40">
      <w:pPr>
        <w:pStyle w:val="Prrafodelista"/>
        <w:ind w:left="0"/>
        <w:contextualSpacing/>
        <w:jc w:val="both"/>
        <w:rPr>
          <w:rFonts w:ascii="Calibri" w:hAnsi="Calibri" w:cs="Calibri"/>
          <w:b/>
          <w:bCs/>
          <w:lang w:val="es-BO" w:eastAsia="es-BO"/>
        </w:rPr>
      </w:pPr>
    </w:p>
    <w:p w:rsidR="00302F40" w:rsidRPr="00780297" w:rsidRDefault="00302F40" w:rsidP="00302F40">
      <w:pPr>
        <w:pStyle w:val="Prrafodelista"/>
        <w:ind w:left="0"/>
        <w:contextualSpacing/>
        <w:jc w:val="both"/>
        <w:rPr>
          <w:rFonts w:ascii="Calibri" w:hAnsi="Calibri" w:cs="Calibri"/>
          <w:b/>
          <w:bCs/>
          <w:lang w:val="es-BO" w:eastAsia="es-BO"/>
        </w:rPr>
      </w:pPr>
    </w:p>
    <w:p w:rsidR="00302F40" w:rsidRPr="00780297" w:rsidRDefault="00302F40" w:rsidP="00302F40">
      <w:pPr>
        <w:pStyle w:val="Prrafodelista"/>
        <w:spacing w:after="13" w:line="276" w:lineRule="auto"/>
        <w:ind w:left="0"/>
        <w:contextualSpacing/>
        <w:jc w:val="center"/>
        <w:rPr>
          <w:rFonts w:ascii="Calibri" w:hAnsi="Calibri" w:cs="Calibri"/>
          <w:b/>
          <w:sz w:val="36"/>
          <w:szCs w:val="36"/>
        </w:rPr>
      </w:pPr>
      <w:r w:rsidRPr="00780297">
        <w:rPr>
          <w:rFonts w:ascii="Calibri" w:hAnsi="Calibri" w:cs="Calibri"/>
          <w:b/>
          <w:sz w:val="36"/>
          <w:szCs w:val="36"/>
        </w:rPr>
        <w:t xml:space="preserve">ANEXO 7 </w:t>
      </w:r>
    </w:p>
    <w:p w:rsidR="00302F40" w:rsidRPr="00780297" w:rsidRDefault="00302F40" w:rsidP="00302F40">
      <w:pPr>
        <w:pStyle w:val="Prrafodelista"/>
        <w:ind w:left="1416" w:firstLine="708"/>
        <w:contextualSpacing/>
        <w:jc w:val="both"/>
        <w:rPr>
          <w:rFonts w:ascii="Calibri" w:hAnsi="Calibri" w:cs="Calibri"/>
          <w:b/>
          <w:sz w:val="36"/>
          <w:szCs w:val="36"/>
        </w:rPr>
      </w:pPr>
      <w:r w:rsidRPr="00780297">
        <w:rPr>
          <w:rFonts w:ascii="Calibri" w:hAnsi="Calibri" w:cs="Calibri"/>
          <w:b/>
          <w:sz w:val="36"/>
          <w:szCs w:val="36"/>
        </w:rPr>
        <w:t>RESULTADOS DE LABORATORIO</w:t>
      </w:r>
    </w:p>
    <w:p w:rsidR="00302F40" w:rsidRPr="00780297" w:rsidRDefault="00302F40" w:rsidP="00302F40">
      <w:pPr>
        <w:pStyle w:val="Prrafodelista"/>
        <w:ind w:left="1416" w:firstLine="708"/>
        <w:contextualSpacing/>
        <w:jc w:val="both"/>
        <w:rPr>
          <w:rFonts w:ascii="Calibri" w:hAnsi="Calibri" w:cs="Calibri"/>
          <w:b/>
          <w:sz w:val="36"/>
          <w:szCs w:val="36"/>
        </w:rPr>
      </w:pPr>
    </w:p>
    <w:p w:rsidR="00302F40" w:rsidRPr="00780297" w:rsidRDefault="00302F40" w:rsidP="00302F40">
      <w:pPr>
        <w:pStyle w:val="Prrafodelista"/>
        <w:ind w:left="1416" w:firstLine="708"/>
        <w:contextualSpacing/>
        <w:jc w:val="both"/>
        <w:rPr>
          <w:rFonts w:ascii="Calibri" w:hAnsi="Calibri" w:cs="Calibri"/>
          <w:b/>
          <w:sz w:val="36"/>
          <w:szCs w:val="36"/>
        </w:rPr>
      </w:pPr>
    </w:p>
    <w:p w:rsidR="00302F40" w:rsidRPr="00780297" w:rsidRDefault="00302F40" w:rsidP="00302F40">
      <w:pPr>
        <w:pStyle w:val="Prrafodelista"/>
        <w:ind w:left="1416" w:firstLine="708"/>
        <w:contextualSpacing/>
        <w:jc w:val="both"/>
        <w:rPr>
          <w:rFonts w:ascii="Calibri" w:hAnsi="Calibri" w:cs="Calibri"/>
          <w:b/>
          <w:sz w:val="36"/>
          <w:szCs w:val="36"/>
        </w:rPr>
      </w:pPr>
    </w:p>
    <w:p w:rsidR="00302F40" w:rsidRPr="00780297" w:rsidRDefault="00302F40" w:rsidP="00302F40">
      <w:pPr>
        <w:pStyle w:val="Prrafodelista"/>
        <w:ind w:left="1416" w:firstLine="708"/>
        <w:contextualSpacing/>
        <w:jc w:val="both"/>
        <w:rPr>
          <w:rFonts w:ascii="Calibri" w:hAnsi="Calibri" w:cs="Calibri"/>
          <w:b/>
          <w:sz w:val="36"/>
          <w:szCs w:val="36"/>
        </w:rPr>
      </w:pPr>
    </w:p>
    <w:p w:rsidR="00302F40" w:rsidRPr="00780297" w:rsidRDefault="00302F40" w:rsidP="00302F40">
      <w:pPr>
        <w:pStyle w:val="Prrafodelista"/>
        <w:ind w:left="1416" w:firstLine="708"/>
        <w:contextualSpacing/>
        <w:jc w:val="both"/>
        <w:rPr>
          <w:rFonts w:ascii="Calibri" w:hAnsi="Calibri" w:cs="Calibri"/>
          <w:b/>
          <w:sz w:val="36"/>
          <w:szCs w:val="36"/>
        </w:rPr>
      </w:pPr>
    </w:p>
    <w:p w:rsidR="00302F40" w:rsidRPr="00780297" w:rsidRDefault="00302F40" w:rsidP="00302F40">
      <w:pPr>
        <w:pStyle w:val="Prrafodelista"/>
        <w:ind w:left="1416" w:firstLine="708"/>
        <w:contextualSpacing/>
        <w:jc w:val="both"/>
        <w:rPr>
          <w:rFonts w:ascii="Calibri" w:hAnsi="Calibri" w:cs="Calibri"/>
          <w:b/>
          <w:sz w:val="36"/>
          <w:szCs w:val="36"/>
        </w:rPr>
      </w:pPr>
    </w:p>
    <w:p w:rsidR="00302F40" w:rsidRPr="00780297" w:rsidRDefault="00302F40" w:rsidP="00302F40">
      <w:pPr>
        <w:pStyle w:val="Prrafodelista"/>
        <w:ind w:left="1416" w:firstLine="708"/>
        <w:contextualSpacing/>
        <w:jc w:val="both"/>
        <w:rPr>
          <w:rFonts w:ascii="Calibri" w:hAnsi="Calibri" w:cs="Calibri"/>
          <w:b/>
          <w:sz w:val="36"/>
          <w:szCs w:val="36"/>
        </w:rPr>
      </w:pPr>
    </w:p>
    <w:p w:rsidR="00302F40" w:rsidRPr="00780297" w:rsidRDefault="00302F40" w:rsidP="00302F40">
      <w:pPr>
        <w:pStyle w:val="Prrafodelista"/>
        <w:ind w:left="1416" w:firstLine="708"/>
        <w:contextualSpacing/>
        <w:jc w:val="both"/>
        <w:rPr>
          <w:rFonts w:ascii="Calibri" w:hAnsi="Calibri" w:cs="Calibri"/>
          <w:b/>
          <w:sz w:val="36"/>
          <w:szCs w:val="36"/>
        </w:rPr>
      </w:pPr>
    </w:p>
    <w:p w:rsidR="00302F40" w:rsidRPr="00780297" w:rsidRDefault="00302F40" w:rsidP="00302F40">
      <w:pPr>
        <w:pStyle w:val="Prrafodelista"/>
        <w:ind w:left="1416" w:firstLine="708"/>
        <w:contextualSpacing/>
        <w:jc w:val="both"/>
        <w:rPr>
          <w:rFonts w:ascii="Calibri" w:hAnsi="Calibri" w:cs="Calibri"/>
          <w:b/>
          <w:sz w:val="36"/>
          <w:szCs w:val="36"/>
        </w:rPr>
      </w:pPr>
    </w:p>
    <w:p w:rsidR="00302F40" w:rsidRPr="00780297" w:rsidRDefault="00302F40" w:rsidP="00302F40">
      <w:pPr>
        <w:pStyle w:val="Prrafodelista"/>
        <w:ind w:left="1416" w:firstLine="708"/>
        <w:contextualSpacing/>
        <w:jc w:val="both"/>
        <w:rPr>
          <w:rFonts w:ascii="Calibri" w:hAnsi="Calibri" w:cs="Calibri"/>
          <w:b/>
          <w:sz w:val="36"/>
          <w:szCs w:val="36"/>
        </w:rPr>
      </w:pPr>
    </w:p>
    <w:p w:rsidR="00302F40" w:rsidRPr="00780297" w:rsidRDefault="00302F40" w:rsidP="00302F40">
      <w:pPr>
        <w:pStyle w:val="Prrafodelista"/>
        <w:ind w:left="1416" w:firstLine="708"/>
        <w:contextualSpacing/>
        <w:jc w:val="both"/>
        <w:rPr>
          <w:rFonts w:ascii="Calibri" w:hAnsi="Calibri" w:cs="Calibri"/>
          <w:b/>
          <w:sz w:val="36"/>
          <w:szCs w:val="36"/>
        </w:rPr>
      </w:pPr>
    </w:p>
    <w:p w:rsidR="00302F40" w:rsidRPr="00780297" w:rsidRDefault="00302F40" w:rsidP="00302F40">
      <w:pPr>
        <w:pStyle w:val="Prrafodelista"/>
        <w:ind w:left="1416" w:firstLine="708"/>
        <w:contextualSpacing/>
        <w:jc w:val="both"/>
        <w:rPr>
          <w:rFonts w:ascii="Calibri" w:hAnsi="Calibri" w:cs="Calibri"/>
          <w:b/>
          <w:bCs/>
          <w:lang w:val="es-BO" w:eastAsia="es-BO"/>
        </w:rPr>
      </w:pPr>
    </w:p>
    <w:p w:rsidR="00302F40" w:rsidRPr="00780297" w:rsidRDefault="00302F40" w:rsidP="00302F40">
      <w:pPr>
        <w:pStyle w:val="Prrafodelista"/>
        <w:ind w:left="0"/>
        <w:contextualSpacing/>
        <w:jc w:val="both"/>
        <w:rPr>
          <w:rFonts w:ascii="Calibri" w:hAnsi="Calibri" w:cs="Calibri"/>
          <w:b/>
          <w:bCs/>
          <w:lang w:val="es-BO" w:eastAsia="es-BO"/>
        </w:rPr>
      </w:pPr>
      <w:r w:rsidRPr="00780297">
        <w:rPr>
          <w:rFonts w:ascii="Calibri" w:hAnsi="Calibri" w:cs="Calibri"/>
          <w:b/>
          <w:bCs/>
          <w:noProof/>
          <w:lang w:val="es-BO" w:eastAsia="es-BO"/>
        </w:rPr>
        <w:lastRenderedPageBreak/>
        <w:drawing>
          <wp:inline distT="0" distB="0" distL="0" distR="0">
            <wp:extent cx="5328285" cy="6336030"/>
            <wp:effectExtent l="0" t="0" r="5715" b="762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t="1155" b="8876"/>
                    <a:stretch>
                      <a:fillRect/>
                    </a:stretch>
                  </pic:blipFill>
                  <pic:spPr bwMode="auto">
                    <a:xfrm>
                      <a:off x="0" y="0"/>
                      <a:ext cx="5328285" cy="6336030"/>
                    </a:xfrm>
                    <a:prstGeom prst="rect">
                      <a:avLst/>
                    </a:prstGeom>
                    <a:noFill/>
                    <a:ln>
                      <a:noFill/>
                    </a:ln>
                  </pic:spPr>
                </pic:pic>
              </a:graphicData>
            </a:graphic>
          </wp:inline>
        </w:drawing>
      </w:r>
    </w:p>
    <w:p w:rsidR="00302F40" w:rsidRPr="00780297" w:rsidRDefault="00302F40" w:rsidP="00302F40">
      <w:pPr>
        <w:pStyle w:val="Prrafodelista"/>
        <w:ind w:left="0" w:firstLine="2"/>
        <w:contextualSpacing/>
        <w:jc w:val="both"/>
        <w:rPr>
          <w:rFonts w:ascii="Calibri" w:hAnsi="Calibri" w:cs="Calibri"/>
          <w:b/>
          <w:bCs/>
          <w:lang w:val="es-BO" w:eastAsia="es-BO"/>
        </w:rPr>
      </w:pPr>
      <w:r w:rsidRPr="00780297">
        <w:rPr>
          <w:rFonts w:ascii="Calibri" w:hAnsi="Calibri" w:cs="Calibri"/>
          <w:b/>
          <w:bCs/>
          <w:noProof/>
          <w:lang w:val="es-BO" w:eastAsia="es-BO"/>
        </w:rPr>
        <w:lastRenderedPageBreak/>
        <w:drawing>
          <wp:inline distT="0" distB="0" distL="0" distR="0">
            <wp:extent cx="5012055" cy="636651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12055" cy="6366510"/>
                    </a:xfrm>
                    <a:prstGeom prst="rect">
                      <a:avLst/>
                    </a:prstGeom>
                    <a:noFill/>
                    <a:ln>
                      <a:noFill/>
                    </a:ln>
                  </pic:spPr>
                </pic:pic>
              </a:graphicData>
            </a:graphic>
          </wp:inline>
        </w:drawing>
      </w:r>
    </w:p>
    <w:p w:rsidR="00302F40" w:rsidRPr="00780297" w:rsidRDefault="00302F40" w:rsidP="00302F40">
      <w:pPr>
        <w:pStyle w:val="Prrafodelista"/>
        <w:ind w:left="1416" w:firstLine="708"/>
        <w:contextualSpacing/>
        <w:jc w:val="both"/>
        <w:rPr>
          <w:rFonts w:ascii="Calibri" w:hAnsi="Calibri" w:cs="Calibri"/>
          <w:b/>
          <w:bCs/>
          <w:lang w:val="es-BO" w:eastAsia="es-BO"/>
        </w:rPr>
      </w:pPr>
    </w:p>
    <w:p w:rsidR="00302F40" w:rsidRPr="00780297" w:rsidRDefault="00302F40" w:rsidP="00302F40">
      <w:pPr>
        <w:pStyle w:val="Prrafodelista"/>
        <w:ind w:left="1416" w:firstLine="708"/>
        <w:contextualSpacing/>
        <w:jc w:val="both"/>
        <w:rPr>
          <w:rFonts w:ascii="Calibri" w:hAnsi="Calibri" w:cs="Calibri"/>
          <w:b/>
          <w:bCs/>
          <w:lang w:val="es-BO" w:eastAsia="es-BO"/>
        </w:rPr>
      </w:pPr>
    </w:p>
    <w:p w:rsidR="00302F40" w:rsidRPr="00780297" w:rsidRDefault="00302F40" w:rsidP="00302F40">
      <w:pPr>
        <w:pStyle w:val="Prrafodelista"/>
        <w:ind w:left="0"/>
        <w:contextualSpacing/>
        <w:jc w:val="both"/>
        <w:rPr>
          <w:rFonts w:ascii="Calibri" w:hAnsi="Calibri" w:cs="Calibri"/>
          <w:b/>
          <w:bCs/>
          <w:lang w:val="es-BO" w:eastAsia="es-BO"/>
        </w:rPr>
      </w:pPr>
    </w:p>
    <w:p w:rsidR="00302F40" w:rsidRPr="00780297" w:rsidRDefault="00302F40" w:rsidP="00302F40">
      <w:pPr>
        <w:pStyle w:val="Prrafodelista"/>
        <w:ind w:left="1416" w:firstLine="708"/>
        <w:contextualSpacing/>
        <w:jc w:val="both"/>
        <w:rPr>
          <w:rFonts w:ascii="Calibri" w:hAnsi="Calibri" w:cs="Calibri"/>
          <w:b/>
          <w:bCs/>
          <w:lang w:val="es-BO" w:eastAsia="es-BO"/>
        </w:rPr>
      </w:pPr>
    </w:p>
    <w:p w:rsidR="00302F40" w:rsidRPr="00780297" w:rsidRDefault="00302F40" w:rsidP="00302F40">
      <w:pPr>
        <w:pStyle w:val="Prrafodelista"/>
        <w:ind w:left="1416" w:firstLine="708"/>
        <w:contextualSpacing/>
        <w:jc w:val="both"/>
        <w:rPr>
          <w:rFonts w:ascii="Calibri" w:hAnsi="Calibri" w:cs="Calibri"/>
          <w:b/>
          <w:bCs/>
          <w:lang w:val="es-BO" w:eastAsia="es-BO"/>
        </w:rPr>
      </w:pPr>
    </w:p>
    <w:p w:rsidR="00302F40" w:rsidRPr="00780297" w:rsidRDefault="00302F40" w:rsidP="00302F40">
      <w:pPr>
        <w:pStyle w:val="Prrafodelista"/>
        <w:ind w:left="1416" w:firstLine="708"/>
        <w:contextualSpacing/>
        <w:jc w:val="both"/>
        <w:rPr>
          <w:rFonts w:ascii="Calibri" w:hAnsi="Calibri" w:cs="Calibri"/>
          <w:b/>
          <w:bCs/>
          <w:lang w:val="es-BO" w:eastAsia="es-BO"/>
        </w:rPr>
      </w:pPr>
    </w:p>
    <w:p w:rsidR="00302F40" w:rsidRPr="00780297" w:rsidRDefault="00302F40" w:rsidP="00302F40">
      <w:pPr>
        <w:pStyle w:val="Prrafodelista"/>
        <w:ind w:left="1416" w:firstLine="708"/>
        <w:contextualSpacing/>
        <w:jc w:val="both"/>
        <w:rPr>
          <w:rFonts w:ascii="Calibri" w:hAnsi="Calibri" w:cs="Calibri"/>
          <w:b/>
          <w:bCs/>
          <w:lang w:val="es-BO" w:eastAsia="es-BO"/>
        </w:rPr>
      </w:pPr>
    </w:p>
    <w:p w:rsidR="00302F40" w:rsidRPr="00780297" w:rsidRDefault="00302F40" w:rsidP="00302F40">
      <w:pPr>
        <w:pStyle w:val="Prrafodelista"/>
        <w:ind w:left="1416" w:firstLine="708"/>
        <w:contextualSpacing/>
        <w:jc w:val="both"/>
        <w:rPr>
          <w:rFonts w:ascii="Calibri" w:hAnsi="Calibri" w:cs="Calibri"/>
          <w:b/>
          <w:bCs/>
          <w:lang w:val="es-BO" w:eastAsia="es-BO"/>
        </w:rPr>
      </w:pPr>
    </w:p>
    <w:p w:rsidR="00302F40" w:rsidRPr="00780297" w:rsidRDefault="00302F40" w:rsidP="00302F40">
      <w:pPr>
        <w:pStyle w:val="Prrafodelista"/>
        <w:ind w:left="1416" w:firstLine="708"/>
        <w:contextualSpacing/>
        <w:jc w:val="both"/>
        <w:rPr>
          <w:rFonts w:ascii="Calibri" w:hAnsi="Calibri" w:cs="Calibri"/>
          <w:b/>
          <w:bCs/>
          <w:lang w:val="es-BO" w:eastAsia="es-BO"/>
        </w:rPr>
      </w:pPr>
    </w:p>
    <w:p w:rsidR="00302F40" w:rsidRPr="00780297" w:rsidRDefault="00302F40" w:rsidP="00302F40">
      <w:pPr>
        <w:pStyle w:val="Prrafodelista"/>
        <w:ind w:left="1416" w:firstLine="708"/>
        <w:contextualSpacing/>
        <w:jc w:val="both"/>
        <w:rPr>
          <w:rFonts w:ascii="Calibri" w:hAnsi="Calibri" w:cs="Calibri"/>
          <w:b/>
          <w:bCs/>
          <w:lang w:val="es-BO" w:eastAsia="es-BO"/>
        </w:rPr>
      </w:pPr>
    </w:p>
    <w:p w:rsidR="00302F40" w:rsidRPr="00780297" w:rsidRDefault="00302F40" w:rsidP="00302F40">
      <w:pPr>
        <w:pStyle w:val="Prrafodelista"/>
        <w:ind w:left="1416" w:firstLine="708"/>
        <w:contextualSpacing/>
        <w:jc w:val="both"/>
        <w:rPr>
          <w:rFonts w:ascii="Calibri" w:hAnsi="Calibri" w:cs="Calibri"/>
          <w:b/>
          <w:bCs/>
          <w:lang w:val="es-BO" w:eastAsia="es-BO"/>
        </w:rPr>
      </w:pPr>
    </w:p>
    <w:p w:rsidR="00302F40" w:rsidRPr="00780297" w:rsidRDefault="00302F40" w:rsidP="00302F40">
      <w:pPr>
        <w:pStyle w:val="Prrafodelista"/>
        <w:ind w:left="1416" w:firstLine="708"/>
        <w:contextualSpacing/>
        <w:jc w:val="both"/>
        <w:rPr>
          <w:rFonts w:ascii="Calibri" w:hAnsi="Calibri" w:cs="Calibri"/>
          <w:b/>
          <w:bCs/>
          <w:lang w:val="es-BO" w:eastAsia="es-BO"/>
        </w:rPr>
      </w:pPr>
    </w:p>
    <w:p w:rsidR="00302F40" w:rsidRPr="00780297" w:rsidRDefault="00302F40" w:rsidP="00302F40">
      <w:pPr>
        <w:pStyle w:val="Prrafodelista"/>
        <w:ind w:left="1416" w:firstLine="708"/>
        <w:contextualSpacing/>
        <w:jc w:val="both"/>
        <w:rPr>
          <w:rFonts w:ascii="Calibri" w:hAnsi="Calibri" w:cs="Calibri"/>
          <w:b/>
          <w:bCs/>
          <w:lang w:val="es-BO" w:eastAsia="es-BO"/>
        </w:rPr>
      </w:pPr>
    </w:p>
    <w:p w:rsidR="00302F40" w:rsidRPr="00780297" w:rsidRDefault="00302F40" w:rsidP="00302F40">
      <w:pPr>
        <w:pStyle w:val="Prrafodelista"/>
        <w:ind w:left="1416" w:firstLine="708"/>
        <w:contextualSpacing/>
        <w:jc w:val="both"/>
        <w:rPr>
          <w:rFonts w:ascii="Calibri" w:hAnsi="Calibri" w:cs="Calibri"/>
          <w:b/>
          <w:bCs/>
          <w:lang w:val="es-BO" w:eastAsia="es-BO"/>
        </w:rPr>
      </w:pPr>
    </w:p>
    <w:p w:rsidR="00302F40" w:rsidRPr="00780297" w:rsidRDefault="00302F40" w:rsidP="00302F40">
      <w:pPr>
        <w:pStyle w:val="Prrafodelista"/>
        <w:ind w:left="1416" w:firstLine="708"/>
        <w:contextualSpacing/>
        <w:jc w:val="both"/>
        <w:rPr>
          <w:rFonts w:ascii="Calibri" w:hAnsi="Calibri" w:cs="Calibri"/>
          <w:b/>
          <w:bCs/>
          <w:lang w:val="es-BO" w:eastAsia="es-BO"/>
        </w:rPr>
      </w:pPr>
    </w:p>
    <w:p w:rsidR="00302F40" w:rsidRPr="00780297" w:rsidRDefault="00302F40" w:rsidP="00302F40">
      <w:pPr>
        <w:pStyle w:val="Prrafodelista"/>
        <w:ind w:left="1416" w:firstLine="708"/>
        <w:contextualSpacing/>
        <w:jc w:val="both"/>
        <w:rPr>
          <w:rFonts w:ascii="Calibri" w:hAnsi="Calibri" w:cs="Calibri"/>
          <w:b/>
          <w:bCs/>
          <w:lang w:val="es-BO" w:eastAsia="es-BO"/>
        </w:rPr>
      </w:pPr>
    </w:p>
    <w:p w:rsidR="00302F40" w:rsidRPr="00780297" w:rsidRDefault="00302F40" w:rsidP="00302F40">
      <w:pPr>
        <w:pStyle w:val="Prrafodelista"/>
        <w:spacing w:after="13" w:line="276" w:lineRule="auto"/>
        <w:ind w:left="0"/>
        <w:contextualSpacing/>
        <w:jc w:val="center"/>
        <w:rPr>
          <w:rFonts w:ascii="Calibri" w:hAnsi="Calibri" w:cs="Calibri"/>
          <w:b/>
          <w:sz w:val="36"/>
          <w:szCs w:val="36"/>
        </w:rPr>
      </w:pPr>
      <w:r w:rsidRPr="00780297">
        <w:rPr>
          <w:rFonts w:ascii="Calibri" w:hAnsi="Calibri" w:cs="Calibri"/>
          <w:b/>
          <w:sz w:val="36"/>
          <w:szCs w:val="36"/>
        </w:rPr>
        <w:t xml:space="preserve">ANEXO 8 </w:t>
      </w:r>
    </w:p>
    <w:p w:rsidR="00302F40" w:rsidRPr="00780297" w:rsidRDefault="00302F40" w:rsidP="00302F40">
      <w:pPr>
        <w:pStyle w:val="Prrafodelista"/>
        <w:spacing w:after="13" w:line="276" w:lineRule="auto"/>
        <w:ind w:left="0"/>
        <w:contextualSpacing/>
        <w:jc w:val="center"/>
        <w:rPr>
          <w:rFonts w:ascii="Calibri" w:hAnsi="Calibri" w:cs="Calibri"/>
          <w:b/>
          <w:sz w:val="36"/>
          <w:szCs w:val="36"/>
        </w:rPr>
      </w:pPr>
      <w:r w:rsidRPr="00780297">
        <w:rPr>
          <w:rFonts w:ascii="Calibri" w:hAnsi="Calibri" w:cs="Calibri"/>
          <w:b/>
          <w:sz w:val="36"/>
          <w:szCs w:val="36"/>
        </w:rPr>
        <w:t>Mapas</w:t>
      </w:r>
    </w:p>
    <w:p w:rsidR="00302F40" w:rsidRPr="00780297" w:rsidRDefault="00302F40" w:rsidP="00302F40">
      <w:pPr>
        <w:pStyle w:val="Prrafodelista"/>
        <w:ind w:left="1416" w:firstLine="708"/>
        <w:contextualSpacing/>
        <w:jc w:val="both"/>
        <w:rPr>
          <w:rFonts w:ascii="Calibri" w:hAnsi="Calibri" w:cs="Calibri"/>
          <w:b/>
          <w:bCs/>
          <w:lang w:val="es-BO" w:eastAsia="es-BO"/>
        </w:rPr>
      </w:pPr>
    </w:p>
    <w:p w:rsidR="00302F40" w:rsidRPr="00780297" w:rsidRDefault="00302F40" w:rsidP="00302F40">
      <w:pPr>
        <w:pStyle w:val="Prrafodelista"/>
        <w:ind w:left="1416" w:firstLine="708"/>
        <w:contextualSpacing/>
        <w:jc w:val="both"/>
        <w:rPr>
          <w:rFonts w:ascii="Calibri" w:hAnsi="Calibri" w:cs="Calibri"/>
          <w:b/>
          <w:bCs/>
          <w:lang w:val="es-BO" w:eastAsia="es-BO"/>
        </w:rPr>
      </w:pPr>
    </w:p>
    <w:p w:rsidR="00302F40" w:rsidRPr="00780297" w:rsidRDefault="00302F40" w:rsidP="00302F40">
      <w:pPr>
        <w:pStyle w:val="Prrafodelista"/>
        <w:ind w:left="1416" w:firstLine="708"/>
        <w:contextualSpacing/>
        <w:jc w:val="both"/>
        <w:rPr>
          <w:rFonts w:ascii="Calibri" w:hAnsi="Calibri" w:cs="Calibri"/>
          <w:b/>
          <w:bCs/>
          <w:lang w:val="es-BO" w:eastAsia="es-BO"/>
        </w:rPr>
      </w:pPr>
    </w:p>
    <w:p w:rsidR="00302F40" w:rsidRPr="00780297" w:rsidRDefault="00302F40" w:rsidP="00302F40">
      <w:pPr>
        <w:pStyle w:val="Prrafodelista"/>
        <w:ind w:left="1416" w:firstLine="708"/>
        <w:contextualSpacing/>
        <w:jc w:val="both"/>
        <w:rPr>
          <w:rFonts w:ascii="Calibri" w:hAnsi="Calibri" w:cs="Calibri"/>
          <w:b/>
          <w:bCs/>
          <w:lang w:val="es-BO" w:eastAsia="es-BO"/>
        </w:rPr>
      </w:pPr>
    </w:p>
    <w:p w:rsidR="00302F40" w:rsidRPr="00780297" w:rsidRDefault="00302F40" w:rsidP="00302F40">
      <w:pPr>
        <w:pStyle w:val="Prrafodelista"/>
        <w:ind w:left="1416" w:firstLine="708"/>
        <w:contextualSpacing/>
        <w:jc w:val="both"/>
        <w:rPr>
          <w:rFonts w:ascii="Calibri" w:hAnsi="Calibri" w:cs="Calibri"/>
          <w:b/>
          <w:bCs/>
          <w:lang w:val="es-BO" w:eastAsia="es-BO"/>
        </w:rPr>
      </w:pPr>
    </w:p>
    <w:p w:rsidR="00302F40" w:rsidRPr="00780297" w:rsidRDefault="00302F40" w:rsidP="00302F40">
      <w:pPr>
        <w:pStyle w:val="Prrafodelista"/>
        <w:ind w:left="1416" w:firstLine="708"/>
        <w:contextualSpacing/>
        <w:jc w:val="both"/>
        <w:rPr>
          <w:rFonts w:ascii="Calibri" w:hAnsi="Calibri" w:cs="Calibri"/>
          <w:b/>
          <w:bCs/>
          <w:lang w:val="es-BO" w:eastAsia="es-BO"/>
        </w:rPr>
      </w:pPr>
    </w:p>
    <w:p w:rsidR="00302F40" w:rsidRPr="00780297" w:rsidRDefault="00302F40" w:rsidP="00302F40">
      <w:pPr>
        <w:pStyle w:val="Prrafodelista"/>
        <w:ind w:left="1416" w:firstLine="708"/>
        <w:contextualSpacing/>
        <w:jc w:val="both"/>
        <w:rPr>
          <w:rFonts w:ascii="Calibri" w:hAnsi="Calibri" w:cs="Calibri"/>
          <w:b/>
          <w:bCs/>
          <w:lang w:val="es-BO" w:eastAsia="es-BO"/>
        </w:rPr>
      </w:pPr>
    </w:p>
    <w:p w:rsidR="00302F40" w:rsidRPr="00780297" w:rsidRDefault="00302F40" w:rsidP="00302F40">
      <w:pPr>
        <w:pStyle w:val="Prrafodelista"/>
        <w:ind w:left="1416" w:firstLine="708"/>
        <w:contextualSpacing/>
        <w:jc w:val="both"/>
        <w:rPr>
          <w:rFonts w:ascii="Calibri" w:hAnsi="Calibri" w:cs="Calibri"/>
          <w:b/>
          <w:bCs/>
          <w:lang w:val="es-BO" w:eastAsia="es-BO"/>
        </w:rPr>
      </w:pPr>
    </w:p>
    <w:p w:rsidR="00302F40" w:rsidRPr="00780297" w:rsidRDefault="00302F40" w:rsidP="00302F40">
      <w:pPr>
        <w:pStyle w:val="Prrafodelista"/>
        <w:ind w:left="1416" w:firstLine="708"/>
        <w:contextualSpacing/>
        <w:jc w:val="both"/>
        <w:rPr>
          <w:rFonts w:ascii="Calibri" w:hAnsi="Calibri" w:cs="Calibri"/>
          <w:b/>
          <w:bCs/>
          <w:lang w:val="es-BO" w:eastAsia="es-BO"/>
        </w:rPr>
      </w:pPr>
    </w:p>
    <w:p w:rsidR="00302F40" w:rsidRPr="00780297" w:rsidRDefault="00302F40" w:rsidP="00302F40">
      <w:pPr>
        <w:pStyle w:val="Prrafodelista"/>
        <w:ind w:left="1416" w:firstLine="708"/>
        <w:contextualSpacing/>
        <w:jc w:val="both"/>
        <w:rPr>
          <w:rFonts w:ascii="Calibri" w:hAnsi="Calibri" w:cs="Calibri"/>
          <w:b/>
          <w:bCs/>
          <w:lang w:val="es-BO" w:eastAsia="es-BO"/>
        </w:rPr>
      </w:pPr>
    </w:p>
    <w:p w:rsidR="00302F40" w:rsidRPr="00780297" w:rsidRDefault="00302F40" w:rsidP="00302F40">
      <w:pPr>
        <w:pStyle w:val="Prrafodelista"/>
        <w:ind w:left="1416" w:firstLine="708"/>
        <w:contextualSpacing/>
        <w:jc w:val="both"/>
        <w:rPr>
          <w:rFonts w:ascii="Calibri" w:hAnsi="Calibri" w:cs="Calibri"/>
          <w:b/>
          <w:bCs/>
          <w:lang w:val="es-BO" w:eastAsia="es-BO"/>
        </w:rPr>
      </w:pPr>
    </w:p>
    <w:p w:rsidR="00302F40" w:rsidRPr="00780297" w:rsidRDefault="00302F40" w:rsidP="00302F40">
      <w:pPr>
        <w:pStyle w:val="Prrafodelista"/>
        <w:ind w:left="1416" w:firstLine="708"/>
        <w:contextualSpacing/>
        <w:jc w:val="both"/>
        <w:rPr>
          <w:rFonts w:ascii="Calibri" w:hAnsi="Calibri" w:cs="Calibri"/>
          <w:b/>
          <w:bCs/>
          <w:lang w:val="es-BO" w:eastAsia="es-BO"/>
        </w:rPr>
      </w:pPr>
    </w:p>
    <w:p w:rsidR="00302F40" w:rsidRPr="00780297" w:rsidRDefault="00302F40" w:rsidP="00302F40">
      <w:pPr>
        <w:pStyle w:val="Prrafodelista"/>
        <w:ind w:left="1416" w:firstLine="708"/>
        <w:contextualSpacing/>
        <w:jc w:val="both"/>
        <w:rPr>
          <w:rFonts w:ascii="Calibri" w:hAnsi="Calibri" w:cs="Calibri"/>
          <w:b/>
          <w:bCs/>
          <w:lang w:val="es-BO" w:eastAsia="es-BO"/>
        </w:rPr>
      </w:pPr>
    </w:p>
    <w:p w:rsidR="00302F40" w:rsidRPr="00780297" w:rsidRDefault="00302F40" w:rsidP="00302F40">
      <w:pPr>
        <w:pStyle w:val="Prrafodelista"/>
        <w:ind w:left="0"/>
        <w:contextualSpacing/>
        <w:jc w:val="both"/>
        <w:rPr>
          <w:rFonts w:ascii="Calibri" w:hAnsi="Calibri" w:cs="Calibri"/>
          <w:b/>
          <w:bCs/>
          <w:lang w:val="es-BO" w:eastAsia="es-BO"/>
        </w:rPr>
      </w:pPr>
    </w:p>
    <w:p w:rsidR="00302F40" w:rsidRPr="00780297" w:rsidRDefault="00302F40" w:rsidP="00302F40">
      <w:pPr>
        <w:pStyle w:val="Prrafodelista"/>
        <w:ind w:left="1416" w:firstLine="708"/>
        <w:contextualSpacing/>
        <w:jc w:val="both"/>
        <w:rPr>
          <w:rFonts w:ascii="Calibri" w:hAnsi="Calibri" w:cs="Calibri"/>
          <w:b/>
          <w:bCs/>
          <w:lang w:val="es-BO" w:eastAsia="es-BO"/>
        </w:rPr>
      </w:pPr>
    </w:p>
    <w:p w:rsidR="00302F40" w:rsidRPr="00780297" w:rsidRDefault="00302F40" w:rsidP="00302F40">
      <w:pPr>
        <w:pStyle w:val="Prrafodelista"/>
        <w:ind w:left="0"/>
        <w:contextualSpacing/>
        <w:jc w:val="both"/>
        <w:rPr>
          <w:rFonts w:ascii="Calibri" w:hAnsi="Calibri" w:cs="Calibri"/>
          <w:noProof/>
        </w:rPr>
      </w:pPr>
      <w:r w:rsidRPr="00780297">
        <w:rPr>
          <w:rFonts w:ascii="Calibri" w:hAnsi="Calibri" w:cs="Calibri"/>
          <w:noProof/>
          <w:lang w:val="es-BO" w:eastAsia="es-BO"/>
        </w:rPr>
        <w:lastRenderedPageBreak/>
        <w:drawing>
          <wp:inline distT="0" distB="0" distL="0" distR="0">
            <wp:extent cx="5710555" cy="6055995"/>
            <wp:effectExtent l="0" t="0" r="4445" b="190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6">
                      <a:extLst>
                        <a:ext uri="{28A0092B-C50C-407E-A947-70E740481C1C}">
                          <a14:useLocalDpi xmlns:a14="http://schemas.microsoft.com/office/drawing/2010/main" val="0"/>
                        </a:ext>
                      </a:extLst>
                    </a:blip>
                    <a:srcRect l="34625" t="14932" r="32793" b="9920"/>
                    <a:stretch>
                      <a:fillRect/>
                    </a:stretch>
                  </pic:blipFill>
                  <pic:spPr bwMode="auto">
                    <a:xfrm>
                      <a:off x="0" y="0"/>
                      <a:ext cx="5710555" cy="6055995"/>
                    </a:xfrm>
                    <a:prstGeom prst="rect">
                      <a:avLst/>
                    </a:prstGeom>
                    <a:noFill/>
                    <a:ln>
                      <a:noFill/>
                    </a:ln>
                  </pic:spPr>
                </pic:pic>
              </a:graphicData>
            </a:graphic>
          </wp:inline>
        </w:drawing>
      </w:r>
    </w:p>
    <w:p w:rsidR="00D71805" w:rsidRDefault="00D71805" w:rsidP="007D4619">
      <w:pPr>
        <w:jc w:val="center"/>
        <w:rPr>
          <w:rFonts w:asciiTheme="minorHAnsi" w:hAnsiTheme="minorHAnsi" w:cstheme="minorHAnsi"/>
          <w:b/>
          <w:bCs/>
          <w:sz w:val="22"/>
          <w:szCs w:val="22"/>
        </w:rPr>
      </w:pPr>
    </w:p>
    <w:p w:rsidR="00302F40" w:rsidRDefault="00302F40" w:rsidP="007D4619">
      <w:pPr>
        <w:jc w:val="center"/>
        <w:rPr>
          <w:rFonts w:asciiTheme="minorHAnsi" w:hAnsiTheme="minorHAnsi" w:cstheme="minorHAnsi"/>
          <w:b/>
          <w:bCs/>
          <w:sz w:val="22"/>
          <w:szCs w:val="22"/>
        </w:rPr>
      </w:pPr>
    </w:p>
    <w:p w:rsidR="00302F40" w:rsidRDefault="00302F40" w:rsidP="007D4619">
      <w:pPr>
        <w:jc w:val="center"/>
        <w:rPr>
          <w:rFonts w:asciiTheme="minorHAnsi" w:hAnsiTheme="minorHAnsi" w:cstheme="minorHAnsi"/>
          <w:b/>
          <w:bCs/>
          <w:sz w:val="22"/>
          <w:szCs w:val="22"/>
        </w:rPr>
      </w:pPr>
    </w:p>
    <w:p w:rsidR="00302F40" w:rsidRDefault="00302F40" w:rsidP="007D4619">
      <w:pPr>
        <w:jc w:val="center"/>
        <w:rPr>
          <w:rFonts w:asciiTheme="minorHAnsi" w:hAnsiTheme="minorHAnsi" w:cstheme="minorHAnsi"/>
          <w:b/>
          <w:bCs/>
          <w:sz w:val="22"/>
          <w:szCs w:val="22"/>
        </w:rPr>
      </w:pPr>
    </w:p>
    <w:p w:rsidR="00302F40" w:rsidRDefault="00302F40" w:rsidP="007D4619">
      <w:pPr>
        <w:jc w:val="center"/>
        <w:rPr>
          <w:rFonts w:asciiTheme="minorHAnsi" w:hAnsiTheme="minorHAnsi" w:cstheme="minorHAnsi"/>
          <w:b/>
          <w:bCs/>
          <w:sz w:val="22"/>
          <w:szCs w:val="22"/>
        </w:rPr>
      </w:pPr>
    </w:p>
    <w:p w:rsidR="00302F40" w:rsidRDefault="00302F40" w:rsidP="007D4619">
      <w:pPr>
        <w:jc w:val="center"/>
        <w:rPr>
          <w:rFonts w:asciiTheme="minorHAnsi" w:hAnsiTheme="minorHAnsi" w:cstheme="minorHAnsi"/>
          <w:b/>
          <w:bCs/>
          <w:sz w:val="22"/>
          <w:szCs w:val="22"/>
        </w:rPr>
      </w:pPr>
    </w:p>
    <w:p w:rsidR="00302F40" w:rsidRDefault="00302F40" w:rsidP="007D4619">
      <w:pPr>
        <w:jc w:val="center"/>
        <w:rPr>
          <w:rFonts w:asciiTheme="minorHAnsi" w:hAnsiTheme="minorHAnsi" w:cstheme="minorHAnsi"/>
          <w:b/>
          <w:bCs/>
          <w:sz w:val="22"/>
          <w:szCs w:val="22"/>
        </w:rPr>
      </w:pPr>
    </w:p>
    <w:p w:rsidR="00302F40" w:rsidRDefault="00302F40" w:rsidP="007D4619">
      <w:pPr>
        <w:jc w:val="center"/>
        <w:rPr>
          <w:rFonts w:asciiTheme="minorHAnsi" w:hAnsiTheme="minorHAnsi" w:cstheme="minorHAnsi"/>
          <w:b/>
          <w:bCs/>
          <w:sz w:val="22"/>
          <w:szCs w:val="22"/>
        </w:rPr>
      </w:pPr>
    </w:p>
    <w:p w:rsidR="00302F40" w:rsidRDefault="00302F40" w:rsidP="007D4619">
      <w:pPr>
        <w:jc w:val="center"/>
        <w:rPr>
          <w:rFonts w:asciiTheme="minorHAnsi" w:hAnsiTheme="minorHAnsi" w:cstheme="minorHAnsi"/>
          <w:b/>
          <w:bCs/>
          <w:sz w:val="22"/>
          <w:szCs w:val="22"/>
        </w:rPr>
      </w:pPr>
    </w:p>
    <w:p w:rsidR="00302F40" w:rsidRDefault="00302F40" w:rsidP="007D4619">
      <w:pPr>
        <w:jc w:val="center"/>
        <w:rPr>
          <w:rFonts w:asciiTheme="minorHAnsi" w:hAnsiTheme="minorHAnsi" w:cstheme="minorHAnsi"/>
          <w:b/>
          <w:bCs/>
          <w:sz w:val="22"/>
          <w:szCs w:val="22"/>
        </w:rPr>
      </w:pPr>
    </w:p>
    <w:p w:rsidR="00302F40" w:rsidRDefault="00302F40" w:rsidP="007D4619">
      <w:pPr>
        <w:jc w:val="center"/>
        <w:rPr>
          <w:rFonts w:asciiTheme="minorHAnsi" w:hAnsiTheme="minorHAnsi" w:cstheme="minorHAnsi"/>
          <w:b/>
          <w:bCs/>
          <w:sz w:val="22"/>
          <w:szCs w:val="22"/>
        </w:rPr>
      </w:pPr>
    </w:p>
    <w:p w:rsidR="00302F40" w:rsidRDefault="00302F40" w:rsidP="007D4619">
      <w:pPr>
        <w:jc w:val="center"/>
        <w:rPr>
          <w:rFonts w:asciiTheme="minorHAnsi" w:hAnsiTheme="minorHAnsi" w:cstheme="minorHAnsi"/>
          <w:b/>
          <w:bCs/>
          <w:sz w:val="22"/>
          <w:szCs w:val="22"/>
        </w:rPr>
      </w:pPr>
    </w:p>
    <w:p w:rsidR="007D4619" w:rsidRDefault="00B41ABF" w:rsidP="007D4619">
      <w:pPr>
        <w:jc w:val="center"/>
        <w:rPr>
          <w:rFonts w:asciiTheme="minorHAnsi" w:hAnsiTheme="minorHAnsi" w:cstheme="minorHAnsi"/>
          <w:b/>
          <w:bCs/>
          <w:sz w:val="22"/>
          <w:szCs w:val="22"/>
        </w:rPr>
      </w:pPr>
      <w:r>
        <w:rPr>
          <w:rFonts w:asciiTheme="minorHAnsi" w:hAnsiTheme="minorHAnsi" w:cstheme="minorHAnsi"/>
          <w:b/>
          <w:bCs/>
          <w:sz w:val="22"/>
          <w:szCs w:val="22"/>
        </w:rPr>
        <w:lastRenderedPageBreak/>
        <w:t>PARTE VII</w:t>
      </w:r>
    </w:p>
    <w:p w:rsidR="00B41ABF" w:rsidRPr="004854C5" w:rsidRDefault="00B41ABF" w:rsidP="007D4619">
      <w:pPr>
        <w:jc w:val="center"/>
        <w:rPr>
          <w:rFonts w:asciiTheme="minorHAnsi" w:hAnsiTheme="minorHAnsi" w:cstheme="minorHAnsi"/>
          <w:b/>
          <w:bCs/>
          <w:sz w:val="22"/>
          <w:szCs w:val="22"/>
        </w:rPr>
      </w:pPr>
    </w:p>
    <w:p w:rsidR="004026CA" w:rsidRDefault="007D4619" w:rsidP="004026CA">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w:t>
      </w:r>
    </w:p>
    <w:p w:rsidR="00E37867" w:rsidRPr="0052166F" w:rsidRDefault="00E37867" w:rsidP="00E37867">
      <w:pPr>
        <w:spacing w:before="120" w:after="120"/>
        <w:jc w:val="center"/>
        <w:rPr>
          <w:rFonts w:ascii="Arial" w:hAnsi="Arial" w:cs="Arial"/>
          <w:b/>
        </w:rPr>
      </w:pPr>
      <w:r w:rsidRPr="0052166F">
        <w:rPr>
          <w:rFonts w:ascii="Arial" w:hAnsi="Arial" w:cs="Arial"/>
          <w:b/>
        </w:rPr>
        <w:t>CONTRATO Nº YPFB/DLG</w:t>
      </w:r>
    </w:p>
    <w:p w:rsidR="00E37867" w:rsidRDefault="00E37867" w:rsidP="00E37867">
      <w:pPr>
        <w:spacing w:before="120" w:after="120"/>
        <w:ind w:left="3540" w:firstLine="708"/>
        <w:rPr>
          <w:rFonts w:ascii="Arial" w:hAnsi="Arial" w:cs="Arial"/>
          <w:b/>
        </w:rPr>
      </w:pPr>
      <w:r w:rsidRPr="0052166F">
        <w:rPr>
          <w:rFonts w:ascii="Arial" w:hAnsi="Arial" w:cs="Arial"/>
          <w:b/>
        </w:rPr>
        <w:t xml:space="preserve">                                La Paz, </w:t>
      </w:r>
    </w:p>
    <w:p w:rsidR="00E37867" w:rsidRPr="0052166F" w:rsidRDefault="00E37867" w:rsidP="00E37867">
      <w:pPr>
        <w:tabs>
          <w:tab w:val="left" w:pos="0"/>
        </w:tabs>
        <w:jc w:val="center"/>
        <w:rPr>
          <w:rFonts w:ascii="Arial" w:hAnsi="Arial" w:cs="Arial"/>
          <w:b/>
        </w:rPr>
      </w:pPr>
      <w:r w:rsidRPr="0052166F">
        <w:rPr>
          <w:rFonts w:ascii="Arial" w:hAnsi="Arial" w:cs="Arial"/>
          <w:b/>
        </w:rPr>
        <w:t xml:space="preserve">CONTRATO ADMINISTRATIVO DE SERVICIO DE </w:t>
      </w:r>
      <w:r>
        <w:rPr>
          <w:rFonts w:ascii="Arial" w:hAnsi="Arial" w:cs="Arial"/>
          <w:b/>
        </w:rPr>
        <w:t>RESTAURACIÓN Y REMEDIACIÓN ASISTIDA DE PASIVOS AMBIENTALES EN EL ÁREA HUACARETA</w:t>
      </w:r>
    </w:p>
    <w:p w:rsidR="00E37867" w:rsidRPr="0052166F" w:rsidRDefault="00E37867" w:rsidP="00E37867">
      <w:pPr>
        <w:tabs>
          <w:tab w:val="left" w:pos="0"/>
        </w:tabs>
        <w:jc w:val="center"/>
        <w:rPr>
          <w:rFonts w:ascii="Arial" w:hAnsi="Arial" w:cs="Arial"/>
          <w:b/>
        </w:rPr>
      </w:pPr>
      <w:r w:rsidRPr="0052166F">
        <w:rPr>
          <w:rFonts w:ascii="Arial" w:hAnsi="Arial" w:cs="Arial"/>
          <w:b/>
        </w:rPr>
        <w:t>CÓDIGO: _______________</w:t>
      </w:r>
      <w:r>
        <w:rPr>
          <w:rFonts w:ascii="Arial" w:hAnsi="Arial" w:cs="Arial"/>
          <w:b/>
        </w:rPr>
        <w:t xml:space="preserve"> </w:t>
      </w:r>
    </w:p>
    <w:p w:rsidR="00E37867" w:rsidRPr="0052166F" w:rsidRDefault="00E37867" w:rsidP="00E37867">
      <w:pPr>
        <w:rPr>
          <w:rFonts w:ascii="Arial" w:hAnsi="Arial" w:cs="Arial"/>
          <w:b/>
        </w:rPr>
      </w:pPr>
    </w:p>
    <w:p w:rsidR="00E37867" w:rsidRPr="00A03CE5" w:rsidRDefault="00E37867" w:rsidP="00E37867">
      <w:pPr>
        <w:spacing w:after="120"/>
        <w:jc w:val="both"/>
        <w:rPr>
          <w:rFonts w:ascii="Arial" w:hAnsi="Arial" w:cs="Arial"/>
          <w:b/>
        </w:rPr>
      </w:pPr>
      <w:r w:rsidRPr="00A03CE5">
        <w:rPr>
          <w:rFonts w:ascii="Arial" w:hAnsi="Arial" w:cs="Arial"/>
          <w:b/>
          <w:color w:val="000000" w:themeColor="text1"/>
        </w:rPr>
        <w:t>S</w:t>
      </w:r>
      <w:r w:rsidRPr="00A03CE5">
        <w:rPr>
          <w:rFonts w:ascii="Arial" w:hAnsi="Arial" w:cs="Arial"/>
          <w:b/>
        </w:rPr>
        <w:t>EÑOR NOTARIO DE GOBIERNO DEL DISTRITO ADMINISTRATIVO DE _______</w:t>
      </w:r>
    </w:p>
    <w:p w:rsidR="00E37867" w:rsidRDefault="00E37867" w:rsidP="00E37867">
      <w:pPr>
        <w:tabs>
          <w:tab w:val="left" w:pos="0"/>
        </w:tabs>
        <w:jc w:val="both"/>
        <w:rPr>
          <w:rFonts w:ascii="Arial" w:hAnsi="Arial" w:cs="Arial"/>
          <w:b/>
          <w:u w:val="single"/>
        </w:rPr>
      </w:pPr>
      <w:r w:rsidRPr="00A03CE5">
        <w:rPr>
          <w:rFonts w:ascii="Arial" w:hAnsi="Arial" w:cs="Arial"/>
        </w:rPr>
        <w:t xml:space="preserve">En el registro de Escrituras Públicas que corren a su cargo, sírvase usted insertar el presente Contrato Administrativo para </w:t>
      </w:r>
      <w:r w:rsidRPr="00A03CE5">
        <w:rPr>
          <w:rFonts w:ascii="Arial" w:hAnsi="Arial" w:cs="Arial"/>
          <w:b/>
        </w:rPr>
        <w:t>“</w:t>
      </w:r>
      <w:r w:rsidRPr="00E87109">
        <w:rPr>
          <w:rFonts w:ascii="Arial" w:hAnsi="Arial" w:cs="Arial"/>
          <w:b/>
        </w:rPr>
        <w:t xml:space="preserve">CONTRATO ADMINISTRATIVO DE SERVICIO DE RESTAURACIÓN Y REMEDIACIÓN ASISTIDA DE PASIVOS AMBIENTALES EN EL ÁREA HUACARETA” CÓDIGO: </w:t>
      </w:r>
      <w:r>
        <w:rPr>
          <w:rFonts w:ascii="Arial" w:hAnsi="Arial" w:cs="Arial"/>
          <w:b/>
        </w:rPr>
        <w:t>______________________________</w:t>
      </w:r>
      <w:r w:rsidRPr="00A03CE5">
        <w:rPr>
          <w:rFonts w:ascii="Arial" w:hAnsi="Arial" w:cs="Arial"/>
        </w:rPr>
        <w:t>, sujeto a los siguientes términos y condiciones:</w:t>
      </w:r>
      <w:r w:rsidRPr="00E87109">
        <w:rPr>
          <w:rFonts w:ascii="Arial" w:hAnsi="Arial" w:cs="Arial"/>
          <w:i/>
        </w:rPr>
        <w:t> </w:t>
      </w:r>
      <w:r w:rsidRPr="00E87109">
        <w:rPr>
          <w:rFonts w:ascii="Arial" w:hAnsi="Arial" w:cs="Arial"/>
          <w:bCs/>
          <w:i/>
        </w:rPr>
        <w:t> </w:t>
      </w:r>
    </w:p>
    <w:p w:rsidR="00E37867" w:rsidRPr="00A03CE5" w:rsidRDefault="00E37867" w:rsidP="00E37867">
      <w:pPr>
        <w:tabs>
          <w:tab w:val="left" w:pos="0"/>
        </w:tabs>
        <w:jc w:val="both"/>
        <w:rPr>
          <w:rFonts w:ascii="Arial" w:hAnsi="Arial" w:cs="Arial"/>
          <w:i/>
          <w:color w:val="FF0000"/>
          <w:sz w:val="18"/>
          <w:szCs w:val="18"/>
          <w:u w:val="single"/>
        </w:rPr>
      </w:pPr>
    </w:p>
    <w:p w:rsidR="00E37867" w:rsidRPr="00A03CE5" w:rsidRDefault="00E37867" w:rsidP="00E37867">
      <w:pPr>
        <w:tabs>
          <w:tab w:val="left" w:pos="0"/>
        </w:tabs>
        <w:jc w:val="both"/>
        <w:rPr>
          <w:rFonts w:ascii="Arial" w:hAnsi="Arial" w:cs="Arial"/>
          <w:i/>
          <w:color w:val="FF0000"/>
          <w:sz w:val="18"/>
          <w:szCs w:val="18"/>
          <w:u w:val="single"/>
        </w:rPr>
      </w:pPr>
      <w:r w:rsidRPr="00A03CE5">
        <w:rPr>
          <w:rFonts w:ascii="Arial" w:hAnsi="Arial" w:cs="Arial"/>
          <w:i/>
          <w:color w:val="FF0000"/>
          <w:sz w:val="18"/>
          <w:szCs w:val="18"/>
          <w:u w:val="single"/>
        </w:rPr>
        <w:t>(</w:t>
      </w:r>
      <w:proofErr w:type="gramStart"/>
      <w:r w:rsidRPr="00A03CE5">
        <w:rPr>
          <w:rFonts w:ascii="Arial" w:hAnsi="Arial" w:cs="Arial"/>
          <w:i/>
          <w:color w:val="FF0000"/>
          <w:sz w:val="18"/>
          <w:szCs w:val="18"/>
          <w:u w:val="single"/>
        </w:rPr>
        <w:t>incluir</w:t>
      </w:r>
      <w:proofErr w:type="gramEnd"/>
      <w:r w:rsidRPr="00A03CE5">
        <w:rPr>
          <w:rFonts w:ascii="Arial" w:hAnsi="Arial" w:cs="Arial"/>
          <w:i/>
          <w:color w:val="FF0000"/>
          <w:sz w:val="18"/>
          <w:szCs w:val="18"/>
          <w:u w:val="single"/>
        </w:rPr>
        <w:t xml:space="preserve"> una opción de acuerdo a la </w:t>
      </w:r>
      <w:r w:rsidRPr="00E87109">
        <w:rPr>
          <w:rFonts w:ascii="Arial" w:hAnsi="Arial" w:cs="Arial"/>
          <w:i/>
          <w:color w:val="FF0000"/>
          <w:sz w:val="18"/>
          <w:szCs w:val="18"/>
          <w:u w:val="single"/>
        </w:rPr>
        <w:t>cuantía</w:t>
      </w:r>
      <w:r w:rsidRPr="00A03CE5">
        <w:rPr>
          <w:rFonts w:ascii="Arial" w:hAnsi="Arial" w:cs="Arial"/>
          <w:i/>
          <w:color w:val="FF0000"/>
          <w:sz w:val="18"/>
          <w:szCs w:val="18"/>
          <w:u w:val="single"/>
        </w:rPr>
        <w:t xml:space="preserve"> del contrato)</w:t>
      </w:r>
    </w:p>
    <w:p w:rsidR="00E37867" w:rsidRPr="0052166F" w:rsidRDefault="00E37867" w:rsidP="00E37867">
      <w:pPr>
        <w:spacing w:before="120" w:after="120"/>
        <w:jc w:val="both"/>
        <w:rPr>
          <w:rFonts w:ascii="Arial" w:hAnsi="Arial" w:cs="Arial"/>
          <w:b/>
        </w:rPr>
      </w:pPr>
      <w:r>
        <w:rPr>
          <w:rFonts w:ascii="Arial" w:hAnsi="Arial" w:cs="Arial"/>
          <w:b/>
          <w:u w:val="single"/>
        </w:rPr>
        <w:t xml:space="preserve">CLÁUSULA </w:t>
      </w:r>
      <w:r w:rsidRPr="0052166F">
        <w:rPr>
          <w:rFonts w:ascii="Arial" w:hAnsi="Arial" w:cs="Arial"/>
          <w:b/>
          <w:u w:val="single"/>
        </w:rPr>
        <w:t xml:space="preserve">PRIMERA.- (PARTES </w:t>
      </w:r>
      <w:r w:rsidRPr="0052166F">
        <w:rPr>
          <w:rFonts w:ascii="Arial" w:hAnsi="Arial" w:cs="Arial"/>
          <w:b/>
          <w:bCs/>
          <w:u w:val="single"/>
        </w:rPr>
        <w:t>CONTRATANTE</w:t>
      </w:r>
      <w:r w:rsidRPr="0052166F">
        <w:rPr>
          <w:rFonts w:ascii="Arial" w:hAnsi="Arial" w:cs="Arial"/>
          <w:b/>
          <w:u w:val="single"/>
        </w:rPr>
        <w:t>S)</w:t>
      </w:r>
      <w:r w:rsidRPr="0052166F">
        <w:rPr>
          <w:rFonts w:ascii="Arial" w:hAnsi="Arial" w:cs="Arial"/>
          <w:b/>
        </w:rPr>
        <w:t xml:space="preserve"> </w:t>
      </w:r>
    </w:p>
    <w:p w:rsidR="00E37867" w:rsidRPr="00A03CE5" w:rsidRDefault="00E37867" w:rsidP="00E37867">
      <w:pPr>
        <w:ind w:left="705" w:hanging="705"/>
        <w:jc w:val="both"/>
        <w:rPr>
          <w:rFonts w:ascii="Arial" w:hAnsi="Arial" w:cs="Arial"/>
        </w:rPr>
      </w:pPr>
      <w:r w:rsidRPr="00A03CE5">
        <w:rPr>
          <w:rFonts w:ascii="Arial" w:hAnsi="Arial" w:cs="Arial"/>
          <w:b/>
        </w:rPr>
        <w:t>1.1</w:t>
      </w:r>
      <w:r w:rsidRPr="00A03CE5">
        <w:rPr>
          <w:rFonts w:ascii="Arial" w:hAnsi="Arial" w:cs="Arial"/>
          <w:b/>
        </w:rPr>
        <w:tab/>
        <w:t xml:space="preserve">YACIMIENTOS PETROLÍFEROS FISCALES BOLIVIANOS, </w:t>
      </w:r>
      <w:r w:rsidRPr="00A03CE5">
        <w:rPr>
          <w:rFonts w:ascii="Arial" w:hAnsi="Arial" w:cs="Arial"/>
        </w:rPr>
        <w:t xml:space="preserve">con Número de Identificación Tributaria (NIT) Nº 1020269020, con domicilio en ___________________, Zona __________ de la ciudad de </w:t>
      </w:r>
      <w:r w:rsidRPr="00A03CE5">
        <w:rPr>
          <w:rFonts w:ascii="Arial" w:hAnsi="Arial" w:cs="Arial"/>
        </w:rPr>
        <w:softHyphen/>
      </w:r>
      <w:r w:rsidRPr="00A03CE5">
        <w:rPr>
          <w:rFonts w:ascii="Arial" w:hAnsi="Arial" w:cs="Arial"/>
        </w:rPr>
        <w:softHyphen/>
      </w:r>
      <w:r w:rsidRPr="00A03CE5">
        <w:rPr>
          <w:rFonts w:ascii="Arial" w:hAnsi="Arial" w:cs="Arial"/>
        </w:rPr>
        <w:softHyphen/>
      </w:r>
      <w:r w:rsidRPr="00A03CE5">
        <w:rPr>
          <w:rFonts w:ascii="Arial" w:hAnsi="Arial" w:cs="Arial"/>
        </w:rPr>
        <w:softHyphen/>
      </w:r>
      <w:r w:rsidRPr="00A03CE5">
        <w:rPr>
          <w:rFonts w:ascii="Arial" w:hAnsi="Arial" w:cs="Arial"/>
        </w:rPr>
        <w:softHyphen/>
      </w:r>
      <w:r w:rsidRPr="00A03CE5">
        <w:rPr>
          <w:rFonts w:ascii="Arial" w:hAnsi="Arial" w:cs="Arial"/>
        </w:rPr>
        <w:softHyphen/>
      </w:r>
      <w:r w:rsidRPr="00A03CE5">
        <w:rPr>
          <w:rFonts w:ascii="Arial" w:hAnsi="Arial" w:cs="Arial"/>
        </w:rPr>
        <w:softHyphen/>
      </w:r>
      <w:r w:rsidRPr="00A03CE5">
        <w:rPr>
          <w:rFonts w:ascii="Arial" w:hAnsi="Arial" w:cs="Arial"/>
        </w:rPr>
        <w:softHyphen/>
        <w:t xml:space="preserve">_________, representada legalmente por __________________, </w:t>
      </w:r>
      <w:r w:rsidRPr="00A03CE5">
        <w:rPr>
          <w:rFonts w:ascii="Arial" w:hAnsi="Arial" w:cs="Arial"/>
          <w:lang w:eastAsia="es-BO"/>
        </w:rPr>
        <w:t>con cédula de Identidad N° ____________expedida en __________en calidad de________________,</w:t>
      </w:r>
      <w:r w:rsidRPr="00A03CE5" w:rsidDel="005B0F24">
        <w:rPr>
          <w:rFonts w:ascii="Arial" w:hAnsi="Arial" w:cs="Arial"/>
          <w:lang w:eastAsia="es-BO"/>
        </w:rPr>
        <w:t xml:space="preserve"> </w:t>
      </w:r>
      <w:r w:rsidRPr="00A03CE5">
        <w:rPr>
          <w:rFonts w:ascii="Arial" w:hAnsi="Arial" w:cs="Arial"/>
          <w:lang w:eastAsia="es-BO"/>
        </w:rPr>
        <w:t xml:space="preserve">delegado para la firma del presente Contrato mediante Resolución Administrativa______, de ___________,que en adelante se denominará </w:t>
      </w:r>
      <w:r w:rsidRPr="00A03CE5">
        <w:rPr>
          <w:rFonts w:ascii="Arial" w:hAnsi="Arial" w:cs="Arial"/>
        </w:rPr>
        <w:t xml:space="preserve">la </w:t>
      </w:r>
      <w:r w:rsidRPr="00A03CE5">
        <w:rPr>
          <w:rFonts w:ascii="Arial" w:hAnsi="Arial" w:cs="Arial"/>
          <w:b/>
        </w:rPr>
        <w:t>ENTIDAD</w:t>
      </w:r>
      <w:r w:rsidRPr="00A03CE5">
        <w:rPr>
          <w:rFonts w:ascii="Arial" w:hAnsi="Arial" w:cs="Arial"/>
        </w:rPr>
        <w:t>.</w:t>
      </w:r>
    </w:p>
    <w:p w:rsidR="00E37867" w:rsidRPr="0075237C" w:rsidRDefault="00E37867" w:rsidP="00E37867">
      <w:pPr>
        <w:pStyle w:val="Prrafodelista"/>
        <w:spacing w:before="120" w:after="120"/>
        <w:ind w:left="709"/>
        <w:jc w:val="both"/>
        <w:rPr>
          <w:rFonts w:ascii="Arial" w:hAnsi="Arial" w:cs="Arial"/>
        </w:rPr>
      </w:pPr>
    </w:p>
    <w:p w:rsidR="00E37867" w:rsidRPr="00A03CE5" w:rsidRDefault="00E37867" w:rsidP="007046B7">
      <w:pPr>
        <w:pStyle w:val="Prrafodelista"/>
        <w:numPr>
          <w:ilvl w:val="1"/>
          <w:numId w:val="53"/>
        </w:numPr>
        <w:spacing w:before="120" w:after="120"/>
        <w:ind w:left="709" w:hanging="709"/>
        <w:contextualSpacing/>
        <w:jc w:val="both"/>
        <w:rPr>
          <w:rFonts w:ascii="Arial" w:hAnsi="Arial" w:cs="Arial"/>
          <w:i/>
        </w:rPr>
      </w:pPr>
      <w:r w:rsidRPr="00A03CE5">
        <w:rPr>
          <w:rFonts w:ascii="Arial" w:hAnsi="Arial" w:cs="Arial"/>
          <w:b/>
        </w:rPr>
        <w:t>____________________</w:t>
      </w:r>
      <w:r w:rsidRPr="00A03CE5">
        <w:rPr>
          <w:rFonts w:ascii="Arial" w:hAnsi="Arial" w:cs="Arial"/>
        </w:rPr>
        <w:t>,</w:t>
      </w:r>
      <w:r w:rsidRPr="00A03CE5">
        <w:rPr>
          <w:rFonts w:ascii="Arial" w:hAnsi="Arial" w:cs="Arial"/>
          <w:b/>
        </w:rPr>
        <w:t xml:space="preserve"> </w:t>
      </w:r>
      <w:r w:rsidRPr="00A03CE5">
        <w:rPr>
          <w:rFonts w:ascii="Arial" w:hAnsi="Arial" w:cs="Arial"/>
        </w:rPr>
        <w:t xml:space="preserve">una empresa constituida bajo las leyes del Estado Plurinacional de Bolivia, inscrita en el Registro de Comercio de Bolivia concesionado a FUNDEMPRESA bajo Matrícula N°____________, con Número de Identificación Tributaria (NIT) N° _______________, con domicilio en ________________ de la ciudad de ___________, representada legalmente por _____________________, con Cédula de Identidad N° _________expedida en___________, en virtud al Testimonio de Poder N° ___________ de fecha _________________, otorgado ante Notaría de Fe Pública N° ___________de la ciudad de ___________, con RUPE </w:t>
      </w:r>
      <w:proofErr w:type="spellStart"/>
      <w:r w:rsidRPr="00A03CE5">
        <w:rPr>
          <w:rFonts w:ascii="Arial" w:hAnsi="Arial" w:cs="Arial"/>
        </w:rPr>
        <w:t>N°______de</w:t>
      </w:r>
      <w:proofErr w:type="spellEnd"/>
      <w:r w:rsidRPr="00A03CE5">
        <w:rPr>
          <w:rFonts w:ascii="Arial" w:hAnsi="Arial" w:cs="Arial"/>
        </w:rPr>
        <w:t xml:space="preserve">_________, en los sucesivo denominado el </w:t>
      </w:r>
      <w:r w:rsidRPr="00A03CE5">
        <w:rPr>
          <w:rFonts w:ascii="Arial" w:hAnsi="Arial" w:cs="Arial"/>
          <w:b/>
        </w:rPr>
        <w:t>CONTRATISTA</w:t>
      </w:r>
      <w:r w:rsidRPr="00A03CE5">
        <w:rPr>
          <w:rFonts w:ascii="Arial" w:hAnsi="Arial" w:cs="Arial"/>
          <w:b/>
          <w:bCs/>
        </w:rPr>
        <w:t xml:space="preserve">. </w:t>
      </w:r>
    </w:p>
    <w:p w:rsidR="00E37867" w:rsidRPr="0052166F" w:rsidRDefault="00E37867" w:rsidP="00E37867">
      <w:pPr>
        <w:spacing w:before="120" w:after="120"/>
        <w:contextualSpacing/>
        <w:jc w:val="both"/>
        <w:rPr>
          <w:rFonts w:ascii="Arial" w:hAnsi="Arial" w:cs="Arial"/>
        </w:rPr>
      </w:pPr>
      <w:r w:rsidRPr="0052166F">
        <w:rPr>
          <w:rFonts w:ascii="Arial" w:hAnsi="Arial" w:cs="Arial"/>
        </w:rPr>
        <w:t xml:space="preserve">Tanto la </w:t>
      </w:r>
      <w:r w:rsidRPr="0052166F">
        <w:rPr>
          <w:rFonts w:ascii="Arial" w:hAnsi="Arial" w:cs="Arial"/>
          <w:b/>
        </w:rPr>
        <w:t>ENTIDAD</w:t>
      </w:r>
      <w:r w:rsidRPr="0052166F">
        <w:rPr>
          <w:rFonts w:ascii="Arial" w:hAnsi="Arial" w:cs="Arial"/>
        </w:rPr>
        <w:t xml:space="preserve"> como el </w:t>
      </w:r>
      <w:r w:rsidRPr="0052166F">
        <w:rPr>
          <w:rFonts w:ascii="Arial" w:hAnsi="Arial" w:cs="Arial"/>
          <w:b/>
        </w:rPr>
        <w:t>CONTRATISTA</w:t>
      </w:r>
      <w:r w:rsidRPr="0052166F">
        <w:rPr>
          <w:rFonts w:ascii="Arial" w:hAnsi="Arial" w:cs="Arial"/>
        </w:rPr>
        <w:t xml:space="preserve"> podrán ser denominados individualmente e indistintamente como “Parte” o colectivamente “Partes”</w:t>
      </w:r>
    </w:p>
    <w:p w:rsidR="00E37867" w:rsidRPr="0052166F" w:rsidRDefault="00E37867" w:rsidP="00E37867">
      <w:pPr>
        <w:tabs>
          <w:tab w:val="left" w:pos="7814"/>
        </w:tabs>
        <w:spacing w:before="120" w:after="120"/>
        <w:contextualSpacing/>
        <w:jc w:val="both"/>
        <w:rPr>
          <w:rFonts w:ascii="Arial" w:hAnsi="Arial" w:cs="Arial"/>
        </w:rPr>
      </w:pPr>
      <w:r>
        <w:rPr>
          <w:rFonts w:ascii="Arial" w:hAnsi="Arial" w:cs="Arial"/>
        </w:rPr>
        <w:tab/>
      </w:r>
    </w:p>
    <w:p w:rsidR="00E37867" w:rsidRPr="0052166F" w:rsidRDefault="00E37867" w:rsidP="00E37867">
      <w:pPr>
        <w:spacing w:before="120" w:after="120"/>
        <w:jc w:val="both"/>
        <w:rPr>
          <w:rFonts w:ascii="Arial" w:hAnsi="Arial" w:cs="Arial"/>
          <w:b/>
          <w:u w:val="single"/>
        </w:rPr>
      </w:pPr>
      <w:r>
        <w:rPr>
          <w:rFonts w:ascii="Arial" w:hAnsi="Arial" w:cs="Arial"/>
          <w:b/>
          <w:u w:val="single"/>
        </w:rPr>
        <w:t xml:space="preserve">CLÁUSULA </w:t>
      </w:r>
      <w:r w:rsidRPr="0052166F">
        <w:rPr>
          <w:rFonts w:ascii="Arial" w:hAnsi="Arial" w:cs="Arial"/>
          <w:b/>
          <w:u w:val="single"/>
        </w:rPr>
        <w:t>SEGUNDA.- (ANTECEDENTES)</w:t>
      </w:r>
    </w:p>
    <w:p w:rsidR="00E37867" w:rsidRPr="0052166F" w:rsidRDefault="00E37867" w:rsidP="00E37867">
      <w:pPr>
        <w:spacing w:before="120" w:after="120"/>
        <w:ind w:left="709" w:hanging="709"/>
        <w:jc w:val="both"/>
        <w:rPr>
          <w:rFonts w:ascii="Arial" w:hAnsi="Arial" w:cs="Arial"/>
          <w:b/>
        </w:rPr>
      </w:pPr>
      <w:r w:rsidRPr="0052166F">
        <w:rPr>
          <w:rFonts w:ascii="Arial" w:hAnsi="Arial" w:cs="Arial"/>
          <w:b/>
        </w:rPr>
        <w:t>2.1</w:t>
      </w:r>
      <w:r w:rsidRPr="0052166F">
        <w:rPr>
          <w:rFonts w:ascii="Arial" w:hAnsi="Arial" w:cs="Arial"/>
        </w:rPr>
        <w:tab/>
      </w:r>
      <w:r w:rsidRPr="0052166F">
        <w:rPr>
          <w:rFonts w:ascii="Arial" w:eastAsiaTheme="minorHAnsi" w:hAnsi="Arial" w:cs="Arial"/>
        </w:rPr>
        <w:t xml:space="preserve">La </w:t>
      </w:r>
      <w:r w:rsidRPr="0052166F">
        <w:rPr>
          <w:rFonts w:ascii="Arial" w:eastAsiaTheme="minorHAnsi" w:hAnsi="Arial" w:cs="Arial"/>
          <w:b/>
        </w:rPr>
        <w:t>ENTIDAD</w:t>
      </w:r>
      <w:r w:rsidRPr="0052166F">
        <w:rPr>
          <w:rFonts w:ascii="Arial" w:eastAsiaTheme="minorHAnsi" w:hAnsi="Arial" w:cs="Arial"/>
        </w:rPr>
        <w:t xml:space="preserve">, mediante la modalidad de contratación </w:t>
      </w:r>
      <w:r>
        <w:rPr>
          <w:rFonts w:ascii="Arial" w:eastAsiaTheme="minorHAnsi" w:hAnsi="Arial" w:cs="Arial"/>
        </w:rPr>
        <w:t>directa con código</w:t>
      </w:r>
      <w:r w:rsidRPr="0052166F">
        <w:rPr>
          <w:rFonts w:ascii="Arial" w:eastAsiaTheme="minorHAnsi" w:hAnsi="Arial" w:cs="Arial"/>
        </w:rPr>
        <w:t xml:space="preserve">________________ llevó adelante el proceso de </w:t>
      </w:r>
      <w:r>
        <w:rPr>
          <w:rFonts w:ascii="Arial" w:eastAsiaTheme="minorHAnsi" w:hAnsi="Arial" w:cs="Arial"/>
        </w:rPr>
        <w:t>“</w:t>
      </w:r>
      <w:r w:rsidRPr="00A03CE5">
        <w:rPr>
          <w:rFonts w:ascii="Arial" w:eastAsiaTheme="minorHAnsi" w:hAnsi="Arial" w:cs="Arial"/>
          <w:b/>
        </w:rPr>
        <w:t>RESTAURACIÓN Y REMEDIACIÓN ASISTIDA DE PASIVO AMBIENTALES EN EL ÁREA HUACARETA</w:t>
      </w:r>
      <w:r>
        <w:rPr>
          <w:rFonts w:ascii="Arial" w:eastAsiaTheme="minorHAnsi" w:hAnsi="Arial" w:cs="Arial"/>
        </w:rPr>
        <w:t>”</w:t>
      </w:r>
      <w:r w:rsidRPr="0052166F">
        <w:rPr>
          <w:rFonts w:ascii="Arial" w:eastAsiaTheme="minorHAnsi" w:hAnsi="Arial" w:cs="Arial"/>
        </w:rPr>
        <w:t xml:space="preserve">, realizado bajo las normas y regulaciones de contratación establecidas en el </w:t>
      </w:r>
      <w:r w:rsidRPr="0052166F">
        <w:rPr>
          <w:rFonts w:ascii="Arial" w:hAnsi="Arial" w:cs="Arial"/>
        </w:rPr>
        <w:t>Reglamento Específico del ________________________aprobado mediante Resolución de Directorio N°___________ de fecha_________ y el documento de contratación directa.</w:t>
      </w:r>
    </w:p>
    <w:p w:rsidR="00E37867" w:rsidRPr="0052166F" w:rsidRDefault="00E37867" w:rsidP="00E37867">
      <w:pPr>
        <w:spacing w:before="120" w:after="120"/>
        <w:ind w:left="705" w:hanging="705"/>
        <w:jc w:val="both"/>
        <w:rPr>
          <w:rFonts w:ascii="Arial" w:hAnsi="Arial" w:cs="Arial"/>
        </w:rPr>
      </w:pPr>
      <w:r w:rsidRPr="0052166F">
        <w:rPr>
          <w:rFonts w:ascii="Arial" w:hAnsi="Arial" w:cs="Arial"/>
          <w:b/>
        </w:rPr>
        <w:t>2.2</w:t>
      </w:r>
      <w:r w:rsidRPr="0052166F">
        <w:rPr>
          <w:rFonts w:ascii="Arial" w:hAnsi="Arial" w:cs="Arial"/>
        </w:rPr>
        <w:tab/>
        <w:t xml:space="preserve">Por su parte el </w:t>
      </w:r>
      <w:r w:rsidRPr="0052166F">
        <w:rPr>
          <w:rFonts w:ascii="Arial" w:hAnsi="Arial" w:cs="Arial"/>
          <w:b/>
        </w:rPr>
        <w:t>CONTRATISTA</w:t>
      </w:r>
      <w:r w:rsidRPr="0052166F">
        <w:rPr>
          <w:rFonts w:ascii="Arial" w:hAnsi="Arial" w:cs="Arial"/>
        </w:rPr>
        <w:t xml:space="preserve"> reúne las condiciones y experiencia para llevar a cabo la prestación del Servicio detallado en el presente Contrato.</w:t>
      </w:r>
    </w:p>
    <w:p w:rsidR="00E37867" w:rsidRDefault="00E37867" w:rsidP="00E37867">
      <w:pPr>
        <w:spacing w:before="120" w:after="120"/>
        <w:jc w:val="both"/>
        <w:rPr>
          <w:rFonts w:ascii="Arial" w:hAnsi="Arial" w:cs="Arial"/>
          <w:b/>
          <w:u w:val="single"/>
        </w:rPr>
      </w:pPr>
      <w:r>
        <w:rPr>
          <w:rFonts w:ascii="Arial" w:hAnsi="Arial" w:cs="Arial"/>
          <w:b/>
          <w:u w:val="single"/>
        </w:rPr>
        <w:t xml:space="preserve">CLÁUSULA </w:t>
      </w:r>
      <w:r w:rsidRPr="0052166F">
        <w:rPr>
          <w:rFonts w:ascii="Arial" w:hAnsi="Arial" w:cs="Arial"/>
          <w:b/>
          <w:u w:val="single"/>
        </w:rPr>
        <w:t>TERCERA.- (DISPOSICIONES GENERALES)</w:t>
      </w:r>
    </w:p>
    <w:p w:rsidR="00E37867" w:rsidRPr="00A03CE5" w:rsidRDefault="00E37867" w:rsidP="00E37867">
      <w:pPr>
        <w:spacing w:after="120"/>
        <w:ind w:left="705" w:hanging="705"/>
        <w:jc w:val="both"/>
        <w:rPr>
          <w:rFonts w:ascii="Arial" w:hAnsi="Arial" w:cs="Arial"/>
          <w:b/>
          <w:sz w:val="21"/>
          <w:szCs w:val="21"/>
        </w:rPr>
      </w:pPr>
      <w:r w:rsidRPr="00A03CE5">
        <w:rPr>
          <w:rFonts w:ascii="Arial" w:hAnsi="Arial" w:cs="Arial"/>
          <w:b/>
        </w:rPr>
        <w:t>3.1</w:t>
      </w:r>
      <w:r>
        <w:rPr>
          <w:rFonts w:ascii="Arial" w:hAnsi="Arial" w:cs="Arial"/>
          <w:b/>
        </w:rPr>
        <w:tab/>
      </w:r>
      <w:r w:rsidRPr="00950DA4">
        <w:rPr>
          <w:rFonts w:ascii="Arial" w:hAnsi="Arial" w:cs="Arial"/>
          <w:b/>
        </w:rPr>
        <w:t>Aplicación de</w:t>
      </w:r>
      <w:r>
        <w:rPr>
          <w:rFonts w:ascii="Arial" w:hAnsi="Arial" w:cs="Arial"/>
          <w:b/>
        </w:rPr>
        <w:t>l Contrato</w:t>
      </w:r>
      <w:r w:rsidRPr="00A03CE5">
        <w:rPr>
          <w:rFonts w:ascii="Arial" w:hAnsi="Arial" w:cs="Arial"/>
          <w:b/>
        </w:rPr>
        <w:t xml:space="preserve">: </w:t>
      </w:r>
      <w:r w:rsidRPr="00A03CE5">
        <w:rPr>
          <w:rFonts w:ascii="Arial" w:hAnsi="Arial" w:cs="Arial"/>
        </w:rPr>
        <w:t xml:space="preserve">Las Partes reconocen que no es viable regular cada una de las circunstancias que puedan surgir durante el desarrollo del presente Contrato, por lo cual las </w:t>
      </w:r>
      <w:r w:rsidRPr="00A03CE5">
        <w:rPr>
          <w:rFonts w:ascii="Arial" w:hAnsi="Arial" w:cs="Arial"/>
        </w:rPr>
        <w:lastRenderedPageBreak/>
        <w:t>Partes acuerdan desarrollar todas las actividades necesarias con la finalidad de cumplir el objeto del Contrato.</w:t>
      </w:r>
    </w:p>
    <w:p w:rsidR="00E37867" w:rsidRPr="0052166F" w:rsidRDefault="00E37867" w:rsidP="00E37867">
      <w:pPr>
        <w:spacing w:before="120" w:after="120"/>
        <w:ind w:left="709" w:hanging="709"/>
        <w:jc w:val="both"/>
        <w:rPr>
          <w:rFonts w:ascii="Arial" w:hAnsi="Arial" w:cs="Arial"/>
        </w:rPr>
      </w:pPr>
      <w:r w:rsidRPr="0052166F">
        <w:rPr>
          <w:rFonts w:ascii="Arial" w:hAnsi="Arial" w:cs="Arial"/>
          <w:b/>
        </w:rPr>
        <w:t>3.</w:t>
      </w:r>
      <w:r>
        <w:rPr>
          <w:rFonts w:ascii="Arial" w:hAnsi="Arial" w:cs="Arial"/>
          <w:b/>
        </w:rPr>
        <w:t>2</w:t>
      </w:r>
      <w:r w:rsidRPr="0052166F">
        <w:rPr>
          <w:rFonts w:ascii="Arial" w:hAnsi="Arial" w:cs="Arial"/>
          <w:b/>
        </w:rPr>
        <w:tab/>
        <w:t>Definiciones:</w:t>
      </w:r>
      <w:r w:rsidRPr="0052166F">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E37867" w:rsidRPr="0052166F" w:rsidTr="00484BE7">
        <w:trPr>
          <w:trHeight w:val="556"/>
        </w:trPr>
        <w:tc>
          <w:tcPr>
            <w:tcW w:w="1809" w:type="dxa"/>
          </w:tcPr>
          <w:p w:rsidR="00E37867" w:rsidRPr="0052166F" w:rsidRDefault="00E37867" w:rsidP="00484BE7">
            <w:pPr>
              <w:spacing w:before="120" w:after="120"/>
              <w:jc w:val="both"/>
              <w:rPr>
                <w:rFonts w:ascii="Arial" w:hAnsi="Arial" w:cs="Arial"/>
                <w:b/>
                <w:lang w:val="es-BO"/>
              </w:rPr>
            </w:pPr>
            <w:r w:rsidRPr="0052166F">
              <w:rPr>
                <w:rFonts w:ascii="Arial" w:hAnsi="Arial" w:cs="Arial"/>
                <w:b/>
                <w:lang w:val="es-BO"/>
              </w:rPr>
              <w:t>Contrato:</w:t>
            </w:r>
          </w:p>
        </w:tc>
        <w:tc>
          <w:tcPr>
            <w:tcW w:w="6662" w:type="dxa"/>
          </w:tcPr>
          <w:p w:rsidR="00E37867" w:rsidRPr="0052166F" w:rsidRDefault="00E37867" w:rsidP="00484BE7">
            <w:pPr>
              <w:spacing w:before="120" w:after="120"/>
              <w:jc w:val="both"/>
              <w:rPr>
                <w:rFonts w:ascii="Arial" w:hAnsi="Arial" w:cs="Arial"/>
                <w:lang w:val="es-BO"/>
              </w:rPr>
            </w:pPr>
            <w:r w:rsidRPr="0052166F">
              <w:rPr>
                <w:rFonts w:ascii="Arial" w:hAnsi="Arial" w:cs="Arial"/>
                <w:lang w:val="es-BO"/>
              </w:rPr>
              <w:t xml:space="preserve">Es el presente documento celebrado entre las Partes, junto con todos los </w:t>
            </w:r>
            <w:r>
              <w:rPr>
                <w:rFonts w:ascii="Arial" w:hAnsi="Arial" w:cs="Arial"/>
                <w:lang w:val="es-BO"/>
              </w:rPr>
              <w:t xml:space="preserve">documentos que forman parte  </w:t>
            </w:r>
            <w:r w:rsidRPr="0052166F">
              <w:rPr>
                <w:rFonts w:ascii="Arial" w:hAnsi="Arial" w:cs="Arial"/>
                <w:lang w:val="es-BO"/>
              </w:rPr>
              <w:t>integrante del mismo.</w:t>
            </w:r>
          </w:p>
        </w:tc>
      </w:tr>
      <w:tr w:rsidR="00E37867" w:rsidRPr="0052166F" w:rsidTr="00484BE7">
        <w:trPr>
          <w:trHeight w:val="1028"/>
        </w:trPr>
        <w:tc>
          <w:tcPr>
            <w:tcW w:w="1809" w:type="dxa"/>
          </w:tcPr>
          <w:p w:rsidR="00E37867" w:rsidRPr="0052166F" w:rsidRDefault="00E37867" w:rsidP="00484BE7">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lang w:val="es-BO"/>
              </w:rPr>
            </w:pPr>
            <w:r w:rsidRPr="0052166F">
              <w:rPr>
                <w:rFonts w:ascii="Arial" w:hAnsi="Arial" w:cs="Arial"/>
                <w:b/>
                <w:lang w:val="es-BO"/>
              </w:rPr>
              <w:t>Fiscal  del Servicio:</w:t>
            </w:r>
          </w:p>
        </w:tc>
        <w:tc>
          <w:tcPr>
            <w:tcW w:w="6662" w:type="dxa"/>
          </w:tcPr>
          <w:p w:rsidR="00E37867" w:rsidRPr="0052166F" w:rsidRDefault="00E37867" w:rsidP="00484BE7">
            <w:pPr>
              <w:spacing w:before="120" w:after="120"/>
              <w:jc w:val="both"/>
              <w:rPr>
                <w:rFonts w:ascii="Arial" w:hAnsi="Arial" w:cs="Arial"/>
                <w:lang w:val="es-BO"/>
              </w:rPr>
            </w:pPr>
            <w:r w:rsidRPr="0052166F">
              <w:rPr>
                <w:rFonts w:ascii="Arial" w:hAnsi="Arial" w:cs="Arial"/>
                <w:lang w:val="es-BO"/>
              </w:rPr>
              <w:t xml:space="preserve">Es una o más personas </w:t>
            </w:r>
            <w:r>
              <w:rPr>
                <w:rFonts w:ascii="Arial" w:hAnsi="Arial" w:cs="Arial"/>
                <w:lang w:val="es-BO"/>
              </w:rPr>
              <w:t xml:space="preserve">de la </w:t>
            </w:r>
            <w:r w:rsidRPr="00A03CE5">
              <w:rPr>
                <w:rFonts w:ascii="Arial" w:hAnsi="Arial" w:cs="Arial"/>
                <w:b/>
              </w:rPr>
              <w:t>ENTIDAD</w:t>
            </w:r>
            <w:r>
              <w:rPr>
                <w:rFonts w:ascii="Arial" w:hAnsi="Arial" w:cs="Arial"/>
                <w:lang w:val="es-BO"/>
              </w:rPr>
              <w:t xml:space="preserve"> </w:t>
            </w:r>
            <w:r w:rsidRPr="0052166F">
              <w:rPr>
                <w:rFonts w:ascii="Arial" w:hAnsi="Arial" w:cs="Arial"/>
                <w:lang w:val="es-BO"/>
              </w:rPr>
              <w:t xml:space="preserve">designadas por </w:t>
            </w:r>
            <w:r>
              <w:rPr>
                <w:rFonts w:ascii="Arial" w:hAnsi="Arial" w:cs="Arial"/>
                <w:lang w:val="es-BO"/>
              </w:rPr>
              <w:t>el Responsable del Proceso Contratación (RPC)</w:t>
            </w:r>
            <w:r w:rsidRPr="0052166F">
              <w:rPr>
                <w:rFonts w:ascii="Arial" w:hAnsi="Arial" w:cs="Arial"/>
                <w:lang w:val="es-BO"/>
              </w:rPr>
              <w:t xml:space="preserve">, quien será el interlocutor de éste frente al </w:t>
            </w:r>
            <w:r w:rsidRPr="0052166F">
              <w:rPr>
                <w:rFonts w:ascii="Arial" w:hAnsi="Arial" w:cs="Arial"/>
                <w:b/>
                <w:lang w:val="es-BO"/>
              </w:rPr>
              <w:t>CONTRATISTA</w:t>
            </w:r>
            <w:r w:rsidRPr="0052166F">
              <w:rPr>
                <w:rFonts w:ascii="Arial" w:hAnsi="Arial" w:cs="Arial"/>
                <w:lang w:val="es-BO"/>
              </w:rPr>
              <w:t xml:space="preserve">, encargado de verificar el cumplimiento de las obligaciones del </w:t>
            </w:r>
            <w:r w:rsidRPr="0052166F">
              <w:rPr>
                <w:rFonts w:ascii="Arial" w:hAnsi="Arial" w:cs="Arial"/>
                <w:b/>
                <w:lang w:val="es-BO"/>
              </w:rPr>
              <w:t>CONTRATISTA</w:t>
            </w:r>
            <w:r w:rsidRPr="0052166F">
              <w:rPr>
                <w:rFonts w:ascii="Arial" w:hAnsi="Arial" w:cs="Arial"/>
                <w:lang w:val="es-BO"/>
              </w:rPr>
              <w:t xml:space="preserve">, asegurando que el Servicio sea ejecutado conforme lo establecido en el Contrato. </w:t>
            </w:r>
          </w:p>
        </w:tc>
      </w:tr>
      <w:tr w:rsidR="00E37867" w:rsidRPr="0052166F" w:rsidTr="00484BE7">
        <w:trPr>
          <w:trHeight w:val="555"/>
        </w:trPr>
        <w:tc>
          <w:tcPr>
            <w:tcW w:w="1809" w:type="dxa"/>
          </w:tcPr>
          <w:p w:rsidR="00E37867" w:rsidRPr="0052166F" w:rsidRDefault="00E37867" w:rsidP="00484BE7">
            <w:pPr>
              <w:spacing w:before="120" w:after="120"/>
              <w:jc w:val="both"/>
              <w:rPr>
                <w:rFonts w:ascii="Arial" w:hAnsi="Arial" w:cs="Arial"/>
                <w:b/>
                <w:lang w:val="es-BO"/>
              </w:rPr>
            </w:pPr>
            <w:r w:rsidRPr="0052166F">
              <w:rPr>
                <w:rFonts w:ascii="Arial" w:hAnsi="Arial" w:cs="Arial"/>
                <w:b/>
                <w:lang w:val="es-BO"/>
              </w:rPr>
              <w:t>Ley Aplicable:</w:t>
            </w:r>
          </w:p>
        </w:tc>
        <w:tc>
          <w:tcPr>
            <w:tcW w:w="6662" w:type="dxa"/>
          </w:tcPr>
          <w:p w:rsidR="00E37867" w:rsidRPr="0052166F" w:rsidRDefault="00E37867" w:rsidP="00484BE7">
            <w:pPr>
              <w:spacing w:before="120" w:after="120"/>
              <w:jc w:val="both"/>
              <w:rPr>
                <w:rFonts w:ascii="Arial" w:hAnsi="Arial" w:cs="Arial"/>
                <w:lang w:val="es-BO"/>
              </w:rPr>
            </w:pPr>
            <w:r w:rsidRPr="0052166F">
              <w:rPr>
                <w:rFonts w:ascii="Arial" w:hAnsi="Arial" w:cs="Arial"/>
                <w:lang w:val="es-BO"/>
              </w:rPr>
              <w:t>Son las normas constitucionales, leyes, decretos y toda otra disposición  legal vigente y publicada en el Estado Plurinacional de Bolivia.</w:t>
            </w:r>
          </w:p>
        </w:tc>
      </w:tr>
      <w:tr w:rsidR="00E37867" w:rsidRPr="0052166F" w:rsidTr="00484BE7">
        <w:trPr>
          <w:trHeight w:val="420"/>
        </w:trPr>
        <w:tc>
          <w:tcPr>
            <w:tcW w:w="1809" w:type="dxa"/>
          </w:tcPr>
          <w:p w:rsidR="00E37867" w:rsidRPr="0052166F" w:rsidRDefault="00E37867" w:rsidP="00484BE7">
            <w:pPr>
              <w:spacing w:before="120" w:after="120"/>
              <w:jc w:val="both"/>
              <w:rPr>
                <w:rFonts w:ascii="Arial" w:hAnsi="Arial" w:cs="Arial"/>
                <w:b/>
                <w:lang w:val="es-BO"/>
              </w:rPr>
            </w:pPr>
            <w:r w:rsidRPr="0052166F">
              <w:rPr>
                <w:rFonts w:ascii="Arial" w:hAnsi="Arial" w:cs="Arial"/>
                <w:b/>
                <w:lang w:val="es-BO"/>
              </w:rPr>
              <w:t>Personal:</w:t>
            </w:r>
          </w:p>
        </w:tc>
        <w:tc>
          <w:tcPr>
            <w:tcW w:w="6662" w:type="dxa"/>
          </w:tcPr>
          <w:p w:rsidR="00E37867" w:rsidRPr="0052166F" w:rsidRDefault="00E37867" w:rsidP="00484BE7">
            <w:pPr>
              <w:spacing w:before="120" w:after="120"/>
              <w:jc w:val="both"/>
              <w:rPr>
                <w:rFonts w:ascii="Arial" w:hAnsi="Arial" w:cs="Arial"/>
                <w:lang w:val="es-BO"/>
              </w:rPr>
            </w:pPr>
            <w:r w:rsidRPr="0052166F">
              <w:rPr>
                <w:rFonts w:ascii="Arial" w:hAnsi="Arial" w:cs="Arial"/>
                <w:lang w:val="es-BO"/>
              </w:rPr>
              <w:t xml:space="preserve">Significa los empleados del </w:t>
            </w:r>
            <w:r w:rsidRPr="0052166F">
              <w:rPr>
                <w:rFonts w:ascii="Arial" w:hAnsi="Arial" w:cs="Arial"/>
                <w:b/>
                <w:lang w:val="es-BO"/>
              </w:rPr>
              <w:t>CONTRATISTA</w:t>
            </w:r>
            <w:r w:rsidRPr="0052166F">
              <w:rPr>
                <w:rFonts w:ascii="Arial" w:hAnsi="Arial" w:cs="Arial"/>
                <w:lang w:val="es-BO"/>
              </w:rPr>
              <w:t>.</w:t>
            </w:r>
          </w:p>
        </w:tc>
      </w:tr>
      <w:tr w:rsidR="00E37867" w:rsidRPr="0052166F" w:rsidTr="00484BE7">
        <w:tc>
          <w:tcPr>
            <w:tcW w:w="1809" w:type="dxa"/>
          </w:tcPr>
          <w:p w:rsidR="00E37867" w:rsidRPr="0052166F" w:rsidRDefault="00E37867" w:rsidP="00484BE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val="es-BO"/>
              </w:rPr>
            </w:pPr>
            <w:r w:rsidRPr="0052166F">
              <w:rPr>
                <w:rFonts w:ascii="Arial" w:hAnsi="Arial" w:cs="Arial"/>
                <w:b/>
                <w:lang w:val="es-BO"/>
              </w:rPr>
              <w:t>Servicio (s):</w:t>
            </w:r>
          </w:p>
          <w:p w:rsidR="00E37867" w:rsidRPr="0052166F" w:rsidRDefault="00E37867" w:rsidP="00484BE7">
            <w:pPr>
              <w:spacing w:before="120" w:after="120"/>
              <w:rPr>
                <w:rFonts w:ascii="Arial" w:hAnsi="Arial" w:cs="Arial"/>
                <w:b/>
                <w:lang w:val="es-BO"/>
              </w:rPr>
            </w:pPr>
          </w:p>
        </w:tc>
        <w:tc>
          <w:tcPr>
            <w:tcW w:w="6662" w:type="dxa"/>
          </w:tcPr>
          <w:p w:rsidR="00E37867" w:rsidRDefault="00E37867" w:rsidP="00484BE7">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lang w:val="es-BO"/>
              </w:rPr>
            </w:pPr>
            <w:r w:rsidRPr="0052166F">
              <w:rPr>
                <w:rFonts w:ascii="Arial" w:hAnsi="Arial" w:cs="Arial"/>
                <w:lang w:val="es-BO"/>
              </w:rPr>
              <w:t xml:space="preserve">Significa el servicio de ________________________,  que debe desarrollar el </w:t>
            </w:r>
            <w:r w:rsidRPr="0052166F">
              <w:rPr>
                <w:rFonts w:ascii="Arial" w:hAnsi="Arial" w:cs="Arial"/>
                <w:b/>
                <w:lang w:val="es-BO"/>
              </w:rPr>
              <w:t>CONTRATISTA</w:t>
            </w:r>
            <w:r w:rsidRPr="0052166F">
              <w:rPr>
                <w:rFonts w:ascii="Arial" w:hAnsi="Arial" w:cs="Arial"/>
                <w:lang w:val="es-BO"/>
              </w:rPr>
              <w:t xml:space="preserve"> a favor de la </w:t>
            </w:r>
            <w:r w:rsidRPr="0052166F">
              <w:rPr>
                <w:rFonts w:ascii="Arial" w:hAnsi="Arial" w:cs="Arial"/>
                <w:b/>
                <w:lang w:val="es-BO"/>
              </w:rPr>
              <w:t>ENTIDAD</w:t>
            </w:r>
            <w:r w:rsidRPr="0052166F">
              <w:rPr>
                <w:rFonts w:ascii="Arial" w:hAnsi="Arial" w:cs="Arial"/>
                <w:lang w:val="es-BO"/>
              </w:rPr>
              <w:t xml:space="preserve"> conforme al objeto de este Contrato, con su </w:t>
            </w:r>
            <w:r>
              <w:rPr>
                <w:rFonts w:ascii="Arial" w:hAnsi="Arial" w:cs="Arial"/>
                <w:lang w:val="es-BO"/>
              </w:rPr>
              <w:t>P</w:t>
            </w:r>
            <w:r w:rsidRPr="0052166F">
              <w:rPr>
                <w:rFonts w:ascii="Arial" w:hAnsi="Arial" w:cs="Arial"/>
                <w:lang w:val="es-BO"/>
              </w:rPr>
              <w:t xml:space="preserve">ersonal, materiales y recursos, bajo la exclusiva responsabilidad y riesgo, cumpliendo las previsiones de este Contrato, sus </w:t>
            </w:r>
            <w:r>
              <w:rPr>
                <w:rFonts w:ascii="Arial" w:hAnsi="Arial" w:cs="Arial"/>
                <w:lang w:val="es-BO"/>
              </w:rPr>
              <w:t>documentos</w:t>
            </w:r>
            <w:r w:rsidRPr="0052166F">
              <w:rPr>
                <w:rFonts w:ascii="Arial" w:hAnsi="Arial" w:cs="Arial"/>
                <w:lang w:val="es-BO"/>
              </w:rPr>
              <w:t xml:space="preserve"> y la Ley Aplicable, para lo cual cuenta con los permisos, licencias y autorizaciones correspondientes.</w:t>
            </w:r>
          </w:p>
          <w:p w:rsidR="00E37867" w:rsidRPr="00A03CE5" w:rsidRDefault="00E37867" w:rsidP="00484BE7">
            <w:pPr>
              <w:numPr>
                <w:ilvl w:val="1"/>
                <w:numId w:val="0"/>
              </w:numPr>
              <w:tabs>
                <w:tab w:val="num" w:pos="284"/>
              </w:tabs>
              <w:spacing w:before="120" w:after="120"/>
              <w:jc w:val="both"/>
              <w:rPr>
                <w:rFonts w:ascii="Arial" w:hAnsi="Arial" w:cs="Arial"/>
                <w:i/>
              </w:rPr>
            </w:pPr>
            <w:r w:rsidRPr="00D96B68">
              <w:rPr>
                <w:rFonts w:ascii="Arial" w:hAnsi="Arial" w:cs="Arial"/>
                <w:i/>
                <w:color w:val="FF0000"/>
              </w:rPr>
              <w:t>(Adecuar conforme a especificaciones técnicas)</w:t>
            </w:r>
            <w:r w:rsidRPr="00D96B68">
              <w:rPr>
                <w:rFonts w:ascii="Arial" w:hAnsi="Arial" w:cs="Arial"/>
                <w:i/>
              </w:rPr>
              <w:t>.</w:t>
            </w:r>
          </w:p>
        </w:tc>
      </w:tr>
      <w:tr w:rsidR="00E37867" w:rsidRPr="0052166F" w:rsidTr="00484BE7">
        <w:trPr>
          <w:trHeight w:val="783"/>
        </w:trPr>
        <w:tc>
          <w:tcPr>
            <w:tcW w:w="1809" w:type="dxa"/>
          </w:tcPr>
          <w:p w:rsidR="00E37867" w:rsidRPr="0052166F" w:rsidRDefault="00E37867" w:rsidP="00484BE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val="es-BO"/>
              </w:rPr>
            </w:pPr>
            <w:r w:rsidRPr="0052166F">
              <w:rPr>
                <w:rFonts w:ascii="Arial" w:hAnsi="Arial" w:cs="Arial"/>
                <w:b/>
                <w:lang w:val="es-BO"/>
              </w:rPr>
              <w:t>Informe  de Conformidad:</w:t>
            </w:r>
          </w:p>
        </w:tc>
        <w:tc>
          <w:tcPr>
            <w:tcW w:w="6662" w:type="dxa"/>
          </w:tcPr>
          <w:p w:rsidR="00E37867" w:rsidRPr="0052166F" w:rsidRDefault="00E37867" w:rsidP="00484BE7">
            <w:pPr>
              <w:spacing w:before="120" w:after="120"/>
              <w:jc w:val="both"/>
              <w:rPr>
                <w:rFonts w:ascii="Arial" w:hAnsi="Arial" w:cs="Arial"/>
                <w:lang w:val="es-BO"/>
              </w:rPr>
            </w:pPr>
            <w:r w:rsidRPr="0052166F">
              <w:rPr>
                <w:rFonts w:ascii="Arial" w:hAnsi="Arial" w:cs="Arial"/>
                <w:lang w:val="es-BO"/>
              </w:rPr>
              <w:t>Informe elaborado por el Fiscal del Servicio, una vez verificado el cumplimiento del Servicio.</w:t>
            </w:r>
          </w:p>
        </w:tc>
      </w:tr>
      <w:tr w:rsidR="00E37867" w:rsidRPr="0052166F" w:rsidTr="00484BE7">
        <w:trPr>
          <w:trHeight w:val="783"/>
        </w:trPr>
        <w:tc>
          <w:tcPr>
            <w:tcW w:w="1809" w:type="dxa"/>
          </w:tcPr>
          <w:p w:rsidR="00E37867" w:rsidRPr="0052166F" w:rsidRDefault="00E37867" w:rsidP="00484BE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Pr>
                <w:rFonts w:ascii="Arial" w:hAnsi="Arial" w:cs="Arial"/>
                <w:b/>
              </w:rPr>
              <w:t>Unidad Solicitante:</w:t>
            </w:r>
          </w:p>
        </w:tc>
        <w:tc>
          <w:tcPr>
            <w:tcW w:w="6662" w:type="dxa"/>
          </w:tcPr>
          <w:p w:rsidR="00E37867" w:rsidRPr="0052166F" w:rsidRDefault="00E37867" w:rsidP="00484BE7">
            <w:pPr>
              <w:spacing w:before="120" w:after="120"/>
              <w:jc w:val="both"/>
              <w:rPr>
                <w:rFonts w:ascii="Arial" w:hAnsi="Arial" w:cs="Arial"/>
              </w:rPr>
            </w:pPr>
            <w:r>
              <w:rPr>
                <w:rFonts w:ascii="Arial" w:hAnsi="Arial" w:cs="Arial"/>
              </w:rPr>
              <w:t xml:space="preserve">Es la______________________________________________________ </w:t>
            </w:r>
          </w:p>
        </w:tc>
      </w:tr>
    </w:tbl>
    <w:p w:rsidR="00E37867" w:rsidRPr="00A03CE5" w:rsidRDefault="00E37867" w:rsidP="00E3786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rPr>
      </w:pPr>
      <w:r w:rsidRPr="0075237C">
        <w:rPr>
          <w:rFonts w:ascii="Arial" w:hAnsi="Arial" w:cs="Arial"/>
          <w:b/>
        </w:rPr>
        <w:t>3.3</w:t>
      </w:r>
      <w:r w:rsidRPr="0052166F">
        <w:rPr>
          <w:rFonts w:ascii="Arial" w:hAnsi="Arial" w:cs="Arial"/>
          <w:b/>
        </w:rPr>
        <w:tab/>
      </w:r>
      <w:r w:rsidRPr="00A03CE5">
        <w:rPr>
          <w:rFonts w:ascii="Arial" w:hAnsi="Arial" w:cs="Arial"/>
          <w:b/>
          <w:bCs/>
        </w:rPr>
        <w:t xml:space="preserve">Discrepancias: </w:t>
      </w:r>
      <w:r w:rsidRPr="00A03CE5">
        <w:rPr>
          <w:rFonts w:ascii="Arial" w:hAnsi="Arial" w:cs="Arial"/>
        </w:rPr>
        <w:t>En caso de presentarse incompatibilidad de interpretación y/o aplicación entre el Contrato y alguno de sus documentos, o los documentos entre sí, prevalecerá siempre lo dispuesto en el Contrato y entre documentos prevalecerá el más específico de ellos sobre otro más genérico.</w:t>
      </w:r>
    </w:p>
    <w:p w:rsidR="00E37867" w:rsidRPr="00A03CE5" w:rsidRDefault="00E37867" w:rsidP="00E3786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rPr>
      </w:pPr>
    </w:p>
    <w:p w:rsidR="00E37867" w:rsidRPr="00A03CE5" w:rsidRDefault="00E37867" w:rsidP="00E3786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rPr>
      </w:pPr>
      <w:r w:rsidRPr="00A03CE5">
        <w:rPr>
          <w:rFonts w:ascii="Arial" w:hAnsi="Arial" w:cs="Arial"/>
          <w:b/>
        </w:rPr>
        <w:t>3.4</w:t>
      </w:r>
      <w:r w:rsidRPr="00A03CE5">
        <w:rPr>
          <w:rFonts w:ascii="Arial" w:hAnsi="Arial" w:cs="Arial"/>
          <w:b/>
        </w:rPr>
        <w:tab/>
        <w:t>Encabezamientos:</w:t>
      </w:r>
      <w:r w:rsidRPr="00A03CE5">
        <w:rPr>
          <w:rFonts w:ascii="Arial" w:hAnsi="Arial" w:cs="Arial"/>
        </w:rPr>
        <w:t xml:space="preserve"> El contenido de este Contrato no se verá restringido, modificado o afectado por los encabezamientos.</w:t>
      </w:r>
    </w:p>
    <w:p w:rsidR="00E37867" w:rsidRPr="00A03CE5" w:rsidRDefault="00E37867" w:rsidP="00E3786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rPr>
      </w:pPr>
    </w:p>
    <w:p w:rsidR="00E37867" w:rsidRPr="00A03CE5" w:rsidRDefault="00E37867" w:rsidP="00E3786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rPr>
      </w:pPr>
      <w:r w:rsidRPr="00A03CE5">
        <w:rPr>
          <w:rFonts w:ascii="Arial" w:hAnsi="Arial" w:cs="Arial"/>
          <w:b/>
        </w:rPr>
        <w:t>3.5</w:t>
      </w:r>
      <w:r w:rsidRPr="00A03CE5">
        <w:rPr>
          <w:rFonts w:ascii="Arial" w:hAnsi="Arial" w:cs="Arial"/>
          <w:b/>
        </w:rPr>
        <w:tab/>
        <w:t xml:space="preserve">Idioma: </w:t>
      </w:r>
      <w:r w:rsidRPr="00A03CE5">
        <w:rPr>
          <w:rFonts w:ascii="Arial" w:hAnsi="Arial" w:cs="Arial"/>
        </w:rPr>
        <w:t>Este Contrato se ha celebrado en castellano, idioma por el que se regirán obligatoriamente todas las materias relacionadas con el mismo o su interpretación.</w:t>
      </w:r>
    </w:p>
    <w:p w:rsidR="00E37867" w:rsidRPr="00A03CE5" w:rsidRDefault="00E37867" w:rsidP="00E3786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b/>
        </w:rPr>
      </w:pPr>
    </w:p>
    <w:p w:rsidR="00E37867" w:rsidRPr="00A03CE5" w:rsidRDefault="00E37867" w:rsidP="00E3786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rPr>
      </w:pPr>
      <w:r w:rsidRPr="00A03CE5">
        <w:rPr>
          <w:rFonts w:ascii="Arial" w:hAnsi="Arial" w:cs="Arial"/>
          <w:b/>
        </w:rPr>
        <w:t>3.6</w:t>
      </w:r>
      <w:r w:rsidRPr="00A03CE5">
        <w:rPr>
          <w:rFonts w:ascii="Arial" w:hAnsi="Arial" w:cs="Arial"/>
          <w:b/>
        </w:rPr>
        <w:tab/>
        <w:t>Ley que rige el Contrato:</w:t>
      </w:r>
      <w:r w:rsidRPr="00A03CE5">
        <w:rPr>
          <w:rFonts w:ascii="Arial" w:hAnsi="Arial" w:cs="Arial"/>
        </w:rPr>
        <w:t xml:space="preserve"> Este Contrato, su significado e interpretación y la relación que crea entre las Partes se regirá por Ley Aplicable.</w:t>
      </w:r>
    </w:p>
    <w:p w:rsidR="00E37867" w:rsidRPr="00A03CE5" w:rsidRDefault="00E37867" w:rsidP="00E3786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b/>
        </w:rPr>
      </w:pPr>
    </w:p>
    <w:p w:rsidR="00E37867" w:rsidRPr="00A03CE5" w:rsidRDefault="00E37867" w:rsidP="00E3786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b/>
        </w:rPr>
      </w:pPr>
      <w:r w:rsidRPr="00A03CE5">
        <w:rPr>
          <w:rFonts w:ascii="Arial" w:hAnsi="Arial" w:cs="Arial"/>
          <w:b/>
        </w:rPr>
        <w:t>3.7</w:t>
      </w:r>
      <w:r w:rsidRPr="00A03CE5">
        <w:rPr>
          <w:rFonts w:ascii="Arial" w:hAnsi="Arial" w:cs="Arial"/>
          <w:b/>
        </w:rPr>
        <w:tab/>
        <w:t>Mayúsculas:</w:t>
      </w:r>
      <w:r w:rsidRPr="00A03CE5">
        <w:rPr>
          <w:rFonts w:ascii="Arial" w:hAnsi="Arial" w:cs="Arial"/>
        </w:rPr>
        <w:t xml:space="preserve"> El uso de las mayúsculas se entenderá conforme a las denominaciones otorgadas en este instrumento, o de acuerdo a su contexto, usando indistintamente en plural o singular.</w:t>
      </w:r>
    </w:p>
    <w:p w:rsidR="00E37867" w:rsidRPr="00A03CE5" w:rsidRDefault="00E37867" w:rsidP="00E3786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b/>
        </w:rPr>
      </w:pPr>
    </w:p>
    <w:p w:rsidR="00E37867" w:rsidRPr="00A03CE5" w:rsidRDefault="00E37867" w:rsidP="00E3786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b/>
        </w:rPr>
      </w:pPr>
      <w:r w:rsidRPr="00A03CE5">
        <w:rPr>
          <w:rFonts w:ascii="Arial" w:hAnsi="Arial" w:cs="Arial"/>
          <w:b/>
        </w:rPr>
        <w:t>3.8</w:t>
      </w:r>
      <w:r w:rsidRPr="00A03CE5">
        <w:rPr>
          <w:rFonts w:ascii="Arial" w:hAnsi="Arial" w:cs="Arial"/>
          <w:b/>
        </w:rPr>
        <w:tab/>
        <w:t>Plazos:</w:t>
      </w:r>
      <w:r w:rsidRPr="00A03CE5">
        <w:rPr>
          <w:rFonts w:ascii="Arial" w:hAnsi="Arial" w:cs="Arial"/>
        </w:rPr>
        <w:t xml:space="preserve"> Todos los plazos establecidos en este Contrato y sus documentos se entenderán como días calendario, salvo indicación expresa en contrario.</w:t>
      </w:r>
    </w:p>
    <w:p w:rsidR="00E37867" w:rsidRPr="00A03CE5" w:rsidRDefault="00E37867" w:rsidP="00E3786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b/>
        </w:rPr>
      </w:pPr>
    </w:p>
    <w:p w:rsidR="00E37867" w:rsidRPr="00A03CE5" w:rsidRDefault="00E37867" w:rsidP="00E3786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b/>
        </w:rPr>
      </w:pPr>
      <w:r w:rsidRPr="00A03CE5">
        <w:rPr>
          <w:rFonts w:ascii="Arial" w:hAnsi="Arial" w:cs="Arial"/>
          <w:b/>
        </w:rPr>
        <w:lastRenderedPageBreak/>
        <w:t>3.9</w:t>
      </w:r>
      <w:r w:rsidRPr="00A03CE5">
        <w:rPr>
          <w:rFonts w:ascii="Arial" w:hAnsi="Arial" w:cs="Arial"/>
          <w:b/>
        </w:rPr>
        <w:tab/>
        <w:t xml:space="preserve">Relación entre las Partes: </w:t>
      </w:r>
      <w:r w:rsidRPr="00A03CE5">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A03CE5">
        <w:rPr>
          <w:rFonts w:ascii="Arial" w:hAnsi="Arial" w:cs="Arial"/>
          <w:b/>
        </w:rPr>
        <w:t>CONTRATISTA</w:t>
      </w:r>
      <w:r w:rsidRPr="00A03CE5">
        <w:rPr>
          <w:rFonts w:ascii="Arial" w:hAnsi="Arial" w:cs="Arial"/>
        </w:rPr>
        <w:t>, quien será plenamente responsable por todos los aspectos relacionados con este Contrato y la Ley Aplicable.</w:t>
      </w:r>
    </w:p>
    <w:p w:rsidR="00E37867" w:rsidRPr="00A03CE5" w:rsidRDefault="00E37867" w:rsidP="00E3786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rPr>
      </w:pPr>
    </w:p>
    <w:p w:rsidR="00E37867" w:rsidRPr="00A03CE5" w:rsidRDefault="00E37867" w:rsidP="00E3786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sidRPr="00A03CE5">
        <w:rPr>
          <w:rFonts w:ascii="Arial" w:hAnsi="Arial" w:cs="Arial"/>
          <w:b/>
        </w:rPr>
        <w:t>3.10</w:t>
      </w:r>
      <w:r w:rsidRPr="00A03CE5">
        <w:rPr>
          <w:rFonts w:ascii="Arial" w:hAnsi="Arial" w:cs="Arial"/>
        </w:rPr>
        <w:tab/>
      </w:r>
      <w:r w:rsidRPr="00A03CE5">
        <w:rPr>
          <w:rFonts w:ascii="Arial" w:hAnsi="Arial" w:cs="Arial"/>
          <w:b/>
        </w:rPr>
        <w:t>Totalidad del acuerdo:</w:t>
      </w:r>
      <w:r w:rsidRPr="00A03CE5">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E37867" w:rsidRPr="0052166F" w:rsidRDefault="00E37867" w:rsidP="00E3786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52166F">
        <w:rPr>
          <w:rFonts w:ascii="Arial" w:hAnsi="Arial" w:cs="Arial"/>
        </w:rPr>
        <w:t>.</w:t>
      </w:r>
    </w:p>
    <w:p w:rsidR="00E37867" w:rsidRPr="0052166F" w:rsidRDefault="00E37867" w:rsidP="00E3786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Pr>
          <w:rFonts w:ascii="Arial" w:hAnsi="Arial" w:cs="Arial"/>
          <w:b/>
          <w:u w:val="single"/>
        </w:rPr>
        <w:t xml:space="preserve">CLÁUSULA </w:t>
      </w:r>
      <w:r w:rsidRPr="0052166F">
        <w:rPr>
          <w:rFonts w:ascii="Arial" w:hAnsi="Arial" w:cs="Arial"/>
          <w:b/>
          <w:u w:val="single"/>
        </w:rPr>
        <w:t xml:space="preserve">CUARTA.- (NATURALEZA DEL CONTRATO) </w:t>
      </w:r>
    </w:p>
    <w:p w:rsidR="00E37867" w:rsidRPr="0052166F" w:rsidRDefault="00E37867" w:rsidP="00E37867">
      <w:pPr>
        <w:spacing w:before="120" w:after="120"/>
        <w:jc w:val="both"/>
        <w:rPr>
          <w:rFonts w:ascii="Arial" w:hAnsi="Arial" w:cs="Arial"/>
        </w:rPr>
      </w:pPr>
      <w:r w:rsidRPr="0052166F">
        <w:rPr>
          <w:rFonts w:ascii="Arial" w:hAnsi="Arial" w:cs="Arial"/>
        </w:rPr>
        <w:t>El presente Contrato es de naturaleza administrativa, por tanto, su aplicación e interpretación deberá realizarse en el marco de la normativa legal vigente en el Estado Plurinacional de Bolivia.</w:t>
      </w:r>
    </w:p>
    <w:p w:rsidR="00E37867" w:rsidRPr="0052166F" w:rsidRDefault="00E37867" w:rsidP="00E37867">
      <w:pPr>
        <w:spacing w:before="120" w:after="120" w:line="195" w:lineRule="exact"/>
        <w:jc w:val="both"/>
        <w:rPr>
          <w:rFonts w:ascii="Arial" w:hAnsi="Arial" w:cs="Arial"/>
          <w:b/>
          <w:u w:val="single"/>
        </w:rPr>
      </w:pPr>
      <w:r>
        <w:rPr>
          <w:rFonts w:ascii="Arial" w:hAnsi="Arial" w:cs="Arial"/>
          <w:b/>
          <w:u w:val="single"/>
        </w:rPr>
        <w:t xml:space="preserve">CLÁUSULA </w:t>
      </w:r>
      <w:r w:rsidRPr="0052166F">
        <w:rPr>
          <w:rFonts w:ascii="Arial" w:hAnsi="Arial" w:cs="Arial"/>
          <w:b/>
          <w:u w:val="single"/>
        </w:rPr>
        <w:t xml:space="preserve">QUINTA.- (DOCUMENTOS DEL CONTRATO) </w:t>
      </w:r>
    </w:p>
    <w:p w:rsidR="00E37867" w:rsidRPr="0052166F" w:rsidRDefault="00E37867" w:rsidP="00E37867">
      <w:pPr>
        <w:spacing w:before="120" w:after="120"/>
        <w:jc w:val="both"/>
        <w:rPr>
          <w:rFonts w:ascii="Arial" w:hAnsi="Arial" w:cs="Arial"/>
        </w:rPr>
      </w:pPr>
      <w:r w:rsidRPr="0052166F">
        <w:rPr>
          <w:rFonts w:ascii="Arial" w:hAnsi="Arial" w:cs="Arial"/>
        </w:rPr>
        <w:t xml:space="preserve">Forman parte integrante e indivisible del presente Contrato, los </w:t>
      </w:r>
      <w:r>
        <w:rPr>
          <w:rFonts w:ascii="Arial" w:hAnsi="Arial" w:cs="Arial"/>
        </w:rPr>
        <w:t>documentos</w:t>
      </w:r>
      <w:r w:rsidRPr="0052166F">
        <w:rPr>
          <w:rFonts w:ascii="Arial" w:hAnsi="Arial" w:cs="Arial"/>
        </w:rPr>
        <w:t xml:space="preserve"> que se detallan a continuación y que tienen por finalidad complementarse mutuamente:</w:t>
      </w:r>
    </w:p>
    <w:p w:rsidR="00E37867" w:rsidRPr="00A03CE5" w:rsidRDefault="00E37867" w:rsidP="007046B7">
      <w:pPr>
        <w:pStyle w:val="Prrafodelista"/>
        <w:numPr>
          <w:ilvl w:val="0"/>
          <w:numId w:val="51"/>
        </w:numPr>
        <w:spacing w:before="120" w:after="120"/>
        <w:contextualSpacing/>
        <w:jc w:val="both"/>
        <w:rPr>
          <w:rFonts w:ascii="Arial" w:hAnsi="Arial" w:cs="Arial"/>
          <w:i/>
        </w:rPr>
      </w:pPr>
      <w:r w:rsidRPr="00A03CE5">
        <w:rPr>
          <w:rFonts w:ascii="Arial" w:hAnsi="Arial" w:cs="Arial"/>
          <w:b/>
          <w:i/>
        </w:rPr>
        <w:t>Documento de contratación directa o documento base de contratación</w:t>
      </w:r>
      <w:r>
        <w:rPr>
          <w:rFonts w:ascii="Arial" w:hAnsi="Arial" w:cs="Arial"/>
          <w:b/>
          <w:i/>
        </w:rPr>
        <w:t>.</w:t>
      </w:r>
    </w:p>
    <w:p w:rsidR="00E37867" w:rsidRPr="00A03CE5" w:rsidRDefault="00E37867" w:rsidP="007046B7">
      <w:pPr>
        <w:pStyle w:val="Prrafodelista"/>
        <w:numPr>
          <w:ilvl w:val="0"/>
          <w:numId w:val="51"/>
        </w:numPr>
        <w:tabs>
          <w:tab w:val="left" w:pos="709"/>
          <w:tab w:val="left" w:pos="3600"/>
          <w:tab w:val="left" w:pos="4320"/>
          <w:tab w:val="left" w:pos="5040"/>
          <w:tab w:val="left" w:pos="5760"/>
          <w:tab w:val="left" w:pos="6480"/>
          <w:tab w:val="left" w:pos="7200"/>
          <w:tab w:val="left" w:pos="7920"/>
          <w:tab w:val="left" w:pos="8640"/>
          <w:tab w:val="left" w:pos="9360"/>
        </w:tabs>
        <w:spacing w:before="120" w:after="120"/>
        <w:contextualSpacing/>
        <w:rPr>
          <w:rFonts w:ascii="Arial" w:hAnsi="Arial" w:cs="Arial"/>
        </w:rPr>
      </w:pPr>
      <w:r w:rsidRPr="00A03CE5">
        <w:rPr>
          <w:rFonts w:ascii="Arial" w:hAnsi="Arial" w:cs="Arial"/>
        </w:rPr>
        <w:t>Aclaraciones y enmiendas</w:t>
      </w:r>
      <w:r>
        <w:rPr>
          <w:rFonts w:ascii="Arial" w:hAnsi="Arial" w:cs="Arial"/>
        </w:rPr>
        <w:t>.</w:t>
      </w:r>
    </w:p>
    <w:p w:rsidR="00E37867" w:rsidRDefault="00E37867" w:rsidP="007046B7">
      <w:pPr>
        <w:pStyle w:val="Prrafodelista"/>
        <w:numPr>
          <w:ilvl w:val="0"/>
          <w:numId w:val="51"/>
        </w:numPr>
        <w:tabs>
          <w:tab w:val="left" w:pos="709"/>
          <w:tab w:val="left" w:pos="3600"/>
          <w:tab w:val="left" w:pos="4320"/>
          <w:tab w:val="left" w:pos="5040"/>
          <w:tab w:val="left" w:pos="5760"/>
          <w:tab w:val="left" w:pos="6480"/>
          <w:tab w:val="left" w:pos="7200"/>
          <w:tab w:val="left" w:pos="7920"/>
          <w:tab w:val="left" w:pos="8640"/>
          <w:tab w:val="left" w:pos="9360"/>
        </w:tabs>
        <w:spacing w:before="120" w:after="120"/>
        <w:contextualSpacing/>
        <w:rPr>
          <w:rFonts w:ascii="Arial" w:hAnsi="Arial" w:cs="Arial"/>
        </w:rPr>
      </w:pPr>
      <w:r w:rsidRPr="00A03CE5">
        <w:rPr>
          <w:rFonts w:ascii="Arial" w:hAnsi="Arial" w:cs="Arial"/>
        </w:rPr>
        <w:t>Propuesta adjudicada (oferta técnica y económica)</w:t>
      </w:r>
    </w:p>
    <w:p w:rsidR="00E37867" w:rsidRPr="00A03CE5" w:rsidRDefault="00E37867" w:rsidP="007046B7">
      <w:pPr>
        <w:pStyle w:val="Prrafodelista"/>
        <w:numPr>
          <w:ilvl w:val="0"/>
          <w:numId w:val="51"/>
        </w:numPr>
        <w:tabs>
          <w:tab w:val="left" w:pos="709"/>
          <w:tab w:val="left" w:pos="3600"/>
          <w:tab w:val="left" w:pos="4320"/>
          <w:tab w:val="left" w:pos="5040"/>
          <w:tab w:val="left" w:pos="5760"/>
          <w:tab w:val="left" w:pos="6480"/>
          <w:tab w:val="left" w:pos="7200"/>
          <w:tab w:val="left" w:pos="7920"/>
          <w:tab w:val="left" w:pos="8640"/>
          <w:tab w:val="left" w:pos="9360"/>
        </w:tabs>
        <w:spacing w:before="120" w:after="120"/>
        <w:contextualSpacing/>
        <w:rPr>
          <w:rFonts w:ascii="Arial" w:hAnsi="Arial" w:cs="Arial"/>
        </w:rPr>
      </w:pPr>
      <w:r>
        <w:rPr>
          <w:rFonts w:ascii="Arial" w:hAnsi="Arial" w:cs="Arial"/>
        </w:rPr>
        <w:t>Nota expresa de adjudicación N°______________</w:t>
      </w:r>
      <w:r w:rsidRPr="00C37697" w:rsidDel="00C37697">
        <w:rPr>
          <w:rFonts w:ascii="Arial" w:hAnsi="Arial" w:cs="Arial"/>
        </w:rPr>
        <w:t xml:space="preserve"> </w:t>
      </w:r>
    </w:p>
    <w:p w:rsidR="00E37867" w:rsidRDefault="00E37867" w:rsidP="007046B7">
      <w:pPr>
        <w:pStyle w:val="Prrafodelista"/>
        <w:numPr>
          <w:ilvl w:val="0"/>
          <w:numId w:val="51"/>
        </w:numPr>
        <w:tabs>
          <w:tab w:val="left" w:pos="709"/>
          <w:tab w:val="left" w:pos="3600"/>
          <w:tab w:val="left" w:pos="4320"/>
          <w:tab w:val="left" w:pos="5040"/>
          <w:tab w:val="left" w:pos="5760"/>
          <w:tab w:val="left" w:pos="6480"/>
          <w:tab w:val="left" w:pos="7200"/>
          <w:tab w:val="left" w:pos="7920"/>
          <w:tab w:val="left" w:pos="8640"/>
          <w:tab w:val="left" w:pos="9360"/>
        </w:tabs>
        <w:spacing w:before="120" w:after="120"/>
        <w:contextualSpacing/>
        <w:rPr>
          <w:rFonts w:ascii="Arial" w:hAnsi="Arial" w:cs="Arial"/>
        </w:rPr>
      </w:pPr>
      <w:r w:rsidRPr="00A03CE5">
        <w:rPr>
          <w:rFonts w:ascii="Arial" w:hAnsi="Arial" w:cs="Arial"/>
        </w:rPr>
        <w:t>Garantía (cuando corresponda</w:t>
      </w:r>
      <w:r>
        <w:rPr>
          <w:rFonts w:ascii="Arial" w:hAnsi="Arial" w:cs="Arial"/>
        </w:rPr>
        <w:t>)</w:t>
      </w:r>
    </w:p>
    <w:p w:rsidR="00E37867" w:rsidRPr="00A03CE5" w:rsidRDefault="00E37867" w:rsidP="007046B7">
      <w:pPr>
        <w:pStyle w:val="Prrafodelista"/>
        <w:numPr>
          <w:ilvl w:val="0"/>
          <w:numId w:val="51"/>
        </w:numPr>
        <w:tabs>
          <w:tab w:val="left" w:pos="709"/>
          <w:tab w:val="left" w:pos="3600"/>
          <w:tab w:val="left" w:pos="4320"/>
          <w:tab w:val="left" w:pos="5040"/>
          <w:tab w:val="left" w:pos="5760"/>
          <w:tab w:val="left" w:pos="6480"/>
          <w:tab w:val="left" w:pos="7200"/>
          <w:tab w:val="left" w:pos="7920"/>
          <w:tab w:val="left" w:pos="8640"/>
          <w:tab w:val="left" w:pos="9360"/>
        </w:tabs>
        <w:spacing w:before="120" w:after="120"/>
        <w:contextualSpacing/>
        <w:rPr>
          <w:rFonts w:ascii="Arial" w:hAnsi="Arial" w:cs="Arial"/>
        </w:rPr>
      </w:pPr>
      <w:r>
        <w:rPr>
          <w:rFonts w:ascii="Arial" w:hAnsi="Arial" w:cs="Arial"/>
        </w:rPr>
        <w:t>Certificado RUPE N°__</w:t>
      </w:r>
      <w:r w:rsidRPr="00A03CE5">
        <w:rPr>
          <w:rFonts w:ascii="Arial" w:hAnsi="Arial" w:cs="Arial"/>
        </w:rPr>
        <w:t>________</w:t>
      </w:r>
    </w:p>
    <w:p w:rsidR="00E37867" w:rsidRPr="0052166F" w:rsidRDefault="00E37867" w:rsidP="00E37867">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rPr>
      </w:pPr>
      <w:r w:rsidRPr="00C37697" w:rsidDel="00C37697">
        <w:rPr>
          <w:rFonts w:ascii="Arial" w:hAnsi="Arial" w:cs="Arial"/>
        </w:rPr>
        <w:t xml:space="preserve"> </w:t>
      </w:r>
      <w:r>
        <w:rPr>
          <w:rFonts w:ascii="Arial" w:hAnsi="Arial" w:cs="Arial"/>
          <w:b/>
          <w:u w:val="single"/>
        </w:rPr>
        <w:t xml:space="preserve">CLÁUSULA </w:t>
      </w:r>
      <w:r w:rsidRPr="0052166F">
        <w:rPr>
          <w:rFonts w:ascii="Arial" w:hAnsi="Arial" w:cs="Arial"/>
          <w:b/>
          <w:u w:val="single"/>
        </w:rPr>
        <w:t>SEXTA.- (OBJETO DEL CONTRATO)</w:t>
      </w:r>
    </w:p>
    <w:p w:rsidR="00E37867" w:rsidRPr="00A03CE5" w:rsidRDefault="00E37867" w:rsidP="00E37867">
      <w:pPr>
        <w:spacing w:after="120"/>
        <w:jc w:val="both"/>
        <w:rPr>
          <w:rFonts w:ascii="Arial" w:hAnsi="Arial" w:cs="Arial"/>
          <w:color w:val="FF0000"/>
        </w:rPr>
      </w:pPr>
      <w:r>
        <w:rPr>
          <w:rFonts w:ascii="Arial" w:hAnsi="Arial" w:cs="Arial"/>
        </w:rPr>
        <w:t xml:space="preserve">Mediante el presente Contrato, el </w:t>
      </w:r>
      <w:r w:rsidRPr="00A03CE5">
        <w:rPr>
          <w:rFonts w:ascii="Arial" w:hAnsi="Arial" w:cs="Arial"/>
          <w:b/>
        </w:rPr>
        <w:t>CONTRATISTA</w:t>
      </w:r>
      <w:r>
        <w:rPr>
          <w:rFonts w:ascii="Arial" w:hAnsi="Arial" w:cs="Arial"/>
        </w:rPr>
        <w:t xml:space="preserve"> se obliga ante la </w:t>
      </w:r>
      <w:r w:rsidRPr="00A03CE5">
        <w:rPr>
          <w:rFonts w:ascii="Arial" w:hAnsi="Arial" w:cs="Arial"/>
          <w:b/>
        </w:rPr>
        <w:t>ENTIDAD</w:t>
      </w:r>
      <w:r>
        <w:rPr>
          <w:rFonts w:ascii="Arial" w:hAnsi="Arial" w:cs="Arial"/>
        </w:rPr>
        <w:t xml:space="preserve"> a la prestación del Servicio de____________________________ (</w:t>
      </w:r>
      <w:r w:rsidRPr="00A03CE5">
        <w:rPr>
          <w:rFonts w:ascii="Arial" w:hAnsi="Arial" w:cs="Arial"/>
          <w:b/>
        </w:rPr>
        <w:t>CONTRATACIÓN PARA EL SERVICIO</w:t>
      </w:r>
      <w:r>
        <w:rPr>
          <w:rFonts w:ascii="Arial" w:hAnsi="Arial" w:cs="Arial"/>
        </w:rPr>
        <w:t xml:space="preserve"> </w:t>
      </w:r>
      <w:r w:rsidRPr="0052166F">
        <w:rPr>
          <w:rFonts w:ascii="Arial" w:hAnsi="Arial" w:cs="Arial"/>
          <w:b/>
        </w:rPr>
        <w:t xml:space="preserve">DE </w:t>
      </w:r>
      <w:r>
        <w:rPr>
          <w:rFonts w:ascii="Arial" w:hAnsi="Arial" w:cs="Arial"/>
          <w:b/>
        </w:rPr>
        <w:t>RESTAURACIÓN Y REMEDIACIÓN ASISTIDA DE PASIVOS AMBIENTALES EN EL ÁREA HUACARETA</w:t>
      </w:r>
      <w:r w:rsidRPr="007B3885">
        <w:rPr>
          <w:rFonts w:ascii="Arial" w:hAnsi="Arial" w:cs="Arial"/>
        </w:rPr>
        <w:t xml:space="preserve">), </w:t>
      </w:r>
      <w:r w:rsidRPr="00A03CE5">
        <w:rPr>
          <w:rFonts w:ascii="Arial" w:hAnsi="Arial" w:cs="Arial"/>
        </w:rPr>
        <w:t>con estricta y absoluta sujeción a este Contrato y de conformidad a lo señalado en los documentos que forman parte integrante e indivisible del presente Contrato.</w:t>
      </w:r>
      <w:r w:rsidRPr="00A03CE5" w:rsidDel="00320C8A">
        <w:rPr>
          <w:rFonts w:ascii="Arial" w:hAnsi="Arial" w:cs="Arial"/>
        </w:rPr>
        <w:t xml:space="preserve"> </w:t>
      </w:r>
    </w:p>
    <w:p w:rsidR="00E37867" w:rsidRPr="00D96B68" w:rsidRDefault="00E37867" w:rsidP="00E37867">
      <w:pPr>
        <w:numPr>
          <w:ilvl w:val="1"/>
          <w:numId w:val="0"/>
        </w:numPr>
        <w:tabs>
          <w:tab w:val="num" w:pos="284"/>
        </w:tabs>
        <w:spacing w:before="120" w:after="120"/>
        <w:jc w:val="both"/>
        <w:rPr>
          <w:rFonts w:ascii="Arial" w:hAnsi="Arial" w:cs="Arial"/>
          <w:i/>
        </w:rPr>
      </w:pPr>
      <w:r w:rsidRPr="00D96B68">
        <w:rPr>
          <w:rFonts w:ascii="Arial" w:hAnsi="Arial" w:cs="Arial"/>
          <w:i/>
          <w:color w:val="FF0000"/>
        </w:rPr>
        <w:t>(Adecuar conforme a especificaciones técnicas)</w:t>
      </w:r>
      <w:r w:rsidRPr="00D96B68">
        <w:rPr>
          <w:rFonts w:ascii="Arial" w:hAnsi="Arial" w:cs="Arial"/>
          <w:i/>
        </w:rPr>
        <w:t>.</w:t>
      </w:r>
    </w:p>
    <w:p w:rsidR="00E37867" w:rsidRPr="007B3885" w:rsidRDefault="00E37867" w:rsidP="00E37867">
      <w:pPr>
        <w:spacing w:before="120" w:after="120"/>
        <w:jc w:val="both"/>
        <w:rPr>
          <w:rFonts w:ascii="Arial" w:hAnsi="Arial" w:cs="Arial"/>
          <w:b/>
          <w:u w:val="single"/>
        </w:rPr>
      </w:pPr>
      <w:r>
        <w:rPr>
          <w:rFonts w:ascii="Arial" w:hAnsi="Arial" w:cs="Arial"/>
          <w:b/>
          <w:u w:val="single"/>
        </w:rPr>
        <w:t>CLÁ</w:t>
      </w:r>
      <w:r w:rsidRPr="00A03CE5">
        <w:rPr>
          <w:rFonts w:ascii="Arial" w:hAnsi="Arial" w:cs="Arial"/>
          <w:b/>
          <w:u w:val="single"/>
        </w:rPr>
        <w:t xml:space="preserve">USULA </w:t>
      </w:r>
      <w:r w:rsidRPr="007B3885">
        <w:rPr>
          <w:rFonts w:ascii="Arial" w:hAnsi="Arial" w:cs="Arial"/>
          <w:b/>
          <w:u w:val="single"/>
        </w:rPr>
        <w:t>SÉPTIMA.- (VIGENCIA Y PLAZO DEL CONTRATO)</w:t>
      </w:r>
    </w:p>
    <w:p w:rsidR="00E37867" w:rsidRPr="0052166F" w:rsidRDefault="00E37867" w:rsidP="00E37867">
      <w:pPr>
        <w:spacing w:before="120" w:after="120"/>
        <w:jc w:val="both"/>
        <w:rPr>
          <w:rFonts w:ascii="Arial" w:hAnsi="Arial" w:cs="Arial"/>
          <w:b/>
        </w:rPr>
      </w:pPr>
      <w:r>
        <w:rPr>
          <w:rFonts w:ascii="Arial" w:hAnsi="Arial" w:cs="Arial"/>
          <w:b/>
        </w:rPr>
        <w:t>7.1</w:t>
      </w:r>
      <w:r>
        <w:rPr>
          <w:rFonts w:ascii="Arial" w:hAnsi="Arial" w:cs="Arial"/>
          <w:b/>
        </w:rPr>
        <w:tab/>
      </w:r>
      <w:r w:rsidRPr="0052166F">
        <w:rPr>
          <w:rFonts w:ascii="Arial" w:hAnsi="Arial" w:cs="Arial"/>
          <w:b/>
        </w:rPr>
        <w:t>Vigencia</w:t>
      </w:r>
      <w:r>
        <w:rPr>
          <w:rFonts w:ascii="Arial" w:hAnsi="Arial" w:cs="Arial"/>
          <w:b/>
        </w:rPr>
        <w:t>:</w:t>
      </w:r>
    </w:p>
    <w:p w:rsidR="00E37867" w:rsidRPr="00A03CE5" w:rsidRDefault="00E37867" w:rsidP="00E37867">
      <w:pPr>
        <w:spacing w:after="120"/>
        <w:ind w:left="284" w:firstLine="424"/>
        <w:jc w:val="both"/>
        <w:rPr>
          <w:rFonts w:ascii="Arial" w:hAnsi="Arial" w:cs="Arial"/>
          <w:sz w:val="21"/>
          <w:szCs w:val="21"/>
          <w:lang w:val="es-ES_tradnl"/>
        </w:rPr>
      </w:pPr>
      <w:r w:rsidRPr="00542AE8">
        <w:rPr>
          <w:rFonts w:ascii="Arial" w:hAnsi="Arial" w:cs="Arial"/>
          <w:sz w:val="21"/>
          <w:szCs w:val="21"/>
          <w:lang w:val="es-ES_tradnl"/>
        </w:rPr>
        <w:t xml:space="preserve">El presente Contrato tendrá vigencia </w:t>
      </w:r>
      <w:r>
        <w:rPr>
          <w:rFonts w:ascii="Arial" w:hAnsi="Arial" w:cs="Arial"/>
          <w:sz w:val="21"/>
          <w:szCs w:val="21"/>
          <w:lang w:val="es-ES_tradnl"/>
        </w:rPr>
        <w:t>a partir de la emisión de la orden de proceder.</w:t>
      </w:r>
    </w:p>
    <w:p w:rsidR="00E37867" w:rsidRPr="0052166F" w:rsidRDefault="00E37867" w:rsidP="00E37867">
      <w:pPr>
        <w:spacing w:before="120" w:after="120"/>
        <w:jc w:val="both"/>
        <w:rPr>
          <w:rFonts w:ascii="Arial" w:hAnsi="Arial" w:cs="Arial"/>
          <w:b/>
        </w:rPr>
      </w:pPr>
      <w:r w:rsidRPr="0052166F">
        <w:rPr>
          <w:rFonts w:ascii="Arial" w:hAnsi="Arial" w:cs="Arial"/>
          <w:b/>
        </w:rPr>
        <w:t xml:space="preserve">7.2 </w:t>
      </w:r>
      <w:r>
        <w:rPr>
          <w:rFonts w:ascii="Arial" w:hAnsi="Arial" w:cs="Arial"/>
          <w:b/>
        </w:rPr>
        <w:tab/>
      </w:r>
      <w:r w:rsidRPr="0052166F">
        <w:rPr>
          <w:rFonts w:ascii="Arial" w:hAnsi="Arial" w:cs="Arial"/>
          <w:b/>
        </w:rPr>
        <w:t>Plazo</w:t>
      </w:r>
      <w:r>
        <w:rPr>
          <w:rFonts w:ascii="Arial" w:hAnsi="Arial" w:cs="Arial"/>
          <w:b/>
        </w:rPr>
        <w:t>:</w:t>
      </w:r>
    </w:p>
    <w:p w:rsidR="00E37867" w:rsidRPr="00542AE8" w:rsidRDefault="00E37867" w:rsidP="00E37867">
      <w:pPr>
        <w:spacing w:before="120" w:after="120"/>
        <w:ind w:left="708"/>
        <w:jc w:val="both"/>
        <w:rPr>
          <w:rFonts w:ascii="Arial" w:hAnsi="Arial" w:cs="Arial"/>
          <w:sz w:val="21"/>
          <w:szCs w:val="21"/>
        </w:rPr>
      </w:pPr>
      <w:r w:rsidRPr="00542AE8">
        <w:rPr>
          <w:rFonts w:ascii="Arial" w:hAnsi="Arial" w:cs="Arial"/>
          <w:sz w:val="21"/>
          <w:szCs w:val="21"/>
        </w:rPr>
        <w:t xml:space="preserve">El presente Contrato tiene un plazo </w:t>
      </w:r>
      <w:r>
        <w:rPr>
          <w:rFonts w:ascii="Arial" w:hAnsi="Arial" w:cs="Arial"/>
          <w:sz w:val="21"/>
          <w:szCs w:val="21"/>
        </w:rPr>
        <w:t xml:space="preserve">máximo de _________ días calendario </w:t>
      </w:r>
      <w:r w:rsidRPr="00542AE8">
        <w:rPr>
          <w:rFonts w:ascii="Arial" w:hAnsi="Arial" w:cs="Arial"/>
          <w:sz w:val="21"/>
          <w:szCs w:val="21"/>
        </w:rPr>
        <w:t xml:space="preserve">computable desde </w:t>
      </w:r>
      <w:r>
        <w:rPr>
          <w:rFonts w:ascii="Arial" w:hAnsi="Arial" w:cs="Arial"/>
          <w:sz w:val="21"/>
          <w:szCs w:val="21"/>
        </w:rPr>
        <w:t xml:space="preserve">la emisión de la orden de proceder. </w:t>
      </w:r>
    </w:p>
    <w:p w:rsidR="00E37867" w:rsidRPr="0052166F" w:rsidRDefault="00E37867" w:rsidP="00E37867">
      <w:pPr>
        <w:spacing w:before="120" w:after="120"/>
        <w:jc w:val="both"/>
        <w:rPr>
          <w:rFonts w:ascii="Arial" w:hAnsi="Arial" w:cs="Arial"/>
          <w:b/>
          <w:u w:val="single"/>
        </w:rPr>
      </w:pPr>
      <w:r>
        <w:rPr>
          <w:rFonts w:ascii="Arial" w:hAnsi="Arial" w:cs="Arial"/>
          <w:b/>
          <w:u w:val="single"/>
        </w:rPr>
        <w:t>CLÁ</w:t>
      </w:r>
      <w:r w:rsidRPr="00A03CE5">
        <w:rPr>
          <w:rFonts w:ascii="Arial" w:hAnsi="Arial" w:cs="Arial"/>
          <w:b/>
          <w:u w:val="single"/>
        </w:rPr>
        <w:t xml:space="preserve">USULA </w:t>
      </w:r>
      <w:r w:rsidRPr="007B3885">
        <w:rPr>
          <w:rFonts w:ascii="Arial" w:hAnsi="Arial" w:cs="Arial"/>
          <w:b/>
          <w:u w:val="single"/>
        </w:rPr>
        <w:t>O</w:t>
      </w:r>
      <w:r w:rsidRPr="0052166F">
        <w:rPr>
          <w:rFonts w:ascii="Arial" w:hAnsi="Arial" w:cs="Arial"/>
          <w:b/>
          <w:u w:val="single"/>
        </w:rPr>
        <w:t>CTAVA.- (LUGAR DE</w:t>
      </w:r>
      <w:r>
        <w:rPr>
          <w:rFonts w:ascii="Arial" w:hAnsi="Arial" w:cs="Arial"/>
          <w:b/>
          <w:u w:val="single"/>
        </w:rPr>
        <w:t xml:space="preserve"> PRESTACIÓN DEL SERVICIO</w:t>
      </w:r>
      <w:r w:rsidRPr="0052166F">
        <w:rPr>
          <w:rFonts w:ascii="Arial" w:hAnsi="Arial" w:cs="Arial"/>
          <w:b/>
          <w:u w:val="single"/>
        </w:rPr>
        <w:t>)</w:t>
      </w:r>
    </w:p>
    <w:p w:rsidR="00E37867" w:rsidRPr="00E263C0" w:rsidRDefault="00E37867" w:rsidP="00E37867">
      <w:pPr>
        <w:autoSpaceDE w:val="0"/>
        <w:autoSpaceDN w:val="0"/>
        <w:adjustRightInd w:val="0"/>
        <w:jc w:val="both"/>
        <w:rPr>
          <w:rFonts w:cs="Calibri"/>
          <w:sz w:val="18"/>
          <w:szCs w:val="18"/>
        </w:rPr>
      </w:pPr>
      <w:r>
        <w:rPr>
          <w:rFonts w:cs="Calibri"/>
          <w:sz w:val="18"/>
          <w:szCs w:val="18"/>
        </w:rPr>
        <w:t>Lugar del Servicio</w:t>
      </w:r>
      <w:r w:rsidRPr="00E263C0">
        <w:rPr>
          <w:rFonts w:cs="Calibri"/>
          <w:sz w:val="18"/>
          <w:szCs w:val="18"/>
        </w:rPr>
        <w:t>: La base de operaciones puede ser en el área de ubicación de los pozos o en la población de Entre Rios. Las oficinas centrales pueden tener una base de operaciones en alguna ciudad para la elaboración y remisión de informes.</w:t>
      </w:r>
    </w:p>
    <w:p w:rsidR="00E37867" w:rsidRPr="00E263C0" w:rsidRDefault="00E37867" w:rsidP="00E37867">
      <w:pPr>
        <w:autoSpaceDE w:val="0"/>
        <w:autoSpaceDN w:val="0"/>
        <w:adjustRightInd w:val="0"/>
        <w:jc w:val="both"/>
        <w:rPr>
          <w:rFonts w:cs="Calibri"/>
          <w:sz w:val="18"/>
          <w:szCs w:val="18"/>
        </w:rPr>
      </w:pPr>
    </w:p>
    <w:p w:rsidR="00E37867" w:rsidRPr="00E263C0" w:rsidRDefault="00E37867" w:rsidP="00E37867">
      <w:pPr>
        <w:jc w:val="both"/>
        <w:rPr>
          <w:b/>
          <w:sz w:val="18"/>
          <w:szCs w:val="18"/>
        </w:rPr>
      </w:pPr>
      <w:r w:rsidRPr="00E263C0">
        <w:rPr>
          <w:b/>
          <w:sz w:val="18"/>
          <w:szCs w:val="18"/>
        </w:rPr>
        <w:t>Ubicación</w:t>
      </w:r>
    </w:p>
    <w:p w:rsidR="00E37867" w:rsidRPr="00E263C0" w:rsidRDefault="00E37867" w:rsidP="00E37867">
      <w:pPr>
        <w:autoSpaceDE w:val="0"/>
        <w:autoSpaceDN w:val="0"/>
        <w:adjustRightInd w:val="0"/>
        <w:rPr>
          <w:rFonts w:cs="Calibri"/>
          <w:color w:val="000000"/>
          <w:sz w:val="18"/>
          <w:szCs w:val="18"/>
          <w:lang w:eastAsia="es-BO"/>
        </w:rPr>
      </w:pPr>
      <w:r w:rsidRPr="00E263C0">
        <w:rPr>
          <w:rFonts w:cs="Calibri"/>
          <w:sz w:val="18"/>
          <w:szCs w:val="18"/>
        </w:rPr>
        <w:t xml:space="preserve">Entre Ríos, comunidad San Diego Sud (zona Honduras), Provincia </w:t>
      </w:r>
      <w:proofErr w:type="spellStart"/>
      <w:r w:rsidRPr="00E263C0">
        <w:rPr>
          <w:rFonts w:cs="Calibri"/>
          <w:sz w:val="18"/>
          <w:szCs w:val="18"/>
        </w:rPr>
        <w:t>O’Connor</w:t>
      </w:r>
      <w:proofErr w:type="spellEnd"/>
      <w:r w:rsidRPr="00E263C0">
        <w:rPr>
          <w:rFonts w:cs="Calibri"/>
          <w:sz w:val="18"/>
          <w:szCs w:val="18"/>
        </w:rPr>
        <w:t xml:space="preserve"> del Departamento de Tarija. </w:t>
      </w:r>
      <w:r w:rsidRPr="00E263C0">
        <w:rPr>
          <w:rFonts w:cs="Calibri"/>
          <w:color w:val="000000"/>
          <w:sz w:val="18"/>
          <w:szCs w:val="18"/>
          <w:lang w:eastAsia="es-BO"/>
        </w:rPr>
        <w:t>La ubicación de los pozos</w:t>
      </w:r>
      <w:r w:rsidRPr="00E263C0">
        <w:rPr>
          <w:rFonts w:cs="Calibri"/>
          <w:b/>
          <w:bCs/>
          <w:color w:val="000000"/>
          <w:sz w:val="18"/>
          <w:szCs w:val="18"/>
          <w:lang w:eastAsia="es-BO"/>
        </w:rPr>
        <w:t xml:space="preserve">, </w:t>
      </w:r>
      <w:r w:rsidRPr="00E263C0">
        <w:rPr>
          <w:rFonts w:cs="Calibri"/>
          <w:color w:val="000000"/>
          <w:sz w:val="18"/>
          <w:szCs w:val="18"/>
          <w:lang w:eastAsia="es-BO"/>
        </w:rPr>
        <w:t>se encuentran en las siguientes coordenadas obtenidas en campo.</w:t>
      </w:r>
    </w:p>
    <w:p w:rsidR="00E37867" w:rsidRPr="00E263C0" w:rsidRDefault="00E37867" w:rsidP="00E37867">
      <w:pPr>
        <w:spacing w:before="120" w:after="120"/>
        <w:rPr>
          <w:b/>
          <w:sz w:val="18"/>
          <w:szCs w:val="18"/>
        </w:rPr>
      </w:pPr>
      <w:r w:rsidRPr="00E263C0">
        <w:rPr>
          <w:b/>
          <w:sz w:val="18"/>
          <w:szCs w:val="18"/>
        </w:rPr>
        <w:t>Mapa.- Ubicación de los Pozos de Alto Riesgo HND X1-X2, ver Anexo Nro. 3</w:t>
      </w:r>
    </w:p>
    <w:p w:rsidR="00E37867" w:rsidRPr="00E263C0" w:rsidRDefault="00E37867" w:rsidP="00E37867">
      <w:pPr>
        <w:spacing w:before="120" w:after="120"/>
        <w:jc w:val="both"/>
        <w:rPr>
          <w:rFonts w:cs="Calibri"/>
          <w:b/>
          <w:bCs/>
          <w:color w:val="000000"/>
          <w:sz w:val="18"/>
          <w:szCs w:val="18"/>
          <w:lang w:eastAsia="es-BO"/>
        </w:rPr>
      </w:pPr>
      <w:r w:rsidRPr="00E263C0">
        <w:rPr>
          <w:rFonts w:cs="Calibri"/>
          <w:b/>
          <w:bCs/>
          <w:color w:val="000000"/>
          <w:sz w:val="18"/>
          <w:szCs w:val="18"/>
          <w:lang w:eastAsia="es-BO"/>
        </w:rPr>
        <w:t>Coordenadas de Ubicación de Pozos de Alto Riesgo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5"/>
        <w:gridCol w:w="1808"/>
        <w:gridCol w:w="1826"/>
        <w:gridCol w:w="1820"/>
        <w:gridCol w:w="1814"/>
      </w:tblGrid>
      <w:tr w:rsidR="00E37867" w:rsidRPr="00E263C0" w:rsidTr="00484BE7">
        <w:tc>
          <w:tcPr>
            <w:tcW w:w="1879" w:type="dxa"/>
            <w:shd w:val="clear" w:color="auto" w:fill="B8CCE4"/>
          </w:tcPr>
          <w:p w:rsidR="00E37867" w:rsidRPr="00E263C0" w:rsidRDefault="00E37867" w:rsidP="00484BE7">
            <w:pPr>
              <w:spacing w:before="120" w:after="120"/>
              <w:jc w:val="center"/>
              <w:rPr>
                <w:b/>
              </w:rPr>
            </w:pPr>
            <w:r w:rsidRPr="00E263C0">
              <w:rPr>
                <w:b/>
              </w:rPr>
              <w:lastRenderedPageBreak/>
              <w:t>CAMPO</w:t>
            </w:r>
          </w:p>
        </w:tc>
        <w:tc>
          <w:tcPr>
            <w:tcW w:w="1879" w:type="dxa"/>
            <w:shd w:val="clear" w:color="auto" w:fill="B8CCE4"/>
          </w:tcPr>
          <w:p w:rsidR="00E37867" w:rsidRPr="00E263C0" w:rsidRDefault="00E37867" w:rsidP="00484BE7">
            <w:pPr>
              <w:spacing w:before="120" w:after="120"/>
              <w:jc w:val="center"/>
              <w:rPr>
                <w:b/>
              </w:rPr>
            </w:pPr>
            <w:r w:rsidRPr="00E263C0">
              <w:rPr>
                <w:b/>
              </w:rPr>
              <w:t>POZO</w:t>
            </w:r>
          </w:p>
        </w:tc>
        <w:tc>
          <w:tcPr>
            <w:tcW w:w="5638" w:type="dxa"/>
            <w:gridSpan w:val="3"/>
            <w:shd w:val="clear" w:color="auto" w:fill="B8CCE4"/>
          </w:tcPr>
          <w:p w:rsidR="00E37867" w:rsidRPr="00E263C0" w:rsidRDefault="00E37867" w:rsidP="00484BE7">
            <w:pPr>
              <w:spacing w:before="120" w:after="120"/>
              <w:jc w:val="center"/>
              <w:rPr>
                <w:b/>
              </w:rPr>
            </w:pPr>
            <w:r w:rsidRPr="00E263C0">
              <w:rPr>
                <w:b/>
              </w:rPr>
              <w:t>COORDENADAS DE CAMPO – WGS84</w:t>
            </w:r>
          </w:p>
        </w:tc>
      </w:tr>
      <w:tr w:rsidR="00E37867" w:rsidRPr="00E263C0" w:rsidTr="00484BE7">
        <w:trPr>
          <w:trHeight w:val="254"/>
        </w:trPr>
        <w:tc>
          <w:tcPr>
            <w:tcW w:w="1879" w:type="dxa"/>
            <w:shd w:val="clear" w:color="auto" w:fill="auto"/>
          </w:tcPr>
          <w:p w:rsidR="00E37867" w:rsidRPr="00E263C0" w:rsidRDefault="00E37867" w:rsidP="00484BE7">
            <w:pPr>
              <w:spacing w:before="120" w:after="120"/>
              <w:jc w:val="both"/>
              <w:rPr>
                <w:b/>
              </w:rPr>
            </w:pPr>
          </w:p>
        </w:tc>
        <w:tc>
          <w:tcPr>
            <w:tcW w:w="1879" w:type="dxa"/>
            <w:shd w:val="clear" w:color="auto" w:fill="auto"/>
          </w:tcPr>
          <w:p w:rsidR="00E37867" w:rsidRPr="00E263C0" w:rsidRDefault="00E37867" w:rsidP="00484BE7">
            <w:pPr>
              <w:spacing w:before="120" w:after="120"/>
              <w:jc w:val="both"/>
              <w:rPr>
                <w:b/>
              </w:rPr>
            </w:pPr>
          </w:p>
        </w:tc>
        <w:tc>
          <w:tcPr>
            <w:tcW w:w="1879" w:type="dxa"/>
            <w:shd w:val="clear" w:color="auto" w:fill="auto"/>
          </w:tcPr>
          <w:p w:rsidR="00E37867" w:rsidRPr="00E263C0" w:rsidRDefault="00E37867" w:rsidP="00484BE7">
            <w:pPr>
              <w:spacing w:before="120" w:after="120"/>
              <w:jc w:val="center"/>
              <w:rPr>
                <w:b/>
              </w:rPr>
            </w:pPr>
            <w:r w:rsidRPr="00E263C0">
              <w:rPr>
                <w:b/>
              </w:rPr>
              <w:t>X</w:t>
            </w:r>
          </w:p>
        </w:tc>
        <w:tc>
          <w:tcPr>
            <w:tcW w:w="1879" w:type="dxa"/>
            <w:shd w:val="clear" w:color="auto" w:fill="auto"/>
          </w:tcPr>
          <w:p w:rsidR="00E37867" w:rsidRPr="00E263C0" w:rsidRDefault="00E37867" w:rsidP="00484BE7">
            <w:pPr>
              <w:spacing w:before="120" w:after="120"/>
              <w:jc w:val="center"/>
              <w:rPr>
                <w:b/>
              </w:rPr>
            </w:pPr>
            <w:r w:rsidRPr="00E263C0">
              <w:rPr>
                <w:b/>
              </w:rPr>
              <w:t>Y</w:t>
            </w:r>
          </w:p>
        </w:tc>
        <w:tc>
          <w:tcPr>
            <w:tcW w:w="1880" w:type="dxa"/>
            <w:shd w:val="clear" w:color="auto" w:fill="auto"/>
          </w:tcPr>
          <w:p w:rsidR="00E37867" w:rsidRPr="00E263C0" w:rsidRDefault="00E37867" w:rsidP="00484BE7">
            <w:pPr>
              <w:spacing w:before="120" w:after="120"/>
              <w:jc w:val="center"/>
              <w:rPr>
                <w:b/>
              </w:rPr>
            </w:pPr>
            <w:r w:rsidRPr="00E263C0">
              <w:rPr>
                <w:b/>
              </w:rPr>
              <w:t>Z</w:t>
            </w:r>
          </w:p>
        </w:tc>
      </w:tr>
      <w:tr w:rsidR="00E37867" w:rsidRPr="00E263C0" w:rsidTr="00484BE7">
        <w:tc>
          <w:tcPr>
            <w:tcW w:w="1879" w:type="dxa"/>
            <w:shd w:val="clear" w:color="auto" w:fill="auto"/>
          </w:tcPr>
          <w:p w:rsidR="00E37867" w:rsidRPr="00E263C0" w:rsidRDefault="00E37867" w:rsidP="00484BE7">
            <w:pPr>
              <w:spacing w:before="120" w:after="120"/>
              <w:jc w:val="center"/>
              <w:rPr>
                <w:b/>
              </w:rPr>
            </w:pPr>
            <w:r w:rsidRPr="00E263C0">
              <w:rPr>
                <w:b/>
              </w:rPr>
              <w:t>HONDURAS</w:t>
            </w:r>
          </w:p>
        </w:tc>
        <w:tc>
          <w:tcPr>
            <w:tcW w:w="1879" w:type="dxa"/>
            <w:shd w:val="clear" w:color="auto" w:fill="auto"/>
          </w:tcPr>
          <w:p w:rsidR="00E37867" w:rsidRPr="00E263C0" w:rsidRDefault="00E37867" w:rsidP="00484BE7">
            <w:pPr>
              <w:spacing w:before="120" w:after="120"/>
              <w:jc w:val="center"/>
              <w:rPr>
                <w:b/>
              </w:rPr>
            </w:pPr>
            <w:r w:rsidRPr="00E263C0">
              <w:rPr>
                <w:b/>
              </w:rPr>
              <w:t>HND – X1</w:t>
            </w:r>
          </w:p>
        </w:tc>
        <w:tc>
          <w:tcPr>
            <w:tcW w:w="1879" w:type="dxa"/>
            <w:shd w:val="clear" w:color="auto" w:fill="auto"/>
          </w:tcPr>
          <w:p w:rsidR="00E37867" w:rsidRPr="00E263C0" w:rsidRDefault="00E37867" w:rsidP="00484BE7">
            <w:pPr>
              <w:spacing w:before="120" w:after="120"/>
              <w:jc w:val="center"/>
            </w:pPr>
            <w:r w:rsidRPr="00E263C0">
              <w:t>376000.71</w:t>
            </w:r>
          </w:p>
        </w:tc>
        <w:tc>
          <w:tcPr>
            <w:tcW w:w="1879" w:type="dxa"/>
            <w:shd w:val="clear" w:color="auto" w:fill="auto"/>
          </w:tcPr>
          <w:p w:rsidR="00E37867" w:rsidRPr="00E263C0" w:rsidRDefault="00E37867" w:rsidP="00484BE7">
            <w:pPr>
              <w:spacing w:before="120" w:after="120"/>
              <w:jc w:val="center"/>
            </w:pPr>
            <w:r w:rsidRPr="00E263C0">
              <w:t>7628796.</w:t>
            </w:r>
          </w:p>
        </w:tc>
        <w:tc>
          <w:tcPr>
            <w:tcW w:w="1880" w:type="dxa"/>
            <w:shd w:val="clear" w:color="auto" w:fill="auto"/>
          </w:tcPr>
          <w:p w:rsidR="00E37867" w:rsidRPr="00E263C0" w:rsidRDefault="00E37867" w:rsidP="00484BE7">
            <w:pPr>
              <w:spacing w:before="120" w:after="120"/>
              <w:jc w:val="center"/>
            </w:pPr>
            <w:r w:rsidRPr="00E263C0">
              <w:t>1384.00</w:t>
            </w:r>
          </w:p>
        </w:tc>
      </w:tr>
      <w:tr w:rsidR="00E37867" w:rsidRPr="00E263C0" w:rsidTr="00484BE7">
        <w:tc>
          <w:tcPr>
            <w:tcW w:w="1879" w:type="dxa"/>
            <w:shd w:val="clear" w:color="auto" w:fill="auto"/>
          </w:tcPr>
          <w:p w:rsidR="00E37867" w:rsidRPr="00E263C0" w:rsidRDefault="00E37867" w:rsidP="00484BE7">
            <w:pPr>
              <w:spacing w:before="120" w:after="120"/>
              <w:jc w:val="center"/>
              <w:rPr>
                <w:b/>
              </w:rPr>
            </w:pPr>
            <w:r w:rsidRPr="00E263C0">
              <w:rPr>
                <w:b/>
              </w:rPr>
              <w:t>HONDURAS</w:t>
            </w:r>
          </w:p>
        </w:tc>
        <w:tc>
          <w:tcPr>
            <w:tcW w:w="1879" w:type="dxa"/>
            <w:shd w:val="clear" w:color="auto" w:fill="auto"/>
          </w:tcPr>
          <w:p w:rsidR="00E37867" w:rsidRPr="00E263C0" w:rsidRDefault="00E37867" w:rsidP="00484BE7">
            <w:pPr>
              <w:spacing w:before="120" w:after="120"/>
              <w:jc w:val="center"/>
              <w:rPr>
                <w:b/>
              </w:rPr>
            </w:pPr>
            <w:r w:rsidRPr="00E263C0">
              <w:rPr>
                <w:b/>
              </w:rPr>
              <w:t>HND – X2</w:t>
            </w:r>
          </w:p>
        </w:tc>
        <w:tc>
          <w:tcPr>
            <w:tcW w:w="1879" w:type="dxa"/>
            <w:shd w:val="clear" w:color="auto" w:fill="auto"/>
          </w:tcPr>
          <w:p w:rsidR="00E37867" w:rsidRPr="00E263C0" w:rsidRDefault="00E37867" w:rsidP="00484BE7">
            <w:pPr>
              <w:spacing w:before="120" w:after="120"/>
              <w:jc w:val="center"/>
            </w:pPr>
            <w:r w:rsidRPr="00E263C0">
              <w:t>375721,50</w:t>
            </w:r>
          </w:p>
        </w:tc>
        <w:tc>
          <w:tcPr>
            <w:tcW w:w="1879" w:type="dxa"/>
            <w:shd w:val="clear" w:color="auto" w:fill="auto"/>
          </w:tcPr>
          <w:p w:rsidR="00E37867" w:rsidRPr="00E263C0" w:rsidRDefault="00E37867" w:rsidP="00484BE7">
            <w:pPr>
              <w:spacing w:before="120" w:after="120"/>
              <w:jc w:val="center"/>
            </w:pPr>
            <w:r w:rsidRPr="00E263C0">
              <w:t>7628915.</w:t>
            </w:r>
          </w:p>
        </w:tc>
        <w:tc>
          <w:tcPr>
            <w:tcW w:w="1880" w:type="dxa"/>
            <w:shd w:val="clear" w:color="auto" w:fill="auto"/>
          </w:tcPr>
          <w:p w:rsidR="00E37867" w:rsidRPr="00E263C0" w:rsidRDefault="00E37867" w:rsidP="00484BE7">
            <w:pPr>
              <w:spacing w:before="120" w:after="120"/>
              <w:jc w:val="center"/>
            </w:pPr>
            <w:r w:rsidRPr="00E263C0">
              <w:t>1385.00</w:t>
            </w:r>
          </w:p>
        </w:tc>
      </w:tr>
    </w:tbl>
    <w:p w:rsidR="00E37867" w:rsidRPr="00E263C0" w:rsidRDefault="00E37867" w:rsidP="00E37867">
      <w:pPr>
        <w:autoSpaceDE w:val="0"/>
        <w:autoSpaceDN w:val="0"/>
        <w:adjustRightInd w:val="0"/>
        <w:rPr>
          <w:b/>
          <w:sz w:val="18"/>
          <w:szCs w:val="18"/>
        </w:rPr>
      </w:pPr>
    </w:p>
    <w:p w:rsidR="00E37867" w:rsidRPr="00E263C0" w:rsidRDefault="00E37867" w:rsidP="00E37867">
      <w:pPr>
        <w:autoSpaceDE w:val="0"/>
        <w:autoSpaceDN w:val="0"/>
        <w:adjustRightInd w:val="0"/>
        <w:spacing w:after="120"/>
        <w:rPr>
          <w:rFonts w:cs="Calibri"/>
          <w:color w:val="000000"/>
          <w:sz w:val="18"/>
          <w:szCs w:val="18"/>
          <w:lang w:eastAsia="es-BO"/>
        </w:rPr>
      </w:pPr>
      <w:r w:rsidRPr="00E263C0">
        <w:rPr>
          <w:rFonts w:cs="Calibri"/>
          <w:color w:val="000000"/>
          <w:sz w:val="18"/>
          <w:szCs w:val="18"/>
          <w:lang w:eastAsia="es-BO"/>
        </w:rPr>
        <w:t xml:space="preserve">El </w:t>
      </w:r>
      <w:r w:rsidRPr="00E263C0">
        <w:rPr>
          <w:rFonts w:cs="Calibri"/>
          <w:b/>
          <w:bCs/>
          <w:color w:val="000000"/>
          <w:sz w:val="18"/>
          <w:szCs w:val="18"/>
          <w:lang w:eastAsia="es-BO"/>
        </w:rPr>
        <w:t>Pozo HND- X1</w:t>
      </w:r>
      <w:r w:rsidRPr="00E263C0">
        <w:rPr>
          <w:rFonts w:cs="Calibri"/>
          <w:color w:val="000000"/>
          <w:sz w:val="18"/>
          <w:szCs w:val="18"/>
          <w:lang w:eastAsia="es-BO"/>
        </w:rPr>
        <w:t xml:space="preserve">, se encuentra 10.7 Km al </w:t>
      </w:r>
      <w:proofErr w:type="spellStart"/>
      <w:r w:rsidRPr="00E263C0">
        <w:rPr>
          <w:rFonts w:cs="Calibri"/>
          <w:color w:val="000000"/>
          <w:sz w:val="18"/>
          <w:szCs w:val="18"/>
          <w:lang w:eastAsia="es-BO"/>
        </w:rPr>
        <w:t>Nor</w:t>
      </w:r>
      <w:proofErr w:type="spellEnd"/>
      <w:r w:rsidRPr="00E263C0">
        <w:rPr>
          <w:rFonts w:cs="Calibri"/>
          <w:color w:val="000000"/>
          <w:sz w:val="18"/>
          <w:szCs w:val="18"/>
          <w:lang w:eastAsia="es-BO"/>
        </w:rPr>
        <w:t xml:space="preserve">-Oeste de la población de Entre Ríos en línea recta. </w:t>
      </w:r>
    </w:p>
    <w:p w:rsidR="00E37867" w:rsidRPr="00486510" w:rsidRDefault="00E37867" w:rsidP="00E37867">
      <w:pPr>
        <w:spacing w:after="120"/>
        <w:jc w:val="both"/>
        <w:rPr>
          <w:rFonts w:cs="Calibri"/>
          <w:b/>
          <w:bCs/>
          <w:sz w:val="18"/>
          <w:szCs w:val="18"/>
        </w:rPr>
      </w:pPr>
      <w:r w:rsidRPr="00E263C0">
        <w:rPr>
          <w:rFonts w:cs="Calibri"/>
          <w:color w:val="000000"/>
          <w:sz w:val="18"/>
          <w:szCs w:val="18"/>
          <w:lang w:eastAsia="es-BO"/>
        </w:rPr>
        <w:t xml:space="preserve">Al inicio del camino de acceso se cruza el DDV del proyecto de Sísmica de la Empresa Shell </w:t>
      </w:r>
      <w:proofErr w:type="spellStart"/>
      <w:r w:rsidRPr="00E263C0">
        <w:rPr>
          <w:rFonts w:cs="Calibri"/>
          <w:color w:val="000000"/>
          <w:sz w:val="18"/>
          <w:szCs w:val="18"/>
          <w:lang w:eastAsia="es-BO"/>
        </w:rPr>
        <w:t>Corporation</w:t>
      </w:r>
      <w:proofErr w:type="spellEnd"/>
      <w:r w:rsidRPr="00E263C0">
        <w:rPr>
          <w:rFonts w:cs="Calibri"/>
          <w:color w:val="000000"/>
          <w:sz w:val="18"/>
          <w:szCs w:val="18"/>
          <w:lang w:eastAsia="es-BO"/>
        </w:rPr>
        <w:t xml:space="preserve"> S.A., Subsidiaria Bolivia., Ubicación Física del Pozo HND-</w:t>
      </w:r>
      <w:r w:rsidRPr="00E263C0">
        <w:rPr>
          <w:rFonts w:cs="Calibri"/>
          <w:sz w:val="18"/>
          <w:szCs w:val="18"/>
        </w:rPr>
        <w:t xml:space="preserve">X1, ver Foto.1.-Ubicación de pozo Honduras X1, vista general del pozo presenta restauración natural </w:t>
      </w:r>
      <w:r>
        <w:rPr>
          <w:rFonts w:cs="Calibri"/>
          <w:sz w:val="18"/>
          <w:szCs w:val="18"/>
        </w:rPr>
        <w:t>en toda el área de la planchada y</w:t>
      </w:r>
      <w:r w:rsidRPr="00E263C0">
        <w:rPr>
          <w:rFonts w:cs="Calibri"/>
          <w:sz w:val="18"/>
          <w:szCs w:val="18"/>
        </w:rPr>
        <w:t xml:space="preserve"> ubicación del Pozo HND X2, ver Mapa Anexo Nro. 3.</w:t>
      </w:r>
    </w:p>
    <w:p w:rsidR="00E37867" w:rsidRPr="00486510" w:rsidRDefault="00E37867" w:rsidP="00E37867">
      <w:pPr>
        <w:spacing w:after="120"/>
        <w:jc w:val="both"/>
        <w:rPr>
          <w:rFonts w:cs="Calibri"/>
          <w:sz w:val="18"/>
          <w:szCs w:val="18"/>
        </w:rPr>
      </w:pPr>
      <w:r w:rsidRPr="00E263C0">
        <w:rPr>
          <w:rFonts w:cs="Calibri"/>
          <w:sz w:val="18"/>
          <w:szCs w:val="18"/>
        </w:rPr>
        <w:t xml:space="preserve">El </w:t>
      </w:r>
      <w:r w:rsidRPr="00E263C0">
        <w:rPr>
          <w:rFonts w:cs="Calibri"/>
          <w:b/>
          <w:bCs/>
          <w:sz w:val="18"/>
          <w:szCs w:val="18"/>
        </w:rPr>
        <w:t>Pozo HND-X2</w:t>
      </w:r>
      <w:r w:rsidRPr="00E263C0">
        <w:rPr>
          <w:rFonts w:cs="Calibri"/>
          <w:sz w:val="18"/>
          <w:szCs w:val="18"/>
        </w:rPr>
        <w:t xml:space="preserve">, se encuentra ubicado 12.6 Km al </w:t>
      </w:r>
      <w:proofErr w:type="spellStart"/>
      <w:r w:rsidRPr="00E263C0">
        <w:rPr>
          <w:rFonts w:cs="Calibri"/>
          <w:sz w:val="18"/>
          <w:szCs w:val="18"/>
        </w:rPr>
        <w:t>Nor</w:t>
      </w:r>
      <w:proofErr w:type="spellEnd"/>
      <w:r w:rsidRPr="00E263C0">
        <w:rPr>
          <w:rFonts w:cs="Calibri"/>
          <w:sz w:val="18"/>
          <w:szCs w:val="18"/>
        </w:rPr>
        <w:t>-Oeste de la población de Entre Ríos en línea recta.</w:t>
      </w:r>
    </w:p>
    <w:p w:rsidR="00E37867" w:rsidRDefault="00E37867" w:rsidP="00E37867">
      <w:pPr>
        <w:spacing w:before="120" w:after="120"/>
        <w:jc w:val="both"/>
        <w:rPr>
          <w:rFonts w:cs="Arial"/>
          <w:sz w:val="18"/>
          <w:szCs w:val="18"/>
          <w:lang w:eastAsia="es-BO"/>
        </w:rPr>
      </w:pPr>
      <w:r w:rsidRPr="00E263C0">
        <w:rPr>
          <w:rFonts w:cs="Arial"/>
          <w:b/>
          <w:sz w:val="18"/>
          <w:szCs w:val="18"/>
          <w:lang w:eastAsia="es-BO"/>
        </w:rPr>
        <w:t>Lugar de entrega de informe:</w:t>
      </w:r>
      <w:r w:rsidRPr="00E263C0">
        <w:rPr>
          <w:rFonts w:cs="Arial"/>
          <w:sz w:val="18"/>
          <w:szCs w:val="18"/>
          <w:lang w:eastAsia="es-BO"/>
        </w:rPr>
        <w:t xml:space="preserve"> El lugar de entrega del informe será las oficinas de YPFB en la ciudad de La Paz con dirección Calle Bueno #185. El costo del envío de</w:t>
      </w:r>
      <w:r>
        <w:rPr>
          <w:rFonts w:cs="Arial"/>
          <w:sz w:val="18"/>
          <w:szCs w:val="18"/>
          <w:lang w:eastAsia="es-BO"/>
        </w:rPr>
        <w:t>l</w:t>
      </w:r>
      <w:r w:rsidRPr="00E263C0">
        <w:rPr>
          <w:rFonts w:cs="Arial"/>
          <w:sz w:val="18"/>
          <w:szCs w:val="18"/>
          <w:lang w:eastAsia="es-BO"/>
        </w:rPr>
        <w:t xml:space="preserve"> informe final, respuestas a observaciones y comentarios, o cualquier otra actividad asociada será cubierto por la empresa contratada.</w:t>
      </w:r>
    </w:p>
    <w:p w:rsidR="00E37867" w:rsidRPr="00D96B68" w:rsidRDefault="00E37867" w:rsidP="00E37867">
      <w:pPr>
        <w:numPr>
          <w:ilvl w:val="1"/>
          <w:numId w:val="0"/>
        </w:numPr>
        <w:tabs>
          <w:tab w:val="num" w:pos="284"/>
        </w:tabs>
        <w:spacing w:before="120" w:after="120"/>
        <w:jc w:val="both"/>
        <w:rPr>
          <w:rFonts w:ascii="Arial" w:hAnsi="Arial" w:cs="Arial"/>
          <w:i/>
        </w:rPr>
      </w:pPr>
      <w:r w:rsidRPr="00D96B68">
        <w:rPr>
          <w:rFonts w:ascii="Arial" w:hAnsi="Arial" w:cs="Arial"/>
          <w:i/>
          <w:color w:val="FF0000"/>
        </w:rPr>
        <w:t>(Adecuar conforme a especificaciones técnicas)</w:t>
      </w:r>
      <w:r w:rsidRPr="00D96B68">
        <w:rPr>
          <w:rFonts w:ascii="Arial" w:hAnsi="Arial" w:cs="Arial"/>
          <w:i/>
        </w:rPr>
        <w:t>.</w:t>
      </w:r>
    </w:p>
    <w:p w:rsidR="00E37867" w:rsidRPr="0052166F" w:rsidRDefault="00E37867" w:rsidP="00E37867">
      <w:pPr>
        <w:spacing w:before="120" w:after="120"/>
        <w:jc w:val="both"/>
        <w:rPr>
          <w:rFonts w:ascii="Arial" w:hAnsi="Arial" w:cs="Arial"/>
          <w:b/>
          <w:u w:val="single"/>
        </w:rPr>
      </w:pPr>
      <w:r>
        <w:rPr>
          <w:rFonts w:ascii="Arial" w:hAnsi="Arial" w:cs="Arial"/>
          <w:b/>
          <w:u w:val="single"/>
        </w:rPr>
        <w:t xml:space="preserve">CLÁUSULA </w:t>
      </w:r>
      <w:r w:rsidRPr="0052166F">
        <w:rPr>
          <w:rFonts w:ascii="Arial" w:hAnsi="Arial" w:cs="Arial"/>
          <w:b/>
          <w:u w:val="single"/>
        </w:rPr>
        <w:t>NOVENA.- (MONTO DEL CONTRATO)</w:t>
      </w:r>
    </w:p>
    <w:p w:rsidR="00E37867" w:rsidRPr="0052166F" w:rsidRDefault="00E37867" w:rsidP="00E37867">
      <w:pPr>
        <w:spacing w:before="120" w:after="120"/>
        <w:jc w:val="both"/>
        <w:rPr>
          <w:rFonts w:ascii="Arial" w:hAnsi="Arial" w:cs="Arial"/>
          <w:b/>
          <w:u w:val="single"/>
        </w:rPr>
      </w:pPr>
      <w:r>
        <w:rPr>
          <w:rFonts w:ascii="Arial" w:hAnsi="Arial" w:cs="Arial"/>
        </w:rPr>
        <w:t xml:space="preserve">La </w:t>
      </w:r>
      <w:r w:rsidRPr="00A03CE5">
        <w:rPr>
          <w:rFonts w:ascii="Arial" w:hAnsi="Arial" w:cs="Arial"/>
          <w:b/>
        </w:rPr>
        <w:t>ENTIDAD</w:t>
      </w:r>
      <w:r>
        <w:rPr>
          <w:rFonts w:ascii="Arial" w:hAnsi="Arial" w:cs="Arial"/>
        </w:rPr>
        <w:t xml:space="preserve"> pagará al </w:t>
      </w:r>
      <w:r w:rsidRPr="00A03CE5">
        <w:rPr>
          <w:rFonts w:ascii="Arial" w:hAnsi="Arial" w:cs="Arial"/>
          <w:b/>
        </w:rPr>
        <w:t>CONTRATISTA</w:t>
      </w:r>
      <w:r>
        <w:rPr>
          <w:rFonts w:ascii="Arial" w:hAnsi="Arial" w:cs="Arial"/>
        </w:rPr>
        <w:t xml:space="preserve"> hasta un monto máximo de Bs___________</w:t>
      </w:r>
      <w:proofErr w:type="gramStart"/>
      <w:r>
        <w:rPr>
          <w:rFonts w:ascii="Arial" w:hAnsi="Arial" w:cs="Arial"/>
        </w:rPr>
        <w:t>_(</w:t>
      </w:r>
      <w:proofErr w:type="gramEnd"/>
      <w:r>
        <w:rPr>
          <w:rFonts w:ascii="Arial" w:hAnsi="Arial" w:cs="Arial"/>
        </w:rPr>
        <w:t xml:space="preserve">  00/100 Bolivianos), </w:t>
      </w:r>
      <w:r w:rsidRPr="0052166F">
        <w:rPr>
          <w:rFonts w:ascii="Arial" w:hAnsi="Arial" w:cs="Arial"/>
        </w:rPr>
        <w:t xml:space="preserve">mismo que será ejecutado a requerimiento de la </w:t>
      </w:r>
      <w:r w:rsidRPr="0052166F">
        <w:rPr>
          <w:rFonts w:ascii="Arial" w:hAnsi="Arial" w:cs="Arial"/>
          <w:b/>
        </w:rPr>
        <w:t>ENTIDAD</w:t>
      </w:r>
      <w:r w:rsidRPr="0052166F">
        <w:rPr>
          <w:rFonts w:ascii="Arial" w:hAnsi="Arial" w:cs="Arial"/>
        </w:rPr>
        <w:t xml:space="preserve"> y de acuerdo a los precios unitarios detallados a continuación:</w:t>
      </w:r>
    </w:p>
    <w:p w:rsidR="00E37867" w:rsidRPr="00A03CE5" w:rsidRDefault="00E37867" w:rsidP="00E37867">
      <w:pPr>
        <w:jc w:val="center"/>
        <w:rPr>
          <w:rFonts w:ascii="Arial" w:hAnsi="Arial" w:cs="Arial"/>
          <w:b/>
          <w:sz w:val="16"/>
          <w:szCs w:val="16"/>
        </w:rPr>
      </w:pPr>
      <w:r w:rsidRPr="00A03CE5">
        <w:rPr>
          <w:rFonts w:ascii="Arial" w:hAnsi="Arial" w:cs="Arial"/>
          <w:b/>
          <w:sz w:val="16"/>
          <w:szCs w:val="16"/>
        </w:rPr>
        <w:t>RESTAURACIÓN Y REMEDIACIÓN ASISTIDA DE PASIVOS AMBIENTALES EN EL ÁREA HUACARETA</w:t>
      </w:r>
    </w:p>
    <w:p w:rsidR="00E37867" w:rsidRPr="00A03CE5" w:rsidRDefault="00E37867" w:rsidP="00E37867">
      <w:pPr>
        <w:jc w:val="center"/>
        <w:rPr>
          <w:rFonts w:ascii="Arial" w:hAnsi="Arial" w:cs="Arial"/>
          <w:b/>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1185"/>
        <w:gridCol w:w="929"/>
        <w:gridCol w:w="1133"/>
        <w:gridCol w:w="1158"/>
        <w:gridCol w:w="1078"/>
      </w:tblGrid>
      <w:tr w:rsidR="00E37867" w:rsidRPr="0052166F" w:rsidTr="00484BE7">
        <w:trPr>
          <w:trHeight w:val="562"/>
          <w:jc w:val="center"/>
        </w:trPr>
        <w:tc>
          <w:tcPr>
            <w:tcW w:w="571" w:type="dxa"/>
            <w:shd w:val="clear" w:color="auto" w:fill="D9D9D9"/>
            <w:vAlign w:val="center"/>
            <w:hideMark/>
          </w:tcPr>
          <w:p w:rsidR="00E37867" w:rsidRPr="0052166F" w:rsidRDefault="00E37867" w:rsidP="00484BE7">
            <w:pPr>
              <w:jc w:val="center"/>
              <w:rPr>
                <w:rFonts w:ascii="Arial" w:hAnsi="Arial" w:cs="Arial"/>
                <w:b/>
                <w:bCs/>
                <w:lang w:eastAsia="es-BO"/>
              </w:rPr>
            </w:pPr>
            <w:r w:rsidRPr="0052166F">
              <w:rPr>
                <w:rFonts w:ascii="Arial" w:hAnsi="Arial" w:cs="Arial"/>
                <w:b/>
                <w:bCs/>
                <w:lang w:eastAsia="es-BO"/>
              </w:rPr>
              <w:t>Nº</w:t>
            </w:r>
          </w:p>
        </w:tc>
        <w:tc>
          <w:tcPr>
            <w:tcW w:w="1932" w:type="dxa"/>
            <w:shd w:val="clear" w:color="auto" w:fill="D9D9D9"/>
            <w:vAlign w:val="center"/>
            <w:hideMark/>
          </w:tcPr>
          <w:p w:rsidR="00E37867" w:rsidRPr="0052166F" w:rsidRDefault="00E37867" w:rsidP="00484BE7">
            <w:pPr>
              <w:jc w:val="center"/>
              <w:rPr>
                <w:rFonts w:ascii="Arial" w:hAnsi="Arial" w:cs="Arial"/>
                <w:b/>
                <w:bCs/>
                <w:lang w:eastAsia="es-BO"/>
              </w:rPr>
            </w:pPr>
            <w:r w:rsidRPr="0052166F">
              <w:rPr>
                <w:rFonts w:ascii="Arial" w:hAnsi="Arial" w:cs="Arial"/>
                <w:b/>
                <w:bCs/>
                <w:lang w:eastAsia="es-BO"/>
              </w:rPr>
              <w:t xml:space="preserve">DESCRIPCIÓN </w:t>
            </w:r>
          </w:p>
        </w:tc>
        <w:tc>
          <w:tcPr>
            <w:tcW w:w="937" w:type="dxa"/>
            <w:shd w:val="clear" w:color="auto" w:fill="D9D9D9"/>
            <w:vAlign w:val="center"/>
          </w:tcPr>
          <w:p w:rsidR="00E37867" w:rsidRPr="0052166F" w:rsidRDefault="00E37867" w:rsidP="00484BE7">
            <w:pPr>
              <w:jc w:val="center"/>
              <w:rPr>
                <w:rFonts w:ascii="Arial" w:hAnsi="Arial" w:cs="Arial"/>
                <w:b/>
                <w:bCs/>
                <w:lang w:eastAsia="es-BO"/>
              </w:rPr>
            </w:pPr>
            <w:r w:rsidRPr="0052166F">
              <w:rPr>
                <w:rFonts w:ascii="Arial" w:hAnsi="Arial" w:cs="Arial"/>
                <w:b/>
                <w:bCs/>
                <w:lang w:eastAsia="es-BO"/>
              </w:rPr>
              <w:t>CANTIDAD</w:t>
            </w:r>
          </w:p>
        </w:tc>
        <w:tc>
          <w:tcPr>
            <w:tcW w:w="845" w:type="dxa"/>
            <w:shd w:val="clear" w:color="auto" w:fill="D9D9D9"/>
            <w:vAlign w:val="center"/>
          </w:tcPr>
          <w:p w:rsidR="00E37867" w:rsidRPr="0052166F" w:rsidRDefault="00E37867" w:rsidP="00484BE7">
            <w:pPr>
              <w:jc w:val="center"/>
              <w:rPr>
                <w:rFonts w:ascii="Arial" w:hAnsi="Arial" w:cs="Arial"/>
                <w:b/>
                <w:bCs/>
                <w:lang w:eastAsia="es-BO"/>
              </w:rPr>
            </w:pPr>
            <w:r w:rsidRPr="0052166F">
              <w:rPr>
                <w:rFonts w:ascii="Arial" w:hAnsi="Arial" w:cs="Arial"/>
                <w:b/>
                <w:bCs/>
                <w:lang w:eastAsia="es-BO"/>
              </w:rPr>
              <w:t>UNIDAD DE MEDIDA</w:t>
            </w:r>
          </w:p>
        </w:tc>
        <w:tc>
          <w:tcPr>
            <w:tcW w:w="1141" w:type="dxa"/>
            <w:shd w:val="clear" w:color="auto" w:fill="D9D9D9"/>
            <w:vAlign w:val="center"/>
            <w:hideMark/>
          </w:tcPr>
          <w:p w:rsidR="00E37867" w:rsidRPr="0052166F" w:rsidRDefault="00E37867" w:rsidP="00484BE7">
            <w:pPr>
              <w:jc w:val="center"/>
              <w:rPr>
                <w:rFonts w:ascii="Arial" w:hAnsi="Arial" w:cs="Arial"/>
                <w:b/>
                <w:bCs/>
                <w:lang w:eastAsia="es-BO"/>
              </w:rPr>
            </w:pPr>
            <w:r w:rsidRPr="0052166F">
              <w:rPr>
                <w:rFonts w:ascii="Arial" w:hAnsi="Arial" w:cs="Arial"/>
                <w:b/>
                <w:bCs/>
                <w:lang w:eastAsia="es-BO"/>
              </w:rPr>
              <w:t>PRECIO UNITARIO (Bs.)</w:t>
            </w:r>
          </w:p>
        </w:tc>
        <w:tc>
          <w:tcPr>
            <w:tcW w:w="1242" w:type="dxa"/>
            <w:shd w:val="clear" w:color="auto" w:fill="D9D9D9"/>
            <w:vAlign w:val="center"/>
          </w:tcPr>
          <w:p w:rsidR="00E37867" w:rsidRPr="0052166F" w:rsidRDefault="00E37867" w:rsidP="00484BE7">
            <w:pPr>
              <w:jc w:val="center"/>
              <w:rPr>
                <w:rFonts w:ascii="Arial" w:hAnsi="Arial" w:cs="Arial"/>
                <w:b/>
                <w:bCs/>
                <w:lang w:eastAsia="es-BO"/>
              </w:rPr>
            </w:pPr>
            <w:r w:rsidRPr="0052166F">
              <w:rPr>
                <w:rFonts w:ascii="Arial" w:hAnsi="Arial" w:cs="Arial"/>
                <w:b/>
                <w:bCs/>
                <w:lang w:eastAsia="es-BO"/>
              </w:rPr>
              <w:t>PRECIO TOTAL</w:t>
            </w:r>
          </w:p>
          <w:p w:rsidR="00E37867" w:rsidRPr="0052166F" w:rsidRDefault="00E37867" w:rsidP="00484BE7">
            <w:pPr>
              <w:jc w:val="center"/>
              <w:rPr>
                <w:rFonts w:ascii="Arial" w:hAnsi="Arial" w:cs="Arial"/>
                <w:b/>
                <w:bCs/>
                <w:lang w:eastAsia="es-BO"/>
              </w:rPr>
            </w:pPr>
            <w:r w:rsidRPr="0052166F">
              <w:rPr>
                <w:rFonts w:ascii="Arial" w:hAnsi="Arial" w:cs="Arial"/>
                <w:b/>
                <w:bCs/>
                <w:lang w:eastAsia="es-BO"/>
              </w:rPr>
              <w:t>(Bs.)</w:t>
            </w:r>
          </w:p>
        </w:tc>
        <w:tc>
          <w:tcPr>
            <w:tcW w:w="1164" w:type="dxa"/>
            <w:shd w:val="clear" w:color="auto" w:fill="D9D9D9"/>
            <w:vAlign w:val="center"/>
          </w:tcPr>
          <w:p w:rsidR="00E37867" w:rsidRPr="0052166F" w:rsidRDefault="00E37867" w:rsidP="00484BE7">
            <w:pPr>
              <w:jc w:val="center"/>
              <w:rPr>
                <w:rFonts w:ascii="Arial" w:hAnsi="Arial" w:cs="Arial"/>
                <w:b/>
                <w:bCs/>
                <w:lang w:eastAsia="es-BO"/>
              </w:rPr>
            </w:pPr>
            <w:r w:rsidRPr="0052166F">
              <w:rPr>
                <w:rFonts w:ascii="Arial" w:hAnsi="Arial" w:cs="Arial"/>
                <w:b/>
                <w:bCs/>
                <w:lang w:eastAsia="es-BO"/>
              </w:rPr>
              <w:t>PLAZO</w:t>
            </w:r>
          </w:p>
        </w:tc>
      </w:tr>
      <w:tr w:rsidR="00E37867" w:rsidRPr="0052166F" w:rsidTr="00484BE7">
        <w:trPr>
          <w:trHeight w:hRule="exact" w:val="562"/>
          <w:jc w:val="center"/>
        </w:trPr>
        <w:tc>
          <w:tcPr>
            <w:tcW w:w="571" w:type="dxa"/>
            <w:shd w:val="clear" w:color="auto" w:fill="auto"/>
            <w:vAlign w:val="center"/>
          </w:tcPr>
          <w:p w:rsidR="00E37867" w:rsidRPr="0052166F" w:rsidRDefault="00E37867" w:rsidP="00484BE7">
            <w:pPr>
              <w:jc w:val="center"/>
              <w:rPr>
                <w:rFonts w:ascii="Arial" w:hAnsi="Arial" w:cs="Arial"/>
              </w:rPr>
            </w:pPr>
          </w:p>
        </w:tc>
        <w:tc>
          <w:tcPr>
            <w:tcW w:w="1932" w:type="dxa"/>
            <w:shd w:val="clear" w:color="auto" w:fill="auto"/>
            <w:vAlign w:val="center"/>
          </w:tcPr>
          <w:p w:rsidR="00E37867" w:rsidRPr="0052166F" w:rsidRDefault="00E37867" w:rsidP="00484BE7">
            <w:pPr>
              <w:jc w:val="center"/>
              <w:rPr>
                <w:rFonts w:ascii="Arial" w:hAnsi="Arial" w:cs="Arial"/>
              </w:rPr>
            </w:pPr>
          </w:p>
        </w:tc>
        <w:tc>
          <w:tcPr>
            <w:tcW w:w="937" w:type="dxa"/>
            <w:shd w:val="clear" w:color="auto" w:fill="auto"/>
            <w:vAlign w:val="center"/>
          </w:tcPr>
          <w:p w:rsidR="00E37867" w:rsidRPr="0052166F" w:rsidRDefault="00E37867" w:rsidP="00484BE7">
            <w:pPr>
              <w:jc w:val="center"/>
              <w:rPr>
                <w:rFonts w:ascii="Arial" w:hAnsi="Arial" w:cs="Arial"/>
              </w:rPr>
            </w:pPr>
          </w:p>
        </w:tc>
        <w:tc>
          <w:tcPr>
            <w:tcW w:w="845" w:type="dxa"/>
            <w:vAlign w:val="center"/>
          </w:tcPr>
          <w:p w:rsidR="00E37867" w:rsidRPr="0052166F" w:rsidRDefault="00E37867" w:rsidP="00484BE7">
            <w:pPr>
              <w:jc w:val="center"/>
              <w:rPr>
                <w:rFonts w:ascii="Arial" w:hAnsi="Arial" w:cs="Arial"/>
              </w:rPr>
            </w:pPr>
          </w:p>
        </w:tc>
        <w:tc>
          <w:tcPr>
            <w:tcW w:w="1141" w:type="dxa"/>
            <w:shd w:val="clear" w:color="auto" w:fill="auto"/>
            <w:vAlign w:val="center"/>
          </w:tcPr>
          <w:p w:rsidR="00E37867" w:rsidRPr="0052166F" w:rsidRDefault="00E37867" w:rsidP="00484BE7">
            <w:pPr>
              <w:jc w:val="center"/>
              <w:rPr>
                <w:rFonts w:ascii="Arial" w:hAnsi="Arial" w:cs="Arial"/>
              </w:rPr>
            </w:pPr>
          </w:p>
        </w:tc>
        <w:tc>
          <w:tcPr>
            <w:tcW w:w="1242" w:type="dxa"/>
            <w:vAlign w:val="center"/>
          </w:tcPr>
          <w:p w:rsidR="00E37867" w:rsidRPr="0052166F" w:rsidRDefault="00E37867" w:rsidP="00484BE7">
            <w:pPr>
              <w:jc w:val="center"/>
              <w:rPr>
                <w:rFonts w:ascii="Arial" w:hAnsi="Arial" w:cs="Arial"/>
              </w:rPr>
            </w:pPr>
          </w:p>
        </w:tc>
        <w:tc>
          <w:tcPr>
            <w:tcW w:w="1164" w:type="dxa"/>
            <w:vAlign w:val="center"/>
          </w:tcPr>
          <w:p w:rsidR="00E37867" w:rsidRPr="0052166F" w:rsidRDefault="00E37867" w:rsidP="00484BE7">
            <w:pPr>
              <w:jc w:val="center"/>
              <w:rPr>
                <w:rFonts w:ascii="Arial" w:hAnsi="Arial" w:cs="Arial"/>
              </w:rPr>
            </w:pPr>
          </w:p>
        </w:tc>
      </w:tr>
    </w:tbl>
    <w:p w:rsidR="00E37867" w:rsidRPr="0052166F" w:rsidRDefault="00E37867" w:rsidP="00E37867">
      <w:pPr>
        <w:widowControl w:val="0"/>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52166F">
        <w:rPr>
          <w:rFonts w:ascii="Arial" w:hAnsi="Arial" w:cs="Arial"/>
          <w:b/>
        </w:rPr>
        <w:t>CONTRATISTA</w:t>
      </w:r>
      <w:r w:rsidRPr="0052166F">
        <w:rPr>
          <w:rFonts w:ascii="Arial" w:hAnsi="Arial" w:cs="Arial"/>
        </w:rPr>
        <w:t xml:space="preserve">, a título de revisión de precio o reembolso, ni cualquier otro similar a la </w:t>
      </w:r>
      <w:r w:rsidRPr="0052166F">
        <w:rPr>
          <w:rFonts w:ascii="Arial" w:hAnsi="Arial" w:cs="Arial"/>
          <w:b/>
        </w:rPr>
        <w:t>ENTIDAD.</w:t>
      </w:r>
    </w:p>
    <w:p w:rsidR="00E37867" w:rsidRDefault="00E37867" w:rsidP="00E37867">
      <w:pPr>
        <w:numPr>
          <w:ilvl w:val="1"/>
          <w:numId w:val="0"/>
        </w:numPr>
        <w:tabs>
          <w:tab w:val="num" w:pos="284"/>
        </w:tabs>
        <w:spacing w:before="120" w:after="120"/>
        <w:jc w:val="both"/>
        <w:rPr>
          <w:rFonts w:ascii="Arial" w:hAnsi="Arial" w:cs="Arial"/>
        </w:rPr>
      </w:pPr>
      <w:r w:rsidRPr="0052166F">
        <w:rPr>
          <w:rFonts w:ascii="Arial" w:hAnsi="Arial" w:cs="Arial"/>
        </w:rPr>
        <w:t xml:space="preserve">El precio por trabajos o servicios adicionales no previstos en el Contrato y que fueran necesarios ejecutar, deberá ser objeto de previo acuerdo escrito entre las Partes. En ningún caso, la </w:t>
      </w:r>
      <w:r w:rsidRPr="0052166F">
        <w:rPr>
          <w:rFonts w:ascii="Arial" w:hAnsi="Arial" w:cs="Arial"/>
          <w:b/>
        </w:rPr>
        <w:t>ENTIDAD</w:t>
      </w:r>
      <w:r w:rsidRPr="0052166F">
        <w:rPr>
          <w:rFonts w:ascii="Arial" w:hAnsi="Arial" w:cs="Arial"/>
        </w:rPr>
        <w:t xml:space="preserve"> reconocerá costos por trabajos adicionales que previamente no tuvieran su expresa aprobación y no se haya cumplido lo establecido en el Contrato.</w:t>
      </w:r>
    </w:p>
    <w:p w:rsidR="00E37867" w:rsidRPr="00A03CE5" w:rsidRDefault="00E37867" w:rsidP="00E37867">
      <w:pPr>
        <w:numPr>
          <w:ilvl w:val="1"/>
          <w:numId w:val="0"/>
        </w:numPr>
        <w:tabs>
          <w:tab w:val="num" w:pos="284"/>
        </w:tabs>
        <w:spacing w:before="120" w:after="120"/>
        <w:jc w:val="both"/>
        <w:rPr>
          <w:rFonts w:ascii="Arial" w:hAnsi="Arial" w:cs="Arial"/>
          <w:i/>
        </w:rPr>
      </w:pPr>
      <w:r w:rsidRPr="00A03CE5">
        <w:rPr>
          <w:rFonts w:ascii="Arial" w:hAnsi="Arial" w:cs="Arial"/>
          <w:i/>
          <w:color w:val="FF0000"/>
        </w:rPr>
        <w:t>(Adecuar conforme a especificaciones técnicas)</w:t>
      </w:r>
      <w:r w:rsidRPr="00A03CE5">
        <w:rPr>
          <w:rFonts w:ascii="Arial" w:hAnsi="Arial" w:cs="Arial"/>
          <w:i/>
        </w:rPr>
        <w:t>.</w:t>
      </w:r>
    </w:p>
    <w:p w:rsidR="00E37867" w:rsidRPr="0052166F" w:rsidRDefault="00E37867" w:rsidP="00E37867">
      <w:pPr>
        <w:spacing w:before="120" w:after="120"/>
        <w:jc w:val="both"/>
        <w:rPr>
          <w:rFonts w:ascii="Arial" w:hAnsi="Arial" w:cs="Arial"/>
          <w:u w:val="single"/>
        </w:rPr>
      </w:pPr>
      <w:r>
        <w:rPr>
          <w:rFonts w:ascii="Arial" w:hAnsi="Arial" w:cs="Arial"/>
          <w:b/>
          <w:u w:val="single"/>
        </w:rPr>
        <w:t xml:space="preserve">CLÁUSULA </w:t>
      </w:r>
      <w:r w:rsidRPr="0052166F">
        <w:rPr>
          <w:rFonts w:ascii="Arial" w:hAnsi="Arial" w:cs="Arial"/>
          <w:b/>
          <w:u w:val="single"/>
        </w:rPr>
        <w:t>DÉCIMA.- (FORMA DE PAGO)</w:t>
      </w:r>
    </w:p>
    <w:p w:rsidR="00E37867" w:rsidRPr="00FB2DFC" w:rsidRDefault="00E37867" w:rsidP="00E37867">
      <w:pPr>
        <w:spacing w:before="120" w:after="120"/>
        <w:jc w:val="both"/>
        <w:rPr>
          <w:rFonts w:ascii="Arial" w:hAnsi="Arial" w:cs="Arial"/>
          <w:u w:val="single"/>
        </w:rPr>
      </w:pPr>
      <w:r w:rsidRPr="00FB2DFC">
        <w:rPr>
          <w:rFonts w:ascii="Arial" w:hAnsi="Arial" w:cs="Arial"/>
        </w:rPr>
        <w:t xml:space="preserve">El pago que efectuará la </w:t>
      </w:r>
      <w:r w:rsidRPr="00FB2DFC">
        <w:rPr>
          <w:rFonts w:ascii="Arial" w:hAnsi="Arial" w:cs="Arial"/>
          <w:b/>
          <w:bCs/>
        </w:rPr>
        <w:t>ENTIDAD</w:t>
      </w:r>
      <w:r w:rsidRPr="00FB2DFC">
        <w:rPr>
          <w:rFonts w:ascii="Arial" w:hAnsi="Arial" w:cs="Arial"/>
        </w:rPr>
        <w:t xml:space="preserve"> a favor del </w:t>
      </w:r>
      <w:r w:rsidRPr="00FB2DFC">
        <w:rPr>
          <w:rFonts w:ascii="Arial" w:hAnsi="Arial" w:cs="Arial"/>
          <w:b/>
          <w:bCs/>
        </w:rPr>
        <w:t>CONTRATISTA</w:t>
      </w:r>
      <w:r w:rsidRPr="00FB2DFC">
        <w:rPr>
          <w:rFonts w:ascii="Arial" w:hAnsi="Arial" w:cs="Arial"/>
        </w:rPr>
        <w:t xml:space="preserve"> será pagado en forma mensual después de la prestación del Servicio requerido previa emisión del Informe de Conformidad por el Fiscal del Servicio.</w:t>
      </w:r>
    </w:p>
    <w:p w:rsidR="00E37867" w:rsidRPr="00FB2DFC" w:rsidRDefault="00E37867" w:rsidP="00E37867">
      <w:pPr>
        <w:spacing w:before="120" w:after="120"/>
        <w:jc w:val="both"/>
        <w:rPr>
          <w:rFonts w:ascii="Arial" w:hAnsi="Arial" w:cs="Arial"/>
        </w:rPr>
      </w:pPr>
      <w:r w:rsidRPr="00FB2DFC">
        <w:rPr>
          <w:rFonts w:ascii="Arial" w:hAnsi="Arial" w:cs="Arial"/>
        </w:rPr>
        <w:t xml:space="preserve">El pago se realizará vía sistema de gestión pública (SIGEP) en moneda nacional (bolivianos), debiendo el </w:t>
      </w:r>
      <w:r w:rsidRPr="00FB2DFC">
        <w:rPr>
          <w:rFonts w:ascii="Arial" w:hAnsi="Arial" w:cs="Arial"/>
          <w:b/>
          <w:bCs/>
        </w:rPr>
        <w:t>CONTRATISTA</w:t>
      </w:r>
      <w:r w:rsidRPr="00FB2DFC">
        <w:rPr>
          <w:rFonts w:ascii="Arial" w:hAnsi="Arial" w:cs="Arial"/>
        </w:rPr>
        <w:t xml:space="preserve"> presentar la siguiente documentación:</w:t>
      </w:r>
    </w:p>
    <w:p w:rsidR="00E37867" w:rsidRPr="00FB2DFC" w:rsidRDefault="00E37867" w:rsidP="007046B7">
      <w:pPr>
        <w:pStyle w:val="Prrafodelista"/>
        <w:numPr>
          <w:ilvl w:val="0"/>
          <w:numId w:val="52"/>
        </w:numPr>
        <w:spacing w:before="120" w:after="120"/>
        <w:contextualSpacing/>
        <w:jc w:val="both"/>
        <w:rPr>
          <w:rFonts w:ascii="Arial" w:hAnsi="Arial" w:cs="Arial"/>
        </w:rPr>
      </w:pPr>
      <w:r w:rsidRPr="00FB2DFC">
        <w:rPr>
          <w:rFonts w:ascii="Arial" w:hAnsi="Arial" w:cs="Arial"/>
        </w:rPr>
        <w:t>Solicitud de pago.</w:t>
      </w:r>
    </w:p>
    <w:p w:rsidR="00E37867" w:rsidRPr="00FB2DFC" w:rsidRDefault="00E37867" w:rsidP="007046B7">
      <w:pPr>
        <w:pStyle w:val="Prrafodelista"/>
        <w:numPr>
          <w:ilvl w:val="0"/>
          <w:numId w:val="52"/>
        </w:numPr>
        <w:spacing w:before="120" w:after="120"/>
        <w:contextualSpacing/>
        <w:jc w:val="both"/>
        <w:rPr>
          <w:rFonts w:ascii="Arial" w:hAnsi="Arial" w:cs="Arial"/>
        </w:rPr>
      </w:pPr>
      <w:r w:rsidRPr="00FB2DFC">
        <w:rPr>
          <w:rFonts w:ascii="Arial" w:hAnsi="Arial" w:cs="Arial"/>
        </w:rPr>
        <w:lastRenderedPageBreak/>
        <w:t>Factura original.</w:t>
      </w:r>
    </w:p>
    <w:p w:rsidR="00E37867" w:rsidRPr="00FB2DFC" w:rsidRDefault="00E37867" w:rsidP="007046B7">
      <w:pPr>
        <w:pStyle w:val="Prrafodelista"/>
        <w:numPr>
          <w:ilvl w:val="0"/>
          <w:numId w:val="52"/>
        </w:numPr>
        <w:spacing w:before="120" w:after="120"/>
        <w:contextualSpacing/>
        <w:jc w:val="both"/>
        <w:rPr>
          <w:rFonts w:ascii="Arial" w:hAnsi="Arial" w:cs="Arial"/>
        </w:rPr>
      </w:pPr>
      <w:r w:rsidRPr="00FB2DFC">
        <w:rPr>
          <w:rFonts w:ascii="Arial" w:hAnsi="Arial" w:cs="Arial"/>
        </w:rPr>
        <w:t>Fotocopia de registro sistema de gestión pública (SIGEP).</w:t>
      </w:r>
    </w:p>
    <w:p w:rsidR="00E37867" w:rsidRPr="00FB2DFC" w:rsidRDefault="00E37867" w:rsidP="007046B7">
      <w:pPr>
        <w:pStyle w:val="Prrafodelista"/>
        <w:numPr>
          <w:ilvl w:val="0"/>
          <w:numId w:val="52"/>
        </w:numPr>
        <w:spacing w:before="120" w:after="120"/>
        <w:contextualSpacing/>
        <w:jc w:val="both"/>
        <w:rPr>
          <w:rFonts w:ascii="Arial" w:hAnsi="Arial" w:cs="Arial"/>
        </w:rPr>
      </w:pPr>
      <w:r w:rsidRPr="00FB2DFC">
        <w:rPr>
          <w:rFonts w:ascii="Arial" w:hAnsi="Arial" w:cs="Arial"/>
        </w:rPr>
        <w:t>Cédula de identidad del representante legal.</w:t>
      </w:r>
    </w:p>
    <w:p w:rsidR="00E37867" w:rsidRPr="00FB2DFC" w:rsidRDefault="00E37867" w:rsidP="007046B7">
      <w:pPr>
        <w:pStyle w:val="Prrafodelista"/>
        <w:numPr>
          <w:ilvl w:val="0"/>
          <w:numId w:val="52"/>
        </w:numPr>
        <w:spacing w:before="120" w:after="120"/>
        <w:contextualSpacing/>
        <w:jc w:val="both"/>
        <w:rPr>
          <w:rFonts w:ascii="Arial" w:hAnsi="Arial" w:cs="Arial"/>
        </w:rPr>
      </w:pPr>
      <w:r w:rsidRPr="00FB2DFC">
        <w:rPr>
          <w:rFonts w:ascii="Arial" w:hAnsi="Arial" w:cs="Arial"/>
        </w:rPr>
        <w:t>Fotocopia de número de identificación tributaria (NIT).</w:t>
      </w:r>
    </w:p>
    <w:p w:rsidR="00E37867" w:rsidRPr="00A03CE5" w:rsidRDefault="00E37867" w:rsidP="00E37867">
      <w:pPr>
        <w:spacing w:before="120" w:after="120"/>
        <w:jc w:val="both"/>
        <w:rPr>
          <w:rFonts w:ascii="Arial" w:hAnsi="Arial" w:cs="Arial"/>
          <w:i/>
          <w:sz w:val="18"/>
          <w:szCs w:val="18"/>
        </w:rPr>
      </w:pPr>
      <w:r w:rsidRPr="00FB2DFC">
        <w:rPr>
          <w:rFonts w:ascii="Arial" w:hAnsi="Arial" w:cs="Arial"/>
        </w:rPr>
        <w:t>No se aceptarán reajustes posteriores que no estén determinados en el proceso total inicial, ni se darán pagos anticipados.</w:t>
      </w:r>
    </w:p>
    <w:p w:rsidR="00E37867" w:rsidRPr="00D96B68" w:rsidRDefault="00E37867" w:rsidP="00E37867">
      <w:pPr>
        <w:numPr>
          <w:ilvl w:val="1"/>
          <w:numId w:val="0"/>
        </w:numPr>
        <w:tabs>
          <w:tab w:val="num" w:pos="284"/>
        </w:tabs>
        <w:spacing w:before="120" w:after="120"/>
        <w:jc w:val="both"/>
        <w:rPr>
          <w:rFonts w:ascii="Arial" w:hAnsi="Arial" w:cs="Arial"/>
          <w:i/>
        </w:rPr>
      </w:pPr>
      <w:r w:rsidRPr="00D96B68">
        <w:rPr>
          <w:rFonts w:ascii="Arial" w:hAnsi="Arial" w:cs="Arial"/>
          <w:i/>
          <w:color w:val="FF0000"/>
        </w:rPr>
        <w:t>(Adecuar conforme a especificaciones técnicas)</w:t>
      </w:r>
      <w:r w:rsidRPr="00D96B68">
        <w:rPr>
          <w:rFonts w:ascii="Arial" w:hAnsi="Arial" w:cs="Arial"/>
          <w:i/>
        </w:rPr>
        <w:t>.</w:t>
      </w:r>
    </w:p>
    <w:p w:rsidR="00E37867" w:rsidRPr="0052166F" w:rsidRDefault="00E37867" w:rsidP="00E37867">
      <w:pPr>
        <w:spacing w:before="120" w:after="120"/>
        <w:jc w:val="both"/>
        <w:rPr>
          <w:rFonts w:ascii="Arial" w:hAnsi="Arial" w:cs="Arial"/>
          <w:b/>
          <w:u w:val="single"/>
        </w:rPr>
      </w:pPr>
      <w:r>
        <w:rPr>
          <w:rFonts w:ascii="Arial" w:hAnsi="Arial" w:cs="Arial"/>
          <w:b/>
          <w:u w:val="single"/>
        </w:rPr>
        <w:t xml:space="preserve">CLÁUSULA </w:t>
      </w:r>
      <w:r w:rsidRPr="0052166F">
        <w:rPr>
          <w:rFonts w:ascii="Arial" w:hAnsi="Arial" w:cs="Arial"/>
          <w:b/>
          <w:u w:val="single"/>
        </w:rPr>
        <w:t>DÉCIMA PRIMERA.- (FACTURACIÓN)</w:t>
      </w:r>
    </w:p>
    <w:p w:rsidR="00E37867" w:rsidRDefault="00E37867" w:rsidP="00E37867">
      <w:pPr>
        <w:spacing w:before="120" w:after="120"/>
        <w:jc w:val="both"/>
        <w:rPr>
          <w:rFonts w:ascii="Arial" w:hAnsi="Arial" w:cs="Arial"/>
          <w:b/>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en la misma fecha en que sea aprobada su solicitud de pago, deberá enviar su factura a nombre de Yacimientos Petrolíferos Fiscales Bolivianos consignando el Número de Identificación Tributaria (NIT) 1020269020</w:t>
      </w:r>
      <w:r w:rsidRPr="0052166F">
        <w:rPr>
          <w:rFonts w:ascii="Arial" w:hAnsi="Arial" w:cs="Arial"/>
          <w:b/>
        </w:rPr>
        <w:t>.</w:t>
      </w:r>
    </w:p>
    <w:p w:rsidR="00E37867" w:rsidRPr="00A03CE5" w:rsidRDefault="00E37867" w:rsidP="00E37867">
      <w:pPr>
        <w:spacing w:before="120" w:after="120"/>
        <w:jc w:val="both"/>
        <w:rPr>
          <w:rFonts w:ascii="Arial" w:hAnsi="Arial" w:cs="Arial"/>
          <w:sz w:val="21"/>
          <w:szCs w:val="21"/>
        </w:rPr>
      </w:pPr>
      <w:r w:rsidRPr="00A03CE5">
        <w:rPr>
          <w:rFonts w:ascii="Arial" w:hAnsi="Arial" w:cs="Arial"/>
          <w:sz w:val="21"/>
          <w:szCs w:val="21"/>
        </w:rPr>
        <w:t>La factura deberá emitirse en el momento que finalice la ejecución o la prestación efectiva del Servicio o a momento de percibir el pago total o parcial, lo que ocurra primero, sin deducir las multas ni otros cargos.</w:t>
      </w:r>
    </w:p>
    <w:p w:rsidR="00E37867" w:rsidRPr="00A03CE5" w:rsidRDefault="00E37867" w:rsidP="00E37867">
      <w:pPr>
        <w:spacing w:before="120" w:after="120"/>
        <w:jc w:val="both"/>
        <w:rPr>
          <w:rFonts w:ascii="Arial" w:hAnsi="Arial" w:cs="Arial"/>
          <w:sz w:val="21"/>
          <w:szCs w:val="21"/>
        </w:rPr>
      </w:pPr>
      <w:r w:rsidRPr="00A03CE5">
        <w:rPr>
          <w:rFonts w:ascii="Arial" w:hAnsi="Arial" w:cs="Arial"/>
          <w:sz w:val="21"/>
          <w:szCs w:val="21"/>
        </w:rPr>
        <w:t xml:space="preserve">El </w:t>
      </w:r>
      <w:r w:rsidRPr="00A03CE5">
        <w:rPr>
          <w:rFonts w:ascii="Arial" w:hAnsi="Arial" w:cs="Arial"/>
          <w:b/>
          <w:sz w:val="21"/>
          <w:szCs w:val="21"/>
        </w:rPr>
        <w:t>CONTRATISTA</w:t>
      </w:r>
      <w:r w:rsidRPr="00A03CE5">
        <w:rPr>
          <w:rFonts w:ascii="Arial" w:hAnsi="Arial" w:cs="Arial"/>
          <w:sz w:val="21"/>
          <w:szCs w:val="21"/>
        </w:rPr>
        <w:t xml:space="preserve">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Contrato.</w:t>
      </w:r>
    </w:p>
    <w:p w:rsidR="00E37867" w:rsidRPr="0052166F" w:rsidRDefault="00E37867" w:rsidP="00E37867">
      <w:pPr>
        <w:spacing w:before="120" w:after="120"/>
        <w:jc w:val="both"/>
        <w:rPr>
          <w:rFonts w:ascii="Arial" w:hAnsi="Arial" w:cs="Arial"/>
          <w:u w:val="single"/>
        </w:rPr>
      </w:pPr>
      <w:r>
        <w:rPr>
          <w:rFonts w:ascii="Arial" w:hAnsi="Arial" w:cs="Arial"/>
          <w:b/>
          <w:u w:val="single"/>
        </w:rPr>
        <w:t xml:space="preserve">CLÁUSULA </w:t>
      </w:r>
      <w:r w:rsidRPr="0052166F">
        <w:rPr>
          <w:rFonts w:ascii="Arial" w:hAnsi="Arial" w:cs="Arial"/>
          <w:b/>
          <w:u w:val="single"/>
        </w:rPr>
        <w:t>DECIMA SEGUNDA.- (GARANTÍA DE CUMPLIMIENTO DE CONTRATO)</w:t>
      </w:r>
    </w:p>
    <w:p w:rsidR="00E37867" w:rsidRPr="0052166F" w:rsidRDefault="00E37867" w:rsidP="00E37867">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garantiza el correcto cumplimiento y fiel ejecución del presente Contrato en todas sus partes con la boleta de garantía N° _____________________ emitida por el Banco____________________, con vigencia hasta el _________________</w:t>
      </w:r>
      <w:r w:rsidRPr="0052166F">
        <w:rPr>
          <w:rFonts w:ascii="Arial" w:hAnsi="Arial" w:cs="Arial"/>
          <w:b/>
          <w:i/>
        </w:rPr>
        <w:t xml:space="preserve">, </w:t>
      </w:r>
      <w:r w:rsidRPr="0052166F">
        <w:rPr>
          <w:rFonts w:ascii="Arial" w:hAnsi="Arial" w:cs="Arial"/>
        </w:rPr>
        <w:t>a la orden de Yacimientos Petrolíferos Fiscales Bolivianos</w:t>
      </w:r>
      <w:r w:rsidRPr="0052166F">
        <w:rPr>
          <w:rFonts w:ascii="Arial" w:hAnsi="Arial" w:cs="Arial"/>
          <w:i/>
        </w:rPr>
        <w:t xml:space="preserve">, </w:t>
      </w:r>
      <w:r w:rsidRPr="0052166F">
        <w:rPr>
          <w:rFonts w:ascii="Arial" w:hAnsi="Arial" w:cs="Arial"/>
        </w:rPr>
        <w:t>por Bs.________________</w:t>
      </w:r>
      <w:r w:rsidRPr="0052166F">
        <w:rPr>
          <w:rFonts w:ascii="Arial" w:hAnsi="Arial" w:cs="Arial"/>
          <w:b/>
        </w:rPr>
        <w:t xml:space="preserve"> </w:t>
      </w:r>
      <w:r w:rsidRPr="0052166F">
        <w:rPr>
          <w:rFonts w:ascii="Arial" w:hAnsi="Arial" w:cs="Arial"/>
        </w:rPr>
        <w:t xml:space="preserve">(______________________ Bolivianos) equivalente al 7% (siete por ciento) del monto total del Contrato, con las características de irrevocable, renovable y de ejecución inmediata. </w:t>
      </w:r>
    </w:p>
    <w:p w:rsidR="00E37867" w:rsidRPr="0052166F" w:rsidRDefault="00E37867" w:rsidP="00E37867">
      <w:pPr>
        <w:spacing w:before="120" w:after="120"/>
        <w:jc w:val="both"/>
        <w:rPr>
          <w:rFonts w:ascii="Arial" w:hAnsi="Arial" w:cs="Arial"/>
        </w:rPr>
      </w:pPr>
      <w:r w:rsidRPr="0052166F">
        <w:rPr>
          <w:rFonts w:ascii="Arial" w:hAnsi="Arial" w:cs="Arial"/>
        </w:rPr>
        <w:t xml:space="preserve">El importe de dicha garantía en caso de cualquier incumplimiento contractual incurrido por el </w:t>
      </w:r>
      <w:r w:rsidRPr="0052166F">
        <w:rPr>
          <w:rFonts w:ascii="Arial" w:hAnsi="Arial" w:cs="Arial"/>
          <w:b/>
        </w:rPr>
        <w:t>CONTRATISTA,</w:t>
      </w:r>
      <w:r w:rsidRPr="0052166F">
        <w:rPr>
          <w:rFonts w:ascii="Arial" w:hAnsi="Arial" w:cs="Arial"/>
        </w:rPr>
        <w:t xml:space="preserve"> será pagado en favor de la </w:t>
      </w:r>
      <w:r w:rsidRPr="0052166F">
        <w:rPr>
          <w:rFonts w:ascii="Arial" w:hAnsi="Arial" w:cs="Arial"/>
          <w:b/>
        </w:rPr>
        <w:t>ENTIDAD</w:t>
      </w:r>
      <w:r w:rsidRPr="0052166F">
        <w:rPr>
          <w:rFonts w:ascii="Arial" w:hAnsi="Arial" w:cs="Arial"/>
        </w:rPr>
        <w:t xml:space="preserve"> a su sólo requerimiento, sin necesidad de ningún trámite o acción judicial.</w:t>
      </w:r>
    </w:p>
    <w:p w:rsidR="00E37867" w:rsidRPr="0052166F" w:rsidRDefault="00E37867" w:rsidP="00E37867">
      <w:pPr>
        <w:spacing w:line="276" w:lineRule="auto"/>
        <w:jc w:val="both"/>
        <w:rPr>
          <w:rFonts w:ascii="Arial" w:hAnsi="Arial" w:cs="Arial"/>
        </w:rPr>
      </w:pPr>
      <w:r w:rsidRPr="0052166F">
        <w:rPr>
          <w:rFonts w:ascii="Arial" w:hAnsi="Arial" w:cs="Arial"/>
        </w:rPr>
        <w:t>Si se procediera a la prestación del Servicio dentro del plazo contractual y en forma satisfactoria, hecho que se hará constar mediante informe de conformidad, dicha garantía será devuelta y se emitirá el acta de cierre de Contrato.</w:t>
      </w:r>
    </w:p>
    <w:p w:rsidR="00E37867" w:rsidRDefault="00E37867" w:rsidP="00E37867">
      <w:pPr>
        <w:tabs>
          <w:tab w:val="left" w:pos="1926"/>
        </w:tabs>
        <w:spacing w:before="120" w:after="120" w:line="276" w:lineRule="auto"/>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tiene la obligación de mantener actualizada la garantía de cumplimiento de Contrato, cuantas veces lo requiera la </w:t>
      </w:r>
      <w:r w:rsidRPr="0052166F">
        <w:rPr>
          <w:rFonts w:ascii="Arial" w:hAnsi="Arial" w:cs="Arial"/>
          <w:b/>
        </w:rPr>
        <w:t>ENTIDAD</w:t>
      </w:r>
      <w:r w:rsidRPr="0052166F">
        <w:rPr>
          <w:rFonts w:ascii="Arial" w:hAnsi="Arial" w:cs="Arial"/>
        </w:rPr>
        <w:t xml:space="preserve"> por razones justificadas, quien llevará el control directo de vigencia de la misma bajo su responsabilidad, dicha garantía estará vigente hasta sesenta (60) días calendario adicionales a la vigencia del Contrato.</w:t>
      </w:r>
    </w:p>
    <w:p w:rsidR="00E37867" w:rsidRPr="00A03CE5" w:rsidRDefault="00E37867" w:rsidP="00E37867">
      <w:pPr>
        <w:numPr>
          <w:ilvl w:val="1"/>
          <w:numId w:val="0"/>
        </w:numPr>
        <w:tabs>
          <w:tab w:val="num" w:pos="284"/>
          <w:tab w:val="left" w:pos="1926"/>
        </w:tabs>
        <w:spacing w:before="120" w:after="120" w:line="276" w:lineRule="auto"/>
        <w:jc w:val="both"/>
        <w:rPr>
          <w:rFonts w:ascii="Arial" w:hAnsi="Arial" w:cs="Arial"/>
          <w:i/>
        </w:rPr>
      </w:pPr>
      <w:r w:rsidRPr="00D96B68">
        <w:rPr>
          <w:rFonts w:ascii="Arial" w:hAnsi="Arial" w:cs="Arial"/>
          <w:i/>
          <w:color w:val="FF0000"/>
        </w:rPr>
        <w:t>(Adecuar conforme a especificaciones técnicas)</w:t>
      </w:r>
      <w:r w:rsidRPr="00D96B68">
        <w:rPr>
          <w:rFonts w:ascii="Arial" w:hAnsi="Arial" w:cs="Arial"/>
          <w:i/>
        </w:rPr>
        <w:t>.</w:t>
      </w:r>
    </w:p>
    <w:p w:rsidR="00E37867" w:rsidRPr="0052166F" w:rsidRDefault="00E37867" w:rsidP="00E37867">
      <w:pPr>
        <w:spacing w:before="120" w:after="120"/>
        <w:jc w:val="both"/>
        <w:rPr>
          <w:rFonts w:ascii="Arial" w:hAnsi="Arial" w:cs="Arial"/>
          <w:u w:val="single"/>
        </w:rPr>
      </w:pPr>
      <w:r>
        <w:rPr>
          <w:rFonts w:ascii="Arial" w:hAnsi="Arial" w:cs="Arial"/>
          <w:b/>
          <w:u w:val="single"/>
        </w:rPr>
        <w:t xml:space="preserve">CLÁUSULA </w:t>
      </w:r>
      <w:r w:rsidRPr="0052166F">
        <w:rPr>
          <w:rFonts w:ascii="Arial" w:hAnsi="Arial" w:cs="Arial"/>
          <w:b/>
          <w:u w:val="single"/>
        </w:rPr>
        <w:t>DÉCIMA TERCERA.- (MOROSIDAD Y SUS PENALIDADES)</w:t>
      </w:r>
    </w:p>
    <w:p w:rsidR="00E37867" w:rsidRPr="00A03CE5" w:rsidRDefault="00E37867" w:rsidP="00E37867">
      <w:pPr>
        <w:jc w:val="both"/>
        <w:rPr>
          <w:rFonts w:ascii="Arial" w:hAnsi="Arial" w:cs="Arial"/>
          <w:color w:val="000000"/>
        </w:rPr>
      </w:pPr>
      <w:r w:rsidRPr="00A03CE5">
        <w:rPr>
          <w:rFonts w:ascii="Arial" w:hAnsi="Arial" w:cs="Arial"/>
        </w:rPr>
        <w:t xml:space="preserve">En caso de incumplimiento a las especificaciones técnicas o Contrato suscrito, la </w:t>
      </w:r>
      <w:r w:rsidRPr="00A03CE5">
        <w:rPr>
          <w:rFonts w:ascii="Arial" w:hAnsi="Arial" w:cs="Arial"/>
          <w:b/>
        </w:rPr>
        <w:t xml:space="preserve">ENTIDAD </w:t>
      </w:r>
      <w:r w:rsidRPr="00A03CE5">
        <w:rPr>
          <w:rFonts w:ascii="Arial" w:hAnsi="Arial" w:cs="Arial"/>
        </w:rPr>
        <w:t>aplicará una multa equivalente al uno por ciento (1%) por día calendario de retraso.</w:t>
      </w:r>
    </w:p>
    <w:p w:rsidR="00E37867" w:rsidRPr="00A03CE5" w:rsidRDefault="00E37867" w:rsidP="00E37867">
      <w:pPr>
        <w:jc w:val="both"/>
        <w:rPr>
          <w:rFonts w:ascii="Arial" w:hAnsi="Arial" w:cs="Arial"/>
          <w:color w:val="000000"/>
        </w:rPr>
      </w:pPr>
    </w:p>
    <w:p w:rsidR="00E37867" w:rsidRPr="00A03CE5" w:rsidRDefault="00E37867" w:rsidP="00E37867">
      <w:pPr>
        <w:jc w:val="both"/>
        <w:rPr>
          <w:rFonts w:ascii="Arial" w:hAnsi="Arial" w:cs="Arial"/>
          <w:color w:val="000000"/>
        </w:rPr>
      </w:pPr>
      <w:r w:rsidRPr="00A03CE5">
        <w:rPr>
          <w:rFonts w:ascii="Arial" w:hAnsi="Arial" w:cs="Arial"/>
        </w:rPr>
        <w:t xml:space="preserve">De establecer la </w:t>
      </w:r>
      <w:r w:rsidRPr="00A03CE5">
        <w:rPr>
          <w:rFonts w:ascii="Arial" w:hAnsi="Arial" w:cs="Arial"/>
          <w:b/>
        </w:rPr>
        <w:t>ENTIDAD</w:t>
      </w:r>
      <w:r w:rsidRPr="00A03CE5">
        <w:rPr>
          <w:rFonts w:ascii="Arial" w:hAnsi="Arial" w:cs="Arial"/>
        </w:rPr>
        <w:t xml:space="preserve"> que por la aplicación de multas por mora se ha llegado al límite del diez por ciento (10%) del monto total del Contrato, la </w:t>
      </w:r>
      <w:r w:rsidRPr="00A03CE5">
        <w:rPr>
          <w:rFonts w:ascii="Arial" w:hAnsi="Arial" w:cs="Arial"/>
          <w:b/>
        </w:rPr>
        <w:t>ENTIDAD</w:t>
      </w:r>
      <w:r w:rsidRPr="00A03CE5">
        <w:rPr>
          <w:rFonts w:ascii="Arial" w:hAnsi="Arial" w:cs="Arial"/>
        </w:rPr>
        <w:t xml:space="preserve"> podrá iniciar la intensión de resolución del Contrato, conforme a lo estipulado en la cláusula (Terminación del Contrato), del presente Contrato.</w:t>
      </w:r>
    </w:p>
    <w:p w:rsidR="00E37867" w:rsidRPr="00A03CE5" w:rsidRDefault="00E37867" w:rsidP="00E37867">
      <w:pPr>
        <w:spacing w:before="120" w:after="120"/>
        <w:jc w:val="both"/>
        <w:rPr>
          <w:rFonts w:ascii="Arial" w:hAnsi="Arial" w:cs="Arial"/>
        </w:rPr>
      </w:pPr>
      <w:r w:rsidRPr="00A03CE5">
        <w:rPr>
          <w:rFonts w:ascii="Arial" w:hAnsi="Arial" w:cs="Arial"/>
        </w:rPr>
        <w:t xml:space="preserve">De establecer la </w:t>
      </w:r>
      <w:r w:rsidRPr="00A03CE5">
        <w:rPr>
          <w:rFonts w:ascii="Arial" w:hAnsi="Arial" w:cs="Arial"/>
          <w:b/>
        </w:rPr>
        <w:t>ENTIDAD</w:t>
      </w:r>
      <w:r w:rsidRPr="00A03CE5">
        <w:rPr>
          <w:rFonts w:ascii="Arial" w:hAnsi="Arial" w:cs="Arial"/>
        </w:rPr>
        <w:t xml:space="preserve"> que por la aplicación de multas por mora se ha llegado al límite máximo del veinte por ciento (20%) del monto total del Contrato, la </w:t>
      </w:r>
      <w:r w:rsidRPr="00A03CE5">
        <w:rPr>
          <w:rFonts w:ascii="Arial" w:hAnsi="Arial" w:cs="Arial"/>
          <w:b/>
        </w:rPr>
        <w:t>ENTIDAD</w:t>
      </w:r>
      <w:r w:rsidRPr="00A03CE5">
        <w:rPr>
          <w:rFonts w:ascii="Arial" w:hAnsi="Arial" w:cs="Arial"/>
        </w:rPr>
        <w:t xml:space="preserve"> deberá iniciar el proceso de resolución del Contrato, conforme a lo estipulado en la cláusula (Terminación del Contrato), del presente Contrato.</w:t>
      </w:r>
    </w:p>
    <w:p w:rsidR="00E37867" w:rsidRDefault="00E37867" w:rsidP="00E37867">
      <w:pPr>
        <w:spacing w:before="120" w:after="120"/>
        <w:jc w:val="both"/>
        <w:rPr>
          <w:rFonts w:ascii="Arial" w:hAnsi="Arial" w:cs="Arial"/>
        </w:rPr>
      </w:pPr>
      <w:r w:rsidRPr="00A03CE5">
        <w:rPr>
          <w:rFonts w:ascii="Arial" w:hAnsi="Arial" w:cs="Arial"/>
        </w:rPr>
        <w:lastRenderedPageBreak/>
        <w:t xml:space="preserve">Las multas serán cobradas mediante descuentos establecidos expresamente por la </w:t>
      </w:r>
      <w:r w:rsidRPr="00A03CE5">
        <w:rPr>
          <w:rFonts w:ascii="Arial" w:hAnsi="Arial" w:cs="Arial"/>
          <w:b/>
        </w:rPr>
        <w:t>ENTIDAD</w:t>
      </w:r>
      <w:r w:rsidRPr="00A03CE5">
        <w:rPr>
          <w:rFonts w:ascii="Arial" w:hAnsi="Arial" w:cs="Arial"/>
        </w:rPr>
        <w:t xml:space="preserve">, en base al informe específico y documentado que formulará el Fiscal del Servicio bajo su directa responsabilidad. Los descuentos se efectuarán de los pagos parciales a ser realizados por la </w:t>
      </w:r>
      <w:r w:rsidRPr="00A03CE5">
        <w:rPr>
          <w:rFonts w:ascii="Arial" w:hAnsi="Arial" w:cs="Arial"/>
          <w:b/>
        </w:rPr>
        <w:t>ENTIDAD</w:t>
      </w:r>
      <w:r w:rsidRPr="00A03CE5">
        <w:rPr>
          <w:rFonts w:ascii="Arial" w:hAnsi="Arial" w:cs="Arial"/>
        </w:rPr>
        <w:t xml:space="preserve"> a favor del </w:t>
      </w:r>
      <w:r w:rsidRPr="00A03CE5">
        <w:rPr>
          <w:rFonts w:ascii="Arial" w:hAnsi="Arial" w:cs="Arial"/>
          <w:b/>
        </w:rPr>
        <w:t>CONTRATISTA</w:t>
      </w:r>
      <w:r w:rsidRPr="00A03CE5">
        <w:rPr>
          <w:rFonts w:ascii="Arial" w:hAnsi="Arial" w:cs="Arial"/>
        </w:rPr>
        <w:t xml:space="preserve">, sin perjuicio de que la </w:t>
      </w:r>
      <w:r w:rsidRPr="00A03CE5">
        <w:rPr>
          <w:rFonts w:ascii="Arial" w:hAnsi="Arial" w:cs="Arial"/>
          <w:b/>
        </w:rPr>
        <w:t>ENTIDAD</w:t>
      </w:r>
      <w:r w:rsidRPr="00A03CE5">
        <w:rPr>
          <w:rFonts w:ascii="Arial" w:hAnsi="Arial" w:cs="Arial"/>
        </w:rPr>
        <w:t xml:space="preserve"> gestione el resarcimiento de daños y perjuicios por medio de la acción coactiva fiscal por la naturaleza del Contrato, conforme lo establecido en la Ley Aplicable.</w:t>
      </w:r>
    </w:p>
    <w:p w:rsidR="00E37867" w:rsidRPr="00D96B68" w:rsidRDefault="00E37867" w:rsidP="00E37867">
      <w:pPr>
        <w:numPr>
          <w:ilvl w:val="1"/>
          <w:numId w:val="0"/>
        </w:numPr>
        <w:tabs>
          <w:tab w:val="num" w:pos="284"/>
        </w:tabs>
        <w:spacing w:before="120" w:after="120"/>
        <w:jc w:val="both"/>
        <w:rPr>
          <w:rFonts w:ascii="Arial" w:hAnsi="Arial" w:cs="Arial"/>
          <w:i/>
        </w:rPr>
      </w:pPr>
      <w:r w:rsidRPr="00D96B68">
        <w:rPr>
          <w:rFonts w:ascii="Arial" w:hAnsi="Arial" w:cs="Arial"/>
          <w:i/>
          <w:color w:val="FF0000"/>
        </w:rPr>
        <w:t>(Adecuar conforme a especificaciones técnicas)</w:t>
      </w:r>
      <w:r w:rsidRPr="00D96B68">
        <w:rPr>
          <w:rFonts w:ascii="Arial" w:hAnsi="Arial" w:cs="Arial"/>
          <w:i/>
        </w:rPr>
        <w:t>.</w:t>
      </w:r>
    </w:p>
    <w:p w:rsidR="00E37867" w:rsidRPr="0052166F" w:rsidRDefault="00E37867" w:rsidP="00E37867">
      <w:pPr>
        <w:spacing w:before="120" w:after="120"/>
        <w:jc w:val="both"/>
        <w:rPr>
          <w:rFonts w:ascii="Arial" w:hAnsi="Arial" w:cs="Arial"/>
          <w:b/>
          <w:u w:val="single"/>
        </w:rPr>
      </w:pPr>
      <w:r>
        <w:rPr>
          <w:rFonts w:ascii="Arial" w:hAnsi="Arial" w:cs="Arial"/>
          <w:b/>
          <w:u w:val="single"/>
        </w:rPr>
        <w:t xml:space="preserve">CLÁUSULA </w:t>
      </w:r>
      <w:r w:rsidRPr="0052166F">
        <w:rPr>
          <w:rFonts w:ascii="Arial" w:hAnsi="Arial" w:cs="Arial"/>
          <w:b/>
          <w:u w:val="single"/>
        </w:rPr>
        <w:t>DÉCIMA CUARTA.- (NOTIFICACIONES)</w:t>
      </w:r>
    </w:p>
    <w:p w:rsidR="00E37867" w:rsidRPr="0052166F" w:rsidRDefault="00E37867" w:rsidP="00E37867">
      <w:pPr>
        <w:widowControl w:val="0"/>
        <w:numPr>
          <w:ilvl w:val="1"/>
          <w:numId w:val="0"/>
        </w:numPr>
        <w:tabs>
          <w:tab w:val="num" w:pos="284"/>
        </w:tabs>
        <w:spacing w:before="120" w:after="120"/>
        <w:ind w:left="567" w:hanging="567"/>
        <w:jc w:val="both"/>
        <w:rPr>
          <w:rFonts w:ascii="Arial" w:hAnsi="Arial" w:cs="Arial"/>
        </w:rPr>
      </w:pPr>
      <w:r w:rsidRPr="0052166F">
        <w:rPr>
          <w:rFonts w:ascii="Arial" w:hAnsi="Arial" w:cs="Arial"/>
          <w:b/>
        </w:rPr>
        <w:t>14.1</w:t>
      </w:r>
      <w:r w:rsidRPr="0052166F">
        <w:rPr>
          <w:rFonts w:ascii="Arial" w:hAnsi="Arial" w:cs="Aria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E37867" w:rsidRPr="0052166F" w:rsidTr="00484BE7">
        <w:trPr>
          <w:trHeight w:val="237"/>
        </w:trPr>
        <w:tc>
          <w:tcPr>
            <w:tcW w:w="3827" w:type="dxa"/>
            <w:tcBorders>
              <w:top w:val="single" w:sz="4" w:space="0" w:color="auto"/>
              <w:left w:val="single" w:sz="4" w:space="0" w:color="auto"/>
              <w:bottom w:val="single" w:sz="4" w:space="0" w:color="auto"/>
              <w:right w:val="single" w:sz="4" w:space="0" w:color="auto"/>
            </w:tcBorders>
          </w:tcPr>
          <w:p w:rsidR="00E37867" w:rsidRPr="0052166F" w:rsidRDefault="00E37867" w:rsidP="00484BE7">
            <w:pPr>
              <w:widowControl w:val="0"/>
              <w:ind w:left="180" w:hanging="180"/>
              <w:jc w:val="center"/>
              <w:rPr>
                <w:rFonts w:ascii="Arial" w:hAnsi="Arial" w:cs="Arial"/>
                <w:b/>
                <w:bCs/>
              </w:rPr>
            </w:pPr>
            <w:r w:rsidRPr="0052166F">
              <w:rPr>
                <w:rFonts w:ascii="Arial" w:hAnsi="Arial" w:cs="Arial"/>
                <w:b/>
                <w:bC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E37867" w:rsidRPr="0052166F" w:rsidRDefault="00E37867" w:rsidP="00484BE7">
            <w:pPr>
              <w:widowControl w:val="0"/>
              <w:ind w:left="180" w:hanging="180"/>
              <w:jc w:val="center"/>
              <w:rPr>
                <w:rFonts w:ascii="Arial" w:hAnsi="Arial" w:cs="Arial"/>
                <w:b/>
                <w:bCs/>
              </w:rPr>
            </w:pPr>
            <w:r w:rsidRPr="0052166F">
              <w:rPr>
                <w:rFonts w:ascii="Arial" w:hAnsi="Arial" w:cs="Arial"/>
                <w:b/>
                <w:bCs/>
              </w:rPr>
              <w:t>CONTRATISTA</w:t>
            </w:r>
          </w:p>
        </w:tc>
      </w:tr>
      <w:tr w:rsidR="00E37867" w:rsidRPr="0052166F" w:rsidTr="00484BE7">
        <w:trPr>
          <w:trHeight w:val="1537"/>
        </w:trPr>
        <w:tc>
          <w:tcPr>
            <w:tcW w:w="3827" w:type="dxa"/>
            <w:tcBorders>
              <w:top w:val="single" w:sz="4" w:space="0" w:color="auto"/>
              <w:left w:val="single" w:sz="4" w:space="0" w:color="auto"/>
              <w:bottom w:val="single" w:sz="4" w:space="0" w:color="auto"/>
              <w:right w:val="single" w:sz="4" w:space="0" w:color="auto"/>
            </w:tcBorders>
          </w:tcPr>
          <w:p w:rsidR="00E37867" w:rsidRPr="0052166F" w:rsidRDefault="00E37867" w:rsidP="00484BE7">
            <w:pPr>
              <w:widowControl w:val="0"/>
              <w:jc w:val="both"/>
              <w:rPr>
                <w:rFonts w:ascii="Arial" w:hAnsi="Arial" w:cs="Arial"/>
              </w:rPr>
            </w:pPr>
            <w:r w:rsidRPr="0052166F">
              <w:rPr>
                <w:rFonts w:ascii="Arial" w:hAnsi="Arial" w:cs="Arial"/>
                <w:b/>
              </w:rPr>
              <w:t>Domicilio:</w:t>
            </w:r>
            <w:r w:rsidRPr="0052166F">
              <w:rPr>
                <w:rFonts w:ascii="Arial" w:hAnsi="Arial" w:cs="Arial"/>
              </w:rPr>
              <w:t xml:space="preserve"> _________________</w:t>
            </w:r>
          </w:p>
          <w:p w:rsidR="00E37867" w:rsidRPr="0052166F" w:rsidRDefault="00E37867" w:rsidP="00484BE7">
            <w:pPr>
              <w:widowControl w:val="0"/>
              <w:ind w:left="180" w:hanging="180"/>
              <w:jc w:val="both"/>
              <w:rPr>
                <w:rFonts w:ascii="Arial" w:hAnsi="Arial" w:cs="Arial"/>
              </w:rPr>
            </w:pPr>
            <w:r w:rsidRPr="0052166F">
              <w:rPr>
                <w:rFonts w:ascii="Arial" w:hAnsi="Arial" w:cs="Arial"/>
                <w:b/>
              </w:rPr>
              <w:t>N° Telf.:</w:t>
            </w:r>
            <w:r w:rsidRPr="0052166F">
              <w:rPr>
                <w:rFonts w:ascii="Arial" w:hAnsi="Arial" w:cs="Arial"/>
              </w:rPr>
              <w:t xml:space="preserve"> ____________________</w:t>
            </w:r>
          </w:p>
          <w:p w:rsidR="00E37867" w:rsidRPr="0052166F" w:rsidRDefault="00E37867" w:rsidP="00484BE7">
            <w:pPr>
              <w:widowControl w:val="0"/>
              <w:ind w:left="180" w:hanging="180"/>
              <w:jc w:val="both"/>
              <w:rPr>
                <w:rFonts w:ascii="Arial" w:hAnsi="Arial" w:cs="Arial"/>
              </w:rPr>
            </w:pPr>
            <w:r w:rsidRPr="0052166F">
              <w:rPr>
                <w:rFonts w:ascii="Arial" w:hAnsi="Arial" w:cs="Arial"/>
                <w:b/>
              </w:rPr>
              <w:t>N° Cel.</w:t>
            </w:r>
            <w:r w:rsidRPr="0052166F">
              <w:rPr>
                <w:rFonts w:ascii="Arial" w:hAnsi="Arial" w:cs="Arial"/>
              </w:rPr>
              <w:t xml:space="preserve"> ______________________</w:t>
            </w:r>
          </w:p>
          <w:p w:rsidR="00E37867" w:rsidRPr="0052166F" w:rsidRDefault="00E37867" w:rsidP="00484BE7">
            <w:pPr>
              <w:widowControl w:val="0"/>
              <w:ind w:left="180" w:hanging="180"/>
              <w:jc w:val="both"/>
              <w:rPr>
                <w:rFonts w:ascii="Arial" w:hAnsi="Arial" w:cs="Arial"/>
              </w:rPr>
            </w:pPr>
            <w:r w:rsidRPr="0052166F">
              <w:rPr>
                <w:rFonts w:ascii="Arial" w:hAnsi="Arial" w:cs="Arial"/>
                <w:b/>
              </w:rPr>
              <w:t xml:space="preserve">E-mail: </w:t>
            </w:r>
            <w:r w:rsidRPr="0052166F">
              <w:rPr>
                <w:rFonts w:ascii="Arial" w:hAnsi="Arial" w:cs="Arial"/>
              </w:rPr>
              <w:t>____________________</w:t>
            </w:r>
          </w:p>
          <w:p w:rsidR="00E37867" w:rsidRPr="0052166F" w:rsidRDefault="00E37867" w:rsidP="00484BE7">
            <w:pPr>
              <w:widowControl w:val="0"/>
              <w:ind w:left="180" w:hanging="180"/>
              <w:jc w:val="both"/>
              <w:rPr>
                <w:rFonts w:ascii="Arial" w:hAnsi="Arial" w:cs="Arial"/>
                <w:b/>
              </w:rPr>
            </w:pPr>
            <w:proofErr w:type="spellStart"/>
            <w:r w:rsidRPr="0052166F">
              <w:rPr>
                <w:rFonts w:ascii="Arial" w:hAnsi="Arial" w:cs="Arial"/>
                <w:b/>
              </w:rPr>
              <w:t>Attn</w:t>
            </w:r>
            <w:proofErr w:type="spellEnd"/>
            <w:r w:rsidRPr="0052166F">
              <w:rPr>
                <w:rFonts w:ascii="Arial" w:hAnsi="Arial" w:cs="Arial"/>
                <w:b/>
              </w:rPr>
              <w:t xml:space="preserve">.: </w:t>
            </w:r>
            <w:r w:rsidRPr="0052166F">
              <w:rPr>
                <w:rFonts w:ascii="Arial" w:hAnsi="Arial" w:cs="Arial"/>
              </w:rPr>
              <w:t>_____________________</w:t>
            </w:r>
          </w:p>
          <w:p w:rsidR="00E37867" w:rsidRPr="0052166F" w:rsidRDefault="00E37867" w:rsidP="00484BE7">
            <w:pPr>
              <w:widowControl w:val="0"/>
              <w:ind w:left="180" w:hanging="180"/>
              <w:jc w:val="both"/>
              <w:rPr>
                <w:rFonts w:ascii="Arial" w:hAnsi="Arial" w:cs="Arial"/>
              </w:rPr>
            </w:pPr>
            <w:r w:rsidRPr="0052166F">
              <w:rPr>
                <w:rFonts w:ascii="Arial" w:hAnsi="Arial" w:cs="Arial"/>
              </w:rPr>
              <w:t>_________ - Bolivia</w:t>
            </w:r>
          </w:p>
        </w:tc>
        <w:tc>
          <w:tcPr>
            <w:tcW w:w="4253" w:type="dxa"/>
            <w:tcBorders>
              <w:top w:val="single" w:sz="4" w:space="0" w:color="auto"/>
              <w:left w:val="single" w:sz="4" w:space="0" w:color="auto"/>
              <w:bottom w:val="single" w:sz="4" w:space="0" w:color="auto"/>
              <w:right w:val="single" w:sz="4" w:space="0" w:color="auto"/>
            </w:tcBorders>
          </w:tcPr>
          <w:p w:rsidR="00E37867" w:rsidRPr="0052166F" w:rsidRDefault="00E37867" w:rsidP="00484BE7">
            <w:pPr>
              <w:widowControl w:val="0"/>
              <w:ind w:left="-45"/>
              <w:jc w:val="both"/>
              <w:rPr>
                <w:rFonts w:ascii="Arial" w:hAnsi="Arial" w:cs="Arial"/>
              </w:rPr>
            </w:pPr>
            <w:r w:rsidRPr="0052166F">
              <w:rPr>
                <w:rFonts w:ascii="Arial" w:hAnsi="Arial" w:cs="Arial"/>
                <w:b/>
              </w:rPr>
              <w:t>Domicilio:</w:t>
            </w:r>
            <w:r w:rsidRPr="0052166F">
              <w:rPr>
                <w:rFonts w:ascii="Arial" w:hAnsi="Arial" w:cs="Arial"/>
              </w:rPr>
              <w:t xml:space="preserve"> ___________________</w:t>
            </w:r>
          </w:p>
          <w:p w:rsidR="00E37867" w:rsidRPr="0052166F" w:rsidRDefault="00E37867" w:rsidP="00484BE7">
            <w:pPr>
              <w:widowControl w:val="0"/>
              <w:ind w:hanging="45"/>
              <w:jc w:val="both"/>
              <w:rPr>
                <w:rFonts w:ascii="Arial" w:hAnsi="Arial" w:cs="Arial"/>
              </w:rPr>
            </w:pPr>
            <w:r w:rsidRPr="0052166F">
              <w:rPr>
                <w:rFonts w:ascii="Arial" w:hAnsi="Arial" w:cs="Arial"/>
                <w:b/>
              </w:rPr>
              <w:t xml:space="preserve">N° Telf.: </w:t>
            </w:r>
            <w:r w:rsidRPr="0052166F">
              <w:rPr>
                <w:rFonts w:ascii="Arial" w:hAnsi="Arial" w:cs="Arial"/>
              </w:rPr>
              <w:t>_______________________</w:t>
            </w:r>
          </w:p>
          <w:p w:rsidR="00E37867" w:rsidRPr="0052166F" w:rsidRDefault="00E37867" w:rsidP="00484BE7">
            <w:pPr>
              <w:tabs>
                <w:tab w:val="left" w:pos="269"/>
              </w:tabs>
              <w:autoSpaceDE w:val="0"/>
              <w:autoSpaceDN w:val="0"/>
              <w:adjustRightInd w:val="0"/>
              <w:rPr>
                <w:rFonts w:ascii="Arial" w:hAnsi="Arial" w:cs="Arial"/>
              </w:rPr>
            </w:pPr>
            <w:r w:rsidRPr="0052166F">
              <w:rPr>
                <w:rFonts w:ascii="Arial" w:hAnsi="Arial" w:cs="Arial"/>
                <w:b/>
              </w:rPr>
              <w:t xml:space="preserve">N° Cel.: </w:t>
            </w:r>
            <w:r w:rsidRPr="0052166F">
              <w:rPr>
                <w:rFonts w:ascii="Arial" w:hAnsi="Arial" w:cs="Arial"/>
              </w:rPr>
              <w:t>______________________</w:t>
            </w:r>
          </w:p>
          <w:p w:rsidR="00E37867" w:rsidRPr="0052166F" w:rsidRDefault="00E37867" w:rsidP="00484BE7">
            <w:pPr>
              <w:autoSpaceDE w:val="0"/>
              <w:autoSpaceDN w:val="0"/>
              <w:adjustRightInd w:val="0"/>
              <w:rPr>
                <w:rFonts w:ascii="Arial" w:hAnsi="Arial" w:cs="Arial"/>
                <w:b/>
              </w:rPr>
            </w:pPr>
            <w:r w:rsidRPr="0052166F">
              <w:rPr>
                <w:rFonts w:ascii="Arial" w:hAnsi="Arial" w:cs="Arial"/>
                <w:b/>
              </w:rPr>
              <w:t xml:space="preserve">E-mail: </w:t>
            </w:r>
            <w:r w:rsidRPr="0052166F">
              <w:rPr>
                <w:rFonts w:ascii="Arial" w:hAnsi="Arial" w:cs="Arial"/>
              </w:rPr>
              <w:t>_______________________</w:t>
            </w:r>
          </w:p>
          <w:p w:rsidR="00E37867" w:rsidRPr="0052166F" w:rsidRDefault="00E37867" w:rsidP="00484BE7">
            <w:pPr>
              <w:autoSpaceDE w:val="0"/>
              <w:autoSpaceDN w:val="0"/>
              <w:adjustRightInd w:val="0"/>
              <w:rPr>
                <w:rFonts w:ascii="Arial" w:hAnsi="Arial" w:cs="Arial"/>
              </w:rPr>
            </w:pPr>
            <w:proofErr w:type="spellStart"/>
            <w:r w:rsidRPr="0052166F">
              <w:rPr>
                <w:rFonts w:ascii="Arial" w:hAnsi="Arial" w:cs="Arial"/>
                <w:b/>
              </w:rPr>
              <w:t>Attn</w:t>
            </w:r>
            <w:proofErr w:type="spellEnd"/>
            <w:r w:rsidRPr="0052166F">
              <w:rPr>
                <w:rFonts w:ascii="Arial" w:hAnsi="Arial" w:cs="Arial"/>
                <w:b/>
              </w:rPr>
              <w:t xml:space="preserve">.: </w:t>
            </w:r>
            <w:r w:rsidRPr="0052166F">
              <w:rPr>
                <w:rFonts w:ascii="Arial" w:hAnsi="Arial" w:cs="Arial"/>
              </w:rPr>
              <w:t>________________________</w:t>
            </w:r>
          </w:p>
          <w:p w:rsidR="00E37867" w:rsidRPr="0052166F" w:rsidRDefault="00E37867" w:rsidP="00484BE7">
            <w:pPr>
              <w:autoSpaceDE w:val="0"/>
              <w:autoSpaceDN w:val="0"/>
              <w:adjustRightInd w:val="0"/>
              <w:ind w:left="180" w:hanging="180"/>
              <w:rPr>
                <w:rFonts w:ascii="Arial" w:hAnsi="Arial" w:cs="Arial"/>
                <w:caps/>
              </w:rPr>
            </w:pPr>
            <w:r w:rsidRPr="0052166F">
              <w:rPr>
                <w:rFonts w:ascii="Arial" w:hAnsi="Arial" w:cs="Arial"/>
              </w:rPr>
              <w:t>___________ - Bolivia</w:t>
            </w:r>
          </w:p>
        </w:tc>
      </w:tr>
    </w:tbl>
    <w:p w:rsidR="00E37867" w:rsidRDefault="00E37867" w:rsidP="00E37867">
      <w:pPr>
        <w:widowControl w:val="0"/>
        <w:tabs>
          <w:tab w:val="num" w:pos="567"/>
        </w:tabs>
        <w:spacing w:after="120"/>
        <w:ind w:left="567" w:hanging="567"/>
        <w:jc w:val="both"/>
        <w:rPr>
          <w:rFonts w:ascii="Arial" w:hAnsi="Arial" w:cs="Arial"/>
          <w:bCs/>
          <w:sz w:val="21"/>
          <w:szCs w:val="21"/>
        </w:rPr>
      </w:pPr>
      <w:r w:rsidRPr="00A03CE5">
        <w:rPr>
          <w:rFonts w:ascii="Arial" w:hAnsi="Arial" w:cs="Arial"/>
          <w:b/>
          <w:bCs/>
          <w:sz w:val="21"/>
          <w:szCs w:val="21"/>
        </w:rPr>
        <w:t>14.2</w:t>
      </w:r>
      <w:r>
        <w:rPr>
          <w:rFonts w:ascii="Arial" w:hAnsi="Arial" w:cs="Arial"/>
          <w:bCs/>
          <w:sz w:val="21"/>
          <w:szCs w:val="21"/>
        </w:rPr>
        <w:tab/>
        <w:t>Cualquier comunicación o notificación que tengan que darse las Partes bajo este Contrato y que no estén referidas a su administración</w:t>
      </w:r>
      <w:r w:rsidRPr="00C5027A">
        <w:rPr>
          <w:rFonts w:ascii="Arial" w:hAnsi="Arial" w:cs="Arial"/>
          <w:bCs/>
        </w:rPr>
        <w:t xml:space="preserve">, </w:t>
      </w:r>
      <w:r w:rsidRPr="000036E7">
        <w:rPr>
          <w:rFonts w:ascii="Arial" w:hAnsi="Arial" w:cs="Arial"/>
          <w:bCs/>
          <w:sz w:val="21"/>
          <w:szCs w:val="21"/>
        </w:rPr>
        <w:t xml:space="preserve">seguimiento y ejecución a los asuntos operativos, será enviada al domicilio que se hace </w:t>
      </w:r>
      <w:r>
        <w:rPr>
          <w:rFonts w:ascii="Arial" w:hAnsi="Arial" w:cs="Arial"/>
          <w:bCs/>
          <w:sz w:val="21"/>
          <w:szCs w:val="21"/>
        </w:rPr>
        <w:t>constar en la cláusula (Partes contratantes), del presente Contrato.</w:t>
      </w:r>
    </w:p>
    <w:p w:rsidR="00E37867" w:rsidRPr="000036E7" w:rsidRDefault="00E37867" w:rsidP="00E37867">
      <w:pPr>
        <w:widowControl w:val="0"/>
        <w:tabs>
          <w:tab w:val="num" w:pos="567"/>
        </w:tabs>
        <w:spacing w:after="120"/>
        <w:ind w:left="567" w:hanging="567"/>
        <w:jc w:val="both"/>
        <w:rPr>
          <w:rFonts w:ascii="Arial" w:hAnsi="Arial" w:cs="Arial"/>
          <w:bCs/>
          <w:sz w:val="21"/>
          <w:szCs w:val="21"/>
        </w:rPr>
      </w:pPr>
      <w:r>
        <w:rPr>
          <w:rFonts w:ascii="Arial" w:hAnsi="Arial" w:cs="Arial"/>
          <w:b/>
          <w:sz w:val="21"/>
          <w:szCs w:val="21"/>
        </w:rPr>
        <w:t>14.3</w:t>
      </w:r>
      <w:r>
        <w:rPr>
          <w:rFonts w:ascii="Arial" w:hAnsi="Arial" w:cs="Arial"/>
          <w:b/>
          <w:sz w:val="21"/>
          <w:szCs w:val="21"/>
        </w:rPr>
        <w:tab/>
      </w:r>
      <w:r w:rsidRPr="000036E7">
        <w:rPr>
          <w:rFonts w:ascii="Arial" w:hAnsi="Arial" w:cs="Arial"/>
          <w:sz w:val="21"/>
          <w:szCs w:val="21"/>
        </w:rPr>
        <w:t xml:space="preserve">Toda </w:t>
      </w:r>
      <w:r>
        <w:rPr>
          <w:rFonts w:ascii="Arial" w:hAnsi="Arial" w:cs="Arial"/>
          <w:sz w:val="21"/>
          <w:szCs w:val="21"/>
        </w:rPr>
        <w:t xml:space="preserve">notificación o comunicación del presente Contrato </w:t>
      </w:r>
      <w:r w:rsidRPr="000036E7">
        <w:rPr>
          <w:rFonts w:ascii="Arial" w:hAnsi="Arial" w:cs="Arial"/>
          <w:sz w:val="21"/>
          <w:szCs w:val="21"/>
        </w:rPr>
        <w:t xml:space="preserve">se considerará </w:t>
      </w:r>
      <w:r w:rsidRPr="000036E7">
        <w:rPr>
          <w:rFonts w:ascii="Arial" w:hAnsi="Arial" w:cs="Arial"/>
          <w:bCs/>
          <w:sz w:val="21"/>
          <w:szCs w:val="21"/>
        </w:rPr>
        <w:t>recibida en la fecha y hora en que se haya realizado.</w:t>
      </w:r>
    </w:p>
    <w:p w:rsidR="00E37867" w:rsidRDefault="00E37867" w:rsidP="00E37867">
      <w:pPr>
        <w:widowControl w:val="0"/>
        <w:tabs>
          <w:tab w:val="num" w:pos="567"/>
        </w:tabs>
        <w:spacing w:after="120"/>
        <w:ind w:left="567" w:hanging="567"/>
        <w:jc w:val="both"/>
        <w:rPr>
          <w:rFonts w:ascii="Arial" w:hAnsi="Arial" w:cs="Arial"/>
          <w:sz w:val="21"/>
          <w:szCs w:val="21"/>
        </w:rPr>
      </w:pPr>
      <w:r>
        <w:rPr>
          <w:rFonts w:ascii="Arial" w:hAnsi="Arial" w:cs="Arial"/>
          <w:b/>
          <w:bCs/>
          <w:sz w:val="21"/>
          <w:szCs w:val="21"/>
        </w:rPr>
        <w:t>14.4</w:t>
      </w:r>
      <w:r w:rsidRPr="005764C8">
        <w:rPr>
          <w:rFonts w:ascii="Arial" w:hAnsi="Arial" w:cs="Arial"/>
          <w:bCs/>
          <w:sz w:val="21"/>
          <w:szCs w:val="21"/>
        </w:rPr>
        <w:tab/>
      </w:r>
      <w:r w:rsidRPr="005764C8">
        <w:rPr>
          <w:rFonts w:ascii="Arial" w:hAnsi="Arial" w:cs="Arial"/>
          <w:sz w:val="21"/>
          <w:szCs w:val="21"/>
        </w:rPr>
        <w:t>Cuando cualquiera de las Partes, cambiare de domicilio, dirección postal, número fax, correo electrónico o persona de contacto, deberá notificar a la otra Parte,</w:t>
      </w:r>
      <w:r>
        <w:rPr>
          <w:rFonts w:ascii="Arial" w:hAnsi="Arial" w:cs="Arial"/>
          <w:sz w:val="21"/>
          <w:szCs w:val="21"/>
        </w:rPr>
        <w:t xml:space="preserve"> por escrito, por lo menos con tres (</w:t>
      </w:r>
      <w:r w:rsidRPr="005764C8">
        <w:rPr>
          <w:rFonts w:ascii="Arial" w:hAnsi="Arial" w:cs="Arial"/>
          <w:sz w:val="21"/>
          <w:szCs w:val="21"/>
        </w:rPr>
        <w:t>3</w:t>
      </w:r>
      <w:r>
        <w:rPr>
          <w:rFonts w:ascii="Arial" w:hAnsi="Arial" w:cs="Arial"/>
          <w:sz w:val="21"/>
          <w:szCs w:val="21"/>
        </w:rPr>
        <w:t>)</w:t>
      </w:r>
      <w:r w:rsidRPr="005764C8">
        <w:rPr>
          <w:rFonts w:ascii="Arial" w:hAnsi="Arial" w:cs="Arial"/>
          <w:sz w:val="21"/>
          <w:szCs w:val="21"/>
        </w:rPr>
        <w:t xml:space="preserve"> días de anticipación a la fecha efectiva del cambio.</w:t>
      </w:r>
    </w:p>
    <w:p w:rsidR="00E37867" w:rsidRDefault="00E37867" w:rsidP="00E37867">
      <w:pPr>
        <w:widowControl w:val="0"/>
        <w:tabs>
          <w:tab w:val="num" w:pos="567"/>
        </w:tabs>
        <w:spacing w:after="120"/>
        <w:ind w:left="567" w:hanging="567"/>
        <w:jc w:val="both"/>
        <w:rPr>
          <w:rFonts w:ascii="Arial" w:hAnsi="Arial" w:cs="Arial"/>
          <w:bCs/>
          <w:sz w:val="21"/>
          <w:szCs w:val="21"/>
        </w:rPr>
      </w:pPr>
      <w:r>
        <w:rPr>
          <w:rFonts w:ascii="Arial" w:hAnsi="Arial" w:cs="Arial"/>
          <w:b/>
          <w:bCs/>
          <w:sz w:val="21"/>
          <w:szCs w:val="21"/>
        </w:rPr>
        <w:t>14.</w:t>
      </w:r>
      <w:r>
        <w:rPr>
          <w:rFonts w:ascii="Arial" w:hAnsi="Arial" w:cs="Arial"/>
          <w:b/>
          <w:sz w:val="21"/>
          <w:szCs w:val="21"/>
        </w:rPr>
        <w:t>5</w:t>
      </w:r>
      <w:r>
        <w:rPr>
          <w:rFonts w:ascii="Arial" w:hAnsi="Arial" w:cs="Arial"/>
          <w:b/>
          <w:sz w:val="21"/>
          <w:szCs w:val="21"/>
        </w:rPr>
        <w:tab/>
      </w:r>
      <w:r w:rsidRPr="00041A04">
        <w:rPr>
          <w:rFonts w:ascii="Arial" w:hAnsi="Arial" w:cs="Arial"/>
          <w:bCs/>
          <w:sz w:val="21"/>
          <w:szCs w:val="21"/>
        </w:rPr>
        <w:t>En caso de no encontrarse el domicilio esta</w:t>
      </w:r>
      <w:r>
        <w:rPr>
          <w:rFonts w:ascii="Arial" w:hAnsi="Arial" w:cs="Arial"/>
          <w:bCs/>
          <w:sz w:val="21"/>
          <w:szCs w:val="21"/>
        </w:rPr>
        <w:t>blecido en la cláusula (Partes c</w:t>
      </w:r>
      <w:r w:rsidRPr="00041A04">
        <w:rPr>
          <w:rFonts w:ascii="Arial" w:hAnsi="Arial" w:cs="Arial"/>
          <w:bCs/>
          <w:sz w:val="21"/>
          <w:szCs w:val="21"/>
        </w:rPr>
        <w:t>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E37867" w:rsidRPr="0052166F" w:rsidRDefault="00E37867" w:rsidP="00E37867">
      <w:pPr>
        <w:widowControl w:val="0"/>
        <w:tabs>
          <w:tab w:val="num" w:pos="720"/>
        </w:tabs>
        <w:spacing w:before="120" w:after="120"/>
        <w:ind w:left="720" w:hanging="720"/>
        <w:jc w:val="both"/>
        <w:rPr>
          <w:rFonts w:ascii="Arial" w:hAnsi="Arial" w:cs="Arial"/>
          <w:b/>
          <w:u w:val="single"/>
        </w:rPr>
      </w:pPr>
      <w:r>
        <w:rPr>
          <w:rFonts w:ascii="Arial" w:hAnsi="Arial" w:cs="Arial"/>
          <w:b/>
          <w:u w:val="single"/>
        </w:rPr>
        <w:t xml:space="preserve">CLÁUSULA </w:t>
      </w:r>
      <w:r w:rsidRPr="0052166F">
        <w:rPr>
          <w:rFonts w:ascii="Arial" w:hAnsi="Arial" w:cs="Arial"/>
          <w:b/>
          <w:u w:val="single"/>
        </w:rPr>
        <w:t>DÉCIMA QUINTA.- (RESPONSABILIDAD Y OBLIGACIONES DEL CONTRATISTA)</w:t>
      </w:r>
    </w:p>
    <w:p w:rsidR="00E37867" w:rsidRPr="0052166F" w:rsidRDefault="00E37867" w:rsidP="00E37867">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 compromete a cumplir con las siguientes responsabilidades y obligaciones, que son de carácter enunciativo y no limitativo:</w:t>
      </w:r>
    </w:p>
    <w:p w:rsidR="00E37867" w:rsidRPr="0052166F" w:rsidRDefault="00E37867" w:rsidP="007046B7">
      <w:pPr>
        <w:numPr>
          <w:ilvl w:val="0"/>
          <w:numId w:val="49"/>
        </w:numPr>
        <w:spacing w:before="120" w:after="120"/>
        <w:contextualSpacing/>
        <w:jc w:val="both"/>
        <w:rPr>
          <w:rFonts w:ascii="Arial" w:hAnsi="Arial" w:cs="Arial"/>
        </w:rPr>
      </w:pPr>
      <w:r>
        <w:rPr>
          <w:rFonts w:ascii="Arial" w:hAnsi="Arial" w:cs="Arial"/>
        </w:rPr>
        <w:t xml:space="preserve">Asumir </w:t>
      </w:r>
      <w:r w:rsidRPr="0052166F">
        <w:rPr>
          <w:rFonts w:ascii="Arial" w:hAnsi="Arial" w:cs="Arial"/>
        </w:rPr>
        <w:t xml:space="preserve">la responsabilidad técnica absoluta, de los servicios profesionales prestados bajo el presente Contrato, conforme lo establecido en los </w:t>
      </w:r>
      <w:r>
        <w:rPr>
          <w:rFonts w:ascii="Arial" w:hAnsi="Arial" w:cs="Arial"/>
        </w:rPr>
        <w:t>documentos</w:t>
      </w:r>
      <w:r w:rsidRPr="0052166F">
        <w:rPr>
          <w:rFonts w:ascii="Arial" w:hAnsi="Arial" w:cs="Arial"/>
        </w:rPr>
        <w:t xml:space="preserve"> del presente Contrato por lo que deberá desarrollar su trabajo conforme a las especificaciones técnicas señaladas en el documento de contratación directa y las más altas normas técnicas de competencia profesional, conforme a las Leyes Aplicables. </w:t>
      </w:r>
    </w:p>
    <w:p w:rsidR="00E37867" w:rsidRPr="0052166F" w:rsidRDefault="00E37867" w:rsidP="00E37867">
      <w:pPr>
        <w:spacing w:before="120" w:after="120"/>
        <w:ind w:left="1065"/>
        <w:contextualSpacing/>
        <w:jc w:val="both"/>
        <w:rPr>
          <w:rFonts w:ascii="Arial" w:hAnsi="Arial" w:cs="Arial"/>
        </w:rPr>
      </w:pPr>
    </w:p>
    <w:p w:rsidR="00E37867" w:rsidRPr="0052166F" w:rsidRDefault="00E37867" w:rsidP="007046B7">
      <w:pPr>
        <w:numPr>
          <w:ilvl w:val="0"/>
          <w:numId w:val="49"/>
        </w:numPr>
        <w:spacing w:before="120" w:after="120"/>
        <w:contextualSpacing/>
        <w:jc w:val="both"/>
        <w:rPr>
          <w:rFonts w:ascii="Arial" w:hAnsi="Arial" w:cs="Arial"/>
        </w:rPr>
      </w:pPr>
      <w:r>
        <w:rPr>
          <w:rFonts w:ascii="Arial" w:hAnsi="Arial" w:cs="Arial"/>
        </w:rPr>
        <w:t>G</w:t>
      </w:r>
      <w:r w:rsidRPr="0052166F">
        <w:rPr>
          <w:rFonts w:ascii="Arial" w:hAnsi="Arial" w:cs="Arial"/>
        </w:rPr>
        <w:t>arantiza</w:t>
      </w:r>
      <w:r>
        <w:rPr>
          <w:rFonts w:ascii="Arial" w:hAnsi="Arial" w:cs="Arial"/>
        </w:rPr>
        <w:t>r</w:t>
      </w:r>
      <w:r w:rsidRPr="0052166F">
        <w:rPr>
          <w:rFonts w:ascii="Arial" w:hAnsi="Arial" w:cs="Arial"/>
        </w:rPr>
        <w:t xml:space="preserve"> y responde</w:t>
      </w:r>
      <w:r>
        <w:rPr>
          <w:rFonts w:ascii="Arial" w:hAnsi="Arial" w:cs="Arial"/>
        </w:rPr>
        <w:t>r</w:t>
      </w:r>
      <w:r w:rsidRPr="0052166F">
        <w:rPr>
          <w:rFonts w:ascii="Arial" w:hAnsi="Arial" w:cs="Arial"/>
        </w:rPr>
        <w:t xml:space="preserve"> del Servicio prestado bajo este Contrato, por lo que en caso de ser requerida su presencia por escrito, para cualquier aclaración, de forma posterior a la liquidación del Contrato, se compromete a no negar su participación.</w:t>
      </w:r>
    </w:p>
    <w:p w:rsidR="00E37867" w:rsidRPr="0052166F" w:rsidRDefault="00E37867" w:rsidP="00E37867">
      <w:pPr>
        <w:spacing w:before="120" w:after="120"/>
        <w:ind w:left="720"/>
        <w:contextualSpacing/>
        <w:jc w:val="both"/>
        <w:rPr>
          <w:rFonts w:ascii="Arial" w:hAnsi="Arial" w:cs="Arial"/>
        </w:rPr>
      </w:pPr>
    </w:p>
    <w:p w:rsidR="00E37867" w:rsidRPr="0052166F" w:rsidRDefault="00E37867" w:rsidP="00E37867">
      <w:pPr>
        <w:spacing w:before="120" w:after="120"/>
        <w:ind w:left="1065"/>
        <w:contextualSpacing/>
        <w:jc w:val="both"/>
        <w:rPr>
          <w:rFonts w:ascii="Arial" w:hAnsi="Arial" w:cs="Arial"/>
        </w:rPr>
      </w:pPr>
      <w:r w:rsidRPr="0052166F">
        <w:rPr>
          <w:rFonts w:ascii="Arial" w:hAnsi="Arial" w:cs="Arial"/>
        </w:rPr>
        <w:t xml:space="preserve">En caso de no responder favorablemente al requerimiento, la </w:t>
      </w:r>
      <w:r w:rsidRPr="0052166F">
        <w:rPr>
          <w:rFonts w:ascii="Arial" w:hAnsi="Arial" w:cs="Arial"/>
          <w:b/>
        </w:rPr>
        <w:t xml:space="preserve">ENTIDAD </w:t>
      </w:r>
      <w:r w:rsidRPr="0052166F">
        <w:rPr>
          <w:rFonts w:ascii="Arial" w:hAnsi="Arial" w:cs="Arial"/>
        </w:rPr>
        <w:t xml:space="preserve">hará conocer a la Contraloría General del Estado, para los efectos legales consiguientes, en razón de que el Servicio ha sido prestado bajo un Contrato administrativo, por lo cual el </w:t>
      </w:r>
      <w:r w:rsidRPr="0052166F">
        <w:rPr>
          <w:rFonts w:ascii="Arial" w:hAnsi="Arial" w:cs="Arial"/>
          <w:b/>
        </w:rPr>
        <w:t>CONTRATISTA</w:t>
      </w:r>
      <w:r w:rsidRPr="0052166F">
        <w:rPr>
          <w:rFonts w:ascii="Arial" w:hAnsi="Arial" w:cs="Arial"/>
        </w:rPr>
        <w:t xml:space="preserve"> es responsable ante el Estado.</w:t>
      </w:r>
    </w:p>
    <w:p w:rsidR="00E37867" w:rsidRPr="0052166F" w:rsidRDefault="00E37867" w:rsidP="00E37867">
      <w:pPr>
        <w:spacing w:before="120" w:after="120"/>
        <w:ind w:left="1065"/>
        <w:contextualSpacing/>
        <w:jc w:val="both"/>
        <w:rPr>
          <w:rFonts w:ascii="Arial" w:hAnsi="Arial" w:cs="Arial"/>
        </w:rPr>
      </w:pPr>
    </w:p>
    <w:p w:rsidR="00E37867" w:rsidRPr="0052166F" w:rsidRDefault="00E37867" w:rsidP="007046B7">
      <w:pPr>
        <w:numPr>
          <w:ilvl w:val="0"/>
          <w:numId w:val="49"/>
        </w:numPr>
        <w:spacing w:before="120" w:after="120"/>
        <w:ind w:left="1066"/>
        <w:contextualSpacing/>
        <w:jc w:val="both"/>
        <w:rPr>
          <w:rFonts w:ascii="Arial" w:hAnsi="Arial" w:cs="Arial"/>
        </w:rPr>
      </w:pPr>
      <w:r>
        <w:rPr>
          <w:rFonts w:ascii="Arial" w:hAnsi="Arial" w:cs="Arial"/>
        </w:rPr>
        <w:t>Asumir la responsabilidad p</w:t>
      </w:r>
      <w:r w:rsidRPr="0052166F">
        <w:rPr>
          <w:rFonts w:ascii="Arial" w:hAnsi="Arial" w:cs="Arial"/>
        </w:rPr>
        <w:t>or los efectos resultantes de la inobservancia y/o infracción de las obligaciones del Contrato, leyes, reglamentos y/o cualquier disposición legal.</w:t>
      </w:r>
    </w:p>
    <w:p w:rsidR="00E37867" w:rsidRPr="0052166F" w:rsidRDefault="00E37867" w:rsidP="00E37867">
      <w:pPr>
        <w:spacing w:before="120" w:after="120"/>
        <w:ind w:left="1066"/>
        <w:contextualSpacing/>
        <w:jc w:val="both"/>
        <w:rPr>
          <w:rFonts w:ascii="Arial" w:hAnsi="Arial" w:cs="Arial"/>
        </w:rPr>
      </w:pPr>
    </w:p>
    <w:p w:rsidR="00E37867" w:rsidRPr="0052166F" w:rsidRDefault="00E37867" w:rsidP="007046B7">
      <w:pPr>
        <w:numPr>
          <w:ilvl w:val="0"/>
          <w:numId w:val="49"/>
        </w:numPr>
        <w:tabs>
          <w:tab w:val="num" w:pos="1418"/>
        </w:tabs>
        <w:spacing w:before="120" w:after="120"/>
        <w:ind w:left="1066"/>
        <w:contextualSpacing/>
        <w:jc w:val="both"/>
        <w:rPr>
          <w:rFonts w:ascii="Arial" w:hAnsi="Arial" w:cs="Arial"/>
        </w:rPr>
      </w:pPr>
      <w:r>
        <w:rPr>
          <w:rFonts w:ascii="Arial" w:hAnsi="Arial" w:cs="Arial"/>
        </w:rPr>
        <w:t>N</w:t>
      </w:r>
      <w:r w:rsidRPr="0052166F">
        <w:rPr>
          <w:rFonts w:ascii="Arial" w:hAnsi="Arial" w:cs="Arial"/>
        </w:rPr>
        <w:t xml:space="preserve">o obligar o pretender obligar a la </w:t>
      </w:r>
      <w:r w:rsidRPr="0052166F">
        <w:rPr>
          <w:rFonts w:ascii="Arial" w:hAnsi="Arial" w:cs="Arial"/>
          <w:b/>
        </w:rPr>
        <w:t>ENTIDAD</w:t>
      </w:r>
      <w:r w:rsidRPr="0052166F">
        <w:rPr>
          <w:rFonts w:ascii="Arial" w:hAnsi="Arial" w:cs="Arial"/>
        </w:rPr>
        <w:t xml:space="preserve"> al cumplimiento de las obligaciones laborales, sociales o patronales de los subcontratista, proveedores y/o fabricantes en este sentido la responsabilidad frente a la </w:t>
      </w:r>
      <w:r w:rsidRPr="0052166F">
        <w:rPr>
          <w:rFonts w:ascii="Arial" w:hAnsi="Arial" w:cs="Arial"/>
          <w:b/>
        </w:rPr>
        <w:t>ENTIDAD</w:t>
      </w:r>
      <w:r w:rsidRPr="0052166F">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sidRPr="0052166F">
        <w:rPr>
          <w:rFonts w:ascii="Arial" w:hAnsi="Arial" w:cs="Arial"/>
          <w:b/>
        </w:rPr>
        <w:t>CONTRATISTA.</w:t>
      </w:r>
      <w:r w:rsidRPr="0052166F">
        <w:rPr>
          <w:rFonts w:ascii="Arial" w:hAnsi="Arial" w:cs="Arial"/>
        </w:rPr>
        <w:t xml:space="preserve"> </w:t>
      </w:r>
    </w:p>
    <w:p w:rsidR="00E37867" w:rsidRPr="0052166F" w:rsidRDefault="00E37867" w:rsidP="00E37867">
      <w:pPr>
        <w:spacing w:before="120" w:after="120"/>
        <w:ind w:left="1065"/>
        <w:contextualSpacing/>
        <w:jc w:val="both"/>
        <w:rPr>
          <w:rFonts w:ascii="Arial" w:hAnsi="Arial" w:cs="Arial"/>
        </w:rPr>
      </w:pPr>
    </w:p>
    <w:p w:rsidR="00E37867" w:rsidRPr="0052166F" w:rsidRDefault="00E37867" w:rsidP="007046B7">
      <w:pPr>
        <w:numPr>
          <w:ilvl w:val="0"/>
          <w:numId w:val="49"/>
        </w:numPr>
        <w:spacing w:before="120" w:after="120"/>
        <w:contextualSpacing/>
        <w:jc w:val="both"/>
        <w:rPr>
          <w:rFonts w:ascii="Arial" w:hAnsi="Arial" w:cs="Arial"/>
        </w:rPr>
      </w:pPr>
      <w:r>
        <w:rPr>
          <w:rFonts w:ascii="Arial" w:hAnsi="Arial" w:cs="Arial"/>
        </w:rPr>
        <w:t>Ser responsable p</w:t>
      </w:r>
      <w:r w:rsidRPr="0052166F">
        <w:rPr>
          <w:rFonts w:ascii="Arial" w:hAnsi="Arial" w:cs="Arial"/>
        </w:rPr>
        <w:t>or las indemnizaciones o reclamos ocasionados por errores, negligencia y/o impericias practicados en la ejecución de los Servicios.</w:t>
      </w:r>
    </w:p>
    <w:p w:rsidR="00E37867" w:rsidRPr="0052166F" w:rsidRDefault="00E37867" w:rsidP="00E37867">
      <w:pPr>
        <w:spacing w:before="120" w:after="120"/>
        <w:ind w:left="1065"/>
        <w:contextualSpacing/>
        <w:jc w:val="both"/>
        <w:rPr>
          <w:rFonts w:ascii="Arial" w:hAnsi="Arial" w:cs="Arial"/>
        </w:rPr>
      </w:pPr>
    </w:p>
    <w:p w:rsidR="00E37867" w:rsidRPr="00E43812" w:rsidRDefault="00E37867" w:rsidP="007046B7">
      <w:pPr>
        <w:numPr>
          <w:ilvl w:val="0"/>
          <w:numId w:val="49"/>
        </w:numPr>
        <w:spacing w:before="120" w:after="120"/>
        <w:contextualSpacing/>
        <w:jc w:val="both"/>
        <w:rPr>
          <w:rFonts w:ascii="Arial" w:hAnsi="Arial" w:cs="Arial"/>
        </w:rPr>
      </w:pPr>
      <w:r>
        <w:rPr>
          <w:rFonts w:ascii="Arial" w:hAnsi="Arial" w:cs="Arial"/>
        </w:rPr>
        <w:t>Asumir</w:t>
      </w:r>
      <w:r w:rsidRPr="0052166F">
        <w:rPr>
          <w:rFonts w:ascii="Arial" w:hAnsi="Arial" w:cs="Arial"/>
        </w:rPr>
        <w:t xml:space="preserve">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E37867" w:rsidRPr="00E43812" w:rsidRDefault="00E37867" w:rsidP="007046B7">
      <w:pPr>
        <w:pStyle w:val="Prrafodelista"/>
        <w:numPr>
          <w:ilvl w:val="0"/>
          <w:numId w:val="49"/>
        </w:numPr>
        <w:contextualSpacing/>
      </w:pPr>
      <w:r w:rsidRPr="00A03CE5">
        <w:rPr>
          <w:rFonts w:ascii="Arial" w:hAnsi="Arial" w:cs="Arial"/>
        </w:rPr>
        <w:t xml:space="preserve">Rehacer o reparar, a su costo y en los plazos estipulados por la </w:t>
      </w:r>
      <w:r w:rsidRPr="00A03CE5">
        <w:rPr>
          <w:rFonts w:ascii="Arial" w:hAnsi="Arial" w:cs="Arial"/>
          <w:b/>
        </w:rPr>
        <w:t>ENTIDAD</w:t>
      </w:r>
      <w:r w:rsidRPr="00A03CE5">
        <w:rPr>
          <w:rFonts w:ascii="Arial" w:hAnsi="Arial" w:cs="Arial"/>
        </w:rPr>
        <w:t xml:space="preserve">, toda y/o cualquier parte de los Servicios que hubiese sido considerada inaceptable por la </w:t>
      </w:r>
      <w:r w:rsidRPr="00A03CE5">
        <w:rPr>
          <w:rFonts w:ascii="Arial" w:hAnsi="Arial" w:cs="Arial"/>
          <w:b/>
        </w:rPr>
        <w:t>ENTIDAD</w:t>
      </w:r>
      <w:r w:rsidRPr="00A03CE5">
        <w:rPr>
          <w:rFonts w:ascii="Arial" w:hAnsi="Arial" w:cs="Arial"/>
        </w:rPr>
        <w:t>.</w:t>
      </w:r>
    </w:p>
    <w:p w:rsidR="00E37867" w:rsidRPr="00A03CE5" w:rsidRDefault="00E37867" w:rsidP="00E37867">
      <w:pPr>
        <w:pStyle w:val="Prrafodelista"/>
        <w:ind w:left="1065"/>
        <w:rPr>
          <w:rFonts w:ascii="Verdana" w:hAnsi="Verdana"/>
          <w:sz w:val="16"/>
          <w:szCs w:val="16"/>
        </w:rPr>
      </w:pPr>
    </w:p>
    <w:p w:rsidR="00E37867" w:rsidRPr="00B46E0C" w:rsidRDefault="00E37867" w:rsidP="007046B7">
      <w:pPr>
        <w:pStyle w:val="Prrafodelista"/>
        <w:numPr>
          <w:ilvl w:val="0"/>
          <w:numId w:val="49"/>
        </w:numPr>
        <w:contextualSpacing/>
        <w:rPr>
          <w:rFonts w:ascii="Arial" w:hAnsi="Arial" w:cs="Arial"/>
        </w:rPr>
      </w:pPr>
      <w:r w:rsidRPr="00A03CE5">
        <w:rPr>
          <w:rFonts w:ascii="Arial" w:hAnsi="Arial" w:cs="Arial"/>
        </w:rPr>
        <w:t>Ser el único responsable por reclamos judiciales y/o extrajudiciales efectuados por terceras personas que resulten de actos u omisiones relacionadas exclusivamente con la prestación del Servicio bajo este Contrato</w:t>
      </w:r>
      <w:r w:rsidRPr="00B46E0C">
        <w:rPr>
          <w:rFonts w:ascii="Arial" w:hAnsi="Arial" w:cs="Arial"/>
        </w:rPr>
        <w:t>.</w:t>
      </w:r>
    </w:p>
    <w:p w:rsidR="00E37867" w:rsidRPr="00A03CE5" w:rsidRDefault="00E37867" w:rsidP="00E37867">
      <w:pPr>
        <w:pStyle w:val="Prrafodelista"/>
        <w:ind w:left="1065"/>
        <w:rPr>
          <w:rFonts w:ascii="Arial" w:hAnsi="Arial" w:cs="Arial"/>
        </w:rPr>
      </w:pPr>
    </w:p>
    <w:p w:rsidR="00E37867" w:rsidRPr="00B46E0C" w:rsidRDefault="00E37867" w:rsidP="007046B7">
      <w:pPr>
        <w:pStyle w:val="Prrafodelista"/>
        <w:numPr>
          <w:ilvl w:val="0"/>
          <w:numId w:val="49"/>
        </w:numPr>
        <w:contextualSpacing/>
        <w:rPr>
          <w:rFonts w:ascii="Arial" w:hAnsi="Arial" w:cs="Arial"/>
        </w:rPr>
      </w:pPr>
      <w:r w:rsidRPr="00B46E0C">
        <w:rPr>
          <w:rFonts w:ascii="Arial" w:hAnsi="Arial" w:cs="Arial"/>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E37867" w:rsidRPr="00B46E0C" w:rsidRDefault="00E37867" w:rsidP="00E37867">
      <w:pPr>
        <w:pStyle w:val="Prrafodelista"/>
        <w:ind w:left="1065"/>
        <w:rPr>
          <w:rFonts w:ascii="Arial" w:hAnsi="Arial" w:cs="Arial"/>
        </w:rPr>
      </w:pPr>
    </w:p>
    <w:p w:rsidR="00E37867" w:rsidRPr="00A03CE5" w:rsidRDefault="00E37867" w:rsidP="00E37867">
      <w:pPr>
        <w:pStyle w:val="Prrafodelista"/>
        <w:ind w:left="1065"/>
        <w:rPr>
          <w:rFonts w:ascii="Arial" w:hAnsi="Arial" w:cs="Arial"/>
        </w:rPr>
      </w:pPr>
      <w:r w:rsidRPr="00A03CE5">
        <w:rPr>
          <w:rFonts w:ascii="Arial" w:hAnsi="Arial" w:cs="Arial"/>
        </w:rPr>
        <w:t>Ejecutar el Servicio de acuerdo a lo previsto en este Contrato, sus</w:t>
      </w:r>
      <w:r w:rsidRPr="00B46E0C">
        <w:rPr>
          <w:rFonts w:ascii="Arial" w:hAnsi="Arial" w:cs="Arial"/>
        </w:rPr>
        <w:t xml:space="preserve"> documento</w:t>
      </w:r>
      <w:r w:rsidRPr="00A03CE5">
        <w:rPr>
          <w:rFonts w:ascii="Arial" w:hAnsi="Arial" w:cs="Arial"/>
        </w:rPr>
        <w:t>s y la Ley Aplicable, siendo el único responsable ante cualquier inobservancia.</w:t>
      </w:r>
    </w:p>
    <w:p w:rsidR="00E37867" w:rsidRPr="00A03CE5" w:rsidRDefault="00E37867" w:rsidP="00E37867">
      <w:pPr>
        <w:pStyle w:val="Prrafodelista"/>
        <w:ind w:left="1065"/>
        <w:rPr>
          <w:rFonts w:ascii="Arial" w:hAnsi="Arial" w:cs="Arial"/>
        </w:rPr>
      </w:pPr>
    </w:p>
    <w:p w:rsidR="00E37867" w:rsidRPr="00A03CE5" w:rsidRDefault="00E37867" w:rsidP="007046B7">
      <w:pPr>
        <w:pStyle w:val="Prrafodelista"/>
        <w:numPr>
          <w:ilvl w:val="0"/>
          <w:numId w:val="49"/>
        </w:numPr>
        <w:contextualSpacing/>
        <w:rPr>
          <w:rFonts w:ascii="Arial" w:hAnsi="Arial" w:cs="Arial"/>
        </w:rPr>
      </w:pPr>
      <w:r w:rsidRPr="00A03CE5">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E37867" w:rsidRPr="00A03CE5" w:rsidRDefault="00E37867" w:rsidP="00E37867">
      <w:pPr>
        <w:pStyle w:val="Prrafodelista"/>
        <w:ind w:left="1065"/>
        <w:rPr>
          <w:rFonts w:ascii="Arial" w:hAnsi="Arial" w:cs="Arial"/>
        </w:rPr>
      </w:pPr>
    </w:p>
    <w:p w:rsidR="00E37867" w:rsidRPr="00A03CE5" w:rsidRDefault="00E37867" w:rsidP="007046B7">
      <w:pPr>
        <w:pStyle w:val="Prrafodelista"/>
        <w:numPr>
          <w:ilvl w:val="0"/>
          <w:numId w:val="49"/>
        </w:numPr>
        <w:contextualSpacing/>
        <w:rPr>
          <w:rFonts w:ascii="Arial" w:hAnsi="Arial" w:cs="Arial"/>
        </w:rPr>
      </w:pPr>
      <w:r w:rsidRPr="00A03CE5">
        <w:rPr>
          <w:rFonts w:ascii="Arial" w:hAnsi="Arial" w:cs="Arial"/>
        </w:rPr>
        <w:t>Asegurar que los contratos suscritos con subcontratistas (cuando corresponda) contengan disposiciones que cumplan con las obligaciones laborales, sociales, ambientales y tributarias, además de la Ley Aplicable.</w:t>
      </w:r>
    </w:p>
    <w:p w:rsidR="00E37867" w:rsidRPr="00A03CE5" w:rsidRDefault="00E37867" w:rsidP="00E37867">
      <w:pPr>
        <w:pStyle w:val="Prrafodelista"/>
        <w:ind w:left="1065"/>
        <w:rPr>
          <w:rFonts w:ascii="Arial" w:hAnsi="Arial" w:cs="Arial"/>
        </w:rPr>
      </w:pPr>
    </w:p>
    <w:p w:rsidR="00E37867" w:rsidRPr="00A03CE5" w:rsidRDefault="00E37867" w:rsidP="007046B7">
      <w:pPr>
        <w:pStyle w:val="Prrafodelista"/>
        <w:numPr>
          <w:ilvl w:val="0"/>
          <w:numId w:val="49"/>
        </w:numPr>
        <w:contextualSpacing/>
        <w:rPr>
          <w:rFonts w:ascii="Arial" w:hAnsi="Arial" w:cs="Arial"/>
        </w:rPr>
      </w:pPr>
      <w:r w:rsidRPr="00A03CE5">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A03CE5">
        <w:rPr>
          <w:rFonts w:ascii="Arial" w:hAnsi="Arial" w:cs="Arial"/>
          <w:b/>
        </w:rPr>
        <w:t>CONTRATISTA</w:t>
      </w:r>
      <w:r w:rsidRPr="00A03CE5">
        <w:rPr>
          <w:rFonts w:ascii="Arial" w:hAnsi="Arial" w:cs="Arial"/>
        </w:rPr>
        <w:t xml:space="preserve"> responsable por los efectos que se originaren de eventuales inobservancias, mencionando de manera enunciativa y no limitativa, las siguientes: </w:t>
      </w:r>
    </w:p>
    <w:p w:rsidR="00E37867" w:rsidRPr="00B46E0C" w:rsidRDefault="00E37867" w:rsidP="00E37867">
      <w:pPr>
        <w:spacing w:before="120" w:after="120"/>
        <w:ind w:left="720"/>
        <w:contextualSpacing/>
        <w:jc w:val="both"/>
        <w:rPr>
          <w:rFonts w:ascii="Arial" w:hAnsi="Arial" w:cs="Arial"/>
        </w:rPr>
      </w:pPr>
    </w:p>
    <w:p w:rsidR="00E37867" w:rsidRPr="00B46E0C" w:rsidRDefault="00E37867" w:rsidP="007046B7">
      <w:pPr>
        <w:numPr>
          <w:ilvl w:val="0"/>
          <w:numId w:val="43"/>
        </w:numPr>
        <w:spacing w:before="120" w:after="120"/>
        <w:ind w:left="1701" w:hanging="567"/>
        <w:contextualSpacing/>
        <w:jc w:val="both"/>
        <w:rPr>
          <w:rFonts w:ascii="Arial" w:hAnsi="Arial" w:cs="Arial"/>
        </w:rPr>
      </w:pPr>
      <w:r w:rsidRPr="00B46E0C">
        <w:rPr>
          <w:rFonts w:ascii="Arial" w:hAnsi="Arial" w:cs="Arial"/>
        </w:rPr>
        <w:t xml:space="preserve">Toda norma laboral, social, de pensiones, migratoria y la que sea aplicable para posibilitar el correcto, legal y oportuno desenvolvimiento de su Personal en territorio boliviano. </w:t>
      </w:r>
    </w:p>
    <w:p w:rsidR="00E37867" w:rsidRPr="00B46E0C" w:rsidRDefault="00E37867" w:rsidP="00E37867">
      <w:pPr>
        <w:spacing w:before="120" w:after="120"/>
        <w:ind w:left="1701"/>
        <w:contextualSpacing/>
        <w:jc w:val="both"/>
        <w:rPr>
          <w:rFonts w:ascii="Arial" w:hAnsi="Arial" w:cs="Arial"/>
        </w:rPr>
      </w:pPr>
    </w:p>
    <w:p w:rsidR="00E37867" w:rsidRPr="00B46E0C" w:rsidRDefault="00E37867" w:rsidP="007046B7">
      <w:pPr>
        <w:numPr>
          <w:ilvl w:val="0"/>
          <w:numId w:val="43"/>
        </w:numPr>
        <w:spacing w:before="120" w:after="120"/>
        <w:ind w:left="1701" w:hanging="567"/>
        <w:contextualSpacing/>
        <w:jc w:val="both"/>
        <w:rPr>
          <w:rFonts w:ascii="Arial" w:hAnsi="Arial" w:cs="Arial"/>
        </w:rPr>
      </w:pPr>
      <w:r w:rsidRPr="00B46E0C">
        <w:rPr>
          <w:rFonts w:ascii="Arial" w:hAnsi="Arial" w:cs="Arial"/>
        </w:rPr>
        <w:t xml:space="preserve">Las estipulaciones y las obligaciones administrativas y de seguridad, medio ambiente y salud establecidas en este Contrato, que el Contratista declara conocer </w:t>
      </w:r>
      <w:r w:rsidRPr="00B46E0C">
        <w:rPr>
          <w:rFonts w:ascii="Arial" w:hAnsi="Arial" w:cs="Arial"/>
        </w:rPr>
        <w:lastRenderedPageBreak/>
        <w:t xml:space="preserve">y aceptar todas y cada una de ellas, eximiendo de cualquier obligación o responsabilidad a la </w:t>
      </w:r>
      <w:r w:rsidRPr="00B46E0C">
        <w:rPr>
          <w:rFonts w:ascii="Arial" w:hAnsi="Arial" w:cs="Arial"/>
          <w:b/>
        </w:rPr>
        <w:t>ENTIDAD</w:t>
      </w:r>
      <w:r w:rsidRPr="00B46E0C">
        <w:rPr>
          <w:rFonts w:ascii="Arial" w:hAnsi="Arial" w:cs="Arial"/>
        </w:rPr>
        <w:t xml:space="preserve">. </w:t>
      </w:r>
    </w:p>
    <w:p w:rsidR="00E37867" w:rsidRPr="00B46E0C" w:rsidRDefault="00E37867" w:rsidP="00E37867">
      <w:pPr>
        <w:spacing w:before="120" w:after="120"/>
        <w:ind w:left="720"/>
        <w:contextualSpacing/>
        <w:jc w:val="both"/>
        <w:rPr>
          <w:rFonts w:ascii="Arial" w:hAnsi="Arial" w:cs="Arial"/>
        </w:rPr>
      </w:pPr>
    </w:p>
    <w:p w:rsidR="00E37867" w:rsidRPr="00A03CE5" w:rsidRDefault="00E37867" w:rsidP="007046B7">
      <w:pPr>
        <w:pStyle w:val="Prrafodelista"/>
        <w:numPr>
          <w:ilvl w:val="0"/>
          <w:numId w:val="49"/>
        </w:numPr>
        <w:spacing w:before="120" w:after="120"/>
        <w:contextualSpacing/>
        <w:jc w:val="both"/>
        <w:rPr>
          <w:rFonts w:ascii="Arial" w:hAnsi="Arial" w:cs="Arial"/>
        </w:rPr>
      </w:pPr>
      <w:r w:rsidRPr="00A03CE5">
        <w:rPr>
          <w:rFonts w:ascii="Arial" w:hAnsi="Arial" w:cs="Arial"/>
        </w:rPr>
        <w:t>Planear, programar, dirigir y ejecutar los Servicios con calidad y seguridad, a fin de garantizar el pleno cumplimiento del Contrato.</w:t>
      </w:r>
    </w:p>
    <w:p w:rsidR="00E37867" w:rsidRPr="00B46E0C" w:rsidRDefault="00E37867" w:rsidP="00E37867">
      <w:pPr>
        <w:spacing w:before="120" w:after="120"/>
        <w:ind w:left="720"/>
        <w:contextualSpacing/>
        <w:jc w:val="both"/>
        <w:rPr>
          <w:rFonts w:ascii="Arial" w:hAnsi="Arial" w:cs="Arial"/>
        </w:rPr>
      </w:pPr>
    </w:p>
    <w:p w:rsidR="00E37867" w:rsidRPr="00B46E0C" w:rsidRDefault="00E37867" w:rsidP="007046B7">
      <w:pPr>
        <w:numPr>
          <w:ilvl w:val="0"/>
          <w:numId w:val="49"/>
        </w:numPr>
        <w:spacing w:before="120" w:after="120"/>
        <w:ind w:left="1134" w:hanging="425"/>
        <w:contextualSpacing/>
        <w:jc w:val="both"/>
        <w:rPr>
          <w:rFonts w:ascii="Arial" w:hAnsi="Arial" w:cs="Arial"/>
        </w:rPr>
      </w:pPr>
      <w:r w:rsidRPr="00B46E0C">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B46E0C">
        <w:rPr>
          <w:rFonts w:ascii="Arial" w:hAnsi="Arial" w:cs="Arial"/>
        </w:rPr>
        <w:tab/>
      </w:r>
    </w:p>
    <w:p w:rsidR="00E37867" w:rsidRPr="00B46E0C" w:rsidRDefault="00E37867" w:rsidP="00E37867">
      <w:pPr>
        <w:spacing w:before="120" w:after="120"/>
        <w:ind w:left="720"/>
        <w:contextualSpacing/>
        <w:jc w:val="both"/>
        <w:rPr>
          <w:rFonts w:ascii="Arial" w:hAnsi="Arial" w:cs="Arial"/>
        </w:rPr>
      </w:pPr>
    </w:p>
    <w:p w:rsidR="00E37867" w:rsidRPr="00B46E0C" w:rsidRDefault="00E37867" w:rsidP="007046B7">
      <w:pPr>
        <w:numPr>
          <w:ilvl w:val="0"/>
          <w:numId w:val="49"/>
        </w:numPr>
        <w:spacing w:before="120" w:after="120"/>
        <w:ind w:left="1134" w:hanging="425"/>
        <w:contextualSpacing/>
        <w:jc w:val="both"/>
        <w:rPr>
          <w:rFonts w:ascii="Arial" w:hAnsi="Arial" w:cs="Arial"/>
        </w:rPr>
      </w:pPr>
      <w:r w:rsidRPr="00B46E0C">
        <w:rPr>
          <w:rFonts w:ascii="Arial" w:hAnsi="Arial" w:cs="Arial"/>
        </w:rPr>
        <w:t xml:space="preserve">Responder por la supervisión, dirección técnica y administrativa y mano de obra de su Personal, necesarias para la ejecución de los Servicios, siendo para todos los efectos, el </w:t>
      </w:r>
      <w:r w:rsidRPr="00B46E0C">
        <w:rPr>
          <w:rFonts w:ascii="Arial" w:hAnsi="Arial" w:cs="Arial"/>
          <w:b/>
        </w:rPr>
        <w:t>CONTRATISTA</w:t>
      </w:r>
      <w:r w:rsidRPr="00B46E0C">
        <w:rPr>
          <w:rFonts w:ascii="Arial" w:hAnsi="Arial" w:cs="Arial"/>
        </w:rPr>
        <w:t xml:space="preserve"> único y exclusivo responsable.</w:t>
      </w:r>
    </w:p>
    <w:p w:rsidR="00E37867" w:rsidRPr="00B46E0C" w:rsidRDefault="00E37867" w:rsidP="00E37867">
      <w:pPr>
        <w:spacing w:before="120" w:after="120"/>
        <w:ind w:left="720"/>
        <w:contextualSpacing/>
        <w:jc w:val="both"/>
        <w:rPr>
          <w:rFonts w:ascii="Arial" w:hAnsi="Arial" w:cs="Arial"/>
        </w:rPr>
      </w:pPr>
    </w:p>
    <w:p w:rsidR="00E37867" w:rsidRPr="00B46E0C" w:rsidRDefault="00E37867" w:rsidP="007046B7">
      <w:pPr>
        <w:numPr>
          <w:ilvl w:val="0"/>
          <w:numId w:val="49"/>
        </w:numPr>
        <w:spacing w:before="120" w:after="120"/>
        <w:ind w:left="1134" w:hanging="425"/>
        <w:contextualSpacing/>
        <w:jc w:val="both"/>
        <w:rPr>
          <w:rFonts w:ascii="Arial" w:hAnsi="Arial" w:cs="Arial"/>
        </w:rPr>
      </w:pPr>
      <w:r w:rsidRPr="00B46E0C">
        <w:rPr>
          <w:rFonts w:ascii="Arial" w:hAnsi="Arial" w:cs="Arial"/>
        </w:rPr>
        <w:t xml:space="preserve">Salvaguardar y liberar a la </w:t>
      </w:r>
      <w:r w:rsidRPr="00B46E0C">
        <w:rPr>
          <w:rFonts w:ascii="Arial" w:hAnsi="Arial" w:cs="Arial"/>
          <w:b/>
        </w:rPr>
        <w:t>ENTIDAD</w:t>
      </w:r>
      <w:r w:rsidRPr="00B46E0C">
        <w:rPr>
          <w:rFonts w:ascii="Arial" w:hAnsi="Arial" w:cs="Arial"/>
        </w:rPr>
        <w:t xml:space="preserve"> de la responsabilidad de todos los reclamos, representaciones y procesos judiciales de cualquier naturaleza, relacionados con la ejecución de los Servicios. </w:t>
      </w:r>
    </w:p>
    <w:p w:rsidR="00E37867" w:rsidRPr="00B46E0C" w:rsidRDefault="00E37867" w:rsidP="00E37867">
      <w:pPr>
        <w:spacing w:before="120" w:after="120"/>
        <w:ind w:left="720"/>
        <w:contextualSpacing/>
        <w:jc w:val="both"/>
        <w:rPr>
          <w:rFonts w:ascii="Arial" w:hAnsi="Arial" w:cs="Arial"/>
        </w:rPr>
      </w:pPr>
    </w:p>
    <w:p w:rsidR="00E37867" w:rsidRPr="00B46E0C" w:rsidRDefault="00E37867" w:rsidP="007046B7">
      <w:pPr>
        <w:numPr>
          <w:ilvl w:val="0"/>
          <w:numId w:val="49"/>
        </w:numPr>
        <w:spacing w:before="120" w:after="120"/>
        <w:ind w:left="1134" w:hanging="425"/>
        <w:contextualSpacing/>
        <w:jc w:val="both"/>
        <w:rPr>
          <w:rFonts w:ascii="Arial" w:hAnsi="Arial" w:cs="Arial"/>
        </w:rPr>
      </w:pPr>
      <w:r w:rsidRPr="00B46E0C">
        <w:rPr>
          <w:rFonts w:ascii="Arial" w:hAnsi="Arial" w:cs="Arial"/>
        </w:rPr>
        <w:t xml:space="preserve">Responder por los daños o pérdidas causados a la </w:t>
      </w:r>
      <w:r w:rsidRPr="00B46E0C">
        <w:rPr>
          <w:rFonts w:ascii="Arial" w:hAnsi="Arial" w:cs="Arial"/>
          <w:b/>
        </w:rPr>
        <w:t>ENTIDAD</w:t>
      </w:r>
      <w:r w:rsidRPr="00B46E0C">
        <w:rPr>
          <w:rFonts w:ascii="Arial" w:hAnsi="Arial" w:cs="Arial"/>
        </w:rPr>
        <w:t xml:space="preserve"> o a terceros, resultantes de acción u omisión en la ejecución de los Servicios.</w:t>
      </w:r>
    </w:p>
    <w:p w:rsidR="00E37867" w:rsidRPr="00A03CE5" w:rsidRDefault="00E37867" w:rsidP="007046B7">
      <w:pPr>
        <w:pStyle w:val="Prrafodelista"/>
        <w:numPr>
          <w:ilvl w:val="0"/>
          <w:numId w:val="49"/>
        </w:numPr>
        <w:spacing w:before="120" w:after="120"/>
        <w:ind w:left="1134" w:hanging="429"/>
        <w:contextualSpacing/>
        <w:jc w:val="both"/>
        <w:rPr>
          <w:rFonts w:ascii="Arial" w:hAnsi="Arial" w:cs="Arial"/>
        </w:rPr>
      </w:pPr>
      <w:r w:rsidRPr="00A03CE5">
        <w:rPr>
          <w:rFonts w:ascii="Arial" w:hAnsi="Arial" w:cs="Arial"/>
        </w:rPr>
        <w:t xml:space="preserve">Autorizar a la </w:t>
      </w:r>
      <w:r w:rsidRPr="00A03CE5">
        <w:rPr>
          <w:rFonts w:ascii="Arial" w:hAnsi="Arial" w:cs="Arial"/>
          <w:b/>
        </w:rPr>
        <w:t>ENTIDAD</w:t>
      </w:r>
      <w:r w:rsidRPr="00A03CE5">
        <w:rPr>
          <w:rFonts w:ascii="Arial" w:hAnsi="Arial" w:cs="Arial"/>
        </w:rPr>
        <w:t xml:space="preserve"> a realizar descuentos de los pagos mensuales durante la ejecución del Servicio, a efecto de la aplicación de las multas previstas en la cláusula (Morosidades y sus penalidades) del presente Contrato. </w:t>
      </w:r>
    </w:p>
    <w:p w:rsidR="00E37867" w:rsidRPr="0052166F" w:rsidRDefault="00E37867" w:rsidP="007046B7">
      <w:pPr>
        <w:numPr>
          <w:ilvl w:val="0"/>
          <w:numId w:val="49"/>
        </w:numPr>
        <w:spacing w:before="120" w:after="120"/>
        <w:ind w:left="1134" w:hanging="425"/>
        <w:contextualSpacing/>
        <w:jc w:val="both"/>
        <w:rPr>
          <w:rFonts w:ascii="Arial" w:hAnsi="Arial" w:cs="Arial"/>
        </w:rPr>
      </w:pPr>
      <w:r w:rsidRPr="0052166F">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E37867" w:rsidRPr="0052166F" w:rsidRDefault="00E37867" w:rsidP="00E37867">
      <w:pPr>
        <w:spacing w:before="120" w:after="120"/>
        <w:ind w:left="720"/>
        <w:contextualSpacing/>
        <w:jc w:val="both"/>
        <w:rPr>
          <w:rFonts w:ascii="Arial" w:hAnsi="Arial" w:cs="Arial"/>
        </w:rPr>
      </w:pPr>
    </w:p>
    <w:p w:rsidR="00E37867" w:rsidRPr="0052166F" w:rsidRDefault="00E37867" w:rsidP="007046B7">
      <w:pPr>
        <w:numPr>
          <w:ilvl w:val="0"/>
          <w:numId w:val="49"/>
        </w:numPr>
        <w:spacing w:before="120" w:after="120"/>
        <w:ind w:left="1134" w:hanging="425"/>
        <w:contextualSpacing/>
        <w:jc w:val="both"/>
        <w:rPr>
          <w:rFonts w:ascii="Arial" w:hAnsi="Arial" w:cs="Arial"/>
        </w:rPr>
      </w:pPr>
      <w:r>
        <w:rPr>
          <w:rFonts w:ascii="Arial" w:hAnsi="Arial" w:cs="Arial"/>
        </w:rPr>
        <w:t>Ser responsable</w:t>
      </w:r>
      <w:r w:rsidRPr="0052166F">
        <w:rPr>
          <w:rFonts w:ascii="Arial" w:hAnsi="Arial" w:cs="Arial"/>
        </w:rPr>
        <w:t xml:space="preserv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2166F">
        <w:rPr>
          <w:rFonts w:ascii="Arial" w:hAnsi="Arial" w:cs="Arial"/>
          <w:b/>
        </w:rPr>
        <w:t>ENTIDAD</w:t>
      </w:r>
      <w:r w:rsidRPr="0052166F">
        <w:rPr>
          <w:rFonts w:ascii="Arial" w:hAnsi="Arial" w:cs="Arial"/>
        </w:rPr>
        <w:t xml:space="preserve"> de cualquier reclamo. </w:t>
      </w:r>
    </w:p>
    <w:p w:rsidR="00E37867" w:rsidRPr="0052166F" w:rsidRDefault="00E37867" w:rsidP="00E37867">
      <w:pPr>
        <w:spacing w:before="120" w:after="120"/>
        <w:ind w:left="720"/>
        <w:contextualSpacing/>
        <w:jc w:val="both"/>
        <w:rPr>
          <w:rFonts w:ascii="Arial" w:hAnsi="Arial" w:cs="Arial"/>
        </w:rPr>
      </w:pPr>
    </w:p>
    <w:p w:rsidR="00E37867" w:rsidRPr="0052166F" w:rsidRDefault="00E37867" w:rsidP="007046B7">
      <w:pPr>
        <w:numPr>
          <w:ilvl w:val="0"/>
          <w:numId w:val="49"/>
        </w:numPr>
        <w:spacing w:before="120" w:after="120"/>
        <w:ind w:left="1134" w:hanging="425"/>
        <w:contextualSpacing/>
        <w:jc w:val="both"/>
        <w:rPr>
          <w:rFonts w:ascii="Arial" w:hAnsi="Arial" w:cs="Arial"/>
        </w:rPr>
      </w:pPr>
      <w:r w:rsidRPr="0052166F">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52166F">
        <w:rPr>
          <w:rFonts w:ascii="Arial" w:hAnsi="Arial" w:cs="Arial"/>
          <w:b/>
        </w:rPr>
        <w:t>ENTIDAD</w:t>
      </w:r>
      <w:r w:rsidRPr="0052166F">
        <w:rPr>
          <w:rFonts w:ascii="Arial" w:hAnsi="Arial" w:cs="Arial"/>
        </w:rPr>
        <w:t xml:space="preserve"> podrá pedir al </w:t>
      </w:r>
      <w:r w:rsidRPr="0052166F">
        <w:rPr>
          <w:rFonts w:ascii="Arial" w:hAnsi="Arial" w:cs="Arial"/>
          <w:b/>
        </w:rPr>
        <w:t>CONTRATISTA</w:t>
      </w:r>
      <w:r w:rsidRPr="0052166F">
        <w:rPr>
          <w:rFonts w:ascii="Arial" w:hAnsi="Arial" w:cs="Arial"/>
        </w:rPr>
        <w:t xml:space="preserve"> en cualquier momento, dentro del término del presente Contrato, una declaración que certifique el cumplimiento de la presente obligación.</w:t>
      </w:r>
    </w:p>
    <w:p w:rsidR="00E37867" w:rsidRPr="0052166F" w:rsidRDefault="00E37867" w:rsidP="00E37867">
      <w:pPr>
        <w:spacing w:before="120" w:after="120"/>
        <w:ind w:left="720"/>
        <w:contextualSpacing/>
        <w:jc w:val="both"/>
        <w:rPr>
          <w:rFonts w:ascii="Arial" w:hAnsi="Arial" w:cs="Arial"/>
        </w:rPr>
      </w:pPr>
    </w:p>
    <w:p w:rsidR="00E37867" w:rsidRPr="0052166F" w:rsidRDefault="00E37867" w:rsidP="007046B7">
      <w:pPr>
        <w:numPr>
          <w:ilvl w:val="0"/>
          <w:numId w:val="49"/>
        </w:numPr>
        <w:spacing w:before="120" w:after="120"/>
        <w:ind w:left="1134" w:hanging="425"/>
        <w:contextualSpacing/>
        <w:jc w:val="both"/>
        <w:rPr>
          <w:rFonts w:ascii="Arial" w:hAnsi="Arial" w:cs="Arial"/>
        </w:rPr>
      </w:pPr>
      <w:r w:rsidRPr="0052166F">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E37867" w:rsidRPr="0052166F" w:rsidRDefault="00E37867" w:rsidP="00E37867">
      <w:pPr>
        <w:spacing w:before="120" w:after="120"/>
        <w:ind w:left="720"/>
        <w:contextualSpacing/>
        <w:jc w:val="both"/>
        <w:rPr>
          <w:rFonts w:ascii="Arial" w:hAnsi="Arial" w:cs="Arial"/>
        </w:rPr>
      </w:pPr>
    </w:p>
    <w:p w:rsidR="00E37867" w:rsidRPr="0052166F" w:rsidRDefault="00E37867" w:rsidP="007046B7">
      <w:pPr>
        <w:numPr>
          <w:ilvl w:val="0"/>
          <w:numId w:val="49"/>
        </w:numPr>
        <w:spacing w:before="120" w:after="120"/>
        <w:ind w:left="1134" w:hanging="425"/>
        <w:contextualSpacing/>
        <w:jc w:val="both"/>
        <w:rPr>
          <w:rFonts w:ascii="Arial" w:hAnsi="Arial" w:cs="Arial"/>
        </w:rPr>
      </w:pPr>
      <w:r w:rsidRPr="0052166F">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E37867" w:rsidRPr="0052166F" w:rsidRDefault="00E37867" w:rsidP="00E37867">
      <w:pPr>
        <w:spacing w:before="120" w:after="120"/>
        <w:ind w:left="720"/>
        <w:contextualSpacing/>
        <w:jc w:val="both"/>
        <w:rPr>
          <w:rFonts w:ascii="Arial" w:hAnsi="Arial" w:cs="Arial"/>
        </w:rPr>
      </w:pPr>
    </w:p>
    <w:p w:rsidR="00E37867" w:rsidRPr="0052166F" w:rsidRDefault="00E37867" w:rsidP="007046B7">
      <w:pPr>
        <w:numPr>
          <w:ilvl w:val="0"/>
          <w:numId w:val="49"/>
        </w:numPr>
        <w:spacing w:before="120" w:after="120"/>
        <w:ind w:left="1134" w:hanging="425"/>
        <w:contextualSpacing/>
        <w:jc w:val="both"/>
        <w:rPr>
          <w:rFonts w:ascii="Arial" w:hAnsi="Arial" w:cs="Arial"/>
        </w:rPr>
      </w:pPr>
      <w:r w:rsidRPr="0052166F">
        <w:rPr>
          <w:rFonts w:ascii="Arial" w:hAnsi="Arial" w:cs="Arial"/>
        </w:rPr>
        <w:t>Cumplir las leyes vigentes y los padrones de la industria sobre el horario de trabajo. Todo servicio ejecutado en horas extras, debe ser remunerado o compensado, respetando las normas vigentes.</w:t>
      </w:r>
    </w:p>
    <w:p w:rsidR="00E37867" w:rsidRPr="0052166F" w:rsidRDefault="00E37867" w:rsidP="00E37867">
      <w:pPr>
        <w:spacing w:before="120" w:after="120"/>
        <w:ind w:left="720"/>
        <w:contextualSpacing/>
        <w:jc w:val="both"/>
        <w:rPr>
          <w:rFonts w:ascii="Arial" w:hAnsi="Arial" w:cs="Arial"/>
        </w:rPr>
      </w:pPr>
    </w:p>
    <w:p w:rsidR="00E37867" w:rsidRPr="0052166F" w:rsidRDefault="00E37867" w:rsidP="007046B7">
      <w:pPr>
        <w:numPr>
          <w:ilvl w:val="0"/>
          <w:numId w:val="49"/>
        </w:numPr>
        <w:spacing w:before="120" w:after="120"/>
        <w:ind w:left="1134" w:hanging="425"/>
        <w:contextualSpacing/>
        <w:jc w:val="both"/>
        <w:rPr>
          <w:rFonts w:ascii="Arial" w:hAnsi="Arial" w:cs="Arial"/>
        </w:rPr>
      </w:pPr>
      <w:r>
        <w:rPr>
          <w:rFonts w:ascii="Arial" w:hAnsi="Arial" w:cs="Arial"/>
        </w:rPr>
        <w:lastRenderedPageBreak/>
        <w:t>Cumplir con l</w:t>
      </w:r>
      <w:r w:rsidRPr="0052166F">
        <w:rPr>
          <w:rFonts w:ascii="Arial" w:hAnsi="Arial" w:cs="Arial"/>
        </w:rPr>
        <w:t>os sueldos pagados a los trabajadores deben obedecer como mínimo, a lo establecido en la Ley Aplicable.</w:t>
      </w:r>
    </w:p>
    <w:p w:rsidR="00E37867" w:rsidRPr="0052166F" w:rsidRDefault="00E37867" w:rsidP="00E37867">
      <w:pPr>
        <w:spacing w:before="120" w:after="120"/>
        <w:ind w:left="720"/>
        <w:contextualSpacing/>
        <w:jc w:val="both"/>
        <w:rPr>
          <w:rFonts w:ascii="Arial" w:hAnsi="Arial" w:cs="Arial"/>
        </w:rPr>
      </w:pPr>
      <w:r w:rsidRPr="0052166F">
        <w:rPr>
          <w:rFonts w:ascii="Arial" w:hAnsi="Arial" w:cs="Arial"/>
        </w:rPr>
        <w:tab/>
      </w:r>
    </w:p>
    <w:p w:rsidR="00E37867" w:rsidRPr="0052166F" w:rsidRDefault="00E37867" w:rsidP="007046B7">
      <w:pPr>
        <w:numPr>
          <w:ilvl w:val="0"/>
          <w:numId w:val="49"/>
        </w:numPr>
        <w:spacing w:before="120" w:after="120"/>
        <w:ind w:left="1134" w:hanging="425"/>
        <w:contextualSpacing/>
        <w:jc w:val="both"/>
        <w:rPr>
          <w:rFonts w:ascii="Arial" w:hAnsi="Arial" w:cs="Arial"/>
        </w:rPr>
      </w:pPr>
      <w:r>
        <w:rPr>
          <w:rFonts w:ascii="Arial" w:hAnsi="Arial" w:cs="Arial"/>
        </w:rPr>
        <w:t>Ser responsable</w:t>
      </w:r>
      <w:r w:rsidRPr="0052166F">
        <w:rPr>
          <w:rFonts w:ascii="Arial" w:hAnsi="Arial" w:cs="Arial"/>
        </w:rPr>
        <w:t xml:space="preserve"> por obtener a su costo todas las licencias y autorizaciones de conformidad a la Ley Aplicable con relación a este Contrato y los registros que le exija la </w:t>
      </w:r>
      <w:r w:rsidRPr="0052166F">
        <w:rPr>
          <w:rFonts w:ascii="Arial" w:hAnsi="Arial" w:cs="Arial"/>
          <w:b/>
        </w:rPr>
        <w:t xml:space="preserve">ENTIDAD </w:t>
      </w:r>
      <w:r w:rsidRPr="0052166F">
        <w:rPr>
          <w:rFonts w:ascii="Arial" w:hAnsi="Arial" w:cs="Arial"/>
        </w:rPr>
        <w:t>en conformidad al Contrato.</w:t>
      </w:r>
    </w:p>
    <w:p w:rsidR="00E37867" w:rsidRPr="0052166F" w:rsidRDefault="00E37867" w:rsidP="00E37867">
      <w:pPr>
        <w:spacing w:before="120" w:after="120"/>
        <w:ind w:left="720"/>
        <w:contextualSpacing/>
        <w:jc w:val="both"/>
        <w:rPr>
          <w:rFonts w:ascii="Arial" w:hAnsi="Arial" w:cs="Arial"/>
        </w:rPr>
      </w:pPr>
    </w:p>
    <w:p w:rsidR="00E37867" w:rsidRPr="0052166F" w:rsidRDefault="00E37867" w:rsidP="007046B7">
      <w:pPr>
        <w:numPr>
          <w:ilvl w:val="0"/>
          <w:numId w:val="49"/>
        </w:numPr>
        <w:spacing w:before="120" w:after="120"/>
        <w:ind w:left="1134" w:hanging="425"/>
        <w:contextualSpacing/>
        <w:jc w:val="both"/>
        <w:rPr>
          <w:rFonts w:ascii="Arial" w:hAnsi="Arial" w:cs="Arial"/>
        </w:rPr>
      </w:pPr>
      <w:r w:rsidRPr="0052166F">
        <w:rPr>
          <w:rFonts w:ascii="Arial" w:hAnsi="Arial" w:cs="Arial"/>
        </w:rPr>
        <w:t>Cumplir la legislación laboral y social vigente en el Estado Plurinacional de Bolivia y será también responsable de dicho cumplimiento por parte de sus subcontratistas.</w:t>
      </w:r>
    </w:p>
    <w:p w:rsidR="00E37867" w:rsidRPr="00A03CE5" w:rsidRDefault="00E37867" w:rsidP="00E37867">
      <w:pPr>
        <w:spacing w:before="120" w:after="120"/>
        <w:ind w:left="720"/>
        <w:contextualSpacing/>
        <w:jc w:val="both"/>
        <w:rPr>
          <w:rFonts w:ascii="Arial" w:hAnsi="Arial" w:cs="Arial"/>
          <w:sz w:val="14"/>
          <w:szCs w:val="14"/>
        </w:rPr>
      </w:pPr>
    </w:p>
    <w:p w:rsidR="00E37867" w:rsidRPr="0052166F" w:rsidRDefault="00E37867" w:rsidP="007046B7">
      <w:pPr>
        <w:numPr>
          <w:ilvl w:val="0"/>
          <w:numId w:val="49"/>
        </w:numPr>
        <w:spacing w:before="120" w:after="120"/>
        <w:ind w:left="1134" w:hanging="425"/>
        <w:contextualSpacing/>
        <w:jc w:val="both"/>
        <w:rPr>
          <w:rFonts w:ascii="Arial" w:hAnsi="Arial" w:cs="Arial"/>
        </w:rPr>
      </w:pPr>
      <w:r w:rsidRPr="0052166F">
        <w:rPr>
          <w:rFonts w:ascii="Arial" w:hAnsi="Arial" w:cs="Arial"/>
        </w:rPr>
        <w:t xml:space="preserve">Mantener a la </w:t>
      </w:r>
      <w:r w:rsidRPr="0052166F">
        <w:rPr>
          <w:rFonts w:ascii="Arial" w:hAnsi="Arial" w:cs="Arial"/>
          <w:b/>
        </w:rPr>
        <w:t>ENTIDAD</w:t>
      </w:r>
      <w:r w:rsidRPr="0052166F">
        <w:rPr>
          <w:rFonts w:ascii="Arial" w:hAnsi="Arial" w:cs="Arial"/>
        </w:rPr>
        <w:t xml:space="preserve"> exonerada contra cualquier multa o penalidad de cualquier tipo o naturaleza que fuera impuesta por causa de incumplimiento o infracción de la legislación laboral o social.</w:t>
      </w:r>
    </w:p>
    <w:p w:rsidR="00E37867" w:rsidRPr="0052166F" w:rsidRDefault="00E37867" w:rsidP="007046B7">
      <w:pPr>
        <w:numPr>
          <w:ilvl w:val="0"/>
          <w:numId w:val="49"/>
        </w:numPr>
        <w:spacing w:before="120" w:after="120"/>
        <w:ind w:left="1134" w:hanging="425"/>
        <w:contextualSpacing/>
        <w:jc w:val="both"/>
        <w:rPr>
          <w:rFonts w:ascii="Arial" w:hAnsi="Arial" w:cs="Arial"/>
        </w:rPr>
      </w:pPr>
      <w:r w:rsidRPr="0052166F">
        <w:rPr>
          <w:rFonts w:ascii="Arial" w:hAnsi="Arial" w:cs="Arial"/>
        </w:rPr>
        <w:t xml:space="preserve">Cumplir con las normas laborales respecto al pago de incremento salarial, bonos, doble aguinaldo, primas y cualquier otra obligación laboral, las cuales deben ser asumidas exclusivamente a cuenta y cargo del </w:t>
      </w:r>
      <w:r w:rsidRPr="0052166F">
        <w:rPr>
          <w:rFonts w:ascii="Arial" w:hAnsi="Arial" w:cs="Arial"/>
          <w:b/>
        </w:rPr>
        <w:t>CONTRATISTA</w:t>
      </w:r>
      <w:r w:rsidRPr="0052166F">
        <w:rPr>
          <w:rFonts w:ascii="Arial" w:hAnsi="Arial" w:cs="Arial"/>
        </w:rPr>
        <w:t>.</w:t>
      </w:r>
    </w:p>
    <w:p w:rsidR="00E37867" w:rsidRPr="0052166F" w:rsidRDefault="00E37867" w:rsidP="00E37867">
      <w:pPr>
        <w:spacing w:before="120" w:after="120"/>
        <w:ind w:left="720"/>
        <w:contextualSpacing/>
        <w:jc w:val="both"/>
        <w:rPr>
          <w:rFonts w:ascii="Arial" w:hAnsi="Arial" w:cs="Arial"/>
        </w:rPr>
      </w:pPr>
    </w:p>
    <w:p w:rsidR="00E37867" w:rsidRPr="0052166F" w:rsidRDefault="00E37867" w:rsidP="007046B7">
      <w:pPr>
        <w:numPr>
          <w:ilvl w:val="0"/>
          <w:numId w:val="49"/>
        </w:numPr>
        <w:spacing w:before="120" w:after="120"/>
        <w:ind w:left="1134" w:hanging="425"/>
        <w:contextualSpacing/>
        <w:jc w:val="both"/>
        <w:rPr>
          <w:rFonts w:ascii="Arial" w:hAnsi="Arial" w:cs="Arial"/>
        </w:rPr>
      </w:pPr>
      <w:r w:rsidRPr="0052166F">
        <w:rPr>
          <w:rFonts w:ascii="Arial" w:hAnsi="Arial" w:cs="Arial"/>
        </w:rPr>
        <w:t xml:space="preserve">Realizar el trabajo solicitado conforme a detalle y requerimiento realizado por la </w:t>
      </w:r>
      <w:r w:rsidRPr="0052166F">
        <w:rPr>
          <w:rFonts w:ascii="Arial" w:hAnsi="Arial" w:cs="Arial"/>
          <w:b/>
        </w:rPr>
        <w:t>ENTIDAD</w:t>
      </w:r>
      <w:r w:rsidRPr="0052166F">
        <w:rPr>
          <w:rFonts w:ascii="Arial" w:hAnsi="Arial" w:cs="Arial"/>
        </w:rPr>
        <w:t xml:space="preserve">. </w:t>
      </w:r>
    </w:p>
    <w:p w:rsidR="00E37867" w:rsidRPr="0052166F" w:rsidRDefault="00E37867" w:rsidP="00E37867">
      <w:pPr>
        <w:spacing w:before="120" w:after="120"/>
        <w:ind w:left="720"/>
        <w:contextualSpacing/>
        <w:jc w:val="both"/>
        <w:rPr>
          <w:rFonts w:ascii="Arial" w:hAnsi="Arial" w:cs="Arial"/>
        </w:rPr>
      </w:pPr>
    </w:p>
    <w:p w:rsidR="00E37867" w:rsidRDefault="00E37867" w:rsidP="00E37867">
      <w:pPr>
        <w:spacing w:after="120"/>
        <w:jc w:val="both"/>
        <w:rPr>
          <w:rFonts w:ascii="Arial" w:hAnsi="Arial" w:cs="Arial"/>
        </w:rPr>
      </w:pPr>
      <w:r w:rsidRPr="0052166F">
        <w:rPr>
          <w:rFonts w:ascii="Arial" w:hAnsi="Arial" w:cs="Arial"/>
        </w:rPr>
        <w:t>Las demás obligaciones y responsabilidades a su cargo que, sin estar expresamente mencionadas, emerjan del presente Contrato.</w:t>
      </w:r>
    </w:p>
    <w:p w:rsidR="00E37867" w:rsidRPr="0052166F" w:rsidRDefault="00E37867" w:rsidP="00E37867">
      <w:pPr>
        <w:spacing w:after="120"/>
        <w:jc w:val="both"/>
        <w:rPr>
          <w:rFonts w:ascii="Arial" w:hAnsi="Arial" w:cs="Arial"/>
        </w:rPr>
      </w:pPr>
      <w:r w:rsidRPr="00D96B68">
        <w:rPr>
          <w:rFonts w:ascii="Arial" w:hAnsi="Arial" w:cs="Arial"/>
          <w:i/>
          <w:color w:val="FF0000"/>
        </w:rPr>
        <w:t>(Adecuar conforme a especificaciones técnicas</w:t>
      </w:r>
      <w:r>
        <w:rPr>
          <w:rFonts w:ascii="Arial" w:hAnsi="Arial" w:cs="Arial"/>
          <w:i/>
          <w:color w:val="FF0000"/>
        </w:rPr>
        <w:t xml:space="preserve"> – si </w:t>
      </w:r>
      <w:proofErr w:type="gramStart"/>
      <w:r>
        <w:rPr>
          <w:rFonts w:ascii="Arial" w:hAnsi="Arial" w:cs="Arial"/>
          <w:i/>
          <w:color w:val="FF0000"/>
        </w:rPr>
        <w:t>hubieren</w:t>
      </w:r>
      <w:proofErr w:type="gramEnd"/>
      <w:r>
        <w:rPr>
          <w:rFonts w:ascii="Arial" w:hAnsi="Arial" w:cs="Arial"/>
          <w:i/>
          <w:color w:val="FF0000"/>
        </w:rPr>
        <w:t xml:space="preserve"> otras obligaciones que agregar</w:t>
      </w:r>
      <w:r w:rsidRPr="00D96B68">
        <w:rPr>
          <w:rFonts w:ascii="Arial" w:hAnsi="Arial" w:cs="Arial"/>
          <w:i/>
          <w:color w:val="FF0000"/>
        </w:rPr>
        <w:t>)</w:t>
      </w:r>
      <w:r w:rsidRPr="00D96B68">
        <w:rPr>
          <w:rFonts w:ascii="Arial" w:hAnsi="Arial" w:cs="Arial"/>
          <w:i/>
        </w:rPr>
        <w:t>.</w:t>
      </w:r>
    </w:p>
    <w:p w:rsidR="00E37867" w:rsidRPr="0052166F" w:rsidRDefault="00E37867" w:rsidP="00E37867">
      <w:pPr>
        <w:spacing w:after="120"/>
        <w:jc w:val="both"/>
        <w:rPr>
          <w:rFonts w:ascii="Arial" w:hAnsi="Arial" w:cs="Arial"/>
        </w:rPr>
      </w:pPr>
      <w:r>
        <w:rPr>
          <w:rFonts w:ascii="Arial" w:hAnsi="Arial" w:cs="Arial"/>
          <w:b/>
          <w:u w:val="single"/>
        </w:rPr>
        <w:t xml:space="preserve">CLÁSULA </w:t>
      </w:r>
      <w:r w:rsidRPr="0052166F">
        <w:rPr>
          <w:rFonts w:ascii="Arial" w:hAnsi="Arial" w:cs="Arial"/>
          <w:b/>
          <w:u w:val="single"/>
        </w:rPr>
        <w:t>DÉCIMA SEXTA.- (OBLIGACIONES DE LA ENTIDAD)</w:t>
      </w:r>
    </w:p>
    <w:p w:rsidR="00E37867" w:rsidRPr="0052166F" w:rsidRDefault="00E37867" w:rsidP="00E37867">
      <w:pPr>
        <w:spacing w:after="120"/>
        <w:ind w:left="709" w:hanging="708"/>
        <w:jc w:val="both"/>
        <w:rPr>
          <w:rFonts w:ascii="Arial" w:hAnsi="Arial" w:cs="Arial"/>
        </w:rPr>
      </w:pPr>
      <w:r w:rsidRPr="0052166F">
        <w:rPr>
          <w:rFonts w:ascii="Arial" w:hAnsi="Arial" w:cs="Arial"/>
        </w:rPr>
        <w:t>La ENTIDAD se obliga en su sentido más amplio a cumplir con las siguientes obligaciones:</w:t>
      </w:r>
    </w:p>
    <w:p w:rsidR="00E37867" w:rsidRPr="0052166F" w:rsidRDefault="00E37867" w:rsidP="007046B7">
      <w:pPr>
        <w:pStyle w:val="Prrafodelista"/>
        <w:numPr>
          <w:ilvl w:val="0"/>
          <w:numId w:val="47"/>
        </w:numPr>
        <w:spacing w:before="120" w:after="120"/>
        <w:ind w:left="1068"/>
        <w:contextualSpacing/>
        <w:jc w:val="both"/>
        <w:rPr>
          <w:rFonts w:ascii="Arial" w:hAnsi="Arial" w:cs="Arial"/>
        </w:rPr>
      </w:pPr>
      <w:r w:rsidRPr="0052166F">
        <w:rPr>
          <w:rFonts w:ascii="Arial" w:hAnsi="Arial" w:cs="Arial"/>
        </w:rPr>
        <w:t xml:space="preserve">Notificar al </w:t>
      </w:r>
      <w:r w:rsidRPr="0052166F">
        <w:rPr>
          <w:rFonts w:ascii="Arial" w:hAnsi="Arial" w:cs="Arial"/>
          <w:b/>
        </w:rPr>
        <w:t xml:space="preserve">CONTRATISTA </w:t>
      </w:r>
      <w:r w:rsidRPr="0052166F">
        <w:rPr>
          <w:rFonts w:ascii="Arial" w:hAnsi="Arial" w:cs="Arial"/>
        </w:rPr>
        <w:t>los defectos e irregularidades encontradas en la ejecución del Servicio, fijando plazos para su corrección.</w:t>
      </w:r>
    </w:p>
    <w:p w:rsidR="00E37867" w:rsidRPr="0052166F" w:rsidRDefault="00E37867" w:rsidP="00E37867">
      <w:pPr>
        <w:pStyle w:val="Prrafodelista"/>
        <w:spacing w:before="120" w:after="120"/>
        <w:ind w:left="1415"/>
        <w:jc w:val="both"/>
        <w:rPr>
          <w:rFonts w:ascii="Arial" w:hAnsi="Arial" w:cs="Arial"/>
        </w:rPr>
      </w:pPr>
    </w:p>
    <w:p w:rsidR="00E37867" w:rsidRPr="0052166F" w:rsidRDefault="00E37867" w:rsidP="007046B7">
      <w:pPr>
        <w:pStyle w:val="Prrafodelista"/>
        <w:numPr>
          <w:ilvl w:val="0"/>
          <w:numId w:val="47"/>
        </w:numPr>
        <w:spacing w:before="120" w:after="120"/>
        <w:ind w:left="1068"/>
        <w:contextualSpacing/>
        <w:jc w:val="both"/>
        <w:rPr>
          <w:rFonts w:ascii="Arial" w:hAnsi="Arial" w:cs="Arial"/>
        </w:rPr>
      </w:pPr>
      <w:r w:rsidRPr="0052166F">
        <w:rPr>
          <w:rFonts w:ascii="Arial" w:hAnsi="Arial" w:cs="Arial"/>
        </w:rPr>
        <w:t xml:space="preserve">Proporcionar información y detalle para la ejecución del Servicio, comunicando al </w:t>
      </w:r>
      <w:r w:rsidRPr="0052166F">
        <w:rPr>
          <w:rFonts w:ascii="Arial" w:hAnsi="Arial" w:cs="Arial"/>
          <w:b/>
        </w:rPr>
        <w:t>CONTRATISTA</w:t>
      </w:r>
      <w:r w:rsidRPr="0052166F">
        <w:rPr>
          <w:rFonts w:ascii="Arial" w:hAnsi="Arial" w:cs="Arial"/>
        </w:rPr>
        <w:t xml:space="preserve"> eventuales cambios de normas y horarios de trabajo.</w:t>
      </w:r>
    </w:p>
    <w:p w:rsidR="00E37867" w:rsidRPr="0052166F" w:rsidRDefault="00E37867" w:rsidP="00E37867">
      <w:pPr>
        <w:spacing w:before="120" w:after="120"/>
        <w:jc w:val="both"/>
        <w:rPr>
          <w:rFonts w:ascii="Arial" w:hAnsi="Arial" w:cs="Arial"/>
          <w:u w:val="single"/>
        </w:rPr>
      </w:pPr>
      <w:r>
        <w:rPr>
          <w:rFonts w:ascii="Arial" w:hAnsi="Arial" w:cs="Arial"/>
          <w:b/>
          <w:u w:val="single"/>
        </w:rPr>
        <w:t xml:space="preserve">CLÁUSULA </w:t>
      </w:r>
      <w:r w:rsidRPr="0052166F">
        <w:rPr>
          <w:rFonts w:ascii="Arial" w:hAnsi="Arial" w:cs="Arial"/>
          <w:b/>
          <w:u w:val="single"/>
        </w:rPr>
        <w:t>DÉCIMA SÉPTIMA.- (FISCALIZACIÓN DEL SERVICIO)</w:t>
      </w:r>
    </w:p>
    <w:p w:rsidR="00E37867" w:rsidRPr="00A03CE5" w:rsidRDefault="00E37867" w:rsidP="00E37867">
      <w:pPr>
        <w:spacing w:after="120"/>
        <w:ind w:left="705" w:hanging="705"/>
        <w:jc w:val="both"/>
        <w:rPr>
          <w:rFonts w:ascii="Arial" w:hAnsi="Arial" w:cs="Arial"/>
        </w:rPr>
      </w:pPr>
      <w:r w:rsidRPr="00841DF0">
        <w:rPr>
          <w:rFonts w:ascii="Arial" w:hAnsi="Arial" w:cs="Arial"/>
          <w:b/>
        </w:rPr>
        <w:t>17.1</w:t>
      </w:r>
      <w:r>
        <w:rPr>
          <w:rFonts w:ascii="Arial" w:hAnsi="Arial" w:cs="Arial"/>
          <w:b/>
        </w:rPr>
        <w:tab/>
      </w:r>
      <w:r w:rsidRPr="00A03CE5">
        <w:rPr>
          <w:rFonts w:ascii="Arial" w:hAnsi="Arial" w:cs="Arial"/>
        </w:rPr>
        <w:t xml:space="preserve">El Fiscal del Servicio designado realizará el seguimiento y control de la ejecución del Contrato, su designación se comunicará oficialmente al </w:t>
      </w:r>
      <w:r w:rsidRPr="00A03CE5">
        <w:rPr>
          <w:rFonts w:ascii="Arial" w:hAnsi="Arial" w:cs="Arial"/>
          <w:b/>
        </w:rPr>
        <w:t xml:space="preserve">CONTRATISTA </w:t>
      </w:r>
      <w:r w:rsidRPr="00A03CE5">
        <w:rPr>
          <w:rFonts w:ascii="Arial" w:hAnsi="Arial" w:cs="Arial"/>
        </w:rPr>
        <w:t>mediante nota expresa y de conformidad a lo determinado en la cláusula (Notificaciones), del presente Contrato.</w:t>
      </w:r>
    </w:p>
    <w:p w:rsidR="00E37867" w:rsidRPr="00A03CE5" w:rsidRDefault="00E37867" w:rsidP="00E37867">
      <w:pPr>
        <w:tabs>
          <w:tab w:val="left" w:pos="900"/>
        </w:tabs>
        <w:spacing w:after="120"/>
        <w:ind w:left="705" w:hanging="705"/>
        <w:jc w:val="both"/>
        <w:rPr>
          <w:rFonts w:ascii="Arial" w:hAnsi="Arial" w:cs="Arial"/>
        </w:rPr>
      </w:pPr>
      <w:r>
        <w:rPr>
          <w:rFonts w:ascii="Arial" w:hAnsi="Arial" w:cs="Arial"/>
          <w:b/>
        </w:rPr>
        <w:t>17</w:t>
      </w:r>
      <w:r w:rsidRPr="00A03CE5">
        <w:rPr>
          <w:rFonts w:ascii="Arial" w:hAnsi="Arial" w:cs="Arial"/>
          <w:b/>
        </w:rPr>
        <w:t>.2</w:t>
      </w:r>
      <w:r w:rsidRPr="00A03CE5">
        <w:rPr>
          <w:rFonts w:ascii="Arial" w:hAnsi="Arial" w:cs="Arial"/>
        </w:rPr>
        <w:tab/>
        <w:t xml:space="preserve">El Fiscal del Servicio estará a cargo de realizar las tareas relacionadas con la supervisión, fiscalización, control, evaluación, aplicación de multas y cualquier otra decisión que internamente defina la </w:t>
      </w:r>
      <w:r w:rsidRPr="00A03CE5">
        <w:rPr>
          <w:rFonts w:ascii="Arial" w:hAnsi="Arial" w:cs="Arial"/>
          <w:b/>
        </w:rPr>
        <w:t>ENTIDAD</w:t>
      </w:r>
      <w:r w:rsidRPr="00A03CE5">
        <w:rPr>
          <w:rFonts w:ascii="Arial" w:hAnsi="Arial" w:cs="Arial"/>
        </w:rPr>
        <w:t xml:space="preserve"> con relación al Contrato.</w:t>
      </w:r>
    </w:p>
    <w:p w:rsidR="00E37867" w:rsidRPr="00A03CE5" w:rsidRDefault="00E37867" w:rsidP="00E37867">
      <w:pPr>
        <w:widowControl w:val="0"/>
        <w:spacing w:after="120"/>
        <w:jc w:val="both"/>
        <w:rPr>
          <w:rFonts w:ascii="Arial" w:hAnsi="Arial" w:cs="Arial"/>
        </w:rPr>
      </w:pPr>
      <w:r>
        <w:rPr>
          <w:rFonts w:ascii="Arial" w:hAnsi="Arial" w:cs="Arial"/>
          <w:b/>
        </w:rPr>
        <w:t>17</w:t>
      </w:r>
      <w:r w:rsidRPr="00A03CE5">
        <w:rPr>
          <w:rFonts w:ascii="Arial" w:hAnsi="Arial" w:cs="Arial"/>
          <w:b/>
        </w:rPr>
        <w:t>.3</w:t>
      </w:r>
      <w:r w:rsidRPr="00A03CE5">
        <w:rPr>
          <w:rFonts w:ascii="Arial" w:hAnsi="Arial" w:cs="Arial"/>
        </w:rPr>
        <w:tab/>
        <w:t>El Fiscal del Servicio tendrá los más amplios poderes, inclusive para:</w:t>
      </w:r>
    </w:p>
    <w:p w:rsidR="00E37867" w:rsidRPr="00A03CE5" w:rsidRDefault="00E37867" w:rsidP="007046B7">
      <w:pPr>
        <w:widowControl w:val="0"/>
        <w:numPr>
          <w:ilvl w:val="0"/>
          <w:numId w:val="46"/>
        </w:numPr>
        <w:tabs>
          <w:tab w:val="clear" w:pos="1683"/>
          <w:tab w:val="num" w:pos="1134"/>
        </w:tabs>
        <w:ind w:left="1134" w:hanging="425"/>
        <w:jc w:val="both"/>
        <w:rPr>
          <w:rFonts w:ascii="Arial" w:hAnsi="Arial" w:cs="Arial"/>
        </w:rPr>
      </w:pPr>
      <w:r w:rsidRPr="00A03CE5">
        <w:rPr>
          <w:rFonts w:ascii="Arial" w:hAnsi="Arial" w:cs="Arial"/>
        </w:rPr>
        <w:t xml:space="preserve">Ordenar la inmediata sustitución de cualquier empleado del </w:t>
      </w:r>
      <w:r w:rsidRPr="00A03CE5">
        <w:rPr>
          <w:rFonts w:ascii="Arial" w:hAnsi="Arial" w:cs="Arial"/>
          <w:b/>
        </w:rPr>
        <w:t>CONTRATISTA</w:t>
      </w:r>
      <w:r w:rsidRPr="00A03CE5">
        <w:rPr>
          <w:rFonts w:ascii="Arial" w:hAnsi="Arial" w:cs="Arial"/>
        </w:rPr>
        <w:t xml:space="preserve"> que a exclusivo criterio del Fiscal del Servicio, impida o dificulte la actividad fiscalizadora, que su habilitación y experiencia profesional se considere inadecuada o que su rendimiento o calidad no sean satisfactorios.</w:t>
      </w:r>
    </w:p>
    <w:p w:rsidR="00E37867" w:rsidRPr="00A03CE5" w:rsidRDefault="00E37867" w:rsidP="007046B7">
      <w:pPr>
        <w:widowControl w:val="0"/>
        <w:numPr>
          <w:ilvl w:val="0"/>
          <w:numId w:val="46"/>
        </w:numPr>
        <w:tabs>
          <w:tab w:val="clear" w:pos="1683"/>
          <w:tab w:val="num" w:pos="1134"/>
        </w:tabs>
        <w:ind w:left="1134" w:hanging="425"/>
        <w:jc w:val="both"/>
        <w:rPr>
          <w:rFonts w:ascii="Arial" w:hAnsi="Arial" w:cs="Arial"/>
        </w:rPr>
      </w:pPr>
      <w:r w:rsidRPr="00A03CE5">
        <w:rPr>
          <w:rFonts w:ascii="Arial" w:hAnsi="Arial" w:cs="Arial"/>
        </w:rPr>
        <w:t>Interrumpir cualquier parte del Servicio ejecutado en desacuerdo con lo determinado en el Contrato.</w:t>
      </w:r>
    </w:p>
    <w:p w:rsidR="00E37867" w:rsidRPr="00A03CE5" w:rsidRDefault="00E37867" w:rsidP="007046B7">
      <w:pPr>
        <w:widowControl w:val="0"/>
        <w:numPr>
          <w:ilvl w:val="0"/>
          <w:numId w:val="46"/>
        </w:numPr>
        <w:tabs>
          <w:tab w:val="clear" w:pos="1683"/>
          <w:tab w:val="num" w:pos="1134"/>
        </w:tabs>
        <w:ind w:left="1134" w:hanging="425"/>
        <w:jc w:val="both"/>
        <w:rPr>
          <w:rFonts w:ascii="Arial" w:hAnsi="Arial" w:cs="Arial"/>
        </w:rPr>
      </w:pPr>
      <w:r w:rsidRPr="00A03CE5">
        <w:rPr>
          <w:rFonts w:ascii="Arial" w:hAnsi="Arial" w:cs="Arial"/>
        </w:rPr>
        <w:t xml:space="preserve">En caso de inobservancia por parte del </w:t>
      </w:r>
      <w:r w:rsidRPr="00A03CE5">
        <w:rPr>
          <w:rFonts w:ascii="Arial" w:hAnsi="Arial" w:cs="Arial"/>
          <w:b/>
        </w:rPr>
        <w:t>CONTRATISTA</w:t>
      </w:r>
      <w:r w:rsidRPr="00A03CE5">
        <w:rPr>
          <w:rFonts w:ascii="Arial" w:hAnsi="Arial" w:cs="Arial"/>
        </w:rPr>
        <w:t xml:space="preserve"> a las exigencias de la fiscalización, se tendrá además el derecho de aplicación de multas previstas en el Contrato. </w:t>
      </w:r>
    </w:p>
    <w:p w:rsidR="00E37867" w:rsidRPr="00A03CE5" w:rsidRDefault="00E37867" w:rsidP="007046B7">
      <w:pPr>
        <w:widowControl w:val="0"/>
        <w:numPr>
          <w:ilvl w:val="0"/>
          <w:numId w:val="46"/>
        </w:numPr>
        <w:tabs>
          <w:tab w:val="clear" w:pos="1683"/>
          <w:tab w:val="num" w:pos="1134"/>
        </w:tabs>
        <w:ind w:left="1134" w:hanging="425"/>
        <w:jc w:val="both"/>
        <w:rPr>
          <w:rFonts w:ascii="Arial" w:hAnsi="Arial" w:cs="Arial"/>
        </w:rPr>
      </w:pPr>
      <w:r w:rsidRPr="00A03CE5">
        <w:rPr>
          <w:rFonts w:ascii="Arial" w:hAnsi="Arial" w:cs="Arial"/>
          <w:color w:val="000000" w:themeColor="text1"/>
        </w:rPr>
        <w:t>Verificar el cumplimiento del Contrato y las especificaciones técnicas.</w:t>
      </w:r>
    </w:p>
    <w:p w:rsidR="00E37867" w:rsidRPr="00A03CE5" w:rsidRDefault="00E37867" w:rsidP="007046B7">
      <w:pPr>
        <w:widowControl w:val="0"/>
        <w:numPr>
          <w:ilvl w:val="0"/>
          <w:numId w:val="46"/>
        </w:numPr>
        <w:tabs>
          <w:tab w:val="clear" w:pos="1683"/>
          <w:tab w:val="num" w:pos="1134"/>
        </w:tabs>
        <w:ind w:left="1134" w:hanging="425"/>
        <w:jc w:val="both"/>
        <w:rPr>
          <w:rFonts w:ascii="Arial" w:hAnsi="Arial" w:cs="Arial"/>
          <w:color w:val="000000" w:themeColor="text1"/>
        </w:rPr>
      </w:pPr>
      <w:r w:rsidRPr="00A03CE5">
        <w:rPr>
          <w:rFonts w:ascii="Arial" w:hAnsi="Arial" w:cs="Arial"/>
          <w:color w:val="000000" w:themeColor="text1"/>
        </w:rPr>
        <w:t xml:space="preserve">Verificar los Servicios requeridos según orden de pauta publicitaria, orden de transmisión firmada y autorizada por la Jefatura de Publicidad o Director de Comunicación Corporativa de la </w:t>
      </w:r>
      <w:r w:rsidRPr="00A03CE5">
        <w:rPr>
          <w:rFonts w:ascii="Arial" w:hAnsi="Arial" w:cs="Arial"/>
          <w:b/>
          <w:color w:val="000000" w:themeColor="text1"/>
        </w:rPr>
        <w:t>ENTIDAD</w:t>
      </w:r>
      <w:r w:rsidRPr="00A03CE5">
        <w:rPr>
          <w:rFonts w:ascii="Arial" w:hAnsi="Arial" w:cs="Arial"/>
          <w:color w:val="000000" w:themeColor="text1"/>
        </w:rPr>
        <w:t>, conciliando fechas y número de pases.</w:t>
      </w:r>
    </w:p>
    <w:p w:rsidR="00E37867" w:rsidRDefault="00E37867" w:rsidP="007046B7">
      <w:pPr>
        <w:widowControl w:val="0"/>
        <w:numPr>
          <w:ilvl w:val="0"/>
          <w:numId w:val="46"/>
        </w:numPr>
        <w:tabs>
          <w:tab w:val="clear" w:pos="1683"/>
          <w:tab w:val="num" w:pos="1134"/>
        </w:tabs>
        <w:ind w:left="1134" w:hanging="425"/>
        <w:jc w:val="both"/>
        <w:rPr>
          <w:rFonts w:ascii="Arial" w:hAnsi="Arial" w:cs="Arial"/>
          <w:color w:val="000000" w:themeColor="text1"/>
        </w:rPr>
      </w:pPr>
      <w:r w:rsidRPr="00A03CE5">
        <w:rPr>
          <w:rFonts w:ascii="Arial" w:hAnsi="Arial" w:cs="Arial"/>
          <w:color w:val="000000" w:themeColor="text1"/>
        </w:rPr>
        <w:t xml:space="preserve">Elaborar y remitir el Informe de Conformidad o disconformidad mensual de las campañas </w:t>
      </w:r>
      <w:r w:rsidRPr="00A03CE5">
        <w:rPr>
          <w:rFonts w:ascii="Arial" w:hAnsi="Arial" w:cs="Arial"/>
          <w:color w:val="000000" w:themeColor="text1"/>
        </w:rPr>
        <w:lastRenderedPageBreak/>
        <w:t>concluidas, dirigido a la máxima autoridad de la Unidad Solicitante, adjuntando la documentación de respaldo para el respectivo pago.</w:t>
      </w:r>
    </w:p>
    <w:p w:rsidR="00E37867" w:rsidRPr="00A03CE5" w:rsidRDefault="00E37867" w:rsidP="00E37867">
      <w:pPr>
        <w:widowControl w:val="0"/>
        <w:jc w:val="both"/>
        <w:rPr>
          <w:rFonts w:ascii="Arial" w:hAnsi="Arial" w:cs="Arial"/>
          <w:color w:val="000000" w:themeColor="text1"/>
          <w:sz w:val="14"/>
          <w:szCs w:val="14"/>
        </w:rPr>
      </w:pPr>
    </w:p>
    <w:p w:rsidR="00E37867" w:rsidRPr="00A03CE5" w:rsidRDefault="00E37867" w:rsidP="00E37867">
      <w:pPr>
        <w:widowControl w:val="0"/>
        <w:ind w:left="709" w:hanging="709"/>
        <w:jc w:val="both"/>
        <w:rPr>
          <w:rFonts w:ascii="Arial" w:hAnsi="Arial" w:cs="Arial"/>
          <w:color w:val="000000" w:themeColor="text1"/>
        </w:rPr>
      </w:pPr>
      <w:r>
        <w:rPr>
          <w:rFonts w:ascii="Arial" w:hAnsi="Arial" w:cs="Arial"/>
          <w:b/>
          <w:color w:val="000000" w:themeColor="text1"/>
        </w:rPr>
        <w:t>17</w:t>
      </w:r>
      <w:r w:rsidRPr="00A03CE5">
        <w:rPr>
          <w:rFonts w:ascii="Arial" w:hAnsi="Arial" w:cs="Arial"/>
          <w:b/>
          <w:color w:val="000000" w:themeColor="text1"/>
        </w:rPr>
        <w:t>.4</w:t>
      </w:r>
      <w:r w:rsidRPr="00A03CE5">
        <w:rPr>
          <w:rFonts w:ascii="Arial" w:hAnsi="Arial" w:cs="Arial"/>
          <w:b/>
          <w:color w:val="000000" w:themeColor="text1"/>
        </w:rPr>
        <w:tab/>
      </w:r>
      <w:r w:rsidRPr="00A03CE5">
        <w:rPr>
          <w:rFonts w:ascii="Arial" w:hAnsi="Arial" w:cs="Arial"/>
          <w:color w:val="000000" w:themeColor="text1"/>
        </w:rPr>
        <w:t xml:space="preserve">El Fiscal de Servicio podrá efectuar cualquier solicitud de rectificación relativa al Servicio ejecutado en desacuerdo con el Contrato, coordinando con el </w:t>
      </w:r>
      <w:r w:rsidRPr="00A03CE5">
        <w:rPr>
          <w:rFonts w:ascii="Arial" w:hAnsi="Arial" w:cs="Arial"/>
          <w:b/>
          <w:color w:val="000000" w:themeColor="text1"/>
        </w:rPr>
        <w:t>CONTRATISTA</w:t>
      </w:r>
      <w:r w:rsidRPr="00A03CE5">
        <w:rPr>
          <w:rFonts w:ascii="Arial" w:hAnsi="Arial" w:cs="Arial"/>
          <w:color w:val="000000" w:themeColor="text1"/>
        </w:rPr>
        <w:t xml:space="preserve"> un plazo máximo de solución del problema. Luego de dicho aviso, si transcurrido el plazo, el </w:t>
      </w:r>
      <w:r w:rsidRPr="00A03CE5">
        <w:rPr>
          <w:rFonts w:ascii="Arial" w:hAnsi="Arial" w:cs="Arial"/>
          <w:b/>
          <w:color w:val="000000" w:themeColor="text1"/>
        </w:rPr>
        <w:t>CONTRATISTA</w:t>
      </w:r>
      <w:r w:rsidRPr="00A03CE5">
        <w:rPr>
          <w:rFonts w:ascii="Arial" w:hAnsi="Arial" w:cs="Arial"/>
          <w:color w:val="000000" w:themeColor="text1"/>
        </w:rPr>
        <w:t xml:space="preserve"> no procede con dicha solicitud, la misma se constituirá en causal de resolución por incumplimiento de Contrato, reservándose la </w:t>
      </w:r>
      <w:r w:rsidRPr="00A03CE5">
        <w:rPr>
          <w:rFonts w:ascii="Arial" w:hAnsi="Arial" w:cs="Arial"/>
          <w:b/>
          <w:color w:val="000000" w:themeColor="text1"/>
        </w:rPr>
        <w:t>ENTIDAD</w:t>
      </w:r>
      <w:r w:rsidRPr="00A03CE5">
        <w:rPr>
          <w:rFonts w:ascii="Arial" w:hAnsi="Arial" w:cs="Arial"/>
          <w:color w:val="000000" w:themeColor="text1"/>
        </w:rPr>
        <w:t xml:space="preserve"> el derecho de aplicar las multas de acuerdo a Contrato</w:t>
      </w:r>
    </w:p>
    <w:p w:rsidR="00E37867" w:rsidRPr="00A03CE5" w:rsidRDefault="00E37867" w:rsidP="00E37867">
      <w:pPr>
        <w:widowControl w:val="0"/>
        <w:ind w:left="709" w:hanging="709"/>
        <w:jc w:val="both"/>
        <w:rPr>
          <w:rFonts w:ascii="Arial" w:hAnsi="Arial" w:cs="Arial"/>
        </w:rPr>
      </w:pPr>
    </w:p>
    <w:p w:rsidR="00E37867" w:rsidRDefault="00E37867" w:rsidP="00E37867">
      <w:pPr>
        <w:widowControl w:val="0"/>
        <w:ind w:left="709" w:hanging="709"/>
        <w:jc w:val="both"/>
        <w:rPr>
          <w:rFonts w:ascii="Arial" w:hAnsi="Arial" w:cs="Arial"/>
        </w:rPr>
      </w:pPr>
      <w:r>
        <w:rPr>
          <w:rFonts w:ascii="Arial" w:hAnsi="Arial" w:cs="Arial"/>
          <w:b/>
        </w:rPr>
        <w:t>17</w:t>
      </w:r>
      <w:r w:rsidRPr="00A03CE5">
        <w:rPr>
          <w:rFonts w:ascii="Arial" w:hAnsi="Arial" w:cs="Arial"/>
          <w:b/>
        </w:rPr>
        <w:t>.5</w:t>
      </w:r>
      <w:r w:rsidRPr="00A03CE5">
        <w:rPr>
          <w:rFonts w:ascii="Arial" w:hAnsi="Arial" w:cs="Arial"/>
        </w:rPr>
        <w:t xml:space="preserve"> </w:t>
      </w:r>
      <w:r w:rsidRPr="00A03CE5">
        <w:rPr>
          <w:rFonts w:ascii="Arial" w:hAnsi="Arial" w:cs="Arial"/>
        </w:rPr>
        <w:tab/>
        <w:t xml:space="preserve">La acción u omisión, total o parcial, de la fiscalización no exime al </w:t>
      </w:r>
      <w:r w:rsidRPr="00A03CE5">
        <w:rPr>
          <w:rFonts w:ascii="Arial" w:hAnsi="Arial" w:cs="Arial"/>
          <w:b/>
        </w:rPr>
        <w:t>CONTRATISTA</w:t>
      </w:r>
      <w:r w:rsidRPr="00A03CE5">
        <w:rPr>
          <w:rFonts w:ascii="Arial" w:hAnsi="Arial" w:cs="Arial"/>
        </w:rPr>
        <w:t xml:space="preserve"> de su total responsabilidad por la ejecución del Servicio.</w:t>
      </w:r>
    </w:p>
    <w:p w:rsidR="00E37867" w:rsidRPr="00D96B68" w:rsidRDefault="00E37867" w:rsidP="00E37867">
      <w:pPr>
        <w:numPr>
          <w:ilvl w:val="1"/>
          <w:numId w:val="0"/>
        </w:numPr>
        <w:tabs>
          <w:tab w:val="num" w:pos="284"/>
        </w:tabs>
        <w:spacing w:before="120" w:after="120"/>
        <w:jc w:val="both"/>
        <w:rPr>
          <w:rFonts w:ascii="Arial" w:hAnsi="Arial" w:cs="Arial"/>
          <w:i/>
        </w:rPr>
      </w:pPr>
      <w:r w:rsidRPr="00D96B68">
        <w:rPr>
          <w:rFonts w:ascii="Arial" w:hAnsi="Arial" w:cs="Arial"/>
          <w:i/>
          <w:color w:val="FF0000"/>
        </w:rPr>
        <w:t>(Adecuar conforme a especificaciones técnicas</w:t>
      </w:r>
      <w:r>
        <w:rPr>
          <w:rFonts w:ascii="Arial" w:hAnsi="Arial" w:cs="Arial"/>
          <w:i/>
          <w:color w:val="FF0000"/>
        </w:rPr>
        <w:t xml:space="preserve"> – Fiscal del Servicio</w:t>
      </w:r>
      <w:r w:rsidRPr="00D96B68">
        <w:rPr>
          <w:rFonts w:ascii="Arial" w:hAnsi="Arial" w:cs="Arial"/>
          <w:i/>
          <w:color w:val="FF0000"/>
        </w:rPr>
        <w:t>)</w:t>
      </w:r>
      <w:r w:rsidRPr="00D96B68">
        <w:rPr>
          <w:rFonts w:ascii="Arial" w:hAnsi="Arial" w:cs="Arial"/>
          <w:i/>
        </w:rPr>
        <w:t>.</w:t>
      </w:r>
    </w:p>
    <w:p w:rsidR="00E37867" w:rsidRPr="0052166F" w:rsidRDefault="00E37867" w:rsidP="00E37867">
      <w:pPr>
        <w:spacing w:before="120" w:after="120"/>
        <w:ind w:left="705" w:hanging="705"/>
        <w:jc w:val="both"/>
        <w:rPr>
          <w:rFonts w:ascii="Arial" w:hAnsi="Arial" w:cs="Arial"/>
          <w:b/>
          <w:u w:val="single"/>
        </w:rPr>
      </w:pPr>
      <w:r>
        <w:rPr>
          <w:rFonts w:ascii="Arial" w:hAnsi="Arial" w:cs="Arial"/>
          <w:b/>
          <w:u w:val="single"/>
        </w:rPr>
        <w:t xml:space="preserve">CLÁUSULA </w:t>
      </w:r>
      <w:r w:rsidRPr="0052166F">
        <w:rPr>
          <w:rFonts w:ascii="Arial" w:hAnsi="Arial" w:cs="Arial"/>
          <w:b/>
          <w:u w:val="single"/>
        </w:rPr>
        <w:t>DÉCIMA OCTAVA.- (REPRESENTANTE DEL CONTRATISTA)</w:t>
      </w:r>
    </w:p>
    <w:p w:rsidR="00E37867" w:rsidRPr="0052166F" w:rsidRDefault="00E37867" w:rsidP="00E37867">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designará mediante notificación escrita a la </w:t>
      </w:r>
      <w:r w:rsidRPr="0052166F">
        <w:rPr>
          <w:rFonts w:ascii="Arial" w:hAnsi="Arial" w:cs="Arial"/>
          <w:b/>
        </w:rPr>
        <w:t>ENTIDAD</w:t>
      </w:r>
      <w:r w:rsidRPr="0052166F">
        <w:rPr>
          <w:rFonts w:ascii="Arial" w:hAnsi="Arial" w:cs="Arial"/>
        </w:rPr>
        <w:t xml:space="preserve">, a su representante para la entrega del Servicio, dicho personero será denominado agente del Servicio y será presentado oficialmente por el </w:t>
      </w:r>
      <w:r w:rsidRPr="0052166F">
        <w:rPr>
          <w:rFonts w:ascii="Arial" w:hAnsi="Arial" w:cs="Arial"/>
          <w:b/>
        </w:rPr>
        <w:t>CONTRATISTA</w:t>
      </w:r>
      <w:r w:rsidRPr="0052166F">
        <w:rPr>
          <w:rFonts w:ascii="Arial" w:hAnsi="Arial" w:cs="Arial"/>
        </w:rPr>
        <w:t xml:space="preserve"> antes del inicio del mismo, mediante comunicación escrita dirigida a la </w:t>
      </w:r>
      <w:r w:rsidRPr="0052166F">
        <w:rPr>
          <w:rFonts w:ascii="Arial" w:hAnsi="Arial" w:cs="Arial"/>
          <w:b/>
        </w:rPr>
        <w:t>ENTIDAD de</w:t>
      </w:r>
      <w:r w:rsidRPr="0052166F">
        <w:rPr>
          <w:rFonts w:ascii="Arial" w:hAnsi="Arial" w:cs="Arial"/>
        </w:rPr>
        <w:t xml:space="preserve"> conformidad a la cláusula (Notificaciones) del presente Contrato.</w:t>
      </w:r>
    </w:p>
    <w:p w:rsidR="00E37867" w:rsidRPr="0052166F" w:rsidRDefault="00E37867" w:rsidP="00E37867">
      <w:pPr>
        <w:spacing w:before="120" w:after="120"/>
        <w:jc w:val="both"/>
        <w:rPr>
          <w:rFonts w:ascii="Arial" w:hAnsi="Arial" w:cs="Arial"/>
          <w:b/>
          <w:u w:val="single"/>
        </w:rPr>
      </w:pPr>
      <w:r w:rsidRPr="0052166F">
        <w:rPr>
          <w:rFonts w:ascii="Arial" w:hAnsi="Arial" w:cs="Arial"/>
        </w:rPr>
        <w:t xml:space="preserve">El agente del Servicio representará al </w:t>
      </w:r>
      <w:r w:rsidRPr="0052166F">
        <w:rPr>
          <w:rFonts w:ascii="Arial" w:hAnsi="Arial" w:cs="Arial"/>
          <w:b/>
        </w:rPr>
        <w:t>CONTRATISTA</w:t>
      </w:r>
      <w:r w:rsidRPr="0052166F">
        <w:rPr>
          <w:rFonts w:ascii="Arial" w:hAnsi="Arial" w:cs="Arial"/>
        </w:rPr>
        <w:t xml:space="preserve"> durante toda la prestación del Servicio y mantendrá coordinación permanente y efectiva con la </w:t>
      </w:r>
      <w:r w:rsidRPr="0052166F">
        <w:rPr>
          <w:rFonts w:ascii="Arial" w:hAnsi="Arial" w:cs="Arial"/>
          <w:b/>
        </w:rPr>
        <w:t>ENTIDAD</w:t>
      </w:r>
      <w:r w:rsidRPr="0052166F">
        <w:rPr>
          <w:rFonts w:ascii="Arial" w:hAnsi="Arial" w:cs="Arial"/>
        </w:rPr>
        <w:t xml:space="preserve"> a través del Fiscal del Servicio, a objeto de atender satisfactoriamente los requerimientos y dar fiel cumplimiento al Contrato.</w:t>
      </w:r>
    </w:p>
    <w:p w:rsidR="00E37867" w:rsidRPr="0052166F" w:rsidRDefault="00E37867" w:rsidP="00E37867">
      <w:pPr>
        <w:spacing w:before="120" w:after="120"/>
        <w:jc w:val="both"/>
        <w:rPr>
          <w:rFonts w:ascii="Arial" w:hAnsi="Arial" w:cs="Arial"/>
          <w:b/>
          <w:u w:val="single"/>
        </w:rPr>
      </w:pPr>
      <w:r>
        <w:rPr>
          <w:rFonts w:ascii="Arial" w:hAnsi="Arial" w:cs="Arial"/>
          <w:b/>
          <w:u w:val="single"/>
        </w:rPr>
        <w:t xml:space="preserve">CLÁUSULA </w:t>
      </w:r>
      <w:r w:rsidRPr="0052166F">
        <w:rPr>
          <w:rFonts w:ascii="Arial" w:hAnsi="Arial" w:cs="Arial"/>
          <w:b/>
          <w:u w:val="single"/>
        </w:rPr>
        <w:t>DÉCIMA NOVENA.- (INTRANSFERIBILIDAD DEL CONTRATO)</w:t>
      </w:r>
    </w:p>
    <w:p w:rsidR="00E37867" w:rsidRPr="0052166F" w:rsidRDefault="00E37867" w:rsidP="00E37867">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bajo ningún título podrá ceder, transferir, subrogar, total o parcialmente este Contrato.</w:t>
      </w:r>
    </w:p>
    <w:p w:rsidR="00E37867" w:rsidRPr="0052166F" w:rsidRDefault="00E37867" w:rsidP="00E37867">
      <w:pPr>
        <w:spacing w:before="120" w:after="120"/>
        <w:jc w:val="both"/>
        <w:rPr>
          <w:rFonts w:ascii="Arial" w:hAnsi="Arial" w:cs="Arial"/>
        </w:rPr>
      </w:pPr>
      <w:r w:rsidRPr="0052166F">
        <w:rPr>
          <w:rFonts w:ascii="Arial" w:hAnsi="Arial" w:cs="Arial"/>
        </w:rPr>
        <w:t xml:space="preserve">En caso excepcional, emergente de causa de fuerza mayor, caso fortuito o necesidad pública, las Partes podrán acordar la cesión o subrogación del Contrato total o parcialmente, previa aprobación de la </w:t>
      </w:r>
      <w:r w:rsidRPr="0052166F">
        <w:rPr>
          <w:rFonts w:ascii="Arial" w:hAnsi="Arial" w:cs="Arial"/>
          <w:b/>
        </w:rPr>
        <w:t>ENTIDAD</w:t>
      </w:r>
      <w:r w:rsidRPr="0052166F">
        <w:rPr>
          <w:rFonts w:ascii="Arial" w:hAnsi="Arial" w:cs="Arial"/>
        </w:rPr>
        <w:t>, bajo los mismos términos y condiciones del presente Contrato.</w:t>
      </w:r>
    </w:p>
    <w:p w:rsidR="00E37867" w:rsidRPr="0052166F" w:rsidRDefault="00E37867" w:rsidP="00E37867">
      <w:pPr>
        <w:spacing w:before="120" w:after="120"/>
        <w:jc w:val="both"/>
        <w:rPr>
          <w:rFonts w:ascii="Arial" w:hAnsi="Arial" w:cs="Arial"/>
        </w:rPr>
      </w:pPr>
      <w:r w:rsidRPr="0052166F">
        <w:rPr>
          <w:rFonts w:ascii="Arial" w:hAnsi="Arial" w:cs="Arial"/>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E37867" w:rsidRPr="0052166F" w:rsidRDefault="00E37867" w:rsidP="00E37867">
      <w:pPr>
        <w:spacing w:before="120" w:after="120"/>
        <w:jc w:val="both"/>
        <w:rPr>
          <w:rFonts w:ascii="Arial" w:hAnsi="Arial" w:cs="Arial"/>
        </w:rPr>
      </w:pPr>
      <w:r w:rsidRPr="0052166F">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E37867" w:rsidRPr="0052166F" w:rsidRDefault="00E37867" w:rsidP="00E37867">
      <w:pPr>
        <w:spacing w:before="120" w:after="120"/>
        <w:jc w:val="both"/>
        <w:rPr>
          <w:rFonts w:ascii="Arial" w:hAnsi="Arial" w:cs="Arial"/>
          <w:u w:val="single"/>
        </w:rPr>
      </w:pPr>
      <w:r>
        <w:rPr>
          <w:rFonts w:ascii="Arial" w:hAnsi="Arial" w:cs="Arial"/>
          <w:b/>
          <w:u w:val="single"/>
        </w:rPr>
        <w:t xml:space="preserve">CLÁUSULA </w:t>
      </w:r>
      <w:r w:rsidRPr="0052166F">
        <w:rPr>
          <w:rFonts w:ascii="Arial" w:hAnsi="Arial" w:cs="Arial"/>
          <w:b/>
          <w:u w:val="single"/>
        </w:rPr>
        <w:t>VIGÉSIMA.- (IMPUESTOS Y TRIBUTOS)</w:t>
      </w:r>
    </w:p>
    <w:p w:rsidR="00E37867" w:rsidRPr="0052166F" w:rsidRDefault="00E37867" w:rsidP="00E37867">
      <w:pPr>
        <w:widowControl w:val="0"/>
        <w:spacing w:before="120" w:after="120"/>
        <w:ind w:left="720" w:hanging="720"/>
        <w:jc w:val="both"/>
        <w:rPr>
          <w:rFonts w:ascii="Arial" w:hAnsi="Arial" w:cs="Arial"/>
        </w:rPr>
      </w:pPr>
      <w:r w:rsidRPr="0052166F">
        <w:rPr>
          <w:rFonts w:ascii="Arial" w:hAnsi="Arial" w:cs="Arial"/>
          <w:b/>
        </w:rPr>
        <w:t>20.1.</w:t>
      </w:r>
      <w:r w:rsidRPr="0052166F">
        <w:rPr>
          <w:rFonts w:ascii="Arial" w:hAnsi="Arial" w:cs="Arial"/>
          <w:b/>
        </w:rPr>
        <w:tab/>
      </w:r>
      <w:r w:rsidRPr="0052166F">
        <w:rPr>
          <w:rFonts w:ascii="Arial" w:hAnsi="Arial" w:cs="Arial"/>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52166F">
        <w:rPr>
          <w:rFonts w:ascii="Arial" w:hAnsi="Arial" w:cs="Arial"/>
          <w:b/>
        </w:rPr>
        <w:t>CONTRATISTA</w:t>
      </w:r>
      <w:r w:rsidRPr="0052166F">
        <w:rPr>
          <w:rFonts w:ascii="Arial" w:hAnsi="Arial" w:cs="Arial"/>
        </w:rPr>
        <w:t xml:space="preserve"> conforme a lo previsto en la Ley Aplicable, sin derecho a reembolso. La </w:t>
      </w:r>
      <w:r w:rsidRPr="0052166F">
        <w:rPr>
          <w:rFonts w:ascii="Arial" w:hAnsi="Arial" w:cs="Arial"/>
          <w:b/>
        </w:rPr>
        <w:t>ENTIDAD</w:t>
      </w:r>
      <w:r w:rsidRPr="0052166F">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rsidR="00E37867" w:rsidRPr="0052166F" w:rsidRDefault="00E37867" w:rsidP="00E37867">
      <w:pPr>
        <w:widowControl w:val="0"/>
        <w:spacing w:before="120" w:after="120"/>
        <w:ind w:left="720" w:hanging="720"/>
        <w:jc w:val="both"/>
        <w:rPr>
          <w:rFonts w:ascii="Arial" w:hAnsi="Arial" w:cs="Arial"/>
        </w:rPr>
      </w:pPr>
      <w:r w:rsidRPr="0052166F">
        <w:rPr>
          <w:rFonts w:ascii="Arial" w:hAnsi="Arial" w:cs="Arial"/>
          <w:b/>
        </w:rPr>
        <w:t>20.2.</w:t>
      </w:r>
      <w:r w:rsidRPr="0052166F">
        <w:rPr>
          <w:rFonts w:ascii="Arial" w:hAnsi="Arial" w:cs="Arial"/>
        </w:rPr>
        <w:tab/>
        <w:t xml:space="preserve">El </w:t>
      </w:r>
      <w:r w:rsidRPr="0052166F">
        <w:rPr>
          <w:rFonts w:ascii="Arial" w:hAnsi="Arial" w:cs="Arial"/>
          <w:b/>
        </w:rPr>
        <w:t>CONTRATISTA</w:t>
      </w:r>
      <w:r w:rsidRPr="0052166F">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E37867" w:rsidRPr="0052166F" w:rsidRDefault="00E37867" w:rsidP="00E37867">
      <w:pPr>
        <w:spacing w:before="120" w:after="120" w:line="195" w:lineRule="exact"/>
        <w:jc w:val="both"/>
        <w:rPr>
          <w:rFonts w:ascii="Arial" w:hAnsi="Arial" w:cs="Arial"/>
          <w:b/>
          <w:u w:val="single"/>
        </w:rPr>
      </w:pPr>
      <w:r>
        <w:rPr>
          <w:rFonts w:ascii="Arial" w:hAnsi="Arial" w:cs="Arial"/>
          <w:b/>
          <w:u w:val="single"/>
        </w:rPr>
        <w:t xml:space="preserve">CLÁUSULA </w:t>
      </w:r>
      <w:r w:rsidRPr="0052166F">
        <w:rPr>
          <w:rFonts w:ascii="Arial" w:hAnsi="Arial" w:cs="Arial"/>
          <w:b/>
          <w:u w:val="single"/>
        </w:rPr>
        <w:t>VIGÉSIMA PRIMERA.- (CONFIDENCIALIDAD)</w:t>
      </w:r>
    </w:p>
    <w:p w:rsidR="00E37867" w:rsidRPr="0052166F" w:rsidRDefault="00E37867" w:rsidP="00E37867">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El </w:t>
      </w:r>
      <w:r w:rsidRPr="0052166F">
        <w:rPr>
          <w:rFonts w:ascii="Arial" w:hAnsi="Arial" w:cs="Arial"/>
          <w:b/>
          <w:bCs/>
        </w:rPr>
        <w:t>CONTRATISTA</w:t>
      </w:r>
      <w:r w:rsidRPr="0052166F">
        <w:rPr>
          <w:rFonts w:ascii="Arial" w:hAnsi="Arial" w:cs="Arial"/>
        </w:rPr>
        <w:t xml:space="preserve"> está obligado a guardar toda la información que obtenga o llegue a conocer, durante la ejecución del Contrato, en la más absoluta reserva y confidencialidad y se compromete a no permitir </w:t>
      </w:r>
      <w:r w:rsidRPr="0052166F">
        <w:rPr>
          <w:rFonts w:ascii="Arial" w:hAnsi="Arial" w:cs="Arial"/>
        </w:rPr>
        <w:lastRenderedPageBreak/>
        <w:t>que dichos datos e informaciones y el contenido de este Contrato sean transmitidos a personas que no estén involucradas en la ejecución del Contrato.</w:t>
      </w:r>
    </w:p>
    <w:p w:rsidR="00E37867" w:rsidRPr="0052166F" w:rsidRDefault="00E37867" w:rsidP="00E37867">
      <w:pPr>
        <w:shd w:val="clear" w:color="auto" w:fill="FFFFFF"/>
        <w:tabs>
          <w:tab w:val="left" w:pos="426"/>
        </w:tabs>
        <w:spacing w:before="120" w:after="120"/>
        <w:ind w:right="-6"/>
        <w:contextualSpacing/>
        <w:jc w:val="both"/>
        <w:rPr>
          <w:rFonts w:ascii="Arial" w:hAnsi="Arial" w:cs="Arial"/>
        </w:rPr>
      </w:pPr>
    </w:p>
    <w:p w:rsidR="00E37867" w:rsidRPr="0052166F" w:rsidRDefault="00E37867" w:rsidP="00E37867">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Las obligaciones que el </w:t>
      </w:r>
      <w:r w:rsidRPr="0052166F">
        <w:rPr>
          <w:rFonts w:ascii="Arial" w:hAnsi="Arial" w:cs="Arial"/>
          <w:b/>
        </w:rPr>
        <w:t xml:space="preserve">CONTRATISTA </w:t>
      </w:r>
      <w:r w:rsidRPr="0052166F">
        <w:rPr>
          <w:rFonts w:ascii="Arial" w:hAnsi="Arial" w:cs="Arial"/>
        </w:rPr>
        <w:t>asume bajo este Contrato con relación a la confidencialidad, subsistirán una vez finalizado el Contrato.</w:t>
      </w:r>
    </w:p>
    <w:p w:rsidR="00E37867" w:rsidRPr="0052166F" w:rsidRDefault="00E37867" w:rsidP="00E37867">
      <w:pPr>
        <w:spacing w:before="120" w:after="120"/>
        <w:contextualSpacing/>
        <w:rPr>
          <w:rFonts w:ascii="Arial" w:hAnsi="Arial" w:cs="Arial"/>
        </w:rPr>
      </w:pPr>
    </w:p>
    <w:p w:rsidR="00E37867" w:rsidRPr="0052166F" w:rsidRDefault="00E37867" w:rsidP="00E37867">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A la terminación del presente Contrato, por resolución o por su cumplimiento, el </w:t>
      </w:r>
      <w:r w:rsidRPr="0052166F">
        <w:rPr>
          <w:rFonts w:ascii="Arial" w:hAnsi="Arial" w:cs="Arial"/>
          <w:b/>
        </w:rPr>
        <w:t xml:space="preserve">CONTRATISTA </w:t>
      </w:r>
      <w:r w:rsidRPr="0052166F">
        <w:rPr>
          <w:rFonts w:ascii="Arial" w:hAnsi="Arial" w:cs="Arial"/>
        </w:rPr>
        <w:t xml:space="preserve">está en la obligación de entregar de manera inmediata a la </w:t>
      </w:r>
      <w:r w:rsidRPr="0052166F">
        <w:rPr>
          <w:rFonts w:ascii="Arial" w:hAnsi="Arial" w:cs="Arial"/>
          <w:b/>
        </w:rPr>
        <w:t>ENTIDAD</w:t>
      </w:r>
      <w:r w:rsidRPr="0052166F">
        <w:rPr>
          <w:rFonts w:ascii="Arial" w:hAnsi="Arial" w:cs="Arial"/>
        </w:rPr>
        <w:t xml:space="preserve"> todos los documentos, notas, datos, información, y otros que hubiera entrado en posesión del </w:t>
      </w:r>
      <w:r w:rsidRPr="0052166F">
        <w:rPr>
          <w:rFonts w:ascii="Arial" w:hAnsi="Arial" w:cs="Arial"/>
          <w:b/>
        </w:rPr>
        <w:t>CONTRATISTA</w:t>
      </w:r>
      <w:r w:rsidRPr="0052166F">
        <w:rPr>
          <w:rFonts w:ascii="Arial" w:hAnsi="Arial" w:cs="Arial"/>
        </w:rPr>
        <w:t xml:space="preserve"> en virtud a la ejecución del presente Contrato, no pudiendo retener el </w:t>
      </w:r>
      <w:r w:rsidRPr="0052166F">
        <w:rPr>
          <w:rFonts w:ascii="Arial" w:hAnsi="Arial" w:cs="Arial"/>
          <w:b/>
        </w:rPr>
        <w:t xml:space="preserve">CONTRATISTA </w:t>
      </w:r>
      <w:r w:rsidRPr="0052166F">
        <w:rPr>
          <w:rFonts w:ascii="Arial" w:hAnsi="Arial" w:cs="Arial"/>
        </w:rPr>
        <w:t>ninguna copia de los mismos, ya sean en papel o en formato electrónico o digital.</w:t>
      </w:r>
    </w:p>
    <w:p w:rsidR="00E37867" w:rsidRPr="0052166F" w:rsidRDefault="00E37867" w:rsidP="00E37867">
      <w:pPr>
        <w:shd w:val="clear" w:color="auto" w:fill="FFFFFF"/>
        <w:tabs>
          <w:tab w:val="left" w:pos="426"/>
        </w:tabs>
        <w:spacing w:before="120" w:after="120"/>
        <w:ind w:right="-6"/>
        <w:contextualSpacing/>
        <w:jc w:val="both"/>
        <w:rPr>
          <w:rFonts w:ascii="Arial" w:hAnsi="Arial" w:cs="Arial"/>
        </w:rPr>
      </w:pPr>
    </w:p>
    <w:p w:rsidR="00E37867" w:rsidRPr="0052166F" w:rsidRDefault="00E37867" w:rsidP="00E37867">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El incumplimiento de la obligación de confidencialidad importara:</w:t>
      </w:r>
    </w:p>
    <w:p w:rsidR="00E37867" w:rsidRPr="0052166F" w:rsidRDefault="00E37867" w:rsidP="007046B7">
      <w:pPr>
        <w:pStyle w:val="Prrafodelista"/>
        <w:numPr>
          <w:ilvl w:val="0"/>
          <w:numId w:val="48"/>
        </w:numPr>
        <w:shd w:val="clear" w:color="auto" w:fill="FFFFFF"/>
        <w:tabs>
          <w:tab w:val="left" w:pos="426"/>
        </w:tabs>
        <w:spacing w:after="120"/>
        <w:ind w:left="993" w:right="-6" w:hanging="284"/>
        <w:contextualSpacing/>
        <w:jc w:val="both"/>
        <w:rPr>
          <w:rFonts w:ascii="Arial" w:hAnsi="Arial" w:cs="Arial"/>
          <w:b/>
        </w:rPr>
      </w:pPr>
      <w:r w:rsidRPr="0052166F">
        <w:rPr>
          <w:rFonts w:ascii="Arial" w:hAnsi="Arial" w:cs="Arial"/>
        </w:rPr>
        <w:t>La adopción de medidas judiciales y sanciones de acuerdo a normas pertinentes.</w:t>
      </w:r>
    </w:p>
    <w:p w:rsidR="00E37867" w:rsidRPr="0052166F" w:rsidRDefault="00E37867" w:rsidP="00E37867">
      <w:pPr>
        <w:pStyle w:val="Prrafodelista"/>
        <w:shd w:val="clear" w:color="auto" w:fill="FFFFFF"/>
        <w:tabs>
          <w:tab w:val="left" w:pos="426"/>
          <w:tab w:val="left" w:pos="2093"/>
        </w:tabs>
        <w:spacing w:after="120"/>
        <w:ind w:left="993" w:right="-6"/>
        <w:jc w:val="both"/>
        <w:rPr>
          <w:rFonts w:ascii="Arial" w:hAnsi="Arial" w:cs="Arial"/>
          <w:b/>
        </w:rPr>
      </w:pPr>
      <w:r w:rsidRPr="0052166F">
        <w:rPr>
          <w:rFonts w:ascii="Arial" w:hAnsi="Arial" w:cs="Arial"/>
          <w:b/>
        </w:rPr>
        <w:tab/>
      </w:r>
    </w:p>
    <w:p w:rsidR="00E37867" w:rsidRPr="0052166F" w:rsidRDefault="00E37867" w:rsidP="007046B7">
      <w:pPr>
        <w:pStyle w:val="Prrafodelista"/>
        <w:numPr>
          <w:ilvl w:val="0"/>
          <w:numId w:val="48"/>
        </w:numPr>
        <w:shd w:val="clear" w:color="auto" w:fill="FFFFFF"/>
        <w:tabs>
          <w:tab w:val="left" w:pos="426"/>
        </w:tabs>
        <w:spacing w:after="120"/>
        <w:ind w:left="993" w:right="-6" w:hanging="284"/>
        <w:contextualSpacing/>
        <w:jc w:val="both"/>
        <w:rPr>
          <w:rFonts w:ascii="Arial" w:hAnsi="Arial" w:cs="Arial"/>
          <w:b/>
        </w:rPr>
      </w:pPr>
      <w:r w:rsidRPr="0052166F">
        <w:rPr>
          <w:rFonts w:ascii="Arial" w:hAnsi="Arial" w:cs="Arial"/>
        </w:rPr>
        <w:t>Responsabilidad por pérdida y daños.</w:t>
      </w:r>
    </w:p>
    <w:p w:rsidR="00E37867" w:rsidRPr="0052166F" w:rsidRDefault="00E37867" w:rsidP="00E37867">
      <w:pPr>
        <w:spacing w:before="120" w:after="120"/>
        <w:jc w:val="both"/>
        <w:rPr>
          <w:rFonts w:ascii="Arial" w:hAnsi="Arial" w:cs="Arial"/>
          <w:u w:val="single"/>
        </w:rPr>
      </w:pPr>
      <w:r>
        <w:rPr>
          <w:rFonts w:ascii="Arial" w:hAnsi="Arial" w:cs="Arial"/>
          <w:b/>
          <w:u w:val="single"/>
        </w:rPr>
        <w:t xml:space="preserve">CLÁUSULA </w:t>
      </w:r>
      <w:r w:rsidRPr="0052166F">
        <w:rPr>
          <w:rFonts w:ascii="Arial" w:hAnsi="Arial" w:cs="Arial"/>
          <w:b/>
          <w:u w:val="single"/>
        </w:rPr>
        <w:t>VIGÉSIMA SEGUNDA.- (CAUSAS DE FUERZA MAYOR Y/O CASO FORTUITO)</w:t>
      </w:r>
    </w:p>
    <w:p w:rsidR="00E37867" w:rsidRPr="0052166F" w:rsidRDefault="00E37867" w:rsidP="00E37867">
      <w:pPr>
        <w:spacing w:before="120" w:after="120"/>
        <w:jc w:val="both"/>
        <w:rPr>
          <w:rFonts w:ascii="Arial" w:hAnsi="Arial" w:cs="Arial"/>
        </w:rPr>
      </w:pPr>
      <w:r w:rsidRPr="0052166F">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E37867" w:rsidRPr="0052166F" w:rsidRDefault="00E37867" w:rsidP="00E37867">
      <w:pPr>
        <w:spacing w:before="120" w:after="120"/>
        <w:jc w:val="both"/>
        <w:rPr>
          <w:rFonts w:ascii="Arial" w:hAnsi="Arial" w:cs="Arial"/>
        </w:rPr>
      </w:pPr>
      <w:r w:rsidRPr="0052166F">
        <w:rPr>
          <w:rFonts w:ascii="Arial" w:hAnsi="Arial" w:cs="Arial"/>
        </w:rPr>
        <w:t xml:space="preserve">Con el fin de exceptuar al </w:t>
      </w:r>
      <w:r w:rsidRPr="0052166F">
        <w:rPr>
          <w:rFonts w:ascii="Arial" w:hAnsi="Arial" w:cs="Arial"/>
          <w:b/>
        </w:rPr>
        <w:t xml:space="preserve">CONTRATISTA </w:t>
      </w:r>
      <w:r w:rsidRPr="0052166F">
        <w:rPr>
          <w:rFonts w:ascii="Arial" w:hAnsi="Arial" w:cs="Arial"/>
        </w:rPr>
        <w:t xml:space="preserve">de determinadas responsabilidades por mora durante la vigencia del presente Contrato, la </w:t>
      </w:r>
      <w:r w:rsidRPr="0052166F">
        <w:rPr>
          <w:rFonts w:ascii="Arial" w:hAnsi="Arial" w:cs="Arial"/>
          <w:b/>
        </w:rPr>
        <w:t>ENTIDAD</w:t>
      </w:r>
      <w:r w:rsidRPr="0052166F">
        <w:rPr>
          <w:rFonts w:ascii="Arial" w:hAnsi="Arial" w:cs="Arial"/>
        </w:rPr>
        <w:t xml:space="preserve"> tendrá la facultad de calificar las causas de fuerza mayor y/o caso fortuito que pudieran tener efectiva consecuencia sobre la ejecución del Contrato, previo cumplimiento de lo establecido en la presente cláusula.</w:t>
      </w:r>
    </w:p>
    <w:p w:rsidR="00E37867" w:rsidRPr="0052166F" w:rsidRDefault="00E37867" w:rsidP="00E37867">
      <w:pPr>
        <w:spacing w:before="120" w:after="120"/>
        <w:jc w:val="both"/>
        <w:rPr>
          <w:rFonts w:ascii="Arial" w:hAnsi="Arial" w:cs="Arial"/>
        </w:rPr>
      </w:pPr>
      <w:r w:rsidRPr="0052166F">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 etc.).</w:t>
      </w:r>
    </w:p>
    <w:p w:rsidR="00E37867" w:rsidRPr="0052166F" w:rsidRDefault="00E37867" w:rsidP="00E37867">
      <w:pPr>
        <w:spacing w:before="120" w:after="120"/>
        <w:jc w:val="both"/>
        <w:rPr>
          <w:rFonts w:ascii="Arial" w:hAnsi="Arial" w:cs="Arial"/>
        </w:rPr>
      </w:pPr>
      <w:r w:rsidRPr="0052166F">
        <w:rPr>
          <w:rFonts w:ascii="Arial" w:hAnsi="Arial"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E37867" w:rsidRPr="0052166F" w:rsidRDefault="00E37867" w:rsidP="00E37867">
      <w:pPr>
        <w:spacing w:before="120" w:after="120"/>
        <w:ind w:left="567" w:hanging="567"/>
        <w:jc w:val="both"/>
        <w:rPr>
          <w:rFonts w:ascii="Arial" w:hAnsi="Arial" w:cs="Arial"/>
          <w:b/>
        </w:rPr>
      </w:pPr>
      <w:r w:rsidRPr="0052166F">
        <w:rPr>
          <w:rFonts w:ascii="Arial" w:hAnsi="Arial" w:cs="Arial"/>
          <w:b/>
        </w:rPr>
        <w:t>22.1   Condiciones de Validez:</w:t>
      </w:r>
    </w:p>
    <w:p w:rsidR="00E37867" w:rsidRPr="0052166F" w:rsidRDefault="00E37867" w:rsidP="00E37867">
      <w:pPr>
        <w:spacing w:before="120" w:after="120"/>
        <w:ind w:left="567"/>
        <w:jc w:val="both"/>
        <w:rPr>
          <w:rFonts w:ascii="Arial" w:hAnsi="Arial" w:cs="Arial"/>
        </w:rPr>
      </w:pPr>
      <w:r w:rsidRPr="0052166F">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E37867" w:rsidRPr="0052166F" w:rsidRDefault="00E37867" w:rsidP="007046B7">
      <w:pPr>
        <w:numPr>
          <w:ilvl w:val="0"/>
          <w:numId w:val="42"/>
        </w:numPr>
        <w:spacing w:before="120" w:after="120"/>
        <w:ind w:left="1134" w:hanging="283"/>
        <w:jc w:val="both"/>
        <w:rPr>
          <w:rFonts w:ascii="Arial" w:hAnsi="Arial" w:cs="Arial"/>
        </w:rPr>
      </w:pPr>
      <w:r w:rsidRPr="0052166F">
        <w:rPr>
          <w:rFonts w:ascii="Arial" w:hAnsi="Arial" w:cs="Arial"/>
        </w:rPr>
        <w:t xml:space="preserve">Las circunstancias de la fuerza mayor o caso fortuito no hayan surgido por un incumplimiento, omisión o negligencia de la Parte </w:t>
      </w:r>
      <w:proofErr w:type="spellStart"/>
      <w:r w:rsidRPr="0052166F">
        <w:rPr>
          <w:rFonts w:ascii="Arial" w:hAnsi="Arial" w:cs="Arial"/>
        </w:rPr>
        <w:t>invocante</w:t>
      </w:r>
      <w:proofErr w:type="spellEnd"/>
      <w:r w:rsidRPr="0052166F">
        <w:rPr>
          <w:rFonts w:ascii="Arial" w:hAnsi="Arial" w:cs="Arial"/>
        </w:rPr>
        <w:t xml:space="preserve">, o en el caso del </w:t>
      </w:r>
      <w:r w:rsidRPr="0052166F">
        <w:rPr>
          <w:rFonts w:ascii="Arial" w:hAnsi="Arial" w:cs="Arial"/>
          <w:b/>
        </w:rPr>
        <w:t>CONTRATISTA</w:t>
      </w:r>
      <w:r w:rsidRPr="0052166F">
        <w:rPr>
          <w:rFonts w:ascii="Arial" w:hAnsi="Arial" w:cs="Arial"/>
        </w:rPr>
        <w:t>, será aplicable también a cualquier subcontratista.</w:t>
      </w:r>
    </w:p>
    <w:p w:rsidR="00E37867" w:rsidRPr="0052166F" w:rsidRDefault="00E37867" w:rsidP="007046B7">
      <w:pPr>
        <w:numPr>
          <w:ilvl w:val="0"/>
          <w:numId w:val="42"/>
        </w:numPr>
        <w:spacing w:before="120" w:after="120"/>
        <w:ind w:left="1134" w:hanging="283"/>
        <w:contextualSpacing/>
        <w:jc w:val="both"/>
        <w:rPr>
          <w:rFonts w:ascii="Arial" w:hAnsi="Arial" w:cs="Arial"/>
        </w:rPr>
      </w:pPr>
      <w:r w:rsidRPr="0052166F">
        <w:rPr>
          <w:rFonts w:ascii="Arial" w:hAnsi="Arial" w:cs="Aria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E37867" w:rsidRPr="0052166F" w:rsidRDefault="00E37867" w:rsidP="00E37867">
      <w:pPr>
        <w:tabs>
          <w:tab w:val="left" w:pos="2820"/>
        </w:tabs>
        <w:spacing w:before="120" w:after="120"/>
        <w:ind w:left="1134" w:hanging="283"/>
        <w:contextualSpacing/>
        <w:jc w:val="both"/>
        <w:rPr>
          <w:rFonts w:ascii="Arial" w:hAnsi="Arial" w:cs="Arial"/>
        </w:rPr>
      </w:pPr>
      <w:r w:rsidRPr="0052166F">
        <w:rPr>
          <w:rFonts w:ascii="Arial" w:hAnsi="Arial" w:cs="Arial"/>
        </w:rPr>
        <w:tab/>
      </w:r>
      <w:r w:rsidRPr="0052166F">
        <w:rPr>
          <w:rFonts w:ascii="Arial" w:hAnsi="Arial" w:cs="Arial"/>
        </w:rPr>
        <w:tab/>
      </w:r>
    </w:p>
    <w:p w:rsidR="00E37867" w:rsidRPr="0052166F" w:rsidRDefault="00E37867" w:rsidP="007046B7">
      <w:pPr>
        <w:numPr>
          <w:ilvl w:val="0"/>
          <w:numId w:val="42"/>
        </w:numPr>
        <w:spacing w:before="120" w:after="120"/>
        <w:ind w:left="1134" w:hanging="283"/>
        <w:contextualSpacing/>
        <w:jc w:val="both"/>
        <w:rPr>
          <w:rFonts w:ascii="Arial" w:hAnsi="Arial" w:cs="Arial"/>
        </w:rPr>
      </w:pPr>
      <w:r w:rsidRPr="0052166F">
        <w:rPr>
          <w:rFonts w:ascii="Arial" w:hAnsi="Arial" w:cs="Arial"/>
        </w:rPr>
        <w:lastRenderedPageBreak/>
        <w:t>La Parte que invoque la causal de fuerza mayor o caso fortuito haya realizado y continué realizando todos sus esfuerzos para minimizar el efecto de dicha fuerza mayor o caso fortuito, incluido minimizar retrasos en el Servicio</w:t>
      </w:r>
      <w:r w:rsidRPr="0052166F">
        <w:rPr>
          <w:rFonts w:ascii="Arial" w:hAnsi="Arial" w:cs="Arial"/>
          <w:b/>
        </w:rPr>
        <w:t xml:space="preserve"> </w:t>
      </w:r>
      <w:r w:rsidRPr="0052166F">
        <w:rPr>
          <w:rFonts w:ascii="Arial" w:hAnsi="Arial" w:cs="Arial"/>
        </w:rPr>
        <w:t>y limitar el daño al mismo.</w:t>
      </w:r>
    </w:p>
    <w:p w:rsidR="00E37867" w:rsidRPr="0052166F" w:rsidRDefault="00E37867" w:rsidP="00E37867">
      <w:pPr>
        <w:spacing w:before="120" w:after="120"/>
        <w:contextualSpacing/>
        <w:jc w:val="both"/>
        <w:rPr>
          <w:rFonts w:ascii="Arial" w:hAnsi="Arial" w:cs="Arial"/>
        </w:rPr>
      </w:pPr>
    </w:p>
    <w:p w:rsidR="00E37867" w:rsidRPr="0052166F" w:rsidRDefault="00E37867" w:rsidP="00E37867">
      <w:pPr>
        <w:spacing w:before="120" w:after="120"/>
        <w:ind w:left="567"/>
        <w:jc w:val="both"/>
        <w:rPr>
          <w:rFonts w:ascii="Arial" w:hAnsi="Arial" w:cs="Arial"/>
        </w:rPr>
      </w:pPr>
      <w:r w:rsidRPr="0052166F">
        <w:rPr>
          <w:rFonts w:ascii="Arial" w:hAnsi="Arial" w:cs="Arial"/>
        </w:rPr>
        <w:t xml:space="preserve">Previo cumplimiento por parte del </w:t>
      </w:r>
      <w:r w:rsidRPr="0052166F">
        <w:rPr>
          <w:rFonts w:ascii="Arial" w:hAnsi="Arial" w:cs="Arial"/>
          <w:b/>
        </w:rPr>
        <w:t>CONTRATISTA</w:t>
      </w:r>
      <w:r w:rsidRPr="0052166F">
        <w:rPr>
          <w:rFonts w:ascii="Arial" w:hAnsi="Arial" w:cs="Arial"/>
        </w:rPr>
        <w:t xml:space="preserve"> de lo establecido precedentemente dentro de los 2 (dos) días hábiles la </w:t>
      </w:r>
      <w:r w:rsidRPr="0052166F">
        <w:rPr>
          <w:rFonts w:ascii="Arial" w:hAnsi="Arial" w:cs="Arial"/>
          <w:b/>
        </w:rPr>
        <w:t>ENTIDAD</w:t>
      </w:r>
      <w:r w:rsidRPr="0052166F">
        <w:rPr>
          <w:rFonts w:ascii="Arial" w:hAnsi="Arial" w:cs="Arial"/>
        </w:rPr>
        <w:t xml:space="preserve"> debe aprobar la existencia del impedimento, sin el cual, de ninguna manera y por ningún motivo podrá solicitar luego a la </w:t>
      </w:r>
      <w:r w:rsidRPr="0052166F">
        <w:rPr>
          <w:rFonts w:ascii="Arial" w:hAnsi="Arial" w:cs="Arial"/>
          <w:b/>
        </w:rPr>
        <w:t>ENTIDAD</w:t>
      </w:r>
      <w:r w:rsidRPr="0052166F">
        <w:rPr>
          <w:rFonts w:ascii="Arial" w:hAnsi="Arial" w:cs="Arial"/>
        </w:rPr>
        <w:t xml:space="preserve"> por escrito la ampliación del plazo del Contrato y/o pago de multas.</w:t>
      </w:r>
    </w:p>
    <w:p w:rsidR="00E37867" w:rsidRPr="0052166F" w:rsidRDefault="00E37867" w:rsidP="00E37867">
      <w:pPr>
        <w:spacing w:before="120" w:after="120"/>
        <w:ind w:left="567" w:hanging="567"/>
        <w:jc w:val="both"/>
        <w:rPr>
          <w:rFonts w:ascii="Arial" w:hAnsi="Arial" w:cs="Arial"/>
          <w:b/>
        </w:rPr>
      </w:pPr>
      <w:r w:rsidRPr="0052166F">
        <w:rPr>
          <w:rFonts w:ascii="Arial" w:hAnsi="Arial" w:cs="Arial"/>
          <w:b/>
        </w:rPr>
        <w:t>22.2   Cumplimiento ininterrumpido:</w:t>
      </w:r>
    </w:p>
    <w:p w:rsidR="00E37867" w:rsidRPr="0052166F" w:rsidRDefault="00E37867" w:rsidP="00E37867">
      <w:pPr>
        <w:spacing w:before="120" w:after="120"/>
        <w:ind w:left="567"/>
        <w:jc w:val="both"/>
        <w:rPr>
          <w:rFonts w:ascii="Arial" w:hAnsi="Arial" w:cs="Arial"/>
        </w:rPr>
      </w:pPr>
      <w:r w:rsidRPr="0052166F">
        <w:rPr>
          <w:rFonts w:ascii="Arial" w:hAnsi="Arial" w:cs="Arial"/>
        </w:rPr>
        <w:t xml:space="preserve">Cuando ocurra una fuerza mayor o caso fortuito, el </w:t>
      </w:r>
      <w:r w:rsidRPr="0052166F">
        <w:rPr>
          <w:rFonts w:ascii="Arial" w:hAnsi="Arial" w:cs="Arial"/>
          <w:b/>
        </w:rPr>
        <w:t xml:space="preserve">CONTRATISTA </w:t>
      </w:r>
      <w:r w:rsidRPr="0052166F">
        <w:rPr>
          <w:rFonts w:ascii="Arial" w:hAnsi="Arial"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52166F">
        <w:rPr>
          <w:rFonts w:ascii="Arial" w:hAnsi="Arial" w:cs="Arial"/>
          <w:b/>
        </w:rPr>
        <w:t>ENTIDAD</w:t>
      </w:r>
      <w:r w:rsidRPr="0052166F">
        <w:rPr>
          <w:rFonts w:ascii="Arial" w:hAnsi="Arial" w:cs="Arial"/>
        </w:rPr>
        <w:t xml:space="preserve">. </w:t>
      </w:r>
    </w:p>
    <w:p w:rsidR="00E37867" w:rsidRPr="0052166F" w:rsidRDefault="00E37867" w:rsidP="00E37867">
      <w:pPr>
        <w:spacing w:before="120" w:after="120"/>
        <w:ind w:left="567" w:hanging="567"/>
        <w:jc w:val="both"/>
        <w:rPr>
          <w:rFonts w:ascii="Arial" w:hAnsi="Arial" w:cs="Arial"/>
          <w:b/>
        </w:rPr>
      </w:pPr>
      <w:r w:rsidRPr="0052166F">
        <w:rPr>
          <w:rFonts w:ascii="Arial" w:hAnsi="Arial" w:cs="Arial"/>
          <w:b/>
        </w:rPr>
        <w:t>22.3   Prórrogas:</w:t>
      </w:r>
    </w:p>
    <w:p w:rsidR="00E37867" w:rsidRPr="0052166F" w:rsidRDefault="00E37867" w:rsidP="00E37867">
      <w:pPr>
        <w:spacing w:before="120" w:after="120"/>
        <w:ind w:left="567"/>
        <w:jc w:val="both"/>
        <w:rPr>
          <w:rFonts w:ascii="Arial" w:hAnsi="Arial" w:cs="Arial"/>
        </w:rPr>
      </w:pPr>
      <w:r w:rsidRPr="0052166F">
        <w:rPr>
          <w:rFonts w:ascii="Arial" w:hAnsi="Arial" w:cs="Arial"/>
        </w:rPr>
        <w:t>Si una circunstancia de fuerza mayor o caso fortuito afecta el plazo de entrega o cualquier otra fecha límite de realización, dicha fecha límite se prorrogará de conformidad a lo establecido en el presente Contrato.</w:t>
      </w:r>
    </w:p>
    <w:p w:rsidR="00E37867" w:rsidRPr="0052166F" w:rsidRDefault="00E37867" w:rsidP="00E37867">
      <w:pPr>
        <w:autoSpaceDE w:val="0"/>
        <w:autoSpaceDN w:val="0"/>
        <w:spacing w:before="120" w:after="120"/>
        <w:ind w:left="567"/>
        <w:jc w:val="both"/>
        <w:rPr>
          <w:rFonts w:ascii="Arial" w:hAnsi="Arial" w:cs="Arial"/>
        </w:rPr>
      </w:pPr>
      <w:r w:rsidRPr="0052166F">
        <w:rPr>
          <w:rFonts w:ascii="Arial" w:hAnsi="Arial" w:cs="Arial"/>
        </w:rPr>
        <w:t>Durante este periodo las Partes soportarán independientemente sus respectivas perdidas por lo cual no podrán oponerse este argumento a reclamo por pagos debidos bajo el presente Contrato.</w:t>
      </w:r>
    </w:p>
    <w:p w:rsidR="00E37867" w:rsidRPr="0052166F" w:rsidRDefault="00E37867" w:rsidP="00E37867">
      <w:pPr>
        <w:spacing w:before="120" w:after="120"/>
        <w:ind w:left="567"/>
        <w:jc w:val="both"/>
        <w:rPr>
          <w:rFonts w:ascii="Arial" w:hAnsi="Arial" w:cs="Arial"/>
        </w:rPr>
      </w:pPr>
      <w:r w:rsidRPr="0052166F">
        <w:rPr>
          <w:rFonts w:ascii="Arial" w:hAnsi="Arial" w:cs="Arial"/>
        </w:rPr>
        <w:t xml:space="preserve">Si la razón impeditiva o sus causas perduraren por más de 15 (quince) días </w:t>
      </w:r>
      <w:proofErr w:type="gramStart"/>
      <w:r w:rsidRPr="0052166F">
        <w:rPr>
          <w:rFonts w:ascii="Arial" w:hAnsi="Arial" w:cs="Arial"/>
        </w:rPr>
        <w:t>calendario consecutivos</w:t>
      </w:r>
      <w:proofErr w:type="gramEnd"/>
      <w:r w:rsidRPr="0052166F">
        <w:rPr>
          <w:rFonts w:ascii="Arial" w:hAnsi="Arial" w:cs="Arial"/>
        </w:rPr>
        <w:t>, cualquiera de las Partes deberá notificar a la otra, por escrito, la resolución del Contrato de conformidad a la cláusula (Terminación del Contrato)</w:t>
      </w:r>
      <w:r>
        <w:rPr>
          <w:rFonts w:ascii="Arial" w:hAnsi="Arial" w:cs="Arial"/>
        </w:rPr>
        <w:t>, del presente Contrato.</w:t>
      </w:r>
    </w:p>
    <w:p w:rsidR="00E37867" w:rsidRPr="0052166F" w:rsidRDefault="00E37867" w:rsidP="00E37867">
      <w:pPr>
        <w:spacing w:before="120" w:after="120"/>
        <w:jc w:val="both"/>
        <w:rPr>
          <w:rFonts w:ascii="Arial" w:hAnsi="Arial" w:cs="Arial"/>
          <w:u w:val="single"/>
        </w:rPr>
      </w:pPr>
      <w:r>
        <w:rPr>
          <w:rFonts w:ascii="Arial" w:hAnsi="Arial" w:cs="Arial"/>
          <w:b/>
          <w:u w:val="single"/>
        </w:rPr>
        <w:t xml:space="preserve">CLÁUSULA </w:t>
      </w:r>
      <w:r w:rsidRPr="0052166F">
        <w:rPr>
          <w:rFonts w:ascii="Arial" w:hAnsi="Arial" w:cs="Arial"/>
          <w:b/>
          <w:u w:val="single"/>
        </w:rPr>
        <w:t>VIGÉSIMA TERCERA.- (TERMINACIÓN DEL CONTRATO)</w:t>
      </w:r>
    </w:p>
    <w:p w:rsidR="00E37867" w:rsidRPr="0052166F" w:rsidRDefault="00E37867" w:rsidP="00E37867">
      <w:pPr>
        <w:spacing w:before="120" w:after="120"/>
        <w:jc w:val="both"/>
        <w:rPr>
          <w:rFonts w:ascii="Arial" w:hAnsi="Arial" w:cs="Arial"/>
        </w:rPr>
      </w:pPr>
      <w:r w:rsidRPr="0052166F">
        <w:rPr>
          <w:rFonts w:ascii="Arial" w:hAnsi="Arial" w:cs="Arial"/>
        </w:rPr>
        <w:t>El presente Contrato concluirá por una de las siguientes causas:</w:t>
      </w:r>
    </w:p>
    <w:p w:rsidR="00E37867" w:rsidRPr="0052166F" w:rsidRDefault="00E37867" w:rsidP="00E37867">
      <w:pPr>
        <w:spacing w:before="120" w:after="120"/>
        <w:ind w:left="705" w:hanging="705"/>
        <w:jc w:val="both"/>
        <w:rPr>
          <w:rFonts w:ascii="Arial" w:hAnsi="Arial" w:cs="Arial"/>
        </w:rPr>
      </w:pPr>
      <w:r w:rsidRPr="0052166F">
        <w:rPr>
          <w:rFonts w:ascii="Arial" w:hAnsi="Arial" w:cs="Arial"/>
          <w:b/>
        </w:rPr>
        <w:t>23.1</w:t>
      </w:r>
      <w:r w:rsidRPr="0052166F">
        <w:rPr>
          <w:rFonts w:ascii="Arial" w:hAnsi="Arial" w:cs="Arial"/>
          <w:b/>
        </w:rPr>
        <w:tab/>
        <w:t>Por Cumplimiento del Contrato:</w:t>
      </w:r>
      <w:r w:rsidRPr="0052166F">
        <w:rPr>
          <w:rFonts w:ascii="Arial" w:hAnsi="Arial" w:cs="Arial"/>
        </w:rPr>
        <w:t xml:space="preserve"> </w:t>
      </w:r>
    </w:p>
    <w:p w:rsidR="00E37867" w:rsidRPr="0052166F" w:rsidRDefault="00E37867" w:rsidP="00E37867">
      <w:pPr>
        <w:spacing w:before="120" w:after="120"/>
        <w:ind w:left="705"/>
        <w:jc w:val="both"/>
        <w:rPr>
          <w:rFonts w:ascii="Arial" w:hAnsi="Arial" w:cs="Arial"/>
          <w:b/>
        </w:rPr>
      </w:pPr>
      <w:r w:rsidRPr="0052166F">
        <w:rPr>
          <w:rFonts w:ascii="Arial" w:hAnsi="Arial" w:cs="Arial"/>
        </w:rPr>
        <w:t xml:space="preserve">De forma normal, tanto la </w:t>
      </w:r>
      <w:r w:rsidRPr="0052166F">
        <w:rPr>
          <w:rFonts w:ascii="Arial" w:hAnsi="Arial" w:cs="Arial"/>
          <w:b/>
        </w:rPr>
        <w:t xml:space="preserve">ENTIDAD </w:t>
      </w:r>
      <w:r w:rsidRPr="0052166F">
        <w:rPr>
          <w:rFonts w:ascii="Arial" w:hAnsi="Arial" w:cs="Arial"/>
        </w:rPr>
        <w:t xml:space="preserve">como el </w:t>
      </w:r>
      <w:r w:rsidRPr="0052166F">
        <w:rPr>
          <w:rFonts w:ascii="Arial" w:hAnsi="Arial" w:cs="Arial"/>
          <w:b/>
        </w:rPr>
        <w:t>CONTRATISTA</w:t>
      </w:r>
      <w:r w:rsidRPr="0052166F">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52166F">
        <w:rPr>
          <w:rFonts w:ascii="Arial" w:hAnsi="Arial" w:cs="Arial"/>
          <w:b/>
        </w:rPr>
        <w:t>.</w:t>
      </w:r>
    </w:p>
    <w:p w:rsidR="00E37867" w:rsidRPr="0052166F" w:rsidRDefault="00E37867" w:rsidP="00E37867">
      <w:pPr>
        <w:spacing w:before="120" w:after="120"/>
        <w:ind w:left="705" w:hanging="705"/>
        <w:jc w:val="both"/>
        <w:rPr>
          <w:rFonts w:ascii="Arial" w:hAnsi="Arial" w:cs="Arial"/>
        </w:rPr>
      </w:pPr>
      <w:r w:rsidRPr="0052166F">
        <w:rPr>
          <w:rFonts w:ascii="Arial" w:hAnsi="Arial" w:cs="Arial"/>
          <w:b/>
        </w:rPr>
        <w:t>23.2</w:t>
      </w:r>
      <w:r w:rsidRPr="0052166F">
        <w:rPr>
          <w:rFonts w:ascii="Arial" w:hAnsi="Arial" w:cs="Arial"/>
          <w:b/>
        </w:rPr>
        <w:tab/>
        <w:t xml:space="preserve">Por Resolución del Contrato: </w:t>
      </w:r>
    </w:p>
    <w:p w:rsidR="00E37867" w:rsidRPr="0052166F" w:rsidRDefault="00E37867" w:rsidP="00E37867">
      <w:pPr>
        <w:spacing w:before="120" w:after="120"/>
        <w:ind w:left="705"/>
        <w:jc w:val="both"/>
        <w:rPr>
          <w:rFonts w:ascii="Arial" w:hAnsi="Arial" w:cs="Arial"/>
        </w:rPr>
      </w:pPr>
      <w:r w:rsidRPr="0052166F">
        <w:rPr>
          <w:rFonts w:ascii="Arial" w:hAnsi="Arial" w:cs="Arial"/>
        </w:rPr>
        <w:t xml:space="preserve">Si se diera el caso y como una forma excepcional de terminar el Contrato, a los efectos legales correspondientes, la </w:t>
      </w:r>
      <w:r w:rsidRPr="0052166F">
        <w:rPr>
          <w:rFonts w:ascii="Arial" w:hAnsi="Arial" w:cs="Arial"/>
          <w:b/>
        </w:rPr>
        <w:t>ENTIDAD</w:t>
      </w:r>
      <w:r w:rsidRPr="0052166F">
        <w:rPr>
          <w:rFonts w:ascii="Arial" w:hAnsi="Arial" w:cs="Arial"/>
        </w:rPr>
        <w:t xml:space="preserve"> y el </w:t>
      </w:r>
      <w:r w:rsidRPr="0052166F">
        <w:rPr>
          <w:rFonts w:ascii="Arial" w:hAnsi="Arial" w:cs="Arial"/>
          <w:b/>
        </w:rPr>
        <w:t>CONTRATISTA,</w:t>
      </w:r>
      <w:r w:rsidRPr="0052166F">
        <w:rPr>
          <w:rFonts w:ascii="Arial" w:hAnsi="Arial" w:cs="Arial"/>
        </w:rPr>
        <w:t xml:space="preserve"> acuerdan las siguientes causales para procesar la resolución del Contrato:</w:t>
      </w:r>
    </w:p>
    <w:p w:rsidR="00E37867" w:rsidRPr="0052166F" w:rsidRDefault="00E37867" w:rsidP="00E37867">
      <w:pPr>
        <w:spacing w:before="120" w:after="120"/>
        <w:ind w:left="1410" w:hanging="705"/>
        <w:jc w:val="both"/>
        <w:rPr>
          <w:rFonts w:ascii="Arial" w:hAnsi="Arial" w:cs="Arial"/>
          <w:b/>
        </w:rPr>
      </w:pPr>
      <w:r w:rsidRPr="0052166F">
        <w:rPr>
          <w:rFonts w:ascii="Arial" w:hAnsi="Arial" w:cs="Arial"/>
          <w:b/>
        </w:rPr>
        <w:t>23.2.1</w:t>
      </w:r>
      <w:r w:rsidRPr="0052166F">
        <w:rPr>
          <w:rFonts w:ascii="Arial" w:hAnsi="Arial" w:cs="Arial"/>
          <w:b/>
        </w:rPr>
        <w:tab/>
        <w:t>Resolución a requerimiento de la ENTIDAD, por causales atribuibles al CONTRATISTA.</w:t>
      </w:r>
    </w:p>
    <w:p w:rsidR="00E37867" w:rsidRPr="0052166F" w:rsidRDefault="00E37867" w:rsidP="00E37867">
      <w:pPr>
        <w:spacing w:before="120" w:after="120"/>
        <w:ind w:left="1418" w:hanging="5"/>
        <w:jc w:val="both"/>
        <w:rPr>
          <w:rFonts w:ascii="Arial" w:hAnsi="Arial" w:cs="Arial"/>
        </w:rPr>
      </w:pPr>
      <w:r w:rsidRPr="0052166F">
        <w:rPr>
          <w:rFonts w:ascii="Arial" w:hAnsi="Arial" w:cs="Arial"/>
        </w:rPr>
        <w:t xml:space="preserve">La </w:t>
      </w:r>
      <w:r w:rsidRPr="0052166F">
        <w:rPr>
          <w:rFonts w:ascii="Arial" w:hAnsi="Arial" w:cs="Arial"/>
          <w:b/>
        </w:rPr>
        <w:t>ENTIDAD</w:t>
      </w:r>
      <w:r w:rsidRPr="0052166F">
        <w:rPr>
          <w:rFonts w:ascii="Arial" w:hAnsi="Arial" w:cs="Arial"/>
        </w:rPr>
        <w:t>, podrá proceder al trámite de resolución del Contrato, en los siguientes casos:</w:t>
      </w:r>
    </w:p>
    <w:p w:rsidR="00E37867" w:rsidRPr="0052166F" w:rsidRDefault="00E37867" w:rsidP="007046B7">
      <w:pPr>
        <w:pStyle w:val="Prrafodelista"/>
        <w:numPr>
          <w:ilvl w:val="0"/>
          <w:numId w:val="44"/>
        </w:numPr>
        <w:spacing w:after="240"/>
        <w:ind w:left="1769" w:hanging="357"/>
        <w:contextualSpacing/>
        <w:jc w:val="both"/>
        <w:rPr>
          <w:rFonts w:ascii="Arial" w:hAnsi="Arial" w:cs="Arial"/>
        </w:rPr>
      </w:pPr>
      <w:r w:rsidRPr="0052166F">
        <w:rPr>
          <w:rFonts w:ascii="Arial" w:hAnsi="Arial" w:cs="Arial"/>
        </w:rPr>
        <w:t xml:space="preserve">Por disolución del </w:t>
      </w:r>
      <w:r w:rsidRPr="0052166F">
        <w:rPr>
          <w:rFonts w:ascii="Arial" w:hAnsi="Arial" w:cs="Arial"/>
          <w:b/>
        </w:rPr>
        <w:t>CONTRATISTA.</w:t>
      </w:r>
    </w:p>
    <w:p w:rsidR="00E37867" w:rsidRPr="0052166F" w:rsidRDefault="00E37867" w:rsidP="00E37867">
      <w:pPr>
        <w:pStyle w:val="Prrafodelista"/>
        <w:spacing w:after="240"/>
        <w:ind w:left="1770"/>
        <w:jc w:val="both"/>
        <w:rPr>
          <w:rFonts w:ascii="Arial" w:hAnsi="Arial" w:cs="Arial"/>
        </w:rPr>
      </w:pPr>
    </w:p>
    <w:p w:rsidR="00E37867" w:rsidRPr="0052166F" w:rsidRDefault="00E37867" w:rsidP="007046B7">
      <w:pPr>
        <w:pStyle w:val="Prrafodelista"/>
        <w:numPr>
          <w:ilvl w:val="0"/>
          <w:numId w:val="44"/>
        </w:numPr>
        <w:spacing w:after="240"/>
        <w:contextualSpacing/>
        <w:jc w:val="both"/>
        <w:rPr>
          <w:rFonts w:ascii="Arial" w:hAnsi="Arial" w:cs="Arial"/>
        </w:rPr>
      </w:pPr>
      <w:r w:rsidRPr="0052166F">
        <w:rPr>
          <w:rFonts w:ascii="Arial" w:hAnsi="Arial" w:cs="Arial"/>
        </w:rPr>
        <w:t xml:space="preserve">Por quiebra declarada del </w:t>
      </w:r>
      <w:r w:rsidRPr="0052166F">
        <w:rPr>
          <w:rFonts w:ascii="Arial" w:hAnsi="Arial" w:cs="Arial"/>
          <w:b/>
        </w:rPr>
        <w:t>CONTRATISTA</w:t>
      </w:r>
      <w:r w:rsidRPr="0052166F">
        <w:rPr>
          <w:rFonts w:ascii="Arial" w:hAnsi="Arial" w:cs="Arial"/>
        </w:rPr>
        <w:t>.</w:t>
      </w:r>
    </w:p>
    <w:p w:rsidR="00E37867" w:rsidRPr="0052166F" w:rsidRDefault="00E37867" w:rsidP="00E37867">
      <w:pPr>
        <w:pStyle w:val="Prrafodelista"/>
        <w:spacing w:after="240"/>
        <w:ind w:left="1770"/>
        <w:jc w:val="both"/>
        <w:rPr>
          <w:rFonts w:ascii="Arial" w:hAnsi="Arial" w:cs="Arial"/>
        </w:rPr>
      </w:pPr>
    </w:p>
    <w:p w:rsidR="00E37867" w:rsidRPr="0052166F" w:rsidRDefault="00E37867" w:rsidP="007046B7">
      <w:pPr>
        <w:pStyle w:val="Prrafodelista"/>
        <w:numPr>
          <w:ilvl w:val="0"/>
          <w:numId w:val="44"/>
        </w:numPr>
        <w:spacing w:after="240"/>
        <w:contextualSpacing/>
        <w:jc w:val="both"/>
        <w:rPr>
          <w:rFonts w:ascii="Arial" w:hAnsi="Arial" w:cs="Arial"/>
        </w:rPr>
      </w:pPr>
      <w:r w:rsidRPr="0052166F">
        <w:rPr>
          <w:rFonts w:ascii="Arial" w:hAnsi="Arial" w:cs="Arial"/>
        </w:rPr>
        <w:t xml:space="preserve">Por incumplimiento en la prestación del Servicio, a requerimiento de la </w:t>
      </w:r>
      <w:r w:rsidRPr="0052166F">
        <w:rPr>
          <w:rFonts w:ascii="Arial" w:hAnsi="Arial" w:cs="Arial"/>
          <w:b/>
        </w:rPr>
        <w:t xml:space="preserve">ENTIDAD </w:t>
      </w:r>
      <w:r w:rsidRPr="0052166F">
        <w:rPr>
          <w:rFonts w:ascii="Arial" w:hAnsi="Arial" w:cs="Arial"/>
        </w:rPr>
        <w:t xml:space="preserve">o el Fiscal del Servicio en asuntos relacionados con el objeto del presente Contrato y lo establecido en las especificaciones técnicas. </w:t>
      </w:r>
    </w:p>
    <w:p w:rsidR="00E37867" w:rsidRPr="0052166F" w:rsidRDefault="00E37867" w:rsidP="00E37867">
      <w:pPr>
        <w:pStyle w:val="Prrafodelista"/>
        <w:spacing w:after="240"/>
        <w:ind w:left="1770"/>
        <w:jc w:val="both"/>
        <w:rPr>
          <w:rFonts w:ascii="Arial" w:hAnsi="Arial" w:cs="Arial"/>
        </w:rPr>
      </w:pPr>
    </w:p>
    <w:p w:rsidR="00E37867" w:rsidRPr="0052166F" w:rsidRDefault="00E37867" w:rsidP="007046B7">
      <w:pPr>
        <w:pStyle w:val="Prrafodelista"/>
        <w:numPr>
          <w:ilvl w:val="0"/>
          <w:numId w:val="44"/>
        </w:numPr>
        <w:spacing w:after="240"/>
        <w:contextualSpacing/>
        <w:jc w:val="both"/>
        <w:rPr>
          <w:rFonts w:ascii="Arial" w:hAnsi="Arial" w:cs="Arial"/>
        </w:rPr>
      </w:pPr>
      <w:r w:rsidRPr="0052166F">
        <w:rPr>
          <w:rFonts w:ascii="Arial" w:hAnsi="Arial" w:cs="Arial"/>
        </w:rPr>
        <w:lastRenderedPageBreak/>
        <w:t xml:space="preserve">Por paralización del Servicio sin justificación, por el lapso de </w:t>
      </w:r>
      <w:r>
        <w:rPr>
          <w:rFonts w:ascii="Arial" w:hAnsi="Arial" w:cs="Arial"/>
        </w:rPr>
        <w:t xml:space="preserve">cinco (5) </w:t>
      </w:r>
      <w:r w:rsidRPr="0052166F">
        <w:rPr>
          <w:rFonts w:ascii="Arial" w:hAnsi="Arial" w:cs="Arial"/>
        </w:rPr>
        <w:t>días calendario continuos.</w:t>
      </w:r>
    </w:p>
    <w:p w:rsidR="00E37867" w:rsidRPr="0052166F" w:rsidRDefault="00E37867" w:rsidP="00E37867">
      <w:pPr>
        <w:pStyle w:val="Prrafodelista"/>
        <w:spacing w:after="240"/>
        <w:ind w:left="1770"/>
        <w:jc w:val="both"/>
        <w:rPr>
          <w:rFonts w:ascii="Arial" w:hAnsi="Arial" w:cs="Arial"/>
        </w:rPr>
      </w:pPr>
    </w:p>
    <w:p w:rsidR="00E37867" w:rsidRPr="0052166F" w:rsidRDefault="00E37867" w:rsidP="007046B7">
      <w:pPr>
        <w:pStyle w:val="Prrafodelista"/>
        <w:numPr>
          <w:ilvl w:val="0"/>
          <w:numId w:val="44"/>
        </w:numPr>
        <w:spacing w:after="240"/>
        <w:contextualSpacing/>
        <w:jc w:val="both"/>
        <w:rPr>
          <w:rFonts w:ascii="Arial" w:hAnsi="Arial" w:cs="Arial"/>
        </w:rPr>
      </w:pPr>
      <w:r w:rsidRPr="0052166F">
        <w:rPr>
          <w:rFonts w:ascii="Arial" w:hAnsi="Arial" w:cs="Arial"/>
        </w:rPr>
        <w:t xml:space="preserve">Por negligencia reiterada </w:t>
      </w:r>
      <w:r>
        <w:rPr>
          <w:rFonts w:ascii="Arial" w:hAnsi="Arial" w:cs="Arial"/>
        </w:rPr>
        <w:t xml:space="preserve">dos </w:t>
      </w:r>
      <w:r w:rsidRPr="0052166F">
        <w:rPr>
          <w:rFonts w:ascii="Arial" w:hAnsi="Arial" w:cs="Arial"/>
        </w:rPr>
        <w:t>(2</w:t>
      </w:r>
      <w:r>
        <w:rPr>
          <w:rFonts w:ascii="Arial" w:hAnsi="Arial" w:cs="Arial"/>
        </w:rPr>
        <w:t>)</w:t>
      </w:r>
      <w:r w:rsidRPr="0052166F">
        <w:rPr>
          <w:rFonts w:ascii="Arial" w:hAnsi="Arial" w:cs="Arial"/>
        </w:rPr>
        <w:t xml:space="preserve"> </w:t>
      </w:r>
      <w:r>
        <w:rPr>
          <w:rFonts w:ascii="Arial" w:hAnsi="Arial" w:cs="Arial"/>
        </w:rPr>
        <w:t xml:space="preserve">veces </w:t>
      </w:r>
      <w:r w:rsidRPr="0052166F">
        <w:rPr>
          <w:rFonts w:ascii="Arial" w:hAnsi="Arial" w:cs="Arial"/>
        </w:rPr>
        <w:t>en el cumplimiento de las especificaciones técnicas, u otras especificaciones, o instrucciones escritas del Fiscal del Servicio</w:t>
      </w:r>
      <w:r w:rsidRPr="0052166F">
        <w:rPr>
          <w:rFonts w:ascii="Arial" w:hAnsi="Arial" w:cs="Arial"/>
          <w:b/>
        </w:rPr>
        <w:t>.</w:t>
      </w:r>
    </w:p>
    <w:p w:rsidR="00E37867" w:rsidRPr="0052166F" w:rsidRDefault="00E37867" w:rsidP="00E37867">
      <w:pPr>
        <w:pStyle w:val="Prrafodelista"/>
        <w:spacing w:after="240"/>
        <w:ind w:left="1770"/>
        <w:jc w:val="both"/>
        <w:rPr>
          <w:rFonts w:ascii="Arial" w:hAnsi="Arial" w:cs="Arial"/>
        </w:rPr>
      </w:pPr>
    </w:p>
    <w:p w:rsidR="00E37867" w:rsidRPr="0052166F" w:rsidRDefault="00E37867" w:rsidP="007046B7">
      <w:pPr>
        <w:pStyle w:val="Prrafodelista"/>
        <w:numPr>
          <w:ilvl w:val="0"/>
          <w:numId w:val="44"/>
        </w:numPr>
        <w:spacing w:after="240"/>
        <w:contextualSpacing/>
        <w:jc w:val="both"/>
        <w:rPr>
          <w:rFonts w:ascii="Arial" w:hAnsi="Arial" w:cs="Arial"/>
        </w:rPr>
      </w:pPr>
      <w:r w:rsidRPr="0052166F">
        <w:rPr>
          <w:rFonts w:ascii="Arial" w:hAnsi="Arial" w:cs="Arial"/>
        </w:rPr>
        <w:t xml:space="preserve">Por falta de pago de salarios a su </w:t>
      </w:r>
      <w:r>
        <w:rPr>
          <w:rFonts w:ascii="Arial" w:hAnsi="Arial" w:cs="Arial"/>
        </w:rPr>
        <w:t>P</w:t>
      </w:r>
      <w:r w:rsidRPr="0052166F">
        <w:rPr>
          <w:rFonts w:ascii="Arial" w:hAnsi="Arial" w:cs="Arial"/>
        </w:rPr>
        <w:t>ersonal y otras obligaciones contractuales que afecten al Servicio.</w:t>
      </w:r>
    </w:p>
    <w:p w:rsidR="00E37867" w:rsidRPr="0052166F" w:rsidRDefault="00E37867" w:rsidP="00E37867">
      <w:pPr>
        <w:pStyle w:val="Prrafodelista"/>
        <w:spacing w:after="240"/>
        <w:ind w:left="1770"/>
        <w:jc w:val="both"/>
        <w:rPr>
          <w:rFonts w:ascii="Arial" w:hAnsi="Arial" w:cs="Arial"/>
        </w:rPr>
      </w:pPr>
    </w:p>
    <w:p w:rsidR="00E37867" w:rsidRPr="00A03CE5" w:rsidRDefault="00E37867" w:rsidP="007046B7">
      <w:pPr>
        <w:pStyle w:val="Prrafodelista"/>
        <w:numPr>
          <w:ilvl w:val="0"/>
          <w:numId w:val="44"/>
        </w:numPr>
        <w:jc w:val="both"/>
        <w:rPr>
          <w:rFonts w:ascii="Arial" w:hAnsi="Arial" w:cs="Arial"/>
        </w:rPr>
      </w:pPr>
      <w:r w:rsidRPr="00A03CE5">
        <w:rPr>
          <w:rFonts w:ascii="Arial" w:hAnsi="Arial" w:cs="Arial"/>
        </w:rPr>
        <w:t>Cuando el monto de la multa por atraso en la prestación del Servicio alcance el diez por ciento (10%) del monto total del Contrato, decisión optativa, o el veinte por ciento (20%), de forma obligatoria.</w:t>
      </w:r>
    </w:p>
    <w:p w:rsidR="00E37867" w:rsidRPr="0052166F" w:rsidRDefault="00E37867" w:rsidP="00E37867">
      <w:pPr>
        <w:pStyle w:val="Prrafodelista"/>
        <w:spacing w:after="240"/>
        <w:rPr>
          <w:rFonts w:ascii="Arial" w:hAnsi="Arial" w:cs="Arial"/>
        </w:rPr>
      </w:pPr>
    </w:p>
    <w:p w:rsidR="00E37867" w:rsidRDefault="00E37867" w:rsidP="007046B7">
      <w:pPr>
        <w:pStyle w:val="Prrafodelista"/>
        <w:numPr>
          <w:ilvl w:val="0"/>
          <w:numId w:val="44"/>
        </w:numPr>
        <w:spacing w:after="240"/>
        <w:contextualSpacing/>
        <w:jc w:val="both"/>
        <w:rPr>
          <w:rFonts w:ascii="Arial" w:hAnsi="Arial" w:cs="Arial"/>
        </w:rPr>
      </w:pPr>
      <w:r w:rsidRPr="0052166F">
        <w:rPr>
          <w:rFonts w:ascii="Arial" w:hAnsi="Arial" w:cs="Arial"/>
        </w:rPr>
        <w:t>Por fuerza mayor o caso fortuito.</w:t>
      </w:r>
    </w:p>
    <w:p w:rsidR="00E37867" w:rsidRPr="00A03CE5" w:rsidRDefault="00E37867" w:rsidP="007046B7">
      <w:pPr>
        <w:pStyle w:val="Prrafodelista"/>
        <w:numPr>
          <w:ilvl w:val="0"/>
          <w:numId w:val="44"/>
        </w:numPr>
        <w:jc w:val="both"/>
        <w:rPr>
          <w:rFonts w:ascii="Arial" w:hAnsi="Arial" w:cs="Arial"/>
        </w:rPr>
      </w:pPr>
      <w:r w:rsidRPr="00A03CE5">
        <w:rPr>
          <w:rFonts w:ascii="Arial" w:hAnsi="Arial" w:cs="Arial"/>
        </w:rPr>
        <w:t xml:space="preserve">Por incumplimiento total o parcial del Contrato o sus documentos por el </w:t>
      </w:r>
      <w:r w:rsidRPr="00A03CE5">
        <w:rPr>
          <w:rFonts w:ascii="Arial" w:hAnsi="Arial" w:cs="Arial"/>
          <w:b/>
        </w:rPr>
        <w:t>CONTRATISTA</w:t>
      </w:r>
      <w:r w:rsidRPr="00A03CE5">
        <w:rPr>
          <w:rFonts w:ascii="Arial" w:hAnsi="Arial" w:cs="Arial"/>
        </w:rPr>
        <w:t xml:space="preserve">. </w:t>
      </w:r>
    </w:p>
    <w:p w:rsidR="00E37867" w:rsidRPr="0052166F" w:rsidRDefault="00E37867" w:rsidP="00E37867">
      <w:pPr>
        <w:pStyle w:val="Prrafodelista"/>
        <w:spacing w:after="240"/>
        <w:ind w:left="1770"/>
        <w:jc w:val="both"/>
        <w:rPr>
          <w:rFonts w:ascii="Arial" w:hAnsi="Arial" w:cs="Arial"/>
        </w:rPr>
      </w:pPr>
    </w:p>
    <w:p w:rsidR="00E37867" w:rsidRPr="0052166F" w:rsidRDefault="00E37867" w:rsidP="007046B7">
      <w:pPr>
        <w:pStyle w:val="Prrafodelista"/>
        <w:numPr>
          <w:ilvl w:val="0"/>
          <w:numId w:val="44"/>
        </w:numPr>
        <w:spacing w:after="240"/>
        <w:contextualSpacing/>
        <w:jc w:val="both"/>
        <w:rPr>
          <w:rFonts w:ascii="Arial" w:hAnsi="Arial" w:cs="Arial"/>
        </w:rPr>
      </w:pPr>
      <w:r w:rsidRPr="0052166F">
        <w:rPr>
          <w:rFonts w:ascii="Arial" w:hAnsi="Arial" w:cs="Arial"/>
        </w:rPr>
        <w:t>Por incumplimiento a la cláusula (</w:t>
      </w:r>
      <w:r>
        <w:rPr>
          <w:rFonts w:ascii="Arial" w:hAnsi="Arial" w:cs="Arial"/>
        </w:rPr>
        <w:t>A</w:t>
      </w:r>
      <w:r w:rsidRPr="0052166F">
        <w:rPr>
          <w:rFonts w:ascii="Arial" w:hAnsi="Arial" w:cs="Arial"/>
        </w:rPr>
        <w:t>nticorrupción)</w:t>
      </w:r>
      <w:r>
        <w:rPr>
          <w:rFonts w:ascii="Arial" w:hAnsi="Arial" w:cs="Arial"/>
        </w:rPr>
        <w:t>, del presente Contrato.</w:t>
      </w:r>
    </w:p>
    <w:p w:rsidR="00E37867" w:rsidRPr="0052166F" w:rsidRDefault="00E37867" w:rsidP="00E37867">
      <w:pPr>
        <w:spacing w:before="120" w:after="120"/>
        <w:ind w:left="1410" w:hanging="702"/>
        <w:jc w:val="both"/>
        <w:rPr>
          <w:rFonts w:ascii="Arial" w:hAnsi="Arial" w:cs="Arial"/>
          <w:b/>
        </w:rPr>
      </w:pPr>
      <w:r w:rsidRPr="0052166F">
        <w:rPr>
          <w:rFonts w:ascii="Arial" w:hAnsi="Arial" w:cs="Arial"/>
          <w:b/>
        </w:rPr>
        <w:t>23.2.2</w:t>
      </w:r>
      <w:r>
        <w:rPr>
          <w:rFonts w:ascii="Arial" w:hAnsi="Arial" w:cs="Arial"/>
          <w:b/>
        </w:rPr>
        <w:t xml:space="preserve"> </w:t>
      </w:r>
      <w:r w:rsidRPr="0052166F">
        <w:rPr>
          <w:rFonts w:ascii="Arial" w:hAnsi="Arial" w:cs="Arial"/>
          <w:b/>
        </w:rPr>
        <w:t xml:space="preserve"> Resolución a requerimiento del CONTRATISTA por causales atribuibles a la ENTIDAD.</w:t>
      </w:r>
    </w:p>
    <w:p w:rsidR="00E37867" w:rsidRPr="0052166F" w:rsidRDefault="00E37867" w:rsidP="00E37867">
      <w:pPr>
        <w:spacing w:before="120" w:after="120"/>
        <w:ind w:left="1410" w:firstLine="6"/>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podrá proceder al trámite de resolución del Contrato, en los siguientes casos:</w:t>
      </w:r>
    </w:p>
    <w:p w:rsidR="00E37867" w:rsidRPr="0052166F" w:rsidRDefault="00E37867" w:rsidP="007046B7">
      <w:pPr>
        <w:pStyle w:val="Prrafodelista"/>
        <w:numPr>
          <w:ilvl w:val="0"/>
          <w:numId w:val="45"/>
        </w:numPr>
        <w:spacing w:before="120" w:after="120"/>
        <w:contextualSpacing/>
        <w:jc w:val="both"/>
        <w:rPr>
          <w:rFonts w:ascii="Arial" w:hAnsi="Arial" w:cs="Arial"/>
        </w:rPr>
      </w:pPr>
      <w:r w:rsidRPr="0052166F">
        <w:rPr>
          <w:rFonts w:ascii="Arial" w:hAnsi="Arial" w:cs="Arial"/>
        </w:rPr>
        <w:t xml:space="preserve">Si apartándose de los términos del Contrato la </w:t>
      </w:r>
      <w:r w:rsidRPr="0052166F">
        <w:rPr>
          <w:rFonts w:ascii="Arial" w:hAnsi="Arial" w:cs="Arial"/>
          <w:b/>
        </w:rPr>
        <w:t>ENTIDAD</w:t>
      </w:r>
      <w:r w:rsidRPr="0052166F">
        <w:rPr>
          <w:rFonts w:ascii="Arial" w:hAnsi="Arial" w:cs="Arial"/>
        </w:rPr>
        <w:t>, a través del Fiscal del Servicio</w:t>
      </w:r>
      <w:r w:rsidRPr="0052166F">
        <w:rPr>
          <w:rFonts w:ascii="Arial" w:hAnsi="Arial" w:cs="Arial"/>
          <w:b/>
        </w:rPr>
        <w:t>,</w:t>
      </w:r>
      <w:r w:rsidRPr="0052166F">
        <w:rPr>
          <w:rFonts w:ascii="Arial" w:hAnsi="Arial" w:cs="Arial"/>
        </w:rPr>
        <w:t xml:space="preserve"> pretende efectuar aumento o disminución en el Servicio, sin cumplir lo establecido por el presente Contrato sin la emisión del Contrato modificatorio correspondiente.</w:t>
      </w:r>
    </w:p>
    <w:p w:rsidR="00E37867" w:rsidRPr="0052166F" w:rsidRDefault="00E37867" w:rsidP="00E37867">
      <w:pPr>
        <w:pStyle w:val="Prrafodelista"/>
        <w:spacing w:before="120" w:after="120"/>
        <w:ind w:left="1776"/>
        <w:jc w:val="both"/>
        <w:rPr>
          <w:rFonts w:ascii="Arial" w:hAnsi="Arial" w:cs="Arial"/>
        </w:rPr>
      </w:pPr>
    </w:p>
    <w:p w:rsidR="00E37867" w:rsidRPr="0052166F" w:rsidRDefault="00E37867" w:rsidP="007046B7">
      <w:pPr>
        <w:pStyle w:val="Prrafodelista"/>
        <w:numPr>
          <w:ilvl w:val="0"/>
          <w:numId w:val="45"/>
        </w:numPr>
        <w:spacing w:before="120" w:after="120"/>
        <w:contextualSpacing/>
        <w:jc w:val="both"/>
        <w:rPr>
          <w:rFonts w:ascii="Arial" w:hAnsi="Arial" w:cs="Arial"/>
        </w:rPr>
      </w:pPr>
      <w:r w:rsidRPr="0052166F">
        <w:rPr>
          <w:rFonts w:ascii="Arial" w:hAnsi="Arial" w:cs="Arial"/>
        </w:rPr>
        <w:t>Por utilizar o requerir aquellos Servicios que son objeto del presente Contrato, en beneficio de terceras personas.</w:t>
      </w:r>
    </w:p>
    <w:p w:rsidR="00E37867" w:rsidRPr="0052166F" w:rsidRDefault="00E37867" w:rsidP="00E37867">
      <w:pPr>
        <w:pStyle w:val="Prrafodelista"/>
        <w:spacing w:before="120" w:after="120"/>
        <w:rPr>
          <w:rFonts w:ascii="Arial" w:hAnsi="Arial" w:cs="Arial"/>
        </w:rPr>
      </w:pPr>
    </w:p>
    <w:p w:rsidR="00E37867" w:rsidRPr="0052166F" w:rsidRDefault="00E37867" w:rsidP="007046B7">
      <w:pPr>
        <w:pStyle w:val="Prrafodelista"/>
        <w:numPr>
          <w:ilvl w:val="0"/>
          <w:numId w:val="45"/>
        </w:numPr>
        <w:spacing w:before="120" w:after="120"/>
        <w:contextualSpacing/>
        <w:jc w:val="both"/>
        <w:rPr>
          <w:rFonts w:ascii="Arial" w:hAnsi="Arial" w:cs="Arial"/>
        </w:rPr>
      </w:pPr>
      <w:r w:rsidRPr="0052166F">
        <w:rPr>
          <w:rFonts w:ascii="Arial" w:hAnsi="Arial" w:cs="Arial"/>
        </w:rPr>
        <w:t xml:space="preserve">Por suspensión del Servicio por orden escrita de la </w:t>
      </w:r>
      <w:r w:rsidRPr="0052166F">
        <w:rPr>
          <w:rFonts w:ascii="Arial" w:hAnsi="Arial" w:cs="Arial"/>
          <w:b/>
        </w:rPr>
        <w:t>ENTIDAD</w:t>
      </w:r>
      <w:r w:rsidRPr="0052166F">
        <w:rPr>
          <w:rFonts w:ascii="Arial" w:hAnsi="Arial" w:cs="Arial"/>
        </w:rPr>
        <w:t xml:space="preserve"> por un plazo superior a </w:t>
      </w:r>
      <w:r w:rsidRPr="00A03CE5">
        <w:rPr>
          <w:rFonts w:ascii="Arial" w:hAnsi="Arial" w:cs="Arial"/>
        </w:rPr>
        <w:t>treinta (30)</w:t>
      </w:r>
      <w:r w:rsidRPr="006B2BEF">
        <w:rPr>
          <w:rFonts w:ascii="Arial" w:hAnsi="Arial" w:cs="Arial"/>
        </w:rPr>
        <w:t xml:space="preserve"> </w:t>
      </w:r>
      <w:r w:rsidRPr="0052166F">
        <w:rPr>
          <w:rFonts w:ascii="Arial" w:hAnsi="Arial" w:cs="Arial"/>
        </w:rPr>
        <w:t>días calendario; salvo casos de fuerza mayor o caso fortuito.</w:t>
      </w:r>
    </w:p>
    <w:p w:rsidR="00E37867" w:rsidRPr="0052166F" w:rsidRDefault="00E37867" w:rsidP="00E37867">
      <w:pPr>
        <w:spacing w:before="120" w:after="120"/>
        <w:ind w:left="1413" w:hanging="705"/>
        <w:jc w:val="both"/>
        <w:rPr>
          <w:rFonts w:ascii="Arial" w:hAnsi="Arial" w:cs="Arial"/>
        </w:rPr>
      </w:pPr>
      <w:r w:rsidRPr="0052166F">
        <w:rPr>
          <w:rFonts w:ascii="Arial" w:hAnsi="Arial" w:cs="Arial"/>
          <w:b/>
        </w:rPr>
        <w:t>23.2.3</w:t>
      </w:r>
      <w:r>
        <w:rPr>
          <w:rFonts w:ascii="Arial" w:hAnsi="Arial" w:cs="Arial"/>
          <w:b/>
        </w:rPr>
        <w:t xml:space="preserve"> </w:t>
      </w:r>
      <w:r w:rsidRPr="0052166F">
        <w:rPr>
          <w:rFonts w:ascii="Arial" w:hAnsi="Arial" w:cs="Arial"/>
          <w:b/>
        </w:rPr>
        <w:t xml:space="preserve"> </w:t>
      </w:r>
      <w:r w:rsidRPr="0052166F">
        <w:rPr>
          <w:rFonts w:ascii="Arial" w:hAnsi="Arial" w:cs="Arial"/>
          <w:color w:val="000000"/>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52166F">
        <w:rPr>
          <w:rFonts w:ascii="Arial" w:hAnsi="Arial" w:cs="Arial"/>
        </w:rPr>
        <w:t xml:space="preserve"> </w:t>
      </w:r>
    </w:p>
    <w:p w:rsidR="00E37867" w:rsidRPr="0052166F" w:rsidRDefault="00E37867" w:rsidP="00E37867">
      <w:pPr>
        <w:pStyle w:val="Prrafodelista"/>
        <w:spacing w:before="120" w:after="120"/>
        <w:ind w:left="1418" w:hanging="709"/>
        <w:jc w:val="both"/>
        <w:rPr>
          <w:rFonts w:ascii="Arial" w:hAnsi="Arial" w:cs="Arial"/>
          <w:color w:val="000000"/>
        </w:rPr>
      </w:pPr>
      <w:r w:rsidRPr="0052166F">
        <w:rPr>
          <w:rFonts w:ascii="Arial" w:hAnsi="Arial" w:cs="Arial"/>
          <w:b/>
          <w:color w:val="000000"/>
        </w:rPr>
        <w:t>23.2.4</w:t>
      </w:r>
      <w:r w:rsidRPr="0052166F">
        <w:rPr>
          <w:rFonts w:ascii="Arial" w:hAnsi="Arial" w:cs="Arial"/>
          <w:b/>
          <w:color w:val="000000"/>
        </w:rPr>
        <w:tab/>
      </w:r>
      <w:r w:rsidRPr="0052166F">
        <w:rPr>
          <w:rFonts w:ascii="Arial" w:hAnsi="Arial" w:cs="Arial"/>
          <w:color w:val="000000"/>
        </w:rPr>
        <w:t xml:space="preserve">La </w:t>
      </w:r>
      <w:r w:rsidRPr="0052166F">
        <w:rPr>
          <w:rFonts w:ascii="Arial" w:hAnsi="Arial" w:cs="Arial"/>
          <w:b/>
          <w:color w:val="000000"/>
        </w:rPr>
        <w:t xml:space="preserve">ENTIDAD </w:t>
      </w:r>
      <w:r w:rsidRPr="0052166F">
        <w:rPr>
          <w:rFonts w:ascii="Arial" w:hAnsi="Arial" w:cs="Arial"/>
          <w:color w:val="000000"/>
        </w:rPr>
        <w:t xml:space="preserve">en cualquier momento podrá resolver de manera unilateral </w:t>
      </w:r>
      <w:r w:rsidRPr="0052166F">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Pr>
          <w:rFonts w:ascii="Arial" w:hAnsi="Arial" w:cs="Arial"/>
          <w:b/>
        </w:rPr>
        <w:t>CONTRATISTA</w:t>
      </w:r>
      <w:r w:rsidRPr="0052166F">
        <w:rPr>
          <w:rFonts w:ascii="Arial" w:hAnsi="Arial" w:cs="Arial"/>
        </w:rPr>
        <w:t>;</w:t>
      </w:r>
      <w:r w:rsidRPr="0052166F">
        <w:rPr>
          <w:rFonts w:ascii="Arial" w:hAnsi="Arial" w:cs="Arial"/>
          <w:b/>
        </w:rPr>
        <w:t xml:space="preserve"> </w:t>
      </w:r>
      <w:r w:rsidRPr="0052166F">
        <w:rPr>
          <w:rFonts w:ascii="Arial" w:hAnsi="Arial" w:cs="Arial"/>
        </w:rPr>
        <w:t>sin lugar a ningún tipo de resarcimiento por parte de la</w:t>
      </w:r>
      <w:r w:rsidRPr="0052166F">
        <w:rPr>
          <w:rFonts w:ascii="Arial" w:hAnsi="Arial" w:cs="Arial"/>
          <w:b/>
        </w:rPr>
        <w:t xml:space="preserve"> ENTIDAD </w:t>
      </w:r>
      <w:r w:rsidRPr="0052166F">
        <w:rPr>
          <w:rFonts w:ascii="Arial" w:hAnsi="Arial" w:cs="Arial"/>
        </w:rPr>
        <w:t>a</w:t>
      </w:r>
      <w:r w:rsidRPr="0052166F">
        <w:rPr>
          <w:rFonts w:ascii="Arial" w:hAnsi="Arial" w:cs="Arial"/>
          <w:b/>
        </w:rPr>
        <w:t xml:space="preserve"> </w:t>
      </w:r>
      <w:r w:rsidRPr="0052166F">
        <w:rPr>
          <w:rFonts w:ascii="Arial" w:hAnsi="Arial" w:cs="Arial"/>
        </w:rPr>
        <w:t>favor del</w:t>
      </w:r>
      <w:r w:rsidRPr="0052166F">
        <w:rPr>
          <w:rFonts w:ascii="Arial" w:hAnsi="Arial" w:cs="Arial"/>
          <w:b/>
        </w:rPr>
        <w:t xml:space="preserve"> </w:t>
      </w:r>
      <w:r>
        <w:rPr>
          <w:rFonts w:ascii="Arial" w:hAnsi="Arial" w:cs="Arial"/>
          <w:b/>
        </w:rPr>
        <w:t>CONTRATISTA</w:t>
      </w:r>
      <w:r w:rsidRPr="0052166F">
        <w:rPr>
          <w:rFonts w:ascii="Arial" w:hAnsi="Arial" w:cs="Arial"/>
          <w:b/>
        </w:rPr>
        <w:t>.</w:t>
      </w:r>
    </w:p>
    <w:p w:rsidR="00E37867" w:rsidRPr="0052166F" w:rsidRDefault="00E37867" w:rsidP="00E37867">
      <w:pPr>
        <w:tabs>
          <w:tab w:val="left" w:pos="709"/>
        </w:tabs>
        <w:spacing w:before="120" w:after="120"/>
        <w:jc w:val="both"/>
        <w:rPr>
          <w:rFonts w:ascii="Arial" w:hAnsi="Arial" w:cs="Arial"/>
        </w:rPr>
      </w:pPr>
      <w:r>
        <w:rPr>
          <w:rFonts w:ascii="Arial" w:hAnsi="Arial" w:cs="Arial"/>
          <w:b/>
        </w:rPr>
        <w:t>23.3</w:t>
      </w:r>
      <w:r>
        <w:rPr>
          <w:rFonts w:ascii="Arial" w:hAnsi="Arial" w:cs="Arial"/>
          <w:b/>
        </w:rPr>
        <w:tab/>
      </w:r>
      <w:r w:rsidRPr="0052166F">
        <w:rPr>
          <w:rFonts w:ascii="Arial" w:hAnsi="Arial" w:cs="Arial"/>
          <w:b/>
        </w:rPr>
        <w:t>Reglas aplicables a la Resolución:</w:t>
      </w:r>
    </w:p>
    <w:p w:rsidR="00E37867" w:rsidRPr="0052166F" w:rsidRDefault="00E37867" w:rsidP="00E37867">
      <w:pPr>
        <w:spacing w:before="120" w:after="120"/>
        <w:ind w:left="708"/>
        <w:jc w:val="both"/>
        <w:rPr>
          <w:rFonts w:ascii="Arial" w:hAnsi="Arial" w:cs="Arial"/>
        </w:rPr>
      </w:pPr>
      <w:r w:rsidRPr="0052166F">
        <w:rPr>
          <w:rFonts w:ascii="Arial" w:hAnsi="Arial" w:cs="Arial"/>
        </w:rPr>
        <w:t xml:space="preserve">Para procesar la resolución del Contrato por cualquiera de las causales señaladas en los numerales 23.2.1. </w:t>
      </w:r>
      <w:proofErr w:type="gramStart"/>
      <w:r w:rsidRPr="0052166F">
        <w:rPr>
          <w:rFonts w:ascii="Arial" w:hAnsi="Arial" w:cs="Arial"/>
        </w:rPr>
        <w:t>y</w:t>
      </w:r>
      <w:proofErr w:type="gramEnd"/>
      <w:r w:rsidRPr="0052166F">
        <w:rPr>
          <w:rFonts w:ascii="Arial" w:hAnsi="Arial" w:cs="Arial"/>
        </w:rPr>
        <w:t xml:space="preserve"> 23.2.2., la Parte afectada dará aviso escrito mediante carta notariada, a la </w:t>
      </w:r>
      <w:r w:rsidRPr="0052166F">
        <w:rPr>
          <w:rFonts w:ascii="Arial" w:hAnsi="Arial" w:cs="Arial"/>
        </w:rPr>
        <w:lastRenderedPageBreak/>
        <w:t>otra Parte, de su intención de resolver el Contrato, estableciendo claramente la causal que se aduce.</w:t>
      </w:r>
    </w:p>
    <w:p w:rsidR="00E37867" w:rsidRPr="0052166F" w:rsidRDefault="00E37867" w:rsidP="00E37867">
      <w:pPr>
        <w:spacing w:before="120" w:after="120"/>
        <w:ind w:left="708"/>
        <w:jc w:val="both"/>
        <w:rPr>
          <w:rFonts w:ascii="Arial" w:hAnsi="Arial" w:cs="Arial"/>
        </w:rPr>
      </w:pPr>
      <w:r w:rsidRPr="0052166F">
        <w:rPr>
          <w:rFonts w:ascii="Arial" w:hAnsi="Arial" w:cs="Arial"/>
        </w:rPr>
        <w:t>Si dentro de los 10 (diez) días hábiles siguientes de la fecha de notificación, se enmendaran las fallas, se normalizar</w:t>
      </w:r>
      <w:r>
        <w:rPr>
          <w:rFonts w:ascii="Arial" w:hAnsi="Arial" w:cs="Arial"/>
        </w:rPr>
        <w:t>á</w:t>
      </w:r>
      <w:r w:rsidRPr="0052166F">
        <w:rPr>
          <w:rFonts w:ascii="Arial" w:hAnsi="Arial" w:cs="Arial"/>
        </w:rPr>
        <w:t xml:space="preserve">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E37867" w:rsidRPr="0052166F" w:rsidRDefault="00E37867" w:rsidP="00E37867">
      <w:pPr>
        <w:spacing w:before="120" w:after="120"/>
        <w:ind w:left="708"/>
        <w:jc w:val="both"/>
        <w:rPr>
          <w:rFonts w:ascii="Arial" w:hAnsi="Arial" w:cs="Arial"/>
        </w:rPr>
      </w:pPr>
      <w:r w:rsidRPr="0052166F">
        <w:rPr>
          <w:rFonts w:ascii="Arial" w:hAnsi="Arial" w:cs="Aria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E37867" w:rsidRPr="0052166F" w:rsidRDefault="00E37867" w:rsidP="00E37867">
      <w:pPr>
        <w:spacing w:before="120" w:after="120"/>
        <w:ind w:left="708"/>
        <w:jc w:val="both"/>
        <w:rPr>
          <w:rFonts w:ascii="Arial" w:hAnsi="Arial" w:cs="Arial"/>
        </w:rPr>
      </w:pPr>
      <w:r w:rsidRPr="0052166F">
        <w:rPr>
          <w:rFonts w:ascii="Arial" w:hAnsi="Arial" w:cs="Arial"/>
        </w:rPr>
        <w:t xml:space="preserve">Cuando el monto de la multa, alcance al 20% (veinte por ciento) del monto total del Contrato, la </w:t>
      </w:r>
      <w:r w:rsidRPr="0052166F">
        <w:rPr>
          <w:rFonts w:ascii="Arial" w:hAnsi="Arial" w:cs="Arial"/>
          <w:b/>
        </w:rPr>
        <w:t>ENTIDAD</w:t>
      </w:r>
      <w:r w:rsidRPr="0052166F">
        <w:rPr>
          <w:rFonts w:ascii="Arial" w:hAnsi="Arial" w:cs="Arial"/>
        </w:rPr>
        <w:t xml:space="preserve"> deberá notificar mediante carta notariada que la resolución de Contrato se ha hecho efectiva. </w:t>
      </w:r>
    </w:p>
    <w:p w:rsidR="00E37867" w:rsidRPr="0052166F" w:rsidRDefault="00E37867" w:rsidP="00E37867">
      <w:pPr>
        <w:tabs>
          <w:tab w:val="left" w:pos="567"/>
        </w:tabs>
        <w:spacing w:before="120" w:after="120"/>
        <w:ind w:left="708"/>
        <w:jc w:val="both"/>
        <w:rPr>
          <w:rFonts w:ascii="Arial" w:hAnsi="Arial" w:cs="Arial"/>
        </w:rPr>
      </w:pPr>
      <w:r w:rsidRPr="0052166F">
        <w:rPr>
          <w:rFonts w:ascii="Arial" w:hAnsi="Arial" w:cs="Aria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52166F">
        <w:rPr>
          <w:rFonts w:ascii="Arial" w:hAnsi="Arial" w:cs="Arial"/>
          <w:color w:val="000000"/>
        </w:rPr>
        <w:t>incluir los montos a reconocer por las prestaciones ejecutadas por las Partes.</w:t>
      </w:r>
    </w:p>
    <w:p w:rsidR="00E37867" w:rsidRPr="0052166F" w:rsidRDefault="00E37867" w:rsidP="00E37867">
      <w:pPr>
        <w:tabs>
          <w:tab w:val="left" w:pos="567"/>
        </w:tabs>
        <w:spacing w:before="120" w:after="120"/>
        <w:ind w:left="708"/>
        <w:jc w:val="both"/>
        <w:rPr>
          <w:rFonts w:ascii="Arial" w:hAnsi="Arial" w:cs="Arial"/>
          <w:b/>
          <w:bCs/>
        </w:rPr>
      </w:pPr>
      <w:r w:rsidRPr="0052166F">
        <w:rPr>
          <w:rFonts w:ascii="Arial" w:hAnsi="Arial" w:cs="Arial"/>
        </w:rPr>
        <w:t xml:space="preserve">En caso que se proceda a la resolución del Contrato, por razones atribuibles al </w:t>
      </w:r>
      <w:r w:rsidRPr="0052166F">
        <w:rPr>
          <w:rFonts w:ascii="Arial" w:hAnsi="Arial" w:cs="Arial"/>
          <w:b/>
        </w:rPr>
        <w:t>CONTRATISTA</w:t>
      </w:r>
      <w:r w:rsidRPr="0052166F">
        <w:rPr>
          <w:rFonts w:ascii="Arial" w:hAnsi="Arial" w:cs="Arial"/>
        </w:rPr>
        <w:t>,</w:t>
      </w:r>
      <w:r w:rsidRPr="0052166F">
        <w:rPr>
          <w:rFonts w:ascii="Arial" w:hAnsi="Arial" w:cs="Arial"/>
          <w:b/>
        </w:rPr>
        <w:t xml:space="preserve"> </w:t>
      </w:r>
      <w:r w:rsidRPr="0052166F">
        <w:rPr>
          <w:rFonts w:ascii="Arial" w:hAnsi="Arial" w:cs="Arial"/>
        </w:rPr>
        <w:t xml:space="preserve">se consolidara en favor de la </w:t>
      </w:r>
      <w:r w:rsidRPr="0052166F">
        <w:rPr>
          <w:rFonts w:ascii="Arial" w:hAnsi="Arial" w:cs="Arial"/>
          <w:b/>
        </w:rPr>
        <w:t>ENTIDAD</w:t>
      </w:r>
      <w:r w:rsidRPr="0052166F">
        <w:rPr>
          <w:rFonts w:ascii="Arial" w:hAnsi="Arial" w:cs="Arial"/>
        </w:rPr>
        <w:t xml:space="preserve"> la garantía de cumplimiento de Contrato. Por otro lado, también se consolidan a favor de la </w:t>
      </w:r>
      <w:r w:rsidRPr="0052166F">
        <w:rPr>
          <w:rFonts w:ascii="Arial" w:hAnsi="Arial" w:cs="Arial"/>
          <w:b/>
        </w:rPr>
        <w:t>ENTIDAD</w:t>
      </w:r>
      <w:r w:rsidRPr="0052166F">
        <w:rPr>
          <w:rFonts w:ascii="Arial" w:hAnsi="Arial" w:cs="Arial"/>
        </w:rPr>
        <w:t xml:space="preserve"> las multas o penalidades</w:t>
      </w:r>
      <w:r w:rsidRPr="0052166F">
        <w:rPr>
          <w:rFonts w:ascii="Arial" w:hAnsi="Arial" w:cs="Arial"/>
          <w:b/>
          <w:bCs/>
        </w:rPr>
        <w:t>.</w:t>
      </w:r>
    </w:p>
    <w:p w:rsidR="00E37867" w:rsidRPr="0052166F" w:rsidRDefault="00E37867" w:rsidP="00E37867">
      <w:pPr>
        <w:spacing w:before="120" w:after="120"/>
        <w:jc w:val="both"/>
        <w:rPr>
          <w:rFonts w:ascii="Arial" w:hAnsi="Arial" w:cs="Arial"/>
          <w:b/>
          <w:u w:val="single"/>
        </w:rPr>
      </w:pPr>
      <w:r>
        <w:rPr>
          <w:rFonts w:ascii="Arial" w:hAnsi="Arial" w:cs="Arial"/>
          <w:b/>
          <w:u w:val="single"/>
        </w:rPr>
        <w:t xml:space="preserve">CLÁUSULA </w:t>
      </w:r>
      <w:r w:rsidRPr="0052166F">
        <w:rPr>
          <w:rFonts w:ascii="Arial" w:hAnsi="Arial" w:cs="Arial"/>
          <w:b/>
          <w:u w:val="single"/>
        </w:rPr>
        <w:t>VIGÉSIMA CUARTA.- (CIERRE DE CONTRATO)</w:t>
      </w:r>
    </w:p>
    <w:p w:rsidR="00E37867" w:rsidRPr="0052166F" w:rsidRDefault="00E37867" w:rsidP="00E37867">
      <w:pPr>
        <w:widowControl w:val="0"/>
        <w:spacing w:before="120" w:after="120"/>
        <w:jc w:val="both"/>
        <w:rPr>
          <w:rFonts w:ascii="Arial" w:hAnsi="Arial" w:cs="Arial"/>
        </w:rPr>
      </w:pPr>
      <w:r w:rsidRPr="0052166F">
        <w:rPr>
          <w:rFonts w:ascii="Arial" w:hAnsi="Arial" w:cs="Arial"/>
        </w:rPr>
        <w:t>Terminado el Contrato, por su cumplimiento, las Partes firmarán un acta de cierre del Contrato manifestando los términos de recepción o nota de recepción del Servicio efectivamente ejecutado.</w:t>
      </w:r>
    </w:p>
    <w:p w:rsidR="00E37867" w:rsidRDefault="00E37867" w:rsidP="00E37867">
      <w:pPr>
        <w:widowControl w:val="0"/>
        <w:spacing w:before="120" w:after="120"/>
        <w:jc w:val="both"/>
        <w:rPr>
          <w:rFonts w:ascii="Arial" w:hAnsi="Arial" w:cs="Arial"/>
        </w:rPr>
      </w:pPr>
      <w:r w:rsidRPr="0052166F">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E37867" w:rsidRPr="00A03CE5" w:rsidRDefault="00E37867" w:rsidP="00E37867">
      <w:pPr>
        <w:widowControl w:val="0"/>
        <w:spacing w:after="120"/>
        <w:jc w:val="both"/>
        <w:rPr>
          <w:rFonts w:ascii="Arial" w:hAnsi="Arial" w:cs="Arial"/>
        </w:rPr>
      </w:pPr>
      <w:r w:rsidRPr="00A03CE5">
        <w:rPr>
          <w:rFonts w:ascii="Arial" w:hAnsi="Arial" w:cs="Arial"/>
        </w:rPr>
        <w:t xml:space="preserve">El acta de cierre de Contrato no libera de responsabilidad al </w:t>
      </w:r>
      <w:r w:rsidRPr="00A03CE5">
        <w:rPr>
          <w:rFonts w:ascii="Arial" w:hAnsi="Arial" w:cs="Arial"/>
          <w:b/>
        </w:rPr>
        <w:t>CONTRATISTA</w:t>
      </w:r>
      <w:r w:rsidRPr="00A03CE5">
        <w:rPr>
          <w:rFonts w:ascii="Arial" w:hAnsi="Arial" w:cs="Arial"/>
        </w:rPr>
        <w:t xml:space="preserve">, por negligencia o impericia que ocasionen daños posteriores sobre el objeto de contratación. </w:t>
      </w:r>
    </w:p>
    <w:p w:rsidR="00E37867" w:rsidRPr="0052166F" w:rsidRDefault="00E37867" w:rsidP="00E37867">
      <w:pPr>
        <w:spacing w:before="120" w:after="120"/>
        <w:jc w:val="both"/>
        <w:rPr>
          <w:rFonts w:ascii="Arial" w:hAnsi="Arial" w:cs="Arial"/>
          <w:u w:val="single"/>
        </w:rPr>
      </w:pPr>
      <w:r>
        <w:rPr>
          <w:rFonts w:ascii="Arial" w:hAnsi="Arial" w:cs="Arial"/>
          <w:b/>
          <w:u w:val="single"/>
        </w:rPr>
        <w:t xml:space="preserve">CLÁSULA </w:t>
      </w:r>
      <w:r w:rsidRPr="0052166F">
        <w:rPr>
          <w:rFonts w:ascii="Arial" w:hAnsi="Arial" w:cs="Arial"/>
          <w:b/>
          <w:u w:val="single"/>
        </w:rPr>
        <w:t>VIGÉSIMA QUINTA.- (SOLUCIÓN DE CONTROVERSIAS)</w:t>
      </w:r>
    </w:p>
    <w:p w:rsidR="00E37867" w:rsidRPr="0052166F" w:rsidRDefault="00E37867" w:rsidP="00E37867">
      <w:pPr>
        <w:spacing w:before="120" w:after="120"/>
        <w:jc w:val="both"/>
        <w:rPr>
          <w:rFonts w:ascii="Arial" w:hAnsi="Arial" w:cs="Arial"/>
        </w:rPr>
      </w:pPr>
      <w:r w:rsidRPr="0052166F">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E37867" w:rsidRPr="0052166F" w:rsidRDefault="00E37867" w:rsidP="00E37867">
      <w:pPr>
        <w:spacing w:before="120" w:after="120"/>
        <w:jc w:val="both"/>
        <w:rPr>
          <w:rFonts w:ascii="Arial" w:hAnsi="Arial" w:cs="Arial"/>
          <w:b/>
          <w:bCs/>
          <w:u w:val="single"/>
        </w:rPr>
      </w:pPr>
      <w:r>
        <w:rPr>
          <w:rFonts w:ascii="Arial" w:hAnsi="Arial" w:cs="Arial"/>
          <w:b/>
          <w:u w:val="single"/>
        </w:rPr>
        <w:t xml:space="preserve">CLÁUSULA </w:t>
      </w:r>
      <w:r w:rsidRPr="0052166F">
        <w:rPr>
          <w:rFonts w:ascii="Arial" w:hAnsi="Arial" w:cs="Arial"/>
          <w:b/>
          <w:u w:val="single"/>
        </w:rPr>
        <w:t>VIGÉSIMA SEXTA.-</w:t>
      </w:r>
      <w:r w:rsidRPr="0052166F">
        <w:rPr>
          <w:rFonts w:ascii="Arial" w:hAnsi="Arial" w:cs="Arial"/>
          <w:b/>
          <w:bCs/>
          <w:u w:val="single"/>
        </w:rPr>
        <w:t xml:space="preserve"> (MODIFICACIÓN AL CONTRATO) </w:t>
      </w:r>
    </w:p>
    <w:p w:rsidR="00E37867" w:rsidRPr="0052166F" w:rsidRDefault="00E37867" w:rsidP="00E37867">
      <w:pPr>
        <w:spacing w:before="120" w:after="120"/>
        <w:jc w:val="both"/>
        <w:rPr>
          <w:rFonts w:ascii="Arial" w:hAnsi="Arial" w:cs="Arial"/>
        </w:rPr>
      </w:pPr>
      <w:r w:rsidRPr="0052166F">
        <w:rPr>
          <w:rFonts w:ascii="Arial" w:hAnsi="Arial" w:cs="Aria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E37867" w:rsidRDefault="00E37867" w:rsidP="00E37867">
      <w:pPr>
        <w:spacing w:before="120" w:after="120"/>
        <w:jc w:val="both"/>
        <w:rPr>
          <w:rFonts w:ascii="Arial" w:hAnsi="Arial" w:cs="Arial"/>
        </w:rPr>
      </w:pPr>
      <w:r w:rsidRPr="0052166F">
        <w:rPr>
          <w:rFonts w:ascii="Arial" w:hAnsi="Arial" w:cs="Aria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E37867" w:rsidRPr="00E42026" w:rsidRDefault="00E37867" w:rsidP="00E37867">
      <w:pPr>
        <w:spacing w:after="120"/>
        <w:jc w:val="both"/>
        <w:rPr>
          <w:rFonts w:ascii="Arial" w:hAnsi="Arial" w:cs="Arial"/>
          <w:b/>
          <w:sz w:val="21"/>
          <w:szCs w:val="21"/>
          <w:u w:val="single"/>
        </w:rPr>
      </w:pPr>
      <w:r>
        <w:rPr>
          <w:rFonts w:ascii="Arial" w:hAnsi="Arial" w:cs="Arial"/>
          <w:b/>
          <w:sz w:val="21"/>
          <w:szCs w:val="21"/>
          <w:u w:val="single"/>
          <w:lang w:val="es-ES_tradnl"/>
        </w:rPr>
        <w:t>CLÁUSULA VIGÉSIMA SEPTIMA</w:t>
      </w:r>
      <w:r w:rsidRPr="00E42026">
        <w:rPr>
          <w:rFonts w:ascii="Arial" w:hAnsi="Arial" w:cs="Arial"/>
          <w:b/>
          <w:sz w:val="21"/>
          <w:szCs w:val="21"/>
          <w:u w:val="single"/>
          <w:lang w:val="es-ES_tradnl"/>
        </w:rPr>
        <w:t xml:space="preserve">.- </w:t>
      </w:r>
      <w:r>
        <w:rPr>
          <w:rFonts w:ascii="Arial" w:hAnsi="Arial" w:cs="Arial"/>
          <w:b/>
          <w:sz w:val="21"/>
          <w:szCs w:val="21"/>
          <w:u w:val="single"/>
        </w:rPr>
        <w:t>(ADMINISTRACIÓN DEL CONTRATO</w:t>
      </w:r>
      <w:r w:rsidRPr="00E42026">
        <w:rPr>
          <w:rFonts w:ascii="Arial" w:hAnsi="Arial" w:cs="Arial"/>
          <w:b/>
          <w:sz w:val="21"/>
          <w:szCs w:val="21"/>
          <w:u w:val="single"/>
        </w:rPr>
        <w:t>)</w:t>
      </w:r>
    </w:p>
    <w:p w:rsidR="00E37867" w:rsidRPr="00E736E0" w:rsidRDefault="00E37867" w:rsidP="00E37867">
      <w:pPr>
        <w:spacing w:after="120"/>
        <w:jc w:val="both"/>
        <w:rPr>
          <w:rFonts w:ascii="Arial" w:hAnsi="Arial" w:cs="Arial"/>
        </w:rPr>
      </w:pPr>
      <w:r w:rsidRPr="00A03CE5">
        <w:rPr>
          <w:rFonts w:ascii="Arial" w:hAnsi="Arial" w:cs="Arial"/>
        </w:rPr>
        <w:t xml:space="preserve">La responsabilidad de la administración del Contrato, en lo referido al seguimiento, programación y ejecución a efecto de lograr su cumplimiento, es la Unidad Solicitante. </w:t>
      </w:r>
    </w:p>
    <w:p w:rsidR="00E37867" w:rsidRDefault="00E37867" w:rsidP="00E37867">
      <w:pPr>
        <w:spacing w:after="120"/>
        <w:jc w:val="both"/>
        <w:rPr>
          <w:rFonts w:ascii="Arial" w:hAnsi="Arial" w:cs="Arial"/>
          <w:b/>
          <w:i/>
          <w:u w:val="single"/>
        </w:rPr>
      </w:pPr>
      <w:r>
        <w:rPr>
          <w:rFonts w:ascii="Arial" w:hAnsi="Arial" w:cs="Arial"/>
          <w:b/>
          <w:i/>
          <w:u w:val="single"/>
        </w:rPr>
        <w:t>INCLUIR LA SIGUIENTE CLÁUSULA EN CASO DE QUE CORRESPONDA:</w:t>
      </w:r>
    </w:p>
    <w:p w:rsidR="00E37867" w:rsidRPr="00243183" w:rsidRDefault="00E37867" w:rsidP="00E37867">
      <w:pPr>
        <w:spacing w:after="120"/>
        <w:jc w:val="both"/>
        <w:rPr>
          <w:rFonts w:ascii="Arial" w:hAnsi="Arial" w:cs="Arial"/>
          <w:b/>
          <w:i/>
          <w:u w:val="single"/>
        </w:rPr>
      </w:pPr>
      <w:r w:rsidRPr="00243183">
        <w:rPr>
          <w:rFonts w:ascii="Arial" w:hAnsi="Arial" w:cs="Arial"/>
          <w:b/>
          <w:i/>
          <w:u w:val="single"/>
        </w:rPr>
        <w:t>(PROTOCOLIZACIÓN DEL CONTRATO)</w:t>
      </w:r>
    </w:p>
    <w:p w:rsidR="00E37867" w:rsidRPr="00243183" w:rsidRDefault="00E37867" w:rsidP="00E37867">
      <w:pPr>
        <w:spacing w:after="120"/>
        <w:jc w:val="both"/>
        <w:rPr>
          <w:rFonts w:ascii="Arial" w:hAnsi="Arial" w:cs="Arial"/>
          <w:i/>
        </w:rPr>
      </w:pPr>
      <w:r w:rsidRPr="00243183">
        <w:rPr>
          <w:rFonts w:ascii="Arial" w:hAnsi="Arial" w:cs="Arial"/>
          <w:i/>
        </w:rPr>
        <w:lastRenderedPageBreak/>
        <w:t xml:space="preserve">El presente Contrato será protocolizado con todas las formalidades de Ley por la </w:t>
      </w:r>
      <w:r w:rsidRPr="00243183">
        <w:rPr>
          <w:rFonts w:ascii="Arial" w:hAnsi="Arial" w:cs="Arial"/>
          <w:b/>
          <w:i/>
        </w:rPr>
        <w:t>ENTIDAD</w:t>
      </w:r>
      <w:r w:rsidRPr="00243183">
        <w:rPr>
          <w:rFonts w:ascii="Arial" w:hAnsi="Arial" w:cs="Arial"/>
          <w:i/>
        </w:rPr>
        <w:t xml:space="preserve"> en el distrito administrativo correspondiente. El importe que por concepto de protocolización</w:t>
      </w:r>
      <w:r>
        <w:rPr>
          <w:rFonts w:ascii="Arial" w:hAnsi="Arial" w:cs="Arial"/>
          <w:i/>
        </w:rPr>
        <w:t>, orden de impresión</w:t>
      </w:r>
      <w:r w:rsidRPr="00243183">
        <w:rPr>
          <w:rFonts w:ascii="Arial" w:hAnsi="Arial" w:cs="Arial"/>
          <w:i/>
        </w:rPr>
        <w:t xml:space="preserve"> </w:t>
      </w:r>
      <w:r>
        <w:rPr>
          <w:rFonts w:ascii="Arial" w:hAnsi="Arial" w:cs="Arial"/>
          <w:i/>
        </w:rPr>
        <w:t xml:space="preserve">y la </w:t>
      </w:r>
      <w:proofErr w:type="spellStart"/>
      <w:r>
        <w:rPr>
          <w:rFonts w:ascii="Arial" w:hAnsi="Arial" w:cs="Arial"/>
          <w:i/>
        </w:rPr>
        <w:t>francatura</w:t>
      </w:r>
      <w:proofErr w:type="spellEnd"/>
      <w:r>
        <w:rPr>
          <w:rFonts w:ascii="Arial" w:hAnsi="Arial" w:cs="Arial"/>
          <w:i/>
        </w:rPr>
        <w:t xml:space="preserve"> del testimonio debe ser pagado </w:t>
      </w:r>
      <w:r w:rsidRPr="00243183">
        <w:rPr>
          <w:rFonts w:ascii="Arial" w:hAnsi="Arial" w:cs="Arial"/>
          <w:i/>
        </w:rPr>
        <w:t xml:space="preserve">por el </w:t>
      </w:r>
      <w:r w:rsidRPr="00243183">
        <w:rPr>
          <w:rFonts w:ascii="Arial" w:hAnsi="Arial" w:cs="Arial"/>
          <w:b/>
          <w:bCs/>
          <w:i/>
        </w:rPr>
        <w:t>CONTRATISTA</w:t>
      </w:r>
      <w:r w:rsidRPr="00243183">
        <w:rPr>
          <w:rFonts w:ascii="Arial" w:hAnsi="Arial" w:cs="Arial"/>
          <w:i/>
        </w:rPr>
        <w:t xml:space="preserve">. En caso que este importe no sea cancelado por el </w:t>
      </w:r>
      <w:r w:rsidRPr="00243183">
        <w:rPr>
          <w:rFonts w:ascii="Arial" w:hAnsi="Arial" w:cs="Arial"/>
          <w:b/>
          <w:bCs/>
          <w:i/>
        </w:rPr>
        <w:t>CONTRATISTA</w:t>
      </w:r>
      <w:r w:rsidRPr="00243183">
        <w:rPr>
          <w:rFonts w:ascii="Arial" w:hAnsi="Arial" w:cs="Arial"/>
          <w:i/>
        </w:rPr>
        <w:t xml:space="preserve"> podrá ser descontado por la </w:t>
      </w:r>
      <w:r w:rsidRPr="00243183">
        <w:rPr>
          <w:rFonts w:ascii="Arial" w:hAnsi="Arial" w:cs="Arial"/>
          <w:b/>
          <w:i/>
        </w:rPr>
        <w:t>ENTIDAD</w:t>
      </w:r>
      <w:r w:rsidRPr="00243183">
        <w:rPr>
          <w:rFonts w:ascii="Arial" w:hAnsi="Arial" w:cs="Arial"/>
          <w:i/>
        </w:rPr>
        <w:t xml:space="preserve"> a tiempo de hacer efectivo </w:t>
      </w:r>
      <w:r>
        <w:rPr>
          <w:rFonts w:ascii="Arial" w:hAnsi="Arial" w:cs="Arial"/>
          <w:i/>
        </w:rPr>
        <w:t>los</w:t>
      </w:r>
      <w:r w:rsidRPr="00243183">
        <w:rPr>
          <w:rFonts w:ascii="Arial" w:hAnsi="Arial" w:cs="Arial"/>
          <w:i/>
        </w:rPr>
        <w:t xml:space="preserve"> pago</w:t>
      </w:r>
      <w:r>
        <w:rPr>
          <w:rFonts w:ascii="Arial" w:hAnsi="Arial" w:cs="Arial"/>
          <w:i/>
        </w:rPr>
        <w:t>s</w:t>
      </w:r>
      <w:r w:rsidRPr="00243183">
        <w:rPr>
          <w:rFonts w:ascii="Arial" w:hAnsi="Arial" w:cs="Arial"/>
          <w:i/>
        </w:rPr>
        <w:t xml:space="preserve"> </w:t>
      </w:r>
      <w:r>
        <w:rPr>
          <w:rFonts w:ascii="Arial" w:hAnsi="Arial" w:cs="Arial"/>
          <w:i/>
        </w:rPr>
        <w:t>parciales o el pago</w:t>
      </w:r>
      <w:r w:rsidRPr="00243183">
        <w:rPr>
          <w:rFonts w:ascii="Arial" w:hAnsi="Arial" w:cs="Arial"/>
          <w:i/>
        </w:rPr>
        <w:t xml:space="preserve"> final del Contrato. </w:t>
      </w:r>
    </w:p>
    <w:p w:rsidR="00E37867" w:rsidRPr="00243183" w:rsidRDefault="00E37867" w:rsidP="00E37867">
      <w:pPr>
        <w:spacing w:after="120"/>
        <w:jc w:val="both"/>
        <w:rPr>
          <w:rFonts w:ascii="Arial" w:hAnsi="Arial" w:cs="Arial"/>
          <w:i/>
        </w:rPr>
      </w:pPr>
      <w:r w:rsidRPr="00243183">
        <w:rPr>
          <w:rFonts w:ascii="Arial" w:hAnsi="Arial" w:cs="Arial"/>
          <w:i/>
        </w:rPr>
        <w:t>Esta protocolización contendrá los siguientes documentos:</w:t>
      </w:r>
    </w:p>
    <w:p w:rsidR="00E37867" w:rsidRPr="00243183" w:rsidRDefault="00E37867" w:rsidP="00E37867">
      <w:pPr>
        <w:spacing w:after="120"/>
        <w:jc w:val="both"/>
        <w:rPr>
          <w:rFonts w:ascii="Arial" w:hAnsi="Arial" w:cs="Arial"/>
          <w:i/>
        </w:rPr>
      </w:pPr>
      <w:r w:rsidRPr="00243183">
        <w:rPr>
          <w:rFonts w:ascii="Arial" w:hAnsi="Arial" w:cs="Arial"/>
          <w:i/>
        </w:rPr>
        <w:t>Originales o fotocopias legalizadas de:</w:t>
      </w:r>
    </w:p>
    <w:p w:rsidR="00E37867" w:rsidRPr="00243183" w:rsidRDefault="00E37867" w:rsidP="007046B7">
      <w:pPr>
        <w:numPr>
          <w:ilvl w:val="0"/>
          <w:numId w:val="50"/>
        </w:numPr>
        <w:ind w:left="1134" w:hanging="283"/>
        <w:jc w:val="both"/>
        <w:rPr>
          <w:rFonts w:ascii="Arial" w:hAnsi="Arial" w:cs="Arial"/>
          <w:i/>
        </w:rPr>
      </w:pPr>
      <w:r w:rsidRPr="00243183">
        <w:rPr>
          <w:rFonts w:ascii="Arial" w:hAnsi="Arial" w:cs="Arial"/>
          <w:i/>
        </w:rPr>
        <w:t xml:space="preserve">Testimonio del poder del representante legal referido en el Contrato. </w:t>
      </w:r>
    </w:p>
    <w:p w:rsidR="00E37867" w:rsidRDefault="00E37867" w:rsidP="007046B7">
      <w:pPr>
        <w:numPr>
          <w:ilvl w:val="0"/>
          <w:numId w:val="50"/>
        </w:numPr>
        <w:ind w:left="1134" w:hanging="283"/>
        <w:jc w:val="both"/>
        <w:rPr>
          <w:rFonts w:ascii="Arial" w:hAnsi="Arial" w:cs="Arial"/>
          <w:i/>
        </w:rPr>
      </w:pPr>
      <w:r w:rsidRPr="00243183">
        <w:rPr>
          <w:rFonts w:ascii="Arial" w:hAnsi="Arial" w:cs="Arial"/>
          <w:i/>
        </w:rPr>
        <w:t>Certificado de matrícula de inscripción en FUNDEMPRESA.</w:t>
      </w:r>
    </w:p>
    <w:p w:rsidR="00E37867" w:rsidRPr="00C663E4" w:rsidRDefault="00E37867" w:rsidP="007046B7">
      <w:pPr>
        <w:numPr>
          <w:ilvl w:val="0"/>
          <w:numId w:val="50"/>
        </w:numPr>
        <w:ind w:left="1134" w:hanging="283"/>
        <w:jc w:val="both"/>
        <w:rPr>
          <w:rFonts w:ascii="Arial" w:hAnsi="Arial" w:cs="Arial"/>
          <w:i/>
        </w:rPr>
      </w:pPr>
      <w:r w:rsidRPr="00243183">
        <w:rPr>
          <w:rFonts w:ascii="Arial" w:hAnsi="Arial" w:cs="Arial"/>
          <w:i/>
        </w:rPr>
        <w:t xml:space="preserve">Escritura de constitución de la empresa.  </w:t>
      </w:r>
    </w:p>
    <w:p w:rsidR="00E37867" w:rsidRPr="00243183" w:rsidRDefault="00E37867" w:rsidP="007046B7">
      <w:pPr>
        <w:numPr>
          <w:ilvl w:val="0"/>
          <w:numId w:val="50"/>
        </w:numPr>
        <w:ind w:left="1134" w:hanging="283"/>
        <w:jc w:val="both"/>
        <w:rPr>
          <w:rFonts w:ascii="Arial" w:hAnsi="Arial" w:cs="Arial"/>
          <w:i/>
        </w:rPr>
      </w:pPr>
      <w:r w:rsidRPr="00243183">
        <w:rPr>
          <w:rFonts w:ascii="Arial" w:hAnsi="Arial" w:cs="Arial"/>
          <w:i/>
        </w:rPr>
        <w:t>Minuta del Contrato</w:t>
      </w:r>
    </w:p>
    <w:p w:rsidR="00E37867" w:rsidRPr="00243183" w:rsidRDefault="00E37867" w:rsidP="00E37867">
      <w:pPr>
        <w:jc w:val="both"/>
        <w:rPr>
          <w:rFonts w:ascii="Arial" w:hAnsi="Arial" w:cs="Arial"/>
          <w:i/>
        </w:rPr>
      </w:pPr>
      <w:r w:rsidRPr="00243183">
        <w:rPr>
          <w:rFonts w:ascii="Arial" w:hAnsi="Arial" w:cs="Arial"/>
          <w:i/>
        </w:rPr>
        <w:t>Fotocopias simples de:</w:t>
      </w:r>
    </w:p>
    <w:p w:rsidR="00E37867" w:rsidRPr="00243183" w:rsidRDefault="00E37867" w:rsidP="007046B7">
      <w:pPr>
        <w:numPr>
          <w:ilvl w:val="0"/>
          <w:numId w:val="50"/>
        </w:numPr>
        <w:ind w:left="1134" w:hanging="283"/>
        <w:jc w:val="both"/>
        <w:rPr>
          <w:rFonts w:ascii="Arial" w:hAnsi="Arial" w:cs="Arial"/>
          <w:i/>
        </w:rPr>
      </w:pPr>
      <w:r w:rsidRPr="00243183">
        <w:rPr>
          <w:rFonts w:ascii="Arial" w:hAnsi="Arial" w:cs="Arial"/>
          <w:i/>
        </w:rPr>
        <w:t>Cédula de identidad del representante legal.  </w:t>
      </w:r>
    </w:p>
    <w:p w:rsidR="00E37867" w:rsidRPr="00C663E4" w:rsidRDefault="00E37867" w:rsidP="007046B7">
      <w:pPr>
        <w:numPr>
          <w:ilvl w:val="0"/>
          <w:numId w:val="50"/>
        </w:numPr>
        <w:spacing w:after="120"/>
        <w:ind w:left="1134" w:hanging="283"/>
        <w:jc w:val="both"/>
        <w:rPr>
          <w:rFonts w:ascii="Arial" w:hAnsi="Arial" w:cs="Arial"/>
          <w:i/>
        </w:rPr>
      </w:pPr>
      <w:r w:rsidRPr="00C663E4">
        <w:rPr>
          <w:rFonts w:ascii="Arial" w:hAnsi="Arial" w:cs="Arial"/>
          <w:i/>
        </w:rPr>
        <w:t xml:space="preserve">Garantía de cumplimiento de </w:t>
      </w:r>
      <w:r>
        <w:rPr>
          <w:rFonts w:ascii="Arial" w:hAnsi="Arial" w:cs="Arial"/>
          <w:i/>
        </w:rPr>
        <w:t>C</w:t>
      </w:r>
      <w:r w:rsidRPr="00C663E4">
        <w:rPr>
          <w:rFonts w:ascii="Arial" w:hAnsi="Arial" w:cs="Arial"/>
          <w:i/>
        </w:rPr>
        <w:t xml:space="preserve">ontrato </w:t>
      </w:r>
    </w:p>
    <w:p w:rsidR="00E37867" w:rsidRDefault="00E37867" w:rsidP="00E37867">
      <w:pPr>
        <w:spacing w:after="120"/>
        <w:jc w:val="both"/>
        <w:rPr>
          <w:rFonts w:ascii="Arial" w:hAnsi="Arial" w:cs="Arial"/>
          <w:b/>
          <w:sz w:val="21"/>
          <w:szCs w:val="21"/>
          <w:u w:val="single"/>
          <w:lang w:val="es-ES_tradnl"/>
        </w:rPr>
      </w:pPr>
      <w:r w:rsidRPr="00243183">
        <w:rPr>
          <w:rFonts w:ascii="Arial" w:hAnsi="Arial" w:cs="Arial"/>
          <w:i/>
        </w:rPr>
        <w:t>En caso de que, por cualquier circunstancia, el presente documento no fuese protocolizado, servirá a los efectos de Ley y de su cumplimiento, como documento suficiente a las Partes.</w:t>
      </w:r>
    </w:p>
    <w:p w:rsidR="00E37867" w:rsidRPr="00E42026" w:rsidRDefault="00E37867" w:rsidP="00E37867">
      <w:pPr>
        <w:spacing w:after="120"/>
        <w:jc w:val="both"/>
        <w:rPr>
          <w:rFonts w:ascii="Arial" w:hAnsi="Arial" w:cs="Arial"/>
          <w:b/>
          <w:sz w:val="21"/>
          <w:szCs w:val="21"/>
          <w:u w:val="single"/>
        </w:rPr>
      </w:pPr>
      <w:r>
        <w:rPr>
          <w:rFonts w:ascii="Arial" w:hAnsi="Arial" w:cs="Arial"/>
          <w:b/>
          <w:sz w:val="21"/>
          <w:szCs w:val="21"/>
          <w:u w:val="single"/>
          <w:lang w:val="es-ES_tradnl"/>
        </w:rPr>
        <w:t>CLÁUSULA VIGÉSIMA OCTAVA</w:t>
      </w:r>
      <w:r w:rsidRPr="00E42026">
        <w:rPr>
          <w:rFonts w:ascii="Arial" w:hAnsi="Arial" w:cs="Arial"/>
          <w:b/>
          <w:sz w:val="21"/>
          <w:szCs w:val="21"/>
          <w:u w:val="single"/>
          <w:lang w:val="es-ES_tradnl"/>
        </w:rPr>
        <w:t xml:space="preserve">.- </w:t>
      </w:r>
      <w:r w:rsidRPr="00E42026">
        <w:rPr>
          <w:rFonts w:ascii="Arial" w:hAnsi="Arial" w:cs="Arial"/>
          <w:b/>
          <w:sz w:val="21"/>
          <w:szCs w:val="21"/>
          <w:u w:val="single"/>
        </w:rPr>
        <w:t>(SUBSISTENCIA DE OBLIGACIONES)</w:t>
      </w:r>
    </w:p>
    <w:p w:rsidR="00E37867" w:rsidRPr="00A03CE5" w:rsidRDefault="00E37867" w:rsidP="00E37867">
      <w:pPr>
        <w:shd w:val="clear" w:color="auto" w:fill="FFFFFF"/>
        <w:tabs>
          <w:tab w:val="left" w:pos="426"/>
        </w:tabs>
        <w:spacing w:after="120"/>
        <w:ind w:right="-4"/>
        <w:jc w:val="both"/>
        <w:rPr>
          <w:rFonts w:ascii="Arial" w:hAnsi="Arial" w:cs="Arial"/>
        </w:rPr>
      </w:pPr>
      <w:r w:rsidRPr="00A03CE5">
        <w:rPr>
          <w:rFonts w:ascii="Arial" w:hAnsi="Arial" w:cs="Arial"/>
        </w:rPr>
        <w:t xml:space="preserve">A la terminación del presente Contrato, por resolución o por su cumplimiento, habiendo o no suscrito el acta de cierre del Servicio, el </w:t>
      </w:r>
      <w:r w:rsidRPr="00A03CE5">
        <w:rPr>
          <w:rFonts w:ascii="Arial" w:hAnsi="Arial" w:cs="Arial"/>
          <w:b/>
        </w:rPr>
        <w:t xml:space="preserve">CONTRATISTA </w:t>
      </w:r>
      <w:r w:rsidRPr="00A03CE5">
        <w:rPr>
          <w:rFonts w:ascii="Arial" w:hAnsi="Arial" w:cs="Arial"/>
        </w:rPr>
        <w:t xml:space="preserve">mantiene subsistente la obligación de proveer o elaborar de manera inmediata y a simple requerimiento de la </w:t>
      </w:r>
      <w:r w:rsidRPr="00A03CE5">
        <w:rPr>
          <w:rFonts w:ascii="Arial" w:hAnsi="Arial" w:cs="Arial"/>
          <w:b/>
        </w:rPr>
        <w:t>ENTIDAD</w:t>
      </w:r>
      <w:r w:rsidRPr="00A03CE5">
        <w:rPr>
          <w:rFonts w:ascii="Arial" w:hAnsi="Arial" w:cs="Arial"/>
        </w:rPr>
        <w:t xml:space="preserve"> todos los informes técnicos, documentos, datos, información y otros emergentes o no previsibles; así como la atención inmediata de vicios ocultos o defectos emergentes en la ejecución del Servicio de acuerdo a los alcances y condiciones establecidos en el presente Contrato.  </w:t>
      </w:r>
    </w:p>
    <w:p w:rsidR="00E37867" w:rsidRPr="00A03CE5" w:rsidRDefault="00E37867" w:rsidP="00E37867">
      <w:pPr>
        <w:spacing w:after="120"/>
        <w:jc w:val="both"/>
        <w:rPr>
          <w:rFonts w:ascii="Arial" w:hAnsi="Arial" w:cs="Arial"/>
        </w:rPr>
      </w:pPr>
      <w:r w:rsidRPr="00A03CE5">
        <w:rPr>
          <w:rFonts w:ascii="Arial" w:hAnsi="Arial" w:cs="Arial"/>
        </w:rPr>
        <w:t xml:space="preserve">El incumplimiento de la presente cláusula significará para el </w:t>
      </w:r>
      <w:r w:rsidRPr="00A03CE5">
        <w:rPr>
          <w:rFonts w:ascii="Arial" w:hAnsi="Arial" w:cs="Arial"/>
          <w:b/>
        </w:rPr>
        <w:t>CONTRATISTA</w:t>
      </w:r>
      <w:r w:rsidRPr="00A03CE5">
        <w:rPr>
          <w:rFonts w:ascii="Arial" w:hAnsi="Arial" w:cs="Arial"/>
        </w:rPr>
        <w:t xml:space="preserve"> la aplicación de la sanción de reparación del daño y la indemnización de perjuicios determinados por la </w:t>
      </w:r>
      <w:r w:rsidRPr="00A03CE5">
        <w:rPr>
          <w:rFonts w:ascii="Arial" w:hAnsi="Arial" w:cs="Arial"/>
          <w:b/>
        </w:rPr>
        <w:t xml:space="preserve">ENTIDAD </w:t>
      </w:r>
      <w:r w:rsidRPr="00A03CE5">
        <w:rPr>
          <w:rFonts w:ascii="Arial" w:hAnsi="Arial" w:cs="Arial"/>
        </w:rPr>
        <w:t>y/o el inicio de las acciones legales que correspondan.</w:t>
      </w:r>
    </w:p>
    <w:p w:rsidR="00E37867" w:rsidRPr="00B7792B" w:rsidRDefault="00E37867" w:rsidP="00E37867">
      <w:pPr>
        <w:shd w:val="clear" w:color="auto" w:fill="FFFFFF" w:themeFill="background1"/>
        <w:tabs>
          <w:tab w:val="left" w:pos="709"/>
        </w:tabs>
        <w:spacing w:after="120"/>
        <w:ind w:right="-7"/>
        <w:jc w:val="both"/>
        <w:rPr>
          <w:rFonts w:ascii="Arial" w:hAnsi="Arial" w:cs="Arial"/>
          <w:b/>
          <w:color w:val="000000"/>
          <w:sz w:val="21"/>
          <w:szCs w:val="21"/>
          <w:u w:val="single"/>
        </w:rPr>
      </w:pPr>
      <w:r w:rsidRPr="00B7792B">
        <w:rPr>
          <w:rFonts w:ascii="Arial" w:hAnsi="Arial" w:cs="Arial"/>
          <w:b/>
          <w:sz w:val="21"/>
          <w:szCs w:val="21"/>
          <w:u w:val="single"/>
          <w:lang w:val="es-ES_tradnl"/>
        </w:rPr>
        <w:t>CLÁUSULA</w:t>
      </w:r>
      <w:r>
        <w:rPr>
          <w:rFonts w:ascii="Arial" w:hAnsi="Arial" w:cs="Arial"/>
          <w:b/>
          <w:color w:val="000000"/>
          <w:sz w:val="21"/>
          <w:szCs w:val="21"/>
          <w:u w:val="single"/>
        </w:rPr>
        <w:t xml:space="preserve"> VIGÉSIMA NOVENA</w:t>
      </w:r>
      <w:r w:rsidRPr="00B7792B">
        <w:rPr>
          <w:rFonts w:ascii="Arial" w:hAnsi="Arial" w:cs="Arial"/>
          <w:b/>
          <w:color w:val="000000"/>
          <w:sz w:val="21"/>
          <w:szCs w:val="21"/>
          <w:u w:val="single"/>
        </w:rPr>
        <w:t>.- (GENERAL)</w:t>
      </w:r>
    </w:p>
    <w:p w:rsidR="00E37867" w:rsidRPr="00A03CE5" w:rsidRDefault="00E37867" w:rsidP="00E37867">
      <w:pPr>
        <w:shd w:val="clear" w:color="auto" w:fill="FFFFFF" w:themeFill="background1"/>
        <w:tabs>
          <w:tab w:val="left" w:pos="993"/>
        </w:tabs>
        <w:autoSpaceDE w:val="0"/>
        <w:autoSpaceDN w:val="0"/>
        <w:adjustRightInd w:val="0"/>
        <w:spacing w:after="120"/>
        <w:ind w:left="567" w:right="-7" w:hanging="567"/>
        <w:jc w:val="both"/>
        <w:rPr>
          <w:rFonts w:ascii="Arial" w:hAnsi="Arial" w:cs="Arial"/>
          <w:b/>
          <w:color w:val="000000"/>
        </w:rPr>
      </w:pPr>
      <w:r>
        <w:rPr>
          <w:rFonts w:ascii="Arial" w:hAnsi="Arial" w:cs="Arial"/>
          <w:b/>
          <w:color w:val="000000"/>
        </w:rPr>
        <w:t>29</w:t>
      </w:r>
      <w:r w:rsidRPr="00A03CE5">
        <w:rPr>
          <w:rFonts w:ascii="Arial" w:hAnsi="Arial" w:cs="Arial"/>
          <w:b/>
          <w:color w:val="000000"/>
        </w:rPr>
        <w:t xml:space="preserve">.1 </w:t>
      </w:r>
      <w:r w:rsidRPr="00A03CE5">
        <w:rPr>
          <w:rFonts w:ascii="Arial" w:hAnsi="Arial" w:cs="Arial"/>
          <w:b/>
          <w:color w:val="000000"/>
        </w:rPr>
        <w:tab/>
        <w:t>No se constituye sociedad</w:t>
      </w:r>
    </w:p>
    <w:p w:rsidR="00E37867" w:rsidRPr="00A03CE5" w:rsidRDefault="00E37867" w:rsidP="00E37867">
      <w:pPr>
        <w:shd w:val="clear" w:color="auto" w:fill="FFFFFF" w:themeFill="background1"/>
        <w:autoSpaceDE w:val="0"/>
        <w:autoSpaceDN w:val="0"/>
        <w:adjustRightInd w:val="0"/>
        <w:spacing w:after="120"/>
        <w:ind w:left="567"/>
        <w:jc w:val="both"/>
        <w:rPr>
          <w:rFonts w:ascii="Arial" w:eastAsia="Calibri" w:hAnsi="Arial" w:cs="Arial"/>
          <w:color w:val="000000"/>
          <w:lang w:eastAsia="es-BO"/>
        </w:rPr>
      </w:pPr>
      <w:r w:rsidRPr="00A03CE5">
        <w:rPr>
          <w:rFonts w:ascii="Arial" w:eastAsia="Calibri" w:hAnsi="Arial" w:cs="Arial"/>
          <w:color w:val="000000"/>
          <w:lang w:eastAsia="es-BO"/>
        </w:rPr>
        <w:t xml:space="preserve">Nada de lo dispuesto en el presente Contrato crea una sociedad o empresa conjunta entre el </w:t>
      </w:r>
      <w:r w:rsidRPr="00A03CE5">
        <w:rPr>
          <w:rFonts w:ascii="Arial" w:eastAsia="Calibri" w:hAnsi="Arial" w:cs="Arial"/>
          <w:b/>
          <w:color w:val="000000"/>
          <w:lang w:eastAsia="es-BO"/>
        </w:rPr>
        <w:t>CONTRATISTA</w:t>
      </w:r>
      <w:r w:rsidRPr="00A03CE5">
        <w:rPr>
          <w:rFonts w:ascii="Arial" w:eastAsia="Calibri" w:hAnsi="Arial" w:cs="Arial"/>
          <w:color w:val="000000"/>
          <w:lang w:eastAsia="es-BO"/>
        </w:rPr>
        <w:t xml:space="preserve"> y </w:t>
      </w:r>
      <w:r w:rsidRPr="00A03CE5">
        <w:rPr>
          <w:rFonts w:ascii="Arial" w:hAnsi="Arial" w:cs="Arial"/>
          <w:color w:val="000000"/>
        </w:rPr>
        <w:t xml:space="preserve">la </w:t>
      </w:r>
      <w:r w:rsidRPr="00A03CE5">
        <w:rPr>
          <w:rFonts w:ascii="Arial" w:hAnsi="Arial" w:cs="Arial"/>
          <w:b/>
          <w:color w:val="000000"/>
        </w:rPr>
        <w:t>ENTIDAD</w:t>
      </w:r>
      <w:r w:rsidRPr="00A03CE5">
        <w:rPr>
          <w:rFonts w:ascii="Arial" w:eastAsia="Calibri" w:hAnsi="Arial" w:cs="Arial"/>
          <w:color w:val="000000"/>
          <w:lang w:eastAsia="es-BO"/>
        </w:rPr>
        <w:t xml:space="preserve">. </w:t>
      </w:r>
    </w:p>
    <w:p w:rsidR="00E37867" w:rsidRPr="00A03CE5" w:rsidRDefault="00E37867" w:rsidP="00E37867">
      <w:pPr>
        <w:shd w:val="clear" w:color="auto" w:fill="FFFFFF" w:themeFill="background1"/>
        <w:tabs>
          <w:tab w:val="left" w:pos="993"/>
        </w:tabs>
        <w:autoSpaceDE w:val="0"/>
        <w:autoSpaceDN w:val="0"/>
        <w:adjustRightInd w:val="0"/>
        <w:spacing w:after="120"/>
        <w:ind w:left="567" w:right="-7" w:hanging="567"/>
        <w:jc w:val="both"/>
        <w:rPr>
          <w:rFonts w:ascii="Arial" w:hAnsi="Arial" w:cs="Arial"/>
          <w:b/>
          <w:color w:val="000000"/>
        </w:rPr>
      </w:pPr>
      <w:r>
        <w:rPr>
          <w:rFonts w:ascii="Arial" w:hAnsi="Arial" w:cs="Arial"/>
          <w:b/>
          <w:color w:val="000000"/>
        </w:rPr>
        <w:t>29</w:t>
      </w:r>
      <w:r w:rsidRPr="00A03CE5">
        <w:rPr>
          <w:rFonts w:ascii="Arial" w:hAnsi="Arial" w:cs="Arial"/>
          <w:b/>
          <w:color w:val="000000"/>
        </w:rPr>
        <w:t xml:space="preserve">.2 </w:t>
      </w:r>
      <w:r w:rsidRPr="00A03CE5">
        <w:rPr>
          <w:rFonts w:ascii="Arial" w:hAnsi="Arial" w:cs="Arial"/>
          <w:b/>
          <w:color w:val="000000"/>
        </w:rPr>
        <w:tab/>
        <w:t>Separabilidad</w:t>
      </w:r>
    </w:p>
    <w:p w:rsidR="00E37867" w:rsidRPr="00A03CE5" w:rsidRDefault="00E37867" w:rsidP="00E37867">
      <w:pPr>
        <w:shd w:val="clear" w:color="auto" w:fill="FFFFFF" w:themeFill="background1"/>
        <w:spacing w:after="120"/>
        <w:ind w:left="567"/>
        <w:jc w:val="both"/>
        <w:outlineLvl w:val="1"/>
        <w:rPr>
          <w:rFonts w:ascii="Arial" w:hAnsi="Arial" w:cs="Arial"/>
          <w:color w:val="000000"/>
          <w:lang w:eastAsia="x-none"/>
        </w:rPr>
      </w:pPr>
      <w:r w:rsidRPr="00A03CE5">
        <w:rPr>
          <w:rFonts w:ascii="Arial" w:hAnsi="Arial" w:cs="Arial"/>
          <w:color w:val="000000"/>
          <w:lang w:eastAsia="x-none"/>
        </w:rPr>
        <w:t xml:space="preserve">La invalidez o inejecutabilidad, en todo o en parte, de cualquier cláusula, sub cláusula, numeral, inciso o disposición del Contrato no afectará la validez o </w:t>
      </w:r>
      <w:proofErr w:type="spellStart"/>
      <w:r w:rsidRPr="00A03CE5">
        <w:rPr>
          <w:rFonts w:ascii="Arial" w:hAnsi="Arial" w:cs="Arial"/>
          <w:color w:val="000000"/>
          <w:lang w:eastAsia="x-none"/>
        </w:rPr>
        <w:t>ejecutabilidad</w:t>
      </w:r>
      <w:proofErr w:type="spellEnd"/>
      <w:r w:rsidRPr="00A03CE5">
        <w:rPr>
          <w:rFonts w:ascii="Arial" w:hAnsi="Arial" w:cs="Arial"/>
          <w:color w:val="000000"/>
          <w:lang w:eastAsia="x-none"/>
        </w:rPr>
        <w:t xml:space="preserve"> de cualquier otra cláusula, sub cláusula, numeral, inciso o disposición de éste. Cualquier sección, parte o disposición inválida o inejecutable se entenderá en primera instancia de acuerdo a la naturaleza del Contrato o en caso de no encontrarse de acuerdo a la naturaleza del Contrato, quedará excluida del mismo.</w:t>
      </w:r>
    </w:p>
    <w:p w:rsidR="00E37867" w:rsidRPr="00A03CE5" w:rsidRDefault="00E37867" w:rsidP="00E37867">
      <w:pPr>
        <w:shd w:val="clear" w:color="auto" w:fill="FFFFFF" w:themeFill="background1"/>
        <w:tabs>
          <w:tab w:val="left" w:pos="993"/>
        </w:tabs>
        <w:autoSpaceDE w:val="0"/>
        <w:autoSpaceDN w:val="0"/>
        <w:adjustRightInd w:val="0"/>
        <w:spacing w:after="120"/>
        <w:ind w:left="567" w:right="-7" w:hanging="567"/>
        <w:jc w:val="both"/>
        <w:rPr>
          <w:rFonts w:ascii="Arial" w:hAnsi="Arial" w:cs="Arial"/>
          <w:b/>
          <w:color w:val="000000"/>
        </w:rPr>
      </w:pPr>
      <w:r>
        <w:rPr>
          <w:rFonts w:ascii="Arial" w:hAnsi="Arial" w:cs="Arial"/>
          <w:b/>
          <w:color w:val="000000"/>
        </w:rPr>
        <w:t>29</w:t>
      </w:r>
      <w:r w:rsidRPr="00A03CE5">
        <w:rPr>
          <w:rFonts w:ascii="Arial" w:hAnsi="Arial" w:cs="Arial"/>
          <w:b/>
          <w:color w:val="000000"/>
        </w:rPr>
        <w:t xml:space="preserve">.3 </w:t>
      </w:r>
      <w:r w:rsidRPr="00A03CE5">
        <w:rPr>
          <w:rFonts w:ascii="Arial" w:hAnsi="Arial" w:cs="Arial"/>
          <w:b/>
          <w:color w:val="000000"/>
        </w:rPr>
        <w:tab/>
        <w:t>Contrato integro</w:t>
      </w:r>
    </w:p>
    <w:p w:rsidR="00E37867" w:rsidRPr="00A03CE5" w:rsidRDefault="00E37867" w:rsidP="00E37867">
      <w:pPr>
        <w:shd w:val="clear" w:color="auto" w:fill="FFFFFF" w:themeFill="background1"/>
        <w:autoSpaceDE w:val="0"/>
        <w:autoSpaceDN w:val="0"/>
        <w:adjustRightInd w:val="0"/>
        <w:spacing w:after="120"/>
        <w:ind w:left="567"/>
        <w:jc w:val="both"/>
        <w:rPr>
          <w:rFonts w:ascii="Arial" w:eastAsia="Calibri" w:hAnsi="Arial" w:cs="Arial"/>
          <w:color w:val="000000"/>
          <w:lang w:eastAsia="es-BO"/>
        </w:rPr>
      </w:pPr>
      <w:r w:rsidRPr="00A03CE5">
        <w:rPr>
          <w:rFonts w:ascii="Arial" w:eastAsia="Calibri" w:hAnsi="Arial" w:cs="Arial"/>
          <w:color w:val="000000"/>
          <w:lang w:eastAsia="es-BO"/>
        </w:rPr>
        <w:t>Este Contrato sustituye cualquier otro acuerdo, ya sea escrito u oral, que pueda haberse hecho u otorgado entre</w:t>
      </w:r>
      <w:r w:rsidRPr="00A03CE5">
        <w:rPr>
          <w:rFonts w:ascii="Arial" w:hAnsi="Arial" w:cs="Arial"/>
          <w:color w:val="000000"/>
        </w:rPr>
        <w:t xml:space="preserve"> la </w:t>
      </w:r>
      <w:r w:rsidRPr="00A03CE5">
        <w:rPr>
          <w:rFonts w:ascii="Arial" w:hAnsi="Arial" w:cs="Arial"/>
          <w:b/>
          <w:color w:val="000000"/>
        </w:rPr>
        <w:t>ENTIDAD</w:t>
      </w:r>
      <w:r w:rsidRPr="00A03CE5">
        <w:rPr>
          <w:rFonts w:ascii="Arial" w:eastAsia="Calibri" w:hAnsi="Arial" w:cs="Arial"/>
          <w:color w:val="000000"/>
          <w:lang w:eastAsia="es-BO"/>
        </w:rPr>
        <w:t xml:space="preserve"> y el </w:t>
      </w:r>
      <w:r w:rsidRPr="00A03CE5">
        <w:rPr>
          <w:rFonts w:ascii="Arial" w:eastAsia="Calibri" w:hAnsi="Arial" w:cs="Arial"/>
          <w:b/>
          <w:color w:val="000000"/>
          <w:lang w:eastAsia="es-BO"/>
        </w:rPr>
        <w:t>CONTRATISTA</w:t>
      </w:r>
      <w:r w:rsidRPr="00A03CE5">
        <w:rPr>
          <w:rFonts w:ascii="Arial" w:eastAsia="Calibri" w:hAnsi="Arial" w:cs="Arial"/>
          <w:color w:val="000000"/>
          <w:lang w:eastAsia="es-BO"/>
        </w:rPr>
        <w:t xml:space="preserve"> con relación al Servicio. Este Contrato constituye el acuerdo único y entero entre las Partes con relación al Servicio y no existe ningún otro acuerdo o compromiso válido con relación al presente Contrato.   </w:t>
      </w:r>
    </w:p>
    <w:p w:rsidR="00E37867" w:rsidRPr="0052166F" w:rsidRDefault="00E37867" w:rsidP="00E37867">
      <w:pPr>
        <w:spacing w:before="120" w:after="120"/>
        <w:jc w:val="both"/>
        <w:rPr>
          <w:rFonts w:ascii="Arial" w:hAnsi="Arial" w:cs="Arial"/>
          <w:b/>
          <w:u w:val="single"/>
        </w:rPr>
      </w:pPr>
      <w:r w:rsidRPr="0052166F">
        <w:rPr>
          <w:rFonts w:ascii="Arial" w:hAnsi="Arial" w:cs="Arial"/>
          <w:b/>
          <w:u w:val="single"/>
        </w:rPr>
        <w:t xml:space="preserve">VIGÉSIMA </w:t>
      </w:r>
      <w:r>
        <w:rPr>
          <w:rFonts w:ascii="Arial" w:hAnsi="Arial" w:cs="Arial"/>
          <w:b/>
          <w:u w:val="single"/>
        </w:rPr>
        <w:t>TRIGÉSIMA</w:t>
      </w:r>
      <w:r w:rsidRPr="0052166F">
        <w:rPr>
          <w:rFonts w:ascii="Arial" w:hAnsi="Arial" w:cs="Arial"/>
          <w:b/>
          <w:u w:val="single"/>
        </w:rPr>
        <w:t xml:space="preserve">.- (ANTICORRUPCIÓN) </w:t>
      </w:r>
    </w:p>
    <w:p w:rsidR="00E37867" w:rsidRPr="0052166F" w:rsidRDefault="00E37867" w:rsidP="00E37867">
      <w:pPr>
        <w:spacing w:before="120" w:after="120"/>
        <w:jc w:val="both"/>
        <w:rPr>
          <w:rFonts w:ascii="Arial" w:hAnsi="Arial" w:cs="Arial"/>
        </w:rPr>
      </w:pPr>
      <w:r w:rsidRPr="0052166F">
        <w:rPr>
          <w:rFonts w:ascii="Arial" w:hAnsi="Arial"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w:t>
      </w:r>
      <w:r w:rsidRPr="0052166F">
        <w:rPr>
          <w:rFonts w:ascii="Arial" w:hAnsi="Arial" w:cs="Arial"/>
        </w:rPr>
        <w:lastRenderedPageBreak/>
        <w:t xml:space="preserve">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52166F">
        <w:rPr>
          <w:rFonts w:ascii="Arial" w:hAnsi="Arial" w:cs="Arial"/>
          <w:b/>
        </w:rPr>
        <w:t>ENTIDAD</w:t>
      </w:r>
      <w:r w:rsidRPr="0052166F">
        <w:rPr>
          <w:rFonts w:ascii="Arial" w:hAnsi="Arial" w:cs="Arial"/>
        </w:rPr>
        <w:t xml:space="preserve"> resuelva el presente Contrato y se ejecuten las garantías que se encuentren vigentes al momento de la resolución.  </w:t>
      </w:r>
    </w:p>
    <w:p w:rsidR="00E37867" w:rsidRPr="0052166F" w:rsidRDefault="00E37867" w:rsidP="00E37867">
      <w:pPr>
        <w:spacing w:before="120" w:after="120"/>
        <w:jc w:val="both"/>
        <w:rPr>
          <w:rFonts w:ascii="Arial" w:hAnsi="Arial" w:cs="Arial"/>
          <w:u w:val="single"/>
        </w:rPr>
      </w:pPr>
      <w:r w:rsidRPr="0052166F">
        <w:rPr>
          <w:rFonts w:ascii="Arial" w:hAnsi="Arial" w:cs="Arial"/>
          <w:b/>
          <w:u w:val="single"/>
        </w:rPr>
        <w:t xml:space="preserve">VIGÉSIMA </w:t>
      </w:r>
      <w:r>
        <w:rPr>
          <w:rFonts w:ascii="Arial" w:hAnsi="Arial" w:cs="Arial"/>
          <w:b/>
          <w:u w:val="single"/>
        </w:rPr>
        <w:t>TRIGÉSIMA PRIMERA</w:t>
      </w:r>
      <w:r w:rsidRPr="0052166F">
        <w:rPr>
          <w:rFonts w:ascii="Arial" w:hAnsi="Arial" w:cs="Arial"/>
          <w:b/>
          <w:u w:val="single"/>
        </w:rPr>
        <w:t>.- (CONFORMIDAD)</w:t>
      </w:r>
    </w:p>
    <w:p w:rsidR="00E37867" w:rsidRPr="0052166F" w:rsidRDefault="00E37867" w:rsidP="00E37867">
      <w:pPr>
        <w:spacing w:before="120" w:after="120"/>
        <w:jc w:val="both"/>
        <w:rPr>
          <w:rFonts w:ascii="Arial" w:hAnsi="Arial" w:cs="Arial"/>
          <w:lang w:eastAsia="es-BO"/>
        </w:rPr>
      </w:pPr>
      <w:r w:rsidRPr="0052166F">
        <w:rPr>
          <w:rFonts w:ascii="Arial" w:hAnsi="Arial" w:cs="Arial"/>
        </w:rPr>
        <w:t xml:space="preserve">En señal de conformidad y para su fiel y estricto cumplimiento, suscribimos el presente Contrato en </w:t>
      </w:r>
      <w:r>
        <w:rPr>
          <w:rFonts w:ascii="Arial" w:hAnsi="Arial" w:cs="Arial"/>
        </w:rPr>
        <w:t>tres</w:t>
      </w:r>
      <w:r w:rsidRPr="0052166F">
        <w:rPr>
          <w:rFonts w:ascii="Arial" w:hAnsi="Arial" w:cs="Arial"/>
        </w:rPr>
        <w:t xml:space="preserve"> (</w:t>
      </w:r>
      <w:r>
        <w:rPr>
          <w:rFonts w:ascii="Arial" w:hAnsi="Arial" w:cs="Arial"/>
        </w:rPr>
        <w:t>3</w:t>
      </w:r>
      <w:r w:rsidRPr="0052166F">
        <w:rPr>
          <w:rFonts w:ascii="Arial" w:hAnsi="Arial" w:cs="Arial"/>
        </w:rPr>
        <w:t>) ejemplares de un mismo tenor y validez, _______________________</w:t>
      </w:r>
      <w:r w:rsidRPr="0052166F">
        <w:rPr>
          <w:rFonts w:ascii="Arial" w:hAnsi="Arial" w:cs="Arial"/>
          <w:lang w:eastAsia="es-BO"/>
        </w:rPr>
        <w:t xml:space="preserve">, </w:t>
      </w:r>
      <w:r w:rsidRPr="0052166F">
        <w:rPr>
          <w:rFonts w:ascii="Arial" w:hAnsi="Arial" w:cs="Arial"/>
        </w:rPr>
        <w:t xml:space="preserve">en representación legal de la </w:t>
      </w:r>
      <w:r w:rsidRPr="0052166F">
        <w:rPr>
          <w:rFonts w:ascii="Arial" w:hAnsi="Arial" w:cs="Arial"/>
          <w:b/>
        </w:rPr>
        <w:t>ENTIDAD</w:t>
      </w:r>
      <w:r w:rsidRPr="0052166F">
        <w:rPr>
          <w:rFonts w:ascii="Arial" w:hAnsi="Arial" w:cs="Arial"/>
        </w:rPr>
        <w:t>, y</w:t>
      </w:r>
      <w:r>
        <w:rPr>
          <w:rFonts w:ascii="Arial" w:hAnsi="Arial" w:cs="Arial"/>
        </w:rPr>
        <w:t xml:space="preserve"> </w:t>
      </w:r>
      <w:r w:rsidRPr="0052166F">
        <w:rPr>
          <w:rFonts w:ascii="Arial" w:hAnsi="Arial" w:cs="Arial"/>
        </w:rPr>
        <w:t xml:space="preserve"> ______________________ en representación del </w:t>
      </w:r>
      <w:r w:rsidRPr="0052166F">
        <w:rPr>
          <w:rFonts w:ascii="Arial" w:hAnsi="Arial" w:cs="Arial"/>
          <w:b/>
        </w:rPr>
        <w:t>CONTRATISTA</w:t>
      </w:r>
      <w:r w:rsidRPr="0052166F">
        <w:rPr>
          <w:rFonts w:ascii="Arial" w:hAnsi="Arial" w:cs="Arial"/>
        </w:rPr>
        <w:t>.</w:t>
      </w:r>
    </w:p>
    <w:p w:rsidR="00E37867" w:rsidRPr="0052166F" w:rsidRDefault="00E37867" w:rsidP="00E37867">
      <w:pPr>
        <w:spacing w:before="120" w:after="120"/>
        <w:jc w:val="both"/>
        <w:rPr>
          <w:rFonts w:ascii="Arial" w:hAnsi="Arial" w:cs="Arial"/>
        </w:rPr>
      </w:pPr>
      <w:r w:rsidRPr="0052166F">
        <w:rPr>
          <w:rFonts w:ascii="Arial" w:hAnsi="Arial" w:cs="Arial"/>
        </w:rPr>
        <w:t>Este documento, conforme a disposiciones legales de control fiscal vigentes, será registrado ante la Contraloría General del Estado en idioma castellano.</w:t>
      </w:r>
    </w:p>
    <w:p w:rsidR="00E37867" w:rsidRPr="0052166F" w:rsidRDefault="00E37867" w:rsidP="00E37867">
      <w:pPr>
        <w:spacing w:before="120" w:after="120"/>
        <w:jc w:val="both"/>
        <w:rPr>
          <w:rFonts w:ascii="Arial" w:hAnsi="Arial" w:cs="Arial"/>
        </w:rPr>
      </w:pPr>
    </w:p>
    <w:p w:rsidR="00E37867" w:rsidRPr="0052166F" w:rsidRDefault="00E37867" w:rsidP="00E37867">
      <w:pPr>
        <w:spacing w:before="120" w:after="120"/>
        <w:jc w:val="both"/>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4611"/>
      </w:tblGrid>
      <w:tr w:rsidR="00E37867" w:rsidRPr="0052166F" w:rsidTr="00484BE7">
        <w:tc>
          <w:tcPr>
            <w:tcW w:w="4914" w:type="dxa"/>
          </w:tcPr>
          <w:p w:rsidR="00E37867" w:rsidRPr="0052166F" w:rsidRDefault="00E37867" w:rsidP="00484BE7">
            <w:pPr>
              <w:jc w:val="both"/>
              <w:rPr>
                <w:rFonts w:ascii="Arial" w:hAnsi="Arial" w:cs="Arial"/>
                <w:lang w:val="es-BO"/>
              </w:rPr>
            </w:pPr>
            <w:r w:rsidRPr="0052166F">
              <w:rPr>
                <w:rFonts w:ascii="Arial" w:hAnsi="Arial" w:cs="Arial"/>
                <w:lang w:val="es-BO"/>
              </w:rPr>
              <w:t xml:space="preserve">         Lic. __________________</w:t>
            </w:r>
          </w:p>
        </w:tc>
        <w:tc>
          <w:tcPr>
            <w:tcW w:w="4914" w:type="dxa"/>
          </w:tcPr>
          <w:p w:rsidR="00E37867" w:rsidRPr="0052166F" w:rsidRDefault="00E37867" w:rsidP="00484BE7">
            <w:pPr>
              <w:jc w:val="both"/>
              <w:rPr>
                <w:rFonts w:ascii="Arial" w:hAnsi="Arial" w:cs="Arial"/>
                <w:lang w:val="es-BO"/>
              </w:rPr>
            </w:pPr>
            <w:r w:rsidRPr="0052166F">
              <w:rPr>
                <w:rFonts w:ascii="Arial" w:hAnsi="Arial" w:cs="Arial"/>
                <w:lang w:val="es-BO"/>
              </w:rPr>
              <w:t xml:space="preserve">          Sr. ________________________</w:t>
            </w:r>
          </w:p>
        </w:tc>
      </w:tr>
      <w:tr w:rsidR="00E37867" w:rsidRPr="0052166F" w:rsidTr="00484BE7">
        <w:tc>
          <w:tcPr>
            <w:tcW w:w="4914" w:type="dxa"/>
          </w:tcPr>
          <w:p w:rsidR="00E37867" w:rsidRPr="0052166F" w:rsidRDefault="00E37867" w:rsidP="00484BE7">
            <w:pPr>
              <w:jc w:val="both"/>
              <w:rPr>
                <w:rFonts w:ascii="Arial" w:hAnsi="Arial" w:cs="Arial"/>
                <w:i/>
                <w:lang w:val="es-BO"/>
              </w:rPr>
            </w:pPr>
            <w:r w:rsidRPr="0052166F">
              <w:rPr>
                <w:rFonts w:ascii="Arial" w:hAnsi="Arial" w:cs="Arial"/>
                <w:i/>
                <w:lang w:val="es-BO"/>
              </w:rPr>
              <w:t xml:space="preserve">                       cargo</w:t>
            </w:r>
          </w:p>
          <w:p w:rsidR="00E37867" w:rsidRPr="0052166F" w:rsidRDefault="00E37867" w:rsidP="00484BE7">
            <w:pPr>
              <w:jc w:val="both"/>
              <w:rPr>
                <w:rFonts w:ascii="Arial" w:hAnsi="Arial" w:cs="Arial"/>
                <w:b/>
                <w:lang w:val="es-BO"/>
              </w:rPr>
            </w:pPr>
            <w:r w:rsidRPr="0052166F">
              <w:rPr>
                <w:rFonts w:ascii="Arial" w:hAnsi="Arial" w:cs="Arial"/>
                <w:i/>
                <w:lang w:val="es-BO"/>
              </w:rPr>
              <w:t xml:space="preserve">              </w:t>
            </w:r>
            <w:r>
              <w:rPr>
                <w:rFonts w:ascii="Arial" w:hAnsi="Arial" w:cs="Arial"/>
                <w:b/>
                <w:lang w:val="es-BO"/>
              </w:rPr>
              <w:t xml:space="preserve"> YPFB - </w:t>
            </w:r>
            <w:r w:rsidRPr="0052166F">
              <w:rPr>
                <w:rFonts w:ascii="Arial" w:hAnsi="Arial" w:cs="Arial"/>
                <w:b/>
                <w:lang w:val="es-BO"/>
              </w:rPr>
              <w:t>ENTIDAD</w:t>
            </w:r>
          </w:p>
        </w:tc>
        <w:tc>
          <w:tcPr>
            <w:tcW w:w="4914" w:type="dxa"/>
          </w:tcPr>
          <w:p w:rsidR="00E37867" w:rsidRDefault="00E37867" w:rsidP="00484BE7">
            <w:pPr>
              <w:jc w:val="both"/>
              <w:rPr>
                <w:rFonts w:ascii="Arial" w:hAnsi="Arial" w:cs="Arial"/>
                <w:b/>
                <w:i/>
                <w:lang w:val="es-BO"/>
              </w:rPr>
            </w:pPr>
            <w:r w:rsidRPr="0052166F">
              <w:rPr>
                <w:rFonts w:ascii="Arial" w:hAnsi="Arial" w:cs="Arial"/>
                <w:i/>
                <w:lang w:val="es-BO"/>
              </w:rPr>
              <w:t xml:space="preserve">                  </w:t>
            </w:r>
            <w:r w:rsidRPr="00A03CE5">
              <w:rPr>
                <w:rFonts w:ascii="Arial" w:hAnsi="Arial" w:cs="Arial"/>
                <w:b/>
                <w:i/>
              </w:rPr>
              <w:t>REPRESENTANTE LEGAL</w:t>
            </w:r>
          </w:p>
          <w:p w:rsidR="00E37867" w:rsidRPr="00A03CE5" w:rsidRDefault="00E37867" w:rsidP="00484BE7">
            <w:pPr>
              <w:jc w:val="both"/>
              <w:rPr>
                <w:rFonts w:ascii="Arial" w:hAnsi="Arial" w:cs="Arial"/>
                <w:b/>
                <w:i/>
                <w:lang w:val="es-BO"/>
              </w:rPr>
            </w:pPr>
            <w:r>
              <w:rPr>
                <w:rFonts w:ascii="Arial" w:hAnsi="Arial" w:cs="Arial"/>
                <w:b/>
                <w:i/>
                <w:lang w:val="es-BO"/>
              </w:rPr>
              <w:t xml:space="preserve">                        </w:t>
            </w:r>
            <w:r w:rsidRPr="0052166F">
              <w:rPr>
                <w:rFonts w:ascii="Arial" w:hAnsi="Arial" w:cs="Arial"/>
                <w:i/>
                <w:lang w:val="es-BO"/>
              </w:rPr>
              <w:t>nombre empresa</w:t>
            </w:r>
          </w:p>
          <w:p w:rsidR="00E37867" w:rsidRPr="0052166F" w:rsidRDefault="00E37867" w:rsidP="00484BE7">
            <w:pPr>
              <w:jc w:val="both"/>
              <w:rPr>
                <w:rFonts w:ascii="Arial" w:hAnsi="Arial" w:cs="Arial"/>
                <w:b/>
                <w:lang w:val="es-BO"/>
              </w:rPr>
            </w:pPr>
            <w:r w:rsidRPr="0052166F">
              <w:rPr>
                <w:rFonts w:ascii="Arial" w:hAnsi="Arial" w:cs="Arial"/>
                <w:b/>
                <w:lang w:val="es-BO"/>
              </w:rPr>
              <w:t xml:space="preserve">                        </w:t>
            </w:r>
            <w:r>
              <w:rPr>
                <w:rFonts w:ascii="Arial" w:hAnsi="Arial" w:cs="Arial"/>
                <w:b/>
                <w:lang w:val="es-BO"/>
              </w:rPr>
              <w:t>CONTRATISTA</w:t>
            </w:r>
          </w:p>
        </w:tc>
      </w:tr>
      <w:tr w:rsidR="00E37867" w:rsidRPr="0052166F" w:rsidTr="00484BE7">
        <w:tc>
          <w:tcPr>
            <w:tcW w:w="4914" w:type="dxa"/>
          </w:tcPr>
          <w:p w:rsidR="00E37867" w:rsidRPr="0052166F" w:rsidRDefault="00E37867" w:rsidP="00484BE7">
            <w:pPr>
              <w:jc w:val="both"/>
              <w:rPr>
                <w:rFonts w:ascii="Arial" w:hAnsi="Arial" w:cs="Arial"/>
                <w:i/>
              </w:rPr>
            </w:pPr>
          </w:p>
        </w:tc>
        <w:tc>
          <w:tcPr>
            <w:tcW w:w="4914" w:type="dxa"/>
          </w:tcPr>
          <w:p w:rsidR="00E37867" w:rsidRPr="0052166F" w:rsidRDefault="00E37867" w:rsidP="00484BE7">
            <w:pPr>
              <w:jc w:val="both"/>
              <w:rPr>
                <w:rFonts w:ascii="Arial" w:hAnsi="Arial" w:cs="Arial"/>
                <w:i/>
              </w:rPr>
            </w:pPr>
          </w:p>
        </w:tc>
      </w:tr>
      <w:tr w:rsidR="00E37867" w:rsidRPr="0052166F" w:rsidTr="00484BE7">
        <w:tc>
          <w:tcPr>
            <w:tcW w:w="4914" w:type="dxa"/>
          </w:tcPr>
          <w:p w:rsidR="00E37867" w:rsidRPr="0052166F" w:rsidRDefault="00E37867" w:rsidP="00484BE7">
            <w:pPr>
              <w:jc w:val="both"/>
              <w:rPr>
                <w:rFonts w:ascii="Arial" w:hAnsi="Arial" w:cs="Arial"/>
                <w:i/>
              </w:rPr>
            </w:pPr>
          </w:p>
        </w:tc>
        <w:tc>
          <w:tcPr>
            <w:tcW w:w="4914" w:type="dxa"/>
          </w:tcPr>
          <w:p w:rsidR="00E37867" w:rsidRPr="0052166F" w:rsidRDefault="00E37867" w:rsidP="00484BE7">
            <w:pPr>
              <w:jc w:val="both"/>
              <w:rPr>
                <w:rFonts w:ascii="Arial" w:hAnsi="Arial" w:cs="Arial"/>
                <w:i/>
              </w:rPr>
            </w:pPr>
          </w:p>
        </w:tc>
      </w:tr>
    </w:tbl>
    <w:p w:rsidR="00E37867" w:rsidRPr="0052166F" w:rsidRDefault="00E37867" w:rsidP="00E37867">
      <w:pPr>
        <w:spacing w:before="120" w:after="120"/>
        <w:jc w:val="both"/>
        <w:rPr>
          <w:rFonts w:ascii="Arial" w:hAnsi="Arial" w:cs="Arial"/>
        </w:rPr>
      </w:pPr>
    </w:p>
    <w:p w:rsidR="00E37867" w:rsidRPr="004854C5" w:rsidRDefault="00E37867" w:rsidP="00E37867">
      <w:pPr>
        <w:jc w:val="center"/>
        <w:rPr>
          <w:rFonts w:asciiTheme="minorHAnsi" w:hAnsiTheme="minorHAnsi" w:cstheme="minorHAnsi"/>
          <w:b/>
          <w:bCs/>
          <w:sz w:val="22"/>
          <w:szCs w:val="22"/>
        </w:rPr>
      </w:pPr>
    </w:p>
    <w:p w:rsidR="00E37867" w:rsidRPr="004854C5" w:rsidRDefault="00E37867" w:rsidP="00E37867">
      <w:pPr>
        <w:jc w:val="center"/>
        <w:rPr>
          <w:rFonts w:asciiTheme="minorHAnsi" w:hAnsiTheme="minorHAnsi" w:cstheme="minorHAnsi"/>
          <w:b/>
          <w:bCs/>
          <w:sz w:val="22"/>
          <w:szCs w:val="22"/>
          <w:lang w:val="es-ES_tradnl"/>
        </w:rPr>
      </w:pPr>
    </w:p>
    <w:p w:rsidR="00E37867" w:rsidRPr="00552079" w:rsidRDefault="00E37867" w:rsidP="00E37867">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rsidR="00E37867" w:rsidRPr="00552079" w:rsidRDefault="00E37867" w:rsidP="00E37867">
      <w:pPr>
        <w:jc w:val="center"/>
        <w:rPr>
          <w:rFonts w:asciiTheme="minorHAnsi" w:hAnsiTheme="minorHAnsi" w:cstheme="minorHAnsi"/>
          <w:b/>
          <w:bCs/>
          <w:sz w:val="22"/>
          <w:szCs w:val="22"/>
          <w:lang w:val="es-ES_tradnl"/>
        </w:rPr>
      </w:pPr>
    </w:p>
    <w:p w:rsidR="00E37867" w:rsidRDefault="00E37867" w:rsidP="00E37867">
      <w:pPr>
        <w:jc w:val="center"/>
        <w:rPr>
          <w:rFonts w:asciiTheme="minorHAnsi" w:hAnsiTheme="minorHAnsi" w:cstheme="minorHAnsi"/>
          <w:b/>
          <w:bCs/>
          <w:sz w:val="22"/>
          <w:szCs w:val="22"/>
          <w:lang w:val="es-ES_tradnl"/>
        </w:rPr>
      </w:pPr>
    </w:p>
    <w:p w:rsidR="00E37867" w:rsidRDefault="00E37867" w:rsidP="00E37867">
      <w:pPr>
        <w:jc w:val="center"/>
        <w:rPr>
          <w:rFonts w:asciiTheme="minorHAnsi" w:hAnsiTheme="minorHAnsi" w:cstheme="minorHAnsi"/>
          <w:b/>
          <w:bCs/>
          <w:sz w:val="22"/>
          <w:szCs w:val="22"/>
          <w:lang w:val="es-ES_tradnl"/>
        </w:rPr>
      </w:pPr>
    </w:p>
    <w:p w:rsidR="00E37867" w:rsidRDefault="00E37867" w:rsidP="00E37867">
      <w:pPr>
        <w:jc w:val="center"/>
        <w:rPr>
          <w:rFonts w:asciiTheme="minorHAnsi" w:hAnsiTheme="minorHAnsi" w:cstheme="minorHAnsi"/>
          <w:b/>
          <w:bCs/>
          <w:sz w:val="22"/>
          <w:szCs w:val="22"/>
          <w:lang w:val="es-ES_tradnl"/>
        </w:rPr>
      </w:pPr>
    </w:p>
    <w:p w:rsidR="00E37867" w:rsidRDefault="00E37867" w:rsidP="00E37867">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sectPr w:rsidR="007D4619" w:rsidSect="00A72F2D">
      <w:footerReference w:type="default" r:id="rId27"/>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A55A9" w:rsidRDefault="00FA55A9">
      <w:r>
        <w:separator/>
      </w:r>
    </w:p>
  </w:endnote>
  <w:endnote w:type="continuationSeparator" w:id="0">
    <w:p w:rsidR="00FA55A9" w:rsidRDefault="00FA55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charset w:val="01"/>
    <w:family w:val="roman"/>
    <w:pitch w:val="default"/>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1"/>
    <w:family w:val="swiss"/>
    <w:pitch w:val="variable"/>
  </w:font>
  <w:font w:name="Arial Unicode MS">
    <w:panose1 w:val="020B0604020202020204"/>
    <w:charset w:val="80"/>
    <w:family w:val="swiss"/>
    <w:pitch w:val="variable"/>
    <w:sig w:usb0="F7FFAFFF" w:usb1="E9DFFFFF" w:usb2="0000003F" w:usb3="00000000" w:csb0="003F01FF" w:csb1="00000000"/>
  </w:font>
  <w:font w:name="MECOND+Verdana">
    <w:altName w:val="Verdana"/>
    <w:charset w:val="01"/>
    <w:family w:val="swiss"/>
    <w:pitch w:val="default"/>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4BE7" w:rsidRPr="006B79AF" w:rsidRDefault="00484BE7">
    <w:pPr>
      <w:pStyle w:val="Piedepgina"/>
      <w:jc w:val="right"/>
      <w:rPr>
        <w:rFonts w:ascii="Calibri" w:hAnsi="Calibri" w:cs="Calibri"/>
      </w:rPr>
    </w:pPr>
  </w:p>
  <w:p w:rsidR="00484BE7" w:rsidRDefault="00484BE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A55A9" w:rsidRDefault="00FA55A9">
      <w:r>
        <w:separator/>
      </w:r>
    </w:p>
  </w:footnote>
  <w:footnote w:type="continuationSeparator" w:id="0">
    <w:p w:rsidR="00FA55A9" w:rsidRDefault="00FA55A9">
      <w:r>
        <w:continuationSeparator/>
      </w:r>
    </w:p>
  </w:footnote>
  <w:footnote w:id="1">
    <w:p w:rsidR="00302F40" w:rsidRPr="00650FC8" w:rsidRDefault="00302F40" w:rsidP="00302F40">
      <w:pPr>
        <w:pStyle w:val="Textonotapie"/>
        <w:jc w:val="both"/>
        <w:rPr>
          <w:sz w:val="16"/>
        </w:rPr>
      </w:pPr>
      <w:r>
        <w:rPr>
          <w:rStyle w:val="Refdenotaalpie"/>
        </w:rPr>
        <w:footnoteRef/>
      </w:r>
      <w:r>
        <w:t xml:space="preserve"> “</w:t>
      </w:r>
      <w:r w:rsidRPr="00650FC8">
        <w:rPr>
          <w:rFonts w:ascii="Verdana" w:hAnsi="Verdana" w:cs="Verdana"/>
          <w:bCs/>
          <w:sz w:val="16"/>
          <w:szCs w:val="19"/>
        </w:rPr>
        <w:t>Seriedad de Propuesta”; “Cumplimiento de Contrato”; “Adicional a la Garantía de Cumplimiento de Contrato de Obras”; “Funcionamiento de Maquinaria y/o Equipo”; “Correcta Inversión de Anticipo” u otras.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8822AC"/>
    <w:multiLevelType w:val="hybridMultilevel"/>
    <w:tmpl w:val="03BA3F3C"/>
    <w:lvl w:ilvl="0" w:tplc="BB9E563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A285927"/>
    <w:multiLevelType w:val="hybridMultilevel"/>
    <w:tmpl w:val="771AA6FE"/>
    <w:lvl w:ilvl="0" w:tplc="D58E442A">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nsid w:val="0AD429B2"/>
    <w:multiLevelType w:val="hybridMultilevel"/>
    <w:tmpl w:val="B1AED4A2"/>
    <w:lvl w:ilvl="0" w:tplc="400A0001">
      <w:start w:val="1"/>
      <w:numFmt w:val="bullet"/>
      <w:lvlText w:val=""/>
      <w:lvlJc w:val="left"/>
      <w:pPr>
        <w:tabs>
          <w:tab w:val="num" w:pos="1069"/>
        </w:tabs>
        <w:ind w:left="1069" w:hanging="360"/>
      </w:pPr>
      <w:rPr>
        <w:rFonts w:ascii="Symbol" w:hAnsi="Symbol" w:hint="default"/>
      </w:rPr>
    </w:lvl>
    <w:lvl w:ilvl="1" w:tplc="400A0001">
      <w:start w:val="1"/>
      <w:numFmt w:val="bullet"/>
      <w:lvlText w:val=""/>
      <w:lvlJc w:val="left"/>
      <w:pPr>
        <w:tabs>
          <w:tab w:val="num" w:pos="1789"/>
        </w:tabs>
        <w:ind w:left="1789" w:hanging="360"/>
      </w:pPr>
      <w:rPr>
        <w:rFonts w:ascii="Symbol" w:hAnsi="Symbol" w:hint="default"/>
      </w:rPr>
    </w:lvl>
    <w:lvl w:ilvl="2" w:tplc="0C0A0005">
      <w:start w:val="1"/>
      <w:numFmt w:val="bullet"/>
      <w:lvlText w:val=""/>
      <w:lvlJc w:val="left"/>
      <w:pPr>
        <w:tabs>
          <w:tab w:val="num" w:pos="2509"/>
        </w:tabs>
        <w:ind w:left="2509" w:hanging="360"/>
      </w:pPr>
      <w:rPr>
        <w:rFonts w:ascii="Wingdings" w:hAnsi="Wingdings" w:hint="default"/>
      </w:rPr>
    </w:lvl>
    <w:lvl w:ilvl="3" w:tplc="0C0A0001" w:tentative="1">
      <w:start w:val="1"/>
      <w:numFmt w:val="bullet"/>
      <w:lvlText w:val=""/>
      <w:lvlJc w:val="left"/>
      <w:pPr>
        <w:tabs>
          <w:tab w:val="num" w:pos="3229"/>
        </w:tabs>
        <w:ind w:left="3229" w:hanging="360"/>
      </w:pPr>
      <w:rPr>
        <w:rFonts w:ascii="Symbol" w:hAnsi="Symbol" w:hint="default"/>
      </w:rPr>
    </w:lvl>
    <w:lvl w:ilvl="4" w:tplc="0C0A0003" w:tentative="1">
      <w:start w:val="1"/>
      <w:numFmt w:val="bullet"/>
      <w:lvlText w:val="o"/>
      <w:lvlJc w:val="left"/>
      <w:pPr>
        <w:tabs>
          <w:tab w:val="num" w:pos="3949"/>
        </w:tabs>
        <w:ind w:left="3949" w:hanging="360"/>
      </w:pPr>
      <w:rPr>
        <w:rFonts w:ascii="Courier New" w:hAnsi="Courier New" w:cs="Courier New" w:hint="default"/>
      </w:rPr>
    </w:lvl>
    <w:lvl w:ilvl="5" w:tplc="0C0A0005" w:tentative="1">
      <w:start w:val="1"/>
      <w:numFmt w:val="bullet"/>
      <w:lvlText w:val=""/>
      <w:lvlJc w:val="left"/>
      <w:pPr>
        <w:tabs>
          <w:tab w:val="num" w:pos="4669"/>
        </w:tabs>
        <w:ind w:left="4669" w:hanging="360"/>
      </w:pPr>
      <w:rPr>
        <w:rFonts w:ascii="Wingdings" w:hAnsi="Wingdings" w:hint="default"/>
      </w:rPr>
    </w:lvl>
    <w:lvl w:ilvl="6" w:tplc="0C0A0001" w:tentative="1">
      <w:start w:val="1"/>
      <w:numFmt w:val="bullet"/>
      <w:lvlText w:val=""/>
      <w:lvlJc w:val="left"/>
      <w:pPr>
        <w:tabs>
          <w:tab w:val="num" w:pos="5389"/>
        </w:tabs>
        <w:ind w:left="5389" w:hanging="360"/>
      </w:pPr>
      <w:rPr>
        <w:rFonts w:ascii="Symbol" w:hAnsi="Symbol" w:hint="default"/>
      </w:rPr>
    </w:lvl>
    <w:lvl w:ilvl="7" w:tplc="0C0A0003" w:tentative="1">
      <w:start w:val="1"/>
      <w:numFmt w:val="bullet"/>
      <w:lvlText w:val="o"/>
      <w:lvlJc w:val="left"/>
      <w:pPr>
        <w:tabs>
          <w:tab w:val="num" w:pos="6109"/>
        </w:tabs>
        <w:ind w:left="6109" w:hanging="360"/>
      </w:pPr>
      <w:rPr>
        <w:rFonts w:ascii="Courier New" w:hAnsi="Courier New" w:cs="Courier New" w:hint="default"/>
      </w:rPr>
    </w:lvl>
    <w:lvl w:ilvl="8" w:tplc="0C0A0005" w:tentative="1">
      <w:start w:val="1"/>
      <w:numFmt w:val="bullet"/>
      <w:lvlText w:val=""/>
      <w:lvlJc w:val="left"/>
      <w:pPr>
        <w:tabs>
          <w:tab w:val="num" w:pos="6829"/>
        </w:tabs>
        <w:ind w:left="6829" w:hanging="360"/>
      </w:pPr>
      <w:rPr>
        <w:rFonts w:ascii="Wingdings" w:hAnsi="Wingdings" w:hint="default"/>
      </w:r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EB01FAE"/>
    <w:multiLevelType w:val="hybridMultilevel"/>
    <w:tmpl w:val="D7F0BDF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3">
    <w:nsid w:val="16F61C14"/>
    <w:multiLevelType w:val="hybridMultilevel"/>
    <w:tmpl w:val="C98A697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6">
    <w:nsid w:val="19266F86"/>
    <w:multiLevelType w:val="hybridMultilevel"/>
    <w:tmpl w:val="8BEA19E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nsid w:val="1A834C99"/>
    <w:multiLevelType w:val="hybridMultilevel"/>
    <w:tmpl w:val="53181108"/>
    <w:lvl w:ilvl="0" w:tplc="400A0011">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0">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21">
    <w:nsid w:val="1F4C6C27"/>
    <w:multiLevelType w:val="multilevel"/>
    <w:tmpl w:val="B500638A"/>
    <w:lvl w:ilvl="0">
      <w:start w:val="2"/>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22">
    <w:nsid w:val="23385A22"/>
    <w:multiLevelType w:val="hybridMultilevel"/>
    <w:tmpl w:val="55A28C92"/>
    <w:lvl w:ilvl="0" w:tplc="690A3688">
      <w:start w:val="1"/>
      <w:numFmt w:val="decimal"/>
      <w:lvlText w:val="%1."/>
      <w:lvlJc w:val="left"/>
      <w:pPr>
        <w:ind w:left="644" w:hanging="360"/>
      </w:pPr>
      <w:rPr>
        <w:rFonts w:hint="default"/>
        <w:b/>
      </w:r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23">
    <w:nsid w:val="238B3DB8"/>
    <w:multiLevelType w:val="hybridMultilevel"/>
    <w:tmpl w:val="E828C52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5">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6">
    <w:nsid w:val="250576CE"/>
    <w:multiLevelType w:val="hybridMultilevel"/>
    <w:tmpl w:val="65F4BF66"/>
    <w:lvl w:ilvl="0" w:tplc="86864684">
      <w:start w:val="1"/>
      <w:numFmt w:val="lowerLetter"/>
      <w:lvlText w:val="%1)"/>
      <w:lvlJc w:val="left"/>
      <w:pPr>
        <w:ind w:left="1068" w:hanging="360"/>
      </w:pPr>
      <w:rPr>
        <w:rFonts w:hint="default"/>
        <w:b w:val="0"/>
        <w:i w:val="0"/>
      </w:rPr>
    </w:lvl>
    <w:lvl w:ilvl="1" w:tplc="400A0003">
      <w:start w:val="1"/>
      <w:numFmt w:val="bullet"/>
      <w:lvlText w:val="o"/>
      <w:lvlJc w:val="left"/>
      <w:pPr>
        <w:ind w:left="1920"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27">
    <w:nsid w:val="25114088"/>
    <w:multiLevelType w:val="hybridMultilevel"/>
    <w:tmpl w:val="48D451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276F7734"/>
    <w:multiLevelType w:val="hybridMultilevel"/>
    <w:tmpl w:val="D3CAA514"/>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3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2">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3">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4">
    <w:nsid w:val="30520778"/>
    <w:multiLevelType w:val="hybridMultilevel"/>
    <w:tmpl w:val="AF04C73C"/>
    <w:lvl w:ilvl="0" w:tplc="BC6C03F8">
      <w:start w:val="1"/>
      <w:numFmt w:val="lowerLetter"/>
      <w:lvlText w:val="%1)"/>
      <w:lvlJc w:val="left"/>
      <w:pPr>
        <w:ind w:left="2063" w:hanging="360"/>
      </w:pPr>
      <w:rPr>
        <w:rFonts w:asciiTheme="minorHAnsi" w:eastAsia="Times New Roman" w:hAnsiTheme="minorHAnsi" w:cstheme="minorHAnsi"/>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5">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6">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7">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8">
    <w:nsid w:val="362D2671"/>
    <w:multiLevelType w:val="multilevel"/>
    <w:tmpl w:val="B00673C8"/>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0">
    <w:nsid w:val="39AE0736"/>
    <w:multiLevelType w:val="hybridMultilevel"/>
    <w:tmpl w:val="C03E820C"/>
    <w:lvl w:ilvl="0" w:tplc="DD523F10">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3BDC1AA3"/>
    <w:multiLevelType w:val="multilevel"/>
    <w:tmpl w:val="0A50F6CA"/>
    <w:lvl w:ilvl="0">
      <w:start w:val="1"/>
      <w:numFmt w:val="decimal"/>
      <w:lvlText w:val="%1"/>
      <w:lvlJc w:val="left"/>
      <w:pPr>
        <w:ind w:left="360" w:hanging="360"/>
      </w:pPr>
      <w:rPr>
        <w:rFonts w:hint="default"/>
        <w:b/>
        <w:i w:val="0"/>
      </w:rPr>
    </w:lvl>
    <w:lvl w:ilvl="1">
      <w:start w:val="2"/>
      <w:numFmt w:val="decimal"/>
      <w:lvlText w:val="%1.%2"/>
      <w:lvlJc w:val="left"/>
      <w:pPr>
        <w:ind w:left="360"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43">
    <w:nsid w:val="3E9407AD"/>
    <w:multiLevelType w:val="hybridMultilevel"/>
    <w:tmpl w:val="3292702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nsid w:val="40B77EB3"/>
    <w:multiLevelType w:val="hybridMultilevel"/>
    <w:tmpl w:val="F2A8D48E"/>
    <w:lvl w:ilvl="0" w:tplc="C464EBDE">
      <w:numFmt w:val="bullet"/>
      <w:lvlText w:val="-"/>
      <w:lvlJc w:val="left"/>
      <w:pPr>
        <w:ind w:left="705" w:hanging="705"/>
      </w:pPr>
      <w:rPr>
        <w:rFonts w:ascii="Calibri" w:eastAsia="Times New Roman" w:hAnsi="Calibri" w:cs="Calibri"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45">
    <w:nsid w:val="4202119B"/>
    <w:multiLevelType w:val="hybridMultilevel"/>
    <w:tmpl w:val="97D08284"/>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46">
    <w:nsid w:val="43D62F75"/>
    <w:multiLevelType w:val="hybridMultilevel"/>
    <w:tmpl w:val="CB202F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8">
    <w:nsid w:val="4D713822"/>
    <w:multiLevelType w:val="hybridMultilevel"/>
    <w:tmpl w:val="09545E74"/>
    <w:lvl w:ilvl="0" w:tplc="0C0A0001">
      <w:start w:val="1"/>
      <w:numFmt w:val="bullet"/>
      <w:lvlText w:val=""/>
      <w:lvlJc w:val="left"/>
      <w:pPr>
        <w:ind w:left="360" w:hanging="360"/>
      </w:pPr>
      <w:rPr>
        <w:rFonts w:ascii="Symbol" w:hAnsi="Symbol" w:hint="default"/>
      </w:rPr>
    </w:lvl>
    <w:lvl w:ilvl="1" w:tplc="0C0A000D">
      <w:start w:val="1"/>
      <w:numFmt w:val="bullet"/>
      <w:lvlText w:val=""/>
      <w:lvlJc w:val="left"/>
      <w:pPr>
        <w:ind w:left="360" w:hanging="360"/>
      </w:pPr>
      <w:rPr>
        <w:rFonts w:ascii="Wingdings" w:hAnsi="Wingdings" w:hint="default"/>
      </w:rPr>
    </w:lvl>
    <w:lvl w:ilvl="2" w:tplc="0C0A0005">
      <w:start w:val="1"/>
      <w:numFmt w:val="bullet"/>
      <w:lvlText w:val=""/>
      <w:lvlJc w:val="left"/>
      <w:pPr>
        <w:ind w:left="36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9">
    <w:nsid w:val="4DD80CB2"/>
    <w:multiLevelType w:val="hybridMultilevel"/>
    <w:tmpl w:val="3BD490EE"/>
    <w:lvl w:ilvl="0" w:tplc="400A0011">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51">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2">
    <w:nsid w:val="51DA5E42"/>
    <w:multiLevelType w:val="hybridMultilevel"/>
    <w:tmpl w:val="5FEA02C2"/>
    <w:lvl w:ilvl="0" w:tplc="1408FBE0">
      <w:start w:val="1"/>
      <w:numFmt w:val="bullet"/>
      <w:lvlText w:val=""/>
      <w:lvlJc w:val="left"/>
      <w:pPr>
        <w:ind w:left="720" w:hanging="360"/>
      </w:pPr>
      <w:rPr>
        <w:rFonts w:ascii="Symbol" w:hAnsi="Symbol" w:hint="default"/>
        <w:sz w:val="18"/>
        <w:szCs w:val="18"/>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nsid w:val="53CE3D9B"/>
    <w:multiLevelType w:val="hybridMultilevel"/>
    <w:tmpl w:val="0090CE92"/>
    <w:lvl w:ilvl="0" w:tplc="400A0017">
      <w:start w:val="1"/>
      <w:numFmt w:val="lowerLetter"/>
      <w:lvlText w:val="%1)"/>
      <w:lvlJc w:val="left"/>
      <w:pPr>
        <w:ind w:left="720" w:hanging="360"/>
      </w:pPr>
    </w:lvl>
    <w:lvl w:ilvl="1" w:tplc="400A0019">
      <w:start w:val="1"/>
      <w:numFmt w:val="lowerLetter"/>
      <w:lvlText w:val="%2."/>
      <w:lvlJc w:val="left"/>
      <w:pPr>
        <w:ind w:left="1440" w:hanging="360"/>
      </w:pPr>
      <w:rPr>
        <w:rFonts w:cs="Times New Roman"/>
      </w:rPr>
    </w:lvl>
    <w:lvl w:ilvl="2" w:tplc="400A001B">
      <w:start w:val="1"/>
      <w:numFmt w:val="lowerRoman"/>
      <w:lvlText w:val="%3."/>
      <w:lvlJc w:val="right"/>
      <w:pPr>
        <w:ind w:left="2160" w:hanging="180"/>
      </w:pPr>
      <w:rPr>
        <w:rFonts w:cs="Times New Roman"/>
      </w:rPr>
    </w:lvl>
    <w:lvl w:ilvl="3" w:tplc="400A000F">
      <w:start w:val="1"/>
      <w:numFmt w:val="decimal"/>
      <w:lvlText w:val="%4."/>
      <w:lvlJc w:val="left"/>
      <w:pPr>
        <w:ind w:left="2880" w:hanging="360"/>
      </w:pPr>
      <w:rPr>
        <w:rFonts w:cs="Times New Roman"/>
      </w:rPr>
    </w:lvl>
    <w:lvl w:ilvl="4" w:tplc="400A0019">
      <w:start w:val="1"/>
      <w:numFmt w:val="lowerLetter"/>
      <w:lvlText w:val="%5."/>
      <w:lvlJc w:val="left"/>
      <w:pPr>
        <w:ind w:left="3600" w:hanging="360"/>
      </w:pPr>
      <w:rPr>
        <w:rFonts w:cs="Times New Roman"/>
      </w:rPr>
    </w:lvl>
    <w:lvl w:ilvl="5" w:tplc="400A001B">
      <w:start w:val="1"/>
      <w:numFmt w:val="lowerRoman"/>
      <w:lvlText w:val="%6."/>
      <w:lvlJc w:val="right"/>
      <w:pPr>
        <w:ind w:left="4320" w:hanging="180"/>
      </w:pPr>
      <w:rPr>
        <w:rFonts w:cs="Times New Roman"/>
      </w:rPr>
    </w:lvl>
    <w:lvl w:ilvl="6" w:tplc="400A000F">
      <w:start w:val="1"/>
      <w:numFmt w:val="decimal"/>
      <w:lvlText w:val="%7."/>
      <w:lvlJc w:val="left"/>
      <w:pPr>
        <w:ind w:left="5040" w:hanging="360"/>
      </w:pPr>
      <w:rPr>
        <w:rFonts w:cs="Times New Roman"/>
      </w:rPr>
    </w:lvl>
    <w:lvl w:ilvl="7" w:tplc="400A0019">
      <w:start w:val="1"/>
      <w:numFmt w:val="lowerLetter"/>
      <w:lvlText w:val="%8."/>
      <w:lvlJc w:val="left"/>
      <w:pPr>
        <w:ind w:left="5760" w:hanging="360"/>
      </w:pPr>
      <w:rPr>
        <w:rFonts w:cs="Times New Roman"/>
      </w:rPr>
    </w:lvl>
    <w:lvl w:ilvl="8" w:tplc="400A001B">
      <w:start w:val="1"/>
      <w:numFmt w:val="lowerRoman"/>
      <w:lvlText w:val="%9."/>
      <w:lvlJc w:val="right"/>
      <w:pPr>
        <w:ind w:left="6480" w:hanging="180"/>
      </w:pPr>
      <w:rPr>
        <w:rFonts w:cs="Times New Roman"/>
      </w:rPr>
    </w:lvl>
  </w:abstractNum>
  <w:abstractNum w:abstractNumId="54">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5">
    <w:nsid w:val="58185AED"/>
    <w:multiLevelType w:val="hybridMultilevel"/>
    <w:tmpl w:val="DD8E3EB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59357EEC"/>
    <w:multiLevelType w:val="hybridMultilevel"/>
    <w:tmpl w:val="C0A6354A"/>
    <w:lvl w:ilvl="0" w:tplc="400A0001">
      <w:start w:val="1"/>
      <w:numFmt w:val="bullet"/>
      <w:lvlText w:val=""/>
      <w:lvlJc w:val="left"/>
      <w:pPr>
        <w:ind w:left="720" w:hanging="360"/>
      </w:pPr>
      <w:rPr>
        <w:rFonts w:ascii="Symbol" w:hAnsi="Symbol"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5B9C2FBA"/>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8">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1">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2">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3">
    <w:nsid w:val="6B2A78DC"/>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4">
    <w:nsid w:val="6B8D4E36"/>
    <w:multiLevelType w:val="hybridMultilevel"/>
    <w:tmpl w:val="8458AF32"/>
    <w:lvl w:ilvl="0" w:tplc="400A000B">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65">
    <w:nsid w:val="6DB33E12"/>
    <w:multiLevelType w:val="hybridMultilevel"/>
    <w:tmpl w:val="11428170"/>
    <w:lvl w:ilvl="0" w:tplc="52DAFF70">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7">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68">
    <w:nsid w:val="729C1641"/>
    <w:multiLevelType w:val="hybridMultilevel"/>
    <w:tmpl w:val="BF48D1FC"/>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69">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70">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1">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72">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3">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17"/>
  </w:num>
  <w:num w:numId="2">
    <w:abstractNumId w:val="25"/>
  </w:num>
  <w:num w:numId="3">
    <w:abstractNumId w:val="58"/>
  </w:num>
  <w:num w:numId="4">
    <w:abstractNumId w:val="10"/>
  </w:num>
  <w:num w:numId="5">
    <w:abstractNumId w:val="36"/>
  </w:num>
  <w:num w:numId="6">
    <w:abstractNumId w:val="39"/>
  </w:num>
  <w:num w:numId="7">
    <w:abstractNumId w:val="0"/>
  </w:num>
  <w:num w:numId="8">
    <w:abstractNumId w:val="66"/>
  </w:num>
  <w:num w:numId="9">
    <w:abstractNumId w:val="9"/>
  </w:num>
  <w:num w:numId="10">
    <w:abstractNumId w:val="11"/>
  </w:num>
  <w:num w:numId="11">
    <w:abstractNumId w:val="51"/>
  </w:num>
  <w:num w:numId="12">
    <w:abstractNumId w:val="50"/>
  </w:num>
  <w:num w:numId="13">
    <w:abstractNumId w:val="2"/>
  </w:num>
  <w:num w:numId="1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num>
  <w:num w:numId="16">
    <w:abstractNumId w:val="54"/>
  </w:num>
  <w:num w:numId="17">
    <w:abstractNumId w:val="34"/>
  </w:num>
  <w:num w:numId="18">
    <w:abstractNumId w:val="4"/>
  </w:num>
  <w:num w:numId="19">
    <w:abstractNumId w:val="70"/>
  </w:num>
  <w:num w:numId="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9"/>
  </w:num>
  <w:num w:numId="22">
    <w:abstractNumId w:val="41"/>
  </w:num>
  <w:num w:numId="23">
    <w:abstractNumId w:val="31"/>
  </w:num>
  <w:num w:numId="24">
    <w:abstractNumId w:val="72"/>
  </w:num>
  <w:num w:numId="25">
    <w:abstractNumId w:val="73"/>
  </w:num>
  <w:num w:numId="26">
    <w:abstractNumId w:val="14"/>
  </w:num>
  <w:num w:numId="27">
    <w:abstractNumId w:val="28"/>
  </w:num>
  <w:num w:numId="28">
    <w:abstractNumId w:val="67"/>
  </w:num>
  <w:num w:numId="29">
    <w:abstractNumId w:val="21"/>
  </w:num>
  <w:num w:numId="30">
    <w:abstractNumId w:val="3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8"/>
  </w:num>
  <w:num w:numId="34">
    <w:abstractNumId w:val="63"/>
  </w:num>
  <w:num w:numId="35">
    <w:abstractNumId w:val="57"/>
  </w:num>
  <w:num w:numId="36">
    <w:abstractNumId w:val="5"/>
  </w:num>
  <w:num w:numId="37">
    <w:abstractNumId w:val="47"/>
  </w:num>
  <w:num w:numId="38">
    <w:abstractNumId w:val="62"/>
  </w:num>
  <w:num w:numId="39">
    <w:abstractNumId w:val="61"/>
  </w:num>
  <w:num w:numId="40">
    <w:abstractNumId w:val="15"/>
  </w:num>
  <w:num w:numId="41">
    <w:abstractNumId w:val="37"/>
  </w:num>
  <w:num w:numId="4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0"/>
  </w:num>
  <w:num w:numId="44">
    <w:abstractNumId w:val="71"/>
  </w:num>
  <w:num w:numId="45">
    <w:abstractNumId w:val="30"/>
  </w:num>
  <w:num w:numId="46">
    <w:abstractNumId w:val="19"/>
  </w:num>
  <w:num w:numId="47">
    <w:abstractNumId w:val="69"/>
  </w:num>
  <w:num w:numId="48">
    <w:abstractNumId w:val="12"/>
  </w:num>
  <w:num w:numId="49">
    <w:abstractNumId w:val="24"/>
  </w:num>
  <w:num w:numId="50">
    <w:abstractNumId w:val="56"/>
  </w:num>
  <w:num w:numId="51">
    <w:abstractNumId w:val="8"/>
  </w:num>
  <w:num w:numId="52">
    <w:abstractNumId w:val="20"/>
    <w:lvlOverride w:ilvl="0">
      <w:startOverride w:val="1"/>
    </w:lvlOverride>
    <w:lvlOverride w:ilvl="1"/>
    <w:lvlOverride w:ilvl="2"/>
    <w:lvlOverride w:ilvl="3"/>
    <w:lvlOverride w:ilvl="4"/>
    <w:lvlOverride w:ilvl="5"/>
    <w:lvlOverride w:ilvl="6"/>
    <w:lvlOverride w:ilvl="7"/>
    <w:lvlOverride w:ilvl="8"/>
  </w:num>
  <w:num w:numId="53">
    <w:abstractNumId w:val="42"/>
  </w:num>
  <w:num w:numId="54">
    <w:abstractNumId w:val="1"/>
  </w:num>
  <w:num w:numId="55">
    <w:abstractNumId w:val="43"/>
  </w:num>
  <w:num w:numId="56">
    <w:abstractNumId w:val="23"/>
  </w:num>
  <w:num w:numId="57">
    <w:abstractNumId w:val="29"/>
  </w:num>
  <w:num w:numId="58">
    <w:abstractNumId w:val="52"/>
  </w:num>
  <w:num w:numId="59">
    <w:abstractNumId w:val="65"/>
  </w:num>
  <w:num w:numId="60">
    <w:abstractNumId w:val="18"/>
  </w:num>
  <w:num w:numId="61">
    <w:abstractNumId w:val="40"/>
  </w:num>
  <w:num w:numId="62">
    <w:abstractNumId w:val="13"/>
  </w:num>
  <w:num w:numId="63">
    <w:abstractNumId w:val="55"/>
  </w:num>
  <w:num w:numId="64">
    <w:abstractNumId w:val="48"/>
  </w:num>
  <w:num w:numId="65">
    <w:abstractNumId w:val="44"/>
  </w:num>
  <w:num w:numId="66">
    <w:abstractNumId w:val="46"/>
  </w:num>
  <w:num w:numId="67">
    <w:abstractNumId w:val="16"/>
  </w:num>
  <w:num w:numId="68">
    <w:abstractNumId w:val="45"/>
  </w:num>
  <w:num w:numId="69">
    <w:abstractNumId w:val="27"/>
  </w:num>
  <w:num w:numId="70">
    <w:abstractNumId w:val="68"/>
  </w:num>
  <w:num w:numId="71">
    <w:abstractNumId w:val="64"/>
  </w:num>
  <w:num w:numId="72">
    <w:abstractNumId w:val="6"/>
  </w:num>
  <w:num w:numId="73">
    <w:abstractNumId w:val="53"/>
  </w:num>
  <w:num w:numId="74">
    <w:abstractNumId w:val="5"/>
    <w:lvlOverride w:ilvl="0"/>
    <w:lvlOverride w:ilvl="1"/>
    <w:lvlOverride w:ilvl="2"/>
    <w:lvlOverride w:ilvl="3"/>
    <w:lvlOverride w:ilvl="4"/>
    <w:lvlOverride w:ilvl="5"/>
    <w:lvlOverride w:ilvl="6"/>
    <w:lvlOverride w:ilvl="7"/>
    <w:lvlOverride w:ilvl="8"/>
  </w:num>
  <w:num w:numId="75">
    <w:abstractNumId w:val="22"/>
  </w:num>
  <w:num w:numId="76">
    <w:abstractNumId w:val="26"/>
  </w:num>
  <w:num w:numId="77">
    <w:abstractNumId w:val="49"/>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A60"/>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4F3A"/>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11B"/>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57DB7"/>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6351"/>
    <w:rsid w:val="0010717D"/>
    <w:rsid w:val="00107211"/>
    <w:rsid w:val="001073E3"/>
    <w:rsid w:val="001074D5"/>
    <w:rsid w:val="001074F4"/>
    <w:rsid w:val="00110171"/>
    <w:rsid w:val="001103BA"/>
    <w:rsid w:val="0011057E"/>
    <w:rsid w:val="001106B1"/>
    <w:rsid w:val="00110A04"/>
    <w:rsid w:val="00110DA4"/>
    <w:rsid w:val="0011125B"/>
    <w:rsid w:val="001114DC"/>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7B2"/>
    <w:rsid w:val="00125C15"/>
    <w:rsid w:val="001265D7"/>
    <w:rsid w:val="001267FE"/>
    <w:rsid w:val="0012721E"/>
    <w:rsid w:val="00127239"/>
    <w:rsid w:val="0012738C"/>
    <w:rsid w:val="00130175"/>
    <w:rsid w:val="0013117E"/>
    <w:rsid w:val="0013190A"/>
    <w:rsid w:val="001319C4"/>
    <w:rsid w:val="00131A81"/>
    <w:rsid w:val="00131BA1"/>
    <w:rsid w:val="00131C5B"/>
    <w:rsid w:val="0013208D"/>
    <w:rsid w:val="00132381"/>
    <w:rsid w:val="0013238E"/>
    <w:rsid w:val="0013269F"/>
    <w:rsid w:val="00132C31"/>
    <w:rsid w:val="00133104"/>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81"/>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89E"/>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022"/>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4CD2"/>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6231"/>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2D7"/>
    <w:rsid w:val="002D438D"/>
    <w:rsid w:val="002D4FA8"/>
    <w:rsid w:val="002D51DA"/>
    <w:rsid w:val="002D5B17"/>
    <w:rsid w:val="002D5CE3"/>
    <w:rsid w:val="002D5D34"/>
    <w:rsid w:val="002D60EE"/>
    <w:rsid w:val="002D61B8"/>
    <w:rsid w:val="002D738F"/>
    <w:rsid w:val="002D7D64"/>
    <w:rsid w:val="002D7F83"/>
    <w:rsid w:val="002E0127"/>
    <w:rsid w:val="002E0BE6"/>
    <w:rsid w:val="002E0C63"/>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2F40"/>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C"/>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106C"/>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8EA"/>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D6D"/>
    <w:rsid w:val="00356490"/>
    <w:rsid w:val="00357016"/>
    <w:rsid w:val="003604D0"/>
    <w:rsid w:val="003606AD"/>
    <w:rsid w:val="00360E07"/>
    <w:rsid w:val="00360EB6"/>
    <w:rsid w:val="00361450"/>
    <w:rsid w:val="00362312"/>
    <w:rsid w:val="00362622"/>
    <w:rsid w:val="003628EA"/>
    <w:rsid w:val="0036291A"/>
    <w:rsid w:val="00362D12"/>
    <w:rsid w:val="00362DD7"/>
    <w:rsid w:val="00363475"/>
    <w:rsid w:val="00363D0D"/>
    <w:rsid w:val="00363FB5"/>
    <w:rsid w:val="00364BEB"/>
    <w:rsid w:val="00365315"/>
    <w:rsid w:val="0036559F"/>
    <w:rsid w:val="00365605"/>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2039"/>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2D72"/>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A"/>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803DD"/>
    <w:rsid w:val="00480436"/>
    <w:rsid w:val="00480D2C"/>
    <w:rsid w:val="00481CF6"/>
    <w:rsid w:val="00481D7D"/>
    <w:rsid w:val="00481E42"/>
    <w:rsid w:val="00482167"/>
    <w:rsid w:val="00482305"/>
    <w:rsid w:val="004829DF"/>
    <w:rsid w:val="00482B96"/>
    <w:rsid w:val="00482E35"/>
    <w:rsid w:val="0048361C"/>
    <w:rsid w:val="0048391E"/>
    <w:rsid w:val="00483F84"/>
    <w:rsid w:val="0048477E"/>
    <w:rsid w:val="004848F4"/>
    <w:rsid w:val="00484BE7"/>
    <w:rsid w:val="004854C5"/>
    <w:rsid w:val="00485A76"/>
    <w:rsid w:val="00485E2C"/>
    <w:rsid w:val="00486168"/>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097"/>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04"/>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17A47"/>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67E8"/>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124"/>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A72"/>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08C2"/>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6E49"/>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980"/>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4CEA"/>
    <w:rsid w:val="006F56EF"/>
    <w:rsid w:val="006F5956"/>
    <w:rsid w:val="006F5990"/>
    <w:rsid w:val="006F5F5E"/>
    <w:rsid w:val="006F64D7"/>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46B7"/>
    <w:rsid w:val="007051AB"/>
    <w:rsid w:val="00705E85"/>
    <w:rsid w:val="00706627"/>
    <w:rsid w:val="0070674C"/>
    <w:rsid w:val="00706E25"/>
    <w:rsid w:val="00706EA8"/>
    <w:rsid w:val="00707591"/>
    <w:rsid w:val="00707B02"/>
    <w:rsid w:val="00707D5E"/>
    <w:rsid w:val="0071028E"/>
    <w:rsid w:val="00710342"/>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47E3C"/>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9A5"/>
    <w:rsid w:val="00766F6D"/>
    <w:rsid w:val="0076781E"/>
    <w:rsid w:val="0077033E"/>
    <w:rsid w:val="00770483"/>
    <w:rsid w:val="00770E73"/>
    <w:rsid w:val="007717BF"/>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8B1"/>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45DD"/>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963"/>
    <w:rsid w:val="007F7C9B"/>
    <w:rsid w:val="008004AB"/>
    <w:rsid w:val="00800619"/>
    <w:rsid w:val="008008F7"/>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3F51"/>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256"/>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4AD4"/>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95"/>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9C8"/>
    <w:rsid w:val="00893E1D"/>
    <w:rsid w:val="008942E9"/>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4C42"/>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3C0"/>
    <w:rsid w:val="008B1477"/>
    <w:rsid w:val="008B18F4"/>
    <w:rsid w:val="008B1C27"/>
    <w:rsid w:val="008B2C74"/>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47"/>
    <w:rsid w:val="008D4FED"/>
    <w:rsid w:val="008D5238"/>
    <w:rsid w:val="008D57BA"/>
    <w:rsid w:val="008D598A"/>
    <w:rsid w:val="008D5BF3"/>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29E3"/>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867"/>
    <w:rsid w:val="009D3A8F"/>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7DF"/>
    <w:rsid w:val="00A04BB6"/>
    <w:rsid w:val="00A0550A"/>
    <w:rsid w:val="00A05681"/>
    <w:rsid w:val="00A05895"/>
    <w:rsid w:val="00A0603F"/>
    <w:rsid w:val="00A0614D"/>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43ED"/>
    <w:rsid w:val="00A34584"/>
    <w:rsid w:val="00A34594"/>
    <w:rsid w:val="00A346BC"/>
    <w:rsid w:val="00A34C0A"/>
    <w:rsid w:val="00A34D09"/>
    <w:rsid w:val="00A34DF4"/>
    <w:rsid w:val="00A35115"/>
    <w:rsid w:val="00A35132"/>
    <w:rsid w:val="00A3578B"/>
    <w:rsid w:val="00A35855"/>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318"/>
    <w:rsid w:val="00A60E5E"/>
    <w:rsid w:val="00A6133B"/>
    <w:rsid w:val="00A6143A"/>
    <w:rsid w:val="00A622E9"/>
    <w:rsid w:val="00A62932"/>
    <w:rsid w:val="00A62BF0"/>
    <w:rsid w:val="00A63306"/>
    <w:rsid w:val="00A63878"/>
    <w:rsid w:val="00A63FB1"/>
    <w:rsid w:val="00A642CA"/>
    <w:rsid w:val="00A645E8"/>
    <w:rsid w:val="00A64775"/>
    <w:rsid w:val="00A64C59"/>
    <w:rsid w:val="00A65B03"/>
    <w:rsid w:val="00A65BF9"/>
    <w:rsid w:val="00A66394"/>
    <w:rsid w:val="00A671E1"/>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4E21"/>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814"/>
    <w:rsid w:val="00AC3EE8"/>
    <w:rsid w:val="00AC4952"/>
    <w:rsid w:val="00AC50D0"/>
    <w:rsid w:val="00AC53E5"/>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ABF"/>
    <w:rsid w:val="00B41B9E"/>
    <w:rsid w:val="00B41F6C"/>
    <w:rsid w:val="00B41FA0"/>
    <w:rsid w:val="00B425A2"/>
    <w:rsid w:val="00B428E9"/>
    <w:rsid w:val="00B4312C"/>
    <w:rsid w:val="00B43504"/>
    <w:rsid w:val="00B43BC7"/>
    <w:rsid w:val="00B43C84"/>
    <w:rsid w:val="00B446E5"/>
    <w:rsid w:val="00B450FB"/>
    <w:rsid w:val="00B4555F"/>
    <w:rsid w:val="00B458BB"/>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5CD"/>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70C0E"/>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74B"/>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7C"/>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1805"/>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9CF"/>
    <w:rsid w:val="00D93B01"/>
    <w:rsid w:val="00D93DD9"/>
    <w:rsid w:val="00D93E1E"/>
    <w:rsid w:val="00D93E23"/>
    <w:rsid w:val="00D944DB"/>
    <w:rsid w:val="00D94CE2"/>
    <w:rsid w:val="00D951F9"/>
    <w:rsid w:val="00D95A3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867"/>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39B"/>
    <w:rsid w:val="00EA586A"/>
    <w:rsid w:val="00EA59E1"/>
    <w:rsid w:val="00EA5DB8"/>
    <w:rsid w:val="00EA645A"/>
    <w:rsid w:val="00EA6FA2"/>
    <w:rsid w:val="00EA7F2B"/>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5B4"/>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6C8F"/>
    <w:rsid w:val="00EE74C4"/>
    <w:rsid w:val="00EE7A73"/>
    <w:rsid w:val="00EE7C67"/>
    <w:rsid w:val="00EE7C79"/>
    <w:rsid w:val="00EE7CFD"/>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954"/>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11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67900"/>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104D"/>
    <w:rsid w:val="00FA10CF"/>
    <w:rsid w:val="00FA16BA"/>
    <w:rsid w:val="00FA29DD"/>
    <w:rsid w:val="00FA2D49"/>
    <w:rsid w:val="00FA3338"/>
    <w:rsid w:val="00FA3DC6"/>
    <w:rsid w:val="00FA3EBB"/>
    <w:rsid w:val="00FA454B"/>
    <w:rsid w:val="00FA4B09"/>
    <w:rsid w:val="00FA4E04"/>
    <w:rsid w:val="00FA5076"/>
    <w:rsid w:val="00FA55A9"/>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2C94"/>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0E5C"/>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24B"/>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Segundo,titulo 5,PARRAFO"/>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Segundo Car,titulo 5 Car,PARRAF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styleId="TDC4">
    <w:name w:val="toc 4"/>
    <w:basedOn w:val="Normal"/>
    <w:next w:val="Normal"/>
    <w:autoRedefine/>
    <w:semiHidden/>
    <w:rsid w:val="00484BE7"/>
    <w:pPr>
      <w:ind w:left="720"/>
    </w:pPr>
    <w:rPr>
      <w:lang w:eastAsia="es-ES"/>
    </w:rPr>
  </w:style>
  <w:style w:type="paragraph" w:styleId="TDC5">
    <w:name w:val="toc 5"/>
    <w:basedOn w:val="Normal"/>
    <w:next w:val="Normal"/>
    <w:autoRedefine/>
    <w:semiHidden/>
    <w:rsid w:val="00484BE7"/>
    <w:pPr>
      <w:ind w:left="960"/>
    </w:pPr>
    <w:rPr>
      <w:lang w:eastAsia="es-ES"/>
    </w:rPr>
  </w:style>
  <w:style w:type="paragraph" w:styleId="TDC6">
    <w:name w:val="toc 6"/>
    <w:basedOn w:val="Normal"/>
    <w:next w:val="Normal"/>
    <w:autoRedefine/>
    <w:semiHidden/>
    <w:rsid w:val="00484BE7"/>
    <w:pPr>
      <w:ind w:left="1200"/>
    </w:pPr>
    <w:rPr>
      <w:lang w:eastAsia="es-ES"/>
    </w:rPr>
  </w:style>
  <w:style w:type="paragraph" w:styleId="TDC7">
    <w:name w:val="toc 7"/>
    <w:basedOn w:val="Normal"/>
    <w:next w:val="Normal"/>
    <w:autoRedefine/>
    <w:semiHidden/>
    <w:rsid w:val="00484BE7"/>
    <w:pPr>
      <w:ind w:left="1440"/>
    </w:pPr>
    <w:rPr>
      <w:lang w:eastAsia="es-ES"/>
    </w:rPr>
  </w:style>
  <w:style w:type="paragraph" w:styleId="TDC8">
    <w:name w:val="toc 8"/>
    <w:basedOn w:val="Normal"/>
    <w:next w:val="Normal"/>
    <w:autoRedefine/>
    <w:semiHidden/>
    <w:rsid w:val="00484BE7"/>
    <w:pPr>
      <w:ind w:left="1680"/>
    </w:pPr>
    <w:rPr>
      <w:lang w:eastAsia="es-ES"/>
    </w:rPr>
  </w:style>
  <w:style w:type="paragraph" w:styleId="TDC9">
    <w:name w:val="toc 9"/>
    <w:basedOn w:val="Normal"/>
    <w:next w:val="Normal"/>
    <w:autoRedefine/>
    <w:semiHidden/>
    <w:rsid w:val="00484BE7"/>
    <w:pPr>
      <w:ind w:left="1920"/>
    </w:pPr>
    <w:rPr>
      <w:lang w:eastAsia="es-ES"/>
    </w:rPr>
  </w:style>
  <w:style w:type="paragraph" w:customStyle="1" w:styleId="CM12">
    <w:name w:val="CM12"/>
    <w:basedOn w:val="Normal"/>
    <w:next w:val="Normal"/>
    <w:rsid w:val="00484BE7"/>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484BE7"/>
    <w:pPr>
      <w:widowControl w:val="0"/>
    </w:pPr>
    <w:rPr>
      <w:rFonts w:ascii="Verdana" w:hAnsi="Verdana" w:cs="Times New Roman"/>
      <w:color w:val="auto"/>
    </w:rPr>
  </w:style>
  <w:style w:type="paragraph" w:customStyle="1" w:styleId="CM8">
    <w:name w:val="CM8"/>
    <w:basedOn w:val="Default"/>
    <w:next w:val="Default"/>
    <w:rsid w:val="00484BE7"/>
    <w:pPr>
      <w:widowControl w:val="0"/>
      <w:spacing w:line="246" w:lineRule="atLeast"/>
    </w:pPr>
    <w:rPr>
      <w:rFonts w:ascii="Verdana" w:hAnsi="Verdana" w:cs="Times New Roman"/>
      <w:color w:val="auto"/>
    </w:rPr>
  </w:style>
  <w:style w:type="paragraph" w:customStyle="1" w:styleId="CM14">
    <w:name w:val="CM14"/>
    <w:basedOn w:val="Default"/>
    <w:next w:val="Default"/>
    <w:rsid w:val="00484BE7"/>
    <w:pPr>
      <w:widowControl w:val="0"/>
    </w:pPr>
    <w:rPr>
      <w:rFonts w:ascii="Verdana" w:hAnsi="Verdana" w:cs="Times New Roman"/>
      <w:color w:val="auto"/>
    </w:rPr>
  </w:style>
  <w:style w:type="character" w:styleId="Referenciasutil">
    <w:name w:val="Subtle Reference"/>
    <w:uiPriority w:val="31"/>
    <w:qFormat/>
    <w:rsid w:val="00484BE7"/>
    <w:rPr>
      <w:smallCaps/>
      <w:color w:val="5A5A5A"/>
    </w:rPr>
  </w:style>
  <w:style w:type="character" w:customStyle="1" w:styleId="ls5">
    <w:name w:val="ls5"/>
    <w:rsid w:val="00484BE7"/>
  </w:style>
  <w:style w:type="table" w:styleId="Tabladelista4-nfasis3">
    <w:name w:val="List Table 4 Accent 3"/>
    <w:basedOn w:val="Tablanormal"/>
    <w:uiPriority w:val="49"/>
    <w:rsid w:val="00484BE7"/>
    <w:rPr>
      <w:rFonts w:ascii="Calibri" w:eastAsia="Calibri" w:hAnsi="Calibri"/>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2.jpeg"/><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image" Target="media/image4.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image" Target="media/image7.jpeg"/><Relationship Id="rId28" Type="http://schemas.openxmlformats.org/officeDocument/2006/relationships/fontTable" Target="fontTable.xml"/><Relationship Id="rId10" Type="http://schemas.openxmlformats.org/officeDocument/2006/relationships/hyperlink" Target="http://www.ypfb.gob.bo" TargetMode="External"/><Relationship Id="rId19"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yperlink" Target="mailto:fandrade@ypfb.gob.bo" TargetMode="External"/><Relationship Id="rId14" Type="http://schemas.openxmlformats.org/officeDocument/2006/relationships/hyperlink" Target="http://www.ypfb.gob.bo" TargetMode="External"/><Relationship Id="rId22" Type="http://schemas.openxmlformats.org/officeDocument/2006/relationships/image" Target="media/image6.jpeg"/><Relationship Id="rId27"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7B0BA1-4D39-4DBA-8078-6B47CFB2B4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87</Pages>
  <Words>30741</Words>
  <Characters>169077</Characters>
  <Application>Microsoft Office Word</Application>
  <DocSecurity>0</DocSecurity>
  <Lines>1408</Lines>
  <Paragraphs>398</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199420</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Freddy Marcelino Andrade Mamani</cp:lastModifiedBy>
  <cp:revision>5</cp:revision>
  <cp:lastPrinted>2018-11-20T21:35:00Z</cp:lastPrinted>
  <dcterms:created xsi:type="dcterms:W3CDTF">2018-11-20T20:19:00Z</dcterms:created>
  <dcterms:modified xsi:type="dcterms:W3CDTF">2018-11-20T21:38:00Z</dcterms:modified>
</cp:coreProperties>
</file>