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956945</wp:posOffset>
                </wp:positionV>
                <wp:extent cx="6177915" cy="65436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436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0F72" w:rsidRDefault="00AD0F7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0F72" w:rsidRDefault="00AD0F72" w:rsidP="007B5395">
                            <w:pPr>
                              <w:ind w:left="142"/>
                              <w:jc w:val="center"/>
                              <w:rPr>
                                <w:rFonts w:ascii="Verdana" w:hAnsi="Verdana"/>
                                <w:b/>
                              </w:rPr>
                            </w:pPr>
                          </w:p>
                          <w:p w:rsidR="00AD0F72" w:rsidRDefault="00AD0F72" w:rsidP="007B5395">
                            <w:pPr>
                              <w:ind w:left="142"/>
                              <w:jc w:val="center"/>
                              <w:rPr>
                                <w:rFonts w:ascii="Century Gothic" w:hAnsi="Century Gothic" w:cs="Arial"/>
                                <w:b/>
                                <w:sz w:val="32"/>
                                <w:szCs w:val="32"/>
                                <w:lang w:val="es-MX"/>
                              </w:rPr>
                            </w:pPr>
                            <w:bookmarkStart w:id="0" w:name="_GoBack"/>
                            <w:r>
                              <w:rPr>
                                <w:rFonts w:ascii="Century Gothic" w:hAnsi="Century Gothic"/>
                                <w:b/>
                                <w:noProof/>
                                <w:lang w:val="es-BO" w:eastAsia="es-BO"/>
                              </w:rPr>
                              <w:drawing>
                                <wp:inline distT="0" distB="0" distL="0" distR="0" wp14:anchorId="7818BEE0" wp14:editId="685F9D6B">
                                  <wp:extent cx="2706344" cy="18383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9497" cy="1840467"/>
                                          </a:xfrm>
                                          <a:prstGeom prst="rect">
                                            <a:avLst/>
                                          </a:prstGeom>
                                          <a:noFill/>
                                          <a:ln>
                                            <a:noFill/>
                                          </a:ln>
                                        </pic:spPr>
                                      </pic:pic>
                                    </a:graphicData>
                                  </a:graphic>
                                </wp:inline>
                              </w:drawing>
                            </w:r>
                            <w:bookmarkEnd w:id="0"/>
                          </w:p>
                          <w:p w:rsidR="00AD0F72" w:rsidRPr="00103622" w:rsidRDefault="00AD0F72" w:rsidP="007B5395">
                            <w:pPr>
                              <w:ind w:left="142"/>
                              <w:jc w:val="center"/>
                              <w:rPr>
                                <w:rFonts w:ascii="Century Gothic" w:hAnsi="Century Gothic" w:cs="Arial"/>
                                <w:b/>
                                <w:sz w:val="32"/>
                                <w:szCs w:val="32"/>
                                <w:lang w:val="es-MX"/>
                              </w:rPr>
                            </w:pPr>
                          </w:p>
                          <w:p w:rsidR="00AD0F72" w:rsidRDefault="00AD0F7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0F72" w:rsidRDefault="00AD0F72" w:rsidP="007B5395">
                            <w:pPr>
                              <w:jc w:val="center"/>
                              <w:rPr>
                                <w:rFonts w:ascii="Century Gothic" w:hAnsi="Century Gothic" w:cs="Arial"/>
                                <w:b/>
                                <w:sz w:val="28"/>
                                <w:szCs w:val="32"/>
                              </w:rPr>
                            </w:pPr>
                          </w:p>
                          <w:p w:rsidR="00AD0F72" w:rsidRDefault="00AD0F72" w:rsidP="007B5395">
                            <w:pPr>
                              <w:jc w:val="center"/>
                              <w:rPr>
                                <w:rFonts w:ascii="Century Gothic" w:hAnsi="Century Gothic" w:cs="Arial"/>
                                <w:b/>
                                <w:sz w:val="28"/>
                                <w:szCs w:val="32"/>
                              </w:rPr>
                            </w:pPr>
                          </w:p>
                          <w:p w:rsidR="00AD0F72" w:rsidRPr="00D94CE2" w:rsidRDefault="00AD0F7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0F72" w:rsidRPr="00D94CE2" w:rsidRDefault="00AD0F7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0F72" w:rsidRPr="00F40D69" w:rsidRDefault="00AD0F72" w:rsidP="007B5395">
                            <w:pPr>
                              <w:ind w:left="142"/>
                              <w:jc w:val="center"/>
                              <w:rPr>
                                <w:rFonts w:ascii="Century Gothic" w:hAnsi="Century Gothic" w:cs="Arial"/>
                                <w:b/>
                                <w:sz w:val="28"/>
                                <w:szCs w:val="28"/>
                              </w:rPr>
                            </w:pPr>
                          </w:p>
                          <w:p w:rsidR="00AD0F72" w:rsidRPr="00103622" w:rsidRDefault="00AD0F7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0F72" w:rsidRPr="005F6C94" w:rsidRDefault="00AD0F72" w:rsidP="007B5395">
                            <w:pPr>
                              <w:ind w:left="142"/>
                              <w:rPr>
                                <w:rFonts w:ascii="Century Gothic" w:hAnsi="Century Gothic"/>
                                <w:b/>
                                <w:sz w:val="28"/>
                                <w:szCs w:val="28"/>
                                <w:lang w:val="es-MX"/>
                              </w:rPr>
                            </w:pPr>
                          </w:p>
                          <w:p w:rsidR="00AD0F72" w:rsidRDefault="00AD0F72"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B11C5">
                              <w:rPr>
                                <w:rFonts w:ascii="Century Gothic" w:hAnsi="Century Gothic" w:cs="Century Gothic"/>
                                <w:b/>
                                <w:bCs/>
                                <w:color w:val="000000"/>
                                <w:sz w:val="28"/>
                                <w:szCs w:val="28"/>
                              </w:rPr>
                              <w:t xml:space="preserve">ADQUISICIÓN DE REACTIVO PARA DETERMINAR NITRÓGENO AMONIACAL PARA LA PLANTA DE AMONIACO Y UREA - GESTIÓN 2019 </w:t>
                            </w:r>
                          </w:p>
                          <w:p w:rsidR="00AD0F72" w:rsidRPr="00D94CE2" w:rsidRDefault="00AD0F72" w:rsidP="007B5395">
                            <w:pPr>
                              <w:jc w:val="center"/>
                              <w:rPr>
                                <w:rFonts w:ascii="Century Gothic" w:hAnsi="Century Gothic" w:cs="Century Gothic"/>
                                <w:b/>
                                <w:bCs/>
                                <w:color w:val="FF0000"/>
                                <w:sz w:val="28"/>
                                <w:szCs w:val="28"/>
                              </w:rPr>
                            </w:pPr>
                          </w:p>
                          <w:p w:rsidR="00AD0F72" w:rsidRPr="00D94CE2" w:rsidRDefault="00AD0F7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1B11C5">
                              <w:rPr>
                                <w:rFonts w:ascii="Century Gothic" w:hAnsi="Century Gothic" w:cs="Century Gothic"/>
                                <w:b/>
                                <w:bCs/>
                                <w:sz w:val="28"/>
                                <w:szCs w:val="28"/>
                              </w:rPr>
                              <w:t>: DRCO-CDL-GIND-199-18</w:t>
                            </w:r>
                          </w:p>
                          <w:p w:rsidR="00AD0F72" w:rsidRPr="00D94CE2" w:rsidRDefault="00AD0F72" w:rsidP="007B5395">
                            <w:pPr>
                              <w:jc w:val="center"/>
                              <w:rPr>
                                <w:rFonts w:ascii="Century Gothic" w:hAnsi="Century Gothic" w:cs="Century Gothic"/>
                                <w:b/>
                                <w:bCs/>
                                <w:color w:val="FF0000"/>
                                <w:sz w:val="28"/>
                                <w:szCs w:val="28"/>
                              </w:rPr>
                            </w:pPr>
                          </w:p>
                          <w:p w:rsidR="00AD0F72" w:rsidRPr="001B11C5" w:rsidRDefault="00AD0F72" w:rsidP="007B5395">
                            <w:pPr>
                              <w:jc w:val="center"/>
                              <w:rPr>
                                <w:rFonts w:ascii="Century Gothic" w:hAnsi="Century Gothic"/>
                                <w:b/>
                                <w:sz w:val="28"/>
                                <w:szCs w:val="28"/>
                                <w:lang w:val="es-ES_tradnl"/>
                              </w:rPr>
                            </w:pPr>
                            <w:r w:rsidRPr="001B11C5">
                              <w:rPr>
                                <w:rFonts w:ascii="Century Gothic" w:hAnsi="Century Gothic" w:cs="Century Gothic"/>
                                <w:b/>
                                <w:bCs/>
                                <w:sz w:val="28"/>
                                <w:szCs w:val="28"/>
                              </w:rPr>
                              <w:t>(Primera Convocatoria</w:t>
                            </w:r>
                            <w:r w:rsidRPr="001B11C5">
                              <w:rPr>
                                <w:rFonts w:ascii="Century Gothic" w:hAnsi="Century Gothic"/>
                                <w:b/>
                                <w:sz w:val="28"/>
                                <w:szCs w:val="28"/>
                                <w:lang w:val="es-ES_tradnl"/>
                              </w:rPr>
                              <w:t>)</w:t>
                            </w:r>
                          </w:p>
                          <w:p w:rsidR="00AD0F72" w:rsidRPr="00103622" w:rsidRDefault="00AD0F72" w:rsidP="007B5395">
                            <w:pPr>
                              <w:jc w:val="center"/>
                              <w:rPr>
                                <w:rFonts w:ascii="Century Gothic" w:hAnsi="Century Gothic"/>
                                <w:sz w:val="32"/>
                                <w:szCs w:val="32"/>
                                <w:lang w:val="es-ES_tradnl"/>
                              </w:rPr>
                            </w:pPr>
                          </w:p>
                          <w:p w:rsidR="00AD0F72" w:rsidRPr="00103622" w:rsidRDefault="00AD0F72" w:rsidP="007B5395">
                            <w:pPr>
                              <w:ind w:right="930"/>
                              <w:jc w:val="center"/>
                              <w:rPr>
                                <w:rFonts w:ascii="Century Gothic" w:hAnsi="Century Gothic"/>
                                <w:sz w:val="32"/>
                                <w:szCs w:val="32"/>
                                <w:lang w:val="es-ES_tradnl"/>
                              </w:rPr>
                            </w:pPr>
                          </w:p>
                          <w:p w:rsidR="00AD0F72" w:rsidRPr="00103622" w:rsidRDefault="00AD0F72" w:rsidP="007B5395">
                            <w:pPr>
                              <w:ind w:right="930"/>
                              <w:jc w:val="center"/>
                              <w:rPr>
                                <w:rFonts w:ascii="Century Gothic" w:hAnsi="Century Gothic"/>
                                <w:sz w:val="32"/>
                                <w:szCs w:val="32"/>
                                <w:lang w:val="es-ES_tradnl"/>
                              </w:rPr>
                            </w:pPr>
                          </w:p>
                          <w:p w:rsidR="00AD0F72" w:rsidRDefault="00AD0F72" w:rsidP="007B5395">
                            <w:pPr>
                              <w:ind w:right="930"/>
                              <w:jc w:val="center"/>
                              <w:rPr>
                                <w:rFonts w:ascii="Century Gothic" w:hAnsi="Century Gothic"/>
                                <w:lang w:val="es-ES_tradnl"/>
                              </w:rPr>
                            </w:pPr>
                          </w:p>
                          <w:p w:rsidR="00AD0F72" w:rsidRPr="009C5A35" w:rsidRDefault="00AD0F7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51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">
                <v:shadow on="t" color="#333" offset="6pt,6pt"/>
                <v:textbox>
                  <w:txbxContent>
                    <w:p w:rsidR="00AD0F72" w:rsidRDefault="00AD0F7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0F72" w:rsidRDefault="00AD0F72" w:rsidP="007B5395">
                      <w:pPr>
                        <w:ind w:left="142"/>
                        <w:jc w:val="center"/>
                        <w:rPr>
                          <w:rFonts w:ascii="Verdana" w:hAnsi="Verdana"/>
                          <w:b/>
                        </w:rPr>
                      </w:pPr>
                    </w:p>
                    <w:p w:rsidR="00AD0F72" w:rsidRDefault="00AD0F72" w:rsidP="007B5395">
                      <w:pPr>
                        <w:ind w:left="142"/>
                        <w:jc w:val="center"/>
                        <w:rPr>
                          <w:rFonts w:ascii="Century Gothic" w:hAnsi="Century Gothic" w:cs="Arial"/>
                          <w:b/>
                          <w:sz w:val="32"/>
                          <w:szCs w:val="32"/>
                          <w:lang w:val="es-MX"/>
                        </w:rPr>
                      </w:pPr>
                      <w:bookmarkStart w:id="1" w:name="_GoBack"/>
                      <w:r>
                        <w:rPr>
                          <w:rFonts w:ascii="Century Gothic" w:hAnsi="Century Gothic"/>
                          <w:b/>
                          <w:noProof/>
                          <w:lang w:val="es-BO" w:eastAsia="es-BO"/>
                        </w:rPr>
                        <w:drawing>
                          <wp:inline distT="0" distB="0" distL="0" distR="0" wp14:anchorId="7818BEE0" wp14:editId="685F9D6B">
                            <wp:extent cx="2706344" cy="18383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9497" cy="1840467"/>
                                    </a:xfrm>
                                    <a:prstGeom prst="rect">
                                      <a:avLst/>
                                    </a:prstGeom>
                                    <a:noFill/>
                                    <a:ln>
                                      <a:noFill/>
                                    </a:ln>
                                  </pic:spPr>
                                </pic:pic>
                              </a:graphicData>
                            </a:graphic>
                          </wp:inline>
                        </w:drawing>
                      </w:r>
                      <w:bookmarkEnd w:id="1"/>
                    </w:p>
                    <w:p w:rsidR="00AD0F72" w:rsidRPr="00103622" w:rsidRDefault="00AD0F72" w:rsidP="007B5395">
                      <w:pPr>
                        <w:ind w:left="142"/>
                        <w:jc w:val="center"/>
                        <w:rPr>
                          <w:rFonts w:ascii="Century Gothic" w:hAnsi="Century Gothic" w:cs="Arial"/>
                          <w:b/>
                          <w:sz w:val="32"/>
                          <w:szCs w:val="32"/>
                          <w:lang w:val="es-MX"/>
                        </w:rPr>
                      </w:pPr>
                    </w:p>
                    <w:p w:rsidR="00AD0F72" w:rsidRDefault="00AD0F7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0F72" w:rsidRDefault="00AD0F72" w:rsidP="007B5395">
                      <w:pPr>
                        <w:jc w:val="center"/>
                        <w:rPr>
                          <w:rFonts w:ascii="Century Gothic" w:hAnsi="Century Gothic" w:cs="Arial"/>
                          <w:b/>
                          <w:sz w:val="28"/>
                          <w:szCs w:val="32"/>
                        </w:rPr>
                      </w:pPr>
                    </w:p>
                    <w:p w:rsidR="00AD0F72" w:rsidRDefault="00AD0F72" w:rsidP="007B5395">
                      <w:pPr>
                        <w:jc w:val="center"/>
                        <w:rPr>
                          <w:rFonts w:ascii="Century Gothic" w:hAnsi="Century Gothic" w:cs="Arial"/>
                          <w:b/>
                          <w:sz w:val="28"/>
                          <w:szCs w:val="32"/>
                        </w:rPr>
                      </w:pPr>
                    </w:p>
                    <w:p w:rsidR="00AD0F72" w:rsidRPr="00D94CE2" w:rsidRDefault="00AD0F7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0F72" w:rsidRPr="00D94CE2" w:rsidRDefault="00AD0F7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0F72" w:rsidRPr="00F40D69" w:rsidRDefault="00AD0F72" w:rsidP="007B5395">
                      <w:pPr>
                        <w:ind w:left="142"/>
                        <w:jc w:val="center"/>
                        <w:rPr>
                          <w:rFonts w:ascii="Century Gothic" w:hAnsi="Century Gothic" w:cs="Arial"/>
                          <w:b/>
                          <w:sz w:val="28"/>
                          <w:szCs w:val="28"/>
                        </w:rPr>
                      </w:pPr>
                    </w:p>
                    <w:p w:rsidR="00AD0F72" w:rsidRPr="00103622" w:rsidRDefault="00AD0F7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0F72" w:rsidRPr="005F6C94" w:rsidRDefault="00AD0F72" w:rsidP="007B5395">
                      <w:pPr>
                        <w:ind w:left="142"/>
                        <w:rPr>
                          <w:rFonts w:ascii="Century Gothic" w:hAnsi="Century Gothic"/>
                          <w:b/>
                          <w:sz w:val="28"/>
                          <w:szCs w:val="28"/>
                          <w:lang w:val="es-MX"/>
                        </w:rPr>
                      </w:pPr>
                    </w:p>
                    <w:p w:rsidR="00AD0F72" w:rsidRDefault="00AD0F72"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B11C5">
                        <w:rPr>
                          <w:rFonts w:ascii="Century Gothic" w:hAnsi="Century Gothic" w:cs="Century Gothic"/>
                          <w:b/>
                          <w:bCs/>
                          <w:color w:val="000000"/>
                          <w:sz w:val="28"/>
                          <w:szCs w:val="28"/>
                        </w:rPr>
                        <w:t xml:space="preserve">ADQUISICIÓN DE REACTIVO PARA DETERMINAR NITRÓGENO AMONIACAL PARA LA PLANTA DE AMONIACO Y UREA - GESTIÓN 2019 </w:t>
                      </w:r>
                    </w:p>
                    <w:p w:rsidR="00AD0F72" w:rsidRPr="00D94CE2" w:rsidRDefault="00AD0F72" w:rsidP="007B5395">
                      <w:pPr>
                        <w:jc w:val="center"/>
                        <w:rPr>
                          <w:rFonts w:ascii="Century Gothic" w:hAnsi="Century Gothic" w:cs="Century Gothic"/>
                          <w:b/>
                          <w:bCs/>
                          <w:color w:val="FF0000"/>
                          <w:sz w:val="28"/>
                          <w:szCs w:val="28"/>
                        </w:rPr>
                      </w:pPr>
                    </w:p>
                    <w:p w:rsidR="00AD0F72" w:rsidRPr="00D94CE2" w:rsidRDefault="00AD0F7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1B11C5">
                        <w:rPr>
                          <w:rFonts w:ascii="Century Gothic" w:hAnsi="Century Gothic" w:cs="Century Gothic"/>
                          <w:b/>
                          <w:bCs/>
                          <w:sz w:val="28"/>
                          <w:szCs w:val="28"/>
                        </w:rPr>
                        <w:t>: DRCO-CDL-GIND-199-18</w:t>
                      </w:r>
                    </w:p>
                    <w:p w:rsidR="00AD0F72" w:rsidRPr="00D94CE2" w:rsidRDefault="00AD0F72" w:rsidP="007B5395">
                      <w:pPr>
                        <w:jc w:val="center"/>
                        <w:rPr>
                          <w:rFonts w:ascii="Century Gothic" w:hAnsi="Century Gothic" w:cs="Century Gothic"/>
                          <w:b/>
                          <w:bCs/>
                          <w:color w:val="FF0000"/>
                          <w:sz w:val="28"/>
                          <w:szCs w:val="28"/>
                        </w:rPr>
                      </w:pPr>
                    </w:p>
                    <w:p w:rsidR="00AD0F72" w:rsidRPr="001B11C5" w:rsidRDefault="00AD0F72" w:rsidP="007B5395">
                      <w:pPr>
                        <w:jc w:val="center"/>
                        <w:rPr>
                          <w:rFonts w:ascii="Century Gothic" w:hAnsi="Century Gothic"/>
                          <w:b/>
                          <w:sz w:val="28"/>
                          <w:szCs w:val="28"/>
                          <w:lang w:val="es-ES_tradnl"/>
                        </w:rPr>
                      </w:pPr>
                      <w:r w:rsidRPr="001B11C5">
                        <w:rPr>
                          <w:rFonts w:ascii="Century Gothic" w:hAnsi="Century Gothic" w:cs="Century Gothic"/>
                          <w:b/>
                          <w:bCs/>
                          <w:sz w:val="28"/>
                          <w:szCs w:val="28"/>
                        </w:rPr>
                        <w:t>(Primera Convocatoria</w:t>
                      </w:r>
                      <w:r w:rsidRPr="001B11C5">
                        <w:rPr>
                          <w:rFonts w:ascii="Century Gothic" w:hAnsi="Century Gothic"/>
                          <w:b/>
                          <w:sz w:val="28"/>
                          <w:szCs w:val="28"/>
                          <w:lang w:val="es-ES_tradnl"/>
                        </w:rPr>
                        <w:t>)</w:t>
                      </w:r>
                    </w:p>
                    <w:p w:rsidR="00AD0F72" w:rsidRPr="00103622" w:rsidRDefault="00AD0F72" w:rsidP="007B5395">
                      <w:pPr>
                        <w:jc w:val="center"/>
                        <w:rPr>
                          <w:rFonts w:ascii="Century Gothic" w:hAnsi="Century Gothic"/>
                          <w:sz w:val="32"/>
                          <w:szCs w:val="32"/>
                          <w:lang w:val="es-ES_tradnl"/>
                        </w:rPr>
                      </w:pPr>
                    </w:p>
                    <w:p w:rsidR="00AD0F72" w:rsidRPr="00103622" w:rsidRDefault="00AD0F72" w:rsidP="007B5395">
                      <w:pPr>
                        <w:ind w:right="930"/>
                        <w:jc w:val="center"/>
                        <w:rPr>
                          <w:rFonts w:ascii="Century Gothic" w:hAnsi="Century Gothic"/>
                          <w:sz w:val="32"/>
                          <w:szCs w:val="32"/>
                          <w:lang w:val="es-ES_tradnl"/>
                        </w:rPr>
                      </w:pPr>
                    </w:p>
                    <w:p w:rsidR="00AD0F72" w:rsidRPr="00103622" w:rsidRDefault="00AD0F72" w:rsidP="007B5395">
                      <w:pPr>
                        <w:ind w:right="930"/>
                        <w:jc w:val="center"/>
                        <w:rPr>
                          <w:rFonts w:ascii="Century Gothic" w:hAnsi="Century Gothic"/>
                          <w:sz w:val="32"/>
                          <w:szCs w:val="32"/>
                          <w:lang w:val="es-ES_tradnl"/>
                        </w:rPr>
                      </w:pPr>
                    </w:p>
                    <w:p w:rsidR="00AD0F72" w:rsidRDefault="00AD0F72" w:rsidP="007B5395">
                      <w:pPr>
                        <w:ind w:right="930"/>
                        <w:jc w:val="center"/>
                        <w:rPr>
                          <w:rFonts w:ascii="Century Gothic" w:hAnsi="Century Gothic"/>
                          <w:lang w:val="es-ES_tradnl"/>
                        </w:rPr>
                      </w:pPr>
                    </w:p>
                    <w:p w:rsidR="00AD0F72" w:rsidRPr="009C5A35" w:rsidRDefault="00AD0F7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0F72" w:rsidRPr="00AD6AF2" w:rsidRDefault="00AD0F72" w:rsidP="00795A5A">
                            <w:pPr>
                              <w:ind w:right="930"/>
                              <w:jc w:val="center"/>
                              <w:rPr>
                                <w:rFonts w:ascii="Century Gothic" w:hAnsi="Century Gothic"/>
                                <w:sz w:val="14"/>
                                <w:lang w:val="es-ES_tradnl"/>
                              </w:rPr>
                            </w:pPr>
                          </w:p>
                          <w:p w:rsidR="00AD0F72" w:rsidRPr="00AD6AF2" w:rsidRDefault="00AD0F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D0F72" w:rsidRPr="00AD6AF2" w:rsidRDefault="00AD0F72" w:rsidP="00795A5A">
                      <w:pPr>
                        <w:ind w:right="930"/>
                        <w:jc w:val="center"/>
                        <w:rPr>
                          <w:rFonts w:ascii="Century Gothic" w:hAnsi="Century Gothic"/>
                          <w:sz w:val="14"/>
                          <w:lang w:val="es-ES_tradnl"/>
                        </w:rPr>
                      </w:pPr>
                    </w:p>
                    <w:p w:rsidR="00AD0F72" w:rsidRPr="00AD6AF2" w:rsidRDefault="00AD0F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B11C5" w:rsidRDefault="001B11C5" w:rsidP="00EA7EC8">
      <w:pPr>
        <w:jc w:val="center"/>
        <w:rPr>
          <w:rFonts w:ascii="Calibri" w:hAnsi="Calibri" w:cs="Calibri"/>
          <w:b/>
          <w:color w:val="FF0000"/>
          <w:sz w:val="18"/>
          <w:szCs w:val="18"/>
        </w:rPr>
      </w:pPr>
    </w:p>
    <w:p w:rsidR="001B11C5" w:rsidRPr="001B11C5" w:rsidRDefault="001B11C5" w:rsidP="00EA7EC8">
      <w:pPr>
        <w:jc w:val="center"/>
        <w:rPr>
          <w:rFonts w:ascii="Calibri" w:hAnsi="Calibri" w:cs="Calibri"/>
          <w:b/>
          <w:color w:val="FF0000"/>
          <w:sz w:val="8"/>
          <w:szCs w:val="18"/>
        </w:rPr>
      </w:pPr>
    </w:p>
    <w:p w:rsidR="001B11C5" w:rsidRDefault="001B11C5" w:rsidP="00EA7EC8">
      <w:pPr>
        <w:jc w:val="center"/>
        <w:rPr>
          <w:rFonts w:ascii="Calibri" w:hAnsi="Calibri" w:cs="Calibri"/>
          <w:b/>
          <w:color w:val="FF0000"/>
          <w:sz w:val="18"/>
          <w:szCs w:val="18"/>
        </w:rPr>
      </w:pPr>
    </w:p>
    <w:p w:rsidR="00203534" w:rsidRDefault="00203534" w:rsidP="00EA7EC8">
      <w:pPr>
        <w:pStyle w:val="Norma"/>
        <w:spacing w:line="240" w:lineRule="auto"/>
        <w:jc w:val="center"/>
        <w:rPr>
          <w:rFonts w:asciiTheme="minorHAnsi" w:hAnsiTheme="minorHAnsi" w:cstheme="minorHAnsi"/>
          <w:b/>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B11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B11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B11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1B11C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1B11C5" w:rsidRDefault="00EA7EC8" w:rsidP="005D5412">
            <w:pPr>
              <w:rPr>
                <w:rFonts w:asciiTheme="minorHAnsi" w:hAnsiTheme="minorHAnsi" w:cstheme="minorHAnsi"/>
                <w:szCs w:val="22"/>
              </w:rPr>
            </w:pPr>
            <w:r w:rsidRPr="001B11C5">
              <w:rPr>
                <w:rFonts w:asciiTheme="minorHAnsi" w:hAnsiTheme="minorHAnsi" w:cstheme="minorHAnsi"/>
                <w:szCs w:val="22"/>
              </w:rPr>
              <w:t>Fecha:</w:t>
            </w:r>
            <w:r w:rsidR="001B11C5" w:rsidRPr="001B11C5">
              <w:rPr>
                <w:rFonts w:asciiTheme="minorHAnsi" w:hAnsiTheme="minorHAnsi" w:cstheme="minorHAnsi"/>
                <w:szCs w:val="22"/>
              </w:rPr>
              <w:t xml:space="preserve"> </w:t>
            </w:r>
            <w:r w:rsidR="005D5412">
              <w:rPr>
                <w:rFonts w:asciiTheme="minorHAnsi" w:hAnsiTheme="minorHAnsi" w:cstheme="minorHAnsi"/>
                <w:szCs w:val="22"/>
              </w:rPr>
              <w:t>20</w:t>
            </w:r>
            <w:r w:rsidR="001B11C5" w:rsidRPr="001B11C5">
              <w:rPr>
                <w:rFonts w:asciiTheme="minorHAnsi" w:hAnsiTheme="minorHAnsi" w:cstheme="minorHAnsi"/>
                <w:szCs w:val="22"/>
              </w:rPr>
              <w:t>/11/2018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1B11C5" w:rsidRDefault="00EA7EC8" w:rsidP="00EA7EC8">
            <w:pPr>
              <w:rPr>
                <w:rFonts w:asciiTheme="minorHAnsi" w:hAnsiTheme="minorHAnsi" w:cstheme="minorHAnsi"/>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1B11C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1B11C5" w:rsidRDefault="00EA7EC8" w:rsidP="001B11C5">
            <w:pPr>
              <w:jc w:val="center"/>
              <w:rPr>
                <w:rFonts w:asciiTheme="minorHAnsi" w:hAnsiTheme="minorHAnsi" w:cstheme="minorHAnsi"/>
                <w:szCs w:val="22"/>
              </w:rPr>
            </w:pPr>
            <w:r w:rsidRPr="001B11C5">
              <w:rPr>
                <w:rFonts w:asciiTheme="minorHAnsi" w:hAnsiTheme="minorHAnsi" w:cstheme="minorHAnsi"/>
                <w:szCs w:val="22"/>
              </w:rPr>
              <w:t>Fecha:</w:t>
            </w:r>
          </w:p>
          <w:p w:rsidR="00EA7EC8" w:rsidRPr="001B11C5" w:rsidRDefault="00EA7EC8" w:rsidP="001B11C5">
            <w:pPr>
              <w:jc w:val="center"/>
              <w:rPr>
                <w:rFonts w:asciiTheme="minorHAnsi" w:hAnsiTheme="minorHAnsi" w:cstheme="minorHAnsi"/>
                <w:szCs w:val="22"/>
              </w:rPr>
            </w:pPr>
          </w:p>
        </w:tc>
        <w:tc>
          <w:tcPr>
            <w:tcW w:w="1528" w:type="dxa"/>
            <w:gridSpan w:val="2"/>
            <w:vAlign w:val="center"/>
          </w:tcPr>
          <w:p w:rsidR="00EA7EC8" w:rsidRPr="001B11C5" w:rsidRDefault="00EA7EC8" w:rsidP="001B11C5">
            <w:pPr>
              <w:jc w:val="center"/>
              <w:rPr>
                <w:rFonts w:asciiTheme="minorHAnsi" w:hAnsiTheme="minorHAnsi" w:cstheme="minorHAnsi"/>
                <w:szCs w:val="22"/>
              </w:rPr>
            </w:pPr>
            <w:r w:rsidRPr="001B11C5">
              <w:rPr>
                <w:rFonts w:asciiTheme="minorHAnsi" w:hAnsiTheme="minorHAnsi" w:cstheme="minorHAnsi"/>
                <w:szCs w:val="22"/>
              </w:rPr>
              <w:t>Hora:</w:t>
            </w:r>
          </w:p>
          <w:p w:rsidR="00EA7EC8" w:rsidRPr="001B11C5" w:rsidRDefault="00EA7EC8" w:rsidP="001B11C5">
            <w:pPr>
              <w:jc w:val="center"/>
              <w:rPr>
                <w:rFonts w:asciiTheme="minorHAnsi" w:hAnsiTheme="minorHAnsi" w:cstheme="minorHAnsi"/>
                <w:color w:val="000000"/>
                <w:szCs w:val="22"/>
              </w:rPr>
            </w:pPr>
          </w:p>
        </w:tc>
        <w:tc>
          <w:tcPr>
            <w:tcW w:w="3534" w:type="dxa"/>
            <w:vAlign w:val="center"/>
          </w:tcPr>
          <w:p w:rsidR="00EA7EC8" w:rsidRPr="001C15EE" w:rsidRDefault="001B11C5"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1B11C5" w:rsidRDefault="00EA7EC8" w:rsidP="001B11C5">
            <w:pPr>
              <w:jc w:val="center"/>
              <w:rPr>
                <w:rFonts w:asciiTheme="minorHAnsi" w:hAnsiTheme="minorHAnsi" w:cstheme="minorHAnsi"/>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B11C5" w:rsidRDefault="00EA7EC8" w:rsidP="001B11C5">
            <w:pPr>
              <w:rPr>
                <w:rFonts w:asciiTheme="minorHAnsi" w:hAnsiTheme="minorHAnsi" w:cstheme="minorHAnsi"/>
                <w:sz w:val="22"/>
                <w:szCs w:val="22"/>
              </w:rPr>
            </w:pPr>
            <w:r w:rsidRPr="00552079">
              <w:rPr>
                <w:rFonts w:asciiTheme="minorHAnsi" w:hAnsiTheme="minorHAnsi" w:cstheme="minorHAnsi"/>
                <w:sz w:val="22"/>
                <w:szCs w:val="22"/>
              </w:rPr>
              <w:t>Consultas Escrita</w:t>
            </w:r>
            <w:r w:rsidR="001B11C5">
              <w:rPr>
                <w:rFonts w:asciiTheme="minorHAnsi" w:hAnsiTheme="minorHAnsi" w:cstheme="minorHAnsi"/>
                <w:sz w:val="22"/>
                <w:szCs w:val="22"/>
              </w:rPr>
              <w:t>s</w:t>
            </w:r>
          </w:p>
        </w:tc>
        <w:tc>
          <w:tcPr>
            <w:tcW w:w="1393" w:type="dxa"/>
            <w:gridSpan w:val="2"/>
            <w:vAlign w:val="center"/>
          </w:tcPr>
          <w:p w:rsidR="00EA7EC8" w:rsidRPr="001B11C5" w:rsidRDefault="00EA7EC8" w:rsidP="001B11C5">
            <w:pPr>
              <w:jc w:val="center"/>
              <w:rPr>
                <w:rFonts w:asciiTheme="minorHAnsi" w:hAnsiTheme="minorHAnsi" w:cstheme="minorHAnsi"/>
                <w:szCs w:val="22"/>
              </w:rPr>
            </w:pPr>
            <w:r w:rsidRPr="001B11C5">
              <w:rPr>
                <w:rFonts w:asciiTheme="minorHAnsi" w:hAnsiTheme="minorHAnsi" w:cstheme="minorHAnsi"/>
                <w:szCs w:val="22"/>
              </w:rPr>
              <w:t>Fecha:</w:t>
            </w:r>
          </w:p>
          <w:p w:rsidR="00EA7EC8" w:rsidRPr="001B11C5" w:rsidRDefault="00EA7EC8" w:rsidP="001B11C5">
            <w:pPr>
              <w:jc w:val="center"/>
              <w:rPr>
                <w:rFonts w:asciiTheme="minorHAnsi" w:hAnsiTheme="minorHAnsi" w:cstheme="minorHAnsi"/>
                <w:szCs w:val="22"/>
              </w:rPr>
            </w:pPr>
          </w:p>
        </w:tc>
        <w:tc>
          <w:tcPr>
            <w:tcW w:w="1528" w:type="dxa"/>
            <w:gridSpan w:val="2"/>
            <w:vAlign w:val="center"/>
          </w:tcPr>
          <w:p w:rsidR="00EA7EC8" w:rsidRPr="001B11C5" w:rsidRDefault="00EA7EC8" w:rsidP="001B11C5">
            <w:pPr>
              <w:jc w:val="center"/>
              <w:rPr>
                <w:rFonts w:asciiTheme="minorHAnsi" w:hAnsiTheme="minorHAnsi" w:cstheme="minorHAnsi"/>
                <w:szCs w:val="22"/>
              </w:rPr>
            </w:pPr>
            <w:r w:rsidRPr="001B11C5">
              <w:rPr>
                <w:rFonts w:asciiTheme="minorHAnsi" w:hAnsiTheme="minorHAnsi" w:cstheme="minorHAnsi"/>
                <w:szCs w:val="22"/>
              </w:rPr>
              <w:t>Hasta hora:</w:t>
            </w:r>
          </w:p>
          <w:p w:rsidR="00EA7EC8" w:rsidRPr="001B11C5" w:rsidRDefault="00EA7EC8" w:rsidP="001B11C5">
            <w:pPr>
              <w:jc w:val="center"/>
              <w:rPr>
                <w:rFonts w:asciiTheme="minorHAnsi" w:hAnsiTheme="minorHAnsi" w:cstheme="minorHAnsi"/>
                <w:szCs w:val="22"/>
              </w:rPr>
            </w:pPr>
          </w:p>
        </w:tc>
        <w:tc>
          <w:tcPr>
            <w:tcW w:w="3534" w:type="dxa"/>
            <w:vAlign w:val="center"/>
          </w:tcPr>
          <w:p w:rsidR="00EA7EC8" w:rsidRPr="00CC2381" w:rsidRDefault="001B11C5" w:rsidP="00EA7EC8">
            <w:pPr>
              <w:jc w:val="both"/>
              <w:rPr>
                <w:rFonts w:asciiTheme="minorHAnsi" w:hAnsiTheme="minorHAnsi" w:cstheme="minorHAnsi"/>
                <w:color w:val="000000"/>
                <w:sz w:val="22"/>
                <w:szCs w:val="22"/>
              </w:rPr>
            </w:pPr>
            <w:r w:rsidRPr="001B11C5">
              <w:rPr>
                <w:rFonts w:ascii="Calibri" w:hAnsi="Calibri"/>
                <w:b/>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1B11C5" w:rsidRDefault="00EA7EC8" w:rsidP="001B11C5">
            <w:pPr>
              <w:jc w:val="center"/>
              <w:rPr>
                <w:rFonts w:asciiTheme="minorHAnsi" w:hAnsiTheme="minorHAnsi" w:cstheme="minorHAnsi"/>
                <w:szCs w:val="22"/>
              </w:rPr>
            </w:pPr>
          </w:p>
        </w:tc>
        <w:tc>
          <w:tcPr>
            <w:tcW w:w="3534" w:type="dxa"/>
          </w:tcPr>
          <w:p w:rsidR="00EA7EC8" w:rsidRPr="00552079" w:rsidRDefault="00EA7EC8" w:rsidP="00EA7EC8">
            <w:pPr>
              <w:rPr>
                <w:rFonts w:asciiTheme="minorHAnsi" w:hAnsiTheme="minorHAnsi" w:cstheme="minorHAnsi"/>
                <w:sz w:val="22"/>
                <w:szCs w:val="22"/>
              </w:rPr>
            </w:pPr>
          </w:p>
        </w:tc>
      </w:tr>
      <w:tr w:rsidR="001B11C5" w:rsidRPr="00552079" w:rsidTr="001B11C5">
        <w:trPr>
          <w:trHeight w:val="370"/>
        </w:trPr>
        <w:tc>
          <w:tcPr>
            <w:tcW w:w="433" w:type="dxa"/>
            <w:vAlign w:val="center"/>
          </w:tcPr>
          <w:p w:rsidR="001B11C5" w:rsidRPr="00552079" w:rsidRDefault="001B11C5" w:rsidP="001B11C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B11C5" w:rsidRPr="00552079" w:rsidRDefault="001B11C5" w:rsidP="001B11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B11C5" w:rsidRPr="001B11C5" w:rsidRDefault="001B11C5" w:rsidP="001B11C5">
            <w:pPr>
              <w:jc w:val="center"/>
              <w:rPr>
                <w:rFonts w:asciiTheme="minorHAnsi" w:hAnsiTheme="minorHAnsi" w:cstheme="minorHAnsi"/>
                <w:szCs w:val="22"/>
              </w:rPr>
            </w:pPr>
            <w:r w:rsidRPr="001B11C5">
              <w:rPr>
                <w:rFonts w:asciiTheme="minorHAnsi" w:hAnsiTheme="minorHAnsi" w:cstheme="minorHAnsi"/>
                <w:szCs w:val="22"/>
              </w:rPr>
              <w:t>Fecha:</w:t>
            </w:r>
          </w:p>
          <w:p w:rsidR="001B11C5" w:rsidRPr="001B11C5" w:rsidRDefault="001B11C5" w:rsidP="001B11C5">
            <w:pPr>
              <w:jc w:val="center"/>
              <w:rPr>
                <w:rFonts w:asciiTheme="minorHAnsi" w:hAnsiTheme="minorHAnsi" w:cstheme="minorHAnsi"/>
                <w:szCs w:val="22"/>
              </w:rPr>
            </w:pPr>
          </w:p>
        </w:tc>
        <w:tc>
          <w:tcPr>
            <w:tcW w:w="1528" w:type="dxa"/>
            <w:gridSpan w:val="2"/>
            <w:vAlign w:val="center"/>
          </w:tcPr>
          <w:p w:rsidR="001B11C5" w:rsidRPr="001B11C5" w:rsidRDefault="001B11C5" w:rsidP="001B11C5">
            <w:pPr>
              <w:jc w:val="center"/>
              <w:rPr>
                <w:rFonts w:asciiTheme="minorHAnsi" w:hAnsiTheme="minorHAnsi" w:cstheme="minorHAnsi"/>
                <w:szCs w:val="22"/>
              </w:rPr>
            </w:pPr>
            <w:r w:rsidRPr="001B11C5">
              <w:rPr>
                <w:rFonts w:asciiTheme="minorHAnsi" w:hAnsiTheme="minorHAnsi" w:cstheme="minorHAnsi"/>
                <w:szCs w:val="22"/>
              </w:rPr>
              <w:t>Hora:</w:t>
            </w:r>
          </w:p>
          <w:p w:rsidR="001B11C5" w:rsidRPr="001B11C5" w:rsidRDefault="001B11C5" w:rsidP="001B11C5">
            <w:pPr>
              <w:jc w:val="center"/>
              <w:rPr>
                <w:rFonts w:asciiTheme="minorHAnsi" w:hAnsiTheme="minorHAnsi" w:cstheme="minorHAnsi"/>
                <w:szCs w:val="22"/>
              </w:rPr>
            </w:pPr>
          </w:p>
        </w:tc>
        <w:tc>
          <w:tcPr>
            <w:tcW w:w="3534" w:type="dxa"/>
            <w:vAlign w:val="center"/>
          </w:tcPr>
          <w:p w:rsidR="001B11C5" w:rsidRPr="00CC2381" w:rsidRDefault="001B11C5" w:rsidP="001B11C5">
            <w:pPr>
              <w:jc w:val="both"/>
              <w:rPr>
                <w:rFonts w:asciiTheme="minorHAnsi" w:hAnsiTheme="minorHAnsi" w:cstheme="minorHAnsi"/>
                <w:color w:val="000000"/>
                <w:sz w:val="22"/>
                <w:szCs w:val="22"/>
              </w:rPr>
            </w:pPr>
            <w:r w:rsidRPr="001B11C5">
              <w:rPr>
                <w:rFonts w:ascii="Calibri" w:hAnsi="Calibri"/>
                <w:b/>
                <w:color w:val="FF0000"/>
                <w:sz w:val="16"/>
                <w:szCs w:val="16"/>
              </w:rPr>
              <w:t>NO APLICA</w:t>
            </w:r>
          </w:p>
        </w:tc>
      </w:tr>
      <w:tr w:rsidR="001B11C5" w:rsidRPr="00552079" w:rsidTr="000E1D5D">
        <w:trPr>
          <w:trHeight w:val="64"/>
        </w:trPr>
        <w:tc>
          <w:tcPr>
            <w:tcW w:w="433" w:type="dxa"/>
            <w:vAlign w:val="center"/>
          </w:tcPr>
          <w:p w:rsidR="001B11C5" w:rsidRPr="00552079" w:rsidRDefault="001B11C5" w:rsidP="001B11C5">
            <w:pPr>
              <w:jc w:val="center"/>
              <w:rPr>
                <w:rFonts w:asciiTheme="minorHAnsi" w:hAnsiTheme="minorHAnsi" w:cstheme="minorHAnsi"/>
                <w:sz w:val="22"/>
                <w:szCs w:val="22"/>
              </w:rPr>
            </w:pPr>
          </w:p>
        </w:tc>
        <w:tc>
          <w:tcPr>
            <w:tcW w:w="3106" w:type="dxa"/>
            <w:vAlign w:val="center"/>
          </w:tcPr>
          <w:p w:rsidR="001B11C5" w:rsidRPr="00552079" w:rsidRDefault="001B11C5" w:rsidP="001B11C5">
            <w:pPr>
              <w:jc w:val="center"/>
              <w:rPr>
                <w:rFonts w:asciiTheme="minorHAnsi" w:hAnsiTheme="minorHAnsi" w:cstheme="minorHAnsi"/>
                <w:sz w:val="22"/>
                <w:szCs w:val="22"/>
              </w:rPr>
            </w:pPr>
          </w:p>
        </w:tc>
        <w:tc>
          <w:tcPr>
            <w:tcW w:w="2921" w:type="dxa"/>
            <w:gridSpan w:val="4"/>
            <w:vAlign w:val="center"/>
          </w:tcPr>
          <w:p w:rsidR="001B11C5" w:rsidRPr="001B11C5" w:rsidRDefault="001B11C5" w:rsidP="001B11C5">
            <w:pPr>
              <w:jc w:val="center"/>
              <w:rPr>
                <w:rFonts w:asciiTheme="minorHAnsi" w:hAnsiTheme="minorHAnsi" w:cstheme="minorHAnsi"/>
                <w:szCs w:val="22"/>
              </w:rPr>
            </w:pPr>
          </w:p>
        </w:tc>
        <w:tc>
          <w:tcPr>
            <w:tcW w:w="3534" w:type="dxa"/>
            <w:vAlign w:val="center"/>
          </w:tcPr>
          <w:p w:rsidR="001B11C5" w:rsidRPr="001B5615" w:rsidRDefault="001B11C5" w:rsidP="001B11C5">
            <w:pPr>
              <w:rPr>
                <w:rFonts w:asciiTheme="minorHAnsi" w:hAnsiTheme="minorHAnsi" w:cstheme="minorHAnsi"/>
                <w:color w:val="FF0000"/>
                <w:sz w:val="22"/>
                <w:szCs w:val="22"/>
              </w:rPr>
            </w:pPr>
          </w:p>
        </w:tc>
      </w:tr>
      <w:tr w:rsidR="001B11C5" w:rsidRPr="00552079" w:rsidTr="000E1D5D">
        <w:trPr>
          <w:trHeight w:val="370"/>
        </w:trPr>
        <w:tc>
          <w:tcPr>
            <w:tcW w:w="433" w:type="dxa"/>
            <w:vAlign w:val="center"/>
          </w:tcPr>
          <w:p w:rsidR="001B11C5" w:rsidRPr="00552079" w:rsidRDefault="001B11C5" w:rsidP="001B11C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B11C5" w:rsidRPr="00552079" w:rsidRDefault="001B11C5" w:rsidP="001B11C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B11C5" w:rsidRPr="001B11C5" w:rsidRDefault="001B11C5" w:rsidP="001B11C5">
            <w:pPr>
              <w:jc w:val="center"/>
              <w:rPr>
                <w:rFonts w:asciiTheme="minorHAnsi" w:hAnsiTheme="minorHAnsi" w:cstheme="minorHAnsi"/>
                <w:szCs w:val="22"/>
              </w:rPr>
            </w:pPr>
            <w:r w:rsidRPr="001B11C5">
              <w:rPr>
                <w:rFonts w:asciiTheme="minorHAnsi" w:hAnsiTheme="minorHAnsi" w:cstheme="minorHAnsi"/>
                <w:szCs w:val="22"/>
              </w:rPr>
              <w:t>Fecha:</w:t>
            </w:r>
          </w:p>
          <w:p w:rsidR="001B11C5" w:rsidRPr="001B11C5" w:rsidRDefault="005D5412" w:rsidP="00E817AB">
            <w:pPr>
              <w:jc w:val="center"/>
              <w:rPr>
                <w:rFonts w:asciiTheme="minorHAnsi" w:hAnsiTheme="minorHAnsi" w:cstheme="minorHAnsi"/>
                <w:szCs w:val="22"/>
              </w:rPr>
            </w:pPr>
            <w:r>
              <w:rPr>
                <w:rFonts w:asciiTheme="minorHAnsi" w:hAnsiTheme="minorHAnsi" w:cstheme="minorHAnsi"/>
                <w:szCs w:val="22"/>
              </w:rPr>
              <w:t>30</w:t>
            </w:r>
            <w:r w:rsidR="001B11C5" w:rsidRPr="001B11C5">
              <w:rPr>
                <w:rFonts w:asciiTheme="minorHAnsi" w:hAnsiTheme="minorHAnsi" w:cstheme="minorHAnsi"/>
                <w:szCs w:val="22"/>
              </w:rPr>
              <w:t>/11/2018</w:t>
            </w:r>
          </w:p>
        </w:tc>
        <w:tc>
          <w:tcPr>
            <w:tcW w:w="1528" w:type="dxa"/>
            <w:gridSpan w:val="2"/>
            <w:vAlign w:val="center"/>
          </w:tcPr>
          <w:p w:rsidR="001B11C5" w:rsidRPr="001B11C5" w:rsidRDefault="001B11C5" w:rsidP="001B11C5">
            <w:pPr>
              <w:jc w:val="center"/>
              <w:rPr>
                <w:rFonts w:asciiTheme="minorHAnsi" w:hAnsiTheme="minorHAnsi" w:cstheme="minorHAnsi"/>
                <w:szCs w:val="22"/>
              </w:rPr>
            </w:pPr>
            <w:r w:rsidRPr="001B11C5">
              <w:rPr>
                <w:rFonts w:asciiTheme="minorHAnsi" w:hAnsiTheme="minorHAnsi" w:cstheme="minorHAnsi"/>
                <w:szCs w:val="22"/>
              </w:rPr>
              <w:t>Hasta hora:</w:t>
            </w:r>
          </w:p>
          <w:p w:rsidR="001B11C5" w:rsidRPr="001B11C5" w:rsidRDefault="001B11C5" w:rsidP="001B11C5">
            <w:pPr>
              <w:jc w:val="center"/>
              <w:rPr>
                <w:rFonts w:asciiTheme="minorHAnsi" w:hAnsiTheme="minorHAnsi" w:cstheme="minorHAnsi"/>
                <w:szCs w:val="22"/>
              </w:rPr>
            </w:pPr>
            <w:r w:rsidRPr="001B11C5">
              <w:rPr>
                <w:rFonts w:asciiTheme="minorHAnsi" w:hAnsiTheme="minorHAnsi" w:cstheme="minorHAnsi"/>
                <w:szCs w:val="22"/>
              </w:rPr>
              <w:t>16:00</w:t>
            </w:r>
          </w:p>
        </w:tc>
        <w:tc>
          <w:tcPr>
            <w:tcW w:w="3534" w:type="dxa"/>
          </w:tcPr>
          <w:p w:rsidR="001B11C5" w:rsidRPr="001B11C5" w:rsidRDefault="001B11C5" w:rsidP="001B11C5">
            <w:pPr>
              <w:autoSpaceDE w:val="0"/>
              <w:autoSpaceDN w:val="0"/>
              <w:jc w:val="both"/>
              <w:rPr>
                <w:rFonts w:ascii="Calibri" w:hAnsi="Calibri" w:cs="Segoe UI"/>
                <w:sz w:val="16"/>
                <w:szCs w:val="22"/>
              </w:rPr>
            </w:pPr>
            <w:r w:rsidRPr="001B11C5">
              <w:rPr>
                <w:rFonts w:ascii="Calibri" w:hAnsi="Calibri" w:cs="Segoe UI"/>
                <w:b/>
                <w:sz w:val="16"/>
                <w:szCs w:val="22"/>
              </w:rPr>
              <w:t>Lugar:</w:t>
            </w:r>
            <w:r w:rsidRPr="001B11C5">
              <w:rPr>
                <w:rFonts w:ascii="Calibri" w:hAnsi="Calibri" w:cs="Segoe UI"/>
                <w:sz w:val="16"/>
                <w:szCs w:val="22"/>
              </w:rPr>
              <w:t>  YPFB-Vicepresidencia Nacional de Operaciones-Dirección Regional de Contrataciones, (Edificio Nuevo) ubicado en Av. Doble Vía a la Guardia  S/N entre el 3er. Anillo Externo (Av. Mario R. Gutiérrez) y Calle Las Palmas</w:t>
            </w:r>
          </w:p>
          <w:p w:rsidR="001B11C5" w:rsidRPr="001B11C5" w:rsidRDefault="001B11C5" w:rsidP="001B11C5">
            <w:pPr>
              <w:jc w:val="both"/>
              <w:rPr>
                <w:rFonts w:ascii="Calibri" w:hAnsi="Calibri" w:cs="Segoe UI"/>
                <w:sz w:val="16"/>
                <w:szCs w:val="22"/>
              </w:rPr>
            </w:pPr>
            <w:r w:rsidRPr="001B11C5">
              <w:rPr>
                <w:rFonts w:ascii="Calibri" w:hAnsi="Calibri" w:cs="Segoe UI"/>
                <w:sz w:val="16"/>
                <w:szCs w:val="22"/>
              </w:rPr>
              <w:t>Santa Cruz de la Sierra – Bolivia</w:t>
            </w:r>
          </w:p>
          <w:p w:rsidR="001B11C5" w:rsidRPr="001B11C5" w:rsidRDefault="001B11C5" w:rsidP="001B11C5">
            <w:pPr>
              <w:jc w:val="both"/>
              <w:rPr>
                <w:rFonts w:asciiTheme="minorHAnsi" w:hAnsiTheme="minorHAnsi" w:cstheme="minorHAnsi"/>
                <w:color w:val="FF0000"/>
                <w:sz w:val="16"/>
                <w:szCs w:val="22"/>
              </w:rPr>
            </w:pPr>
            <w:r w:rsidRPr="001B11C5">
              <w:rPr>
                <w:rFonts w:ascii="Calibri" w:hAnsi="Calibri"/>
                <w:b/>
                <w:sz w:val="16"/>
                <w:szCs w:val="22"/>
              </w:rPr>
              <w:t>Responsable:</w:t>
            </w:r>
            <w:r w:rsidRPr="001B11C5">
              <w:rPr>
                <w:rFonts w:ascii="Calibri" w:hAnsi="Calibri"/>
                <w:sz w:val="16"/>
                <w:szCs w:val="22"/>
              </w:rPr>
              <w:t xml:space="preserve"> </w:t>
            </w:r>
            <w:r w:rsidRPr="001B11C5">
              <w:rPr>
                <w:rFonts w:ascii="Calibri" w:hAnsi="Calibri" w:cs="Arial"/>
                <w:sz w:val="16"/>
                <w:szCs w:val="22"/>
              </w:rPr>
              <w:t>Beatriz Moreno Cortez</w:t>
            </w:r>
          </w:p>
        </w:tc>
      </w:tr>
      <w:tr w:rsidR="001B11C5" w:rsidRPr="00552079" w:rsidTr="000E1D5D">
        <w:trPr>
          <w:trHeight w:val="214"/>
        </w:trPr>
        <w:tc>
          <w:tcPr>
            <w:tcW w:w="433" w:type="dxa"/>
            <w:vAlign w:val="center"/>
          </w:tcPr>
          <w:p w:rsidR="001B11C5" w:rsidRPr="00552079" w:rsidRDefault="001B11C5" w:rsidP="001B11C5">
            <w:pPr>
              <w:jc w:val="center"/>
              <w:rPr>
                <w:rFonts w:asciiTheme="minorHAnsi" w:hAnsiTheme="minorHAnsi" w:cstheme="minorHAnsi"/>
                <w:sz w:val="22"/>
                <w:szCs w:val="22"/>
              </w:rPr>
            </w:pPr>
          </w:p>
        </w:tc>
        <w:tc>
          <w:tcPr>
            <w:tcW w:w="3106" w:type="dxa"/>
            <w:vAlign w:val="center"/>
          </w:tcPr>
          <w:p w:rsidR="001B11C5" w:rsidRPr="00552079" w:rsidRDefault="001B11C5" w:rsidP="001B11C5">
            <w:pPr>
              <w:rPr>
                <w:rFonts w:asciiTheme="minorHAnsi" w:hAnsiTheme="minorHAnsi" w:cstheme="minorHAnsi"/>
                <w:sz w:val="22"/>
                <w:szCs w:val="22"/>
              </w:rPr>
            </w:pPr>
          </w:p>
        </w:tc>
        <w:tc>
          <w:tcPr>
            <w:tcW w:w="2921" w:type="dxa"/>
            <w:gridSpan w:val="4"/>
            <w:vAlign w:val="center"/>
          </w:tcPr>
          <w:p w:rsidR="001B11C5" w:rsidRPr="001B11C5" w:rsidRDefault="001B11C5" w:rsidP="001B11C5">
            <w:pPr>
              <w:jc w:val="center"/>
              <w:rPr>
                <w:rFonts w:asciiTheme="minorHAnsi" w:hAnsiTheme="minorHAnsi" w:cstheme="minorHAnsi"/>
                <w:szCs w:val="22"/>
              </w:rPr>
            </w:pPr>
          </w:p>
        </w:tc>
        <w:tc>
          <w:tcPr>
            <w:tcW w:w="3534" w:type="dxa"/>
          </w:tcPr>
          <w:p w:rsidR="001B11C5" w:rsidRPr="001B11C5" w:rsidRDefault="001B11C5" w:rsidP="001B11C5">
            <w:pPr>
              <w:jc w:val="both"/>
              <w:rPr>
                <w:rFonts w:asciiTheme="minorHAnsi" w:hAnsiTheme="minorHAnsi" w:cstheme="minorHAnsi"/>
                <w:color w:val="FF0000"/>
                <w:sz w:val="16"/>
                <w:szCs w:val="22"/>
              </w:rPr>
            </w:pPr>
          </w:p>
        </w:tc>
      </w:tr>
      <w:tr w:rsidR="001B11C5" w:rsidRPr="00552079" w:rsidTr="000E1D5D">
        <w:trPr>
          <w:trHeight w:val="416"/>
        </w:trPr>
        <w:tc>
          <w:tcPr>
            <w:tcW w:w="433" w:type="dxa"/>
            <w:vAlign w:val="center"/>
          </w:tcPr>
          <w:p w:rsidR="001B11C5" w:rsidRPr="00552079" w:rsidRDefault="001B11C5" w:rsidP="001B11C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B11C5" w:rsidRPr="00552079" w:rsidRDefault="001B11C5" w:rsidP="001B11C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B11C5" w:rsidRPr="001B11C5" w:rsidRDefault="001B11C5" w:rsidP="001B11C5">
            <w:pPr>
              <w:jc w:val="center"/>
              <w:rPr>
                <w:rFonts w:asciiTheme="minorHAnsi" w:hAnsiTheme="minorHAnsi" w:cstheme="minorHAnsi"/>
                <w:szCs w:val="22"/>
              </w:rPr>
            </w:pPr>
            <w:r w:rsidRPr="001B11C5">
              <w:rPr>
                <w:rFonts w:asciiTheme="minorHAnsi" w:hAnsiTheme="minorHAnsi" w:cstheme="minorHAnsi"/>
                <w:szCs w:val="22"/>
              </w:rPr>
              <w:t>Fecha:</w:t>
            </w:r>
          </w:p>
          <w:p w:rsidR="001B11C5" w:rsidRPr="001B11C5" w:rsidRDefault="005D5412" w:rsidP="00E817AB">
            <w:pPr>
              <w:jc w:val="center"/>
              <w:rPr>
                <w:rFonts w:asciiTheme="minorHAnsi" w:hAnsiTheme="minorHAnsi" w:cstheme="minorHAnsi"/>
                <w:szCs w:val="22"/>
              </w:rPr>
            </w:pPr>
            <w:r>
              <w:rPr>
                <w:rFonts w:asciiTheme="minorHAnsi" w:hAnsiTheme="minorHAnsi" w:cstheme="minorHAnsi"/>
                <w:szCs w:val="22"/>
              </w:rPr>
              <w:t>30</w:t>
            </w:r>
            <w:r w:rsidR="001B11C5" w:rsidRPr="001B11C5">
              <w:rPr>
                <w:rFonts w:asciiTheme="minorHAnsi" w:hAnsiTheme="minorHAnsi" w:cstheme="minorHAnsi"/>
                <w:szCs w:val="22"/>
              </w:rPr>
              <w:t>/11/2018</w:t>
            </w:r>
          </w:p>
        </w:tc>
        <w:tc>
          <w:tcPr>
            <w:tcW w:w="1576" w:type="dxa"/>
            <w:gridSpan w:val="3"/>
            <w:vAlign w:val="center"/>
          </w:tcPr>
          <w:p w:rsidR="001B11C5" w:rsidRPr="001B11C5" w:rsidRDefault="001B11C5" w:rsidP="001B11C5">
            <w:pPr>
              <w:jc w:val="center"/>
              <w:rPr>
                <w:rFonts w:asciiTheme="minorHAnsi" w:hAnsiTheme="minorHAnsi" w:cstheme="minorHAnsi"/>
                <w:szCs w:val="22"/>
              </w:rPr>
            </w:pPr>
            <w:r w:rsidRPr="001B11C5">
              <w:rPr>
                <w:rFonts w:asciiTheme="minorHAnsi" w:hAnsiTheme="minorHAnsi" w:cstheme="minorHAnsi"/>
                <w:szCs w:val="22"/>
              </w:rPr>
              <w:t>Hora:</w:t>
            </w:r>
          </w:p>
          <w:p w:rsidR="001B11C5" w:rsidRPr="001B11C5" w:rsidRDefault="001B11C5" w:rsidP="001B11C5">
            <w:pPr>
              <w:jc w:val="center"/>
              <w:rPr>
                <w:rFonts w:asciiTheme="minorHAnsi" w:hAnsiTheme="minorHAnsi" w:cstheme="minorHAnsi"/>
                <w:szCs w:val="22"/>
              </w:rPr>
            </w:pPr>
            <w:r w:rsidRPr="001B11C5">
              <w:rPr>
                <w:rFonts w:asciiTheme="minorHAnsi" w:hAnsiTheme="minorHAnsi" w:cstheme="minorHAnsi"/>
                <w:szCs w:val="22"/>
              </w:rPr>
              <w:t>16:30</w:t>
            </w:r>
          </w:p>
        </w:tc>
        <w:tc>
          <w:tcPr>
            <w:tcW w:w="3534" w:type="dxa"/>
            <w:vAlign w:val="center"/>
          </w:tcPr>
          <w:p w:rsidR="001B11C5" w:rsidRPr="001B11C5" w:rsidRDefault="001B11C5" w:rsidP="001B11C5">
            <w:pPr>
              <w:autoSpaceDE w:val="0"/>
              <w:autoSpaceDN w:val="0"/>
              <w:jc w:val="both"/>
              <w:rPr>
                <w:rFonts w:ascii="Calibri" w:hAnsi="Calibri" w:cs="Segoe UI"/>
                <w:sz w:val="16"/>
                <w:szCs w:val="22"/>
              </w:rPr>
            </w:pPr>
            <w:r w:rsidRPr="001B11C5">
              <w:rPr>
                <w:rFonts w:ascii="Calibri" w:hAnsi="Calibri" w:cs="Segoe UI"/>
                <w:b/>
                <w:sz w:val="16"/>
                <w:szCs w:val="22"/>
              </w:rPr>
              <w:t>Lugar:</w:t>
            </w:r>
            <w:r w:rsidRPr="001B11C5">
              <w:rPr>
                <w:rFonts w:ascii="Calibri" w:hAnsi="Calibri" w:cs="Segoe UI"/>
                <w:sz w:val="16"/>
                <w:szCs w:val="22"/>
              </w:rPr>
              <w:t>  YPFB-Vicepresidencia Nacional de Operaciones-Dirección Regional de Contrataciones, (Edificio Nuevo) ubicado en Av. Doble Vía a la Guardia  S/N entre el 3er. Anillo Externo (Av. Mario R. Gutiérrez) y Calle Las Palmas</w:t>
            </w:r>
          </w:p>
          <w:p w:rsidR="001B11C5" w:rsidRPr="001B11C5" w:rsidRDefault="001B11C5" w:rsidP="001B11C5">
            <w:pPr>
              <w:jc w:val="both"/>
              <w:rPr>
                <w:rFonts w:ascii="Calibri" w:hAnsi="Calibri" w:cs="Segoe UI"/>
                <w:sz w:val="16"/>
                <w:szCs w:val="22"/>
              </w:rPr>
            </w:pPr>
            <w:r w:rsidRPr="001B11C5">
              <w:rPr>
                <w:rFonts w:ascii="Calibri" w:hAnsi="Calibri" w:cs="Segoe UI"/>
                <w:sz w:val="16"/>
                <w:szCs w:val="22"/>
              </w:rPr>
              <w:t>Santa Cruz de la Sierra – Bolivia</w:t>
            </w:r>
          </w:p>
          <w:p w:rsidR="001B11C5" w:rsidRPr="001B11C5" w:rsidRDefault="001B11C5" w:rsidP="001B11C5">
            <w:pPr>
              <w:jc w:val="both"/>
              <w:rPr>
                <w:rFonts w:asciiTheme="minorHAnsi" w:hAnsiTheme="minorHAnsi" w:cstheme="minorHAnsi"/>
                <w:color w:val="FF0000"/>
                <w:sz w:val="16"/>
                <w:szCs w:val="22"/>
                <w:lang w:val="es-BO"/>
              </w:rPr>
            </w:pPr>
            <w:r w:rsidRPr="001B11C5">
              <w:rPr>
                <w:rFonts w:ascii="Calibri" w:hAnsi="Calibri"/>
                <w:b/>
                <w:sz w:val="16"/>
                <w:szCs w:val="22"/>
              </w:rPr>
              <w:t>Responsable:</w:t>
            </w:r>
            <w:r w:rsidRPr="001B11C5">
              <w:rPr>
                <w:rFonts w:ascii="Calibri" w:hAnsi="Calibri"/>
                <w:sz w:val="16"/>
                <w:szCs w:val="22"/>
              </w:rPr>
              <w:t xml:space="preserve"> </w:t>
            </w:r>
            <w:r w:rsidRPr="001B11C5">
              <w:rPr>
                <w:rFonts w:ascii="Calibri" w:hAnsi="Calibri" w:cs="Arial"/>
                <w:sz w:val="16"/>
                <w:szCs w:val="22"/>
              </w:rPr>
              <w:t>Beatriz Moreno Cortez</w:t>
            </w:r>
          </w:p>
        </w:tc>
      </w:tr>
      <w:tr w:rsidR="001B11C5" w:rsidRPr="00552079" w:rsidTr="000E1D5D">
        <w:trPr>
          <w:trHeight w:val="246"/>
        </w:trPr>
        <w:tc>
          <w:tcPr>
            <w:tcW w:w="433" w:type="dxa"/>
            <w:vAlign w:val="center"/>
          </w:tcPr>
          <w:p w:rsidR="001B11C5" w:rsidRPr="00552079" w:rsidRDefault="001B11C5" w:rsidP="001B11C5">
            <w:pPr>
              <w:jc w:val="center"/>
              <w:rPr>
                <w:rFonts w:asciiTheme="minorHAnsi" w:hAnsiTheme="minorHAnsi" w:cstheme="minorHAnsi"/>
                <w:sz w:val="22"/>
                <w:szCs w:val="22"/>
              </w:rPr>
            </w:pPr>
          </w:p>
        </w:tc>
        <w:tc>
          <w:tcPr>
            <w:tcW w:w="3106" w:type="dxa"/>
            <w:vAlign w:val="center"/>
          </w:tcPr>
          <w:p w:rsidR="001B11C5" w:rsidRPr="00552079" w:rsidRDefault="001B11C5" w:rsidP="001B11C5">
            <w:pPr>
              <w:rPr>
                <w:rFonts w:asciiTheme="minorHAnsi" w:hAnsiTheme="minorHAnsi" w:cstheme="minorHAnsi"/>
                <w:sz w:val="22"/>
                <w:szCs w:val="22"/>
              </w:rPr>
            </w:pPr>
          </w:p>
        </w:tc>
        <w:tc>
          <w:tcPr>
            <w:tcW w:w="2921" w:type="dxa"/>
            <w:gridSpan w:val="4"/>
            <w:vAlign w:val="center"/>
          </w:tcPr>
          <w:p w:rsidR="001B11C5" w:rsidRPr="00552079" w:rsidRDefault="001B11C5" w:rsidP="001B11C5">
            <w:pPr>
              <w:jc w:val="center"/>
              <w:rPr>
                <w:rFonts w:asciiTheme="minorHAnsi" w:hAnsiTheme="minorHAnsi" w:cstheme="minorHAnsi"/>
                <w:sz w:val="22"/>
                <w:szCs w:val="22"/>
              </w:rPr>
            </w:pPr>
          </w:p>
        </w:tc>
        <w:tc>
          <w:tcPr>
            <w:tcW w:w="3534" w:type="dxa"/>
            <w:vAlign w:val="center"/>
          </w:tcPr>
          <w:p w:rsidR="001B11C5" w:rsidRPr="009803E1" w:rsidRDefault="001B11C5" w:rsidP="001B11C5">
            <w:pPr>
              <w:rPr>
                <w:rFonts w:asciiTheme="minorHAnsi" w:hAnsiTheme="minorHAnsi" w:cstheme="minorHAnsi"/>
                <w:color w:val="000000"/>
                <w:sz w:val="22"/>
                <w:szCs w:val="22"/>
              </w:rPr>
            </w:pPr>
          </w:p>
        </w:tc>
      </w:tr>
      <w:tr w:rsidR="001B11C5" w:rsidRPr="00552079" w:rsidTr="000E1D5D">
        <w:trPr>
          <w:trHeight w:val="246"/>
        </w:trPr>
        <w:tc>
          <w:tcPr>
            <w:tcW w:w="433" w:type="dxa"/>
            <w:vAlign w:val="center"/>
          </w:tcPr>
          <w:p w:rsidR="001B11C5" w:rsidRPr="00552079" w:rsidRDefault="001B11C5" w:rsidP="001B11C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B11C5" w:rsidRPr="00552079" w:rsidRDefault="001B11C5" w:rsidP="001B11C5">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B11C5" w:rsidRPr="001B11C5" w:rsidRDefault="001B11C5" w:rsidP="001B11C5">
            <w:pPr>
              <w:jc w:val="both"/>
              <w:rPr>
                <w:rFonts w:asciiTheme="minorHAnsi" w:hAnsiTheme="minorHAnsi" w:cstheme="minorHAnsi"/>
                <w:szCs w:val="22"/>
              </w:rPr>
            </w:pPr>
            <w:r w:rsidRPr="001B11C5">
              <w:rPr>
                <w:rFonts w:asciiTheme="minorHAnsi" w:hAnsiTheme="minorHAnsi" w:cstheme="minorHAnsi"/>
                <w:szCs w:val="22"/>
              </w:rPr>
              <w:t xml:space="preserve">Fecha Estimada: </w:t>
            </w:r>
          </w:p>
          <w:p w:rsidR="001B11C5" w:rsidRPr="001B11C5" w:rsidRDefault="001B11C5" w:rsidP="001B11C5">
            <w:pPr>
              <w:jc w:val="both"/>
              <w:rPr>
                <w:rFonts w:asciiTheme="minorHAnsi" w:hAnsiTheme="minorHAnsi" w:cstheme="minorHAnsi"/>
                <w:szCs w:val="22"/>
              </w:rPr>
            </w:pPr>
            <w:r w:rsidRPr="001B11C5">
              <w:rPr>
                <w:rFonts w:asciiTheme="minorHAnsi" w:hAnsiTheme="minorHAnsi" w:cstheme="minorHAnsi"/>
                <w:i/>
                <w:szCs w:val="22"/>
              </w:rPr>
              <w:t>26/12/2018</w:t>
            </w:r>
          </w:p>
        </w:tc>
        <w:tc>
          <w:tcPr>
            <w:tcW w:w="3534" w:type="dxa"/>
            <w:vAlign w:val="center"/>
          </w:tcPr>
          <w:p w:rsidR="001B11C5" w:rsidRPr="001B11C5" w:rsidRDefault="001B11C5" w:rsidP="001B11C5">
            <w:pPr>
              <w:rPr>
                <w:rFonts w:asciiTheme="minorHAnsi" w:hAnsiTheme="minorHAnsi" w:cstheme="minorHAnsi"/>
                <w:sz w:val="18"/>
                <w:szCs w:val="18"/>
                <w:lang w:val="es-BO"/>
              </w:rPr>
            </w:pPr>
            <w:r w:rsidRPr="001B11C5">
              <w:rPr>
                <w:rFonts w:asciiTheme="minorHAnsi" w:hAnsiTheme="minorHAnsi" w:cstheme="minorHAnsi"/>
                <w:sz w:val="18"/>
                <w:szCs w:val="18"/>
                <w:lang w:val="es-BO"/>
              </w:rPr>
              <w:t xml:space="preserve">Página web de YPFB: </w:t>
            </w:r>
            <w:hyperlink r:id="rId9" w:history="1">
              <w:r w:rsidRPr="001B11C5">
                <w:rPr>
                  <w:rStyle w:val="Hipervnculo"/>
                  <w:rFonts w:asciiTheme="minorHAnsi" w:hAnsiTheme="minorHAnsi" w:cstheme="minorHAnsi"/>
                  <w:color w:val="auto"/>
                  <w:sz w:val="18"/>
                  <w:szCs w:val="18"/>
                  <w:lang w:val="es-BO"/>
                </w:rPr>
                <w:t>www.ypfb.gob.bo</w:t>
              </w:r>
            </w:hyperlink>
            <w:r w:rsidRPr="001B11C5">
              <w:rPr>
                <w:rFonts w:asciiTheme="minorHAnsi" w:hAnsiTheme="minorHAnsi" w:cstheme="minorHAnsi"/>
                <w:sz w:val="18"/>
                <w:szCs w:val="18"/>
                <w:lang w:val="es-BO"/>
              </w:rPr>
              <w:t xml:space="preserve">  </w:t>
            </w:r>
          </w:p>
        </w:tc>
      </w:tr>
      <w:tr w:rsidR="001B11C5" w:rsidRPr="00552079" w:rsidTr="000E1D5D">
        <w:trPr>
          <w:trHeight w:val="246"/>
        </w:trPr>
        <w:tc>
          <w:tcPr>
            <w:tcW w:w="433" w:type="dxa"/>
            <w:vAlign w:val="center"/>
          </w:tcPr>
          <w:p w:rsidR="001B11C5" w:rsidRDefault="001B11C5" w:rsidP="001B11C5">
            <w:pPr>
              <w:jc w:val="center"/>
              <w:rPr>
                <w:rFonts w:asciiTheme="minorHAnsi" w:hAnsiTheme="minorHAnsi" w:cstheme="minorHAnsi"/>
                <w:sz w:val="22"/>
                <w:szCs w:val="22"/>
              </w:rPr>
            </w:pPr>
          </w:p>
        </w:tc>
        <w:tc>
          <w:tcPr>
            <w:tcW w:w="3106" w:type="dxa"/>
            <w:vAlign w:val="center"/>
          </w:tcPr>
          <w:p w:rsidR="001B11C5" w:rsidRDefault="001B11C5" w:rsidP="001B11C5">
            <w:pPr>
              <w:rPr>
                <w:rFonts w:asciiTheme="minorHAnsi" w:hAnsiTheme="minorHAnsi" w:cstheme="minorHAnsi"/>
                <w:sz w:val="22"/>
                <w:szCs w:val="22"/>
              </w:rPr>
            </w:pPr>
          </w:p>
        </w:tc>
        <w:tc>
          <w:tcPr>
            <w:tcW w:w="2921" w:type="dxa"/>
            <w:gridSpan w:val="4"/>
            <w:vAlign w:val="center"/>
          </w:tcPr>
          <w:p w:rsidR="001B11C5" w:rsidRPr="001B11C5" w:rsidRDefault="001B11C5" w:rsidP="001B11C5">
            <w:pPr>
              <w:jc w:val="center"/>
              <w:rPr>
                <w:rFonts w:asciiTheme="minorHAnsi" w:hAnsiTheme="minorHAnsi" w:cstheme="minorHAnsi"/>
                <w:sz w:val="22"/>
                <w:szCs w:val="22"/>
              </w:rPr>
            </w:pPr>
          </w:p>
        </w:tc>
        <w:tc>
          <w:tcPr>
            <w:tcW w:w="3534" w:type="dxa"/>
            <w:vAlign w:val="center"/>
          </w:tcPr>
          <w:p w:rsidR="001B11C5" w:rsidRPr="001B11C5" w:rsidRDefault="001B11C5" w:rsidP="001B11C5">
            <w:pPr>
              <w:rPr>
                <w:rFonts w:asciiTheme="minorHAnsi" w:hAnsiTheme="minorHAnsi" w:cstheme="minorHAnsi"/>
                <w:sz w:val="22"/>
                <w:szCs w:val="22"/>
                <w:lang w:val="es-BO"/>
              </w:rPr>
            </w:pPr>
          </w:p>
        </w:tc>
      </w:tr>
      <w:tr w:rsidR="001B11C5" w:rsidRPr="00552079" w:rsidTr="000E1D5D">
        <w:trPr>
          <w:trHeight w:val="295"/>
        </w:trPr>
        <w:tc>
          <w:tcPr>
            <w:tcW w:w="433" w:type="dxa"/>
            <w:vAlign w:val="center"/>
          </w:tcPr>
          <w:p w:rsidR="001B11C5" w:rsidRDefault="001B11C5" w:rsidP="001B11C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B11C5" w:rsidRDefault="001B11C5" w:rsidP="001B11C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B11C5" w:rsidRPr="001B11C5" w:rsidRDefault="001B11C5" w:rsidP="001B11C5">
            <w:pPr>
              <w:jc w:val="both"/>
              <w:rPr>
                <w:rFonts w:asciiTheme="minorHAnsi" w:hAnsiTheme="minorHAnsi" w:cstheme="minorHAnsi"/>
                <w:sz w:val="22"/>
                <w:szCs w:val="22"/>
              </w:rPr>
            </w:pPr>
            <w:r w:rsidRPr="001B11C5">
              <w:rPr>
                <w:rFonts w:asciiTheme="minorHAnsi" w:hAnsiTheme="minorHAnsi" w:cstheme="minorHAnsi"/>
                <w:sz w:val="22"/>
                <w:szCs w:val="22"/>
              </w:rPr>
              <w:t xml:space="preserve">Fecha Estimada: </w:t>
            </w:r>
          </w:p>
          <w:p w:rsidR="001B11C5" w:rsidRPr="001B11C5" w:rsidRDefault="001B11C5" w:rsidP="001B11C5">
            <w:pPr>
              <w:jc w:val="both"/>
              <w:rPr>
                <w:rFonts w:asciiTheme="minorHAnsi" w:hAnsiTheme="minorHAnsi" w:cstheme="minorHAnsi"/>
                <w:sz w:val="22"/>
                <w:szCs w:val="22"/>
                <w:lang w:val="es-BO"/>
              </w:rPr>
            </w:pPr>
            <w:r w:rsidRPr="001B11C5">
              <w:rPr>
                <w:rFonts w:asciiTheme="minorHAnsi" w:hAnsiTheme="minorHAnsi" w:cstheme="minorHAnsi"/>
                <w:i/>
                <w:szCs w:val="22"/>
              </w:rPr>
              <w:t>31/12/2018</w:t>
            </w:r>
          </w:p>
        </w:tc>
      </w:tr>
    </w:tbl>
    <w:p w:rsidR="00855E15" w:rsidRDefault="00855E15" w:rsidP="00D62DD9">
      <w:pPr>
        <w:rPr>
          <w:rFonts w:asciiTheme="minorHAnsi" w:hAnsiTheme="minorHAnsi" w:cstheme="minorHAnsi"/>
          <w:sz w:val="22"/>
          <w:szCs w:val="22"/>
        </w:rPr>
      </w:pPr>
    </w:p>
    <w:p w:rsidR="001B11C5" w:rsidRDefault="001B11C5" w:rsidP="00D62DD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026" w:type="dxa"/>
        <w:jc w:val="center"/>
        <w:tblCellMar>
          <w:left w:w="70" w:type="dxa"/>
          <w:right w:w="70" w:type="dxa"/>
        </w:tblCellMar>
        <w:tblLook w:val="04A0" w:firstRow="1" w:lastRow="0" w:firstColumn="1" w:lastColumn="0" w:noHBand="0" w:noVBand="1"/>
      </w:tblPr>
      <w:tblGrid>
        <w:gridCol w:w="889"/>
        <w:gridCol w:w="3818"/>
        <w:gridCol w:w="1293"/>
        <w:gridCol w:w="1176"/>
        <w:gridCol w:w="1850"/>
      </w:tblGrid>
      <w:tr w:rsidR="00103622" w:rsidRPr="006F470A" w:rsidTr="001B11C5">
        <w:trPr>
          <w:trHeight w:val="441"/>
          <w:jc w:val="center"/>
        </w:trPr>
        <w:tc>
          <w:tcPr>
            <w:tcW w:w="902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1B11C5" w:rsidP="001B11C5">
            <w:pPr>
              <w:ind w:left="705"/>
              <w:jc w:val="center"/>
              <w:rPr>
                <w:rFonts w:asciiTheme="minorHAnsi" w:hAnsiTheme="minorHAnsi" w:cstheme="minorHAnsi"/>
                <w:b/>
                <w:bCs/>
                <w:i/>
                <w:color w:val="FF0000"/>
                <w:sz w:val="16"/>
                <w:szCs w:val="16"/>
                <w:lang w:val="es-BO" w:eastAsia="es-BO"/>
              </w:rPr>
            </w:pPr>
            <w:r>
              <w:rPr>
                <w:rFonts w:asciiTheme="minorHAnsi" w:hAnsiTheme="minorHAnsi" w:cstheme="minorHAnsi"/>
                <w:b/>
                <w:sz w:val="22"/>
                <w:szCs w:val="22"/>
              </w:rPr>
              <w:t>PRECIO REFERENCIAL</w:t>
            </w:r>
          </w:p>
        </w:tc>
      </w:tr>
      <w:tr w:rsidR="001B11C5" w:rsidRPr="00E8036E" w:rsidTr="001B11C5">
        <w:trPr>
          <w:trHeight w:val="409"/>
          <w:jc w:val="center"/>
        </w:trPr>
        <w:tc>
          <w:tcPr>
            <w:tcW w:w="889"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1B11C5" w:rsidRPr="00E8036E" w:rsidRDefault="001B11C5" w:rsidP="001B11C5">
            <w:pPr>
              <w:jc w:val="center"/>
              <w:rPr>
                <w:rFonts w:ascii="Calibri" w:hAnsi="Calibri" w:cs="Calibri"/>
                <w:b/>
                <w:lang w:eastAsia="es-BO"/>
              </w:rPr>
            </w:pPr>
            <w:r w:rsidRPr="00E8036E">
              <w:rPr>
                <w:rFonts w:ascii="Calibri" w:hAnsi="Calibri" w:cs="Calibri"/>
                <w:b/>
                <w:lang w:eastAsia="es-BO"/>
              </w:rPr>
              <w:t xml:space="preserve">Nº ITEM </w:t>
            </w:r>
          </w:p>
        </w:tc>
        <w:tc>
          <w:tcPr>
            <w:tcW w:w="3818"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1B11C5" w:rsidRPr="00E8036E" w:rsidRDefault="001B11C5" w:rsidP="001B11C5">
            <w:pPr>
              <w:jc w:val="center"/>
              <w:rPr>
                <w:rFonts w:ascii="Calibri" w:hAnsi="Calibri" w:cs="Calibri"/>
                <w:b/>
                <w:lang w:eastAsia="es-BO"/>
              </w:rPr>
            </w:pPr>
            <w:r w:rsidRPr="00E8036E">
              <w:rPr>
                <w:rFonts w:ascii="Calibri" w:hAnsi="Calibri" w:cs="Calibri"/>
                <w:b/>
                <w:lang w:eastAsia="es-BO"/>
              </w:rPr>
              <w:t xml:space="preserve">DETALLE DEL BIEN </w:t>
            </w:r>
          </w:p>
        </w:tc>
        <w:tc>
          <w:tcPr>
            <w:tcW w:w="1293"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1B11C5" w:rsidRPr="00E8036E" w:rsidRDefault="001B11C5" w:rsidP="001B11C5">
            <w:pPr>
              <w:jc w:val="center"/>
              <w:rPr>
                <w:rFonts w:ascii="Calibri" w:hAnsi="Calibri" w:cs="Calibri"/>
                <w:b/>
                <w:lang w:eastAsia="es-BO"/>
              </w:rPr>
            </w:pPr>
            <w:r w:rsidRPr="00E8036E">
              <w:rPr>
                <w:rFonts w:ascii="Calibri" w:hAnsi="Calibri" w:cs="Calibri"/>
                <w:b/>
                <w:lang w:eastAsia="es-BO"/>
              </w:rPr>
              <w:t>UNIDAD DE MEDIDA</w:t>
            </w:r>
          </w:p>
        </w:tc>
        <w:tc>
          <w:tcPr>
            <w:tcW w:w="1176"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1B11C5" w:rsidRPr="00E8036E" w:rsidRDefault="001B11C5" w:rsidP="001B11C5">
            <w:pPr>
              <w:jc w:val="center"/>
              <w:rPr>
                <w:rFonts w:ascii="Calibri" w:hAnsi="Calibri" w:cs="Calibri"/>
                <w:b/>
                <w:lang w:eastAsia="es-BO"/>
              </w:rPr>
            </w:pPr>
            <w:r w:rsidRPr="00E8036E">
              <w:rPr>
                <w:rFonts w:ascii="Calibri" w:hAnsi="Calibri" w:cs="Calibri"/>
                <w:b/>
                <w:lang w:eastAsia="es-BO"/>
              </w:rPr>
              <w:t>CANTIDAD</w:t>
            </w:r>
          </w:p>
        </w:tc>
        <w:tc>
          <w:tcPr>
            <w:tcW w:w="1850" w:type="dxa"/>
            <w:tcBorders>
              <w:top w:val="single" w:sz="4" w:space="0" w:color="auto"/>
              <w:left w:val="single" w:sz="4" w:space="0" w:color="auto"/>
              <w:right w:val="single" w:sz="4" w:space="0" w:color="auto"/>
            </w:tcBorders>
            <w:shd w:val="clear" w:color="auto" w:fill="D9D9D9" w:themeFill="background1" w:themeFillShade="D9"/>
            <w:vAlign w:val="center"/>
          </w:tcPr>
          <w:p w:rsidR="001B11C5" w:rsidRPr="00E8036E" w:rsidRDefault="001B11C5" w:rsidP="001B11C5">
            <w:pPr>
              <w:jc w:val="center"/>
              <w:rPr>
                <w:rFonts w:ascii="Calibri" w:hAnsi="Calibri" w:cs="Calibri"/>
                <w:b/>
                <w:lang w:eastAsia="es-BO"/>
              </w:rPr>
            </w:pPr>
            <w:r w:rsidRPr="00E8036E">
              <w:rPr>
                <w:rFonts w:ascii="Calibri" w:hAnsi="Calibri" w:cs="Calibri"/>
                <w:b/>
                <w:lang w:eastAsia="es-BO"/>
              </w:rPr>
              <w:t>PRECIO UNITARIO</w:t>
            </w:r>
          </w:p>
          <w:p w:rsidR="001B11C5" w:rsidRPr="00E8036E" w:rsidRDefault="001B11C5" w:rsidP="001B11C5">
            <w:pPr>
              <w:jc w:val="center"/>
              <w:rPr>
                <w:rFonts w:ascii="Calibri" w:hAnsi="Calibri" w:cs="Calibri"/>
                <w:b/>
                <w:lang w:eastAsia="es-BO"/>
              </w:rPr>
            </w:pPr>
            <w:r w:rsidRPr="00E8036E">
              <w:rPr>
                <w:rFonts w:ascii="Calibri" w:hAnsi="Calibri" w:cs="Calibri"/>
                <w:b/>
                <w:lang w:eastAsia="es-BO"/>
              </w:rPr>
              <w:t>Bs.</w:t>
            </w:r>
          </w:p>
        </w:tc>
      </w:tr>
      <w:tr w:rsidR="001B11C5" w:rsidRPr="00E8036E" w:rsidTr="001B11C5">
        <w:trPr>
          <w:trHeight w:val="895"/>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1C5" w:rsidRPr="00E8036E" w:rsidRDefault="001B11C5" w:rsidP="001B11C5">
            <w:pPr>
              <w:jc w:val="center"/>
              <w:rPr>
                <w:rFonts w:ascii="Calibri" w:hAnsi="Calibri" w:cs="Calibri"/>
                <w:color w:val="000000"/>
              </w:rPr>
            </w:pPr>
            <w:r w:rsidRPr="00E8036E">
              <w:rPr>
                <w:rFonts w:ascii="Calibri" w:hAnsi="Calibri" w:cs="Calibri"/>
                <w:color w:val="000000"/>
              </w:rPr>
              <w:t>1</w:t>
            </w:r>
          </w:p>
        </w:tc>
        <w:tc>
          <w:tcPr>
            <w:tcW w:w="3818" w:type="dxa"/>
            <w:tcBorders>
              <w:top w:val="single" w:sz="4" w:space="0" w:color="auto"/>
              <w:left w:val="nil"/>
              <w:bottom w:val="single" w:sz="4" w:space="0" w:color="auto"/>
              <w:right w:val="single" w:sz="4" w:space="0" w:color="auto"/>
            </w:tcBorders>
            <w:shd w:val="clear" w:color="auto" w:fill="auto"/>
            <w:vAlign w:val="center"/>
            <w:hideMark/>
          </w:tcPr>
          <w:p w:rsidR="001B11C5" w:rsidRPr="0053128C" w:rsidRDefault="001B11C5" w:rsidP="001B11C5">
            <w:pPr>
              <w:rPr>
                <w:rFonts w:ascii="Calibri" w:hAnsi="Calibri" w:cs="Calibri"/>
                <w:lang w:val="es-BO"/>
              </w:rPr>
            </w:pPr>
            <w:r>
              <w:rPr>
                <w:rFonts w:ascii="Calibri" w:hAnsi="Calibri" w:cs="Calibri"/>
                <w:sz w:val="22"/>
                <w:szCs w:val="22"/>
                <w:lang w:val="es-BO"/>
              </w:rPr>
              <w:t>Reactivo</w:t>
            </w:r>
            <w:r w:rsidRPr="002077FD">
              <w:rPr>
                <w:rFonts w:ascii="Calibri" w:hAnsi="Calibri" w:cs="Calibri"/>
                <w:sz w:val="22"/>
                <w:szCs w:val="22"/>
                <w:lang w:val="es-BO"/>
              </w:rPr>
              <w:t xml:space="preserve"> </w:t>
            </w:r>
            <w:proofErr w:type="spellStart"/>
            <w:r w:rsidRPr="002077FD">
              <w:rPr>
                <w:rFonts w:ascii="Calibri" w:hAnsi="Calibri" w:cs="Calibri"/>
                <w:sz w:val="22"/>
                <w:szCs w:val="22"/>
                <w:lang w:val="es-BO"/>
              </w:rPr>
              <w:t>Nessler</w:t>
            </w:r>
            <w:proofErr w:type="spellEnd"/>
            <w:r w:rsidRPr="002077FD">
              <w:rPr>
                <w:rFonts w:ascii="Calibri" w:hAnsi="Calibri" w:cs="Calibri"/>
                <w:sz w:val="22"/>
                <w:szCs w:val="22"/>
                <w:lang w:val="es-BO"/>
              </w:rPr>
              <w:t xml:space="preserve"> para Nitrógeno y Amoniaco</w:t>
            </w:r>
          </w:p>
        </w:tc>
        <w:tc>
          <w:tcPr>
            <w:tcW w:w="1293" w:type="dxa"/>
            <w:tcBorders>
              <w:top w:val="single" w:sz="4" w:space="0" w:color="auto"/>
              <w:left w:val="nil"/>
              <w:bottom w:val="single" w:sz="4" w:space="0" w:color="auto"/>
              <w:right w:val="single" w:sz="4" w:space="0" w:color="auto"/>
            </w:tcBorders>
            <w:shd w:val="clear" w:color="auto" w:fill="auto"/>
            <w:vAlign w:val="center"/>
          </w:tcPr>
          <w:p w:rsidR="001B11C5" w:rsidRPr="00E8036E" w:rsidRDefault="001B11C5" w:rsidP="001B11C5">
            <w:pPr>
              <w:jc w:val="center"/>
              <w:rPr>
                <w:rFonts w:ascii="Calibri" w:hAnsi="Calibri" w:cs="Calibri"/>
              </w:rPr>
            </w:pPr>
            <w:r>
              <w:rPr>
                <w:rFonts w:ascii="Calibri" w:hAnsi="Calibri" w:cs="Calibri"/>
                <w:color w:val="000000"/>
              </w:rPr>
              <w:t>Kit</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1B11C5" w:rsidRPr="00E8036E" w:rsidRDefault="001B11C5" w:rsidP="001B11C5">
            <w:pPr>
              <w:jc w:val="center"/>
              <w:rPr>
                <w:rFonts w:ascii="Calibri" w:hAnsi="Calibri" w:cs="Calibri"/>
                <w:color w:val="000000"/>
              </w:rPr>
            </w:pPr>
            <w:r>
              <w:rPr>
                <w:rFonts w:ascii="Calibri" w:hAnsi="Calibri" w:cs="Calibri"/>
                <w:color w:val="000000"/>
              </w:rPr>
              <w:t>1</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rsidR="001B11C5" w:rsidRPr="00E8036E" w:rsidRDefault="001B11C5" w:rsidP="001B11C5">
            <w:pPr>
              <w:jc w:val="center"/>
              <w:rPr>
                <w:rFonts w:ascii="Calibri" w:hAnsi="Calibri" w:cs="Calibri"/>
                <w:color w:val="000000"/>
                <w:lang w:val="es-BO" w:eastAsia="es-BO"/>
              </w:rPr>
            </w:pPr>
            <w:r>
              <w:rPr>
                <w:rFonts w:ascii="Calibri" w:hAnsi="Calibri" w:cs="Calibri"/>
                <w:color w:val="000000"/>
              </w:rPr>
              <w:t>2.370</w:t>
            </w:r>
            <w:r w:rsidRPr="00E8036E">
              <w:rPr>
                <w:rFonts w:ascii="Calibri" w:hAnsi="Calibri" w:cs="Calibri"/>
                <w:color w:val="000000"/>
              </w:rPr>
              <w:t>,</w:t>
            </w:r>
            <w:r>
              <w:rPr>
                <w:rFonts w:ascii="Calibri" w:hAnsi="Calibri" w:cs="Calibri"/>
                <w:color w:val="000000"/>
              </w:rPr>
              <w:t>00</w:t>
            </w:r>
          </w:p>
        </w:tc>
      </w:tr>
      <w:tr w:rsidR="001B11C5" w:rsidRPr="00E8036E" w:rsidTr="001B11C5">
        <w:trPr>
          <w:trHeight w:val="307"/>
          <w:jc w:val="center"/>
        </w:trPr>
        <w:tc>
          <w:tcPr>
            <w:tcW w:w="717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B11C5" w:rsidRPr="00CE7869" w:rsidRDefault="001B11C5" w:rsidP="001B11C5">
            <w:pPr>
              <w:jc w:val="center"/>
              <w:rPr>
                <w:rFonts w:ascii="Calibri" w:hAnsi="Calibri" w:cs="Calibri"/>
                <w:color w:val="000000"/>
              </w:rPr>
            </w:pPr>
            <w:r w:rsidRPr="00CE7869">
              <w:rPr>
                <w:rFonts w:ascii="Calibri" w:hAnsi="Calibri" w:cs="Calibri"/>
                <w:b/>
                <w:bCs/>
                <w:color w:val="000000"/>
                <w:lang w:val="es-BO" w:eastAsia="es-BO"/>
              </w:rPr>
              <w:t xml:space="preserve">TOTAL SUMATORIA DE PRECIOS UNITARIOS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tcPr>
          <w:p w:rsidR="001B11C5" w:rsidRPr="00CE7869" w:rsidRDefault="001B11C5" w:rsidP="001B11C5">
            <w:pPr>
              <w:jc w:val="center"/>
              <w:rPr>
                <w:rFonts w:ascii="Calibri" w:hAnsi="Calibri" w:cs="Calibri"/>
                <w:b/>
                <w:color w:val="000000"/>
              </w:rPr>
            </w:pPr>
            <w:r w:rsidRPr="00CE7869">
              <w:rPr>
                <w:rFonts w:ascii="Calibri" w:hAnsi="Calibri" w:cs="Calibri"/>
                <w:b/>
                <w:color w:val="000000"/>
              </w:rPr>
              <w:t>2.370,00</w:t>
            </w:r>
          </w:p>
        </w:tc>
      </w:tr>
    </w:tbl>
    <w:p w:rsidR="00103622" w:rsidRPr="006F470A" w:rsidRDefault="00103622" w:rsidP="00B37050">
      <w:pPr>
        <w:jc w:val="center"/>
        <w:rPr>
          <w:rFonts w:asciiTheme="minorHAnsi" w:hAnsiTheme="minorHAnsi" w:cstheme="minorHAnsi"/>
          <w:b/>
          <w:sz w:val="22"/>
          <w:szCs w:val="22"/>
        </w:rPr>
      </w:pPr>
    </w:p>
    <w:p w:rsidR="001B11C5" w:rsidRPr="000F3D17" w:rsidRDefault="001B11C5" w:rsidP="001B11C5">
      <w:pPr>
        <w:jc w:val="both"/>
        <w:rPr>
          <w:rFonts w:ascii="Calibri" w:hAnsi="Calibri" w:cs="Calibri"/>
          <w:color w:val="000000"/>
          <w:sz w:val="22"/>
          <w:szCs w:val="22"/>
        </w:rPr>
      </w:pPr>
      <w:r>
        <w:rPr>
          <w:rFonts w:ascii="Calibri" w:hAnsi="Calibri" w:cs="Calibri"/>
          <w:color w:val="000000"/>
          <w:sz w:val="22"/>
          <w:szCs w:val="22"/>
        </w:rPr>
        <w:t xml:space="preserve">El Presupuesto total establecido para el presente proceso de contratación es hasta un monto de Bs. </w:t>
      </w:r>
      <w:r w:rsidRPr="00B01CDC">
        <w:rPr>
          <w:rFonts w:ascii="Calibri" w:hAnsi="Calibri" w:cs="Calibri"/>
          <w:b/>
          <w:color w:val="000000"/>
          <w:sz w:val="22"/>
          <w:szCs w:val="22"/>
        </w:rPr>
        <w:t>199.080,00 (Ciento Noventa y Nueve Mil Ochenta 00/100 Bolivianos)</w:t>
      </w:r>
      <w:r>
        <w:rPr>
          <w:rFonts w:ascii="Calibri" w:hAnsi="Calibri" w:cs="Calibri"/>
          <w:color w:val="000000"/>
          <w:sz w:val="22"/>
          <w:szCs w:val="22"/>
        </w:rPr>
        <w:t>, monto en función al cual se efectuaran las conciliaciones mensuales por las entregas efectivamente realizada</w:t>
      </w:r>
      <w:r w:rsidRPr="00B01CDC">
        <w:rPr>
          <w:rFonts w:ascii="Calibri" w:hAnsi="Calibri" w:cs="Calibri"/>
          <w:color w:val="000000"/>
          <w:sz w:val="22"/>
          <w:szCs w:val="22"/>
        </w:rPr>
        <w:t>s conforme al precio</w:t>
      </w:r>
      <w:r>
        <w:rPr>
          <w:rFonts w:ascii="Calibri" w:hAnsi="Calibri" w:cs="Calibri"/>
          <w:color w:val="000000"/>
          <w:sz w:val="22"/>
          <w:szCs w:val="22"/>
        </w:rPr>
        <w:t xml:space="preserve"> unitario</w:t>
      </w:r>
      <w:r w:rsidRPr="00B01CDC">
        <w:rPr>
          <w:rFonts w:ascii="Calibri" w:hAnsi="Calibri" w:cs="Calibri"/>
          <w:color w:val="000000"/>
          <w:sz w:val="22"/>
          <w:szCs w:val="22"/>
        </w:rPr>
        <w:t xml:space="preserve"> </w:t>
      </w:r>
      <w:r>
        <w:rPr>
          <w:rFonts w:ascii="Calibri" w:hAnsi="Calibri" w:cs="Calibri"/>
          <w:color w:val="000000"/>
          <w:sz w:val="22"/>
          <w:szCs w:val="22"/>
        </w:rPr>
        <w:t>contratado</w:t>
      </w:r>
      <w:r w:rsidRPr="00B01CDC">
        <w:rPr>
          <w:rFonts w:ascii="Calibri" w:hAnsi="Calibri" w:cs="Calibri"/>
          <w:color w:val="000000"/>
          <w:sz w:val="22"/>
          <w:szCs w:val="22"/>
        </w:rPr>
        <w:t xml:space="preserve">: </w:t>
      </w:r>
    </w:p>
    <w:p w:rsidR="001B11C5" w:rsidRPr="000B5D9D" w:rsidRDefault="001B11C5" w:rsidP="001B11C5">
      <w:pPr>
        <w:jc w:val="center"/>
        <w:rPr>
          <w:rFonts w:ascii="Calibri" w:hAnsi="Calibri" w:cs="Calibri"/>
          <w:b/>
          <w:szCs w:val="18"/>
        </w:rPr>
      </w:pPr>
    </w:p>
    <w:p w:rsidR="001B11C5" w:rsidRDefault="001B11C5" w:rsidP="001B11C5">
      <w:pPr>
        <w:jc w:val="center"/>
        <w:rPr>
          <w:rFonts w:ascii="Calibri" w:hAnsi="Calibri" w:cs="Calibri"/>
          <w:b/>
          <w:color w:val="000000"/>
          <w:sz w:val="22"/>
          <w:szCs w:val="22"/>
        </w:rPr>
      </w:pPr>
    </w:p>
    <w:tbl>
      <w:tblPr>
        <w:tblW w:w="9350" w:type="dxa"/>
        <w:tblBorders>
          <w:top w:val="single" w:sz="12" w:space="0" w:color="4472C4"/>
          <w:left w:val="single" w:sz="12" w:space="0" w:color="4472C4"/>
          <w:bottom w:val="single" w:sz="12" w:space="0" w:color="4472C4"/>
          <w:right w:val="single" w:sz="12" w:space="0" w:color="4472C4"/>
        </w:tblBorders>
        <w:tblLook w:val="04A0" w:firstRow="1" w:lastRow="0" w:firstColumn="1" w:lastColumn="0" w:noHBand="0" w:noVBand="1"/>
      </w:tblPr>
      <w:tblGrid>
        <w:gridCol w:w="9350"/>
      </w:tblGrid>
      <w:tr w:rsidR="001B11C5" w:rsidRPr="007E113A" w:rsidTr="001B11C5">
        <w:trPr>
          <w:trHeight w:val="802"/>
        </w:trPr>
        <w:tc>
          <w:tcPr>
            <w:tcW w:w="9350" w:type="dxa"/>
            <w:shd w:val="clear" w:color="auto" w:fill="auto"/>
            <w:vAlign w:val="center"/>
          </w:tcPr>
          <w:p w:rsidR="001B11C5" w:rsidRPr="00C85EE3" w:rsidRDefault="001B11C5" w:rsidP="001B11C5">
            <w:pPr>
              <w:jc w:val="center"/>
              <w:rPr>
                <w:rFonts w:ascii="Calibri" w:eastAsia="Calibri" w:hAnsi="Calibri" w:cs="Calibri"/>
                <w:b/>
                <w:color w:val="000000"/>
                <w:sz w:val="22"/>
                <w:szCs w:val="22"/>
              </w:rPr>
            </w:pPr>
            <w:r w:rsidRPr="00C85EE3">
              <w:rPr>
                <w:rFonts w:ascii="Calibri" w:eastAsia="Calibri" w:hAnsi="Calibri" w:cs="Calibri"/>
                <w:b/>
                <w:color w:val="000000"/>
                <w:sz w:val="22"/>
                <w:szCs w:val="22"/>
              </w:rPr>
              <w:t xml:space="preserve">El proceso de contratación, no obstante de llegar a la adjudicación, se llevará a cabo sin compromiso estando sujeto a la aprobación del presupuesto de la siguiente gestión.  </w:t>
            </w:r>
          </w:p>
        </w:tc>
      </w:tr>
    </w:tbl>
    <w:p w:rsidR="001B11C5" w:rsidRDefault="001B11C5" w:rsidP="001B11C5">
      <w:pPr>
        <w:jc w:val="center"/>
        <w:rPr>
          <w:rFonts w:ascii="Calibri" w:hAnsi="Calibri" w:cs="Calibri"/>
          <w:b/>
          <w:color w:val="000000"/>
          <w:sz w:val="22"/>
          <w:szCs w:val="22"/>
        </w:rPr>
      </w:pPr>
    </w:p>
    <w:p w:rsidR="001B11C5" w:rsidRDefault="001B11C5" w:rsidP="001B11C5">
      <w:pPr>
        <w:jc w:val="center"/>
        <w:rPr>
          <w:rFonts w:ascii="Calibri" w:hAnsi="Calibri" w:cs="Calibri"/>
          <w:b/>
          <w:color w:val="000000"/>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1B11C5" w:rsidRDefault="001B11C5" w:rsidP="00B37050">
      <w:pPr>
        <w:jc w:val="cente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267DF4">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267DF4">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267DF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267DF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267DF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267DF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267DF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267DF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267DF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267DF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67DF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67DF4">
      <w:pPr>
        <w:pStyle w:val="Sinespaciado4"/>
        <w:numPr>
          <w:ilvl w:val="0"/>
          <w:numId w:val="27"/>
        </w:numPr>
        <w:ind w:left="851"/>
        <w:jc w:val="both"/>
      </w:pPr>
      <w:r w:rsidRPr="006F470A">
        <w:t>Que tengan sentencia ejecutoriada, con impedimento para ejercer el comercio.</w:t>
      </w:r>
    </w:p>
    <w:p w:rsidR="006A773C" w:rsidRPr="006F470A" w:rsidRDefault="006A773C" w:rsidP="00267DF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67DF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67DF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67DF4">
      <w:pPr>
        <w:pStyle w:val="Sinespaciado4"/>
        <w:numPr>
          <w:ilvl w:val="0"/>
          <w:numId w:val="27"/>
        </w:numPr>
        <w:ind w:left="851"/>
        <w:jc w:val="both"/>
      </w:pPr>
      <w:r w:rsidRPr="002932FE">
        <w:t>Que hubiesen declarado su disolución o quiebra.</w:t>
      </w:r>
    </w:p>
    <w:p w:rsidR="006A773C" w:rsidRPr="006F470A" w:rsidRDefault="006A773C" w:rsidP="00267DF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67DF4">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267DF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67DF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67DF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F92625">
        <w:rPr>
          <w:rFonts w:asciiTheme="minorHAnsi" w:hAnsiTheme="minorHAnsi" w:cstheme="minorHAnsi"/>
          <w:color w:val="FF0000"/>
          <w:sz w:val="22"/>
          <w:szCs w:val="22"/>
        </w:rPr>
        <w:t>bolivianos.</w:t>
      </w:r>
    </w:p>
    <w:p w:rsidR="00F92625" w:rsidRDefault="00F92625"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67DF4">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67DF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67DF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67DF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67DF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67DF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67DF4">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67DF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67DF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67DF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67DF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67DF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67DF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67DF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267DF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67DF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67DF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F92625" w:rsidRDefault="00F92625" w:rsidP="00F92625">
      <w:pPr>
        <w:tabs>
          <w:tab w:val="left" w:pos="1276"/>
          <w:tab w:val="left" w:pos="1843"/>
        </w:tabs>
        <w:contextualSpacing/>
        <w:jc w:val="both"/>
        <w:rPr>
          <w:rFonts w:asciiTheme="minorHAnsi" w:hAnsiTheme="minorHAnsi" w:cstheme="minorHAnsi"/>
          <w:color w:val="000000"/>
          <w:sz w:val="22"/>
          <w:szCs w:val="22"/>
        </w:rPr>
      </w:pPr>
    </w:p>
    <w:p w:rsidR="00F92625" w:rsidRDefault="00F92625" w:rsidP="00F92625">
      <w:pPr>
        <w:tabs>
          <w:tab w:val="left" w:pos="1276"/>
          <w:tab w:val="left" w:pos="1843"/>
        </w:tabs>
        <w:contextualSpacing/>
        <w:jc w:val="both"/>
        <w:rPr>
          <w:rFonts w:asciiTheme="minorHAnsi" w:hAnsiTheme="minorHAnsi" w:cstheme="minorHAnsi"/>
          <w:color w:val="000000"/>
          <w:sz w:val="22"/>
          <w:szCs w:val="22"/>
        </w:rPr>
      </w:pPr>
    </w:p>
    <w:p w:rsidR="00F92625" w:rsidRPr="00190441" w:rsidRDefault="00F92625" w:rsidP="00F92625">
      <w:pPr>
        <w:tabs>
          <w:tab w:val="left" w:pos="1276"/>
          <w:tab w:val="left" w:pos="1843"/>
        </w:tabs>
        <w:contextualSpacing/>
        <w:jc w:val="both"/>
        <w:rPr>
          <w:rFonts w:asciiTheme="minorHAnsi" w:hAnsiTheme="minorHAnsi" w:cstheme="minorHAnsi"/>
          <w:color w:val="000000"/>
          <w:sz w:val="22"/>
          <w:szCs w:val="22"/>
        </w:rPr>
      </w:pP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F92625" w:rsidRDefault="00F92625" w:rsidP="00452B99">
      <w:pPr>
        <w:ind w:left="426"/>
        <w:jc w:val="both"/>
        <w:rPr>
          <w:rFonts w:asciiTheme="minorHAnsi" w:hAnsiTheme="minorHAnsi" w:cstheme="minorHAnsi"/>
          <w:sz w:val="22"/>
          <w:szCs w:val="22"/>
        </w:rPr>
      </w:pPr>
    </w:p>
    <w:p w:rsidR="00F92625" w:rsidRPr="006F470A" w:rsidRDefault="00F92625" w:rsidP="00452B99">
      <w:pPr>
        <w:ind w:left="426"/>
        <w:jc w:val="both"/>
        <w:rPr>
          <w:rFonts w:asciiTheme="minorHAnsi" w:hAnsiTheme="minorHAnsi" w:cstheme="minorHAnsi"/>
          <w:sz w:val="22"/>
          <w:szCs w:val="22"/>
        </w:rPr>
      </w:pPr>
    </w:p>
    <w:p w:rsidR="00452B99" w:rsidRPr="006F470A" w:rsidRDefault="00452B99" w:rsidP="00267DF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67DF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67DF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67DF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67DF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67DF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67DF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67DF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67DF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A11440" w:rsidP="00F92625">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 xml:space="preserve"> “No corre</w:t>
      </w:r>
      <w:r w:rsidR="00F92625">
        <w:rPr>
          <w:rFonts w:asciiTheme="minorHAnsi" w:hAnsiTheme="minorHAnsi" w:cstheme="minorHAnsi"/>
          <w:b/>
          <w:bCs/>
          <w:i/>
          <w:iCs/>
          <w:color w:val="FF0000"/>
          <w:lang w:eastAsia="es-BO"/>
        </w:rPr>
        <w:t>sponde”</w:t>
      </w:r>
      <w:r w:rsidRPr="000B4C8C">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F92625">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F92625">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F92625">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67DF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67DF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67DF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67DF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67DF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67DF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67DF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F92625" w:rsidRDefault="00F92625"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F92625" w:rsidRPr="00AD6D1A" w:rsidRDefault="00F92625" w:rsidP="00AD6D1A">
      <w:pPr>
        <w:pStyle w:val="NormalWeb"/>
        <w:ind w:left="426"/>
        <w:jc w:val="both"/>
        <w:rPr>
          <w:rFonts w:asciiTheme="minorHAnsi" w:hAnsiTheme="minorHAnsi" w:cstheme="minorHAnsi"/>
          <w:color w:val="000000"/>
          <w:sz w:val="22"/>
          <w:szCs w:val="22"/>
          <w:lang w:val="es-ES"/>
        </w:rPr>
      </w:pP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19"/>
        <w:gridCol w:w="1580"/>
        <w:gridCol w:w="4952"/>
      </w:tblGrid>
      <w:tr w:rsidR="001E6511" w:rsidRPr="006F470A" w:rsidTr="00F92625">
        <w:trPr>
          <w:trHeight w:val="844"/>
          <w:jc w:val="right"/>
        </w:trPr>
        <w:tc>
          <w:tcPr>
            <w:tcW w:w="2019"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532"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F92625">
        <w:trPr>
          <w:trHeight w:val="591"/>
          <w:jc w:val="right"/>
        </w:trPr>
        <w:tc>
          <w:tcPr>
            <w:tcW w:w="359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4952" w:type="dxa"/>
            <w:shd w:val="clear" w:color="auto" w:fill="FFFFFF" w:themeFill="background1"/>
            <w:vAlign w:val="center"/>
          </w:tcPr>
          <w:p w:rsidR="001E6511" w:rsidRPr="006F470A" w:rsidRDefault="00F92625" w:rsidP="00637B97">
            <w:pPr>
              <w:jc w:val="both"/>
              <w:rPr>
                <w:rFonts w:asciiTheme="minorHAnsi" w:hAnsiTheme="minorHAnsi" w:cstheme="minorHAnsi"/>
                <w:sz w:val="22"/>
                <w:szCs w:val="22"/>
              </w:rPr>
            </w:pPr>
            <w:r w:rsidRPr="00F92625">
              <w:rPr>
                <w:rFonts w:asciiTheme="minorHAnsi" w:hAnsiTheme="minorHAnsi" w:cstheme="minorHAnsi"/>
                <w:sz w:val="22"/>
                <w:szCs w:val="22"/>
              </w:rPr>
              <w:t>ADQUISICIÓN DE REACTIVO PARA DETERMINAR NITRÓGENO AMONIACAL PARA LA PLANTA DE AMONIACO Y UREA - GESTIÓN 2019</w:t>
            </w:r>
          </w:p>
        </w:tc>
      </w:tr>
      <w:tr w:rsidR="001E6511" w:rsidRPr="006F470A" w:rsidTr="00F92625">
        <w:trPr>
          <w:trHeight w:val="558"/>
          <w:jc w:val="right"/>
        </w:trPr>
        <w:tc>
          <w:tcPr>
            <w:tcW w:w="359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4952" w:type="dxa"/>
            <w:shd w:val="clear" w:color="auto" w:fill="FFFFFF" w:themeFill="background1"/>
            <w:vAlign w:val="center"/>
          </w:tcPr>
          <w:p w:rsidR="001E6511" w:rsidRPr="006F470A" w:rsidRDefault="00F92625" w:rsidP="00637B97">
            <w:pPr>
              <w:jc w:val="both"/>
              <w:rPr>
                <w:rFonts w:asciiTheme="minorHAnsi" w:hAnsiTheme="minorHAnsi" w:cstheme="minorHAnsi"/>
                <w:sz w:val="22"/>
                <w:szCs w:val="22"/>
              </w:rPr>
            </w:pPr>
            <w:r w:rsidRPr="00F92625">
              <w:rPr>
                <w:rFonts w:asciiTheme="minorHAnsi" w:hAnsiTheme="minorHAnsi" w:cstheme="minorHAnsi"/>
                <w:sz w:val="22"/>
                <w:szCs w:val="22"/>
              </w:rPr>
              <w:t>DRCO-CDL-GIND-199-18</w:t>
            </w:r>
          </w:p>
        </w:tc>
      </w:tr>
      <w:tr w:rsidR="001E6511" w:rsidRPr="006F470A" w:rsidTr="00F92625">
        <w:trPr>
          <w:trHeight w:val="692"/>
          <w:jc w:val="right"/>
        </w:trPr>
        <w:tc>
          <w:tcPr>
            <w:tcW w:w="359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4952"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F92625" w:rsidRDefault="00F9262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67DF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67DF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67DF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67DF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67DF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67DF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67DF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67DF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67DF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67DF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267DF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267DF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267DF4">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267DF4">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67DF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67DF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67DF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67DF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67DF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267DF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267DF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267DF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267DF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267DF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267DF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67DF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67DF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67DF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67DF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67DF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67DF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67DF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67DF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267DF4">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267DF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267DF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67DF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67DF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67DF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67DF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67DF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67DF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267DF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267DF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267DF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67DF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67DF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267DF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67DF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91752" w:rsidRPr="006F470A" w:rsidRDefault="0062797D" w:rsidP="00B9175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B91752" w:rsidRPr="006F470A">
        <w:rPr>
          <w:rFonts w:asciiTheme="minorHAnsi" w:hAnsiTheme="minorHAnsi" w:cstheme="minorHAnsi"/>
          <w:b/>
          <w:sz w:val="22"/>
          <w:szCs w:val="22"/>
        </w:rPr>
        <w:lastRenderedPageBreak/>
        <w:t>FORMULARIO B-1</w:t>
      </w:r>
    </w:p>
    <w:p w:rsidR="00B91752" w:rsidRDefault="00B91752" w:rsidP="00B9175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91752" w:rsidRPr="006F470A" w:rsidRDefault="00B91752" w:rsidP="00B9175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342"/>
        <w:gridCol w:w="4394"/>
        <w:gridCol w:w="851"/>
        <w:gridCol w:w="992"/>
        <w:gridCol w:w="1655"/>
      </w:tblGrid>
      <w:tr w:rsidR="00B91752" w:rsidRPr="006F470A" w:rsidTr="00B9175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91752" w:rsidRPr="006F470A" w:rsidRDefault="00B91752" w:rsidP="00AD0F7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573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91752" w:rsidRPr="006F470A" w:rsidRDefault="00B91752" w:rsidP="00AD0F7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8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91752" w:rsidRPr="006F470A" w:rsidRDefault="00B91752" w:rsidP="00AD0F7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91752" w:rsidRPr="006F470A" w:rsidRDefault="00B91752" w:rsidP="00AD0F7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655" w:type="dxa"/>
            <w:tcBorders>
              <w:top w:val="single" w:sz="12" w:space="0" w:color="auto"/>
              <w:left w:val="single" w:sz="4" w:space="0" w:color="auto"/>
              <w:bottom w:val="single" w:sz="12" w:space="0" w:color="auto"/>
            </w:tcBorders>
            <w:shd w:val="clear" w:color="auto" w:fill="D9D9D9" w:themeFill="background1" w:themeFillShade="D9"/>
            <w:vAlign w:val="center"/>
          </w:tcPr>
          <w:p w:rsidR="00B91752" w:rsidRPr="006F470A" w:rsidRDefault="00B91752" w:rsidP="00AD0F7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r>
      <w:tr w:rsidR="00B91752" w:rsidRPr="006F470A" w:rsidTr="00B91752">
        <w:trPr>
          <w:trHeight w:val="1004"/>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1752" w:rsidRPr="006F470A" w:rsidRDefault="00B91752" w:rsidP="00B9175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573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91752" w:rsidRPr="00B91752" w:rsidRDefault="00A01E69" w:rsidP="00B91752">
            <w:pPr>
              <w:jc w:val="both"/>
              <w:rPr>
                <w:rFonts w:asciiTheme="minorHAnsi" w:hAnsiTheme="minorHAnsi" w:cstheme="minorHAnsi"/>
                <w:sz w:val="22"/>
                <w:szCs w:val="22"/>
                <w:lang w:val="es-BO"/>
              </w:rPr>
            </w:pPr>
            <w:r w:rsidRPr="00A01E69">
              <w:rPr>
                <w:rFonts w:asciiTheme="minorHAnsi" w:hAnsiTheme="minorHAnsi" w:cstheme="minorHAnsi"/>
                <w:sz w:val="22"/>
              </w:rPr>
              <w:t xml:space="preserve">Reactivo </w:t>
            </w:r>
            <w:proofErr w:type="spellStart"/>
            <w:r w:rsidRPr="00A01E69">
              <w:rPr>
                <w:rFonts w:asciiTheme="minorHAnsi" w:hAnsiTheme="minorHAnsi" w:cstheme="minorHAnsi"/>
                <w:sz w:val="22"/>
              </w:rPr>
              <w:t>Nessler</w:t>
            </w:r>
            <w:proofErr w:type="spellEnd"/>
            <w:r w:rsidRPr="00A01E69">
              <w:rPr>
                <w:rFonts w:asciiTheme="minorHAnsi" w:hAnsiTheme="minorHAnsi" w:cstheme="minorHAnsi"/>
                <w:sz w:val="22"/>
              </w:rPr>
              <w:t xml:space="preserve"> para Nitrógeno y Amoniaco</w:t>
            </w:r>
          </w:p>
        </w:tc>
        <w:tc>
          <w:tcPr>
            <w:tcW w:w="851" w:type="dxa"/>
            <w:tcBorders>
              <w:top w:val="single" w:sz="12" w:space="0" w:color="auto"/>
              <w:left w:val="single" w:sz="4" w:space="0" w:color="auto"/>
              <w:bottom w:val="single" w:sz="4" w:space="0" w:color="auto"/>
              <w:right w:val="single" w:sz="4" w:space="0" w:color="auto"/>
            </w:tcBorders>
            <w:shd w:val="clear" w:color="auto" w:fill="FFFFFF"/>
            <w:vAlign w:val="center"/>
          </w:tcPr>
          <w:p w:rsidR="00B91752" w:rsidRPr="00B91752" w:rsidRDefault="00B91752" w:rsidP="00B91752">
            <w:pPr>
              <w:jc w:val="center"/>
              <w:rPr>
                <w:rFonts w:ascii="Calibri" w:hAnsi="Calibri" w:cs="Calibri"/>
                <w:sz w:val="22"/>
              </w:rPr>
            </w:pPr>
            <w:r w:rsidRPr="00B91752">
              <w:rPr>
                <w:rFonts w:ascii="Calibri" w:hAnsi="Calibri" w:cs="Calibri"/>
                <w:color w:val="000000"/>
                <w:sz w:val="22"/>
              </w:rPr>
              <w:t>Kit</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B91752" w:rsidRPr="00B91752" w:rsidRDefault="00B91752" w:rsidP="00B91752">
            <w:pPr>
              <w:jc w:val="center"/>
              <w:rPr>
                <w:rFonts w:ascii="Calibri" w:hAnsi="Calibri" w:cs="Calibri"/>
                <w:color w:val="000000"/>
                <w:sz w:val="22"/>
              </w:rPr>
            </w:pPr>
            <w:r w:rsidRPr="00B91752">
              <w:rPr>
                <w:rFonts w:ascii="Calibri" w:hAnsi="Calibri" w:cs="Calibri"/>
                <w:color w:val="000000"/>
                <w:sz w:val="22"/>
              </w:rPr>
              <w:t>1</w:t>
            </w:r>
          </w:p>
        </w:tc>
        <w:tc>
          <w:tcPr>
            <w:tcW w:w="1655" w:type="dxa"/>
            <w:tcBorders>
              <w:top w:val="single" w:sz="12" w:space="0" w:color="auto"/>
              <w:left w:val="single" w:sz="4" w:space="0" w:color="auto"/>
              <w:bottom w:val="single" w:sz="4" w:space="0" w:color="auto"/>
            </w:tcBorders>
            <w:shd w:val="clear" w:color="auto" w:fill="FFFFFF"/>
            <w:vAlign w:val="center"/>
          </w:tcPr>
          <w:p w:rsidR="00B91752" w:rsidRPr="006F470A" w:rsidRDefault="00B91752" w:rsidP="00B91752">
            <w:pPr>
              <w:jc w:val="center"/>
              <w:rPr>
                <w:rFonts w:asciiTheme="minorHAnsi" w:hAnsiTheme="minorHAnsi" w:cstheme="minorHAnsi"/>
                <w:sz w:val="22"/>
                <w:szCs w:val="22"/>
                <w:lang w:val="es-BO"/>
              </w:rPr>
            </w:pPr>
          </w:p>
        </w:tc>
      </w:tr>
      <w:tr w:rsidR="00B91752" w:rsidRPr="006F470A" w:rsidTr="00B91752">
        <w:trPr>
          <w:trHeight w:val="556"/>
          <w:jc w:val="center"/>
        </w:trPr>
        <w:tc>
          <w:tcPr>
            <w:tcW w:w="8065"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B91752" w:rsidRPr="006F470A" w:rsidRDefault="00B91752" w:rsidP="00B9175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 xml:space="preserve">PRECIO </w:t>
            </w:r>
            <w:r>
              <w:rPr>
                <w:rFonts w:asciiTheme="minorHAnsi" w:hAnsiTheme="minorHAnsi" w:cstheme="minorHAnsi"/>
                <w:b/>
                <w:sz w:val="22"/>
                <w:szCs w:val="22"/>
                <w:lang w:val="es-BO"/>
              </w:rPr>
              <w:t>UNITARIO</w:t>
            </w:r>
            <w:r w:rsidRPr="006F470A">
              <w:rPr>
                <w:rFonts w:asciiTheme="minorHAnsi" w:hAnsiTheme="minorHAnsi" w:cstheme="minorHAnsi"/>
                <w:b/>
                <w:sz w:val="22"/>
                <w:szCs w:val="22"/>
                <w:lang w:val="es-BO"/>
              </w:rPr>
              <w:t xml:space="preserve"> (Numeral)</w:t>
            </w:r>
          </w:p>
        </w:tc>
        <w:tc>
          <w:tcPr>
            <w:tcW w:w="1655" w:type="dxa"/>
            <w:tcBorders>
              <w:top w:val="single" w:sz="4" w:space="0" w:color="auto"/>
              <w:left w:val="single" w:sz="4" w:space="0" w:color="auto"/>
              <w:bottom w:val="single" w:sz="4" w:space="0" w:color="auto"/>
            </w:tcBorders>
            <w:shd w:val="clear" w:color="auto" w:fill="auto"/>
            <w:vAlign w:val="center"/>
          </w:tcPr>
          <w:p w:rsidR="00B91752" w:rsidRPr="006F470A" w:rsidRDefault="00B91752" w:rsidP="00AD0F72">
            <w:pPr>
              <w:jc w:val="center"/>
              <w:rPr>
                <w:rFonts w:asciiTheme="minorHAnsi" w:hAnsiTheme="minorHAnsi" w:cstheme="minorHAnsi"/>
                <w:sz w:val="22"/>
                <w:szCs w:val="22"/>
                <w:lang w:val="es-BO"/>
              </w:rPr>
            </w:pPr>
          </w:p>
        </w:tc>
      </w:tr>
      <w:tr w:rsidR="00B91752" w:rsidRPr="006F470A" w:rsidTr="00B91752">
        <w:trPr>
          <w:trHeight w:val="578"/>
          <w:jc w:val="center"/>
        </w:trPr>
        <w:tc>
          <w:tcPr>
            <w:tcW w:w="1828"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91752" w:rsidRPr="006F470A" w:rsidRDefault="00B91752" w:rsidP="00B9175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w:t>
            </w:r>
            <w:r>
              <w:rPr>
                <w:rFonts w:asciiTheme="minorHAnsi" w:hAnsiTheme="minorHAnsi" w:cstheme="minorHAnsi"/>
                <w:b/>
                <w:sz w:val="22"/>
                <w:szCs w:val="22"/>
                <w:lang w:val="es-BO"/>
              </w:rPr>
              <w:t xml:space="preserve"> UNITARIO (l</w:t>
            </w:r>
            <w:r w:rsidRPr="006F470A">
              <w:rPr>
                <w:rFonts w:asciiTheme="minorHAnsi" w:hAnsiTheme="minorHAnsi" w:cstheme="minorHAnsi"/>
                <w:b/>
                <w:sz w:val="22"/>
                <w:szCs w:val="22"/>
                <w:lang w:val="es-BO"/>
              </w:rPr>
              <w:t>iteral)</w:t>
            </w:r>
          </w:p>
        </w:tc>
        <w:tc>
          <w:tcPr>
            <w:tcW w:w="7892" w:type="dxa"/>
            <w:gridSpan w:val="4"/>
            <w:tcBorders>
              <w:top w:val="single" w:sz="4" w:space="0" w:color="auto"/>
              <w:left w:val="single" w:sz="4" w:space="0" w:color="auto"/>
              <w:bottom w:val="single" w:sz="4" w:space="0" w:color="auto"/>
            </w:tcBorders>
            <w:shd w:val="clear" w:color="auto" w:fill="auto"/>
            <w:vAlign w:val="center"/>
          </w:tcPr>
          <w:p w:rsidR="00B91752" w:rsidRPr="006F470A" w:rsidRDefault="00B91752" w:rsidP="00AD0F72">
            <w:pPr>
              <w:jc w:val="center"/>
              <w:rPr>
                <w:rFonts w:asciiTheme="minorHAnsi" w:hAnsiTheme="minorHAnsi" w:cstheme="minorHAnsi"/>
                <w:sz w:val="22"/>
                <w:szCs w:val="22"/>
                <w:lang w:val="es-BO"/>
              </w:rPr>
            </w:pPr>
          </w:p>
        </w:tc>
      </w:tr>
    </w:tbl>
    <w:p w:rsidR="00B91752" w:rsidRPr="006F470A" w:rsidRDefault="00B91752" w:rsidP="00B9175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91752" w:rsidRPr="006F470A" w:rsidRDefault="00B91752" w:rsidP="00B91752">
      <w:pPr>
        <w:rPr>
          <w:rFonts w:asciiTheme="minorHAnsi" w:hAnsiTheme="minorHAnsi" w:cstheme="minorHAnsi"/>
          <w:sz w:val="22"/>
          <w:szCs w:val="22"/>
        </w:rPr>
      </w:pPr>
    </w:p>
    <w:p w:rsidR="00B91752" w:rsidRPr="006F470A" w:rsidRDefault="00B91752" w:rsidP="00B91752">
      <w:pPr>
        <w:rPr>
          <w:rFonts w:asciiTheme="minorHAnsi" w:hAnsiTheme="minorHAnsi" w:cstheme="minorHAnsi"/>
          <w:sz w:val="22"/>
          <w:szCs w:val="22"/>
          <w:lang w:val="es-MX"/>
        </w:rPr>
      </w:pPr>
    </w:p>
    <w:p w:rsidR="00FA78A9" w:rsidRPr="006F470A" w:rsidRDefault="00FA78A9" w:rsidP="00B9175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B91752" w:rsidRDefault="00B91752" w:rsidP="00B91752">
            <w:pPr>
              <w:autoSpaceDE w:val="0"/>
              <w:autoSpaceDN w:val="0"/>
              <w:adjustRightInd w:val="0"/>
              <w:jc w:val="both"/>
              <w:rPr>
                <w:rFonts w:ascii="Verdana" w:hAnsi="Verdana" w:cs="Arial"/>
                <w:b/>
                <w:color w:val="000000"/>
                <w:sz w:val="18"/>
                <w:szCs w:val="18"/>
              </w:rPr>
            </w:pPr>
            <w:r>
              <w:rPr>
                <w:rFonts w:ascii="Verdana" w:hAnsi="Verdana" w:cs="Arial"/>
                <w:b/>
                <w:color w:val="000000"/>
                <w:sz w:val="18"/>
                <w:szCs w:val="18"/>
              </w:rPr>
              <w:t>ITEM 1</w:t>
            </w:r>
            <w:r w:rsidRPr="00393C82">
              <w:rPr>
                <w:rFonts w:ascii="Verdana" w:hAnsi="Verdana" w:cs="Arial"/>
                <w:b/>
                <w:color w:val="000000"/>
                <w:sz w:val="18"/>
                <w:szCs w:val="18"/>
              </w:rPr>
              <w:t>:</w:t>
            </w:r>
            <w:r w:rsidRPr="00B91752">
              <w:rPr>
                <w:rFonts w:ascii="Verdana" w:hAnsi="Verdana" w:cs="Arial"/>
                <w:b/>
                <w:color w:val="000000"/>
                <w:sz w:val="18"/>
                <w:szCs w:val="18"/>
              </w:rPr>
              <w:t xml:space="preserve"> </w:t>
            </w:r>
          </w:p>
          <w:p w:rsidR="00B91752" w:rsidRDefault="00B91752" w:rsidP="00B91752">
            <w:pPr>
              <w:autoSpaceDE w:val="0"/>
              <w:autoSpaceDN w:val="0"/>
              <w:adjustRightInd w:val="0"/>
              <w:jc w:val="both"/>
              <w:rPr>
                <w:rFonts w:ascii="Verdana" w:hAnsi="Verdana" w:cs="Arial"/>
                <w:b/>
                <w:color w:val="000000"/>
                <w:sz w:val="18"/>
                <w:szCs w:val="18"/>
              </w:rPr>
            </w:pPr>
          </w:p>
          <w:p w:rsidR="00B91752" w:rsidRPr="00F151FE" w:rsidRDefault="00B91752" w:rsidP="00B9175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u w:val="single"/>
              </w:rPr>
              <w:t>REACTIVO NESSLER PARA NITROGENO Y AMONIACO</w:t>
            </w:r>
          </w:p>
          <w:p w:rsidR="00B91752" w:rsidRPr="005B03FE" w:rsidRDefault="00B91752" w:rsidP="00B91752">
            <w:pPr>
              <w:autoSpaceDE w:val="0"/>
              <w:autoSpaceDN w:val="0"/>
              <w:adjustRightInd w:val="0"/>
              <w:jc w:val="both"/>
              <w:rPr>
                <w:rFonts w:ascii="Calibri" w:hAnsi="Calibri" w:cs="Calibri"/>
                <w:sz w:val="18"/>
                <w:szCs w:val="22"/>
              </w:rPr>
            </w:pPr>
          </w:p>
          <w:p w:rsidR="00B91752" w:rsidRDefault="00B91752" w:rsidP="00B91752">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 </w:t>
            </w:r>
          </w:p>
          <w:p w:rsidR="00B91752" w:rsidRPr="0042541C" w:rsidRDefault="00B91752" w:rsidP="00B91752">
            <w:pPr>
              <w:autoSpaceDE w:val="0"/>
              <w:autoSpaceDN w:val="0"/>
              <w:adjustRightInd w:val="0"/>
              <w:jc w:val="both"/>
              <w:rPr>
                <w:rFonts w:ascii="Arial" w:hAnsi="Arial" w:cs="Arial"/>
                <w:color w:val="000000"/>
              </w:rPr>
            </w:pPr>
          </w:p>
          <w:p w:rsidR="00B91752"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B91752" w:rsidRPr="00A359DE"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0.02 – 2.50 m</w:t>
            </w:r>
            <w:r w:rsidRPr="00231E0F">
              <w:rPr>
                <w:rFonts w:ascii="Calibri" w:hAnsi="Calibri" w:cs="Calibri"/>
                <w:sz w:val="22"/>
                <w:szCs w:val="22"/>
                <w:lang w:val="es-BO"/>
              </w:rPr>
              <w:t>g/L</w:t>
            </w:r>
            <w:r>
              <w:rPr>
                <w:rFonts w:ascii="Calibri" w:hAnsi="Calibri" w:cs="Calibri"/>
                <w:sz w:val="22"/>
                <w:szCs w:val="22"/>
                <w:lang w:val="es-BO"/>
              </w:rPr>
              <w:t xml:space="preserve"> NH3-N</w:t>
            </w:r>
          </w:p>
          <w:p w:rsidR="00B91752" w:rsidRPr="007F504C"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Conjunto de reactivos en solución (Reactivo </w:t>
            </w:r>
            <w:proofErr w:type="spellStart"/>
            <w:r>
              <w:rPr>
                <w:rFonts w:ascii="Calibri" w:hAnsi="Calibri" w:cs="Calibri"/>
                <w:sz w:val="22"/>
                <w:szCs w:val="22"/>
                <w:lang w:eastAsia="es-BO"/>
              </w:rPr>
              <w:t>Nessler</w:t>
            </w:r>
            <w:proofErr w:type="spellEnd"/>
            <w:r>
              <w:rPr>
                <w:rFonts w:ascii="Calibri" w:hAnsi="Calibri" w:cs="Calibri"/>
                <w:sz w:val="22"/>
                <w:szCs w:val="22"/>
                <w:lang w:eastAsia="es-BO"/>
              </w:rPr>
              <w:t xml:space="preserve">, Estabilizante Mineral, Agente dispersante alcohol </w:t>
            </w:r>
            <w:proofErr w:type="spellStart"/>
            <w:r>
              <w:rPr>
                <w:rFonts w:ascii="Calibri" w:hAnsi="Calibri" w:cs="Calibri"/>
                <w:sz w:val="22"/>
                <w:szCs w:val="22"/>
                <w:lang w:eastAsia="es-BO"/>
              </w:rPr>
              <w:t>Polivinílico</w:t>
            </w:r>
            <w:proofErr w:type="spellEnd"/>
            <w:r>
              <w:rPr>
                <w:rFonts w:ascii="Calibri" w:hAnsi="Calibri" w:cs="Calibri"/>
                <w:sz w:val="22"/>
                <w:szCs w:val="22"/>
                <w:lang w:eastAsia="es-BO"/>
              </w:rPr>
              <w:t>).</w:t>
            </w:r>
          </w:p>
          <w:p w:rsidR="00B91752" w:rsidRPr="008C69AC"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Kit para 250 pruebas aprox.</w:t>
            </w:r>
          </w:p>
          <w:p w:rsidR="00B91752"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B91752" w:rsidRDefault="00B91752" w:rsidP="00B91752">
            <w:pPr>
              <w:pStyle w:val="Prrafodelista"/>
              <w:autoSpaceDE w:val="0"/>
              <w:autoSpaceDN w:val="0"/>
              <w:adjustRightInd w:val="0"/>
              <w:contextualSpacing/>
              <w:jc w:val="both"/>
              <w:rPr>
                <w:rFonts w:ascii="Calibri" w:hAnsi="Calibri" w:cs="Calibri"/>
                <w:sz w:val="22"/>
                <w:szCs w:val="22"/>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hoja de seguridad del producto</w:t>
            </w: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r>
              <w:rPr>
                <w:noProof/>
                <w:lang w:val="es-BO" w:eastAsia="es-BO"/>
              </w:rPr>
              <w:drawing>
                <wp:anchor distT="0" distB="0" distL="114300" distR="114300" simplePos="0" relativeHeight="251684352" behindDoc="0" locked="0" layoutInCell="1" allowOverlap="1">
                  <wp:simplePos x="0" y="0"/>
                  <wp:positionH relativeFrom="column">
                    <wp:posOffset>893445</wp:posOffset>
                  </wp:positionH>
                  <wp:positionV relativeFrom="paragraph">
                    <wp:posOffset>95885</wp:posOffset>
                  </wp:positionV>
                  <wp:extent cx="1158875" cy="1485265"/>
                  <wp:effectExtent l="0" t="0" r="3175" b="635"/>
                  <wp:wrapSquare wrapText="bothSides"/>
                  <wp:docPr id="1" name="Imagen 1" descr="FOTO NESS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O NESSLER"/>
                          <pic:cNvPicPr>
                            <a:picLocks noChangeAspect="1" noChangeArrowheads="1"/>
                          </pic:cNvPicPr>
                        </pic:nvPicPr>
                        <pic:blipFill>
                          <a:blip r:embed="rId17" cstate="print">
                            <a:extLst>
                              <a:ext uri="{28A0092B-C50C-407E-A947-70E740481C1C}">
                                <a14:useLocalDpi xmlns:a14="http://schemas.microsoft.com/office/drawing/2010/main" val="0"/>
                              </a:ext>
                            </a:extLst>
                          </a:blip>
                          <a:srcRect l="18021" t="6396" r="17491" b="10954"/>
                          <a:stretch>
                            <a:fillRect/>
                          </a:stretch>
                        </pic:blipFill>
                        <pic:spPr bwMode="auto">
                          <a:xfrm>
                            <a:off x="0" y="0"/>
                            <a:ext cx="1158875" cy="1485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p>
          <w:p w:rsidR="00B91752" w:rsidRDefault="00B91752" w:rsidP="00B91752">
            <w:pPr>
              <w:autoSpaceDE w:val="0"/>
              <w:autoSpaceDN w:val="0"/>
              <w:adjustRightInd w:val="0"/>
              <w:jc w:val="both"/>
              <w:rPr>
                <w:rFonts w:ascii="Calibri" w:hAnsi="Calibri" w:cs="Calibri"/>
                <w:sz w:val="22"/>
                <w:szCs w:val="22"/>
                <w:u w:val="single"/>
                <w:lang w:eastAsia="es-BO"/>
              </w:rPr>
            </w:pPr>
          </w:p>
          <w:p w:rsidR="000221D3" w:rsidRPr="00B91752" w:rsidRDefault="000221D3" w:rsidP="00126BEB">
            <w:pPr>
              <w:rPr>
                <w:rFonts w:asciiTheme="minorHAnsi" w:hAnsiTheme="minorHAnsi" w:cstheme="minorHAnsi"/>
                <w:b/>
                <w:sz w:val="18"/>
                <w:szCs w:val="18"/>
                <w:lang w:val="es-BO"/>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B91752" w:rsidRDefault="00B91752" w:rsidP="00432E57">
      <w:pPr>
        <w:jc w:val="cente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67DF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B91752" w:rsidRDefault="00432E57" w:rsidP="00432E57">
      <w:pPr>
        <w:pStyle w:val="Sinespaciado"/>
        <w:ind w:left="426"/>
        <w:jc w:val="both"/>
        <w:rPr>
          <w:rFonts w:asciiTheme="minorHAnsi" w:hAnsiTheme="minorHAnsi" w:cstheme="minorHAnsi"/>
          <w:sz w:val="18"/>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B91752" w:rsidRDefault="00432E57" w:rsidP="00432E57">
      <w:pPr>
        <w:pStyle w:val="Sinespaciado"/>
        <w:ind w:left="284"/>
        <w:jc w:val="both"/>
        <w:rPr>
          <w:rFonts w:asciiTheme="minorHAnsi" w:hAnsiTheme="minorHAnsi" w:cstheme="minorHAnsi"/>
          <w:b/>
          <w:sz w:val="20"/>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Pr="00B91752" w:rsidRDefault="00432E57" w:rsidP="00432E57">
      <w:pPr>
        <w:pStyle w:val="Sinespaciado"/>
        <w:ind w:left="284"/>
        <w:jc w:val="both"/>
        <w:rPr>
          <w:rFonts w:asciiTheme="minorHAnsi" w:hAnsiTheme="minorHAnsi" w:cstheme="minorHAnsi"/>
          <w:sz w:val="20"/>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Pr="00B91752" w:rsidRDefault="00432E57" w:rsidP="00432E57">
      <w:pPr>
        <w:pStyle w:val="Sinespaciado"/>
        <w:ind w:left="284"/>
        <w:jc w:val="both"/>
        <w:rPr>
          <w:rFonts w:asciiTheme="minorHAnsi" w:hAnsiTheme="minorHAnsi" w:cstheme="minorHAnsi"/>
          <w:sz w:val="20"/>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B91752" w:rsidRDefault="00432E57" w:rsidP="00432E57">
      <w:pPr>
        <w:pStyle w:val="Sinespaciado"/>
        <w:jc w:val="both"/>
        <w:rPr>
          <w:rFonts w:asciiTheme="minorHAnsi" w:hAnsiTheme="minorHAnsi" w:cstheme="minorHAnsi"/>
          <w:b/>
          <w:sz w:val="20"/>
        </w:rPr>
      </w:pPr>
    </w:p>
    <w:p w:rsidR="00432E57" w:rsidRPr="00365997" w:rsidRDefault="00432E57" w:rsidP="00267DF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B91752" w:rsidRDefault="00432E57" w:rsidP="00432E57">
      <w:pPr>
        <w:pStyle w:val="Sinespaciado"/>
        <w:jc w:val="both"/>
        <w:rPr>
          <w:rFonts w:asciiTheme="minorHAnsi" w:hAnsiTheme="minorHAnsi" w:cstheme="minorHAnsi"/>
          <w:b/>
          <w:sz w:val="20"/>
        </w:rPr>
      </w:pPr>
    </w:p>
    <w:p w:rsidR="00432E57" w:rsidRPr="00365997" w:rsidRDefault="00432E57" w:rsidP="00267DF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B91752" w:rsidRDefault="00432E57" w:rsidP="00432E57">
      <w:pPr>
        <w:pStyle w:val="Sinespaciado"/>
        <w:jc w:val="both"/>
        <w:rPr>
          <w:rFonts w:asciiTheme="minorHAnsi" w:hAnsiTheme="minorHAnsi" w:cstheme="minorHAnsi"/>
          <w:sz w:val="20"/>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B91752" w:rsidRDefault="00432E57" w:rsidP="00432E57">
      <w:pPr>
        <w:pStyle w:val="Sinespaciado"/>
        <w:ind w:left="284"/>
        <w:jc w:val="both"/>
        <w:rPr>
          <w:rFonts w:asciiTheme="minorHAnsi" w:hAnsiTheme="minorHAnsi" w:cstheme="minorHAnsi"/>
          <w:sz w:val="20"/>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B91752" w:rsidRDefault="00432E57" w:rsidP="00432E57">
      <w:pPr>
        <w:pStyle w:val="Sinespaciado"/>
        <w:jc w:val="both"/>
        <w:rPr>
          <w:rFonts w:asciiTheme="minorHAnsi" w:hAnsiTheme="minorHAnsi" w:cstheme="minorHAnsi"/>
          <w:sz w:val="20"/>
        </w:rPr>
      </w:pPr>
    </w:p>
    <w:p w:rsidR="00432E57" w:rsidRPr="00365997" w:rsidRDefault="00432E57" w:rsidP="00267DF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B91752" w:rsidRDefault="00432E57" w:rsidP="00432E57">
      <w:pPr>
        <w:pStyle w:val="Sinespaciado"/>
        <w:jc w:val="both"/>
        <w:rPr>
          <w:rFonts w:asciiTheme="minorHAnsi" w:hAnsiTheme="minorHAnsi" w:cstheme="minorHAnsi"/>
          <w:sz w:val="20"/>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B91752" w:rsidRDefault="00432E57" w:rsidP="00432E57">
      <w:pPr>
        <w:pStyle w:val="Sinespaciado"/>
        <w:ind w:left="284"/>
        <w:jc w:val="both"/>
        <w:rPr>
          <w:rFonts w:asciiTheme="minorHAnsi" w:hAnsiTheme="minorHAnsi" w:cstheme="minorHAnsi"/>
          <w:sz w:val="20"/>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B91752" w:rsidRDefault="00432E57" w:rsidP="00432E57">
      <w:pPr>
        <w:pStyle w:val="Sinespaciado"/>
        <w:ind w:left="284"/>
        <w:jc w:val="both"/>
        <w:rPr>
          <w:rFonts w:asciiTheme="minorHAnsi" w:hAnsiTheme="minorHAnsi" w:cstheme="minorHAnsi"/>
          <w:sz w:val="20"/>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B91752" w:rsidRDefault="00432E57" w:rsidP="00432E57">
      <w:pPr>
        <w:pStyle w:val="Sinespaciado"/>
        <w:ind w:left="709"/>
        <w:jc w:val="both"/>
        <w:rPr>
          <w:rFonts w:asciiTheme="minorHAnsi" w:hAnsiTheme="minorHAnsi" w:cstheme="minorHAnsi"/>
          <w:sz w:val="20"/>
        </w:rPr>
      </w:pPr>
    </w:p>
    <w:p w:rsidR="00432E57" w:rsidRDefault="00432E57" w:rsidP="00267DF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B91752" w:rsidRPr="00B91752" w:rsidRDefault="00B91752" w:rsidP="00B91752">
      <w:pPr>
        <w:pStyle w:val="Sinespaciado"/>
        <w:tabs>
          <w:tab w:val="left" w:pos="709"/>
        </w:tabs>
        <w:ind w:left="993"/>
        <w:jc w:val="both"/>
        <w:rPr>
          <w:rFonts w:asciiTheme="minorHAnsi" w:hAnsiTheme="minorHAnsi" w:cstheme="minorHAnsi"/>
          <w:b/>
          <w:sz w:val="20"/>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67DF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67DF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67DF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537C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604242841"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604242842"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604242843"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604242844"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67DF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267DF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67DF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67DF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432E57" w:rsidRPr="00365997" w:rsidRDefault="00432E57" w:rsidP="00432E5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91752" w:rsidRPr="009B344A" w:rsidRDefault="00B91752" w:rsidP="00B91752">
      <w:pPr>
        <w:jc w:val="center"/>
        <w:rPr>
          <w:rFonts w:ascii="Calibri" w:hAnsi="Calibri" w:cs="Calibri"/>
          <w:b/>
          <w:sz w:val="22"/>
          <w:szCs w:val="22"/>
          <w:lang w:eastAsia="es-BO"/>
        </w:rPr>
      </w:pPr>
      <w:r w:rsidRPr="009B344A">
        <w:rPr>
          <w:rFonts w:ascii="Calibri" w:hAnsi="Calibri" w:cs="Calibri"/>
          <w:b/>
          <w:sz w:val="22"/>
          <w:szCs w:val="22"/>
          <w:lang w:eastAsia="es-BO"/>
        </w:rPr>
        <w:t>“ADQUISICION DE REACTIVO PARA DETERMINAR NITRÓGENO AMONIACAL PARA LA PLANTA DE AMONIACO Y UREA - GESTIÓN 2019”</w:t>
      </w:r>
    </w:p>
    <w:p w:rsidR="00B91752" w:rsidRPr="00766149" w:rsidRDefault="00B91752" w:rsidP="00B91752">
      <w:pPr>
        <w:jc w:val="center"/>
        <w:rPr>
          <w:rFonts w:ascii="Calibri" w:hAnsi="Calibri" w:cs="Calibri"/>
          <w:b/>
          <w:sz w:val="10"/>
          <w:szCs w:val="22"/>
        </w:rPr>
      </w:pPr>
    </w:p>
    <w:tbl>
      <w:tblPr>
        <w:tblW w:w="8661" w:type="dxa"/>
        <w:jc w:val="center"/>
        <w:tblCellMar>
          <w:left w:w="70" w:type="dxa"/>
          <w:right w:w="70" w:type="dxa"/>
        </w:tblCellMar>
        <w:tblLook w:val="04A0" w:firstRow="1" w:lastRow="0" w:firstColumn="1" w:lastColumn="0" w:noHBand="0" w:noVBand="1"/>
      </w:tblPr>
      <w:tblGrid>
        <w:gridCol w:w="752"/>
        <w:gridCol w:w="4865"/>
        <w:gridCol w:w="1665"/>
        <w:gridCol w:w="1379"/>
      </w:tblGrid>
      <w:tr w:rsidR="00B91752" w:rsidRPr="003B5F51" w:rsidTr="00DC37A8">
        <w:trPr>
          <w:trHeight w:val="687"/>
          <w:jc w:val="center"/>
        </w:trPr>
        <w:tc>
          <w:tcPr>
            <w:tcW w:w="752" w:type="dxa"/>
            <w:vMerge w:val="restart"/>
            <w:tcBorders>
              <w:top w:val="single" w:sz="4" w:space="0" w:color="auto"/>
              <w:left w:val="single" w:sz="4" w:space="0" w:color="auto"/>
              <w:bottom w:val="nil"/>
              <w:right w:val="single" w:sz="4" w:space="0" w:color="auto"/>
            </w:tcBorders>
            <w:shd w:val="clear" w:color="000000" w:fill="DDEBF7"/>
            <w:vAlign w:val="center"/>
            <w:hideMark/>
          </w:tcPr>
          <w:p w:rsidR="00B91752" w:rsidRPr="003B5F51" w:rsidRDefault="00B91752" w:rsidP="00AD0F72">
            <w:pPr>
              <w:jc w:val="center"/>
              <w:rPr>
                <w:rFonts w:ascii="Calibri" w:hAnsi="Calibri" w:cs="Calibri"/>
                <w:b/>
                <w:sz w:val="22"/>
                <w:szCs w:val="22"/>
                <w:lang w:eastAsia="es-BO"/>
              </w:rPr>
            </w:pPr>
            <w:r w:rsidRPr="003B5F51">
              <w:rPr>
                <w:rFonts w:ascii="Calibri" w:hAnsi="Calibri" w:cs="Calibri"/>
                <w:b/>
                <w:sz w:val="22"/>
                <w:szCs w:val="22"/>
                <w:lang w:eastAsia="es-BO"/>
              </w:rPr>
              <w:t xml:space="preserve">Nº ITEM </w:t>
            </w:r>
          </w:p>
        </w:tc>
        <w:tc>
          <w:tcPr>
            <w:tcW w:w="4865" w:type="dxa"/>
            <w:vMerge w:val="restart"/>
            <w:tcBorders>
              <w:top w:val="single" w:sz="4" w:space="0" w:color="auto"/>
              <w:left w:val="single" w:sz="4" w:space="0" w:color="auto"/>
              <w:bottom w:val="nil"/>
              <w:right w:val="single" w:sz="4" w:space="0" w:color="auto"/>
            </w:tcBorders>
            <w:shd w:val="clear" w:color="000000" w:fill="DDEBF7"/>
            <w:vAlign w:val="center"/>
            <w:hideMark/>
          </w:tcPr>
          <w:p w:rsidR="00B91752" w:rsidRPr="003B5F51" w:rsidRDefault="00B91752" w:rsidP="00AD0F72">
            <w:pPr>
              <w:jc w:val="center"/>
              <w:rPr>
                <w:rFonts w:ascii="Calibri" w:hAnsi="Calibri" w:cs="Calibri"/>
                <w:b/>
                <w:sz w:val="22"/>
                <w:szCs w:val="22"/>
                <w:lang w:eastAsia="es-BO"/>
              </w:rPr>
            </w:pPr>
            <w:r w:rsidRPr="003B5F51">
              <w:rPr>
                <w:rFonts w:ascii="Calibri" w:hAnsi="Calibri" w:cs="Calibri"/>
                <w:b/>
                <w:sz w:val="22"/>
                <w:szCs w:val="22"/>
                <w:lang w:eastAsia="es-BO"/>
              </w:rPr>
              <w:t xml:space="preserve">DETALLE DEL BIEN </w:t>
            </w:r>
          </w:p>
        </w:tc>
        <w:tc>
          <w:tcPr>
            <w:tcW w:w="1665" w:type="dxa"/>
            <w:vMerge w:val="restart"/>
            <w:tcBorders>
              <w:top w:val="single" w:sz="4" w:space="0" w:color="auto"/>
              <w:left w:val="single" w:sz="4" w:space="0" w:color="auto"/>
              <w:bottom w:val="nil"/>
              <w:right w:val="single" w:sz="4" w:space="0" w:color="auto"/>
            </w:tcBorders>
            <w:shd w:val="clear" w:color="000000" w:fill="DDEBF7"/>
            <w:vAlign w:val="center"/>
            <w:hideMark/>
          </w:tcPr>
          <w:p w:rsidR="00B91752" w:rsidRPr="003B5F51" w:rsidRDefault="00B91752" w:rsidP="00AD0F72">
            <w:pPr>
              <w:jc w:val="center"/>
              <w:rPr>
                <w:rFonts w:ascii="Calibri" w:hAnsi="Calibri" w:cs="Calibri"/>
                <w:b/>
                <w:sz w:val="22"/>
                <w:szCs w:val="22"/>
                <w:lang w:eastAsia="es-BO"/>
              </w:rPr>
            </w:pPr>
            <w:r w:rsidRPr="003B5F51">
              <w:rPr>
                <w:rFonts w:ascii="Calibri" w:hAnsi="Calibri" w:cs="Calibri"/>
                <w:b/>
                <w:sz w:val="22"/>
                <w:szCs w:val="22"/>
                <w:lang w:eastAsia="es-BO"/>
              </w:rPr>
              <w:t>UNIDAD DE MEDIDA</w:t>
            </w:r>
          </w:p>
        </w:tc>
        <w:tc>
          <w:tcPr>
            <w:tcW w:w="1379" w:type="dxa"/>
            <w:vMerge w:val="restart"/>
            <w:tcBorders>
              <w:top w:val="single" w:sz="4" w:space="0" w:color="auto"/>
              <w:left w:val="single" w:sz="4" w:space="0" w:color="auto"/>
              <w:bottom w:val="nil"/>
              <w:right w:val="single" w:sz="4" w:space="0" w:color="auto"/>
            </w:tcBorders>
            <w:shd w:val="clear" w:color="000000" w:fill="DDEBF7"/>
            <w:vAlign w:val="center"/>
            <w:hideMark/>
          </w:tcPr>
          <w:p w:rsidR="00B91752" w:rsidRDefault="00B91752" w:rsidP="00AD0F72">
            <w:pPr>
              <w:jc w:val="center"/>
              <w:rPr>
                <w:rFonts w:ascii="Calibri" w:hAnsi="Calibri" w:cs="Calibri"/>
                <w:b/>
                <w:sz w:val="22"/>
                <w:szCs w:val="22"/>
                <w:lang w:eastAsia="es-BO"/>
              </w:rPr>
            </w:pPr>
            <w:r w:rsidRPr="003B5F51">
              <w:rPr>
                <w:rFonts w:ascii="Calibri" w:hAnsi="Calibri" w:cs="Calibri"/>
                <w:b/>
                <w:sz w:val="22"/>
                <w:szCs w:val="22"/>
                <w:lang w:eastAsia="es-BO"/>
              </w:rPr>
              <w:t>CANTIDAD</w:t>
            </w:r>
          </w:p>
          <w:p w:rsidR="00DC37A8" w:rsidRPr="003B5F51" w:rsidRDefault="00DC37A8" w:rsidP="00AD0F72">
            <w:pPr>
              <w:jc w:val="center"/>
              <w:rPr>
                <w:rFonts w:ascii="Calibri" w:hAnsi="Calibri" w:cs="Calibri"/>
                <w:b/>
                <w:sz w:val="22"/>
                <w:szCs w:val="22"/>
                <w:lang w:eastAsia="es-BO"/>
              </w:rPr>
            </w:pPr>
            <w:r>
              <w:rPr>
                <w:rFonts w:ascii="Calibri" w:hAnsi="Calibri" w:cs="Calibri"/>
                <w:b/>
                <w:sz w:val="22"/>
                <w:szCs w:val="22"/>
                <w:lang w:eastAsia="es-BO"/>
              </w:rPr>
              <w:t>(</w:t>
            </w:r>
            <w:proofErr w:type="spellStart"/>
            <w:r>
              <w:rPr>
                <w:rFonts w:ascii="Calibri" w:hAnsi="Calibri" w:cs="Calibri"/>
                <w:b/>
                <w:sz w:val="22"/>
                <w:szCs w:val="22"/>
                <w:lang w:eastAsia="es-BO"/>
              </w:rPr>
              <w:t>Aprox</w:t>
            </w:r>
            <w:proofErr w:type="spellEnd"/>
            <w:r>
              <w:rPr>
                <w:rFonts w:ascii="Calibri" w:hAnsi="Calibri" w:cs="Calibri"/>
                <w:b/>
                <w:sz w:val="22"/>
                <w:szCs w:val="22"/>
                <w:lang w:eastAsia="es-BO"/>
              </w:rPr>
              <w:t>)</w:t>
            </w:r>
          </w:p>
        </w:tc>
      </w:tr>
      <w:tr w:rsidR="00B91752" w:rsidRPr="003B5F51" w:rsidTr="00DC37A8">
        <w:trPr>
          <w:trHeight w:val="269"/>
          <w:jc w:val="center"/>
        </w:trPr>
        <w:tc>
          <w:tcPr>
            <w:tcW w:w="752" w:type="dxa"/>
            <w:vMerge/>
            <w:tcBorders>
              <w:top w:val="single" w:sz="4" w:space="0" w:color="auto"/>
              <w:left w:val="single" w:sz="4" w:space="0" w:color="auto"/>
              <w:bottom w:val="nil"/>
              <w:right w:val="single" w:sz="4" w:space="0" w:color="auto"/>
            </w:tcBorders>
            <w:vAlign w:val="center"/>
            <w:hideMark/>
          </w:tcPr>
          <w:p w:rsidR="00B91752" w:rsidRPr="003B5F51" w:rsidRDefault="00B91752" w:rsidP="00AD0F72">
            <w:pPr>
              <w:rPr>
                <w:rFonts w:ascii="Calibri" w:hAnsi="Calibri" w:cs="Calibri"/>
                <w:sz w:val="22"/>
                <w:szCs w:val="22"/>
                <w:lang w:eastAsia="es-BO"/>
              </w:rPr>
            </w:pPr>
          </w:p>
        </w:tc>
        <w:tc>
          <w:tcPr>
            <w:tcW w:w="4865" w:type="dxa"/>
            <w:vMerge/>
            <w:tcBorders>
              <w:top w:val="single" w:sz="4" w:space="0" w:color="auto"/>
              <w:left w:val="single" w:sz="4" w:space="0" w:color="auto"/>
              <w:bottom w:val="nil"/>
              <w:right w:val="single" w:sz="4" w:space="0" w:color="auto"/>
            </w:tcBorders>
            <w:vAlign w:val="center"/>
            <w:hideMark/>
          </w:tcPr>
          <w:p w:rsidR="00B91752" w:rsidRPr="003B5F51" w:rsidRDefault="00B91752" w:rsidP="00AD0F72">
            <w:pPr>
              <w:rPr>
                <w:rFonts w:ascii="Calibri" w:hAnsi="Calibri" w:cs="Calibri"/>
                <w:sz w:val="22"/>
                <w:szCs w:val="22"/>
                <w:lang w:eastAsia="es-BO"/>
              </w:rPr>
            </w:pPr>
          </w:p>
        </w:tc>
        <w:tc>
          <w:tcPr>
            <w:tcW w:w="1665" w:type="dxa"/>
            <w:vMerge/>
            <w:tcBorders>
              <w:top w:val="single" w:sz="4" w:space="0" w:color="auto"/>
              <w:left w:val="single" w:sz="4" w:space="0" w:color="auto"/>
              <w:bottom w:val="nil"/>
              <w:right w:val="single" w:sz="4" w:space="0" w:color="auto"/>
            </w:tcBorders>
            <w:vAlign w:val="center"/>
            <w:hideMark/>
          </w:tcPr>
          <w:p w:rsidR="00B91752" w:rsidRPr="003B5F51" w:rsidRDefault="00B91752" w:rsidP="00AD0F72">
            <w:pPr>
              <w:rPr>
                <w:rFonts w:ascii="Calibri" w:hAnsi="Calibri" w:cs="Calibri"/>
                <w:sz w:val="22"/>
                <w:szCs w:val="22"/>
                <w:lang w:eastAsia="es-BO"/>
              </w:rPr>
            </w:pPr>
          </w:p>
        </w:tc>
        <w:tc>
          <w:tcPr>
            <w:tcW w:w="1379" w:type="dxa"/>
            <w:vMerge/>
            <w:tcBorders>
              <w:top w:val="single" w:sz="4" w:space="0" w:color="auto"/>
              <w:left w:val="single" w:sz="4" w:space="0" w:color="auto"/>
              <w:bottom w:val="nil"/>
              <w:right w:val="single" w:sz="4" w:space="0" w:color="auto"/>
            </w:tcBorders>
            <w:vAlign w:val="center"/>
            <w:hideMark/>
          </w:tcPr>
          <w:p w:rsidR="00B91752" w:rsidRPr="003B5F51" w:rsidRDefault="00B91752" w:rsidP="00AD0F72">
            <w:pPr>
              <w:rPr>
                <w:rFonts w:ascii="Calibri" w:hAnsi="Calibri" w:cs="Calibri"/>
                <w:sz w:val="22"/>
                <w:szCs w:val="22"/>
                <w:lang w:eastAsia="es-BO"/>
              </w:rPr>
            </w:pPr>
          </w:p>
        </w:tc>
      </w:tr>
      <w:tr w:rsidR="00B91752" w:rsidRPr="00E03ED2" w:rsidTr="00DC37A8">
        <w:trPr>
          <w:trHeight w:val="687"/>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1752" w:rsidRPr="00E03ED2" w:rsidRDefault="00B91752" w:rsidP="00AD0F72">
            <w:pPr>
              <w:jc w:val="center"/>
              <w:rPr>
                <w:rFonts w:ascii="Calibri" w:hAnsi="Calibri" w:cs="Calibri"/>
                <w:color w:val="000000"/>
                <w:sz w:val="22"/>
                <w:szCs w:val="22"/>
              </w:rPr>
            </w:pPr>
            <w:r w:rsidRPr="00E03ED2">
              <w:rPr>
                <w:rFonts w:ascii="Calibri" w:hAnsi="Calibri" w:cs="Calibri"/>
                <w:color w:val="000000"/>
                <w:sz w:val="22"/>
                <w:szCs w:val="22"/>
              </w:rPr>
              <w:t>1</w:t>
            </w:r>
          </w:p>
        </w:tc>
        <w:tc>
          <w:tcPr>
            <w:tcW w:w="4865" w:type="dxa"/>
            <w:tcBorders>
              <w:top w:val="single" w:sz="4" w:space="0" w:color="auto"/>
              <w:left w:val="nil"/>
              <w:bottom w:val="single" w:sz="4" w:space="0" w:color="auto"/>
              <w:right w:val="single" w:sz="4" w:space="0" w:color="auto"/>
            </w:tcBorders>
            <w:shd w:val="clear" w:color="auto" w:fill="auto"/>
            <w:vAlign w:val="center"/>
            <w:hideMark/>
          </w:tcPr>
          <w:p w:rsidR="00B91752" w:rsidRPr="002077FD" w:rsidRDefault="00B91752" w:rsidP="00AD0F72">
            <w:pPr>
              <w:rPr>
                <w:rFonts w:ascii="Calibri" w:hAnsi="Calibri" w:cs="Calibri"/>
                <w:sz w:val="22"/>
                <w:szCs w:val="22"/>
                <w:lang w:val="es-BO"/>
              </w:rPr>
            </w:pPr>
            <w:r>
              <w:rPr>
                <w:rFonts w:ascii="Calibri" w:hAnsi="Calibri" w:cs="Calibri"/>
                <w:sz w:val="22"/>
                <w:szCs w:val="22"/>
                <w:lang w:val="es-BO"/>
              </w:rPr>
              <w:t xml:space="preserve"> Reactivo</w:t>
            </w:r>
            <w:r w:rsidRPr="002077FD">
              <w:rPr>
                <w:rFonts w:ascii="Calibri" w:hAnsi="Calibri" w:cs="Calibri"/>
                <w:sz w:val="22"/>
                <w:szCs w:val="22"/>
                <w:lang w:val="es-BO"/>
              </w:rPr>
              <w:t xml:space="preserve"> </w:t>
            </w:r>
            <w:proofErr w:type="spellStart"/>
            <w:r w:rsidRPr="002077FD">
              <w:rPr>
                <w:rFonts w:ascii="Calibri" w:hAnsi="Calibri" w:cs="Calibri"/>
                <w:sz w:val="22"/>
                <w:szCs w:val="22"/>
                <w:lang w:val="es-BO"/>
              </w:rPr>
              <w:t>Nessler</w:t>
            </w:r>
            <w:proofErr w:type="spellEnd"/>
            <w:r w:rsidRPr="002077FD">
              <w:rPr>
                <w:rFonts w:ascii="Calibri" w:hAnsi="Calibri" w:cs="Calibri"/>
                <w:sz w:val="22"/>
                <w:szCs w:val="22"/>
                <w:lang w:val="es-BO"/>
              </w:rPr>
              <w:t xml:space="preserve"> para Nitrógeno y Amoniaco</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B91752" w:rsidRPr="00E03ED2" w:rsidRDefault="00B91752" w:rsidP="00AD0F72">
            <w:pPr>
              <w:jc w:val="center"/>
              <w:rPr>
                <w:rFonts w:ascii="Calibri" w:hAnsi="Calibri" w:cs="Calibri"/>
                <w:color w:val="000000"/>
                <w:sz w:val="22"/>
                <w:szCs w:val="22"/>
              </w:rPr>
            </w:pPr>
            <w:r>
              <w:rPr>
                <w:rFonts w:ascii="Calibri" w:hAnsi="Calibri" w:cs="Calibri"/>
                <w:color w:val="000000"/>
                <w:sz w:val="22"/>
                <w:szCs w:val="22"/>
              </w:rPr>
              <w:t>KIT</w:t>
            </w:r>
          </w:p>
        </w:tc>
        <w:tc>
          <w:tcPr>
            <w:tcW w:w="1379" w:type="dxa"/>
            <w:tcBorders>
              <w:top w:val="single" w:sz="4" w:space="0" w:color="auto"/>
              <w:left w:val="nil"/>
              <w:bottom w:val="single" w:sz="4" w:space="0" w:color="auto"/>
              <w:right w:val="single" w:sz="4" w:space="0" w:color="auto"/>
            </w:tcBorders>
            <w:shd w:val="clear" w:color="auto" w:fill="auto"/>
            <w:noWrap/>
            <w:vAlign w:val="center"/>
            <w:hideMark/>
          </w:tcPr>
          <w:p w:rsidR="00B91752" w:rsidRPr="00E03ED2" w:rsidRDefault="00B91752" w:rsidP="00AD0F72">
            <w:pPr>
              <w:jc w:val="center"/>
              <w:rPr>
                <w:rFonts w:ascii="Calibri" w:hAnsi="Calibri" w:cs="Calibri"/>
                <w:color w:val="000000"/>
                <w:sz w:val="22"/>
                <w:szCs w:val="22"/>
              </w:rPr>
            </w:pPr>
            <w:r>
              <w:rPr>
                <w:rFonts w:ascii="Calibri" w:hAnsi="Calibri" w:cs="Calibri"/>
                <w:color w:val="000000"/>
                <w:sz w:val="22"/>
                <w:szCs w:val="22"/>
              </w:rPr>
              <w:t>84</w:t>
            </w:r>
          </w:p>
        </w:tc>
      </w:tr>
    </w:tbl>
    <w:p w:rsidR="00B91752" w:rsidRDefault="00B91752" w:rsidP="00B91752">
      <w:pPr>
        <w:rPr>
          <w:rFonts w:ascii="Calibri" w:hAnsi="Calibri" w:cs="Calibri"/>
          <w:b/>
          <w:sz w:val="14"/>
          <w:szCs w:val="22"/>
          <w:lang w:val="es-BO"/>
        </w:rPr>
      </w:pPr>
    </w:p>
    <w:p w:rsidR="00DC37A8" w:rsidRPr="00766149" w:rsidRDefault="00DC37A8" w:rsidP="00B91752">
      <w:pPr>
        <w:rPr>
          <w:rFonts w:ascii="Calibri" w:hAnsi="Calibri" w:cs="Calibri"/>
          <w:b/>
          <w:sz w:val="14"/>
          <w:szCs w:val="22"/>
          <w:lang w:val="es-BO"/>
        </w:rPr>
      </w:pPr>
    </w:p>
    <w:p w:rsidR="00B91752" w:rsidRPr="002F7C85" w:rsidRDefault="00B91752" w:rsidP="00267DF4">
      <w:pPr>
        <w:pStyle w:val="Prrafodelista"/>
        <w:numPr>
          <w:ilvl w:val="0"/>
          <w:numId w:val="37"/>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t>CARACTERÍSTICAS DEL REQUERIMIENTO (Sujeto a Evaluación)</w:t>
      </w:r>
    </w:p>
    <w:p w:rsidR="00B91752" w:rsidRPr="00766149" w:rsidRDefault="00B91752" w:rsidP="00B91752">
      <w:pPr>
        <w:pStyle w:val="Prrafodelista"/>
        <w:ind w:left="567"/>
        <w:contextualSpacing/>
        <w:jc w:val="both"/>
        <w:rPr>
          <w:rFonts w:ascii="Calibri" w:hAnsi="Calibri" w:cs="Calibri"/>
          <w:b/>
          <w:bCs/>
          <w:sz w:val="10"/>
          <w:szCs w:val="22"/>
          <w:lang w:eastAsia="es-B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8"/>
      </w:tblGrid>
      <w:tr w:rsidR="00B91752" w:rsidRPr="002F7C85" w:rsidTr="00BB4674">
        <w:trPr>
          <w:trHeight w:val="377"/>
        </w:trPr>
        <w:tc>
          <w:tcPr>
            <w:tcW w:w="9638" w:type="dxa"/>
            <w:shd w:val="clear" w:color="auto" w:fill="DEEAF6"/>
            <w:vAlign w:val="center"/>
          </w:tcPr>
          <w:p w:rsidR="00B91752" w:rsidRPr="002F7C85" w:rsidRDefault="00B91752" w:rsidP="00AD0F72">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B91752" w:rsidRPr="002F7C85" w:rsidTr="00BB4674">
        <w:trPr>
          <w:trHeight w:val="826"/>
        </w:trPr>
        <w:tc>
          <w:tcPr>
            <w:tcW w:w="9638" w:type="dxa"/>
            <w:shd w:val="clear" w:color="auto" w:fill="auto"/>
            <w:vAlign w:val="center"/>
          </w:tcPr>
          <w:p w:rsidR="00B91752" w:rsidRPr="005B03FE" w:rsidRDefault="00B91752" w:rsidP="00AD0F72">
            <w:pPr>
              <w:autoSpaceDE w:val="0"/>
              <w:autoSpaceDN w:val="0"/>
              <w:adjustRightInd w:val="0"/>
              <w:jc w:val="both"/>
              <w:rPr>
                <w:rFonts w:ascii="Calibri" w:hAnsi="Calibri" w:cs="Calibri"/>
                <w:b/>
                <w:sz w:val="16"/>
                <w:szCs w:val="22"/>
                <w:lang w:eastAsia="es-BO"/>
              </w:rPr>
            </w:pPr>
          </w:p>
          <w:p w:rsidR="00B91752" w:rsidRPr="00F151FE" w:rsidRDefault="00B91752" w:rsidP="00AD0F72">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w:t>
            </w:r>
            <w:r w:rsidRPr="00393C82">
              <w:rPr>
                <w:rFonts w:ascii="Verdana" w:hAnsi="Verdana" w:cs="Arial"/>
                <w:b/>
                <w:color w:val="000000"/>
                <w:sz w:val="18"/>
                <w:szCs w:val="18"/>
              </w:rPr>
              <w:t>:</w:t>
            </w:r>
            <w:r>
              <w:rPr>
                <w:rFonts w:ascii="Verdana" w:hAnsi="Verdana" w:cs="Arial"/>
                <w:b/>
                <w:color w:val="000000"/>
                <w:sz w:val="18"/>
                <w:szCs w:val="18"/>
                <w:u w:val="single"/>
              </w:rPr>
              <w:t xml:space="preserve"> REACTIVO NESSLER PARA NITROGENO Y AMONIACO</w:t>
            </w:r>
          </w:p>
          <w:p w:rsidR="00B91752" w:rsidRPr="005B03FE" w:rsidRDefault="00B91752" w:rsidP="00AD0F72">
            <w:pPr>
              <w:autoSpaceDE w:val="0"/>
              <w:autoSpaceDN w:val="0"/>
              <w:adjustRightInd w:val="0"/>
              <w:jc w:val="both"/>
              <w:rPr>
                <w:rFonts w:ascii="Calibri" w:hAnsi="Calibri" w:cs="Calibri"/>
                <w:sz w:val="18"/>
                <w:szCs w:val="22"/>
              </w:rPr>
            </w:pPr>
          </w:p>
          <w:p w:rsidR="00B91752" w:rsidRDefault="00B91752" w:rsidP="00AD0F72">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 </w:t>
            </w:r>
          </w:p>
          <w:p w:rsidR="00B91752" w:rsidRPr="0042541C" w:rsidRDefault="00B91752" w:rsidP="00AD0F72">
            <w:pPr>
              <w:autoSpaceDE w:val="0"/>
              <w:autoSpaceDN w:val="0"/>
              <w:adjustRightInd w:val="0"/>
              <w:jc w:val="both"/>
              <w:rPr>
                <w:rFonts w:ascii="Arial" w:hAnsi="Arial" w:cs="Arial"/>
                <w:color w:val="000000"/>
              </w:rPr>
            </w:pPr>
          </w:p>
          <w:p w:rsidR="00B91752"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B91752" w:rsidRPr="00DC37A8"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val="en-US" w:eastAsia="es-BO"/>
              </w:rPr>
            </w:pPr>
            <w:proofErr w:type="spellStart"/>
            <w:r w:rsidRPr="00DC37A8">
              <w:rPr>
                <w:rFonts w:ascii="Calibri" w:hAnsi="Calibri" w:cs="Calibri"/>
                <w:sz w:val="22"/>
                <w:szCs w:val="22"/>
                <w:lang w:val="en-US" w:eastAsia="es-BO"/>
              </w:rPr>
              <w:t>Rango</w:t>
            </w:r>
            <w:proofErr w:type="spellEnd"/>
            <w:r w:rsidRPr="00DC37A8">
              <w:rPr>
                <w:rFonts w:ascii="Calibri" w:hAnsi="Calibri" w:cs="Calibri"/>
                <w:sz w:val="22"/>
                <w:szCs w:val="22"/>
                <w:lang w:val="en-US" w:eastAsia="es-BO"/>
              </w:rPr>
              <w:t xml:space="preserve">: </w:t>
            </w:r>
            <w:r w:rsidRPr="00DC37A8">
              <w:rPr>
                <w:rFonts w:ascii="Calibri" w:hAnsi="Calibri" w:cs="Calibri"/>
                <w:sz w:val="22"/>
                <w:szCs w:val="22"/>
                <w:lang w:val="en-US"/>
              </w:rPr>
              <w:t>0.02 – 2.50 mg/L NH3-N</w:t>
            </w:r>
          </w:p>
          <w:p w:rsidR="00B91752" w:rsidRPr="007F504C"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Conjunto de reactivos en solución (Reactivo </w:t>
            </w:r>
            <w:proofErr w:type="spellStart"/>
            <w:r>
              <w:rPr>
                <w:rFonts w:ascii="Calibri" w:hAnsi="Calibri" w:cs="Calibri"/>
                <w:sz w:val="22"/>
                <w:szCs w:val="22"/>
                <w:lang w:eastAsia="es-BO"/>
              </w:rPr>
              <w:t>Nessler</w:t>
            </w:r>
            <w:proofErr w:type="spellEnd"/>
            <w:r>
              <w:rPr>
                <w:rFonts w:ascii="Calibri" w:hAnsi="Calibri" w:cs="Calibri"/>
                <w:sz w:val="22"/>
                <w:szCs w:val="22"/>
                <w:lang w:eastAsia="es-BO"/>
              </w:rPr>
              <w:t xml:space="preserve">, Estabilizante Mineral, Agente dispersante alcohol </w:t>
            </w:r>
            <w:proofErr w:type="spellStart"/>
            <w:r>
              <w:rPr>
                <w:rFonts w:ascii="Calibri" w:hAnsi="Calibri" w:cs="Calibri"/>
                <w:sz w:val="22"/>
                <w:szCs w:val="22"/>
                <w:lang w:eastAsia="es-BO"/>
              </w:rPr>
              <w:t>Polivinílico</w:t>
            </w:r>
            <w:proofErr w:type="spellEnd"/>
            <w:r>
              <w:rPr>
                <w:rFonts w:ascii="Calibri" w:hAnsi="Calibri" w:cs="Calibri"/>
                <w:sz w:val="22"/>
                <w:szCs w:val="22"/>
                <w:lang w:eastAsia="es-BO"/>
              </w:rPr>
              <w:t>).</w:t>
            </w:r>
          </w:p>
          <w:p w:rsidR="00B91752" w:rsidRPr="008C69AC"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Kit para 250 pruebas aprox.</w:t>
            </w:r>
          </w:p>
          <w:p w:rsidR="00B91752" w:rsidRDefault="00B91752" w:rsidP="00267DF4">
            <w:pPr>
              <w:pStyle w:val="Prrafodelista"/>
              <w:numPr>
                <w:ilvl w:val="0"/>
                <w:numId w:val="3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B91752" w:rsidRDefault="00B91752" w:rsidP="00AD0F72">
            <w:pPr>
              <w:pStyle w:val="Prrafodelista"/>
              <w:autoSpaceDE w:val="0"/>
              <w:autoSpaceDN w:val="0"/>
              <w:adjustRightInd w:val="0"/>
              <w:contextualSpacing/>
              <w:jc w:val="both"/>
              <w:rPr>
                <w:rFonts w:ascii="Calibri" w:hAnsi="Calibri" w:cs="Calibri"/>
                <w:sz w:val="22"/>
                <w:szCs w:val="22"/>
                <w:lang w:eastAsia="es-BO"/>
              </w:rPr>
            </w:pPr>
          </w:p>
          <w:p w:rsidR="00B91752" w:rsidRDefault="00B91752" w:rsidP="00AD0F72">
            <w:pPr>
              <w:autoSpaceDE w:val="0"/>
              <w:autoSpaceDN w:val="0"/>
              <w:adjustRightInd w:val="0"/>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hoja de seguridad del producto</w:t>
            </w:r>
          </w:p>
          <w:p w:rsidR="00DC37A8" w:rsidRDefault="00DC37A8" w:rsidP="00AD0F72">
            <w:pPr>
              <w:autoSpaceDE w:val="0"/>
              <w:autoSpaceDN w:val="0"/>
              <w:adjustRightInd w:val="0"/>
              <w:jc w:val="both"/>
              <w:rPr>
                <w:rFonts w:ascii="Calibri" w:hAnsi="Calibri" w:cs="Calibri"/>
                <w:sz w:val="22"/>
                <w:szCs w:val="22"/>
                <w:u w:val="single"/>
                <w:lang w:eastAsia="es-BO"/>
              </w:rPr>
            </w:pPr>
            <w:r>
              <w:rPr>
                <w:noProof/>
                <w:lang w:val="es-BO" w:eastAsia="es-BO"/>
              </w:rPr>
              <w:drawing>
                <wp:anchor distT="0" distB="0" distL="114300" distR="114300" simplePos="0" relativeHeight="251686400" behindDoc="0" locked="0" layoutInCell="1" allowOverlap="1" wp14:anchorId="4A9C101B" wp14:editId="6022C887">
                  <wp:simplePos x="0" y="0"/>
                  <wp:positionH relativeFrom="column">
                    <wp:posOffset>2217420</wp:posOffset>
                  </wp:positionH>
                  <wp:positionV relativeFrom="paragraph">
                    <wp:posOffset>69850</wp:posOffset>
                  </wp:positionV>
                  <wp:extent cx="1158875" cy="1485265"/>
                  <wp:effectExtent l="0" t="0" r="3175" b="635"/>
                  <wp:wrapSquare wrapText="bothSides"/>
                  <wp:docPr id="4" name="Imagen 4" descr="FOTO NESS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 NESSLER"/>
                          <pic:cNvPicPr>
                            <a:picLocks noChangeAspect="1" noChangeArrowheads="1"/>
                          </pic:cNvPicPr>
                        </pic:nvPicPr>
                        <pic:blipFill>
                          <a:blip r:embed="rId17" cstate="print">
                            <a:extLst>
                              <a:ext uri="{28A0092B-C50C-407E-A947-70E740481C1C}">
                                <a14:useLocalDpi xmlns:a14="http://schemas.microsoft.com/office/drawing/2010/main" val="0"/>
                              </a:ext>
                            </a:extLst>
                          </a:blip>
                          <a:srcRect l="18021" t="6396" r="17491" b="10954"/>
                          <a:stretch>
                            <a:fillRect/>
                          </a:stretch>
                        </pic:blipFill>
                        <pic:spPr bwMode="auto">
                          <a:xfrm>
                            <a:off x="0" y="0"/>
                            <a:ext cx="1158875" cy="1485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37A8" w:rsidRDefault="00DC37A8" w:rsidP="00AD0F72">
            <w:pPr>
              <w:autoSpaceDE w:val="0"/>
              <w:autoSpaceDN w:val="0"/>
              <w:adjustRightInd w:val="0"/>
              <w:jc w:val="both"/>
              <w:rPr>
                <w:rFonts w:ascii="Calibri" w:hAnsi="Calibri" w:cs="Calibri"/>
                <w:sz w:val="22"/>
                <w:szCs w:val="22"/>
                <w:u w:val="single"/>
                <w:lang w:eastAsia="es-BO"/>
              </w:rPr>
            </w:pPr>
          </w:p>
          <w:p w:rsidR="00DC37A8" w:rsidRDefault="00DC37A8" w:rsidP="00AD0F72">
            <w:pPr>
              <w:autoSpaceDE w:val="0"/>
              <w:autoSpaceDN w:val="0"/>
              <w:adjustRightInd w:val="0"/>
              <w:jc w:val="both"/>
              <w:rPr>
                <w:rFonts w:ascii="Calibri" w:hAnsi="Calibri" w:cs="Calibri"/>
                <w:sz w:val="22"/>
                <w:szCs w:val="22"/>
                <w:u w:val="single"/>
                <w:lang w:eastAsia="es-BO"/>
              </w:rPr>
            </w:pPr>
          </w:p>
          <w:p w:rsidR="00DC37A8" w:rsidRDefault="00DC37A8" w:rsidP="00AD0F72">
            <w:pPr>
              <w:autoSpaceDE w:val="0"/>
              <w:autoSpaceDN w:val="0"/>
              <w:adjustRightInd w:val="0"/>
              <w:jc w:val="both"/>
              <w:rPr>
                <w:rFonts w:ascii="Calibri" w:hAnsi="Calibri" w:cs="Calibri"/>
                <w:sz w:val="22"/>
                <w:szCs w:val="22"/>
                <w:u w:val="single"/>
                <w:lang w:eastAsia="es-BO"/>
              </w:rPr>
            </w:pPr>
          </w:p>
          <w:p w:rsidR="00DC37A8" w:rsidRPr="002C1C9A" w:rsidRDefault="00DC37A8" w:rsidP="00AD0F72">
            <w:pPr>
              <w:autoSpaceDE w:val="0"/>
              <w:autoSpaceDN w:val="0"/>
              <w:adjustRightInd w:val="0"/>
              <w:jc w:val="both"/>
              <w:rPr>
                <w:rFonts w:ascii="Calibri" w:hAnsi="Calibri" w:cs="Calibri"/>
                <w:sz w:val="22"/>
                <w:szCs w:val="22"/>
                <w:lang w:val="es-BO"/>
              </w:rPr>
            </w:pPr>
          </w:p>
          <w:p w:rsidR="00B91752" w:rsidRDefault="00B91752"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p w:rsidR="00DC37A8" w:rsidRPr="00DC37A8" w:rsidRDefault="00DC37A8" w:rsidP="00AD0F72">
            <w:pPr>
              <w:pStyle w:val="Prrafodelista"/>
              <w:autoSpaceDE w:val="0"/>
              <w:autoSpaceDN w:val="0"/>
              <w:adjustRightInd w:val="0"/>
              <w:ind w:left="0"/>
              <w:contextualSpacing/>
              <w:jc w:val="both"/>
              <w:rPr>
                <w:rFonts w:ascii="Calibri" w:hAnsi="Calibri" w:cs="Calibri"/>
                <w:sz w:val="8"/>
                <w:szCs w:val="22"/>
                <w:u w:val="single"/>
                <w:lang w:val="es-BO" w:eastAsia="es-BO"/>
              </w:rPr>
            </w:pPr>
          </w:p>
        </w:tc>
      </w:tr>
    </w:tbl>
    <w:p w:rsidR="00B91752" w:rsidRPr="005B03FE" w:rsidRDefault="00B91752" w:rsidP="00B91752">
      <w:pPr>
        <w:pStyle w:val="Prrafodelista"/>
        <w:ind w:left="567"/>
        <w:contextualSpacing/>
        <w:jc w:val="both"/>
        <w:rPr>
          <w:rFonts w:ascii="Calibri" w:hAnsi="Calibri" w:cs="Calibri"/>
          <w:b/>
          <w:bCs/>
          <w:color w:val="000000"/>
          <w:sz w:val="16"/>
          <w:szCs w:val="22"/>
          <w:lang w:eastAsia="es-BO"/>
        </w:rPr>
      </w:pPr>
    </w:p>
    <w:p w:rsidR="00B91752" w:rsidRDefault="00B91752" w:rsidP="00267DF4">
      <w:pPr>
        <w:pStyle w:val="Prrafodelista"/>
        <w:numPr>
          <w:ilvl w:val="0"/>
          <w:numId w:val="37"/>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EL BIEN </w:t>
      </w:r>
      <w:r>
        <w:rPr>
          <w:rFonts w:ascii="Calibri" w:hAnsi="Calibri" w:cs="Calibri"/>
          <w:b/>
          <w:bCs/>
          <w:color w:val="000000"/>
          <w:sz w:val="22"/>
          <w:szCs w:val="22"/>
          <w:lang w:eastAsia="es-BO"/>
        </w:rPr>
        <w:t xml:space="preserve"> </w:t>
      </w:r>
      <w:r w:rsidRPr="002F7C85">
        <w:rPr>
          <w:rFonts w:ascii="Calibri" w:hAnsi="Calibri" w:cs="Calibri"/>
          <w:b/>
          <w:bCs/>
          <w:color w:val="000000"/>
          <w:sz w:val="22"/>
          <w:szCs w:val="22"/>
          <w:lang w:eastAsia="es-BO"/>
        </w:rPr>
        <w:t xml:space="preserve">(De cumplimiento obligatorio por el proponente) </w:t>
      </w:r>
    </w:p>
    <w:p w:rsidR="00B91752" w:rsidRPr="00766149" w:rsidRDefault="00B91752" w:rsidP="00B91752">
      <w:pPr>
        <w:pStyle w:val="Prrafodelista"/>
        <w:ind w:left="567"/>
        <w:contextualSpacing/>
        <w:jc w:val="both"/>
        <w:rPr>
          <w:rFonts w:ascii="Calibri" w:hAnsi="Calibri" w:cs="Calibri"/>
          <w:b/>
          <w:bCs/>
          <w:color w:val="000000"/>
          <w:sz w:val="8"/>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91752" w:rsidRPr="000136C4" w:rsidTr="00AD0F72">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91752" w:rsidRPr="000136C4" w:rsidRDefault="00B91752" w:rsidP="00AD0F72">
            <w:pPr>
              <w:autoSpaceDE w:val="0"/>
              <w:autoSpaceDN w:val="0"/>
              <w:adjustRightInd w:val="0"/>
              <w:rPr>
                <w:rFonts w:ascii="Calibri" w:hAnsi="Calibri" w:cs="Calibri"/>
                <w:b/>
                <w:bCs/>
                <w:sz w:val="22"/>
                <w:szCs w:val="22"/>
              </w:rPr>
            </w:pPr>
            <w:r w:rsidRPr="002F7C85">
              <w:rPr>
                <w:rFonts w:ascii="Calibri" w:hAnsi="Calibri" w:cs="Calibri"/>
                <w:b/>
                <w:bCs/>
                <w:sz w:val="22"/>
                <w:szCs w:val="22"/>
              </w:rPr>
              <w:t xml:space="preserve">PLAZO DE ENTREGA </w:t>
            </w:r>
          </w:p>
        </w:tc>
      </w:tr>
      <w:tr w:rsidR="00B91752" w:rsidRPr="002F7C85" w:rsidTr="00AD0F72">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91752" w:rsidRPr="005B03FE" w:rsidRDefault="00B91752" w:rsidP="00AD0F72">
            <w:pPr>
              <w:autoSpaceDE w:val="0"/>
              <w:autoSpaceDN w:val="0"/>
              <w:adjustRightInd w:val="0"/>
              <w:jc w:val="both"/>
              <w:rPr>
                <w:rFonts w:ascii="Calibri" w:hAnsi="Calibri" w:cs="Calibri"/>
                <w:sz w:val="14"/>
                <w:szCs w:val="22"/>
              </w:rPr>
            </w:pPr>
          </w:p>
          <w:p w:rsidR="00B91752" w:rsidRDefault="00B91752" w:rsidP="00AD0F72">
            <w:pPr>
              <w:autoSpaceDE w:val="0"/>
              <w:autoSpaceDN w:val="0"/>
              <w:adjustRightInd w:val="0"/>
              <w:jc w:val="both"/>
              <w:rPr>
                <w:rFonts w:ascii="Calibri" w:hAnsi="Calibri" w:cs="Calibri"/>
                <w:sz w:val="22"/>
                <w:szCs w:val="22"/>
              </w:rPr>
            </w:pPr>
            <w:r>
              <w:rPr>
                <w:rFonts w:ascii="Calibri" w:hAnsi="Calibri" w:cs="Calibri"/>
                <w:sz w:val="22"/>
                <w:szCs w:val="22"/>
              </w:rPr>
              <w:t xml:space="preserve">El plazo para la entrega será hasta el 31 de Diciembre del 2019, computable a partir de la emisión de la Orden de proceder, previa suscripción del contrato. </w:t>
            </w:r>
          </w:p>
          <w:p w:rsidR="00B91752" w:rsidRPr="00766149" w:rsidRDefault="00B91752" w:rsidP="00AD0F72">
            <w:pPr>
              <w:autoSpaceDE w:val="0"/>
              <w:autoSpaceDN w:val="0"/>
              <w:adjustRightInd w:val="0"/>
              <w:jc w:val="both"/>
              <w:rPr>
                <w:rFonts w:ascii="Calibri" w:hAnsi="Calibri" w:cs="Calibri"/>
                <w:sz w:val="10"/>
                <w:szCs w:val="22"/>
              </w:rPr>
            </w:pPr>
          </w:p>
          <w:p w:rsidR="00B91752" w:rsidRDefault="00B91752" w:rsidP="00AD0F72">
            <w:pPr>
              <w:autoSpaceDE w:val="0"/>
              <w:autoSpaceDN w:val="0"/>
              <w:adjustRightInd w:val="0"/>
              <w:jc w:val="both"/>
              <w:rPr>
                <w:rFonts w:ascii="Calibri" w:hAnsi="Calibri" w:cs="Calibri"/>
                <w:sz w:val="22"/>
                <w:szCs w:val="22"/>
                <w:lang w:val="es-BO"/>
              </w:rPr>
            </w:pPr>
            <w:r>
              <w:rPr>
                <w:rFonts w:ascii="Calibri" w:hAnsi="Calibri" w:cs="Calibri"/>
                <w:sz w:val="22"/>
                <w:szCs w:val="22"/>
              </w:rPr>
              <w:t>Las entregas se realizaran a requerimiento</w:t>
            </w:r>
            <w:r>
              <w:rPr>
                <w:rFonts w:ascii="Calibri" w:hAnsi="Calibri" w:cs="Calibri"/>
                <w:sz w:val="22"/>
                <w:szCs w:val="22"/>
                <w:lang w:val="es-BO"/>
              </w:rPr>
              <w:t>, las cuales deben ser efectuadas en un plazo de 7 días calendario luego de haber recibido el requerimiento expreso de YPFB (Mediante Nota o Correo Electrónico).</w:t>
            </w:r>
          </w:p>
          <w:p w:rsidR="00B91752" w:rsidRPr="00766149" w:rsidRDefault="00B91752" w:rsidP="00AD0F72">
            <w:pPr>
              <w:autoSpaceDE w:val="0"/>
              <w:autoSpaceDN w:val="0"/>
              <w:adjustRightInd w:val="0"/>
              <w:jc w:val="both"/>
              <w:rPr>
                <w:rFonts w:ascii="Calibri" w:hAnsi="Calibri" w:cs="Calibri"/>
                <w:sz w:val="10"/>
                <w:szCs w:val="22"/>
                <w:lang w:val="es-BO"/>
              </w:rPr>
            </w:pPr>
          </w:p>
          <w:p w:rsidR="00B91752" w:rsidRDefault="00B91752" w:rsidP="00AD0F72">
            <w:pPr>
              <w:autoSpaceDE w:val="0"/>
              <w:autoSpaceDN w:val="0"/>
              <w:adjustRightInd w:val="0"/>
              <w:jc w:val="both"/>
              <w:rPr>
                <w:rFonts w:ascii="Calibri" w:hAnsi="Calibri" w:cs="Calibri"/>
                <w:sz w:val="22"/>
                <w:szCs w:val="22"/>
                <w:lang w:val="es-BO"/>
              </w:rPr>
            </w:pPr>
            <w:r>
              <w:rPr>
                <w:rFonts w:ascii="Calibri" w:hAnsi="Calibri" w:cs="Calibri"/>
                <w:sz w:val="22"/>
                <w:szCs w:val="22"/>
                <w:lang w:val="es-BO"/>
              </w:rPr>
              <w:t>YPFB y el Contratista coordinaran las entregas al momento de emitir la Orden de Proceder considerando lo siguiente:</w:t>
            </w:r>
          </w:p>
          <w:p w:rsidR="00B91752" w:rsidRPr="00766149" w:rsidRDefault="00B91752" w:rsidP="00AD0F72">
            <w:pPr>
              <w:autoSpaceDE w:val="0"/>
              <w:autoSpaceDN w:val="0"/>
              <w:adjustRightInd w:val="0"/>
              <w:jc w:val="both"/>
              <w:rPr>
                <w:rFonts w:ascii="Calibri" w:hAnsi="Calibri" w:cs="Calibri"/>
                <w:sz w:val="2"/>
                <w:szCs w:val="22"/>
                <w:lang w:val="es-BO"/>
              </w:rPr>
            </w:pPr>
            <w:r>
              <w:rPr>
                <w:rFonts w:ascii="Calibri" w:hAnsi="Calibri" w:cs="Calibri"/>
                <w:sz w:val="22"/>
                <w:szCs w:val="22"/>
                <w:lang w:val="es-BO"/>
              </w:rPr>
              <w:t xml:space="preserve"> </w:t>
            </w:r>
          </w:p>
          <w:tbl>
            <w:tblPr>
              <w:tblW w:w="3695" w:type="dxa"/>
              <w:jc w:val="center"/>
              <w:tblLayout w:type="fixed"/>
              <w:tblCellMar>
                <w:left w:w="70" w:type="dxa"/>
                <w:right w:w="70" w:type="dxa"/>
              </w:tblCellMar>
              <w:tblLook w:val="04A0" w:firstRow="1" w:lastRow="0" w:firstColumn="1" w:lastColumn="0" w:noHBand="0" w:noVBand="1"/>
            </w:tblPr>
            <w:tblGrid>
              <w:gridCol w:w="2111"/>
              <w:gridCol w:w="1584"/>
            </w:tblGrid>
            <w:tr w:rsidR="00B91752" w:rsidRPr="00766149" w:rsidTr="00DC37A8">
              <w:trPr>
                <w:trHeight w:val="308"/>
                <w:jc w:val="center"/>
              </w:trPr>
              <w:tc>
                <w:tcPr>
                  <w:tcW w:w="2111" w:type="dxa"/>
                  <w:tcBorders>
                    <w:top w:val="single" w:sz="8" w:space="0" w:color="C6C6C6"/>
                    <w:left w:val="single" w:sz="8" w:space="0" w:color="C6C6C6"/>
                    <w:bottom w:val="single" w:sz="8" w:space="0" w:color="C6C6C6"/>
                    <w:right w:val="single" w:sz="8" w:space="0" w:color="C6C6C6"/>
                  </w:tcBorders>
                  <w:shd w:val="clear" w:color="auto" w:fill="auto"/>
                  <w:vAlign w:val="center"/>
                  <w:hideMark/>
                </w:tcPr>
                <w:p w:rsidR="00B91752" w:rsidRPr="00766149" w:rsidRDefault="00B91752" w:rsidP="00AD0F72">
                  <w:pPr>
                    <w:jc w:val="center"/>
                    <w:rPr>
                      <w:rFonts w:ascii="Calibri" w:hAnsi="Calibri"/>
                      <w:color w:val="000000"/>
                      <w:sz w:val="16"/>
                      <w:szCs w:val="16"/>
                    </w:rPr>
                  </w:pPr>
                  <w:r w:rsidRPr="00766149">
                    <w:rPr>
                      <w:rFonts w:ascii="Calibri" w:hAnsi="Calibri"/>
                      <w:b/>
                      <w:bCs/>
                      <w:color w:val="000000"/>
                      <w:sz w:val="16"/>
                      <w:szCs w:val="16"/>
                    </w:rPr>
                    <w:t>ENTREGAS DEL PRODUCTO</w:t>
                  </w:r>
                </w:p>
              </w:tc>
              <w:tc>
                <w:tcPr>
                  <w:tcW w:w="1584" w:type="dxa"/>
                  <w:tcBorders>
                    <w:top w:val="single" w:sz="8" w:space="0" w:color="C6C6C6"/>
                    <w:left w:val="nil"/>
                    <w:bottom w:val="single" w:sz="8" w:space="0" w:color="C6C6C6"/>
                    <w:right w:val="single" w:sz="8" w:space="0" w:color="C6C6C6"/>
                  </w:tcBorders>
                  <w:shd w:val="clear" w:color="auto" w:fill="auto"/>
                  <w:vAlign w:val="center"/>
                  <w:hideMark/>
                </w:tcPr>
                <w:p w:rsidR="00B91752" w:rsidRPr="00766149" w:rsidRDefault="00B91752" w:rsidP="00AD0F72">
                  <w:pPr>
                    <w:jc w:val="center"/>
                    <w:rPr>
                      <w:rFonts w:ascii="Calibri" w:hAnsi="Calibri" w:cs="Calibri"/>
                      <w:b/>
                      <w:bCs/>
                      <w:color w:val="000000"/>
                      <w:sz w:val="16"/>
                      <w:szCs w:val="16"/>
                    </w:rPr>
                  </w:pPr>
                  <w:r w:rsidRPr="00766149">
                    <w:rPr>
                      <w:rFonts w:ascii="Calibri" w:hAnsi="Calibri" w:cs="Calibri"/>
                      <w:b/>
                      <w:bCs/>
                      <w:color w:val="000000"/>
                      <w:sz w:val="16"/>
                      <w:szCs w:val="16"/>
                    </w:rPr>
                    <w:t xml:space="preserve">​ CANTIDAD  </w:t>
                  </w:r>
                  <w:r>
                    <w:rPr>
                      <w:rFonts w:ascii="Calibri" w:hAnsi="Calibri" w:cs="Calibri"/>
                      <w:b/>
                      <w:bCs/>
                      <w:color w:val="000000"/>
                      <w:sz w:val="16"/>
                      <w:szCs w:val="16"/>
                    </w:rPr>
                    <w:t xml:space="preserve">KIT </w:t>
                  </w:r>
                  <w:r w:rsidRPr="00766149">
                    <w:rPr>
                      <w:rFonts w:ascii="Calibri" w:hAnsi="Calibri" w:cs="Calibri"/>
                      <w:b/>
                      <w:bCs/>
                      <w:color w:val="000000"/>
                      <w:sz w:val="16"/>
                      <w:szCs w:val="16"/>
                    </w:rPr>
                    <w:t>(</w:t>
                  </w:r>
                  <w:r>
                    <w:rPr>
                      <w:rFonts w:ascii="Calibri" w:hAnsi="Calibri" w:cs="Calibri"/>
                      <w:b/>
                      <w:bCs/>
                      <w:color w:val="000000"/>
                      <w:sz w:val="16"/>
                      <w:szCs w:val="16"/>
                    </w:rPr>
                    <w:t>*</w:t>
                  </w:r>
                  <w:r w:rsidRPr="00766149">
                    <w:rPr>
                      <w:rFonts w:ascii="Calibri" w:hAnsi="Calibri" w:cs="Calibri"/>
                      <w:b/>
                      <w:bCs/>
                      <w:color w:val="000000"/>
                      <w:sz w:val="16"/>
                      <w:szCs w:val="16"/>
                    </w:rPr>
                    <w:t>)</w:t>
                  </w:r>
                </w:p>
              </w:tc>
            </w:tr>
            <w:tr w:rsidR="00B91752" w:rsidRPr="00766149" w:rsidTr="00DC37A8">
              <w:trPr>
                <w:trHeight w:val="308"/>
                <w:jc w:val="center"/>
              </w:trPr>
              <w:tc>
                <w:tcPr>
                  <w:tcW w:w="2111" w:type="dxa"/>
                  <w:tcBorders>
                    <w:top w:val="nil"/>
                    <w:left w:val="single" w:sz="8" w:space="0" w:color="C6C6C6"/>
                    <w:bottom w:val="single" w:sz="8" w:space="0" w:color="C6C6C6"/>
                    <w:right w:val="single" w:sz="8" w:space="0" w:color="C6C6C6"/>
                  </w:tcBorders>
                  <w:shd w:val="clear" w:color="auto" w:fill="auto"/>
                  <w:vAlign w:val="center"/>
                  <w:hideMark/>
                </w:tcPr>
                <w:p w:rsidR="00B91752" w:rsidRPr="00766149" w:rsidRDefault="00B91752" w:rsidP="00AD0F72">
                  <w:pPr>
                    <w:rPr>
                      <w:rFonts w:ascii="Calibri" w:hAnsi="Calibri"/>
                      <w:color w:val="000000"/>
                      <w:sz w:val="16"/>
                      <w:szCs w:val="16"/>
                    </w:rPr>
                  </w:pPr>
                  <w:r w:rsidRPr="00766149">
                    <w:rPr>
                      <w:rFonts w:ascii="Calibri" w:hAnsi="Calibri"/>
                      <w:color w:val="000000"/>
                      <w:sz w:val="16"/>
                      <w:szCs w:val="16"/>
                    </w:rPr>
                    <w:t>​1er Entrega</w:t>
                  </w:r>
                </w:p>
              </w:tc>
              <w:tc>
                <w:tcPr>
                  <w:tcW w:w="1584" w:type="dxa"/>
                  <w:tcBorders>
                    <w:top w:val="nil"/>
                    <w:left w:val="nil"/>
                    <w:bottom w:val="single" w:sz="8" w:space="0" w:color="C6C6C6"/>
                    <w:right w:val="single" w:sz="8" w:space="0" w:color="C6C6C6"/>
                  </w:tcBorders>
                  <w:shd w:val="clear" w:color="auto" w:fill="auto"/>
                  <w:vAlign w:val="center"/>
                </w:tcPr>
                <w:p w:rsidR="00B91752" w:rsidRPr="00766149" w:rsidRDefault="00B91752" w:rsidP="00AD0F72">
                  <w:pPr>
                    <w:jc w:val="center"/>
                    <w:rPr>
                      <w:rFonts w:ascii="Calibri" w:hAnsi="Calibri"/>
                      <w:color w:val="000000"/>
                      <w:sz w:val="16"/>
                      <w:szCs w:val="16"/>
                    </w:rPr>
                  </w:pPr>
                  <w:r>
                    <w:rPr>
                      <w:rFonts w:ascii="Calibri" w:hAnsi="Calibri"/>
                      <w:color w:val="000000"/>
                      <w:sz w:val="16"/>
                      <w:szCs w:val="16"/>
                    </w:rPr>
                    <w:t>14</w:t>
                  </w:r>
                </w:p>
              </w:tc>
            </w:tr>
            <w:tr w:rsidR="00B91752" w:rsidRPr="00766149" w:rsidTr="00DC37A8">
              <w:trPr>
                <w:trHeight w:val="308"/>
                <w:jc w:val="center"/>
              </w:trPr>
              <w:tc>
                <w:tcPr>
                  <w:tcW w:w="2111" w:type="dxa"/>
                  <w:tcBorders>
                    <w:top w:val="nil"/>
                    <w:left w:val="single" w:sz="8" w:space="0" w:color="C6C6C6"/>
                    <w:bottom w:val="single" w:sz="8" w:space="0" w:color="C6C6C6"/>
                    <w:right w:val="single" w:sz="8" w:space="0" w:color="C6C6C6"/>
                  </w:tcBorders>
                  <w:shd w:val="clear" w:color="auto" w:fill="auto"/>
                  <w:vAlign w:val="center"/>
                </w:tcPr>
                <w:p w:rsidR="00B91752" w:rsidRPr="00766149" w:rsidRDefault="00B91752" w:rsidP="00AD0F72">
                  <w:pPr>
                    <w:rPr>
                      <w:rFonts w:ascii="Calibri" w:hAnsi="Calibri"/>
                      <w:color w:val="000000"/>
                      <w:sz w:val="16"/>
                      <w:szCs w:val="16"/>
                    </w:rPr>
                  </w:pPr>
                  <w:r w:rsidRPr="00766149">
                    <w:rPr>
                      <w:rFonts w:ascii="Calibri" w:hAnsi="Calibri"/>
                      <w:color w:val="000000"/>
                      <w:sz w:val="16"/>
                      <w:szCs w:val="16"/>
                    </w:rPr>
                    <w:t>2da. Entrega</w:t>
                  </w:r>
                </w:p>
              </w:tc>
              <w:tc>
                <w:tcPr>
                  <w:tcW w:w="1584" w:type="dxa"/>
                  <w:tcBorders>
                    <w:top w:val="nil"/>
                    <w:left w:val="nil"/>
                    <w:bottom w:val="single" w:sz="8" w:space="0" w:color="C6C6C6"/>
                    <w:right w:val="single" w:sz="8" w:space="0" w:color="C6C6C6"/>
                  </w:tcBorders>
                  <w:shd w:val="clear" w:color="auto" w:fill="auto"/>
                  <w:vAlign w:val="center"/>
                </w:tcPr>
                <w:p w:rsidR="00B91752" w:rsidRPr="00766149" w:rsidRDefault="00B91752" w:rsidP="00AD0F72">
                  <w:pPr>
                    <w:jc w:val="center"/>
                    <w:rPr>
                      <w:rFonts w:ascii="Calibri" w:hAnsi="Calibri"/>
                      <w:color w:val="000000"/>
                      <w:sz w:val="16"/>
                      <w:szCs w:val="16"/>
                    </w:rPr>
                  </w:pPr>
                  <w:r>
                    <w:rPr>
                      <w:rFonts w:ascii="Calibri" w:hAnsi="Calibri"/>
                      <w:color w:val="000000"/>
                      <w:sz w:val="16"/>
                      <w:szCs w:val="16"/>
                    </w:rPr>
                    <w:t>14</w:t>
                  </w:r>
                </w:p>
              </w:tc>
            </w:tr>
            <w:tr w:rsidR="00B91752" w:rsidRPr="00766149" w:rsidTr="00DC37A8">
              <w:trPr>
                <w:trHeight w:val="308"/>
                <w:jc w:val="center"/>
              </w:trPr>
              <w:tc>
                <w:tcPr>
                  <w:tcW w:w="2111" w:type="dxa"/>
                  <w:tcBorders>
                    <w:top w:val="nil"/>
                    <w:left w:val="single" w:sz="8" w:space="0" w:color="C6C6C6"/>
                    <w:bottom w:val="single" w:sz="8" w:space="0" w:color="C6C6C6"/>
                    <w:right w:val="single" w:sz="8" w:space="0" w:color="C6C6C6"/>
                  </w:tcBorders>
                  <w:shd w:val="clear" w:color="auto" w:fill="auto"/>
                  <w:vAlign w:val="center"/>
                </w:tcPr>
                <w:p w:rsidR="00B91752" w:rsidRPr="00766149" w:rsidRDefault="00B91752" w:rsidP="00AD0F72">
                  <w:pPr>
                    <w:rPr>
                      <w:rFonts w:ascii="Calibri" w:hAnsi="Calibri"/>
                      <w:color w:val="000000"/>
                      <w:sz w:val="16"/>
                      <w:szCs w:val="16"/>
                    </w:rPr>
                  </w:pPr>
                  <w:r w:rsidRPr="00766149">
                    <w:rPr>
                      <w:rFonts w:ascii="Calibri" w:hAnsi="Calibri"/>
                      <w:color w:val="000000"/>
                      <w:sz w:val="16"/>
                      <w:szCs w:val="16"/>
                    </w:rPr>
                    <w:t>3er. Entrega</w:t>
                  </w:r>
                </w:p>
              </w:tc>
              <w:tc>
                <w:tcPr>
                  <w:tcW w:w="1584" w:type="dxa"/>
                  <w:tcBorders>
                    <w:top w:val="nil"/>
                    <w:left w:val="nil"/>
                    <w:bottom w:val="single" w:sz="8" w:space="0" w:color="C6C6C6"/>
                    <w:right w:val="single" w:sz="8" w:space="0" w:color="C6C6C6"/>
                  </w:tcBorders>
                  <w:shd w:val="clear" w:color="auto" w:fill="auto"/>
                  <w:vAlign w:val="center"/>
                </w:tcPr>
                <w:p w:rsidR="00B91752" w:rsidRPr="00766149" w:rsidRDefault="00B91752" w:rsidP="00AD0F72">
                  <w:pPr>
                    <w:jc w:val="center"/>
                    <w:rPr>
                      <w:rFonts w:ascii="Calibri" w:hAnsi="Calibri"/>
                      <w:color w:val="000000"/>
                      <w:sz w:val="16"/>
                      <w:szCs w:val="16"/>
                    </w:rPr>
                  </w:pPr>
                  <w:r>
                    <w:rPr>
                      <w:rFonts w:ascii="Calibri" w:hAnsi="Calibri"/>
                      <w:color w:val="000000"/>
                      <w:sz w:val="16"/>
                      <w:szCs w:val="16"/>
                    </w:rPr>
                    <w:t>14</w:t>
                  </w:r>
                </w:p>
              </w:tc>
            </w:tr>
            <w:tr w:rsidR="00B91752" w:rsidRPr="00766149" w:rsidTr="00DC37A8">
              <w:trPr>
                <w:trHeight w:val="308"/>
                <w:jc w:val="center"/>
              </w:trPr>
              <w:tc>
                <w:tcPr>
                  <w:tcW w:w="2111" w:type="dxa"/>
                  <w:tcBorders>
                    <w:top w:val="nil"/>
                    <w:left w:val="single" w:sz="8" w:space="0" w:color="C6C6C6"/>
                    <w:bottom w:val="single" w:sz="8" w:space="0" w:color="C6C6C6"/>
                    <w:right w:val="single" w:sz="8" w:space="0" w:color="C6C6C6"/>
                  </w:tcBorders>
                  <w:shd w:val="clear" w:color="auto" w:fill="auto"/>
                  <w:vAlign w:val="center"/>
                </w:tcPr>
                <w:p w:rsidR="00B91752" w:rsidRPr="00766149" w:rsidRDefault="00B91752" w:rsidP="00AD0F72">
                  <w:pPr>
                    <w:rPr>
                      <w:rFonts w:ascii="Calibri" w:hAnsi="Calibri"/>
                      <w:color w:val="000000"/>
                      <w:sz w:val="16"/>
                      <w:szCs w:val="16"/>
                    </w:rPr>
                  </w:pPr>
                  <w:r w:rsidRPr="00766149">
                    <w:rPr>
                      <w:rFonts w:ascii="Calibri" w:hAnsi="Calibri"/>
                      <w:color w:val="000000"/>
                      <w:sz w:val="16"/>
                      <w:szCs w:val="16"/>
                    </w:rPr>
                    <w:t>4ta. Entrega</w:t>
                  </w:r>
                </w:p>
              </w:tc>
              <w:tc>
                <w:tcPr>
                  <w:tcW w:w="1584" w:type="dxa"/>
                  <w:tcBorders>
                    <w:top w:val="nil"/>
                    <w:left w:val="nil"/>
                    <w:bottom w:val="single" w:sz="8" w:space="0" w:color="C6C6C6"/>
                    <w:right w:val="single" w:sz="8" w:space="0" w:color="C6C6C6"/>
                  </w:tcBorders>
                  <w:shd w:val="clear" w:color="auto" w:fill="auto"/>
                  <w:vAlign w:val="center"/>
                </w:tcPr>
                <w:p w:rsidR="00B91752" w:rsidRPr="00766149" w:rsidRDefault="00B91752" w:rsidP="00AD0F72">
                  <w:pPr>
                    <w:jc w:val="center"/>
                    <w:rPr>
                      <w:rFonts w:ascii="Calibri" w:hAnsi="Calibri"/>
                      <w:color w:val="000000"/>
                      <w:sz w:val="16"/>
                      <w:szCs w:val="16"/>
                    </w:rPr>
                  </w:pPr>
                  <w:r>
                    <w:rPr>
                      <w:rFonts w:ascii="Calibri" w:hAnsi="Calibri"/>
                      <w:color w:val="000000"/>
                      <w:sz w:val="16"/>
                      <w:szCs w:val="16"/>
                    </w:rPr>
                    <w:t>14</w:t>
                  </w:r>
                </w:p>
              </w:tc>
            </w:tr>
            <w:tr w:rsidR="00B91752" w:rsidRPr="00766149" w:rsidTr="00DC37A8">
              <w:trPr>
                <w:trHeight w:val="308"/>
                <w:jc w:val="center"/>
              </w:trPr>
              <w:tc>
                <w:tcPr>
                  <w:tcW w:w="2111" w:type="dxa"/>
                  <w:tcBorders>
                    <w:top w:val="nil"/>
                    <w:left w:val="single" w:sz="8" w:space="0" w:color="C6C6C6"/>
                    <w:bottom w:val="single" w:sz="8" w:space="0" w:color="C6C6C6"/>
                    <w:right w:val="single" w:sz="8" w:space="0" w:color="C6C6C6"/>
                  </w:tcBorders>
                  <w:shd w:val="clear" w:color="auto" w:fill="auto"/>
                  <w:vAlign w:val="center"/>
                </w:tcPr>
                <w:p w:rsidR="00B91752" w:rsidRPr="00766149" w:rsidRDefault="00B91752" w:rsidP="00AD0F72">
                  <w:pPr>
                    <w:rPr>
                      <w:rFonts w:ascii="Calibri" w:hAnsi="Calibri"/>
                      <w:color w:val="000000"/>
                      <w:sz w:val="16"/>
                      <w:szCs w:val="16"/>
                    </w:rPr>
                  </w:pPr>
                  <w:r>
                    <w:rPr>
                      <w:rFonts w:ascii="Calibri" w:hAnsi="Calibri"/>
                      <w:color w:val="000000"/>
                      <w:sz w:val="16"/>
                      <w:szCs w:val="16"/>
                    </w:rPr>
                    <w:t>5</w:t>
                  </w:r>
                  <w:r w:rsidRPr="00766149">
                    <w:rPr>
                      <w:rFonts w:ascii="Calibri" w:hAnsi="Calibri"/>
                      <w:color w:val="000000"/>
                      <w:sz w:val="16"/>
                      <w:szCs w:val="16"/>
                    </w:rPr>
                    <w:t>ta. Entrega</w:t>
                  </w:r>
                </w:p>
              </w:tc>
              <w:tc>
                <w:tcPr>
                  <w:tcW w:w="1584" w:type="dxa"/>
                  <w:tcBorders>
                    <w:top w:val="nil"/>
                    <w:left w:val="nil"/>
                    <w:bottom w:val="single" w:sz="8" w:space="0" w:color="C6C6C6"/>
                    <w:right w:val="single" w:sz="8" w:space="0" w:color="C6C6C6"/>
                  </w:tcBorders>
                  <w:shd w:val="clear" w:color="auto" w:fill="auto"/>
                  <w:vAlign w:val="center"/>
                </w:tcPr>
                <w:p w:rsidR="00B91752" w:rsidRPr="00766149" w:rsidRDefault="00B91752" w:rsidP="00AD0F72">
                  <w:pPr>
                    <w:jc w:val="center"/>
                    <w:rPr>
                      <w:rFonts w:ascii="Calibri" w:hAnsi="Calibri"/>
                      <w:color w:val="000000"/>
                      <w:sz w:val="16"/>
                      <w:szCs w:val="16"/>
                    </w:rPr>
                  </w:pPr>
                  <w:r>
                    <w:rPr>
                      <w:rFonts w:ascii="Calibri" w:hAnsi="Calibri"/>
                      <w:color w:val="000000"/>
                      <w:sz w:val="16"/>
                      <w:szCs w:val="16"/>
                    </w:rPr>
                    <w:t>14</w:t>
                  </w:r>
                </w:p>
              </w:tc>
            </w:tr>
            <w:tr w:rsidR="00B91752" w:rsidRPr="00766149" w:rsidTr="00DC37A8">
              <w:trPr>
                <w:trHeight w:val="308"/>
                <w:jc w:val="center"/>
              </w:trPr>
              <w:tc>
                <w:tcPr>
                  <w:tcW w:w="2111" w:type="dxa"/>
                  <w:tcBorders>
                    <w:top w:val="nil"/>
                    <w:left w:val="single" w:sz="8" w:space="0" w:color="C6C6C6"/>
                    <w:bottom w:val="single" w:sz="8" w:space="0" w:color="C6C6C6"/>
                    <w:right w:val="single" w:sz="8" w:space="0" w:color="C6C6C6"/>
                  </w:tcBorders>
                  <w:shd w:val="clear" w:color="auto" w:fill="auto"/>
                  <w:vAlign w:val="center"/>
                </w:tcPr>
                <w:p w:rsidR="00B91752" w:rsidRPr="00766149" w:rsidRDefault="00B91752" w:rsidP="00AD0F72">
                  <w:pPr>
                    <w:rPr>
                      <w:rFonts w:ascii="Calibri" w:hAnsi="Calibri"/>
                      <w:color w:val="000000"/>
                      <w:sz w:val="16"/>
                      <w:szCs w:val="16"/>
                    </w:rPr>
                  </w:pPr>
                  <w:r>
                    <w:rPr>
                      <w:rFonts w:ascii="Calibri" w:hAnsi="Calibri"/>
                      <w:color w:val="000000"/>
                      <w:sz w:val="16"/>
                      <w:szCs w:val="16"/>
                    </w:rPr>
                    <w:t>6</w:t>
                  </w:r>
                  <w:r w:rsidRPr="00766149">
                    <w:rPr>
                      <w:rFonts w:ascii="Calibri" w:hAnsi="Calibri"/>
                      <w:color w:val="000000"/>
                      <w:sz w:val="16"/>
                      <w:szCs w:val="16"/>
                    </w:rPr>
                    <w:t>ta. Entrega</w:t>
                  </w:r>
                </w:p>
              </w:tc>
              <w:tc>
                <w:tcPr>
                  <w:tcW w:w="1584" w:type="dxa"/>
                  <w:tcBorders>
                    <w:top w:val="nil"/>
                    <w:left w:val="nil"/>
                    <w:bottom w:val="single" w:sz="8" w:space="0" w:color="C6C6C6"/>
                    <w:right w:val="single" w:sz="8" w:space="0" w:color="C6C6C6"/>
                  </w:tcBorders>
                  <w:shd w:val="clear" w:color="auto" w:fill="auto"/>
                  <w:vAlign w:val="center"/>
                </w:tcPr>
                <w:p w:rsidR="00B91752" w:rsidRPr="00766149" w:rsidRDefault="00B91752" w:rsidP="00AD0F72">
                  <w:pPr>
                    <w:jc w:val="center"/>
                    <w:rPr>
                      <w:rFonts w:ascii="Calibri" w:hAnsi="Calibri"/>
                      <w:color w:val="000000"/>
                      <w:sz w:val="16"/>
                      <w:szCs w:val="16"/>
                    </w:rPr>
                  </w:pPr>
                  <w:r>
                    <w:rPr>
                      <w:rFonts w:ascii="Calibri" w:hAnsi="Calibri"/>
                      <w:color w:val="000000"/>
                      <w:sz w:val="16"/>
                      <w:szCs w:val="16"/>
                    </w:rPr>
                    <w:t>14</w:t>
                  </w:r>
                </w:p>
              </w:tc>
            </w:tr>
            <w:tr w:rsidR="00B91752" w:rsidRPr="00766149" w:rsidTr="00DC37A8">
              <w:trPr>
                <w:trHeight w:val="156"/>
                <w:jc w:val="center"/>
              </w:trPr>
              <w:tc>
                <w:tcPr>
                  <w:tcW w:w="2111" w:type="dxa"/>
                  <w:tcBorders>
                    <w:top w:val="nil"/>
                    <w:left w:val="single" w:sz="8" w:space="0" w:color="C6C6C6"/>
                    <w:bottom w:val="single" w:sz="8" w:space="0" w:color="C6C6C6"/>
                    <w:right w:val="single" w:sz="8" w:space="0" w:color="C6C6C6"/>
                  </w:tcBorders>
                  <w:shd w:val="clear" w:color="auto" w:fill="auto"/>
                  <w:vAlign w:val="center"/>
                  <w:hideMark/>
                </w:tcPr>
                <w:p w:rsidR="00B91752" w:rsidRPr="00766149" w:rsidRDefault="00B91752" w:rsidP="00AD0F72">
                  <w:pPr>
                    <w:jc w:val="center"/>
                    <w:rPr>
                      <w:rFonts w:ascii="Calibri" w:hAnsi="Calibri"/>
                      <w:b/>
                      <w:bCs/>
                      <w:sz w:val="16"/>
                      <w:szCs w:val="16"/>
                    </w:rPr>
                  </w:pPr>
                  <w:r w:rsidRPr="00766149">
                    <w:rPr>
                      <w:rFonts w:ascii="Calibri" w:hAnsi="Calibri"/>
                      <w:b/>
                      <w:bCs/>
                      <w:sz w:val="16"/>
                      <w:szCs w:val="16"/>
                    </w:rPr>
                    <w:t>​TOTAL</w:t>
                  </w:r>
                </w:p>
              </w:tc>
              <w:tc>
                <w:tcPr>
                  <w:tcW w:w="1584" w:type="dxa"/>
                  <w:tcBorders>
                    <w:top w:val="nil"/>
                    <w:left w:val="nil"/>
                    <w:bottom w:val="single" w:sz="8" w:space="0" w:color="C6C6C6"/>
                    <w:right w:val="single" w:sz="8" w:space="0" w:color="C6C6C6"/>
                  </w:tcBorders>
                  <w:shd w:val="clear" w:color="auto" w:fill="auto"/>
                  <w:vAlign w:val="center"/>
                  <w:hideMark/>
                </w:tcPr>
                <w:p w:rsidR="00B91752" w:rsidRPr="00766149" w:rsidRDefault="00B91752" w:rsidP="00AD0F72">
                  <w:pPr>
                    <w:jc w:val="center"/>
                    <w:rPr>
                      <w:rFonts w:ascii="Calibri" w:hAnsi="Calibri"/>
                      <w:b/>
                      <w:bCs/>
                      <w:sz w:val="16"/>
                      <w:szCs w:val="16"/>
                    </w:rPr>
                  </w:pPr>
                  <w:r w:rsidRPr="00766149">
                    <w:rPr>
                      <w:rFonts w:ascii="Calibri" w:hAnsi="Calibri"/>
                      <w:b/>
                      <w:bCs/>
                      <w:sz w:val="16"/>
                      <w:szCs w:val="16"/>
                    </w:rPr>
                    <w:t>​ 84</w:t>
                  </w:r>
                </w:p>
              </w:tc>
            </w:tr>
          </w:tbl>
          <w:p w:rsidR="00B91752" w:rsidRDefault="00B91752" w:rsidP="00AD0F72">
            <w:pPr>
              <w:autoSpaceDE w:val="0"/>
              <w:autoSpaceDN w:val="0"/>
              <w:adjustRightInd w:val="0"/>
              <w:jc w:val="both"/>
              <w:rPr>
                <w:rFonts w:ascii="Calibri" w:hAnsi="Calibri"/>
                <w:color w:val="000000"/>
              </w:rPr>
            </w:pPr>
          </w:p>
          <w:p w:rsidR="00B91752" w:rsidRDefault="00B91752" w:rsidP="00AD0F72">
            <w:pPr>
              <w:autoSpaceDE w:val="0"/>
              <w:autoSpaceDN w:val="0"/>
              <w:adjustRightInd w:val="0"/>
              <w:jc w:val="both"/>
              <w:rPr>
                <w:rFonts w:ascii="Calibri" w:hAnsi="Calibri" w:cs="Calibri"/>
                <w:sz w:val="22"/>
                <w:szCs w:val="22"/>
                <w:lang w:val="es-BO"/>
              </w:rPr>
            </w:pPr>
            <w:r>
              <w:rPr>
                <w:rFonts w:ascii="Calibri" w:hAnsi="Calibri"/>
                <w:color w:val="000000"/>
              </w:rPr>
              <w:t xml:space="preserve">(*) </w:t>
            </w:r>
            <w:r w:rsidRPr="0031350F">
              <w:rPr>
                <w:rFonts w:ascii="Calibri" w:hAnsi="Calibri"/>
                <w:color w:val="000000"/>
              </w:rPr>
              <w:t>Las entregas pueden variar en caso que se presente alguna</w:t>
            </w:r>
            <w:r>
              <w:rPr>
                <w:rFonts w:ascii="Calibri" w:hAnsi="Calibri"/>
                <w:color w:val="000000"/>
              </w:rPr>
              <w:t xml:space="preserve"> emergencia o</w:t>
            </w:r>
            <w:r w:rsidRPr="0031350F">
              <w:rPr>
                <w:rFonts w:ascii="Calibri" w:hAnsi="Calibri"/>
                <w:color w:val="000000"/>
              </w:rPr>
              <w:t xml:space="preserve"> necesidad en la PAU, que incremente</w:t>
            </w:r>
            <w:r>
              <w:rPr>
                <w:rFonts w:ascii="Calibri" w:hAnsi="Calibri"/>
                <w:color w:val="000000"/>
              </w:rPr>
              <w:t xml:space="preserve"> o disminuya </w:t>
            </w:r>
            <w:r w:rsidRPr="0031350F">
              <w:rPr>
                <w:rFonts w:ascii="Calibri" w:hAnsi="Calibri"/>
                <w:color w:val="000000"/>
              </w:rPr>
              <w:t>la cantidad del bien, debiendo la empresa contratista estar en condiciones de atender dicho requerimiento</w:t>
            </w:r>
            <w:r>
              <w:rPr>
                <w:rFonts w:ascii="Calibri" w:hAnsi="Calibri"/>
                <w:color w:val="000000"/>
              </w:rPr>
              <w:t>.</w:t>
            </w:r>
          </w:p>
          <w:p w:rsidR="00B91752" w:rsidRDefault="00B91752" w:rsidP="00AD0F72">
            <w:pPr>
              <w:autoSpaceDE w:val="0"/>
              <w:autoSpaceDN w:val="0"/>
              <w:adjustRightInd w:val="0"/>
              <w:jc w:val="both"/>
              <w:rPr>
                <w:rFonts w:ascii="Calibri" w:hAnsi="Calibri" w:cs="Calibri"/>
                <w:bCs/>
                <w:sz w:val="22"/>
                <w:szCs w:val="22"/>
              </w:rPr>
            </w:pPr>
          </w:p>
          <w:p w:rsidR="00B91752" w:rsidRPr="00E03ED2" w:rsidRDefault="00B91752" w:rsidP="00AD0F72">
            <w:pPr>
              <w:autoSpaceDE w:val="0"/>
              <w:autoSpaceDN w:val="0"/>
              <w:adjustRightInd w:val="0"/>
              <w:jc w:val="both"/>
              <w:rPr>
                <w:rFonts w:ascii="Calibri" w:hAnsi="Calibri" w:cs="Calibri"/>
                <w:sz w:val="22"/>
                <w:szCs w:val="22"/>
              </w:rPr>
            </w:pPr>
            <w:r>
              <w:rPr>
                <w:rFonts w:ascii="Calibri" w:hAnsi="Calibri" w:cs="Calibri"/>
                <w:bCs/>
                <w:sz w:val="22"/>
                <w:szCs w:val="22"/>
              </w:rPr>
              <w:t>Sobre el</w:t>
            </w:r>
            <w:r w:rsidRPr="00A11AE9">
              <w:rPr>
                <w:rFonts w:ascii="Calibri" w:hAnsi="Calibri" w:cs="Calibri"/>
                <w:bCs/>
                <w:sz w:val="22"/>
                <w:szCs w:val="22"/>
              </w:rPr>
              <w:t xml:space="preserve"> plazo </w:t>
            </w:r>
            <w:r w:rsidRPr="00A11AE9">
              <w:rPr>
                <w:rFonts w:ascii="Calibri" w:hAnsi="Calibri" w:cs="Calibri"/>
                <w:bCs/>
                <w:color w:val="000000"/>
                <w:sz w:val="22"/>
                <w:szCs w:val="22"/>
              </w:rPr>
              <w:t xml:space="preserve">de entrega la empresa proveedora </w:t>
            </w:r>
            <w:r>
              <w:rPr>
                <w:rFonts w:ascii="Calibri" w:hAnsi="Calibri" w:cs="Calibri"/>
                <w:bCs/>
                <w:color w:val="000000"/>
                <w:sz w:val="22"/>
                <w:szCs w:val="22"/>
              </w:rPr>
              <w:t xml:space="preserve">podrá </w:t>
            </w:r>
            <w:r w:rsidRPr="00A11AE9">
              <w:rPr>
                <w:rFonts w:ascii="Calibri" w:hAnsi="Calibri" w:cs="Calibri"/>
                <w:bCs/>
                <w:color w:val="000000"/>
                <w:sz w:val="22"/>
                <w:szCs w:val="22"/>
              </w:rPr>
              <w:t>realizar la entrega en un plazo menor al establecido, misma que deberá ser coordinada con el personal</w:t>
            </w:r>
            <w:r>
              <w:rPr>
                <w:rFonts w:ascii="Calibri" w:hAnsi="Calibri" w:cs="Calibri"/>
                <w:sz w:val="22"/>
                <w:szCs w:val="22"/>
              </w:rPr>
              <w:t xml:space="preserve"> </w:t>
            </w:r>
          </w:p>
        </w:tc>
      </w:tr>
      <w:tr w:rsidR="00B91752" w:rsidRPr="002F7C85" w:rsidTr="00AD0F72">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91752" w:rsidRPr="002F7C85" w:rsidRDefault="00B91752" w:rsidP="00AD0F72">
            <w:pPr>
              <w:autoSpaceDE w:val="0"/>
              <w:autoSpaceDN w:val="0"/>
              <w:adjustRightInd w:val="0"/>
              <w:rPr>
                <w:rFonts w:ascii="Calibri" w:hAnsi="Calibri" w:cs="Calibri"/>
                <w:b/>
                <w:bCs/>
                <w:sz w:val="22"/>
                <w:szCs w:val="22"/>
              </w:rPr>
            </w:pPr>
            <w:r w:rsidRPr="002F7C85">
              <w:rPr>
                <w:rFonts w:ascii="Calibri" w:hAnsi="Calibri" w:cs="Calibri"/>
                <w:b/>
                <w:bCs/>
                <w:sz w:val="22"/>
                <w:szCs w:val="22"/>
              </w:rPr>
              <w:lastRenderedPageBreak/>
              <w:t xml:space="preserve">MEDIOS DE TRANSPORTE </w:t>
            </w:r>
          </w:p>
        </w:tc>
      </w:tr>
      <w:tr w:rsidR="00B91752" w:rsidRPr="00492B7F" w:rsidTr="00DC37A8">
        <w:trPr>
          <w:trHeight w:val="78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91752" w:rsidRPr="00766149" w:rsidRDefault="00B91752" w:rsidP="00AD0F72">
            <w:pPr>
              <w:autoSpaceDE w:val="0"/>
              <w:autoSpaceDN w:val="0"/>
              <w:adjustRightInd w:val="0"/>
              <w:rPr>
                <w:rFonts w:ascii="Calibri" w:hAnsi="Calibri" w:cs="Calibri"/>
                <w:bCs/>
                <w:sz w:val="22"/>
                <w:szCs w:val="22"/>
              </w:rPr>
            </w:pPr>
            <w:r w:rsidRPr="00492B7F">
              <w:rPr>
                <w:rFonts w:ascii="Calibri" w:hAnsi="Calibri" w:cs="Calibri"/>
                <w:bCs/>
                <w:sz w:val="22"/>
                <w:szCs w:val="22"/>
              </w:rPr>
              <w:t xml:space="preserve">La entrega de los bienes deberá incluir el transporte al punto de entrega establecido por YPFB, asimismo debe reunir las condiciones de seguridad exigidas para cada producto. </w:t>
            </w:r>
          </w:p>
        </w:tc>
      </w:tr>
      <w:tr w:rsidR="00B91752" w:rsidRPr="002F7C85" w:rsidTr="00AD0F72">
        <w:trPr>
          <w:trHeight w:val="412"/>
        </w:trPr>
        <w:tc>
          <w:tcPr>
            <w:tcW w:w="9640" w:type="dxa"/>
            <w:shd w:val="clear" w:color="auto" w:fill="DEEAF6"/>
            <w:vAlign w:val="center"/>
          </w:tcPr>
          <w:p w:rsidR="00B91752" w:rsidRPr="002F7C85" w:rsidRDefault="00B91752" w:rsidP="00AD0F72">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LUGAR DE ENTREGA DE LOS BIENES </w:t>
            </w:r>
          </w:p>
        </w:tc>
      </w:tr>
      <w:tr w:rsidR="00B91752" w:rsidRPr="002F7C85" w:rsidTr="00DC37A8">
        <w:trPr>
          <w:trHeight w:val="984"/>
        </w:trPr>
        <w:tc>
          <w:tcPr>
            <w:tcW w:w="9640" w:type="dxa"/>
            <w:shd w:val="clear" w:color="auto" w:fill="auto"/>
            <w:vAlign w:val="center"/>
          </w:tcPr>
          <w:p w:rsidR="00B91752" w:rsidRPr="00766149" w:rsidRDefault="00B91752" w:rsidP="00AD0F72">
            <w:pPr>
              <w:autoSpaceDE w:val="0"/>
              <w:autoSpaceDN w:val="0"/>
              <w:adjustRightInd w:val="0"/>
              <w:jc w:val="both"/>
              <w:rPr>
                <w:rFonts w:ascii="Calibri" w:hAnsi="Calibri" w:cs="Calibri"/>
                <w:sz w:val="22"/>
                <w:szCs w:val="22"/>
              </w:rPr>
            </w:pPr>
            <w:r>
              <w:rPr>
                <w:rFonts w:ascii="Calibri" w:hAnsi="Calibri" w:cs="Calibri"/>
                <w:bCs/>
                <w:sz w:val="22"/>
                <w:szCs w:val="22"/>
              </w:rPr>
              <w:t xml:space="preserve">Los productos deberán ser entregados en los </w:t>
            </w:r>
            <w:r>
              <w:rPr>
                <w:rFonts w:ascii="Calibri" w:hAnsi="Calibri" w:cs="Calibri"/>
                <w:bCs/>
                <w:color w:val="000000"/>
                <w:sz w:val="22"/>
                <w:szCs w:val="22"/>
              </w:rPr>
              <w:t>Almacenes de la Planta de Amoniaco y Urea, mismos que se encuentran ubi</w:t>
            </w:r>
            <w:r>
              <w:rPr>
                <w:rFonts w:ascii="Calibri" w:hAnsi="Calibri" w:cs="Calibri"/>
                <w:color w:val="000000"/>
                <w:sz w:val="22"/>
                <w:szCs w:val="22"/>
              </w:rPr>
              <w:t xml:space="preserve">cados en la Localidad de Bulo </w:t>
            </w:r>
            <w:proofErr w:type="spellStart"/>
            <w:r>
              <w:rPr>
                <w:rFonts w:ascii="Calibri" w:hAnsi="Calibri" w:cs="Calibri"/>
                <w:color w:val="000000"/>
                <w:sz w:val="22"/>
                <w:szCs w:val="22"/>
              </w:rPr>
              <w:t>Bulo</w:t>
            </w:r>
            <w:proofErr w:type="spellEnd"/>
            <w:r>
              <w:rPr>
                <w:rFonts w:ascii="Calibri" w:hAnsi="Calibri" w:cs="Calibri"/>
                <w:color w:val="000000"/>
                <w:sz w:val="22"/>
                <w:szCs w:val="22"/>
              </w:rPr>
              <w:t>, Municipio de Entre Ríos, provincia Carrasco del Departamento de Cochabamba,</w:t>
            </w:r>
            <w:r>
              <w:rPr>
                <w:rFonts w:ascii="Calibri" w:hAnsi="Calibri" w:cs="Calibri"/>
                <w:sz w:val="22"/>
                <w:szCs w:val="22"/>
              </w:rPr>
              <w:t xml:space="preserve"> a 213 km aproximadamente de la ciudad de Santa Cruz de la Sierra.</w:t>
            </w:r>
          </w:p>
        </w:tc>
      </w:tr>
      <w:tr w:rsidR="00B91752" w:rsidRPr="002F7C85" w:rsidTr="00AD0F72">
        <w:trPr>
          <w:trHeight w:val="434"/>
        </w:trPr>
        <w:tc>
          <w:tcPr>
            <w:tcW w:w="9640" w:type="dxa"/>
            <w:shd w:val="clear" w:color="auto" w:fill="DEEAF6"/>
            <w:vAlign w:val="center"/>
          </w:tcPr>
          <w:p w:rsidR="00B91752" w:rsidRPr="002F7C85" w:rsidRDefault="00B91752" w:rsidP="00AD0F72">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t xml:space="preserve">FORMA DE PAGO </w:t>
            </w:r>
          </w:p>
        </w:tc>
      </w:tr>
      <w:tr w:rsidR="00B91752" w:rsidRPr="002F7C85" w:rsidTr="00AD0F72">
        <w:trPr>
          <w:trHeight w:val="841"/>
        </w:trPr>
        <w:tc>
          <w:tcPr>
            <w:tcW w:w="9640" w:type="dxa"/>
            <w:tcBorders>
              <w:bottom w:val="single" w:sz="4" w:space="0" w:color="auto"/>
            </w:tcBorders>
            <w:shd w:val="clear" w:color="auto" w:fill="auto"/>
            <w:vAlign w:val="center"/>
          </w:tcPr>
          <w:p w:rsidR="00B91752" w:rsidRPr="000136C4" w:rsidRDefault="00B91752" w:rsidP="00AD0F72">
            <w:pPr>
              <w:autoSpaceDE w:val="0"/>
              <w:autoSpaceDN w:val="0"/>
              <w:adjustRightInd w:val="0"/>
              <w:jc w:val="both"/>
              <w:rPr>
                <w:rFonts w:ascii="Calibri" w:hAnsi="Calibri" w:cs="Calibri"/>
                <w:sz w:val="22"/>
                <w:szCs w:val="22"/>
              </w:rPr>
            </w:pPr>
          </w:p>
          <w:p w:rsidR="00B91752" w:rsidRPr="002F7C85" w:rsidRDefault="00B91752" w:rsidP="00AD0F72">
            <w:pPr>
              <w:autoSpaceDE w:val="0"/>
              <w:autoSpaceDN w:val="0"/>
              <w:adjustRightInd w:val="0"/>
              <w:jc w:val="both"/>
              <w:rPr>
                <w:rFonts w:ascii="Calibri" w:hAnsi="Calibri" w:cs="Calibri"/>
                <w:color w:val="000000"/>
                <w:sz w:val="22"/>
                <w:szCs w:val="22"/>
              </w:rPr>
            </w:pPr>
            <w:r w:rsidRPr="002F7C85">
              <w:rPr>
                <w:rFonts w:ascii="Calibri" w:hAnsi="Calibri" w:cs="Calibri"/>
                <w:sz w:val="22"/>
                <w:szCs w:val="22"/>
              </w:rPr>
              <w:t xml:space="preserve">El pago se realizará vía SIGEP de forma parcial de acuerdo </w:t>
            </w:r>
            <w:r w:rsidRPr="002F7C85">
              <w:rPr>
                <w:rFonts w:ascii="Calibri" w:hAnsi="Calibri" w:cs="Calibri"/>
                <w:color w:val="000000"/>
                <w:sz w:val="22"/>
                <w:szCs w:val="22"/>
              </w:rPr>
              <w:t>a las entregas efectivamente realizadas</w:t>
            </w:r>
            <w:r w:rsidRPr="002F7C85">
              <w:rPr>
                <w:rFonts w:ascii="Calibri" w:hAnsi="Calibri" w:cs="Calibri"/>
                <w:sz w:val="22"/>
                <w:szCs w:val="22"/>
              </w:rPr>
              <w:t xml:space="preserve"> </w:t>
            </w:r>
            <w:r w:rsidRPr="002F7C85">
              <w:rPr>
                <w:rFonts w:ascii="Calibri" w:hAnsi="Calibri" w:cs="Calibri"/>
                <w:color w:val="000000"/>
                <w:sz w:val="22"/>
                <w:szCs w:val="22"/>
              </w:rPr>
              <w:t>previa presentación de informes de conformidad del comité de recepción y actividades administrativas correspondientes.</w:t>
            </w:r>
          </w:p>
          <w:p w:rsidR="00B91752" w:rsidRPr="000136C4" w:rsidRDefault="00B91752" w:rsidP="00AD0F72">
            <w:pPr>
              <w:autoSpaceDE w:val="0"/>
              <w:autoSpaceDN w:val="0"/>
              <w:adjustRightInd w:val="0"/>
              <w:jc w:val="both"/>
              <w:rPr>
                <w:rFonts w:ascii="Calibri" w:hAnsi="Calibri" w:cs="Calibri"/>
                <w:sz w:val="22"/>
                <w:szCs w:val="22"/>
              </w:rPr>
            </w:pPr>
          </w:p>
          <w:p w:rsidR="00B91752" w:rsidRPr="002F7C85" w:rsidRDefault="00B91752" w:rsidP="00AD0F72">
            <w:pPr>
              <w:autoSpaceDE w:val="0"/>
              <w:autoSpaceDN w:val="0"/>
              <w:adjustRightInd w:val="0"/>
              <w:jc w:val="both"/>
              <w:rPr>
                <w:rFonts w:ascii="Calibri" w:hAnsi="Calibri" w:cs="Calibri"/>
                <w:bCs/>
                <w:sz w:val="22"/>
                <w:szCs w:val="22"/>
              </w:rPr>
            </w:pPr>
            <w:r w:rsidRPr="002F7C85">
              <w:rPr>
                <w:rFonts w:ascii="Calibri" w:hAnsi="Calibri" w:cs="Calibri"/>
                <w:bCs/>
                <w:sz w:val="22"/>
                <w:szCs w:val="22"/>
              </w:rPr>
              <w:t>Por consiguiente, para los efectos de la solicitud de pago se deben presentar los siguientes documentos:</w:t>
            </w:r>
          </w:p>
          <w:p w:rsidR="00B91752" w:rsidRPr="000136C4" w:rsidRDefault="00B91752" w:rsidP="00AD0F72">
            <w:pPr>
              <w:autoSpaceDE w:val="0"/>
              <w:autoSpaceDN w:val="0"/>
              <w:adjustRightInd w:val="0"/>
              <w:jc w:val="both"/>
              <w:rPr>
                <w:rFonts w:ascii="Calibri" w:hAnsi="Calibri" w:cs="Calibri"/>
                <w:bCs/>
                <w:sz w:val="22"/>
                <w:szCs w:val="22"/>
              </w:rPr>
            </w:pPr>
          </w:p>
          <w:p w:rsidR="00B91752" w:rsidRPr="002F7C85" w:rsidRDefault="00B91752" w:rsidP="00267DF4">
            <w:pPr>
              <w:numPr>
                <w:ilvl w:val="0"/>
                <w:numId w:val="38"/>
              </w:numPr>
              <w:autoSpaceDE w:val="0"/>
              <w:autoSpaceDN w:val="0"/>
              <w:adjustRightInd w:val="0"/>
              <w:spacing w:line="276" w:lineRule="auto"/>
              <w:jc w:val="both"/>
              <w:rPr>
                <w:rFonts w:ascii="Calibri" w:hAnsi="Calibri" w:cs="Calibri"/>
                <w:bCs/>
                <w:sz w:val="22"/>
                <w:szCs w:val="22"/>
              </w:rPr>
            </w:pPr>
            <w:r w:rsidRPr="002F7C85">
              <w:rPr>
                <w:rFonts w:ascii="Calibri" w:hAnsi="Calibri" w:cs="Calibri"/>
                <w:bCs/>
                <w:sz w:val="22"/>
                <w:szCs w:val="22"/>
              </w:rPr>
              <w:t>Carta de solicitud de pago.</w:t>
            </w:r>
          </w:p>
          <w:p w:rsidR="00B91752" w:rsidRPr="002F7C85" w:rsidRDefault="00B91752" w:rsidP="00267DF4">
            <w:pPr>
              <w:numPr>
                <w:ilvl w:val="0"/>
                <w:numId w:val="38"/>
              </w:numPr>
              <w:autoSpaceDE w:val="0"/>
              <w:autoSpaceDN w:val="0"/>
              <w:adjustRightInd w:val="0"/>
              <w:spacing w:line="276" w:lineRule="auto"/>
              <w:jc w:val="both"/>
              <w:rPr>
                <w:rFonts w:ascii="Calibri" w:hAnsi="Calibri" w:cs="Calibri"/>
                <w:bCs/>
                <w:sz w:val="22"/>
                <w:szCs w:val="22"/>
              </w:rPr>
            </w:pPr>
            <w:r w:rsidRPr="002F7C85">
              <w:rPr>
                <w:rFonts w:ascii="Calibri" w:hAnsi="Calibri" w:cs="Calibri"/>
                <w:bCs/>
                <w:sz w:val="22"/>
                <w:szCs w:val="22"/>
              </w:rPr>
              <w:t>Factura original de la Empresa debidamente registrada en Impuestos Nacionales.</w:t>
            </w:r>
          </w:p>
          <w:p w:rsidR="00B91752" w:rsidRPr="002F7C85" w:rsidRDefault="00B91752" w:rsidP="00267DF4">
            <w:pPr>
              <w:numPr>
                <w:ilvl w:val="0"/>
                <w:numId w:val="38"/>
              </w:numPr>
              <w:autoSpaceDE w:val="0"/>
              <w:autoSpaceDN w:val="0"/>
              <w:adjustRightInd w:val="0"/>
              <w:spacing w:line="276" w:lineRule="auto"/>
              <w:jc w:val="both"/>
              <w:rPr>
                <w:rFonts w:ascii="Calibri" w:hAnsi="Calibri" w:cs="Calibri"/>
                <w:bCs/>
                <w:sz w:val="22"/>
                <w:szCs w:val="22"/>
              </w:rPr>
            </w:pPr>
            <w:r w:rsidRPr="002F7C85">
              <w:rPr>
                <w:rFonts w:ascii="Calibri" w:hAnsi="Calibri" w:cs="Calibri"/>
                <w:bCs/>
                <w:sz w:val="22"/>
                <w:szCs w:val="22"/>
              </w:rPr>
              <w:t>Fotocopia simple del NIT.</w:t>
            </w:r>
          </w:p>
          <w:p w:rsidR="00B91752" w:rsidRPr="002F7C85" w:rsidRDefault="00B91752" w:rsidP="00267DF4">
            <w:pPr>
              <w:numPr>
                <w:ilvl w:val="0"/>
                <w:numId w:val="38"/>
              </w:numPr>
              <w:autoSpaceDE w:val="0"/>
              <w:autoSpaceDN w:val="0"/>
              <w:adjustRightInd w:val="0"/>
              <w:spacing w:line="276" w:lineRule="auto"/>
              <w:jc w:val="both"/>
              <w:rPr>
                <w:rFonts w:ascii="Calibri" w:hAnsi="Calibri" w:cs="Calibri"/>
                <w:bCs/>
                <w:sz w:val="22"/>
                <w:szCs w:val="22"/>
              </w:rPr>
            </w:pPr>
            <w:r w:rsidRPr="002F7C85">
              <w:rPr>
                <w:rFonts w:ascii="Calibri" w:hAnsi="Calibri" w:cs="Calibri"/>
                <w:bCs/>
                <w:sz w:val="22"/>
                <w:szCs w:val="22"/>
              </w:rPr>
              <w:t>Fotocopia simple del registro de beneficiarios SIGEP con cuenta Bancaria.</w:t>
            </w:r>
          </w:p>
          <w:p w:rsidR="00B91752" w:rsidRPr="00A27AFD" w:rsidRDefault="00B91752" w:rsidP="00267DF4">
            <w:pPr>
              <w:numPr>
                <w:ilvl w:val="0"/>
                <w:numId w:val="38"/>
              </w:numPr>
              <w:autoSpaceDE w:val="0"/>
              <w:autoSpaceDN w:val="0"/>
              <w:adjustRightInd w:val="0"/>
              <w:spacing w:line="276" w:lineRule="auto"/>
              <w:jc w:val="both"/>
              <w:rPr>
                <w:rFonts w:ascii="Calibri" w:hAnsi="Calibri" w:cs="Calibri"/>
                <w:sz w:val="22"/>
                <w:szCs w:val="22"/>
                <w:lang w:eastAsia="es-BO"/>
              </w:rPr>
            </w:pPr>
            <w:r w:rsidRPr="002F7C85">
              <w:rPr>
                <w:rFonts w:ascii="Calibri" w:hAnsi="Calibri" w:cs="Calibri"/>
                <w:bCs/>
                <w:sz w:val="22"/>
                <w:szCs w:val="22"/>
              </w:rPr>
              <w:t>Fotocopia simple de Contrato.</w:t>
            </w:r>
          </w:p>
          <w:p w:rsidR="00B91752" w:rsidRDefault="00B91752" w:rsidP="00267DF4">
            <w:pPr>
              <w:numPr>
                <w:ilvl w:val="0"/>
                <w:numId w:val="38"/>
              </w:numPr>
              <w:spacing w:line="276" w:lineRule="auto"/>
              <w:contextualSpacing/>
              <w:jc w:val="both"/>
              <w:rPr>
                <w:rFonts w:ascii="Calibri" w:hAnsi="Calibri" w:cs="Calibri"/>
                <w:bCs/>
                <w:sz w:val="22"/>
                <w:szCs w:val="22"/>
              </w:rPr>
            </w:pPr>
            <w:r w:rsidRPr="00BE107A">
              <w:rPr>
                <w:rFonts w:ascii="Calibri" w:hAnsi="Calibri" w:cs="Calibri"/>
                <w:bCs/>
                <w:sz w:val="22"/>
                <w:szCs w:val="22"/>
              </w:rPr>
              <w:t>Fotocopia simple del testimonio de poder del representante legal para personas jurídicas (Excepto empresas unipersonales)</w:t>
            </w:r>
          </w:p>
          <w:p w:rsidR="00B91752" w:rsidRPr="002F7C85" w:rsidRDefault="00B91752" w:rsidP="00267DF4">
            <w:pPr>
              <w:numPr>
                <w:ilvl w:val="0"/>
                <w:numId w:val="38"/>
              </w:numPr>
              <w:autoSpaceDE w:val="0"/>
              <w:autoSpaceDN w:val="0"/>
              <w:adjustRightInd w:val="0"/>
              <w:spacing w:line="276" w:lineRule="auto"/>
              <w:jc w:val="both"/>
              <w:rPr>
                <w:rFonts w:ascii="Calibri" w:hAnsi="Calibri" w:cs="Calibri"/>
                <w:bCs/>
                <w:sz w:val="22"/>
                <w:szCs w:val="22"/>
              </w:rPr>
            </w:pPr>
            <w:r>
              <w:rPr>
                <w:rFonts w:ascii="Calibri" w:hAnsi="Calibri" w:cs="Calibri"/>
                <w:bCs/>
                <w:sz w:val="22"/>
                <w:szCs w:val="22"/>
              </w:rPr>
              <w:t>Certificado/</w:t>
            </w:r>
            <w:proofErr w:type="gramStart"/>
            <w:r>
              <w:rPr>
                <w:rFonts w:ascii="Calibri" w:hAnsi="Calibri" w:cs="Calibri"/>
                <w:bCs/>
                <w:sz w:val="22"/>
                <w:szCs w:val="22"/>
              </w:rPr>
              <w:t>Acta  de</w:t>
            </w:r>
            <w:proofErr w:type="gramEnd"/>
            <w:r>
              <w:rPr>
                <w:rFonts w:ascii="Calibri" w:hAnsi="Calibri" w:cs="Calibri"/>
                <w:bCs/>
                <w:sz w:val="22"/>
                <w:szCs w:val="22"/>
              </w:rPr>
              <w:t xml:space="preserve"> recepción de productos.</w:t>
            </w:r>
          </w:p>
          <w:p w:rsidR="00B91752" w:rsidRPr="00766149" w:rsidRDefault="00B91752" w:rsidP="00AD0F72">
            <w:pPr>
              <w:ind w:left="360"/>
              <w:contextualSpacing/>
              <w:jc w:val="both"/>
              <w:rPr>
                <w:rFonts w:ascii="Calibri" w:hAnsi="Calibri" w:cs="Calibri"/>
                <w:bCs/>
                <w:sz w:val="22"/>
                <w:szCs w:val="22"/>
              </w:rPr>
            </w:pPr>
          </w:p>
        </w:tc>
      </w:tr>
      <w:tr w:rsidR="00B91752" w:rsidRPr="002F7C85" w:rsidTr="00AD0F72">
        <w:trPr>
          <w:trHeight w:val="422"/>
        </w:trPr>
        <w:tc>
          <w:tcPr>
            <w:tcW w:w="9640" w:type="dxa"/>
            <w:shd w:val="clear" w:color="auto" w:fill="DEEAF6"/>
            <w:vAlign w:val="center"/>
          </w:tcPr>
          <w:p w:rsidR="00B91752" w:rsidRPr="002F7C85" w:rsidRDefault="00B91752" w:rsidP="00AD0F72">
            <w:pPr>
              <w:autoSpaceDE w:val="0"/>
              <w:autoSpaceDN w:val="0"/>
              <w:adjustRightInd w:val="0"/>
              <w:jc w:val="both"/>
              <w:rPr>
                <w:rFonts w:ascii="Calibri" w:hAnsi="Calibri" w:cs="Calibri"/>
                <w:b/>
                <w:sz w:val="22"/>
                <w:szCs w:val="22"/>
              </w:rPr>
            </w:pPr>
            <w:r w:rsidRPr="002F7C85">
              <w:rPr>
                <w:rFonts w:ascii="Calibri" w:hAnsi="Calibri" w:cs="Calibri"/>
                <w:b/>
                <w:sz w:val="22"/>
                <w:szCs w:val="22"/>
              </w:rPr>
              <w:lastRenderedPageBreak/>
              <w:t xml:space="preserve">MULTAS </w:t>
            </w:r>
          </w:p>
        </w:tc>
      </w:tr>
      <w:tr w:rsidR="00B91752" w:rsidRPr="002F7C85" w:rsidTr="00DC37A8">
        <w:trPr>
          <w:trHeight w:val="1971"/>
        </w:trPr>
        <w:tc>
          <w:tcPr>
            <w:tcW w:w="9640" w:type="dxa"/>
            <w:shd w:val="clear" w:color="auto" w:fill="auto"/>
            <w:vAlign w:val="center"/>
          </w:tcPr>
          <w:p w:rsidR="00B91752" w:rsidRPr="00122398" w:rsidRDefault="00B91752" w:rsidP="00AD0F72">
            <w:pPr>
              <w:autoSpaceDE w:val="0"/>
              <w:autoSpaceDN w:val="0"/>
              <w:adjustRightInd w:val="0"/>
              <w:jc w:val="both"/>
              <w:rPr>
                <w:rFonts w:ascii="Calibri" w:hAnsi="Calibri" w:cs="Calibri"/>
                <w:sz w:val="22"/>
                <w:szCs w:val="22"/>
                <w:lang w:val="es-BO" w:eastAsia="es-BO"/>
              </w:rPr>
            </w:pPr>
            <w:r w:rsidRPr="00122398">
              <w:rPr>
                <w:rFonts w:ascii="Calibri" w:hAnsi="Calibri" w:cs="Calibri"/>
                <w:sz w:val="22"/>
                <w:szCs w:val="22"/>
                <w:lang w:val="es-BO" w:eastAsia="es-BO"/>
              </w:rPr>
              <w:t xml:space="preserve">En caso de incumplimiento en la entrega de cada requerimiento expreso, se aplicará una multa del 1% </w:t>
            </w:r>
            <w:r>
              <w:rPr>
                <w:rFonts w:ascii="Calibri" w:hAnsi="Calibri" w:cs="Calibri"/>
                <w:sz w:val="22"/>
                <w:szCs w:val="22"/>
                <w:lang w:val="es-BO" w:eastAsia="es-BO"/>
              </w:rPr>
              <w:t xml:space="preserve">por cada día calendario de retraso computable a partir del primer día vencido, </w:t>
            </w:r>
            <w:r w:rsidRPr="00122398">
              <w:rPr>
                <w:rFonts w:ascii="Calibri" w:hAnsi="Calibri" w:cs="Calibri"/>
                <w:sz w:val="22"/>
                <w:szCs w:val="22"/>
                <w:lang w:val="es-BO" w:eastAsia="es-BO"/>
              </w:rPr>
              <w:t>so</w:t>
            </w:r>
            <w:r>
              <w:rPr>
                <w:rFonts w:ascii="Calibri" w:hAnsi="Calibri" w:cs="Calibri"/>
                <w:sz w:val="22"/>
                <w:szCs w:val="22"/>
                <w:lang w:val="es-BO" w:eastAsia="es-BO"/>
              </w:rPr>
              <w:t>bre el importe de dicha entrega.</w:t>
            </w:r>
          </w:p>
          <w:p w:rsidR="00B91752" w:rsidRPr="005B03FE" w:rsidRDefault="00B91752" w:rsidP="00AD0F72">
            <w:pPr>
              <w:autoSpaceDE w:val="0"/>
              <w:autoSpaceDN w:val="0"/>
              <w:adjustRightInd w:val="0"/>
              <w:jc w:val="both"/>
              <w:rPr>
                <w:rFonts w:ascii="Calibri" w:hAnsi="Calibri" w:cs="Calibri"/>
                <w:sz w:val="18"/>
                <w:szCs w:val="22"/>
                <w:lang w:val="es-BO" w:eastAsia="es-BO"/>
              </w:rPr>
            </w:pPr>
          </w:p>
          <w:p w:rsidR="00B91752" w:rsidRPr="00766149" w:rsidRDefault="00B91752" w:rsidP="00AD0F72">
            <w:pPr>
              <w:autoSpaceDE w:val="0"/>
              <w:autoSpaceDN w:val="0"/>
              <w:adjustRightInd w:val="0"/>
              <w:jc w:val="both"/>
              <w:rPr>
                <w:rFonts w:ascii="Calibri" w:hAnsi="Calibri" w:cs="Calibri"/>
                <w:color w:val="000000"/>
                <w:lang w:val="es-BO" w:eastAsia="es-BO"/>
              </w:rPr>
            </w:pPr>
            <w:r w:rsidRPr="00122398">
              <w:rPr>
                <w:rFonts w:ascii="Calibri" w:hAnsi="Calibri" w:cs="Calibri"/>
                <w:sz w:val="22"/>
                <w:szCs w:val="22"/>
                <w:lang w:val="es-BO" w:eastAsia="es-BO"/>
              </w:rPr>
              <w:t>En caso de llegar el importe de las multas al 20% del monto total del contrato, se producirá la resolución del mismo, y la Empresa YPFB se reserva el derecho de realizar las gestiones legales y administrativas que corresponda.</w:t>
            </w:r>
          </w:p>
        </w:tc>
      </w:tr>
      <w:tr w:rsidR="00B91752" w:rsidRPr="002F7C85" w:rsidTr="00AD0F72">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91752" w:rsidRPr="002F7C85" w:rsidRDefault="00B91752" w:rsidP="00AD0F72">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GARANTÍA TÉCNICA </w:t>
            </w:r>
          </w:p>
        </w:tc>
      </w:tr>
      <w:tr w:rsidR="00B91752" w:rsidRPr="002F7C85" w:rsidTr="00DC37A8">
        <w:trPr>
          <w:trHeight w:val="140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91752" w:rsidRPr="00122398" w:rsidRDefault="00B91752" w:rsidP="00AD0F72">
            <w:pPr>
              <w:autoSpaceDE w:val="0"/>
              <w:autoSpaceDN w:val="0"/>
              <w:adjustRightInd w:val="0"/>
              <w:jc w:val="both"/>
              <w:rPr>
                <w:rFonts w:ascii="Calibri" w:hAnsi="Calibri" w:cs="Calibri"/>
                <w:sz w:val="22"/>
                <w:szCs w:val="22"/>
                <w:lang w:eastAsia="es-BO"/>
              </w:rPr>
            </w:pPr>
            <w:r w:rsidRPr="00122398">
              <w:rPr>
                <w:rFonts w:ascii="Calibri" w:hAnsi="Calibri" w:cs="Calibri"/>
                <w:sz w:val="22"/>
                <w:szCs w:val="22"/>
                <w:lang w:eastAsia="es-BO"/>
              </w:rPr>
              <w:t xml:space="preserve">Ante degradación del producto, siempre y cuando cumpla con las condiciones de almacenaje establecidas en la Hoja de Seguridad del producto. </w:t>
            </w:r>
          </w:p>
          <w:p w:rsidR="00B91752" w:rsidRPr="008B3519" w:rsidRDefault="00B91752" w:rsidP="00AD0F72">
            <w:pPr>
              <w:autoSpaceDE w:val="0"/>
              <w:autoSpaceDN w:val="0"/>
              <w:adjustRightInd w:val="0"/>
              <w:jc w:val="both"/>
              <w:rPr>
                <w:rFonts w:ascii="Calibri" w:hAnsi="Calibri" w:cs="Calibri"/>
                <w:sz w:val="16"/>
                <w:szCs w:val="22"/>
                <w:lang w:eastAsia="es-BO"/>
              </w:rPr>
            </w:pPr>
          </w:p>
          <w:p w:rsidR="00B91752" w:rsidRPr="000136C4" w:rsidRDefault="00B91752" w:rsidP="00AD0F72">
            <w:pPr>
              <w:autoSpaceDE w:val="0"/>
              <w:autoSpaceDN w:val="0"/>
              <w:adjustRightInd w:val="0"/>
              <w:jc w:val="both"/>
              <w:rPr>
                <w:rFonts w:ascii="Calibri" w:hAnsi="Calibri" w:cs="Calibri"/>
                <w:sz w:val="22"/>
                <w:szCs w:val="22"/>
                <w:lang w:eastAsia="es-BO"/>
              </w:rPr>
            </w:pPr>
            <w:r w:rsidRPr="00122398">
              <w:rPr>
                <w:rFonts w:ascii="Calibri" w:hAnsi="Calibri" w:cs="Calibri"/>
                <w:sz w:val="22"/>
                <w:szCs w:val="22"/>
                <w:lang w:eastAsia="es-BO"/>
              </w:rPr>
              <w:t>De presentarse degradación en el producto adquirido la empresa contratada deberá reponer los productos sin costo alguno para YPFB en un plazo de 15 días calendario.</w:t>
            </w:r>
          </w:p>
        </w:tc>
      </w:tr>
      <w:tr w:rsidR="00B91752" w:rsidRPr="002F7C85" w:rsidTr="00AD0F72">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91752" w:rsidRPr="002F7C85" w:rsidRDefault="00B91752" w:rsidP="00AD0F72">
            <w:pPr>
              <w:autoSpaceDE w:val="0"/>
              <w:autoSpaceDN w:val="0"/>
              <w:adjustRightInd w:val="0"/>
              <w:jc w:val="both"/>
              <w:rPr>
                <w:rFonts w:ascii="Calibri" w:hAnsi="Calibri" w:cs="Calibri"/>
                <w:b/>
                <w:sz w:val="22"/>
                <w:szCs w:val="22"/>
              </w:rPr>
            </w:pPr>
            <w:r w:rsidRPr="002F7C85">
              <w:rPr>
                <w:rFonts w:ascii="Calibri" w:hAnsi="Calibri" w:cs="Calibri"/>
                <w:b/>
                <w:sz w:val="22"/>
                <w:szCs w:val="22"/>
              </w:rPr>
              <w:t>CERTIFICADOS</w:t>
            </w:r>
          </w:p>
        </w:tc>
      </w:tr>
      <w:tr w:rsidR="00B91752" w:rsidRPr="00076315" w:rsidTr="00AD0F72">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91752" w:rsidRPr="002F7C85" w:rsidRDefault="00B91752" w:rsidP="00AD0F72">
            <w:pPr>
              <w:autoSpaceDE w:val="0"/>
              <w:autoSpaceDN w:val="0"/>
              <w:adjustRightInd w:val="0"/>
              <w:jc w:val="both"/>
              <w:rPr>
                <w:rFonts w:ascii="Calibri" w:hAnsi="Calibri" w:cs="Calibri"/>
                <w:sz w:val="22"/>
                <w:szCs w:val="22"/>
              </w:rPr>
            </w:pPr>
          </w:p>
          <w:p w:rsidR="00B91752" w:rsidRPr="002F7C85" w:rsidRDefault="00B91752" w:rsidP="00AD0F72">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La empresa </w:t>
            </w:r>
            <w:r>
              <w:rPr>
                <w:rFonts w:ascii="Calibri" w:hAnsi="Calibri" w:cs="Calibri"/>
                <w:sz w:val="22"/>
                <w:szCs w:val="22"/>
              </w:rPr>
              <w:t>contratada</w:t>
            </w:r>
            <w:r w:rsidRPr="002F7C85">
              <w:rPr>
                <w:rFonts w:ascii="Calibri" w:hAnsi="Calibri" w:cs="Calibri"/>
                <w:sz w:val="22"/>
                <w:szCs w:val="22"/>
              </w:rPr>
              <w:t xml:space="preserve"> al tiempo de efectuar la entrega de los productos deberá entregar la siguiente documentación en original o copia legible y/o digital de:</w:t>
            </w:r>
          </w:p>
          <w:p w:rsidR="00B91752" w:rsidRPr="002F7C85" w:rsidRDefault="00B91752" w:rsidP="00AD0F72">
            <w:pPr>
              <w:autoSpaceDE w:val="0"/>
              <w:autoSpaceDN w:val="0"/>
              <w:adjustRightInd w:val="0"/>
              <w:jc w:val="both"/>
              <w:rPr>
                <w:rFonts w:ascii="Calibri" w:hAnsi="Calibri" w:cs="Calibri"/>
                <w:sz w:val="22"/>
                <w:szCs w:val="22"/>
              </w:rPr>
            </w:pPr>
          </w:p>
          <w:p w:rsidR="00B91752" w:rsidRPr="00B65CD0" w:rsidRDefault="00B91752" w:rsidP="00267DF4">
            <w:pPr>
              <w:numPr>
                <w:ilvl w:val="0"/>
                <w:numId w:val="39"/>
              </w:numPr>
              <w:autoSpaceDE w:val="0"/>
              <w:autoSpaceDN w:val="0"/>
              <w:adjustRightInd w:val="0"/>
              <w:spacing w:after="13" w:line="276" w:lineRule="auto"/>
              <w:contextualSpacing/>
              <w:jc w:val="both"/>
              <w:rPr>
                <w:rFonts w:ascii="Calibri" w:hAnsi="Calibri" w:cs="Calibri"/>
                <w:sz w:val="12"/>
                <w:szCs w:val="22"/>
              </w:rPr>
            </w:pPr>
            <w:r w:rsidRPr="00B65CD0">
              <w:rPr>
                <w:rFonts w:ascii="Calibri" w:hAnsi="Calibri" w:cs="Calibri"/>
                <w:sz w:val="22"/>
                <w:szCs w:val="22"/>
              </w:rPr>
              <w:t>Hojas de seguridad</w:t>
            </w:r>
          </w:p>
          <w:p w:rsidR="00B91752" w:rsidRPr="00DD2692" w:rsidRDefault="00B91752" w:rsidP="00267DF4">
            <w:pPr>
              <w:numPr>
                <w:ilvl w:val="0"/>
                <w:numId w:val="39"/>
              </w:numPr>
              <w:autoSpaceDE w:val="0"/>
              <w:autoSpaceDN w:val="0"/>
              <w:adjustRightInd w:val="0"/>
              <w:spacing w:after="13" w:line="276" w:lineRule="auto"/>
              <w:contextualSpacing/>
              <w:jc w:val="both"/>
              <w:rPr>
                <w:rFonts w:ascii="Calibri" w:hAnsi="Calibri" w:cs="Calibri"/>
                <w:b/>
                <w:sz w:val="12"/>
                <w:szCs w:val="22"/>
              </w:rPr>
            </w:pPr>
            <w:r w:rsidRPr="00B65CD0">
              <w:rPr>
                <w:rFonts w:ascii="Calibri" w:hAnsi="Calibri" w:cs="Calibri"/>
                <w:sz w:val="22"/>
                <w:szCs w:val="22"/>
              </w:rPr>
              <w:t>Certificado de calidad</w:t>
            </w:r>
          </w:p>
          <w:p w:rsidR="00B91752" w:rsidRPr="000B3FC8" w:rsidRDefault="00B91752" w:rsidP="00267DF4">
            <w:pPr>
              <w:numPr>
                <w:ilvl w:val="0"/>
                <w:numId w:val="39"/>
              </w:numPr>
              <w:autoSpaceDE w:val="0"/>
              <w:autoSpaceDN w:val="0"/>
              <w:adjustRightInd w:val="0"/>
              <w:spacing w:after="13" w:line="276" w:lineRule="auto"/>
              <w:contextualSpacing/>
              <w:jc w:val="both"/>
              <w:rPr>
                <w:rFonts w:ascii="Calibri" w:hAnsi="Calibri" w:cs="Calibri"/>
                <w:b/>
                <w:sz w:val="12"/>
                <w:szCs w:val="22"/>
              </w:rPr>
            </w:pPr>
            <w:r>
              <w:rPr>
                <w:rFonts w:ascii="Calibri" w:hAnsi="Calibri" w:cs="Calibri"/>
                <w:sz w:val="22"/>
                <w:szCs w:val="22"/>
              </w:rPr>
              <w:t>Ficha Técnica</w:t>
            </w:r>
          </w:p>
          <w:p w:rsidR="00B91752" w:rsidRPr="00076315" w:rsidRDefault="00B91752" w:rsidP="00AD0F72">
            <w:pPr>
              <w:autoSpaceDE w:val="0"/>
              <w:autoSpaceDN w:val="0"/>
              <w:adjustRightInd w:val="0"/>
              <w:spacing w:after="13" w:line="276" w:lineRule="auto"/>
              <w:ind w:left="1004"/>
              <w:contextualSpacing/>
              <w:jc w:val="both"/>
              <w:rPr>
                <w:rFonts w:ascii="Calibri" w:hAnsi="Calibri" w:cs="Calibri"/>
                <w:b/>
                <w:sz w:val="12"/>
                <w:szCs w:val="22"/>
              </w:rPr>
            </w:pPr>
          </w:p>
        </w:tc>
      </w:tr>
      <w:tr w:rsidR="00B91752" w:rsidRPr="002F7C85" w:rsidTr="00AD0F72">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91752" w:rsidRPr="002F7C85" w:rsidRDefault="00B91752" w:rsidP="00AD0F72">
            <w:pPr>
              <w:autoSpaceDE w:val="0"/>
              <w:autoSpaceDN w:val="0"/>
              <w:adjustRightInd w:val="0"/>
              <w:jc w:val="both"/>
              <w:rPr>
                <w:rFonts w:ascii="Calibri" w:hAnsi="Calibri" w:cs="Calibri"/>
                <w:b/>
                <w:sz w:val="22"/>
                <w:szCs w:val="22"/>
              </w:rPr>
            </w:pPr>
            <w:r w:rsidRPr="00F96D8F">
              <w:rPr>
                <w:rFonts w:ascii="Calibri" w:hAnsi="Calibri" w:cs="Calibri"/>
                <w:b/>
                <w:sz w:val="22"/>
                <w:szCs w:val="22"/>
              </w:rPr>
              <w:t>VALIDACIONES</w:t>
            </w:r>
          </w:p>
        </w:tc>
      </w:tr>
      <w:tr w:rsidR="00B91752" w:rsidRPr="002F7C85" w:rsidTr="00AD0F72">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91752" w:rsidRDefault="00B91752" w:rsidP="00AD0F72">
            <w:pPr>
              <w:autoSpaceDE w:val="0"/>
              <w:autoSpaceDN w:val="0"/>
              <w:adjustRightInd w:val="0"/>
              <w:rPr>
                <w:rFonts w:ascii="Calibri" w:hAnsi="Calibri" w:cs="Calibri"/>
                <w:sz w:val="22"/>
                <w:szCs w:val="22"/>
              </w:rPr>
            </w:pPr>
          </w:p>
          <w:p w:rsidR="00B91752" w:rsidRDefault="00B91752" w:rsidP="00AD0F72">
            <w:pPr>
              <w:autoSpaceDE w:val="0"/>
              <w:autoSpaceDN w:val="0"/>
              <w:adjustRightInd w:val="0"/>
              <w:rPr>
                <w:rFonts w:ascii="Calibri" w:hAnsi="Calibri" w:cs="Calibri"/>
                <w:sz w:val="22"/>
                <w:szCs w:val="22"/>
              </w:rPr>
            </w:pPr>
            <w:r>
              <w:rPr>
                <w:rFonts w:ascii="Calibri" w:hAnsi="Calibri" w:cs="Calibri"/>
                <w:sz w:val="22"/>
                <w:szCs w:val="22"/>
              </w:rPr>
              <w:t>Se adjunta</w:t>
            </w:r>
            <w:r w:rsidRPr="003A1948">
              <w:rPr>
                <w:rFonts w:ascii="Calibri" w:hAnsi="Calibri" w:cs="Calibri"/>
                <w:sz w:val="22"/>
                <w:szCs w:val="22"/>
              </w:rPr>
              <w:t xml:space="preserve"> al presente formulario ANEXOS de </w:t>
            </w:r>
            <w:r>
              <w:rPr>
                <w:rFonts w:ascii="Calibri" w:hAnsi="Calibri" w:cs="Calibri"/>
                <w:sz w:val="22"/>
                <w:szCs w:val="22"/>
              </w:rPr>
              <w:t>los criterios de l</w:t>
            </w:r>
            <w:r w:rsidRPr="003A1948">
              <w:rPr>
                <w:rFonts w:ascii="Calibri" w:hAnsi="Calibri" w:cs="Calibri"/>
                <w:sz w:val="22"/>
                <w:szCs w:val="22"/>
              </w:rPr>
              <w:t>as validaciones correspondientes.</w:t>
            </w:r>
          </w:p>
          <w:p w:rsidR="00B91752" w:rsidRPr="002F7C85" w:rsidRDefault="00B91752" w:rsidP="00AD0F72">
            <w:pPr>
              <w:autoSpaceDE w:val="0"/>
              <w:autoSpaceDN w:val="0"/>
              <w:adjustRightInd w:val="0"/>
              <w:rPr>
                <w:rFonts w:ascii="Calibri" w:hAnsi="Calibri" w:cs="Calibri"/>
                <w:sz w:val="22"/>
                <w:szCs w:val="22"/>
              </w:rPr>
            </w:pPr>
          </w:p>
        </w:tc>
      </w:tr>
    </w:tbl>
    <w:p w:rsidR="003A6CEC" w:rsidRPr="006F470A" w:rsidRDefault="003A6CEC" w:rsidP="00B91752">
      <w:pPr>
        <w:jc w:val="both"/>
        <w:rPr>
          <w:rFonts w:asciiTheme="minorHAnsi" w:hAnsiTheme="minorHAnsi" w:cstheme="minorHAnsi"/>
          <w:b/>
          <w:sz w:val="22"/>
          <w:szCs w:val="22"/>
        </w:rPr>
      </w:pPr>
    </w:p>
    <w:p w:rsidR="00A01E69" w:rsidRPr="00733B4F" w:rsidRDefault="00A01E69" w:rsidP="00A01E69">
      <w:pPr>
        <w:jc w:val="center"/>
        <w:rPr>
          <w:rFonts w:asciiTheme="minorHAnsi" w:hAnsiTheme="minorHAnsi" w:cs="Calibri"/>
          <w:b/>
          <w:bCs/>
          <w:color w:val="000000"/>
          <w:sz w:val="22"/>
          <w:szCs w:val="22"/>
          <w:u w:val="single"/>
          <w:lang w:val="es-BO"/>
        </w:rPr>
      </w:pPr>
      <w:r w:rsidRPr="00733B4F">
        <w:rPr>
          <w:rFonts w:asciiTheme="minorHAnsi" w:hAnsiTheme="minorHAnsi" w:cs="Calibri"/>
          <w:b/>
          <w:bCs/>
          <w:color w:val="000000"/>
          <w:sz w:val="22"/>
          <w:szCs w:val="22"/>
          <w:u w:val="single"/>
          <w:lang w:val="es-BO"/>
        </w:rPr>
        <w:t>ANEXOS</w:t>
      </w:r>
    </w:p>
    <w:p w:rsidR="00A01E69" w:rsidRPr="00733B4F" w:rsidRDefault="00A01E69" w:rsidP="00A01E69">
      <w:pPr>
        <w:jc w:val="center"/>
        <w:rPr>
          <w:rFonts w:asciiTheme="minorHAnsi" w:hAnsiTheme="minorHAnsi" w:cs="Calibri"/>
          <w:b/>
          <w:bCs/>
          <w:color w:val="000000"/>
          <w:sz w:val="22"/>
          <w:szCs w:val="22"/>
          <w:u w:val="single"/>
          <w:lang w:val="es-BO"/>
        </w:rPr>
      </w:pPr>
    </w:p>
    <w:p w:rsidR="00A01E69" w:rsidRPr="00733B4F" w:rsidRDefault="00A01E69" w:rsidP="00A01E69">
      <w:pPr>
        <w:jc w:val="center"/>
        <w:rPr>
          <w:rFonts w:asciiTheme="minorHAnsi" w:eastAsia="Arial Unicode MS" w:hAnsiTheme="minorHAnsi" w:cs="Calibri"/>
          <w:b/>
          <w:sz w:val="22"/>
          <w:szCs w:val="22"/>
          <w:lang w:val="es-MX"/>
        </w:rPr>
      </w:pPr>
      <w:r w:rsidRPr="00733B4F">
        <w:rPr>
          <w:rFonts w:asciiTheme="minorHAnsi" w:eastAsia="Arial Unicode MS" w:hAnsiTheme="minorHAnsi" w:cs="Calibri"/>
          <w:b/>
          <w:sz w:val="22"/>
          <w:szCs w:val="22"/>
          <w:lang w:val="es-MX"/>
        </w:rPr>
        <w:t>“</w:t>
      </w:r>
      <w:r w:rsidRPr="009B344A">
        <w:rPr>
          <w:rFonts w:ascii="Calibri" w:hAnsi="Calibri" w:cs="Calibri"/>
          <w:b/>
          <w:sz w:val="22"/>
          <w:szCs w:val="22"/>
          <w:lang w:eastAsia="es-BO"/>
        </w:rPr>
        <w:t>ADQUISICION DE REACTIVO PARA DETERMINAR NITRÓGENO AMONIACAL PARA LA PLANTA DE AMONIACO Y UREA - GESTIÓN 2019</w:t>
      </w:r>
      <w:r w:rsidRPr="00733B4F">
        <w:rPr>
          <w:rFonts w:asciiTheme="minorHAnsi" w:eastAsia="Arial Unicode MS" w:hAnsiTheme="minorHAnsi" w:cs="Calibri"/>
          <w:b/>
          <w:sz w:val="22"/>
          <w:szCs w:val="22"/>
          <w:lang w:val="es-MX"/>
        </w:rPr>
        <w:t>”</w:t>
      </w:r>
    </w:p>
    <w:p w:rsidR="00A01E69" w:rsidRPr="00733B4F" w:rsidRDefault="00A01E69" w:rsidP="00A01E69">
      <w:pPr>
        <w:rPr>
          <w:rFonts w:asciiTheme="minorHAnsi" w:hAnsiTheme="minorHAns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A01E69" w:rsidRPr="00733B4F" w:rsidTr="005B7FD2">
        <w:trPr>
          <w:trHeight w:val="401"/>
        </w:trPr>
        <w:tc>
          <w:tcPr>
            <w:tcW w:w="9654" w:type="dxa"/>
            <w:shd w:val="clear" w:color="auto" w:fill="DBE5F1" w:themeFill="accent1" w:themeFillTint="33"/>
            <w:vAlign w:val="center"/>
          </w:tcPr>
          <w:p w:rsidR="00A01E69" w:rsidRPr="00733B4F" w:rsidRDefault="00A01E69" w:rsidP="005B7FD2">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A01E69" w:rsidRPr="00733B4F" w:rsidTr="005B7FD2">
        <w:trPr>
          <w:trHeight w:val="378"/>
        </w:trPr>
        <w:tc>
          <w:tcPr>
            <w:tcW w:w="9654" w:type="dxa"/>
            <w:vAlign w:val="center"/>
          </w:tcPr>
          <w:p w:rsidR="00A01E69" w:rsidRDefault="00A01E69" w:rsidP="005B7FD2">
            <w:pPr>
              <w:tabs>
                <w:tab w:val="left" w:pos="1965"/>
              </w:tabs>
              <w:jc w:val="both"/>
              <w:rPr>
                <w:rFonts w:asciiTheme="minorHAnsi" w:hAnsiTheme="minorHAnsi" w:cs="Calibri"/>
                <w:b/>
                <w:bCs/>
                <w:sz w:val="22"/>
                <w:szCs w:val="22"/>
                <w:u w:val="single"/>
                <w:lang w:val="es-BO"/>
              </w:rPr>
            </w:pPr>
          </w:p>
          <w:p w:rsidR="00A01E69" w:rsidRPr="00CD3BAF" w:rsidRDefault="00A01E69" w:rsidP="005B7FD2">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A01E69" w:rsidRPr="00CD3BAF" w:rsidRDefault="00A01E69" w:rsidP="005B7FD2">
            <w:pPr>
              <w:tabs>
                <w:tab w:val="left" w:pos="1965"/>
              </w:tabs>
              <w:jc w:val="both"/>
              <w:rPr>
                <w:rFonts w:asciiTheme="minorHAnsi" w:hAnsiTheme="minorHAnsi" w:cstheme="minorHAnsi"/>
                <w:b/>
                <w:bCs/>
                <w:sz w:val="22"/>
                <w:szCs w:val="22"/>
                <w:u w:val="single"/>
                <w:lang w:val="es-BO"/>
              </w:rPr>
            </w:pPr>
          </w:p>
          <w:p w:rsidR="00A01E69" w:rsidRDefault="00A01E69" w:rsidP="005B7FD2">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A01E69" w:rsidRPr="00CD3BAF" w:rsidRDefault="00A01E69" w:rsidP="005B7FD2">
            <w:pPr>
              <w:tabs>
                <w:tab w:val="left" w:pos="1965"/>
              </w:tabs>
              <w:jc w:val="both"/>
              <w:rPr>
                <w:rFonts w:asciiTheme="minorHAnsi" w:hAnsiTheme="minorHAnsi" w:cstheme="minorHAnsi"/>
                <w:bCs/>
                <w:sz w:val="22"/>
                <w:szCs w:val="22"/>
              </w:rPr>
            </w:pPr>
          </w:p>
          <w:p w:rsidR="00A01E69" w:rsidRPr="005B3AC4" w:rsidRDefault="00A01E69" w:rsidP="00A01E69">
            <w:pPr>
              <w:numPr>
                <w:ilvl w:val="0"/>
                <w:numId w:val="40"/>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expresas de renovable, irrevocable y de </w:t>
            </w:r>
            <w:r w:rsidRPr="005B3AC4">
              <w:rPr>
                <w:rFonts w:asciiTheme="minorHAnsi" w:hAnsiTheme="minorHAnsi" w:cstheme="minorHAnsi"/>
                <w:sz w:val="22"/>
                <w:szCs w:val="22"/>
                <w:lang w:eastAsia="es-BO"/>
              </w:rPr>
              <w:lastRenderedPageBreak/>
              <w:t>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inmediata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w:t>
            </w:r>
            <w:r>
              <w:rPr>
                <w:rFonts w:asciiTheme="minorHAnsi" w:hAnsiTheme="minorHAnsi" w:cstheme="minorHAnsi"/>
                <w:sz w:val="22"/>
                <w:szCs w:val="22"/>
                <w:lang w:eastAsia="es-BO"/>
              </w:rPr>
              <w:t>del importe correspondiente al 1% del presupuesto asignado para la contratación</w:t>
            </w:r>
            <w:r w:rsidRPr="005B3AC4">
              <w:rPr>
                <w:rFonts w:asciiTheme="minorHAnsi" w:hAnsiTheme="minorHAnsi" w:cstheme="minorHAnsi"/>
                <w:sz w:val="22"/>
                <w:szCs w:val="22"/>
                <w:lang w:eastAsia="es-BO"/>
              </w:rPr>
              <w:t>.</w:t>
            </w:r>
          </w:p>
          <w:p w:rsidR="00A01E69" w:rsidRPr="005B3AC4" w:rsidRDefault="00A01E69" w:rsidP="005B7FD2">
            <w:pPr>
              <w:ind w:left="284"/>
              <w:jc w:val="both"/>
              <w:rPr>
                <w:rFonts w:asciiTheme="minorHAnsi" w:hAnsiTheme="minorHAnsi" w:cstheme="minorHAnsi"/>
                <w:bCs/>
                <w:sz w:val="22"/>
                <w:szCs w:val="22"/>
              </w:rPr>
            </w:pPr>
          </w:p>
          <w:p w:rsidR="00A01E69" w:rsidRPr="005B3AC4" w:rsidRDefault="00A01E69" w:rsidP="00A01E69">
            <w:pPr>
              <w:numPr>
                <w:ilvl w:val="0"/>
                <w:numId w:val="40"/>
              </w:numPr>
              <w:ind w:left="284" w:hanging="142"/>
              <w:jc w:val="both"/>
              <w:rPr>
                <w:rFonts w:asciiTheme="minorHAnsi" w:hAnsiTheme="minorHAnsi" w:cstheme="minorHAnsi"/>
                <w:bCs/>
                <w:sz w:val="22"/>
                <w:szCs w:val="22"/>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 computables a partir de la fecha de Presentación de Propuestas, </w:t>
            </w:r>
            <w:r>
              <w:rPr>
                <w:rFonts w:asciiTheme="minorHAnsi" w:hAnsiTheme="minorHAnsi" w:cstheme="minorHAnsi"/>
                <w:sz w:val="22"/>
                <w:szCs w:val="22"/>
                <w:lang w:eastAsia="es-BO"/>
              </w:rPr>
              <w:t>del importe correspondiente al 1% del presupuesto asignado para la contratación</w:t>
            </w:r>
            <w:r w:rsidRPr="005B3AC4">
              <w:rPr>
                <w:rFonts w:asciiTheme="minorHAnsi" w:hAnsiTheme="minorHAnsi" w:cstheme="minorHAnsi"/>
                <w:sz w:val="22"/>
                <w:szCs w:val="22"/>
                <w:lang w:eastAsia="es-BO"/>
              </w:rPr>
              <w:t>.</w:t>
            </w:r>
          </w:p>
          <w:p w:rsidR="00A01E69" w:rsidRPr="005B3AC4" w:rsidRDefault="00A01E69" w:rsidP="005B7FD2">
            <w:pPr>
              <w:jc w:val="both"/>
              <w:rPr>
                <w:rFonts w:asciiTheme="minorHAnsi" w:hAnsiTheme="minorHAnsi" w:cstheme="minorHAnsi"/>
                <w:sz w:val="22"/>
                <w:szCs w:val="22"/>
                <w:lang w:eastAsia="es-BO"/>
              </w:rPr>
            </w:pPr>
          </w:p>
          <w:p w:rsidR="00A01E69" w:rsidRPr="005B3AC4" w:rsidRDefault="00A01E69" w:rsidP="00A01E69">
            <w:pPr>
              <w:numPr>
                <w:ilvl w:val="0"/>
                <w:numId w:val="40"/>
              </w:numPr>
              <w:ind w:left="284" w:hanging="142"/>
              <w:jc w:val="both"/>
              <w:rPr>
                <w:rFonts w:asciiTheme="minorHAnsi" w:hAnsiTheme="minorHAnsi" w:cstheme="minorHAnsi"/>
                <w:bCs/>
                <w:sz w:val="22"/>
                <w:szCs w:val="22"/>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w:t>
            </w:r>
            <w:r w:rsidRPr="00CD3BAF">
              <w:rPr>
                <w:rFonts w:asciiTheme="minorHAnsi" w:hAnsiTheme="minorHAnsi" w:cstheme="minorHAnsi"/>
                <w:sz w:val="22"/>
                <w:szCs w:val="22"/>
                <w:lang w:eastAsia="es-BO"/>
              </w:rPr>
              <w:t xml:space="preserve"> calendario computables a partir de la fecha de Presentación de Propuestas, </w:t>
            </w:r>
            <w:r>
              <w:rPr>
                <w:rFonts w:asciiTheme="minorHAnsi" w:hAnsiTheme="minorHAnsi" w:cstheme="minorHAnsi"/>
                <w:sz w:val="22"/>
                <w:szCs w:val="22"/>
                <w:lang w:eastAsia="es-BO"/>
              </w:rPr>
              <w:t>del importe correspondiente al 1% del presupuesto asignado para la contratación</w:t>
            </w:r>
            <w:r w:rsidRPr="005B3AC4">
              <w:rPr>
                <w:rFonts w:asciiTheme="minorHAnsi" w:hAnsiTheme="minorHAnsi" w:cstheme="minorHAnsi"/>
                <w:sz w:val="22"/>
                <w:szCs w:val="22"/>
                <w:lang w:eastAsia="es-BO"/>
              </w:rPr>
              <w:t>.</w:t>
            </w:r>
          </w:p>
          <w:p w:rsidR="00A01E69" w:rsidRDefault="00A01E69" w:rsidP="005B7FD2">
            <w:pPr>
              <w:tabs>
                <w:tab w:val="left" w:pos="1965"/>
              </w:tabs>
              <w:jc w:val="both"/>
              <w:rPr>
                <w:rFonts w:asciiTheme="minorHAnsi" w:hAnsiTheme="minorHAnsi" w:cs="Calibri"/>
                <w:b/>
                <w:bCs/>
                <w:sz w:val="22"/>
                <w:szCs w:val="22"/>
                <w:u w:val="single"/>
                <w:lang w:val="es-BO"/>
              </w:rPr>
            </w:pPr>
          </w:p>
          <w:p w:rsidR="00A01E69" w:rsidRDefault="00A01E69" w:rsidP="005B7FD2">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A01E69" w:rsidRPr="00733B4F" w:rsidRDefault="00A01E69" w:rsidP="005B7FD2">
            <w:pPr>
              <w:tabs>
                <w:tab w:val="left" w:pos="1965"/>
              </w:tabs>
              <w:jc w:val="both"/>
              <w:rPr>
                <w:rFonts w:asciiTheme="minorHAnsi" w:hAnsiTheme="minorHAnsi" w:cs="Calibri"/>
                <w:b/>
                <w:bCs/>
                <w:sz w:val="22"/>
                <w:szCs w:val="22"/>
                <w:lang w:val="es-BO"/>
              </w:rPr>
            </w:pPr>
          </w:p>
          <w:p w:rsidR="00A01E69" w:rsidRPr="00733B4F" w:rsidRDefault="00A01E69" w:rsidP="005B7FD2">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A01E69" w:rsidRPr="00733B4F" w:rsidRDefault="00A01E69" w:rsidP="005B7FD2">
            <w:pPr>
              <w:tabs>
                <w:tab w:val="left" w:pos="1965"/>
              </w:tabs>
              <w:jc w:val="both"/>
              <w:rPr>
                <w:rFonts w:asciiTheme="minorHAnsi" w:hAnsiTheme="minorHAnsi" w:cs="Calibri"/>
                <w:bCs/>
                <w:sz w:val="22"/>
                <w:szCs w:val="22"/>
                <w:lang w:val="es-BO"/>
              </w:rPr>
            </w:pPr>
          </w:p>
          <w:p w:rsidR="00A01E69" w:rsidRPr="00733B4F" w:rsidRDefault="00A01E69" w:rsidP="00A01E69">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w:t>
            </w:r>
            <w:r>
              <w:rPr>
                <w:rFonts w:asciiTheme="minorHAnsi" w:hAnsiTheme="minorHAnsi" w:cs="Calibri"/>
                <w:bCs/>
                <w:sz w:val="22"/>
                <w:szCs w:val="22"/>
                <w:lang w:val="es-BO"/>
              </w:rPr>
              <w:t xml:space="preserve">del importe correspondiente </w:t>
            </w:r>
            <w:r w:rsidRPr="00733B4F">
              <w:rPr>
                <w:rFonts w:asciiTheme="minorHAnsi" w:hAnsiTheme="minorHAnsi" w:cs="Calibri"/>
                <w:bCs/>
                <w:sz w:val="22"/>
                <w:szCs w:val="22"/>
                <w:lang w:val="es-BO"/>
              </w:rPr>
              <w:t xml:space="preserve">al 7% del </w:t>
            </w:r>
            <w:r>
              <w:rPr>
                <w:rFonts w:asciiTheme="minorHAnsi" w:hAnsiTheme="minorHAnsi" w:cs="Calibri"/>
                <w:bCs/>
                <w:sz w:val="22"/>
                <w:szCs w:val="22"/>
                <w:lang w:val="es-BO"/>
              </w:rPr>
              <w:t>presupuesto adjudicado de la contratación.</w:t>
            </w:r>
          </w:p>
          <w:p w:rsidR="00A01E69" w:rsidRPr="00733B4F" w:rsidRDefault="00A01E69" w:rsidP="005B7FD2">
            <w:pPr>
              <w:jc w:val="both"/>
              <w:rPr>
                <w:rFonts w:asciiTheme="minorHAnsi" w:hAnsiTheme="minorHAnsi" w:cs="Calibri"/>
                <w:bCs/>
                <w:sz w:val="22"/>
                <w:szCs w:val="22"/>
                <w:lang w:val="es-BO"/>
              </w:rPr>
            </w:pPr>
          </w:p>
          <w:p w:rsidR="00A01E69" w:rsidRPr="009D7734" w:rsidRDefault="00A01E69" w:rsidP="00A01E69">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w:t>
            </w:r>
            <w:r>
              <w:rPr>
                <w:rFonts w:asciiTheme="minorHAnsi" w:hAnsiTheme="minorHAnsi" w:cs="Calibri"/>
                <w:bCs/>
                <w:sz w:val="22"/>
                <w:szCs w:val="22"/>
                <w:lang w:val="es-BO"/>
              </w:rPr>
              <w:t xml:space="preserve">del importe correspondiente </w:t>
            </w:r>
            <w:r w:rsidRPr="00733B4F">
              <w:rPr>
                <w:rFonts w:asciiTheme="minorHAnsi" w:hAnsiTheme="minorHAnsi" w:cs="Calibri"/>
                <w:bCs/>
                <w:sz w:val="22"/>
                <w:szCs w:val="22"/>
                <w:lang w:val="es-BO"/>
              </w:rPr>
              <w:t xml:space="preserve">al 7% del </w:t>
            </w:r>
            <w:r>
              <w:rPr>
                <w:rFonts w:asciiTheme="minorHAnsi" w:hAnsiTheme="minorHAnsi" w:cs="Calibri"/>
                <w:bCs/>
                <w:sz w:val="22"/>
                <w:szCs w:val="22"/>
                <w:lang w:val="es-BO"/>
              </w:rPr>
              <w:t>presupuesto adjudicado de la contratación.</w:t>
            </w:r>
          </w:p>
          <w:p w:rsidR="00A01E69" w:rsidRPr="00733B4F" w:rsidRDefault="00A01E69" w:rsidP="005B7FD2">
            <w:pPr>
              <w:pStyle w:val="Prrafodelista"/>
              <w:rPr>
                <w:rFonts w:asciiTheme="minorHAnsi" w:hAnsiTheme="minorHAnsi" w:cs="Calibri"/>
                <w:b/>
                <w:sz w:val="22"/>
                <w:szCs w:val="22"/>
                <w:lang w:val="es-BO"/>
              </w:rPr>
            </w:pPr>
          </w:p>
          <w:p w:rsidR="00A01E69" w:rsidRPr="00733B4F" w:rsidRDefault="00A01E69" w:rsidP="00A01E69">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w:t>
            </w:r>
            <w:r>
              <w:rPr>
                <w:rFonts w:asciiTheme="minorHAnsi" w:hAnsiTheme="minorHAnsi" w:cs="Calibri"/>
                <w:bCs/>
                <w:sz w:val="22"/>
                <w:szCs w:val="22"/>
                <w:lang w:val="es-BO"/>
              </w:rPr>
              <w:t xml:space="preserve">del importe correspondiente </w:t>
            </w:r>
            <w:r w:rsidRPr="00733B4F">
              <w:rPr>
                <w:rFonts w:asciiTheme="minorHAnsi" w:hAnsiTheme="minorHAnsi" w:cs="Calibri"/>
                <w:bCs/>
                <w:sz w:val="22"/>
                <w:szCs w:val="22"/>
                <w:lang w:val="es-BO"/>
              </w:rPr>
              <w:t xml:space="preserve">al 7% del </w:t>
            </w:r>
            <w:r>
              <w:rPr>
                <w:rFonts w:asciiTheme="minorHAnsi" w:hAnsiTheme="minorHAnsi" w:cs="Calibri"/>
                <w:bCs/>
                <w:sz w:val="22"/>
                <w:szCs w:val="22"/>
                <w:lang w:val="es-BO"/>
              </w:rPr>
              <w:t>presupuesto adjudicado de la contratación.</w:t>
            </w:r>
          </w:p>
          <w:p w:rsidR="00A01E69" w:rsidRPr="00733B4F" w:rsidRDefault="00A01E69" w:rsidP="005B7FD2">
            <w:pPr>
              <w:autoSpaceDE w:val="0"/>
              <w:autoSpaceDN w:val="0"/>
              <w:adjustRightInd w:val="0"/>
              <w:jc w:val="both"/>
              <w:rPr>
                <w:rFonts w:asciiTheme="minorHAnsi" w:hAnsiTheme="minorHAnsi" w:cs="Calibri"/>
                <w:b/>
                <w:sz w:val="22"/>
                <w:szCs w:val="22"/>
                <w:lang w:val="es-BO"/>
              </w:rPr>
            </w:pPr>
          </w:p>
        </w:tc>
      </w:tr>
    </w:tbl>
    <w:p w:rsidR="00A01E69" w:rsidRPr="00733B4F" w:rsidRDefault="00A01E69" w:rsidP="00A01E69">
      <w:pPr>
        <w:rPr>
          <w:rFonts w:asciiTheme="minorHAnsi" w:hAnsiTheme="minorHAnsi" w:cs="Calibri"/>
          <w:b/>
          <w:bCs/>
          <w:color w:val="000000"/>
          <w:sz w:val="22"/>
          <w:szCs w:val="22"/>
          <w:lang w:val="es-MX"/>
        </w:rPr>
      </w:pPr>
    </w:p>
    <w:p w:rsidR="00A01E69" w:rsidRPr="00733B4F" w:rsidRDefault="00A01E69" w:rsidP="00A01E69">
      <w:pPr>
        <w:rPr>
          <w:rFonts w:asciiTheme="minorHAnsi" w:hAnsiTheme="minorHAnsi" w:cs="Calibri"/>
          <w:b/>
          <w:bCs/>
          <w:color w:val="000000"/>
          <w:sz w:val="22"/>
          <w:szCs w:val="22"/>
          <w:lang w:val="es-MX"/>
        </w:rPr>
      </w:pPr>
    </w:p>
    <w:p w:rsidR="00A01E69" w:rsidRPr="002B6357" w:rsidRDefault="00A01E69" w:rsidP="00A01E69">
      <w:pPr>
        <w:jc w:val="center"/>
        <w:rPr>
          <w:rFonts w:ascii="Calibri" w:hAnsi="Calibri" w:cs="Arial"/>
          <w:b/>
          <w:bCs/>
          <w:sz w:val="22"/>
          <w:szCs w:val="22"/>
        </w:rPr>
      </w:pPr>
      <w:r w:rsidRPr="002B6357">
        <w:rPr>
          <w:rFonts w:ascii="Calibri" w:hAnsi="Calibri" w:cs="Arial"/>
          <w:b/>
          <w:bCs/>
          <w:sz w:val="22"/>
          <w:szCs w:val="22"/>
        </w:rPr>
        <w:lastRenderedPageBreak/>
        <w:t>INSTRUCCIONES PARA LA EMISION DE INSTRUMENTOS FINANCIEROS – V.2</w:t>
      </w:r>
    </w:p>
    <w:p w:rsidR="00A01E69" w:rsidRPr="002B6357" w:rsidRDefault="00A01E69" w:rsidP="00A01E69">
      <w:pPr>
        <w:jc w:val="both"/>
        <w:rPr>
          <w:rFonts w:ascii="Calibri" w:hAnsi="Calibri" w:cs="Arial"/>
          <w:sz w:val="22"/>
          <w:szCs w:val="22"/>
        </w:rPr>
      </w:pPr>
      <w:r w:rsidRPr="002B635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2B6357">
        <w:rPr>
          <w:rFonts w:ascii="Calibri" w:hAnsi="Calibri" w:cs="Arial"/>
          <w:sz w:val="22"/>
          <w:szCs w:val="22"/>
          <w:u w:val="single"/>
        </w:rPr>
        <w:t>cumpliendo obligatoriamente</w:t>
      </w:r>
      <w:r w:rsidRPr="002B6357">
        <w:rPr>
          <w:rFonts w:ascii="Calibri" w:hAnsi="Calibri" w:cs="Arial"/>
          <w:sz w:val="22"/>
          <w:szCs w:val="22"/>
        </w:rPr>
        <w:t xml:space="preserve"> con las siguientes condiciones:</w:t>
      </w:r>
    </w:p>
    <w:tbl>
      <w:tblPr>
        <w:tblW w:w="9640" w:type="dxa"/>
        <w:tblInd w:w="-152" w:type="dxa"/>
        <w:tblCellMar>
          <w:left w:w="0" w:type="dxa"/>
          <w:right w:w="0" w:type="dxa"/>
        </w:tblCellMar>
        <w:tblLook w:val="04A0" w:firstRow="1" w:lastRow="0" w:firstColumn="1" w:lastColumn="0" w:noHBand="0" w:noVBand="1"/>
      </w:tblPr>
      <w:tblGrid>
        <w:gridCol w:w="2836"/>
        <w:gridCol w:w="6804"/>
      </w:tblGrid>
      <w:tr w:rsidR="00A01E69" w:rsidRPr="002B6357" w:rsidTr="005B7FD2">
        <w:tc>
          <w:tcPr>
            <w:tcW w:w="28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01E69" w:rsidRPr="002B6357" w:rsidRDefault="00A01E69" w:rsidP="005B7FD2">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01E69" w:rsidRPr="002B6357" w:rsidRDefault="00A01E69" w:rsidP="005B7FD2">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INSTRUCCIÓN</w:t>
            </w:r>
          </w:p>
        </w:tc>
      </w:tr>
      <w:tr w:rsidR="00A01E69" w:rsidRPr="002B6357" w:rsidTr="005B7FD2">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1E69" w:rsidRPr="002B6357" w:rsidRDefault="00A01E69" w:rsidP="005B7FD2">
            <w:pPr>
              <w:rPr>
                <w:rFonts w:ascii="Calibri" w:hAnsi="Calibri" w:cstheme="minorHAnsi"/>
                <w:b/>
                <w:bCs/>
                <w:sz w:val="21"/>
                <w:szCs w:val="21"/>
              </w:rPr>
            </w:pPr>
            <w:r w:rsidRPr="002B6357">
              <w:rPr>
                <w:rFonts w:ascii="Calibri" w:hAnsi="Calibri" w:cstheme="minorHAnsi"/>
                <w:b/>
                <w:bCs/>
                <w:sz w:val="21"/>
                <w:szCs w:val="21"/>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A01E69" w:rsidRPr="002B6357" w:rsidRDefault="00A01E69" w:rsidP="005B7FD2">
            <w:pPr>
              <w:jc w:val="both"/>
              <w:rPr>
                <w:rStyle w:val="nfasis"/>
                <w:rFonts w:ascii="Calibri" w:hAnsi="Calibri" w:cstheme="minorHAnsi"/>
                <w:sz w:val="21"/>
                <w:szCs w:val="21"/>
              </w:rPr>
            </w:pPr>
            <w:r w:rsidRPr="002B6357">
              <w:rPr>
                <w:rFonts w:ascii="Calibri" w:hAnsi="Calibri" w:cstheme="minorHAnsi"/>
                <w:sz w:val="21"/>
                <w:szCs w:val="21"/>
              </w:rPr>
              <w:t xml:space="preserve">Se aceptará </w:t>
            </w:r>
            <w:r w:rsidRPr="002B6357">
              <w:rPr>
                <w:rFonts w:ascii="Calibri" w:hAnsi="Calibri" w:cstheme="minorHAnsi"/>
                <w:b/>
                <w:sz w:val="21"/>
                <w:szCs w:val="21"/>
                <w:u w:val="single"/>
              </w:rPr>
              <w:t>únicamente</w:t>
            </w:r>
            <w:r w:rsidRPr="002B6357">
              <w:rPr>
                <w:rFonts w:ascii="Calibri" w:hAnsi="Calibri" w:cstheme="minorHAnsi"/>
                <w:sz w:val="21"/>
                <w:szCs w:val="21"/>
              </w:rPr>
              <w:t xml:space="preserve"> los instrumentos detallados en el presente anexo.</w:t>
            </w:r>
          </w:p>
        </w:tc>
      </w:tr>
      <w:tr w:rsidR="00A01E69" w:rsidRPr="002B6357" w:rsidTr="005B7FD2">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1E69" w:rsidRPr="002B6357" w:rsidRDefault="00A01E69" w:rsidP="005B7FD2">
            <w:pPr>
              <w:pStyle w:val="Prrafodelista"/>
              <w:ind w:left="0"/>
              <w:rPr>
                <w:rFonts w:ascii="Calibri" w:hAnsi="Calibri" w:cstheme="minorHAnsi"/>
                <w:b/>
                <w:bCs/>
                <w:sz w:val="21"/>
                <w:szCs w:val="21"/>
              </w:rPr>
            </w:pPr>
            <w:r w:rsidRPr="002B6357">
              <w:rPr>
                <w:rFonts w:ascii="Calibri" w:hAnsi="Calibri" w:cstheme="minorHAnsi"/>
                <w:b/>
                <w:bCs/>
                <w:sz w:val="21"/>
                <w:szCs w:val="21"/>
              </w:rPr>
              <w:t>OBJETO DE LA GARANTÍA</w:t>
            </w:r>
          </w:p>
          <w:p w:rsidR="00A01E69" w:rsidRPr="002B6357" w:rsidRDefault="00A01E69" w:rsidP="005B7FD2">
            <w:pPr>
              <w:pStyle w:val="Prrafodelista"/>
              <w:ind w:left="0"/>
              <w:rPr>
                <w:rFonts w:ascii="Calibri" w:hAnsi="Calibri" w:cstheme="minorHAnsi"/>
                <w:i/>
                <w:sz w:val="21"/>
                <w:szCs w:val="21"/>
              </w:rPr>
            </w:pPr>
            <w:r w:rsidRPr="002B6357">
              <w:rPr>
                <w:rFonts w:ascii="Calibri" w:hAnsi="Calibri" w:cstheme="minorHAnsi"/>
                <w:b/>
                <w:bCs/>
                <w:sz w:val="21"/>
                <w:szCs w:val="21"/>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A01E69" w:rsidRPr="002B6357" w:rsidRDefault="00A01E69" w:rsidP="005B7FD2">
            <w:pPr>
              <w:jc w:val="both"/>
              <w:rPr>
                <w:rFonts w:ascii="Calibri" w:hAnsi="Calibri" w:cstheme="minorHAnsi"/>
                <w:sz w:val="21"/>
                <w:szCs w:val="21"/>
              </w:rPr>
            </w:pPr>
            <w:r w:rsidRPr="002B6357">
              <w:rPr>
                <w:rFonts w:ascii="Calibri" w:hAnsi="Calibri" w:cstheme="minorHAnsi"/>
                <w:sz w:val="21"/>
                <w:szCs w:val="21"/>
              </w:rPr>
              <w:t xml:space="preserve">Debe consignar correctamente y de manera explícita, </w:t>
            </w:r>
            <w:r w:rsidRPr="002B6357">
              <w:rPr>
                <w:rFonts w:ascii="Calibri" w:hAnsi="Calibri" w:cstheme="minorHAnsi"/>
                <w:b/>
                <w:sz w:val="21"/>
                <w:szCs w:val="21"/>
                <w:u w:val="single"/>
              </w:rPr>
              <w:t>textual</w:t>
            </w:r>
            <w:r w:rsidRPr="002B6357">
              <w:rPr>
                <w:rFonts w:ascii="Calibri" w:hAnsi="Calibri" w:cstheme="minorHAnsi"/>
                <w:sz w:val="21"/>
                <w:szCs w:val="21"/>
              </w:rPr>
              <w:t xml:space="preserve"> y </w:t>
            </w:r>
            <w:r w:rsidRPr="002B6357">
              <w:rPr>
                <w:rFonts w:ascii="Calibri" w:hAnsi="Calibri" w:cstheme="minorHAnsi"/>
                <w:b/>
                <w:sz w:val="21"/>
                <w:szCs w:val="21"/>
                <w:u w:val="single"/>
              </w:rPr>
              <w:t>completa</w:t>
            </w:r>
            <w:r w:rsidRPr="002B6357">
              <w:rPr>
                <w:rFonts w:ascii="Calibri" w:hAnsi="Calibri" w:cstheme="minorHAnsi"/>
                <w:sz w:val="21"/>
                <w:szCs w:val="21"/>
              </w:rPr>
              <w:t xml:space="preserve">: </w:t>
            </w:r>
          </w:p>
          <w:p w:rsidR="00A01E69" w:rsidRPr="002B6357" w:rsidRDefault="00A01E69" w:rsidP="00A01E69">
            <w:pPr>
              <w:numPr>
                <w:ilvl w:val="0"/>
                <w:numId w:val="54"/>
              </w:numPr>
              <w:jc w:val="both"/>
              <w:rPr>
                <w:rFonts w:ascii="Calibri" w:hAnsi="Calibri" w:cstheme="minorHAnsi"/>
                <w:sz w:val="21"/>
                <w:szCs w:val="21"/>
              </w:rPr>
            </w:pPr>
            <w:r w:rsidRPr="002B6357">
              <w:rPr>
                <w:rFonts w:ascii="Calibri" w:hAnsi="Calibri" w:cstheme="minorHAnsi"/>
                <w:b/>
                <w:sz w:val="21"/>
                <w:szCs w:val="21"/>
              </w:rPr>
              <w:t>Objeto a garantizar (“Garantía según el objeto”)</w:t>
            </w:r>
            <w:r w:rsidRPr="002B6357">
              <w:rPr>
                <w:rStyle w:val="Refdenotaalpie"/>
                <w:rFonts w:ascii="Calibri" w:hAnsi="Calibri" w:cstheme="minorHAnsi"/>
                <w:b/>
                <w:sz w:val="21"/>
                <w:szCs w:val="21"/>
              </w:rPr>
              <w:footnoteReference w:id="1"/>
            </w:r>
            <w:r w:rsidRPr="002B6357">
              <w:rPr>
                <w:rFonts w:ascii="Calibri" w:hAnsi="Calibri" w:cstheme="minorHAnsi"/>
                <w:sz w:val="21"/>
                <w:szCs w:val="21"/>
              </w:rPr>
              <w:t xml:space="preserve"> conforme lo requerido en el presente anexo.</w:t>
            </w:r>
          </w:p>
          <w:p w:rsidR="00A01E69" w:rsidRPr="002B6357" w:rsidRDefault="00A01E69" w:rsidP="00A01E69">
            <w:pPr>
              <w:numPr>
                <w:ilvl w:val="0"/>
                <w:numId w:val="54"/>
              </w:numPr>
              <w:jc w:val="both"/>
              <w:rPr>
                <w:rFonts w:ascii="Calibri" w:hAnsi="Calibri" w:cstheme="minorHAnsi"/>
                <w:b/>
                <w:sz w:val="21"/>
                <w:szCs w:val="21"/>
              </w:rPr>
            </w:pPr>
            <w:r w:rsidRPr="002B6357">
              <w:rPr>
                <w:rFonts w:ascii="Calibri" w:hAnsi="Calibri" w:cstheme="minorHAnsi"/>
                <w:b/>
                <w:sz w:val="21"/>
                <w:szCs w:val="21"/>
              </w:rPr>
              <w:t xml:space="preserve">Nombre (Objeto de la Contratación) y/o código </w:t>
            </w:r>
            <w:r w:rsidRPr="002B6357">
              <w:rPr>
                <w:rFonts w:ascii="Calibri" w:hAnsi="Calibri" w:cstheme="minorHAnsi"/>
                <w:sz w:val="21"/>
                <w:szCs w:val="21"/>
              </w:rPr>
              <w:t>del proceso de contratación, conforme al registrado en la página web</w:t>
            </w:r>
            <w:r w:rsidRPr="002B6357">
              <w:rPr>
                <w:rFonts w:ascii="Calibri" w:hAnsi="Calibri" w:cstheme="minorHAnsi"/>
                <w:b/>
                <w:sz w:val="21"/>
                <w:szCs w:val="21"/>
              </w:rPr>
              <w:t>:</w:t>
            </w:r>
          </w:p>
          <w:p w:rsidR="00A01E69" w:rsidRPr="002B6357" w:rsidRDefault="00A01E69" w:rsidP="005B7FD2">
            <w:pPr>
              <w:ind w:left="360"/>
              <w:jc w:val="both"/>
              <w:rPr>
                <w:rFonts w:ascii="Calibri" w:hAnsi="Calibri" w:cstheme="minorHAnsi"/>
                <w:b/>
                <w:i/>
                <w:sz w:val="21"/>
                <w:szCs w:val="21"/>
              </w:rPr>
            </w:pPr>
            <w:r w:rsidRPr="002B6357">
              <w:rPr>
                <w:rFonts w:ascii="Calibri" w:hAnsi="Calibri" w:cstheme="minorHAnsi"/>
                <w:b/>
                <w:i/>
                <w:sz w:val="21"/>
                <w:szCs w:val="21"/>
              </w:rPr>
              <w:t>http://contrataciones.ypfb.gob.bo/contrataciones/publicacion</w:t>
            </w:r>
          </w:p>
        </w:tc>
      </w:tr>
      <w:tr w:rsidR="00A01E69" w:rsidRPr="002B6357" w:rsidTr="005B7FD2">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1E69" w:rsidRPr="002B6357" w:rsidRDefault="00A01E69" w:rsidP="005B7FD2">
            <w:pPr>
              <w:pStyle w:val="Prrafodelista"/>
              <w:ind w:left="0"/>
              <w:rPr>
                <w:rFonts w:ascii="Calibri" w:hAnsi="Calibri" w:cstheme="minorHAnsi"/>
                <w:b/>
                <w:bCs/>
                <w:sz w:val="21"/>
                <w:szCs w:val="21"/>
              </w:rPr>
            </w:pPr>
            <w:r w:rsidRPr="002B6357">
              <w:rPr>
                <w:rFonts w:ascii="Calibri" w:hAnsi="Calibri" w:cstheme="minorHAnsi"/>
                <w:b/>
                <w:bCs/>
                <w:sz w:val="21"/>
                <w:szCs w:val="21"/>
              </w:rPr>
              <w:t xml:space="preserve">NOMBRE, RAZÓN SOCIAL O DENOMINACIÓN DEL ORDENANTE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A01E69" w:rsidRPr="002B6357" w:rsidRDefault="00A01E69" w:rsidP="005B7FD2">
            <w:pPr>
              <w:jc w:val="both"/>
              <w:rPr>
                <w:rFonts w:ascii="Calibri" w:hAnsi="Calibri" w:cstheme="minorHAnsi"/>
                <w:sz w:val="21"/>
                <w:szCs w:val="21"/>
              </w:rPr>
            </w:pPr>
            <w:r w:rsidRPr="002B6357">
              <w:rPr>
                <w:rFonts w:ascii="Calibri" w:hAnsi="Calibri" w:cstheme="minorHAnsi"/>
                <w:sz w:val="21"/>
                <w:szCs w:val="21"/>
              </w:rPr>
              <w:t xml:space="preserve">Debe consignar el nombre </w:t>
            </w:r>
            <w:r w:rsidRPr="002B6357">
              <w:rPr>
                <w:rFonts w:ascii="Calibri" w:hAnsi="Calibri" w:cstheme="minorHAnsi"/>
                <w:sz w:val="21"/>
                <w:szCs w:val="21"/>
                <w:u w:val="single"/>
              </w:rPr>
              <w:t>plenamente</w:t>
            </w:r>
            <w:r w:rsidRPr="002B6357">
              <w:rPr>
                <w:rFonts w:ascii="Calibri" w:hAnsi="Calibri" w:cstheme="minorHAnsi"/>
                <w:sz w:val="21"/>
                <w:szCs w:val="21"/>
              </w:rPr>
              <w:t xml:space="preserve"> consistente o concordante con el registrado en el Formulario A-1 (campo: </w:t>
            </w:r>
            <w:r w:rsidRPr="002B6357">
              <w:rPr>
                <w:rFonts w:ascii="Calibri" w:hAnsi="Calibri" w:cstheme="minorHAnsi"/>
                <w:i/>
                <w:sz w:val="21"/>
                <w:szCs w:val="21"/>
              </w:rPr>
              <w:t>Nombre o Razón Social del Proponente</w:t>
            </w:r>
            <w:r w:rsidRPr="002B6357">
              <w:rPr>
                <w:rFonts w:ascii="Calibri" w:hAnsi="Calibri" w:cstheme="minorHAnsi"/>
                <w:sz w:val="21"/>
                <w:szCs w:val="21"/>
              </w:rPr>
              <w:t xml:space="preserve">). Para </w:t>
            </w:r>
            <w:r w:rsidRPr="002B6357">
              <w:rPr>
                <w:rFonts w:ascii="Calibri" w:hAnsi="Calibri" w:cstheme="minorHAnsi"/>
                <w:sz w:val="21"/>
                <w:szCs w:val="21"/>
                <w:u w:val="single"/>
              </w:rPr>
              <w:t>empresas unipersonales</w:t>
            </w:r>
            <w:r w:rsidRPr="002B6357">
              <w:rPr>
                <w:rFonts w:ascii="Calibri" w:hAnsi="Calibri" w:cstheme="minorHAnsi"/>
                <w:sz w:val="21"/>
                <w:szCs w:val="21"/>
              </w:rPr>
              <w:t xml:space="preserve"> podrá figurar alternativamente el nombre del Contribuyente (NIT).</w:t>
            </w:r>
          </w:p>
          <w:p w:rsidR="00A01E69" w:rsidRPr="002B6357" w:rsidRDefault="00A01E69" w:rsidP="005B7FD2">
            <w:pPr>
              <w:jc w:val="both"/>
              <w:rPr>
                <w:rFonts w:ascii="Calibri" w:hAnsi="Calibri" w:cstheme="minorHAnsi"/>
                <w:sz w:val="21"/>
                <w:szCs w:val="21"/>
              </w:rPr>
            </w:pPr>
            <w:r w:rsidRPr="002B6357">
              <w:rPr>
                <w:rFonts w:ascii="Calibri" w:hAnsi="Calibri" w:cstheme="minorHAnsi"/>
                <w:sz w:val="21"/>
                <w:szCs w:val="21"/>
              </w:rPr>
              <w:t xml:space="preserve">Asimismo, el </w:t>
            </w:r>
            <w:r w:rsidRPr="002B6357">
              <w:rPr>
                <w:rFonts w:ascii="Calibri" w:hAnsi="Calibri" w:cstheme="minorHAnsi"/>
                <w:i/>
                <w:sz w:val="21"/>
                <w:szCs w:val="21"/>
              </w:rPr>
              <w:t>Nombre o</w:t>
            </w:r>
            <w:r w:rsidRPr="002B6357">
              <w:rPr>
                <w:rFonts w:ascii="Calibri" w:hAnsi="Calibri" w:cstheme="minorHAnsi"/>
                <w:sz w:val="21"/>
                <w:szCs w:val="21"/>
              </w:rPr>
              <w:t xml:space="preserve"> </w:t>
            </w:r>
            <w:r w:rsidRPr="002B6357">
              <w:rPr>
                <w:rFonts w:ascii="Calibri" w:hAnsi="Calibri" w:cstheme="minorHAnsi"/>
                <w:i/>
                <w:sz w:val="21"/>
                <w:szCs w:val="21"/>
              </w:rPr>
              <w:t xml:space="preserve">Razón Social del Proponente </w:t>
            </w:r>
            <w:r w:rsidRPr="002B6357">
              <w:rPr>
                <w:rFonts w:ascii="Calibri" w:hAnsi="Calibri" w:cstheme="minorHAnsi"/>
                <w:sz w:val="21"/>
                <w:szCs w:val="21"/>
              </w:rPr>
              <w:t xml:space="preserve">(Empresa) deberá estar respaldado por los registrados en los siguientes documentos, según corresponda al documento requerido en el DBC o DCD o EETT o </w:t>
            </w:r>
            <w:proofErr w:type="spellStart"/>
            <w:r w:rsidRPr="002B6357">
              <w:rPr>
                <w:rFonts w:ascii="Calibri" w:hAnsi="Calibri" w:cstheme="minorHAnsi"/>
                <w:sz w:val="21"/>
                <w:szCs w:val="21"/>
              </w:rPr>
              <w:t>TDRs</w:t>
            </w:r>
            <w:proofErr w:type="spellEnd"/>
            <w:r w:rsidRPr="002B6357">
              <w:rPr>
                <w:rFonts w:ascii="Calibri" w:hAnsi="Calibri" w:cstheme="minorHAnsi"/>
                <w:sz w:val="21"/>
                <w:szCs w:val="21"/>
              </w:rPr>
              <w:t>:</w:t>
            </w:r>
          </w:p>
          <w:p w:rsidR="00A01E69" w:rsidRPr="002B6357" w:rsidRDefault="00A01E69" w:rsidP="00A01E69">
            <w:pPr>
              <w:numPr>
                <w:ilvl w:val="0"/>
                <w:numId w:val="55"/>
              </w:numPr>
              <w:jc w:val="both"/>
              <w:rPr>
                <w:rFonts w:ascii="Calibri" w:hAnsi="Calibri" w:cstheme="minorHAnsi"/>
                <w:sz w:val="21"/>
                <w:szCs w:val="21"/>
              </w:rPr>
            </w:pPr>
            <w:r w:rsidRPr="002B6357">
              <w:rPr>
                <w:rFonts w:ascii="Calibri" w:hAnsi="Calibri" w:cstheme="minorHAnsi"/>
                <w:sz w:val="21"/>
                <w:szCs w:val="21"/>
              </w:rPr>
              <w:t>Registros FUNDEMPRESA, (o equivalente en el país de origen); o</w:t>
            </w:r>
          </w:p>
          <w:p w:rsidR="00A01E69" w:rsidRPr="002B6357" w:rsidRDefault="00A01E69" w:rsidP="00A01E69">
            <w:pPr>
              <w:numPr>
                <w:ilvl w:val="0"/>
                <w:numId w:val="55"/>
              </w:numPr>
              <w:jc w:val="both"/>
              <w:rPr>
                <w:rFonts w:ascii="Calibri" w:hAnsi="Calibri" w:cstheme="minorHAnsi"/>
                <w:sz w:val="21"/>
                <w:szCs w:val="21"/>
              </w:rPr>
            </w:pPr>
            <w:r w:rsidRPr="002B6357">
              <w:rPr>
                <w:rFonts w:ascii="Calibri" w:hAnsi="Calibri" w:cstheme="minorHAnsi"/>
                <w:sz w:val="21"/>
                <w:szCs w:val="21"/>
              </w:rPr>
              <w:t>Instrumento de Constitución.</w:t>
            </w:r>
          </w:p>
        </w:tc>
      </w:tr>
      <w:tr w:rsidR="00A01E69" w:rsidRPr="002B6357" w:rsidTr="005B7FD2">
        <w:trPr>
          <w:trHeight w:val="723"/>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1E69" w:rsidRPr="002B6357" w:rsidRDefault="00A01E69" w:rsidP="005B7FD2">
            <w:pPr>
              <w:pStyle w:val="Prrafodelista"/>
              <w:ind w:left="0"/>
              <w:rPr>
                <w:rFonts w:ascii="Calibri" w:hAnsi="Calibri" w:cstheme="minorHAnsi"/>
                <w:b/>
                <w:bCs/>
                <w:sz w:val="21"/>
                <w:szCs w:val="21"/>
              </w:rPr>
            </w:pPr>
            <w:r w:rsidRPr="002B6357">
              <w:rPr>
                <w:rFonts w:ascii="Calibri" w:hAnsi="Calibri" w:cstheme="minorHAnsi"/>
                <w:b/>
                <w:bCs/>
                <w:sz w:val="21"/>
                <w:szCs w:val="21"/>
              </w:rPr>
              <w:t>NOMBRE DEL BENEFICIARIO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A01E69" w:rsidRPr="002B6357" w:rsidRDefault="00A01E69" w:rsidP="005B7FD2">
            <w:pPr>
              <w:jc w:val="both"/>
              <w:rPr>
                <w:rFonts w:ascii="Calibri" w:hAnsi="Calibri" w:cstheme="minorHAnsi"/>
                <w:sz w:val="21"/>
                <w:szCs w:val="21"/>
              </w:rPr>
            </w:pPr>
            <w:r w:rsidRPr="002B6357">
              <w:rPr>
                <w:rFonts w:ascii="Calibri" w:hAnsi="Calibri" w:cstheme="minorHAnsi"/>
                <w:sz w:val="21"/>
                <w:szCs w:val="21"/>
              </w:rPr>
              <w:t>Debe consignar:</w:t>
            </w:r>
          </w:p>
          <w:p w:rsidR="00A01E69" w:rsidRPr="002B6357" w:rsidRDefault="00A01E69" w:rsidP="00A01E69">
            <w:pPr>
              <w:pStyle w:val="Prrafodelista"/>
              <w:numPr>
                <w:ilvl w:val="0"/>
                <w:numId w:val="56"/>
              </w:numPr>
              <w:ind w:left="357" w:hanging="357"/>
              <w:jc w:val="both"/>
              <w:rPr>
                <w:rFonts w:ascii="Calibri" w:hAnsi="Calibri" w:cstheme="minorHAnsi"/>
                <w:sz w:val="21"/>
                <w:szCs w:val="21"/>
              </w:rPr>
            </w:pPr>
            <w:r w:rsidRPr="002B6357">
              <w:rPr>
                <w:rFonts w:ascii="Calibri" w:hAnsi="Calibri" w:cstheme="minorHAnsi"/>
                <w:sz w:val="21"/>
                <w:szCs w:val="21"/>
              </w:rPr>
              <w:t>YACIMIENTOS PETROLIFEROS FISCALES BOLIVIANOS;</w:t>
            </w:r>
          </w:p>
          <w:p w:rsidR="00A01E69" w:rsidRPr="002B6357" w:rsidRDefault="00A01E69" w:rsidP="00A01E69">
            <w:pPr>
              <w:pStyle w:val="Prrafodelista"/>
              <w:numPr>
                <w:ilvl w:val="0"/>
                <w:numId w:val="56"/>
              </w:numPr>
              <w:ind w:left="357" w:hanging="357"/>
              <w:jc w:val="both"/>
              <w:rPr>
                <w:rFonts w:ascii="Calibri" w:hAnsi="Calibri" w:cstheme="minorHAnsi"/>
                <w:i/>
                <w:sz w:val="21"/>
                <w:szCs w:val="21"/>
              </w:rPr>
            </w:pPr>
            <w:r w:rsidRPr="002B6357">
              <w:rPr>
                <w:rFonts w:ascii="Calibri" w:hAnsi="Calibri" w:cstheme="minorHAnsi"/>
                <w:i/>
                <w:sz w:val="21"/>
                <w:szCs w:val="21"/>
              </w:rPr>
              <w:t>YPFB;</w:t>
            </w:r>
            <w:r>
              <w:rPr>
                <w:rFonts w:ascii="Calibri" w:hAnsi="Calibri" w:cstheme="minorHAnsi"/>
                <w:i/>
                <w:sz w:val="21"/>
                <w:szCs w:val="21"/>
              </w:rPr>
              <w:t xml:space="preserve"> </w:t>
            </w:r>
            <w:r w:rsidRPr="002B6357">
              <w:rPr>
                <w:rFonts w:ascii="Calibri" w:hAnsi="Calibri" w:cstheme="minorHAnsi"/>
                <w:i/>
                <w:sz w:val="21"/>
                <w:szCs w:val="21"/>
              </w:rPr>
              <w:t>o ambos.</w:t>
            </w:r>
          </w:p>
        </w:tc>
      </w:tr>
      <w:tr w:rsidR="00A01E69" w:rsidRPr="002B6357" w:rsidTr="005B7FD2">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1E69" w:rsidRPr="002B6357" w:rsidRDefault="00A01E69" w:rsidP="005B7FD2">
            <w:pPr>
              <w:pStyle w:val="Prrafodelista"/>
              <w:ind w:left="0"/>
              <w:rPr>
                <w:rFonts w:ascii="Calibri" w:hAnsi="Calibri" w:cstheme="minorHAnsi"/>
                <w:sz w:val="21"/>
                <w:szCs w:val="21"/>
              </w:rPr>
            </w:pPr>
            <w:r w:rsidRPr="002B6357">
              <w:rPr>
                <w:rFonts w:ascii="Calibri" w:hAnsi="Calibri" w:cstheme="minorHAnsi"/>
                <w:b/>
                <w:bCs/>
                <w:sz w:val="21"/>
                <w:szCs w:val="21"/>
              </w:rPr>
              <w:t>MONTO GARANTIZADO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A01E69" w:rsidRPr="002B6357" w:rsidRDefault="00A01E69" w:rsidP="005B7FD2">
            <w:pPr>
              <w:jc w:val="both"/>
              <w:rPr>
                <w:rFonts w:ascii="Calibri" w:hAnsi="Calibri" w:cstheme="minorHAnsi"/>
                <w:sz w:val="21"/>
                <w:szCs w:val="21"/>
              </w:rPr>
            </w:pPr>
            <w:r w:rsidRPr="002B6357">
              <w:rPr>
                <w:rFonts w:ascii="Calibri" w:hAnsi="Calibri" w:cstheme="minorHAnsi"/>
                <w:sz w:val="21"/>
                <w:szCs w:val="21"/>
              </w:rPr>
              <w:t>Debe consignar el valor/importe/monto correctamente calculado, conforme el presente anexo y la “</w:t>
            </w:r>
            <w:r w:rsidRPr="002B6357">
              <w:rPr>
                <w:rFonts w:ascii="Calibri" w:hAnsi="Calibri" w:cstheme="minorHAnsi"/>
                <w:i/>
                <w:sz w:val="21"/>
                <w:szCs w:val="21"/>
              </w:rPr>
              <w:t>Garantía según el objeto</w:t>
            </w:r>
            <w:r w:rsidRPr="002B6357">
              <w:rPr>
                <w:rFonts w:ascii="Calibri" w:hAnsi="Calibri" w:cstheme="minorHAnsi"/>
                <w:sz w:val="21"/>
                <w:szCs w:val="21"/>
              </w:rPr>
              <w:t xml:space="preserve">” requerida, considerando el </w:t>
            </w:r>
            <w:proofErr w:type="spellStart"/>
            <w:r w:rsidRPr="002B6357">
              <w:rPr>
                <w:rFonts w:ascii="Calibri" w:hAnsi="Calibri" w:cstheme="minorHAnsi"/>
                <w:sz w:val="21"/>
                <w:szCs w:val="21"/>
              </w:rPr>
              <w:t>inc</w:t>
            </w:r>
            <w:proofErr w:type="spellEnd"/>
            <w:r w:rsidRPr="002B6357">
              <w:rPr>
                <w:rFonts w:ascii="Calibri" w:hAnsi="Calibri" w:cstheme="minorHAnsi"/>
                <w:sz w:val="21"/>
                <w:szCs w:val="21"/>
              </w:rPr>
              <w:t xml:space="preserve"> c) de los Aspectos Subsanables del DBC o DCD.</w:t>
            </w:r>
          </w:p>
        </w:tc>
      </w:tr>
      <w:tr w:rsidR="00A01E69" w:rsidRPr="002B6357" w:rsidTr="005B7FD2">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1E69" w:rsidRPr="002B6357" w:rsidRDefault="00A01E69" w:rsidP="005B7FD2">
            <w:pPr>
              <w:pStyle w:val="Prrafodelista"/>
              <w:ind w:left="0"/>
              <w:rPr>
                <w:rFonts w:ascii="Calibri" w:hAnsi="Calibri" w:cstheme="minorHAnsi"/>
                <w:sz w:val="21"/>
                <w:szCs w:val="21"/>
              </w:rPr>
            </w:pPr>
            <w:r w:rsidRPr="002B6357">
              <w:rPr>
                <w:rFonts w:ascii="Calibri" w:hAnsi="Calibri" w:cstheme="minorHAnsi"/>
                <w:b/>
                <w:bCs/>
                <w:sz w:val="21"/>
                <w:szCs w:val="21"/>
              </w:rPr>
              <w:t>VIGENCIA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A01E69" w:rsidRPr="002B6357" w:rsidRDefault="00A01E69" w:rsidP="005B7FD2">
            <w:pPr>
              <w:jc w:val="both"/>
              <w:rPr>
                <w:rFonts w:ascii="Calibri" w:hAnsi="Calibri" w:cstheme="minorHAnsi"/>
                <w:sz w:val="21"/>
                <w:szCs w:val="21"/>
              </w:rPr>
            </w:pPr>
            <w:r w:rsidRPr="002B6357">
              <w:rPr>
                <w:rFonts w:ascii="Calibri" w:hAnsi="Calibri" w:cstheme="minorHAnsi"/>
                <w:sz w:val="21"/>
                <w:szCs w:val="21"/>
              </w:rPr>
              <w:t xml:space="preserve">Debe consignar una vigencia </w:t>
            </w:r>
            <w:r w:rsidRPr="002B6357">
              <w:rPr>
                <w:rFonts w:ascii="Calibri" w:hAnsi="Calibri" w:cstheme="minorHAnsi"/>
                <w:sz w:val="21"/>
                <w:szCs w:val="21"/>
                <w:u w:val="single"/>
              </w:rPr>
              <w:t>igual o mayor</w:t>
            </w:r>
            <w:r w:rsidRPr="002B6357">
              <w:rPr>
                <w:rFonts w:ascii="Calibri" w:hAnsi="Calibri" w:cstheme="minorHAnsi"/>
                <w:sz w:val="21"/>
                <w:szCs w:val="21"/>
              </w:rPr>
              <w:t xml:space="preserve"> a la requerida en el presente Anexo, </w:t>
            </w:r>
          </w:p>
          <w:p w:rsidR="00A01E69" w:rsidRPr="002B6357" w:rsidRDefault="00A01E69" w:rsidP="00A01E69">
            <w:pPr>
              <w:numPr>
                <w:ilvl w:val="0"/>
                <w:numId w:val="57"/>
              </w:numPr>
              <w:jc w:val="both"/>
              <w:rPr>
                <w:rFonts w:ascii="Calibri" w:hAnsi="Calibri" w:cstheme="minorHAnsi"/>
                <w:sz w:val="21"/>
                <w:szCs w:val="21"/>
              </w:rPr>
            </w:pPr>
            <w:r w:rsidRPr="002B6357">
              <w:rPr>
                <w:rFonts w:ascii="Calibri" w:hAnsi="Calibri" w:cstheme="minorHAnsi"/>
                <w:b/>
                <w:sz w:val="21"/>
                <w:szCs w:val="21"/>
                <w:u w:val="single"/>
              </w:rPr>
              <w:t>Para la Garantía de Seriedad de Propuesta:</w:t>
            </w:r>
            <w:r w:rsidRPr="002B6357">
              <w:rPr>
                <w:rFonts w:ascii="Calibri" w:hAnsi="Calibri" w:cstheme="minorHAnsi"/>
                <w:sz w:val="21"/>
                <w:szCs w:val="21"/>
              </w:rPr>
              <w:t xml:space="preserve"> (120 días) computable a partir de la </w:t>
            </w:r>
            <w:r w:rsidRPr="002B6357">
              <w:rPr>
                <w:rFonts w:ascii="Calibri" w:hAnsi="Calibri" w:cstheme="minorHAnsi"/>
                <w:i/>
                <w:sz w:val="21"/>
                <w:szCs w:val="21"/>
              </w:rPr>
              <w:t>“Fecha de presentación de propuesta”</w:t>
            </w:r>
            <w:r w:rsidRPr="002B6357">
              <w:rPr>
                <w:rFonts w:ascii="Calibri" w:hAnsi="Calibri" w:cstheme="minorHAnsi"/>
                <w:sz w:val="21"/>
                <w:szCs w:val="21"/>
              </w:rPr>
              <w:t xml:space="preserve">, establecida en el </w:t>
            </w:r>
            <w:r w:rsidRPr="002B6357">
              <w:rPr>
                <w:rFonts w:ascii="Calibri" w:hAnsi="Calibri" w:cstheme="minorHAnsi"/>
                <w:b/>
                <w:sz w:val="21"/>
                <w:szCs w:val="21"/>
              </w:rPr>
              <w:t>“</w:t>
            </w:r>
            <w:r w:rsidRPr="002B6357">
              <w:rPr>
                <w:rFonts w:ascii="Calibri" w:hAnsi="Calibri" w:cstheme="minorHAnsi"/>
                <w:i/>
                <w:sz w:val="21"/>
                <w:szCs w:val="21"/>
              </w:rPr>
              <w:t>Cronograma de Plazos”</w:t>
            </w:r>
            <w:r w:rsidRPr="002B6357">
              <w:rPr>
                <w:rFonts w:ascii="Calibri" w:hAnsi="Calibri" w:cstheme="minorHAnsi"/>
                <w:sz w:val="21"/>
                <w:szCs w:val="21"/>
              </w:rPr>
              <w:t xml:space="preserve"> incluidos como parte del DBC y considerando los Aspectos Subsanables admisibles en dicho documento. </w:t>
            </w:r>
          </w:p>
          <w:p w:rsidR="00A01E69" w:rsidRPr="002B6357" w:rsidRDefault="00A01E69" w:rsidP="00A01E69">
            <w:pPr>
              <w:numPr>
                <w:ilvl w:val="0"/>
                <w:numId w:val="57"/>
              </w:numPr>
              <w:jc w:val="both"/>
              <w:rPr>
                <w:rFonts w:ascii="Calibri" w:hAnsi="Calibri" w:cstheme="minorHAnsi"/>
                <w:sz w:val="21"/>
                <w:szCs w:val="21"/>
              </w:rPr>
            </w:pPr>
            <w:r w:rsidRPr="002B6357">
              <w:rPr>
                <w:rFonts w:ascii="Calibri" w:hAnsi="Calibri" w:cstheme="minorHAnsi"/>
                <w:b/>
                <w:sz w:val="21"/>
                <w:szCs w:val="21"/>
                <w:u w:val="single"/>
              </w:rPr>
              <w:t>Para Garantía de Cumplimiento de Contrato y otras Garantías (DS 29506 y DS 181):</w:t>
            </w:r>
            <w:r w:rsidRPr="002B6357">
              <w:rPr>
                <w:rFonts w:ascii="Calibri" w:hAnsi="Calibri" w:cstheme="minorHAnsi"/>
                <w:b/>
                <w:sz w:val="21"/>
                <w:szCs w:val="21"/>
              </w:rPr>
              <w:t xml:space="preserve"> </w:t>
            </w:r>
            <w:r w:rsidRPr="002B6357">
              <w:rPr>
                <w:rFonts w:ascii="Calibri" w:hAnsi="Calibri" w:cstheme="minorHAnsi"/>
                <w:sz w:val="21"/>
                <w:szCs w:val="21"/>
              </w:rPr>
              <w:t xml:space="preserve">conforme los días requeridos en el presente anexo, computables a partir de la </w:t>
            </w:r>
            <w:r w:rsidRPr="002B6357">
              <w:rPr>
                <w:rFonts w:ascii="Calibri" w:hAnsi="Calibri" w:cstheme="minorHAnsi"/>
                <w:sz w:val="21"/>
                <w:szCs w:val="21"/>
                <w:u w:val="single"/>
              </w:rPr>
              <w:t>fecha de emisión de los instrumentos financieros</w:t>
            </w:r>
            <w:r w:rsidRPr="002B6357">
              <w:rPr>
                <w:rFonts w:ascii="Calibri" w:hAnsi="Calibri" w:cstheme="minorHAnsi"/>
                <w:sz w:val="21"/>
                <w:szCs w:val="21"/>
              </w:rPr>
              <w:t>, entendiéndose la “</w:t>
            </w:r>
            <w:r w:rsidRPr="002B6357">
              <w:rPr>
                <w:rFonts w:ascii="Calibri" w:hAnsi="Calibri" w:cstheme="minorHAnsi"/>
                <w:b/>
                <w:i/>
                <w:sz w:val="21"/>
                <w:szCs w:val="21"/>
                <w:u w:val="single"/>
              </w:rPr>
              <w:t>Vigencia del contrato</w:t>
            </w:r>
            <w:r w:rsidRPr="002B6357">
              <w:rPr>
                <w:rFonts w:ascii="Calibri" w:hAnsi="Calibri" w:cstheme="minorHAnsi"/>
                <w:b/>
                <w:sz w:val="21"/>
                <w:szCs w:val="21"/>
              </w:rPr>
              <w:t xml:space="preserve">” </w:t>
            </w:r>
            <w:r w:rsidRPr="002B6357">
              <w:rPr>
                <w:rFonts w:ascii="Calibri" w:hAnsi="Calibri" w:cstheme="minorHAnsi"/>
                <w:sz w:val="21"/>
                <w:szCs w:val="21"/>
              </w:rPr>
              <w:t xml:space="preserve">como </w:t>
            </w:r>
            <w:r w:rsidRPr="002B6357">
              <w:rPr>
                <w:rFonts w:ascii="Calibri" w:hAnsi="Calibri" w:cstheme="minorHAnsi"/>
                <w:sz w:val="21"/>
                <w:szCs w:val="21"/>
                <w:u w:val="single"/>
              </w:rPr>
              <w:t xml:space="preserve">la fecha resultante de </w:t>
            </w:r>
            <w:r w:rsidRPr="002B6357">
              <w:rPr>
                <w:rFonts w:ascii="Calibri" w:hAnsi="Calibri" w:cstheme="minorHAnsi"/>
                <w:b/>
                <w:sz w:val="21"/>
                <w:szCs w:val="21"/>
                <w:u w:val="single"/>
              </w:rPr>
              <w:t>adicionar</w:t>
            </w:r>
            <w:r w:rsidRPr="002B6357">
              <w:rPr>
                <w:rFonts w:ascii="Calibri" w:hAnsi="Calibri" w:cstheme="minorHAnsi"/>
                <w:sz w:val="21"/>
                <w:szCs w:val="21"/>
                <w:u w:val="single"/>
              </w:rPr>
              <w:t xml:space="preserve"> el “</w:t>
            </w:r>
            <w:r w:rsidRPr="002B6357">
              <w:rPr>
                <w:rFonts w:ascii="Calibri" w:hAnsi="Calibri" w:cstheme="minorHAnsi"/>
                <w:i/>
                <w:sz w:val="21"/>
                <w:szCs w:val="21"/>
                <w:u w:val="single"/>
              </w:rPr>
              <w:t>Plazo de entrega”</w:t>
            </w:r>
            <w:r w:rsidRPr="002B6357">
              <w:rPr>
                <w:rFonts w:ascii="Calibri" w:hAnsi="Calibri" w:cstheme="minorHAnsi"/>
                <w:sz w:val="21"/>
                <w:szCs w:val="21"/>
                <w:u w:val="single"/>
              </w:rPr>
              <w:t xml:space="preserve"> establecido en el DBC o DCD, a dicha fecha de emisión.</w:t>
            </w:r>
          </w:p>
        </w:tc>
      </w:tr>
      <w:tr w:rsidR="00A01E69" w:rsidRPr="002B6357" w:rsidTr="005B7FD2">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01E69" w:rsidRPr="002B6357" w:rsidRDefault="00A01E69" w:rsidP="005B7FD2">
            <w:pPr>
              <w:pStyle w:val="Prrafodelista"/>
              <w:ind w:left="0"/>
              <w:jc w:val="both"/>
              <w:rPr>
                <w:rFonts w:ascii="Calibri" w:hAnsi="Calibri" w:cstheme="minorHAnsi"/>
                <w:b/>
                <w:bCs/>
                <w:sz w:val="21"/>
                <w:szCs w:val="21"/>
              </w:rPr>
            </w:pPr>
            <w:r w:rsidRPr="002B6357">
              <w:rPr>
                <w:rFonts w:ascii="Calibri" w:hAnsi="Calibri" w:cstheme="minorHAnsi"/>
                <w:b/>
                <w:bCs/>
                <w:sz w:val="21"/>
                <w:szCs w:val="21"/>
              </w:rPr>
              <w:t xml:space="preserve">CLÁUSULAS O CONDICIONES  </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A01E69" w:rsidRPr="002B6357" w:rsidRDefault="00A01E69" w:rsidP="005B7FD2">
            <w:pPr>
              <w:jc w:val="both"/>
              <w:rPr>
                <w:rFonts w:ascii="Calibri" w:hAnsi="Calibri" w:cstheme="minorHAnsi"/>
                <w:sz w:val="21"/>
                <w:szCs w:val="21"/>
              </w:rPr>
            </w:pPr>
            <w:r w:rsidRPr="002B6357">
              <w:rPr>
                <w:rFonts w:ascii="Calibri" w:hAnsi="Calibri" w:cstheme="minorHAnsi"/>
                <w:sz w:val="21"/>
                <w:szCs w:val="21"/>
              </w:rPr>
              <w:t>Debe incluir las cláusulas de:</w:t>
            </w:r>
          </w:p>
          <w:p w:rsidR="00A01E69" w:rsidRPr="002B6357" w:rsidRDefault="00A01E69" w:rsidP="00A01E69">
            <w:pPr>
              <w:pStyle w:val="Prrafodelista"/>
              <w:numPr>
                <w:ilvl w:val="0"/>
                <w:numId w:val="58"/>
              </w:numPr>
              <w:jc w:val="both"/>
              <w:rPr>
                <w:rFonts w:ascii="Calibri" w:hAnsi="Calibri" w:cstheme="minorHAnsi"/>
                <w:sz w:val="21"/>
                <w:szCs w:val="21"/>
              </w:rPr>
            </w:pPr>
            <w:r w:rsidRPr="002B6357">
              <w:rPr>
                <w:rFonts w:ascii="Calibri" w:hAnsi="Calibri" w:cstheme="minorHAnsi"/>
                <w:sz w:val="21"/>
                <w:szCs w:val="21"/>
              </w:rPr>
              <w:t xml:space="preserve">Renovable, irrevocable y de </w:t>
            </w:r>
            <w:r w:rsidRPr="002B6357">
              <w:rPr>
                <w:rFonts w:ascii="Calibri" w:hAnsi="Calibri" w:cstheme="minorHAnsi"/>
                <w:sz w:val="21"/>
                <w:szCs w:val="21"/>
                <w:u w:val="single"/>
              </w:rPr>
              <w:t>ejecución inmediata</w:t>
            </w:r>
            <w:r w:rsidRPr="002B6357">
              <w:rPr>
                <w:rFonts w:ascii="Calibri" w:hAnsi="Calibri" w:cstheme="minorHAnsi"/>
                <w:sz w:val="21"/>
                <w:szCs w:val="21"/>
              </w:rPr>
              <w:t xml:space="preserve"> o </w:t>
            </w:r>
            <w:r w:rsidRPr="002B6357">
              <w:rPr>
                <w:rFonts w:ascii="Calibri" w:hAnsi="Calibri" w:cstheme="minorHAnsi"/>
                <w:sz w:val="21"/>
                <w:szCs w:val="21"/>
                <w:u w:val="single"/>
              </w:rPr>
              <w:t>ejecución a primer requerimiento</w:t>
            </w:r>
            <w:r w:rsidRPr="002B6357">
              <w:rPr>
                <w:rFonts w:ascii="Calibri" w:hAnsi="Calibri" w:cstheme="minorHAnsi"/>
                <w:sz w:val="21"/>
                <w:szCs w:val="21"/>
              </w:rPr>
              <w:t xml:space="preserve"> según corresponda al Instrumento Financiero requerido en el presente Anexo. </w:t>
            </w:r>
          </w:p>
        </w:tc>
      </w:tr>
    </w:tbl>
    <w:p w:rsidR="00A01E69" w:rsidRPr="002B6357" w:rsidRDefault="00A01E69" w:rsidP="00A01E69">
      <w:pPr>
        <w:widowControl w:val="0"/>
        <w:jc w:val="center"/>
        <w:rPr>
          <w:rFonts w:ascii="Calibri" w:hAnsi="Calibri"/>
          <w:b/>
          <w:sz w:val="22"/>
          <w:szCs w:val="22"/>
        </w:rPr>
      </w:pPr>
      <w:r w:rsidRPr="002B6357">
        <w:rPr>
          <w:rFonts w:ascii="Calibri" w:hAnsi="Calibri"/>
          <w:b/>
          <w:sz w:val="22"/>
          <w:szCs w:val="22"/>
        </w:rPr>
        <w:t>NOTA: EL INCUMPLIMIENTO DE LOS PARAMETROS ESTABLECIDOS PRECEDENTEMENTE,</w:t>
      </w:r>
    </w:p>
    <w:p w:rsidR="00A01E69" w:rsidRPr="002B6357" w:rsidRDefault="00A01E69" w:rsidP="00A01E69">
      <w:pPr>
        <w:widowControl w:val="0"/>
        <w:jc w:val="center"/>
        <w:rPr>
          <w:rFonts w:ascii="Calibri" w:hAnsi="Calibri"/>
          <w:sz w:val="22"/>
          <w:szCs w:val="22"/>
        </w:rPr>
      </w:pPr>
      <w:r w:rsidRPr="002B6357">
        <w:rPr>
          <w:rFonts w:ascii="Calibri" w:hAnsi="Calibri"/>
          <w:b/>
          <w:sz w:val="22"/>
          <w:szCs w:val="22"/>
          <w:u w:val="single"/>
        </w:rPr>
        <w:t>NO DARÁ LUGAR A SUBSANACION ALGUNA</w:t>
      </w:r>
      <w:r w:rsidRPr="002B6357">
        <w:rPr>
          <w:rFonts w:ascii="Calibri" w:hAnsi="Calibri"/>
          <w:sz w:val="22"/>
          <w:szCs w:val="22"/>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01E69" w:rsidRPr="00733B4F" w:rsidTr="005B7FD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01E69" w:rsidRPr="00733B4F" w:rsidRDefault="00A01E69" w:rsidP="005B7FD2">
            <w:pPr>
              <w:rPr>
                <w:rFonts w:asciiTheme="minorHAnsi" w:hAnsiTheme="minorHAnsi" w:cs="Calibri"/>
                <w:b/>
                <w:bCs/>
                <w:sz w:val="22"/>
                <w:szCs w:val="22"/>
              </w:rPr>
            </w:pPr>
            <w:r w:rsidRPr="00733B4F">
              <w:rPr>
                <w:rFonts w:asciiTheme="minorHAnsi" w:hAnsiTheme="minorHAnsi" w:cs="Calibri"/>
                <w:b/>
                <w:sz w:val="22"/>
                <w:szCs w:val="22"/>
              </w:rPr>
              <w:lastRenderedPageBreak/>
              <w:t>FACTURACIÓN.</w:t>
            </w:r>
          </w:p>
        </w:tc>
      </w:tr>
      <w:tr w:rsidR="00A01E69" w:rsidRPr="00733B4F" w:rsidTr="005B7FD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01E69" w:rsidRDefault="00A01E69" w:rsidP="005B7FD2">
            <w:pPr>
              <w:jc w:val="both"/>
              <w:rPr>
                <w:rFonts w:asciiTheme="minorHAnsi" w:hAnsiTheme="minorHAnsi" w:cs="Calibri"/>
                <w:color w:val="000000"/>
                <w:sz w:val="22"/>
                <w:szCs w:val="22"/>
              </w:rPr>
            </w:pPr>
          </w:p>
          <w:p w:rsidR="00A01E69" w:rsidRPr="00733B4F" w:rsidRDefault="00A01E69" w:rsidP="005B7FD2">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A01E69" w:rsidRPr="00733B4F" w:rsidRDefault="00A01E69" w:rsidP="005B7FD2">
            <w:pPr>
              <w:jc w:val="both"/>
              <w:rPr>
                <w:rFonts w:asciiTheme="minorHAnsi" w:hAnsiTheme="minorHAnsi" w:cs="Calibri"/>
                <w:color w:val="000000"/>
                <w:sz w:val="22"/>
                <w:szCs w:val="22"/>
                <w:lang w:val="es-BO" w:eastAsia="es-BO"/>
              </w:rPr>
            </w:pPr>
          </w:p>
          <w:p w:rsidR="00A01E69" w:rsidRPr="00733B4F" w:rsidRDefault="00A01E69" w:rsidP="005B7FD2">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deberá emitirse por el precio contratado, sin deducir las multas ni otros cargos, </w:t>
            </w:r>
            <w:proofErr w:type="spellStart"/>
            <w:r w:rsidRPr="00733B4F">
              <w:rPr>
                <w:rFonts w:asciiTheme="minorHAnsi" w:hAnsiTheme="minorHAnsi" w:cs="Calibri"/>
                <w:color w:val="000000"/>
                <w:sz w:val="22"/>
                <w:szCs w:val="22"/>
              </w:rPr>
              <w:t>a</w:t>
            </w:r>
            <w:proofErr w:type="spellEnd"/>
            <w:r w:rsidRPr="00733B4F">
              <w:rPr>
                <w:rFonts w:asciiTheme="minorHAnsi" w:hAnsiTheme="minorHAnsi" w:cs="Calibri"/>
                <w:color w:val="000000"/>
                <w:sz w:val="22"/>
                <w:szCs w:val="22"/>
              </w:rPr>
              <w:t xml:space="preserve"> momento de la entrega de la totalidad de los bienes conforme lo establecido contractualmente. </w:t>
            </w:r>
          </w:p>
          <w:p w:rsidR="00A01E69" w:rsidRPr="00733B4F" w:rsidRDefault="00A01E69" w:rsidP="005B7FD2">
            <w:pPr>
              <w:jc w:val="both"/>
              <w:rPr>
                <w:rFonts w:asciiTheme="minorHAnsi" w:hAnsiTheme="minorHAnsi" w:cs="Calibri"/>
                <w:color w:val="000000"/>
                <w:sz w:val="22"/>
                <w:szCs w:val="22"/>
                <w:lang w:val="es-BO" w:eastAsia="es-BO"/>
              </w:rPr>
            </w:pPr>
          </w:p>
          <w:p w:rsidR="00A01E69" w:rsidRPr="00733B4F" w:rsidRDefault="00A01E69" w:rsidP="005B7FD2">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proponente adjudicado (persona natural o jurídica, empresa unipersonal, sociedad accidental) deberá presentar el "Certificado de Inscripción" o </w:t>
            </w:r>
            <w:r w:rsidRPr="00733B4F">
              <w:rPr>
                <w:rFonts w:asciiTheme="minorHAnsi" w:hAnsiTheme="minorHAnsi" w:cs="Calibri"/>
                <w:color w:val="000000"/>
                <w:sz w:val="22"/>
                <w:szCs w:val="22"/>
              </w:rPr>
              <w:t>reporte Consulta</w:t>
            </w:r>
            <w:r w:rsidRPr="00733B4F">
              <w:rPr>
                <w:rFonts w:asciiTheme="minorHAnsi" w:hAnsiTheme="minorHAnsi" w:cs="Calibri"/>
                <w:color w:val="000000"/>
                <w:sz w:val="22"/>
                <w:szCs w:val="22"/>
              </w:rPr>
              <w:t xml:space="preserve"> de Padrón emitido por el Servicio de Impuestos Nacionales, como evidencia de que la actividad económica registrada guarda relación con el objeto del proceso de contratación. </w:t>
            </w:r>
          </w:p>
          <w:p w:rsidR="00A01E69" w:rsidRPr="00733B4F" w:rsidRDefault="00A01E69" w:rsidP="005B7FD2">
            <w:pPr>
              <w:jc w:val="both"/>
              <w:rPr>
                <w:rFonts w:asciiTheme="minorHAnsi" w:hAnsiTheme="minorHAnsi" w:cs="Calibri"/>
                <w:bCs/>
                <w:sz w:val="22"/>
                <w:szCs w:val="22"/>
              </w:rPr>
            </w:pPr>
          </w:p>
        </w:tc>
      </w:tr>
      <w:tr w:rsidR="00A01E69" w:rsidRPr="00733B4F" w:rsidTr="005B7FD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01E69" w:rsidRPr="00733B4F" w:rsidRDefault="00A01E69" w:rsidP="005B7FD2">
            <w:pPr>
              <w:rPr>
                <w:rFonts w:asciiTheme="minorHAnsi" w:hAnsiTheme="minorHAnsi" w:cs="Calibri"/>
                <w:b/>
                <w:bCs/>
                <w:sz w:val="22"/>
                <w:szCs w:val="22"/>
              </w:rPr>
            </w:pPr>
            <w:r w:rsidRPr="00733B4F">
              <w:rPr>
                <w:rFonts w:asciiTheme="minorHAnsi" w:hAnsiTheme="minorHAnsi" w:cs="Calibri"/>
                <w:b/>
                <w:sz w:val="22"/>
                <w:szCs w:val="22"/>
              </w:rPr>
              <w:t>TRIBUTOS.</w:t>
            </w:r>
          </w:p>
        </w:tc>
      </w:tr>
      <w:tr w:rsidR="00A01E69" w:rsidRPr="00733B4F" w:rsidTr="005B7FD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01E69" w:rsidRDefault="00A01E69" w:rsidP="005B7FD2">
            <w:pPr>
              <w:jc w:val="both"/>
              <w:rPr>
                <w:rFonts w:asciiTheme="minorHAnsi" w:hAnsiTheme="minorHAnsi" w:cs="Calibri"/>
                <w:color w:val="000000"/>
                <w:sz w:val="22"/>
                <w:szCs w:val="22"/>
              </w:rPr>
            </w:pPr>
          </w:p>
          <w:p w:rsidR="00A01E69" w:rsidRPr="00733B4F" w:rsidRDefault="00A01E69" w:rsidP="005B7FD2">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A01E69" w:rsidRPr="00733B4F" w:rsidRDefault="00A01E69" w:rsidP="005B7FD2">
            <w:pPr>
              <w:jc w:val="both"/>
              <w:rPr>
                <w:rFonts w:asciiTheme="minorHAnsi" w:hAnsiTheme="minorHAnsi" w:cs="Calibri"/>
                <w:bCs/>
                <w:sz w:val="22"/>
                <w:szCs w:val="22"/>
              </w:rPr>
            </w:pPr>
          </w:p>
        </w:tc>
      </w:tr>
      <w:tr w:rsidR="00A01E69" w:rsidRPr="00733B4F" w:rsidTr="005B7FD2">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01E69" w:rsidRPr="00733B4F" w:rsidRDefault="00A01E69" w:rsidP="005B7FD2">
            <w:pPr>
              <w:autoSpaceDE w:val="0"/>
              <w:autoSpaceDN w:val="0"/>
              <w:adjustRightInd w:val="0"/>
              <w:rPr>
                <w:rFonts w:asciiTheme="minorHAnsi" w:hAnsiTheme="minorHAnsi" w:cs="Calibri"/>
                <w:sz w:val="22"/>
                <w:szCs w:val="22"/>
              </w:rPr>
            </w:pPr>
            <w:r w:rsidRPr="00733B4F">
              <w:rPr>
                <w:rFonts w:asciiTheme="minorHAnsi" w:hAnsiTheme="minorHAnsi" w:cs="Calibri"/>
                <w:b/>
                <w:bCs/>
                <w:sz w:val="22"/>
                <w:szCs w:val="22"/>
              </w:rPr>
              <w:t>SEGURIDAD Y SALUD OCUPACIONAL.</w:t>
            </w:r>
          </w:p>
        </w:tc>
      </w:tr>
      <w:tr w:rsidR="00A01E69" w:rsidRPr="00733B4F" w:rsidTr="005B7FD2">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01E69" w:rsidRPr="00733B4F" w:rsidRDefault="00A01E69" w:rsidP="005B7FD2">
            <w:pPr>
              <w:autoSpaceDE w:val="0"/>
              <w:autoSpaceDN w:val="0"/>
              <w:adjustRightInd w:val="0"/>
              <w:jc w:val="both"/>
              <w:rPr>
                <w:rFonts w:asciiTheme="minorHAnsi" w:eastAsiaTheme="minorHAnsi" w:hAnsiTheme="minorHAnsi" w:cs="Calibri"/>
                <w:b/>
                <w:bCs/>
                <w:color w:val="000000"/>
                <w:sz w:val="22"/>
                <w:szCs w:val="22"/>
                <w:lang w:val="es-BO"/>
              </w:rPr>
            </w:pPr>
          </w:p>
          <w:p w:rsidR="00A01E69" w:rsidRPr="00733B4F" w:rsidRDefault="00A01E69" w:rsidP="005B7FD2">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 xml:space="preserve">ASPECTOS NORMATIVOS DE SEGURIDAD INDUSTRIAL Y SALUD OCUPACIONAL PARA EMPRESAS </w:t>
            </w:r>
            <w:r w:rsidRPr="00733B4F">
              <w:rPr>
                <w:rFonts w:asciiTheme="minorHAnsi" w:eastAsiaTheme="minorHAnsi" w:hAnsiTheme="minorHAnsi" w:cs="Calibri"/>
                <w:b/>
                <w:bCs/>
                <w:color w:val="000000"/>
                <w:sz w:val="22"/>
                <w:szCs w:val="22"/>
                <w:lang w:val="es-BO"/>
              </w:rPr>
              <w:t>CONTRATISTAS DE YPFB</w:t>
            </w:r>
            <w:r w:rsidRPr="00733B4F">
              <w:rPr>
                <w:rFonts w:asciiTheme="minorHAnsi" w:eastAsiaTheme="minorHAnsi" w:hAnsiTheme="minorHAnsi" w:cs="Calibri"/>
                <w:b/>
                <w:bCs/>
                <w:color w:val="000000"/>
                <w:sz w:val="22"/>
                <w:szCs w:val="22"/>
                <w:lang w:val="es-BO"/>
              </w:rPr>
              <w:t>.</w:t>
            </w:r>
          </w:p>
          <w:p w:rsidR="00A01E69" w:rsidRPr="00733B4F" w:rsidRDefault="00A01E69" w:rsidP="005B7FD2">
            <w:pPr>
              <w:autoSpaceDE w:val="0"/>
              <w:autoSpaceDN w:val="0"/>
              <w:adjustRightInd w:val="0"/>
              <w:jc w:val="both"/>
              <w:rPr>
                <w:rFonts w:asciiTheme="minorHAnsi" w:eastAsiaTheme="minorHAnsi" w:hAnsiTheme="minorHAnsi" w:cs="Calibri"/>
                <w:b/>
                <w:bCs/>
                <w:color w:val="000000"/>
                <w:sz w:val="22"/>
                <w:szCs w:val="22"/>
                <w:lang w:val="es-BO"/>
              </w:rPr>
            </w:pPr>
          </w:p>
          <w:p w:rsidR="00A01E69" w:rsidRPr="00733B4F" w:rsidRDefault="00A01E69" w:rsidP="005B7FD2">
            <w:pPr>
              <w:autoSpaceDE w:val="0"/>
              <w:autoSpaceDN w:val="0"/>
              <w:adjustRightInd w:val="0"/>
              <w:jc w:val="both"/>
              <w:rPr>
                <w:rFonts w:asciiTheme="minorHAnsi" w:eastAsiaTheme="minorHAnsi" w:hAnsiTheme="minorHAnsi" w:cs="Calibri"/>
                <w:color w:val="000000"/>
                <w:sz w:val="22"/>
                <w:szCs w:val="22"/>
                <w:lang w:val="es-BO"/>
              </w:rPr>
            </w:pPr>
            <w:r>
              <w:rPr>
                <w:rFonts w:asciiTheme="minorHAnsi" w:eastAsiaTheme="minorHAnsi" w:hAnsiTheme="minorHAnsi" w:cs="Calibri"/>
                <w:color w:val="000000"/>
                <w:sz w:val="22"/>
                <w:szCs w:val="22"/>
                <w:lang w:val="es-BO"/>
              </w:rPr>
              <w:t>La empresa contratada para</w:t>
            </w:r>
            <w:r w:rsidRPr="00733B4F">
              <w:rPr>
                <w:rFonts w:asciiTheme="minorHAnsi" w:eastAsiaTheme="minorHAnsi" w:hAnsiTheme="minorHAnsi" w:cs="Calibri"/>
                <w:color w:val="000000"/>
                <w:sz w:val="22"/>
                <w:szCs w:val="22"/>
                <w:lang w:val="es-BO"/>
              </w:rPr>
              <w:t xml:space="preserve"> la provisión de </w:t>
            </w:r>
            <w:r w:rsidRPr="00733B4F">
              <w:rPr>
                <w:rFonts w:asciiTheme="minorHAnsi" w:eastAsiaTheme="minorHAnsi" w:hAnsiTheme="minorHAnsi" w:cs="Calibri"/>
                <w:b/>
                <w:bCs/>
                <w:color w:val="000000"/>
                <w:sz w:val="22"/>
                <w:szCs w:val="22"/>
                <w:lang w:val="es-BO"/>
              </w:rPr>
              <w:t>“BIENES”</w:t>
            </w:r>
            <w:r w:rsidRPr="00733B4F">
              <w:rPr>
                <w:rFonts w:asciiTheme="minorHAnsi" w:eastAsiaTheme="minorHAnsi" w:hAnsiTheme="minorHAnsi" w:cs="Calibri"/>
                <w:color w:val="000000"/>
                <w:sz w:val="22"/>
                <w:szCs w:val="22"/>
                <w:lang w:val="es-BO"/>
              </w:rPr>
              <w:t xml:space="preserve"> deberá cumplir con los estándares de Seguridad Industrial y Salud Ocupacional de YPFB. </w:t>
            </w:r>
          </w:p>
          <w:p w:rsidR="00A01E69" w:rsidRPr="00733B4F" w:rsidRDefault="00A01E69" w:rsidP="005B7FD2">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 xml:space="preserve"> </w:t>
            </w:r>
          </w:p>
          <w:p w:rsidR="00A01E69" w:rsidRPr="00733B4F" w:rsidRDefault="00A01E69" w:rsidP="005B7FD2">
            <w:pPr>
              <w:autoSpaceDE w:val="0"/>
              <w:autoSpaceDN w:val="0"/>
              <w:adjustRightInd w:val="0"/>
              <w:jc w:val="both"/>
              <w:rPr>
                <w:rFonts w:asciiTheme="minorHAnsi" w:eastAsiaTheme="minorHAnsi" w:hAnsiTheme="minorHAnsi" w:cs="Calibri"/>
                <w:color w:val="000000"/>
                <w:sz w:val="22"/>
                <w:szCs w:val="22"/>
                <w:lang w:val="es-BO"/>
              </w:rPr>
            </w:pPr>
            <w:r w:rsidRPr="00733B4F">
              <w:rPr>
                <w:rFonts w:asciiTheme="minorHAnsi" w:eastAsiaTheme="minorHAnsi" w:hAnsiTheme="minorHAnsi" w:cs="Calibri"/>
                <w:color w:val="000000"/>
                <w:sz w:val="22"/>
                <w:szCs w:val="22"/>
                <w:lang w:val="es-BO"/>
              </w:rPr>
              <w:t>1.</w:t>
            </w:r>
            <w:r w:rsidRPr="00733B4F">
              <w:rPr>
                <w:rFonts w:asciiTheme="minorHAnsi" w:eastAsiaTheme="minorHAnsi" w:hAnsiTheme="minorHAnsi" w:cs="Arial"/>
                <w:color w:val="000000"/>
                <w:sz w:val="22"/>
                <w:szCs w:val="22"/>
                <w:lang w:val="es-BO"/>
              </w:rPr>
              <w:t xml:space="preserve"> </w:t>
            </w:r>
            <w:r w:rsidRPr="00733B4F">
              <w:rPr>
                <w:rFonts w:asciiTheme="minorHAnsi" w:eastAsiaTheme="minorHAnsi" w:hAnsiTheme="minorHAnsi" w:cs="Calibri"/>
                <w:b/>
                <w:bCs/>
                <w:color w:val="000000"/>
                <w:sz w:val="22"/>
                <w:szCs w:val="22"/>
                <w:lang w:val="es-BO"/>
              </w:rPr>
              <w:t>ASPECTOS GENERALES:</w:t>
            </w:r>
            <w:r w:rsidRPr="00733B4F">
              <w:rPr>
                <w:rFonts w:asciiTheme="minorHAnsi" w:eastAsiaTheme="minorHAnsi" w:hAnsiTheme="minorHAnsi" w:cs="Calibri"/>
                <w:color w:val="000000"/>
                <w:sz w:val="22"/>
                <w:szCs w:val="22"/>
                <w:lang w:val="es-BO"/>
              </w:rPr>
              <w:t xml:space="preserve"> </w:t>
            </w:r>
          </w:p>
          <w:p w:rsidR="00A01E69" w:rsidRPr="00733B4F" w:rsidRDefault="00A01E69" w:rsidP="005B7FD2">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 </w:t>
            </w:r>
          </w:p>
          <w:p w:rsidR="00A01E69" w:rsidRPr="00733B4F" w:rsidRDefault="00A01E69" w:rsidP="005B7FD2">
            <w:pPr>
              <w:autoSpaceDE w:val="0"/>
              <w:autoSpaceDN w:val="0"/>
              <w:adjustRightInd w:val="0"/>
              <w:ind w:left="209"/>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A01E69" w:rsidRDefault="00A01E69" w:rsidP="005B7FD2">
            <w:pPr>
              <w:autoSpaceDE w:val="0"/>
              <w:autoSpaceDN w:val="0"/>
              <w:adjustRightInd w:val="0"/>
              <w:jc w:val="both"/>
              <w:rPr>
                <w:rFonts w:asciiTheme="minorHAnsi" w:eastAsiaTheme="minorHAnsi" w:hAnsiTheme="minorHAnsi" w:cs="Calibri"/>
                <w:b/>
                <w:bCs/>
                <w:color w:val="000000"/>
                <w:sz w:val="22"/>
                <w:szCs w:val="22"/>
                <w:lang w:val="es-BO"/>
              </w:rPr>
            </w:pPr>
          </w:p>
          <w:p w:rsidR="00A01E69" w:rsidRPr="002D029D" w:rsidRDefault="00A01E69" w:rsidP="005B7FD2">
            <w:pPr>
              <w:autoSpaceDE w:val="0"/>
              <w:autoSpaceDN w:val="0"/>
              <w:adjustRightInd w:val="0"/>
              <w:ind w:left="209"/>
              <w:jc w:val="both"/>
              <w:rPr>
                <w:rFonts w:asciiTheme="minorHAnsi" w:eastAsiaTheme="minorHAnsi" w:hAnsiTheme="minorHAnsi" w:cs="Calibri"/>
                <w:bCs/>
                <w:color w:val="000000"/>
                <w:sz w:val="22"/>
                <w:szCs w:val="22"/>
                <w:lang w:val="es-BO"/>
              </w:rPr>
            </w:pPr>
            <w:r w:rsidRPr="002D029D">
              <w:rPr>
                <w:rFonts w:asciiTheme="minorHAnsi" w:eastAsiaTheme="minorHAnsi" w:hAnsiTheme="minorHAnsi" w:cs="Calibri"/>
                <w:bCs/>
                <w:color w:val="000000"/>
                <w:sz w:val="22"/>
                <w:szCs w:val="22"/>
                <w:lang w:val="es-BO"/>
              </w:rPr>
              <w:t>Excepto lo establecido en adelante:</w:t>
            </w:r>
          </w:p>
          <w:p w:rsidR="00A01E69" w:rsidRPr="00733B4F" w:rsidRDefault="00A01E69" w:rsidP="005B7FD2">
            <w:pPr>
              <w:autoSpaceDE w:val="0"/>
              <w:autoSpaceDN w:val="0"/>
              <w:adjustRightInd w:val="0"/>
              <w:jc w:val="both"/>
              <w:rPr>
                <w:rFonts w:asciiTheme="minorHAnsi" w:eastAsiaTheme="minorHAnsi" w:hAnsiTheme="minorHAnsi" w:cs="Calibri"/>
                <w:b/>
                <w:bCs/>
                <w:color w:val="000000"/>
                <w:sz w:val="22"/>
                <w:szCs w:val="22"/>
                <w:lang w:val="es-BO"/>
              </w:rPr>
            </w:pPr>
          </w:p>
          <w:p w:rsidR="00A01E69" w:rsidRPr="00733B4F" w:rsidRDefault="00A01E69" w:rsidP="005B7FD2">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2.</w:t>
            </w:r>
            <w:r w:rsidRPr="00733B4F">
              <w:rPr>
                <w:rFonts w:asciiTheme="minorHAnsi" w:eastAsiaTheme="minorHAnsi" w:hAnsiTheme="minorHAnsi" w:cs="Arial"/>
                <w:b/>
                <w:bCs/>
                <w:color w:val="000000"/>
                <w:sz w:val="22"/>
                <w:szCs w:val="22"/>
                <w:lang w:val="es-BO"/>
              </w:rPr>
              <w:t xml:space="preserve"> </w:t>
            </w:r>
            <w:r w:rsidRPr="00733B4F">
              <w:rPr>
                <w:rFonts w:asciiTheme="minorHAnsi" w:eastAsiaTheme="minorHAnsi" w:hAnsiTheme="minorHAnsi" w:cs="Calibri"/>
                <w:b/>
                <w:bCs/>
                <w:color w:val="000000"/>
                <w:sz w:val="22"/>
                <w:szCs w:val="22"/>
                <w:lang w:val="es-BO"/>
              </w:rPr>
              <w:t xml:space="preserve">RECOMENDACIONES:  </w:t>
            </w:r>
          </w:p>
          <w:p w:rsidR="00A01E69" w:rsidRDefault="00A01E69" w:rsidP="005B7FD2">
            <w:pPr>
              <w:autoSpaceDE w:val="0"/>
              <w:autoSpaceDN w:val="0"/>
              <w:adjustRightInd w:val="0"/>
              <w:ind w:left="209"/>
              <w:jc w:val="both"/>
              <w:rPr>
                <w:rFonts w:asciiTheme="minorHAnsi" w:eastAsiaTheme="minorHAnsi" w:hAnsiTheme="minorHAnsi" w:cs="Calibri"/>
                <w:color w:val="000000"/>
                <w:sz w:val="22"/>
                <w:szCs w:val="22"/>
                <w:lang w:val="es-BO"/>
              </w:rPr>
            </w:pPr>
          </w:p>
          <w:p w:rsidR="00A01E69" w:rsidRPr="002D029D" w:rsidRDefault="00A01E69" w:rsidP="005B7FD2">
            <w:pPr>
              <w:autoSpaceDE w:val="0"/>
              <w:autoSpaceDN w:val="0"/>
              <w:adjustRightInd w:val="0"/>
              <w:ind w:left="209"/>
              <w:jc w:val="both"/>
              <w:rPr>
                <w:rFonts w:asciiTheme="minorHAnsi" w:eastAsiaTheme="minorHAnsi" w:hAnsiTheme="minorHAnsi" w:cs="Calibri"/>
                <w:color w:val="000000"/>
                <w:sz w:val="22"/>
                <w:szCs w:val="22"/>
                <w:lang w:val="es-BO"/>
              </w:rPr>
            </w:pPr>
            <w:r w:rsidRPr="002D029D">
              <w:rPr>
                <w:rFonts w:asciiTheme="minorHAnsi" w:eastAsiaTheme="minorHAnsi" w:hAnsiTheme="minorHAnsi" w:cs="Calibri"/>
                <w:color w:val="000000"/>
                <w:sz w:val="22"/>
                <w:szCs w:val="22"/>
                <w:lang w:val="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A01E69" w:rsidRPr="00733B4F" w:rsidRDefault="00A01E69" w:rsidP="005B7FD2">
            <w:pPr>
              <w:autoSpaceDE w:val="0"/>
              <w:autoSpaceDN w:val="0"/>
              <w:adjustRightInd w:val="0"/>
              <w:jc w:val="both"/>
              <w:rPr>
                <w:rFonts w:asciiTheme="minorHAnsi" w:eastAsiaTheme="minorHAnsi" w:hAnsiTheme="minorHAnsi" w:cs="Calibri"/>
                <w:color w:val="000000"/>
                <w:sz w:val="22"/>
                <w:szCs w:val="22"/>
                <w:lang w:val="es-BO"/>
              </w:rPr>
            </w:pPr>
          </w:p>
          <w:p w:rsidR="00A01E69" w:rsidRPr="00EF7D1A" w:rsidRDefault="00A01E69" w:rsidP="005B7FD2">
            <w:pPr>
              <w:pStyle w:val="Prrafodelista"/>
              <w:spacing w:after="160" w:line="259" w:lineRule="auto"/>
              <w:ind w:hanging="360"/>
              <w:contextualSpacing/>
              <w:jc w:val="both"/>
            </w:pPr>
            <w:proofErr w:type="gramStart"/>
            <w:r w:rsidRPr="002D029D">
              <w:rPr>
                <w:rFonts w:asciiTheme="minorHAnsi" w:eastAsiaTheme="minorHAnsi" w:hAnsiTheme="minorHAnsi" w:cs="Calibri"/>
                <w:b/>
                <w:bCs/>
                <w:color w:val="000000"/>
                <w:sz w:val="22"/>
                <w:szCs w:val="22"/>
                <w:lang w:val="es-BO"/>
              </w:rPr>
              <w:t>2.1</w:t>
            </w:r>
            <w:r w:rsidRPr="002D029D">
              <w:rPr>
                <w:rFonts w:asciiTheme="minorHAnsi" w:eastAsiaTheme="minorHAnsi" w:hAnsiTheme="minorHAnsi" w:cs="Arial"/>
                <w:b/>
                <w:bCs/>
                <w:color w:val="000000"/>
                <w:sz w:val="22"/>
                <w:szCs w:val="22"/>
                <w:lang w:val="es-BO"/>
              </w:rPr>
              <w:t xml:space="preserve">  </w:t>
            </w:r>
            <w:r w:rsidRPr="002D029D">
              <w:rPr>
                <w:rFonts w:ascii="Calibri" w:hAnsi="Calibri" w:cs="Calibri"/>
                <w:sz w:val="22"/>
                <w:szCs w:val="22"/>
              </w:rPr>
              <w:t>En</w:t>
            </w:r>
            <w:proofErr w:type="gramEnd"/>
            <w:r w:rsidRPr="002D029D">
              <w:rPr>
                <w:rFonts w:ascii="Calibri" w:hAnsi="Calibri" w:cs="Calibri"/>
                <w:sz w:val="22"/>
                <w:szCs w:val="22"/>
              </w:rPr>
              <w:t xml:space="preserve"> caso de manipulación de bienes y materiales dentro de las instalaciones de YPFB; se deberán verificar las condiciones del sistema de </w:t>
            </w:r>
            <w:proofErr w:type="spellStart"/>
            <w:r w:rsidRPr="002D029D">
              <w:rPr>
                <w:rFonts w:ascii="Calibri" w:hAnsi="Calibri" w:cs="Calibri"/>
                <w:sz w:val="22"/>
                <w:szCs w:val="22"/>
              </w:rPr>
              <w:t>izaje</w:t>
            </w:r>
            <w:proofErr w:type="spellEnd"/>
            <w:r w:rsidRPr="002D029D">
              <w:rPr>
                <w:rFonts w:ascii="Calibri" w:hAnsi="Calibri" w:cs="Calibri"/>
                <w:sz w:val="22"/>
                <w:szCs w:val="22"/>
              </w:rPr>
              <w:t xml:space="preserve"> de cargas (cables, eslingas, estrobos, y otros elementos necesarios para este fin)</w:t>
            </w:r>
            <w:r>
              <w:rPr>
                <w:rFonts w:ascii="Calibri" w:hAnsi="Calibri" w:cs="Calibri"/>
                <w:sz w:val="22"/>
                <w:szCs w:val="22"/>
              </w:rPr>
              <w:t>, se debe manipular dando estricto cumplimiento según las recomendaciones de las hojas de seguridad de cada producto</w:t>
            </w:r>
            <w:r w:rsidRPr="002D029D">
              <w:rPr>
                <w:rFonts w:ascii="Calibri" w:hAnsi="Calibri" w:cs="Calibri"/>
                <w:sz w:val="22"/>
                <w:szCs w:val="22"/>
              </w:rPr>
              <w:t>.</w:t>
            </w:r>
          </w:p>
          <w:p w:rsidR="00A01E69" w:rsidRPr="002F7190" w:rsidRDefault="00A01E69" w:rsidP="005B7FD2">
            <w:pPr>
              <w:autoSpaceDE w:val="0"/>
              <w:autoSpaceDN w:val="0"/>
              <w:adjustRightInd w:val="0"/>
              <w:ind w:left="209"/>
              <w:jc w:val="both"/>
              <w:rPr>
                <w:rFonts w:asciiTheme="minorHAnsi" w:eastAsiaTheme="minorHAnsi" w:hAnsiTheme="minorHAnsi"/>
                <w:sz w:val="22"/>
                <w:szCs w:val="22"/>
                <w:lang w:val="es-BO"/>
              </w:rPr>
            </w:pPr>
          </w:p>
          <w:p w:rsidR="00A01E69" w:rsidRPr="002D029D" w:rsidRDefault="00A01E69" w:rsidP="005B7FD2">
            <w:pPr>
              <w:pStyle w:val="Prrafodelista"/>
              <w:spacing w:after="160" w:line="259" w:lineRule="auto"/>
              <w:ind w:hanging="360"/>
              <w:contextualSpacing/>
              <w:jc w:val="both"/>
              <w:rPr>
                <w:rFonts w:ascii="Calibri" w:hAnsi="Calibri" w:cs="Calibri"/>
                <w:sz w:val="22"/>
                <w:szCs w:val="22"/>
              </w:rPr>
            </w:pPr>
            <w:proofErr w:type="gramStart"/>
            <w:r w:rsidRPr="002D029D">
              <w:rPr>
                <w:rFonts w:ascii="Calibri" w:eastAsiaTheme="minorHAnsi" w:hAnsi="Calibri" w:cs="Calibri"/>
                <w:b/>
                <w:bCs/>
                <w:color w:val="000000"/>
                <w:sz w:val="22"/>
                <w:szCs w:val="22"/>
                <w:lang w:val="es-BO"/>
              </w:rPr>
              <w:lastRenderedPageBreak/>
              <w:t xml:space="preserve">2.2  </w:t>
            </w:r>
            <w:r w:rsidRPr="002D029D">
              <w:rPr>
                <w:rFonts w:ascii="Calibri" w:eastAsiaTheme="minorHAnsi" w:hAnsi="Calibri" w:cs="Calibri"/>
                <w:bCs/>
                <w:color w:val="000000"/>
                <w:sz w:val="22"/>
                <w:szCs w:val="22"/>
                <w:lang w:val="es-BO"/>
              </w:rPr>
              <w:t>E</w:t>
            </w:r>
            <w:r w:rsidRPr="002D029D">
              <w:rPr>
                <w:rFonts w:ascii="Calibri" w:eastAsiaTheme="minorHAnsi" w:hAnsi="Calibri" w:cs="Calibri"/>
                <w:b/>
                <w:bCs/>
                <w:color w:val="000000"/>
                <w:sz w:val="22"/>
                <w:szCs w:val="22"/>
                <w:lang w:val="es-BO"/>
              </w:rPr>
              <w:t>n</w:t>
            </w:r>
            <w:proofErr w:type="gramEnd"/>
            <w:r w:rsidRPr="002D029D">
              <w:rPr>
                <w:rFonts w:ascii="Calibri" w:hAnsi="Calibri" w:cs="Calibri"/>
                <w:sz w:val="22"/>
                <w:szCs w:val="22"/>
              </w:rPr>
              <w:t xml:space="preserve">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A01E69" w:rsidRPr="002D029D" w:rsidRDefault="00A01E69" w:rsidP="00A01E69">
            <w:pPr>
              <w:autoSpaceDE w:val="0"/>
              <w:autoSpaceDN w:val="0"/>
              <w:adjustRightInd w:val="0"/>
              <w:ind w:left="209"/>
              <w:jc w:val="both"/>
              <w:rPr>
                <w:rFonts w:ascii="Calibri" w:hAnsi="Calibri" w:cs="Calibri"/>
                <w:sz w:val="22"/>
                <w:szCs w:val="22"/>
                <w:lang w:val="es-BO"/>
              </w:rPr>
            </w:pPr>
            <w:r w:rsidRPr="002D029D">
              <w:rPr>
                <w:rFonts w:ascii="Calibri" w:eastAsiaTheme="minorHAnsi" w:hAnsi="Calibri" w:cs="Calibri"/>
                <w:color w:val="000000"/>
                <w:sz w:val="22"/>
                <w:szCs w:val="22"/>
                <w:lang w:val="es-BO"/>
              </w:rPr>
              <w:t xml:space="preserve"> </w:t>
            </w:r>
            <w:r w:rsidRPr="002D029D">
              <w:rPr>
                <w:rFonts w:ascii="Calibri" w:eastAsiaTheme="minorHAnsi" w:hAnsi="Calibri" w:cs="Calibri"/>
                <w:b/>
                <w:bCs/>
                <w:color w:val="000000"/>
                <w:sz w:val="22"/>
                <w:szCs w:val="22"/>
                <w:lang w:val="es-BO"/>
              </w:rPr>
              <w:t xml:space="preserve">2.3 </w:t>
            </w:r>
            <w:r w:rsidRPr="002D02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A01E69" w:rsidRPr="00733B4F" w:rsidRDefault="00A01E69" w:rsidP="005B7FD2">
            <w:pPr>
              <w:autoSpaceDE w:val="0"/>
              <w:autoSpaceDN w:val="0"/>
              <w:adjustRightInd w:val="0"/>
              <w:ind w:left="209"/>
              <w:jc w:val="both"/>
              <w:rPr>
                <w:rFonts w:asciiTheme="minorHAnsi" w:hAnsiTheme="minorHAnsi"/>
                <w:sz w:val="22"/>
                <w:szCs w:val="22"/>
                <w:lang w:val="es-BO"/>
              </w:rPr>
            </w:pPr>
          </w:p>
          <w:p w:rsidR="00A01E69" w:rsidRPr="00733B4F" w:rsidRDefault="00A01E69" w:rsidP="005B7FD2">
            <w:pPr>
              <w:jc w:val="both"/>
              <w:rPr>
                <w:rFonts w:asciiTheme="minorHAnsi" w:hAnsiTheme="minorHAnsi"/>
                <w:sz w:val="22"/>
                <w:szCs w:val="22"/>
                <w:lang w:eastAsia="es-BO"/>
              </w:rPr>
            </w:pPr>
            <w:r w:rsidRPr="00733B4F">
              <w:rPr>
                <w:rFonts w:asciiTheme="minorHAnsi" w:hAnsiTheme="minorHAnsi"/>
                <w:sz w:val="22"/>
                <w:szCs w:val="22"/>
              </w:rPr>
              <w:t xml:space="preserve">Entre los requisitos mínimos que la empresa </w:t>
            </w:r>
            <w:r>
              <w:rPr>
                <w:rFonts w:asciiTheme="minorHAnsi" w:hAnsiTheme="minorHAnsi"/>
                <w:sz w:val="22"/>
                <w:szCs w:val="22"/>
              </w:rPr>
              <w:t>contratada</w:t>
            </w:r>
            <w:r w:rsidRPr="00733B4F">
              <w:rPr>
                <w:rFonts w:asciiTheme="minorHAnsi" w:hAnsiTheme="minorHAnsi"/>
                <w:sz w:val="22"/>
                <w:szCs w:val="22"/>
              </w:rPr>
              <w:t xml:space="preserve">  deberá cumplir para la habilitación de su personal para ingreso a Planta están</w:t>
            </w:r>
            <w:r w:rsidRPr="00733B4F">
              <w:rPr>
                <w:rFonts w:asciiTheme="minorHAnsi" w:hAnsiTheme="minorHAnsi"/>
                <w:sz w:val="22"/>
                <w:szCs w:val="22"/>
                <w:lang w:eastAsia="es-BO"/>
              </w:rPr>
              <w:t>:</w:t>
            </w:r>
          </w:p>
          <w:p w:rsidR="00A01E69" w:rsidRPr="00733B4F" w:rsidRDefault="00A01E69" w:rsidP="005B7FD2">
            <w:pPr>
              <w:jc w:val="both"/>
              <w:rPr>
                <w:rFonts w:asciiTheme="minorHAnsi" w:hAnsiTheme="minorHAnsi"/>
                <w:sz w:val="22"/>
                <w:szCs w:val="22"/>
                <w:lang w:eastAsia="es-BO"/>
              </w:rPr>
            </w:pPr>
          </w:p>
          <w:p w:rsidR="00A01E69" w:rsidRPr="00733B4F" w:rsidRDefault="00A01E69" w:rsidP="00A01E69">
            <w:pPr>
              <w:numPr>
                <w:ilvl w:val="0"/>
                <w:numId w:val="53"/>
              </w:num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A01E69" w:rsidRPr="00733B4F" w:rsidRDefault="00A01E69" w:rsidP="00A01E69">
            <w:pPr>
              <w:numPr>
                <w:ilvl w:val="0"/>
                <w:numId w:val="53"/>
              </w:numPr>
              <w:autoSpaceDE w:val="0"/>
              <w:autoSpaceDN w:val="0"/>
              <w:jc w:val="both"/>
              <w:rPr>
                <w:rFonts w:asciiTheme="minorHAnsi" w:hAnsiTheme="minorHAnsi"/>
                <w:sz w:val="22"/>
                <w:szCs w:val="22"/>
                <w:lang w:val="es-BO" w:eastAsia="es-BO"/>
              </w:rPr>
            </w:pPr>
            <w:r w:rsidRPr="00733B4F">
              <w:rPr>
                <w:rFonts w:asciiTheme="minorHAnsi" w:hAnsiTheme="minorHAnsi"/>
                <w:sz w:val="22"/>
                <w:szCs w:val="22"/>
                <w:lang w:eastAsia="es-BO"/>
              </w:rPr>
              <w:t>Seguro de vida y Seguro contra accidentes personales</w:t>
            </w:r>
            <w:r>
              <w:rPr>
                <w:rFonts w:asciiTheme="minorHAnsi" w:hAnsiTheme="minorHAnsi"/>
                <w:sz w:val="22"/>
                <w:szCs w:val="22"/>
                <w:lang w:eastAsia="es-BO"/>
              </w:rPr>
              <w:t xml:space="preserve"> (15.000 $</w:t>
            </w:r>
            <w:proofErr w:type="spellStart"/>
            <w:r>
              <w:rPr>
                <w:rFonts w:asciiTheme="minorHAnsi" w:hAnsiTheme="minorHAnsi"/>
                <w:sz w:val="22"/>
                <w:szCs w:val="22"/>
                <w:lang w:eastAsia="es-BO"/>
              </w:rPr>
              <w:t>us</w:t>
            </w:r>
            <w:proofErr w:type="spellEnd"/>
            <w:r>
              <w:rPr>
                <w:rFonts w:asciiTheme="minorHAnsi" w:hAnsiTheme="minorHAnsi"/>
                <w:sz w:val="22"/>
                <w:szCs w:val="22"/>
                <w:lang w:eastAsia="es-BO"/>
              </w:rPr>
              <w:t>)</w:t>
            </w:r>
            <w:r w:rsidRPr="00733B4F">
              <w:rPr>
                <w:rFonts w:asciiTheme="minorHAnsi" w:hAnsiTheme="minorHAnsi"/>
                <w:sz w:val="22"/>
                <w:szCs w:val="22"/>
                <w:lang w:eastAsia="es-BO"/>
              </w:rPr>
              <w:t>.</w:t>
            </w:r>
          </w:p>
          <w:p w:rsidR="00A01E69" w:rsidRPr="00733B4F" w:rsidRDefault="00A01E69" w:rsidP="00A01E69">
            <w:pPr>
              <w:numPr>
                <w:ilvl w:val="0"/>
                <w:numId w:val="53"/>
              </w:numPr>
              <w:jc w:val="both"/>
              <w:rPr>
                <w:rFonts w:asciiTheme="minorHAnsi" w:hAnsiTheme="minorHAnsi" w:cs="Calibri"/>
                <w:sz w:val="22"/>
                <w:szCs w:val="22"/>
              </w:rPr>
            </w:pPr>
            <w:r w:rsidRPr="00733B4F">
              <w:rPr>
                <w:rFonts w:asciiTheme="minorHAnsi" w:hAnsiTheme="minorHAnsi"/>
                <w:sz w:val="22"/>
                <w:szCs w:val="22"/>
                <w:lang w:eastAsia="es-BO"/>
              </w:rPr>
              <w:t>Vacunas vigentes para contratistas que requieran permanecer más de 1 día en Planta.</w:t>
            </w:r>
          </w:p>
          <w:p w:rsidR="00A01E69" w:rsidRDefault="00A01E69" w:rsidP="005B7FD2">
            <w:pPr>
              <w:ind w:left="567"/>
              <w:jc w:val="both"/>
              <w:rPr>
                <w:rFonts w:asciiTheme="minorHAnsi" w:hAnsiTheme="minorHAnsi" w:cs="Calibri"/>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A01E69" w:rsidRPr="00733B4F" w:rsidTr="005B7FD2">
              <w:trPr>
                <w:trHeight w:val="248"/>
              </w:trPr>
              <w:tc>
                <w:tcPr>
                  <w:tcW w:w="1701" w:type="dxa"/>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Tétanos.</w:t>
                  </w:r>
                </w:p>
              </w:tc>
            </w:tr>
            <w:tr w:rsidR="00A01E69" w:rsidRPr="00733B4F" w:rsidTr="005B7FD2">
              <w:trPr>
                <w:trHeight w:val="262"/>
              </w:trPr>
              <w:tc>
                <w:tcPr>
                  <w:tcW w:w="1701" w:type="dxa"/>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Amarilla.</w:t>
                  </w:r>
                </w:p>
              </w:tc>
            </w:tr>
            <w:tr w:rsidR="00A01E69" w:rsidRPr="00733B4F" w:rsidTr="005B7FD2">
              <w:trPr>
                <w:trHeight w:val="262"/>
              </w:trPr>
              <w:tc>
                <w:tcPr>
                  <w:tcW w:w="1701" w:type="dxa"/>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Hepatitis B.</w:t>
                  </w:r>
                </w:p>
              </w:tc>
            </w:tr>
            <w:tr w:rsidR="00A01E69" w:rsidRPr="00733B4F" w:rsidTr="005B7FD2">
              <w:trPr>
                <w:trHeight w:val="262"/>
              </w:trPr>
              <w:tc>
                <w:tcPr>
                  <w:tcW w:w="1701" w:type="dxa"/>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Tifoidea.</w:t>
                  </w:r>
                </w:p>
              </w:tc>
            </w:tr>
          </w:tbl>
          <w:p w:rsidR="00A01E69" w:rsidRPr="00733B4F" w:rsidRDefault="00A01E69" w:rsidP="005B7FD2">
            <w:pPr>
              <w:tabs>
                <w:tab w:val="left" w:pos="567"/>
              </w:tabs>
              <w:ind w:left="567"/>
              <w:rPr>
                <w:rFonts w:asciiTheme="minorHAnsi" w:hAnsiTheme="minorHAnsi"/>
                <w:sz w:val="22"/>
                <w:szCs w:val="22"/>
                <w:lang w:eastAsia="es-BO"/>
              </w:rPr>
            </w:pPr>
          </w:p>
          <w:p w:rsidR="00A01E69" w:rsidRPr="00733B4F" w:rsidRDefault="00A01E69" w:rsidP="00A01E69">
            <w:pPr>
              <w:pStyle w:val="Prrafodelista"/>
              <w:numPr>
                <w:ilvl w:val="0"/>
                <w:numId w:val="53"/>
              </w:numPr>
              <w:tabs>
                <w:tab w:val="left" w:pos="567"/>
              </w:tabs>
              <w:rPr>
                <w:rFonts w:asciiTheme="minorHAnsi" w:hAnsiTheme="minorHAnsi"/>
                <w:sz w:val="22"/>
                <w:szCs w:val="22"/>
                <w:lang w:eastAsia="es-BO"/>
              </w:rPr>
            </w:pPr>
            <w:r w:rsidRPr="00733B4F">
              <w:rPr>
                <w:rFonts w:asciiTheme="minorHAnsi" w:hAnsiTheme="minorHAnsi"/>
                <w:sz w:val="22"/>
                <w:szCs w:val="22"/>
                <w:lang w:eastAsia="es-BO"/>
              </w:rPr>
              <w:t>Capacitaciones y/o cursos solo para empresas de servicios adjudicadas/contratadas:</w:t>
            </w:r>
          </w:p>
          <w:p w:rsidR="00A01E69" w:rsidRPr="00733B4F" w:rsidRDefault="00A01E69" w:rsidP="005B7FD2">
            <w:pPr>
              <w:pStyle w:val="Prrafodelista"/>
              <w:tabs>
                <w:tab w:val="left" w:pos="567"/>
              </w:tabs>
              <w:ind w:left="634"/>
              <w:rPr>
                <w:rFonts w:asciiTheme="minorHAnsi" w:hAnsiTheme="minorHAns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A01E69" w:rsidRPr="00733B4F" w:rsidTr="005B7FD2">
              <w:trPr>
                <w:trHeight w:val="248"/>
              </w:trPr>
              <w:tc>
                <w:tcPr>
                  <w:tcW w:w="3119" w:type="dxa"/>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A01E69" w:rsidRPr="00733B4F" w:rsidTr="005B7FD2">
              <w:trPr>
                <w:trHeight w:val="262"/>
              </w:trPr>
              <w:tc>
                <w:tcPr>
                  <w:tcW w:w="3119" w:type="dxa"/>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p>
              </w:tc>
            </w:tr>
            <w:tr w:rsidR="00A01E69" w:rsidRPr="00733B4F" w:rsidTr="005B7FD2">
              <w:trPr>
                <w:trHeight w:val="262"/>
              </w:trPr>
              <w:tc>
                <w:tcPr>
                  <w:tcW w:w="3119" w:type="dxa"/>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p>
              </w:tc>
            </w:tr>
            <w:tr w:rsidR="00A01E69" w:rsidRPr="00733B4F" w:rsidTr="005B7FD2">
              <w:trPr>
                <w:trHeight w:val="262"/>
              </w:trPr>
              <w:tc>
                <w:tcPr>
                  <w:tcW w:w="3119" w:type="dxa"/>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A01E69" w:rsidRPr="00733B4F" w:rsidRDefault="00A01E69" w:rsidP="005B7FD2">
                  <w:pPr>
                    <w:autoSpaceDE w:val="0"/>
                    <w:autoSpaceDN w:val="0"/>
                    <w:jc w:val="both"/>
                    <w:rPr>
                      <w:rFonts w:asciiTheme="minorHAnsi" w:hAnsiTheme="minorHAnsi"/>
                      <w:sz w:val="22"/>
                      <w:szCs w:val="22"/>
                      <w:lang w:eastAsia="es-BO"/>
                    </w:rPr>
                  </w:pPr>
                </w:p>
              </w:tc>
            </w:tr>
          </w:tbl>
          <w:p w:rsidR="00A01E69" w:rsidRPr="00733B4F" w:rsidRDefault="00A01E69" w:rsidP="005B7FD2">
            <w:pPr>
              <w:rPr>
                <w:rFonts w:asciiTheme="minorHAnsi" w:hAnsiTheme="minorHAnsi"/>
                <w:sz w:val="22"/>
                <w:szCs w:val="22"/>
                <w:lang w:eastAsia="es-BO"/>
              </w:rPr>
            </w:pPr>
          </w:p>
          <w:p w:rsidR="00A01E69" w:rsidRPr="00733B4F" w:rsidRDefault="00A01E69" w:rsidP="005B7FD2">
            <w:pPr>
              <w:autoSpaceDE w:val="0"/>
              <w:autoSpaceDN w:val="0"/>
              <w:jc w:val="both"/>
              <w:rPr>
                <w:rFonts w:asciiTheme="minorHAnsi" w:hAnsiTheme="minorHAnsi"/>
                <w:sz w:val="22"/>
                <w:szCs w:val="22"/>
              </w:rPr>
            </w:pPr>
            <w:r w:rsidRPr="00733B4F">
              <w:rPr>
                <w:rFonts w:asciiTheme="minorHAnsi" w:hAnsiTheme="minorHAnsi"/>
                <w:sz w:val="22"/>
                <w:szCs w:val="22"/>
              </w:rPr>
              <w:t xml:space="preserve">En caso de ser requerido el ingreso de vehículos a Planta, la empresa </w:t>
            </w:r>
            <w:r>
              <w:rPr>
                <w:rFonts w:asciiTheme="minorHAnsi" w:hAnsiTheme="minorHAnsi"/>
                <w:sz w:val="22"/>
                <w:szCs w:val="22"/>
              </w:rPr>
              <w:t>contratada</w:t>
            </w:r>
            <w:r w:rsidRPr="00733B4F">
              <w:rPr>
                <w:rFonts w:asciiTheme="minorHAnsi" w:hAnsiTheme="minorHAnsi"/>
                <w:sz w:val="22"/>
                <w:szCs w:val="22"/>
                <w:lang w:eastAsia="es-BO"/>
              </w:rPr>
              <w:t xml:space="preserve"> deberá asegurar que el vehículo cuente con los siguientes requisitos mínimos para su habilitación previo al ingreso a Planta</w:t>
            </w:r>
            <w:r w:rsidRPr="00733B4F">
              <w:rPr>
                <w:rFonts w:asciiTheme="minorHAnsi" w:hAnsiTheme="minorHAnsi"/>
                <w:sz w:val="22"/>
                <w:szCs w:val="22"/>
              </w:rPr>
              <w:t>:</w:t>
            </w:r>
          </w:p>
          <w:p w:rsidR="00A01E69" w:rsidRPr="00733B4F" w:rsidRDefault="00A01E69" w:rsidP="005B7FD2">
            <w:pPr>
              <w:ind w:left="567"/>
              <w:rPr>
                <w:rFonts w:asciiTheme="minorHAnsi" w:hAnsiTheme="minorHAnsi"/>
                <w:sz w:val="22"/>
                <w:szCs w:val="22"/>
                <w:lang w:eastAsia="es-BO"/>
              </w:rPr>
            </w:pP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Antigüedad no mayor a 5 a</w:t>
            </w:r>
            <w:r>
              <w:rPr>
                <w:rFonts w:asciiTheme="minorHAnsi" w:hAnsiTheme="minorHAnsi"/>
                <w:sz w:val="22"/>
                <w:szCs w:val="22"/>
                <w:lang w:eastAsia="es-BO"/>
              </w:rPr>
              <w:t>ños para vehículo liviano, de 15</w:t>
            </w:r>
            <w:r w:rsidRPr="00733B4F">
              <w:rPr>
                <w:rFonts w:asciiTheme="minorHAnsi" w:hAnsiTheme="minorHAnsi"/>
                <w:sz w:val="22"/>
                <w:szCs w:val="22"/>
                <w:lang w:eastAsia="es-BO"/>
              </w:rPr>
              <w:t xml:space="preserve"> años para camiones.</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Seguro de accidente vehicular.</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SOAT.</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Inspección técnica por empresa certificada (</w:t>
            </w:r>
            <w:proofErr w:type="spellStart"/>
            <w:r w:rsidRPr="00733B4F">
              <w:rPr>
                <w:rFonts w:asciiTheme="minorHAnsi" w:hAnsiTheme="minorHAnsi"/>
                <w:sz w:val="22"/>
                <w:szCs w:val="22"/>
                <w:lang w:eastAsia="es-BO"/>
              </w:rPr>
              <w:t>Petrovisa</w:t>
            </w:r>
            <w:proofErr w:type="spellEnd"/>
            <w:r w:rsidRPr="00733B4F">
              <w:rPr>
                <w:rFonts w:asciiTheme="minorHAnsi" w:hAnsiTheme="minorHAnsi"/>
                <w:sz w:val="22"/>
                <w:szCs w:val="22"/>
                <w:lang w:eastAsia="es-BO"/>
              </w:rPr>
              <w:t xml:space="preserve">, </w:t>
            </w:r>
            <w:proofErr w:type="spellStart"/>
            <w:r w:rsidRPr="00733B4F">
              <w:rPr>
                <w:rFonts w:asciiTheme="minorHAnsi" w:hAnsiTheme="minorHAnsi"/>
                <w:sz w:val="22"/>
                <w:szCs w:val="22"/>
                <w:lang w:eastAsia="es-BO"/>
              </w:rPr>
              <w:t>Ibnorca</w:t>
            </w:r>
            <w:proofErr w:type="spellEnd"/>
            <w:r w:rsidRPr="00733B4F">
              <w:rPr>
                <w:rFonts w:asciiTheme="minorHAnsi" w:hAnsiTheme="minorHAnsi"/>
                <w:sz w:val="22"/>
                <w:szCs w:val="22"/>
                <w:lang w:eastAsia="es-BO"/>
              </w:rPr>
              <w:t>, etc.)</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Inspección técnica vehicular realizada por la Dirección de Transito de la Policía Boliviana.</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Debe obligatoriamente estar identificado con logo de su Empresa.</w:t>
            </w:r>
          </w:p>
          <w:p w:rsidR="00A01E69" w:rsidRPr="00733B4F" w:rsidRDefault="00A01E69" w:rsidP="00A01E69">
            <w:pPr>
              <w:numPr>
                <w:ilvl w:val="0"/>
                <w:numId w:val="53"/>
              </w:numPr>
              <w:jc w:val="both"/>
              <w:rPr>
                <w:rFonts w:asciiTheme="minorHAnsi" w:hAnsiTheme="minorHAnsi" w:cs="Calibri"/>
                <w:sz w:val="22"/>
                <w:szCs w:val="22"/>
              </w:rPr>
            </w:pPr>
            <w:r w:rsidRPr="00733B4F">
              <w:rPr>
                <w:rFonts w:asciiTheme="minorHAnsi" w:hAnsiTheme="minorHAnsi" w:cs="Calibri"/>
                <w:sz w:val="22"/>
                <w:szCs w:val="22"/>
              </w:rPr>
              <w:t xml:space="preserve">Estar equipados mínimamente con 2 extintores de polvo químico seco tipo ABC de capacidad mínima de 6 kg. en caso de vehículo </w:t>
            </w:r>
            <w:proofErr w:type="spellStart"/>
            <w:r w:rsidRPr="00733B4F">
              <w:rPr>
                <w:rFonts w:asciiTheme="minorHAnsi" w:hAnsiTheme="minorHAnsi" w:cs="Calibri"/>
                <w:sz w:val="22"/>
                <w:szCs w:val="22"/>
              </w:rPr>
              <w:t>semi</w:t>
            </w:r>
            <w:proofErr w:type="spellEnd"/>
            <w:r w:rsidRPr="00733B4F">
              <w:rPr>
                <w:rFonts w:asciiTheme="minorHAnsi" w:hAnsiTheme="minorHAnsi" w:cs="Calibri"/>
                <w:sz w:val="22"/>
                <w:szCs w:val="22"/>
              </w:rPr>
              <w:t xml:space="preserve"> pesados y pesados y en caso de vehículo liviano 1 extintor de polvo químico seco tipo ABC de capacidad mínima de 2 kg.</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Disponer de 2 triángulos de emergencia como mínimo.</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Tener alarmas audibles de retroceso necesariamente.</w:t>
            </w:r>
          </w:p>
          <w:p w:rsidR="00A01E69" w:rsidRPr="00733B4F" w:rsidRDefault="00A01E69" w:rsidP="00A01E69">
            <w:pPr>
              <w:numPr>
                <w:ilvl w:val="0"/>
                <w:numId w:val="53"/>
              </w:numPr>
              <w:rPr>
                <w:rFonts w:asciiTheme="minorHAnsi" w:hAnsiTheme="minorHAnsi"/>
                <w:sz w:val="22"/>
                <w:szCs w:val="22"/>
                <w:lang w:eastAsia="es-BO"/>
              </w:rPr>
            </w:pPr>
            <w:r w:rsidRPr="00733B4F">
              <w:rPr>
                <w:rFonts w:asciiTheme="minorHAnsi" w:hAnsiTheme="minorHAnsi"/>
                <w:sz w:val="22"/>
                <w:szCs w:val="22"/>
                <w:lang w:eastAsia="es-BO"/>
              </w:rPr>
              <w:t>Deberá contar con arresta llamas para ingresar a planta (deseable).</w:t>
            </w:r>
          </w:p>
          <w:p w:rsidR="00A01E69" w:rsidRPr="00733B4F" w:rsidRDefault="00A01E69" w:rsidP="005B7FD2">
            <w:pPr>
              <w:pStyle w:val="Prrafodelista"/>
              <w:spacing w:after="13"/>
              <w:ind w:left="0"/>
              <w:contextualSpacing/>
              <w:jc w:val="both"/>
              <w:rPr>
                <w:rFonts w:asciiTheme="minorHAnsi" w:hAnsiTheme="minorHAnsi"/>
                <w:sz w:val="22"/>
                <w:szCs w:val="22"/>
              </w:rPr>
            </w:pPr>
          </w:p>
          <w:p w:rsidR="00A01E69" w:rsidRPr="00733B4F" w:rsidRDefault="00A01E69" w:rsidP="005B7FD2">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Además el conductor del vehículo deberá presentar previo a su ingreso a planta:</w:t>
            </w:r>
          </w:p>
          <w:p w:rsidR="00A01E69" w:rsidRPr="00733B4F" w:rsidRDefault="00A01E69" w:rsidP="00A01E69">
            <w:pPr>
              <w:numPr>
                <w:ilvl w:val="0"/>
                <w:numId w:val="53"/>
              </w:numPr>
              <w:rPr>
                <w:rFonts w:asciiTheme="minorHAnsi" w:hAnsiTheme="minorHAnsi"/>
                <w:sz w:val="22"/>
                <w:szCs w:val="22"/>
                <w:lang w:val="es-BO" w:eastAsia="es-BO"/>
              </w:rPr>
            </w:pPr>
            <w:r w:rsidRPr="00733B4F">
              <w:rPr>
                <w:rFonts w:asciiTheme="minorHAnsi" w:hAnsiTheme="minorHAnsi"/>
                <w:sz w:val="22"/>
                <w:szCs w:val="22"/>
                <w:lang w:eastAsia="es-BO"/>
              </w:rPr>
              <w:t>Licencia de conducir vigente de acuerdo al tipo de vehículo que utilizara el proveedor.</w:t>
            </w:r>
          </w:p>
          <w:p w:rsidR="00A01E69" w:rsidRPr="00733B4F" w:rsidRDefault="00A01E69" w:rsidP="00A01E69">
            <w:pPr>
              <w:numPr>
                <w:ilvl w:val="0"/>
                <w:numId w:val="53"/>
              </w:numPr>
              <w:autoSpaceDE w:val="0"/>
              <w:autoSpaceDN w:val="0"/>
              <w:jc w:val="both"/>
              <w:rPr>
                <w:rFonts w:asciiTheme="minorHAnsi" w:hAnsiTheme="minorHAnsi"/>
                <w:sz w:val="22"/>
                <w:szCs w:val="22"/>
              </w:rPr>
            </w:pPr>
            <w:r w:rsidRPr="00733B4F">
              <w:rPr>
                <w:rFonts w:asciiTheme="minorHAnsi" w:hAnsiTheme="minorHAnsi"/>
                <w:sz w:val="22"/>
                <w:szCs w:val="22"/>
                <w:lang w:eastAsia="es-BO"/>
              </w:rPr>
              <w:t>Contar con certificado de manejo defensivo vigente.</w:t>
            </w:r>
          </w:p>
          <w:p w:rsidR="00A01E69" w:rsidRPr="00733B4F" w:rsidRDefault="00A01E69" w:rsidP="005B7FD2">
            <w:pPr>
              <w:autoSpaceDE w:val="0"/>
              <w:autoSpaceDN w:val="0"/>
              <w:ind w:left="1004"/>
              <w:jc w:val="both"/>
              <w:rPr>
                <w:rFonts w:asciiTheme="minorHAnsi" w:hAnsiTheme="minorHAnsi"/>
                <w:sz w:val="22"/>
                <w:szCs w:val="22"/>
              </w:rPr>
            </w:pPr>
          </w:p>
          <w:p w:rsidR="00A01E69" w:rsidRDefault="00A01E69" w:rsidP="005B7FD2">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La inspección de vehículos y equipos será rea</w:t>
            </w:r>
            <w:r>
              <w:rPr>
                <w:rFonts w:asciiTheme="minorHAnsi" w:hAnsiTheme="minorHAnsi"/>
                <w:sz w:val="22"/>
                <w:szCs w:val="22"/>
                <w:lang w:eastAsia="es-BO"/>
              </w:rPr>
              <w:t>lizada por la empresa contratista</w:t>
            </w:r>
            <w:r w:rsidRPr="00733B4F">
              <w:rPr>
                <w:rFonts w:asciiTheme="minorHAnsi" w:hAnsiTheme="minorHAnsi"/>
                <w:sz w:val="22"/>
                <w:szCs w:val="22"/>
                <w:lang w:eastAsia="es-BO"/>
              </w:rPr>
              <w:t xml:space="preserve"> y validada por personal de SMS de YPFB para garantizar que los mismos estén en buenas condiciones mecánicas y técnicas de funcionamiento previo el ingreso a Planta. </w:t>
            </w:r>
          </w:p>
          <w:p w:rsidR="00A01E69" w:rsidRPr="00733B4F" w:rsidRDefault="00A01E69" w:rsidP="005B7FD2">
            <w:pPr>
              <w:pStyle w:val="Prrafodelista"/>
              <w:spacing w:after="13"/>
              <w:ind w:left="0"/>
              <w:contextualSpacing/>
              <w:jc w:val="both"/>
              <w:rPr>
                <w:rFonts w:asciiTheme="minorHAnsi" w:hAnsiTheme="minorHAnsi"/>
                <w:sz w:val="22"/>
                <w:szCs w:val="22"/>
              </w:rPr>
            </w:pPr>
          </w:p>
        </w:tc>
      </w:tr>
    </w:tbl>
    <w:p w:rsidR="00BB4674" w:rsidRPr="00A01E69" w:rsidRDefault="00BB4674" w:rsidP="00BB4674">
      <w:pPr>
        <w:rPr>
          <w:rFonts w:asciiTheme="minorHAnsi" w:hAnsiTheme="minorHAnsi" w:cs="Calibri"/>
          <w:b/>
          <w:bCs/>
          <w:color w:val="000000"/>
          <w:sz w:val="22"/>
          <w:szCs w:val="22"/>
        </w:rPr>
      </w:pPr>
    </w:p>
    <w:p w:rsidR="00A01E69" w:rsidRDefault="00A01E69"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5128ED" w:rsidRDefault="004918C3" w:rsidP="00DC37A8">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B4674" w:rsidRPr="00DC37A8" w:rsidRDefault="00BB4674" w:rsidP="00DC37A8">
      <w:pPr>
        <w:jc w:val="center"/>
        <w:rPr>
          <w:rFonts w:asciiTheme="minorHAnsi" w:hAnsiTheme="minorHAnsi" w:cstheme="minorHAnsi"/>
          <w:b/>
          <w:bCs/>
          <w:sz w:val="22"/>
          <w:szCs w:val="22"/>
        </w:rPr>
      </w:pPr>
    </w:p>
    <w:p w:rsidR="00BB4674" w:rsidRDefault="00BB4674" w:rsidP="00BB467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BB4674" w:rsidRDefault="00BB4674" w:rsidP="00BB4674">
      <w:pPr>
        <w:jc w:val="center"/>
        <w:rPr>
          <w:rFonts w:ascii="Lucida Bright" w:hAnsi="Lucida Bright" w:cs="Arial"/>
          <w:b/>
          <w:sz w:val="19"/>
          <w:szCs w:val="19"/>
        </w:rPr>
      </w:pPr>
    </w:p>
    <w:p w:rsidR="00BB4674" w:rsidRDefault="00BB4674" w:rsidP="00BB4674">
      <w:pPr>
        <w:jc w:val="center"/>
        <w:rPr>
          <w:rFonts w:ascii="Lucida Bright" w:hAnsi="Lucida Bright" w:cs="Arial"/>
          <w:b/>
          <w:sz w:val="19"/>
          <w:szCs w:val="19"/>
        </w:rPr>
      </w:pPr>
    </w:p>
    <w:p w:rsidR="00BB4674" w:rsidRPr="008941D5" w:rsidRDefault="00BB4674" w:rsidP="00BB4674">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BB4674" w:rsidRPr="008941D5" w:rsidRDefault="00BB4674" w:rsidP="00BB4674">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BB4674" w:rsidRDefault="00BB4674" w:rsidP="00BB4674">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w:t>
      </w:r>
      <w:r w:rsidRPr="008941D5">
        <w:rPr>
          <w:rFonts w:ascii="Lucida Bright" w:hAnsi="Lucida Bright" w:cs="Arial"/>
          <w:b/>
          <w:sz w:val="19"/>
          <w:szCs w:val="19"/>
        </w:rPr>
        <w:t>/2018</w:t>
      </w:r>
    </w:p>
    <w:p w:rsidR="00BB4674" w:rsidRPr="008941D5" w:rsidRDefault="00BB4674" w:rsidP="00BB4674">
      <w:pPr>
        <w:ind w:left="4820" w:firstLine="147"/>
        <w:rPr>
          <w:rFonts w:ascii="Lucida Bright" w:hAnsi="Lucida Bright" w:cs="Arial"/>
          <w:b/>
          <w:sz w:val="19"/>
          <w:szCs w:val="19"/>
        </w:rPr>
      </w:pPr>
    </w:p>
    <w:p w:rsidR="00BB4674" w:rsidRPr="008941D5" w:rsidRDefault="00BB4674" w:rsidP="00BB4674">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BB4674" w:rsidRPr="008941D5" w:rsidRDefault="00BB4674" w:rsidP="00BB4674">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BB4674" w:rsidRPr="008941D5" w:rsidRDefault="00BB4674" w:rsidP="00900F2A">
      <w:pPr>
        <w:numPr>
          <w:ilvl w:val="1"/>
          <w:numId w:val="46"/>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BB4674" w:rsidRPr="008941D5" w:rsidRDefault="00BB4674" w:rsidP="00900F2A">
      <w:pPr>
        <w:pStyle w:val="Prrafodelista"/>
        <w:numPr>
          <w:ilvl w:val="1"/>
          <w:numId w:val="46"/>
        </w:numPr>
        <w:spacing w:before="120" w:after="120"/>
        <w:ind w:left="709" w:hanging="709"/>
        <w:jc w:val="both"/>
        <w:rPr>
          <w:rFonts w:ascii="Lucida Bright" w:hAnsi="Lucida Bright" w:cs="Arial"/>
          <w:i/>
          <w:sz w:val="19"/>
          <w:szCs w:val="19"/>
        </w:rPr>
      </w:pP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BB4674" w:rsidRPr="008941D5" w:rsidRDefault="00BB4674" w:rsidP="00BB4674">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BB4674" w:rsidRPr="008941D5" w:rsidRDefault="00BB4674" w:rsidP="00BB4674">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BB4674" w:rsidRPr="008941D5" w:rsidRDefault="00BB4674" w:rsidP="00BB4674">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BB4674" w:rsidRPr="008941D5" w:rsidRDefault="00BB4674" w:rsidP="00BB4674">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B4674" w:rsidRPr="008941D5" w:rsidRDefault="00BB4674" w:rsidP="00BB4674">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BB4674" w:rsidRPr="008941D5" w:rsidRDefault="00BB4674" w:rsidP="00BB4674">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B4674" w:rsidRPr="008941D5" w:rsidRDefault="00BB4674" w:rsidP="00BB4674">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BB4674" w:rsidRPr="001D5245" w:rsidTr="00AD0F72">
        <w:trPr>
          <w:trHeight w:val="851"/>
        </w:trPr>
        <w:tc>
          <w:tcPr>
            <w:tcW w:w="2522" w:type="dxa"/>
          </w:tcPr>
          <w:p w:rsidR="00BB4674" w:rsidRPr="001D5245" w:rsidRDefault="00BB4674" w:rsidP="00900F2A">
            <w:pPr>
              <w:pStyle w:val="Prrafodelista"/>
              <w:numPr>
                <w:ilvl w:val="0"/>
                <w:numId w:val="51"/>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BB4674" w:rsidRPr="001D5245" w:rsidRDefault="00BB4674" w:rsidP="00AD0F72">
            <w:pPr>
              <w:spacing w:before="120" w:after="120"/>
              <w:rPr>
                <w:rFonts w:ascii="Lucida Bright" w:hAnsi="Lucida Bright" w:cs="Arial"/>
                <w:b/>
                <w:bCs/>
                <w:sz w:val="19"/>
                <w:szCs w:val="19"/>
              </w:rPr>
            </w:pPr>
          </w:p>
          <w:p w:rsidR="00BB4674" w:rsidRPr="001D5245" w:rsidRDefault="00BB4674" w:rsidP="00AD0F72">
            <w:pPr>
              <w:spacing w:before="120" w:after="120"/>
              <w:rPr>
                <w:rFonts w:ascii="Lucida Bright" w:hAnsi="Lucida Bright" w:cs="Arial"/>
                <w:b/>
                <w:bCs/>
                <w:sz w:val="19"/>
                <w:szCs w:val="19"/>
              </w:rPr>
            </w:pPr>
          </w:p>
          <w:p w:rsidR="00BB4674" w:rsidRPr="001D5245" w:rsidRDefault="00BB4674" w:rsidP="00AD0F72">
            <w:pPr>
              <w:spacing w:before="120" w:after="120"/>
              <w:rPr>
                <w:rFonts w:ascii="Lucida Bright" w:hAnsi="Lucida Bright" w:cs="Arial"/>
                <w:b/>
                <w:bCs/>
                <w:sz w:val="19"/>
                <w:szCs w:val="19"/>
              </w:rPr>
            </w:pPr>
          </w:p>
          <w:p w:rsidR="00BB4674" w:rsidRPr="00E87592" w:rsidRDefault="00BB4674" w:rsidP="00AD0F72">
            <w:pPr>
              <w:pStyle w:val="Prrafodelista"/>
              <w:spacing w:before="120" w:after="120"/>
              <w:rPr>
                <w:rFonts w:ascii="Lucida Bright" w:hAnsi="Lucida Bright" w:cs="Arial"/>
                <w:b/>
                <w:sz w:val="19"/>
                <w:szCs w:val="19"/>
              </w:rPr>
            </w:pPr>
          </w:p>
          <w:p w:rsidR="00BB4674" w:rsidRPr="001D5245" w:rsidRDefault="00BB4674" w:rsidP="00900F2A">
            <w:pPr>
              <w:pStyle w:val="Prrafodelista"/>
              <w:numPr>
                <w:ilvl w:val="0"/>
                <w:numId w:val="51"/>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BB4674" w:rsidRPr="001D5245" w:rsidRDefault="00BB4674" w:rsidP="00AD0F72">
            <w:pPr>
              <w:spacing w:before="120" w:after="120"/>
              <w:rPr>
                <w:rFonts w:ascii="Lucida Bright" w:hAnsi="Lucida Bright" w:cs="Arial"/>
                <w:sz w:val="19"/>
                <w:szCs w:val="19"/>
              </w:rPr>
            </w:pPr>
          </w:p>
        </w:tc>
        <w:tc>
          <w:tcPr>
            <w:tcW w:w="6237" w:type="dxa"/>
          </w:tcPr>
          <w:p w:rsidR="00BB4674" w:rsidRPr="001D5245" w:rsidRDefault="00BB4674" w:rsidP="00AD0F72">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BB4674" w:rsidRDefault="00BB4674" w:rsidP="00AD0F72">
            <w:pPr>
              <w:spacing w:before="120" w:after="120"/>
              <w:jc w:val="both"/>
              <w:rPr>
                <w:rFonts w:ascii="Lucida Bright" w:hAnsi="Lucida Bright" w:cs="Arial"/>
                <w:sz w:val="19"/>
                <w:szCs w:val="19"/>
              </w:rPr>
            </w:pPr>
          </w:p>
          <w:p w:rsidR="00BB4674" w:rsidRPr="001D5245" w:rsidRDefault="00BB4674" w:rsidP="00AD0F72">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BB4674" w:rsidRPr="001D5245" w:rsidTr="00AD0F72">
        <w:tc>
          <w:tcPr>
            <w:tcW w:w="2522" w:type="dxa"/>
          </w:tcPr>
          <w:p w:rsidR="00BB4674" w:rsidRPr="001D5245" w:rsidRDefault="00BB4674" w:rsidP="00900F2A">
            <w:pPr>
              <w:pStyle w:val="Prrafodelista"/>
              <w:numPr>
                <w:ilvl w:val="0"/>
                <w:numId w:val="51"/>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BB4674" w:rsidRPr="001D5245" w:rsidRDefault="00BB4674" w:rsidP="00AD0F72">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BB4674" w:rsidRPr="001D5245" w:rsidTr="00AD0F72">
        <w:tc>
          <w:tcPr>
            <w:tcW w:w="2522" w:type="dxa"/>
          </w:tcPr>
          <w:p w:rsidR="00BB4674" w:rsidRPr="001D5245" w:rsidRDefault="00BB4674" w:rsidP="00900F2A">
            <w:pPr>
              <w:pStyle w:val="Prrafodelista"/>
              <w:numPr>
                <w:ilvl w:val="0"/>
                <w:numId w:val="51"/>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BB4674" w:rsidRPr="001D5245" w:rsidRDefault="00BB4674" w:rsidP="00AD0F72">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BB4674" w:rsidRPr="001D5245" w:rsidTr="00AD0F72">
        <w:tc>
          <w:tcPr>
            <w:tcW w:w="2522" w:type="dxa"/>
          </w:tcPr>
          <w:p w:rsidR="00BB4674" w:rsidRPr="001D5245" w:rsidRDefault="00BB4674" w:rsidP="00900F2A">
            <w:pPr>
              <w:pStyle w:val="Prrafodelista"/>
              <w:numPr>
                <w:ilvl w:val="0"/>
                <w:numId w:val="51"/>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BB4674" w:rsidRPr="001D5245" w:rsidRDefault="00BB4674" w:rsidP="00AD0F72">
            <w:pPr>
              <w:pStyle w:val="Prrafodelista"/>
              <w:spacing w:before="120" w:after="120"/>
              <w:rPr>
                <w:rFonts w:ascii="Lucida Bright" w:hAnsi="Lucida Bright" w:cs="Arial"/>
                <w:b/>
                <w:sz w:val="19"/>
                <w:szCs w:val="19"/>
              </w:rPr>
            </w:pPr>
          </w:p>
          <w:p w:rsidR="00BB4674" w:rsidRPr="001D5245" w:rsidRDefault="00BB4674" w:rsidP="00AD0F72">
            <w:pPr>
              <w:pStyle w:val="Prrafodelista"/>
              <w:spacing w:before="120" w:after="120"/>
              <w:rPr>
                <w:rFonts w:ascii="Lucida Bright" w:hAnsi="Lucida Bright" w:cs="Arial"/>
                <w:b/>
                <w:sz w:val="19"/>
                <w:szCs w:val="19"/>
              </w:rPr>
            </w:pPr>
          </w:p>
          <w:p w:rsidR="00BB4674" w:rsidRPr="001D5245" w:rsidRDefault="00BB4674" w:rsidP="00900F2A">
            <w:pPr>
              <w:pStyle w:val="Prrafodelista"/>
              <w:numPr>
                <w:ilvl w:val="0"/>
                <w:numId w:val="51"/>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BB4674" w:rsidRPr="001D5245" w:rsidRDefault="00BB4674" w:rsidP="00AD0F72">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BB4674" w:rsidRPr="001D5245" w:rsidRDefault="00BB4674" w:rsidP="00AD0F72">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BB4674" w:rsidRPr="001D5245" w:rsidTr="00AD0F72">
        <w:trPr>
          <w:trHeight w:val="684"/>
        </w:trPr>
        <w:tc>
          <w:tcPr>
            <w:tcW w:w="2522" w:type="dxa"/>
          </w:tcPr>
          <w:p w:rsidR="00BB4674" w:rsidRPr="001D5245" w:rsidRDefault="00BB4674" w:rsidP="00900F2A">
            <w:pPr>
              <w:pStyle w:val="Prrafodelista"/>
              <w:numPr>
                <w:ilvl w:val="0"/>
                <w:numId w:val="51"/>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BB4674" w:rsidRPr="001D5245" w:rsidRDefault="00BB4674" w:rsidP="00AD0F72">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BB4674" w:rsidRDefault="00BB4674" w:rsidP="00BB4674">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BB4674" w:rsidRPr="001D5245" w:rsidRDefault="00BB4674" w:rsidP="00BB4674">
      <w:pPr>
        <w:ind w:left="709" w:hanging="709"/>
        <w:jc w:val="both"/>
        <w:rPr>
          <w:rFonts w:ascii="Lucida Bright" w:hAnsi="Lucida Bright" w:cs="Arial"/>
          <w:sz w:val="19"/>
          <w:szCs w:val="19"/>
        </w:rPr>
      </w:pPr>
    </w:p>
    <w:p w:rsidR="00BB4674"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BB4674" w:rsidRPr="001D5245"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B4674"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BB4674" w:rsidRPr="001D5245"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B4674"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BB4674" w:rsidRPr="001D5245"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B4674" w:rsidRPr="001D5245"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BB4674"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BB4674" w:rsidRPr="001D5245"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B4674" w:rsidRDefault="00BB4674" w:rsidP="00BB4674">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BB4674" w:rsidRDefault="00BB4674" w:rsidP="00BB46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B4674" w:rsidRPr="001D5245" w:rsidRDefault="00BB4674" w:rsidP="00BB4674">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BB4674" w:rsidRPr="001D5245" w:rsidRDefault="00BB4674" w:rsidP="00BB4674">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BB4674" w:rsidRPr="001D5245" w:rsidRDefault="00BB4674" w:rsidP="00BB467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BB4674" w:rsidRPr="001D5245" w:rsidRDefault="00BB4674" w:rsidP="00BB4674">
      <w:pPr>
        <w:jc w:val="both"/>
        <w:rPr>
          <w:rFonts w:ascii="Lucida Bright" w:hAnsi="Lucida Bright" w:cs="Arial"/>
          <w:sz w:val="19"/>
          <w:szCs w:val="19"/>
          <w:lang w:val="es-ES_tradnl"/>
        </w:rPr>
      </w:pPr>
    </w:p>
    <w:p w:rsidR="00BB4674" w:rsidRPr="001D5245" w:rsidRDefault="00BB4674" w:rsidP="00900F2A">
      <w:pPr>
        <w:pStyle w:val="Prrafodelista"/>
        <w:numPr>
          <w:ilvl w:val="0"/>
          <w:numId w:val="47"/>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BB4674" w:rsidRPr="001D5245" w:rsidRDefault="00BB4674" w:rsidP="00900F2A">
      <w:pPr>
        <w:pStyle w:val="Prrafodelista"/>
        <w:numPr>
          <w:ilvl w:val="0"/>
          <w:numId w:val="47"/>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BB4674" w:rsidRPr="001D5245" w:rsidRDefault="00BB4674" w:rsidP="00900F2A">
      <w:pPr>
        <w:pStyle w:val="Prrafodelista"/>
        <w:numPr>
          <w:ilvl w:val="0"/>
          <w:numId w:val="47"/>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w:t>
      </w:r>
      <w:proofErr w:type="gramStart"/>
      <w:r w:rsidRPr="001D5245">
        <w:rPr>
          <w:rFonts w:ascii="Lucida Bright" w:hAnsi="Lucida Bright" w:cs="Arial"/>
          <w:sz w:val="19"/>
          <w:szCs w:val="19"/>
          <w:lang w:val="es-ES_tradnl"/>
        </w:rPr>
        <w:t>,  Notificación</w:t>
      </w:r>
      <w:proofErr w:type="gramEnd"/>
      <w:r w:rsidRPr="001D5245">
        <w:rPr>
          <w:rFonts w:ascii="Lucida Bright" w:hAnsi="Lucida Bright" w:cs="Arial"/>
          <w:sz w:val="19"/>
          <w:szCs w:val="19"/>
          <w:lang w:val="es-ES_tradnl"/>
        </w:rPr>
        <w:t xml:space="preserve"> y Solicitud de Documentos. </w:t>
      </w:r>
    </w:p>
    <w:p w:rsidR="00BB4674" w:rsidRPr="001D5245" w:rsidRDefault="00BB4674" w:rsidP="00900F2A">
      <w:pPr>
        <w:pStyle w:val="Prrafodelista"/>
        <w:numPr>
          <w:ilvl w:val="0"/>
          <w:numId w:val="47"/>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BB4674" w:rsidRPr="001D5245" w:rsidRDefault="00BB4674" w:rsidP="00900F2A">
      <w:pPr>
        <w:pStyle w:val="Prrafodelista"/>
        <w:numPr>
          <w:ilvl w:val="0"/>
          <w:numId w:val="47"/>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BB4674" w:rsidRPr="001D5245" w:rsidRDefault="00BB4674" w:rsidP="00900F2A">
      <w:pPr>
        <w:pStyle w:val="Prrafodelista"/>
        <w:numPr>
          <w:ilvl w:val="0"/>
          <w:numId w:val="47"/>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BB4674" w:rsidRPr="001D5245" w:rsidRDefault="00BB4674" w:rsidP="00900F2A">
      <w:pPr>
        <w:pStyle w:val="Prrafodelista"/>
        <w:numPr>
          <w:ilvl w:val="0"/>
          <w:numId w:val="47"/>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BB4674" w:rsidRPr="001D5245" w:rsidRDefault="00BB4674" w:rsidP="00BB467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BB4674" w:rsidRPr="001D5245" w:rsidRDefault="00BB4674" w:rsidP="00BB4674">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BB4674" w:rsidRPr="001D5245" w:rsidRDefault="00BB4674" w:rsidP="00BB467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BB4674" w:rsidRPr="001D5245" w:rsidRDefault="00BB4674" w:rsidP="00BB4674">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BB4674" w:rsidRPr="001D5245" w:rsidRDefault="00BB4674" w:rsidP="00BB4674">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BB4674" w:rsidRPr="001D5245" w:rsidRDefault="00BB4674" w:rsidP="00BB4674">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BB4674" w:rsidRPr="006D3786" w:rsidRDefault="00BB4674" w:rsidP="00BB4674">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w:t>
      </w:r>
      <w:proofErr w:type="gramStart"/>
      <w:r w:rsidRPr="006D3786">
        <w:rPr>
          <w:rFonts w:ascii="Lucida Bright" w:hAnsi="Lucida Bright" w:cs="Arial"/>
          <w:sz w:val="19"/>
          <w:szCs w:val="19"/>
        </w:rPr>
        <w:t xml:space="preserve">de  </w:t>
      </w:r>
      <w:proofErr w:type="spellStart"/>
      <w:r w:rsidRPr="006D3786">
        <w:rPr>
          <w:rFonts w:ascii="Lucida Bright" w:hAnsi="Lucida Bright" w:cs="Arial"/>
          <w:sz w:val="19"/>
          <w:szCs w:val="19"/>
        </w:rPr>
        <w:t>xxxxxxxxxxx</w:t>
      </w:r>
      <w:proofErr w:type="spellEnd"/>
      <w:proofErr w:type="gram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BB4674" w:rsidRPr="001D5245" w:rsidRDefault="00BB4674" w:rsidP="00BB4674">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BB4674" w:rsidRPr="001D5245" w:rsidRDefault="00BB4674" w:rsidP="00BB4674">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BB4674" w:rsidRPr="001D5245" w:rsidRDefault="00BB4674" w:rsidP="00BB4674">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BB4674" w:rsidRPr="001D5245" w:rsidRDefault="00BB4674" w:rsidP="00BB4674">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BB4674" w:rsidRPr="00BB5ECB" w:rsidTr="00AD0F72">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B4674" w:rsidRPr="000506DA" w:rsidRDefault="00BB4674" w:rsidP="00AD0F72">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BB4674" w:rsidRPr="000506DA" w:rsidRDefault="00BB4674" w:rsidP="00AD0F72">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BB4674" w:rsidRPr="000506DA" w:rsidRDefault="00BB4674" w:rsidP="00AD0F72">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BB4674" w:rsidRPr="000506DA" w:rsidRDefault="00BB4674" w:rsidP="00AD0F7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BB4674" w:rsidRPr="000506DA" w:rsidRDefault="00BB4674" w:rsidP="00AD0F7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B4674" w:rsidRPr="000506DA" w:rsidRDefault="00BB4674" w:rsidP="00AD0F7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BB4674" w:rsidRPr="000506DA" w:rsidRDefault="00BB4674" w:rsidP="00AD0F7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BB4674" w:rsidRPr="000506DA" w:rsidRDefault="00BB4674" w:rsidP="00AD0F72">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BB4674" w:rsidRPr="000506DA" w:rsidRDefault="00BB4674" w:rsidP="00AD0F72">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BB4674" w:rsidRPr="007D1B0B" w:rsidTr="00AD0F72">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BB4674" w:rsidRPr="007D1B0B" w:rsidRDefault="00BB4674" w:rsidP="00AD0F72">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BB4674" w:rsidRPr="007D1B0B" w:rsidRDefault="00BB4674" w:rsidP="00AD0F72">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BB4674" w:rsidRPr="007D1B0B" w:rsidRDefault="00BB4674" w:rsidP="00AD0F72">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BB4674" w:rsidRPr="007D1B0B" w:rsidRDefault="00BB4674" w:rsidP="00AD0F72">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BB4674" w:rsidRPr="007D1B0B" w:rsidRDefault="00BB4674" w:rsidP="00AD0F72">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B4674" w:rsidRPr="007D1B0B" w:rsidRDefault="00BB4674" w:rsidP="00AD0F72">
            <w:pPr>
              <w:jc w:val="right"/>
              <w:rPr>
                <w:rFonts w:asciiTheme="minorHAnsi" w:hAnsiTheme="minorHAnsi" w:cs="Calibri"/>
                <w:color w:val="000000"/>
                <w:sz w:val="14"/>
                <w:szCs w:val="14"/>
                <w:lang w:eastAsia="es-BO"/>
              </w:rPr>
            </w:pPr>
          </w:p>
        </w:tc>
      </w:tr>
      <w:tr w:rsidR="00BB4674" w:rsidRPr="007D1B0B" w:rsidTr="00AD0F72">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BB4674" w:rsidRPr="007D1B0B" w:rsidRDefault="00BB4674" w:rsidP="00AD0F72">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B4674" w:rsidRPr="007D1B0B" w:rsidRDefault="00BB4674" w:rsidP="00AD0F72">
            <w:pPr>
              <w:jc w:val="right"/>
              <w:rPr>
                <w:rFonts w:asciiTheme="minorHAnsi" w:hAnsiTheme="minorHAnsi" w:cs="Calibri"/>
                <w:b/>
                <w:color w:val="000000"/>
                <w:sz w:val="14"/>
                <w:szCs w:val="14"/>
                <w:lang w:eastAsia="es-BO"/>
              </w:rPr>
            </w:pPr>
          </w:p>
        </w:tc>
      </w:tr>
      <w:tr w:rsidR="00BB4674" w:rsidRPr="007D1B0B" w:rsidTr="00AD0F72">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B4674" w:rsidRPr="007D1B0B" w:rsidRDefault="00BB4674" w:rsidP="00AD0F72">
            <w:pPr>
              <w:rPr>
                <w:rFonts w:asciiTheme="minorHAnsi" w:hAnsiTheme="minorHAnsi" w:cs="Calibri"/>
                <w:b/>
                <w:color w:val="000000"/>
                <w:sz w:val="14"/>
                <w:szCs w:val="14"/>
                <w:lang w:eastAsia="es-BO"/>
              </w:rPr>
            </w:pPr>
          </w:p>
        </w:tc>
      </w:tr>
    </w:tbl>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BB4674" w:rsidRPr="001D5245" w:rsidRDefault="00BB4674" w:rsidP="00BB4674">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BB4674" w:rsidRPr="001D5245" w:rsidRDefault="00BB4674" w:rsidP="00BB4674">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BB4674" w:rsidRPr="001D5245" w:rsidRDefault="00BB4674" w:rsidP="00BB467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BB4674" w:rsidRPr="001D5245" w:rsidRDefault="00BB4674" w:rsidP="00BB4674">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BB4674" w:rsidRPr="001D5245" w:rsidRDefault="00BB4674" w:rsidP="00BB4674">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BB4674" w:rsidRPr="001D5245" w:rsidRDefault="00BB4674" w:rsidP="00900F2A">
      <w:pPr>
        <w:numPr>
          <w:ilvl w:val="0"/>
          <w:numId w:val="48"/>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BB4674" w:rsidRPr="001D5245" w:rsidRDefault="00BB4674" w:rsidP="00900F2A">
      <w:pPr>
        <w:numPr>
          <w:ilvl w:val="0"/>
          <w:numId w:val="48"/>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BB4674" w:rsidRPr="001D5245" w:rsidRDefault="00BB4674" w:rsidP="00900F2A">
      <w:pPr>
        <w:numPr>
          <w:ilvl w:val="0"/>
          <w:numId w:val="48"/>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BB4674" w:rsidRPr="001D5245" w:rsidRDefault="00BB4674" w:rsidP="00900F2A">
      <w:pPr>
        <w:numPr>
          <w:ilvl w:val="0"/>
          <w:numId w:val="48"/>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BB4674" w:rsidRPr="001D5245" w:rsidRDefault="00BB4674" w:rsidP="00900F2A">
      <w:pPr>
        <w:numPr>
          <w:ilvl w:val="0"/>
          <w:numId w:val="48"/>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BB4674" w:rsidRPr="001D5245" w:rsidRDefault="00BB4674" w:rsidP="00900F2A">
      <w:pPr>
        <w:numPr>
          <w:ilvl w:val="0"/>
          <w:numId w:val="48"/>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BB4674" w:rsidRPr="001D5245" w:rsidRDefault="00BB4674" w:rsidP="00BB4674">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BB4674" w:rsidRPr="001D5245" w:rsidRDefault="00BB4674" w:rsidP="00BB4674">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BB4674" w:rsidRPr="001D5245" w:rsidRDefault="00BB4674" w:rsidP="00BB4674">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BB4674" w:rsidRPr="001D5245" w:rsidRDefault="00BB4674" w:rsidP="00BB4674">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B4674" w:rsidRPr="001D5245" w:rsidRDefault="00BB4674" w:rsidP="00BB4674">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w:t>
      </w:r>
      <w:proofErr w:type="gramStart"/>
      <w:r w:rsidRPr="001D5245">
        <w:rPr>
          <w:rFonts w:ascii="Lucida Bright" w:hAnsi="Lucida Bright" w:cs="Arial"/>
          <w:sz w:val="19"/>
          <w:szCs w:val="19"/>
          <w:lang w:val="es-ES_tradnl"/>
        </w:rPr>
        <w:t>100  Bolivianos</w:t>
      </w:r>
      <w:proofErr w:type="gramEnd"/>
      <w:r w:rsidRPr="001D5245">
        <w:rPr>
          <w:rFonts w:ascii="Lucida Bright" w:hAnsi="Lucida Bright" w:cs="Arial"/>
          <w:sz w:val="19"/>
          <w:szCs w:val="19"/>
          <w:lang w:val="es-ES_tradnl"/>
        </w:rPr>
        <w:t xml:space="preserve">), equivalente al siete por ciento (7%) del monto total del Contrato, con las características de renovable, irrevocable y de ejecución inmediata. </w:t>
      </w:r>
    </w:p>
    <w:p w:rsidR="00BB4674" w:rsidRPr="001D5245" w:rsidRDefault="00BB4674" w:rsidP="00BB4674">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BB4674" w:rsidRPr="001D5245" w:rsidRDefault="00BB4674" w:rsidP="00BB4674">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w:t>
      </w:r>
      <w:proofErr w:type="gramStart"/>
      <w:r>
        <w:rPr>
          <w:rFonts w:ascii="Lucida Bright" w:hAnsi="Lucida Bright" w:cs="Arial"/>
          <w:sz w:val="19"/>
          <w:szCs w:val="19"/>
          <w:lang w:val="es-ES_tradnl"/>
        </w:rPr>
        <w:t>entrega  de</w:t>
      </w:r>
      <w:proofErr w:type="gramEnd"/>
      <w:r>
        <w:rPr>
          <w:rFonts w:ascii="Lucida Bright" w:hAnsi="Lucida Bright" w:cs="Arial"/>
          <w:sz w:val="19"/>
          <w:szCs w:val="19"/>
          <w:lang w:val="es-ES_tradnl"/>
        </w:rPr>
        <w:t xml:space="preserv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BB4674" w:rsidRPr="001D5245" w:rsidRDefault="00BB4674" w:rsidP="00BB4674">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BB4674" w:rsidRDefault="00BB4674" w:rsidP="00900F2A">
      <w:pPr>
        <w:numPr>
          <w:ilvl w:val="0"/>
          <w:numId w:val="49"/>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BB4674" w:rsidRPr="00211748" w:rsidRDefault="00BB4674" w:rsidP="00900F2A">
      <w:pPr>
        <w:numPr>
          <w:ilvl w:val="0"/>
          <w:numId w:val="49"/>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BB4674" w:rsidRPr="001D5245" w:rsidRDefault="00BB4674" w:rsidP="00900F2A">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BB4674" w:rsidRPr="001D5245" w:rsidRDefault="00BB4674" w:rsidP="00BB4674">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BB4674" w:rsidRPr="001D5245" w:rsidRDefault="00BB4674" w:rsidP="00BB467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BB4674" w:rsidRPr="001D5245" w:rsidRDefault="00BB4674" w:rsidP="00BB4674">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BB4674" w:rsidRPr="001D5245" w:rsidRDefault="00BB4674" w:rsidP="00BB4674">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BB4674" w:rsidRPr="001D5245" w:rsidRDefault="00BB4674" w:rsidP="00BB4674">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BB4674" w:rsidRPr="001D5245" w:rsidRDefault="00BB4674" w:rsidP="00BB467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BB4674" w:rsidRPr="001D5245" w:rsidRDefault="00BB4674" w:rsidP="00BB4674">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BB4674" w:rsidRPr="00E4416C" w:rsidTr="00AD0F72">
        <w:trPr>
          <w:trHeight w:val="237"/>
        </w:trPr>
        <w:tc>
          <w:tcPr>
            <w:tcW w:w="4511" w:type="dxa"/>
            <w:tcBorders>
              <w:top w:val="single" w:sz="4" w:space="0" w:color="auto"/>
              <w:left w:val="single" w:sz="4" w:space="0" w:color="auto"/>
              <w:bottom w:val="single" w:sz="4" w:space="0" w:color="auto"/>
              <w:right w:val="single" w:sz="4" w:space="0" w:color="auto"/>
            </w:tcBorders>
          </w:tcPr>
          <w:p w:rsidR="00BB4674" w:rsidRPr="00C641D2" w:rsidRDefault="00BB4674" w:rsidP="00AD0F72">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BB4674" w:rsidRPr="00A04BBB" w:rsidRDefault="00BB4674" w:rsidP="00AD0F72">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BB4674" w:rsidRPr="00E4416C" w:rsidTr="00AD0F72">
        <w:trPr>
          <w:trHeight w:val="1383"/>
        </w:trPr>
        <w:tc>
          <w:tcPr>
            <w:tcW w:w="4511" w:type="dxa"/>
            <w:tcBorders>
              <w:top w:val="single" w:sz="4" w:space="0" w:color="auto"/>
              <w:left w:val="single" w:sz="4" w:space="0" w:color="auto"/>
              <w:bottom w:val="single" w:sz="4" w:space="0" w:color="auto"/>
              <w:right w:val="single" w:sz="4" w:space="0" w:color="auto"/>
            </w:tcBorders>
          </w:tcPr>
          <w:p w:rsidR="00BB4674" w:rsidRPr="00251BFB" w:rsidRDefault="00BB4674" w:rsidP="00AD0F72">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BB4674" w:rsidRPr="000871EE" w:rsidRDefault="00BB4674" w:rsidP="00AD0F72">
            <w:pPr>
              <w:widowControl w:val="0"/>
              <w:ind w:left="180" w:hanging="180"/>
              <w:jc w:val="both"/>
              <w:rPr>
                <w:rFonts w:ascii="Lucida Bright" w:hAnsi="Lucida Bright" w:cs="Arial"/>
                <w:lang w:val="es-BO"/>
              </w:rPr>
            </w:pPr>
            <w:r w:rsidRPr="000871EE">
              <w:rPr>
                <w:rFonts w:ascii="Lucida Bright" w:hAnsi="Lucida Bright" w:cs="Arial"/>
                <w:b/>
                <w:lang w:val="es-BO"/>
              </w:rPr>
              <w:t>N° Telf.:</w:t>
            </w:r>
            <w:r w:rsidRPr="000871EE">
              <w:rPr>
                <w:rFonts w:ascii="Lucida Bright" w:hAnsi="Lucida Bright" w:cs="Arial"/>
                <w:lang w:val="es-BO"/>
              </w:rPr>
              <w:t xml:space="preserve"> </w:t>
            </w:r>
          </w:p>
          <w:p w:rsidR="00BB4674" w:rsidRPr="000871EE" w:rsidRDefault="00BB4674" w:rsidP="00AD0F72">
            <w:pPr>
              <w:widowControl w:val="0"/>
              <w:ind w:left="180" w:hanging="180"/>
              <w:jc w:val="both"/>
              <w:rPr>
                <w:rFonts w:ascii="Lucida Bright" w:hAnsi="Lucida Bright" w:cs="Arial"/>
                <w:lang w:val="es-BO"/>
              </w:rPr>
            </w:pPr>
            <w:r w:rsidRPr="000871EE">
              <w:rPr>
                <w:rFonts w:ascii="Lucida Bright" w:hAnsi="Lucida Bright" w:cs="Arial"/>
                <w:b/>
                <w:lang w:val="es-BO"/>
              </w:rPr>
              <w:t>N° Cel.:</w:t>
            </w:r>
            <w:r w:rsidRPr="000871EE">
              <w:rPr>
                <w:rFonts w:ascii="Lucida Bright" w:hAnsi="Lucida Bright" w:cs="Arial"/>
                <w:lang w:val="es-BO"/>
              </w:rPr>
              <w:t xml:space="preserve"> </w:t>
            </w:r>
          </w:p>
          <w:p w:rsidR="00BB4674" w:rsidRPr="000871EE" w:rsidRDefault="00BB4674" w:rsidP="00AD0F72">
            <w:pPr>
              <w:widowControl w:val="0"/>
              <w:ind w:left="180" w:hanging="180"/>
              <w:jc w:val="both"/>
              <w:rPr>
                <w:rFonts w:ascii="Lucida Bright" w:hAnsi="Lucida Bright" w:cs="Arial"/>
                <w:lang w:val="es-BO"/>
              </w:rPr>
            </w:pPr>
            <w:r w:rsidRPr="000871EE">
              <w:rPr>
                <w:rFonts w:ascii="Lucida Bright" w:hAnsi="Lucida Bright" w:cs="Arial"/>
                <w:b/>
                <w:lang w:val="es-BO"/>
              </w:rPr>
              <w:t>E-mail:</w:t>
            </w:r>
            <w:r w:rsidRPr="000871EE">
              <w:rPr>
                <w:rFonts w:ascii="Lucida Bright" w:hAnsi="Lucida Bright" w:cs="Arial"/>
                <w:lang w:val="es-BO"/>
              </w:rPr>
              <w:t xml:space="preserve"> </w:t>
            </w:r>
          </w:p>
          <w:p w:rsidR="00BB4674" w:rsidRPr="000871EE" w:rsidRDefault="00BB4674" w:rsidP="00AD0F72">
            <w:pPr>
              <w:widowControl w:val="0"/>
              <w:ind w:left="180" w:hanging="180"/>
              <w:jc w:val="both"/>
              <w:rPr>
                <w:rFonts w:ascii="Lucida Bright" w:hAnsi="Lucida Bright" w:cs="Arial"/>
                <w:lang w:val="es-BO"/>
              </w:rPr>
            </w:pPr>
            <w:proofErr w:type="spellStart"/>
            <w:r w:rsidRPr="000871EE">
              <w:rPr>
                <w:rFonts w:ascii="Lucida Bright" w:hAnsi="Lucida Bright" w:cs="Arial"/>
                <w:b/>
                <w:lang w:val="es-BO"/>
              </w:rPr>
              <w:t>Attn</w:t>
            </w:r>
            <w:proofErr w:type="spellEnd"/>
            <w:r w:rsidRPr="000871EE">
              <w:rPr>
                <w:rFonts w:ascii="Lucida Bright" w:hAnsi="Lucida Bright" w:cs="Arial"/>
                <w:b/>
                <w:lang w:val="es-BO"/>
              </w:rPr>
              <w:t>.:</w:t>
            </w:r>
            <w:r w:rsidRPr="000871EE">
              <w:rPr>
                <w:rFonts w:ascii="Lucida Bright" w:hAnsi="Lucida Bright" w:cs="Arial"/>
                <w:lang w:val="es-BO"/>
              </w:rPr>
              <w:t xml:space="preserve"> </w:t>
            </w:r>
          </w:p>
          <w:p w:rsidR="00BB4674" w:rsidRPr="00C641D2" w:rsidRDefault="00BB4674" w:rsidP="00AD0F72">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BB4674" w:rsidRPr="00A04BBB" w:rsidRDefault="00BB4674" w:rsidP="00AD0F72">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BB4674" w:rsidRPr="00A04BBB" w:rsidRDefault="00BB4674" w:rsidP="00AD0F72">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BB4674" w:rsidRPr="00FB7212" w:rsidRDefault="00BB4674" w:rsidP="00AD0F72">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BB4674" w:rsidRPr="000272A6" w:rsidRDefault="00BB4674" w:rsidP="00AD0F72">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BB4674" w:rsidRDefault="00BB4674" w:rsidP="00AD0F72">
            <w:pPr>
              <w:autoSpaceDE w:val="0"/>
              <w:autoSpaceDN w:val="0"/>
              <w:adjustRightInd w:val="0"/>
              <w:ind w:left="180" w:hanging="180"/>
              <w:rPr>
                <w:rFonts w:ascii="Lucida Bright" w:hAnsi="Lucida Bright" w:cs="Arial"/>
                <w:lang w:val="es-ES_tradnl"/>
              </w:rPr>
            </w:pPr>
          </w:p>
          <w:p w:rsidR="00BB4674" w:rsidRPr="00A04BBB" w:rsidRDefault="00BB4674" w:rsidP="00AD0F72">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BB4674" w:rsidRPr="001D5245" w:rsidRDefault="00BB4674" w:rsidP="00BB4674">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BB4674" w:rsidRPr="001D5245" w:rsidRDefault="00BB4674" w:rsidP="00BB4674">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BB4674" w:rsidRPr="001D5245" w:rsidRDefault="00BB4674" w:rsidP="00BB4674">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BB4674" w:rsidRPr="001D5245" w:rsidRDefault="00BB4674" w:rsidP="00BB4674">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B4674" w:rsidRPr="001D5245" w:rsidRDefault="00BB4674" w:rsidP="00BB467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BB4674" w:rsidRPr="001D5245" w:rsidRDefault="00BB4674" w:rsidP="00BB467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BB4674" w:rsidRPr="001D5245" w:rsidRDefault="00BB4674" w:rsidP="00900F2A">
      <w:pPr>
        <w:pStyle w:val="Prrafodelista"/>
        <w:numPr>
          <w:ilvl w:val="0"/>
          <w:numId w:val="5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BB4674" w:rsidRPr="001D5245" w:rsidRDefault="00BB4674" w:rsidP="00BB467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BB4674" w:rsidRPr="001D5245" w:rsidRDefault="00BB4674" w:rsidP="00BB4674">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BB4674" w:rsidRPr="001D5245" w:rsidRDefault="00BB4674" w:rsidP="00BB4674">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BB4674" w:rsidRPr="001D5245" w:rsidRDefault="00BB4674" w:rsidP="00BB4674">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BB4674" w:rsidRPr="001D5245" w:rsidRDefault="00BB4674" w:rsidP="00BB4674">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B4674" w:rsidRPr="001D5245" w:rsidRDefault="00BB4674" w:rsidP="00BB4674">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B4674"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BB4674" w:rsidRDefault="00BB4674" w:rsidP="00BB4674">
      <w:pPr>
        <w:jc w:val="both"/>
        <w:rPr>
          <w:rFonts w:ascii="Lucida Bright" w:hAnsi="Lucida Bright" w:cs="Arial"/>
          <w:b/>
          <w:sz w:val="19"/>
          <w:szCs w:val="19"/>
          <w:u w:val="single"/>
        </w:rPr>
      </w:pPr>
    </w:p>
    <w:p w:rsidR="00BB4674" w:rsidRDefault="00BB4674" w:rsidP="00BB4674">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BB4674" w:rsidRPr="001D5245" w:rsidRDefault="00BB4674" w:rsidP="00BB4674">
      <w:pPr>
        <w:jc w:val="both"/>
        <w:rPr>
          <w:rFonts w:ascii="Lucida Bright" w:hAnsi="Lucida Bright" w:cs="Arial"/>
          <w:b/>
          <w:bCs/>
          <w:sz w:val="19"/>
          <w:szCs w:val="19"/>
          <w:u w:val="single"/>
          <w:lang w:val="es-ES_tradnl"/>
        </w:rPr>
      </w:pPr>
    </w:p>
    <w:p w:rsidR="00BB4674" w:rsidRDefault="00BB4674" w:rsidP="00BB4674">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BB4674" w:rsidRPr="001D5245" w:rsidRDefault="00BB4674" w:rsidP="00BB4674">
      <w:pPr>
        <w:autoSpaceDE w:val="0"/>
        <w:autoSpaceDN w:val="0"/>
        <w:jc w:val="both"/>
        <w:rPr>
          <w:rFonts w:ascii="Lucida Bright" w:hAnsi="Lucida Bright" w:cs="Arial"/>
          <w:sz w:val="19"/>
          <w:szCs w:val="19"/>
          <w:lang w:val="es-ES_tradnl"/>
        </w:rPr>
      </w:pPr>
    </w:p>
    <w:p w:rsidR="00BB4674" w:rsidRDefault="00BB4674" w:rsidP="00BB467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de los Bienes</w:t>
      </w:r>
      <w:proofErr w:type="gramStart"/>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BB4674" w:rsidRPr="001D5245" w:rsidRDefault="00BB4674" w:rsidP="00BB4674">
      <w:pPr>
        <w:jc w:val="both"/>
        <w:rPr>
          <w:rFonts w:ascii="Lucida Bright" w:hAnsi="Lucida Bright" w:cs="Arial"/>
          <w:sz w:val="19"/>
          <w:szCs w:val="19"/>
          <w:lang w:val="es-ES_tradnl"/>
        </w:rPr>
      </w:pPr>
    </w:p>
    <w:p w:rsidR="00BB4674" w:rsidRDefault="00BB4674" w:rsidP="00BB467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BB4674" w:rsidRDefault="00BB4674" w:rsidP="00BB4674">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BB4674" w:rsidRDefault="00BB4674" w:rsidP="00BB4674">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BB4674"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BB4674" w:rsidRDefault="00BB4674" w:rsidP="00BB467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BB4674" w:rsidRDefault="00BB4674" w:rsidP="00BB467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BB4674" w:rsidRPr="001D5245" w:rsidRDefault="00BB4674" w:rsidP="00BB4674">
      <w:pPr>
        <w:jc w:val="both"/>
        <w:rPr>
          <w:rFonts w:ascii="Lucida Bright" w:hAnsi="Lucida Bright" w:cs="Arial"/>
          <w:sz w:val="19"/>
          <w:szCs w:val="19"/>
          <w:lang w:val="es-ES_tradnl"/>
        </w:rPr>
      </w:pPr>
    </w:p>
    <w:p w:rsidR="00BB4674" w:rsidRDefault="00BB4674" w:rsidP="00BB467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BB4674" w:rsidRPr="001D5245" w:rsidRDefault="00BB4674" w:rsidP="00BB4674">
      <w:pPr>
        <w:jc w:val="both"/>
        <w:rPr>
          <w:rFonts w:ascii="Lucida Bright" w:hAnsi="Lucida Bright" w:cs="Arial"/>
          <w:sz w:val="19"/>
          <w:szCs w:val="19"/>
          <w:lang w:val="es-ES_tradnl"/>
        </w:rPr>
      </w:pPr>
    </w:p>
    <w:p w:rsidR="00BB4674" w:rsidRPr="001D5245" w:rsidRDefault="00BB4674" w:rsidP="00BB467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BB4674" w:rsidRPr="001D5245" w:rsidRDefault="00BB4674" w:rsidP="00BB467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B4674" w:rsidRPr="001D5245" w:rsidRDefault="00BB4674" w:rsidP="00BB467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BB4674" w:rsidRPr="001D5245" w:rsidRDefault="00BB4674" w:rsidP="00BB467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BB4674" w:rsidRPr="001D5245" w:rsidRDefault="00BB4674" w:rsidP="00BB467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BB4674" w:rsidRPr="001D5245" w:rsidRDefault="00BB4674" w:rsidP="00900F2A">
      <w:pPr>
        <w:pStyle w:val="Prrafodelista"/>
        <w:numPr>
          <w:ilvl w:val="0"/>
          <w:numId w:val="44"/>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BB4674" w:rsidRPr="001D5245" w:rsidRDefault="00BB4674" w:rsidP="00900F2A">
      <w:pPr>
        <w:numPr>
          <w:ilvl w:val="0"/>
          <w:numId w:val="44"/>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BB4674" w:rsidRPr="001D5245" w:rsidRDefault="00BB4674" w:rsidP="00BB4674">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BB4674" w:rsidRPr="001D5245" w:rsidRDefault="00BB4674" w:rsidP="00BB467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B4674" w:rsidRPr="001D5245" w:rsidRDefault="00BB4674" w:rsidP="00BB4674">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BB4674" w:rsidRPr="001D5245" w:rsidRDefault="00BB4674" w:rsidP="00BB467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B4674" w:rsidRPr="001D5245" w:rsidRDefault="00BB4674" w:rsidP="00BB4674">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BB4674" w:rsidRPr="001D5245" w:rsidRDefault="00BB4674" w:rsidP="00BB4674">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BB4674" w:rsidRPr="001D5245" w:rsidRDefault="00BB4674" w:rsidP="00BB4674">
      <w:pPr>
        <w:numPr>
          <w:ilvl w:val="0"/>
          <w:numId w:val="4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BB4674" w:rsidRPr="001D5245" w:rsidRDefault="00BB4674" w:rsidP="00BB467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BB4674" w:rsidRPr="001D5245" w:rsidRDefault="00BB4674" w:rsidP="00BB4674">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BB4674" w:rsidRPr="001D5245" w:rsidRDefault="00BB4674" w:rsidP="00BB467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BB4674" w:rsidRPr="001D5245" w:rsidRDefault="00BB4674" w:rsidP="00BB4674">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BB4674" w:rsidRPr="001D5245" w:rsidRDefault="00BB4674" w:rsidP="00BB4674">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BB4674" w:rsidRPr="001D5245" w:rsidRDefault="00BB4674" w:rsidP="00BB4674">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BB4674" w:rsidRPr="001D5245" w:rsidRDefault="00BB4674" w:rsidP="00BB4674">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BB4674" w:rsidRPr="001D5245" w:rsidRDefault="00BB4674" w:rsidP="00BB467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BB4674" w:rsidRPr="001D5245" w:rsidRDefault="00BB4674" w:rsidP="00BB4674">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BB4674" w:rsidRPr="001D5245" w:rsidRDefault="00BB4674" w:rsidP="00BB4674">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B4674" w:rsidRPr="001D5245" w:rsidRDefault="00BB4674" w:rsidP="00BB4674">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BB4674" w:rsidRPr="001D5245" w:rsidRDefault="00BB4674" w:rsidP="00BB4674">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BB4674" w:rsidRPr="001D5245" w:rsidRDefault="00BB4674" w:rsidP="00BB4674">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BB4674" w:rsidRPr="001D5245" w:rsidRDefault="00BB4674" w:rsidP="00BB4674">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BB4674" w:rsidRPr="001D5245" w:rsidRDefault="00BB4674" w:rsidP="00BB4674">
      <w:pPr>
        <w:numPr>
          <w:ilvl w:val="0"/>
          <w:numId w:val="42"/>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w:t>
      </w:r>
      <w:proofErr w:type="gramStart"/>
      <w:r w:rsidRPr="001D5245">
        <w:rPr>
          <w:rFonts w:ascii="Lucida Bright" w:hAnsi="Lucida Bright" w:cs="Arial"/>
          <w:sz w:val="19"/>
          <w:szCs w:val="19"/>
          <w:lang w:val="es-ES_tradnl"/>
        </w:rPr>
        <w:t>incumplimiento  total</w:t>
      </w:r>
      <w:proofErr w:type="gramEnd"/>
      <w:r w:rsidRPr="001D5245">
        <w:rPr>
          <w:rFonts w:ascii="Lucida Bright" w:hAnsi="Lucida Bright" w:cs="Arial"/>
          <w:sz w:val="19"/>
          <w:szCs w:val="19"/>
          <w:lang w:val="es-ES_tradnl"/>
        </w:rPr>
        <w:t xml:space="preserve"> o parcial del Contrato o sus documentos por parte del </w:t>
      </w:r>
      <w:r w:rsidRPr="001D5245">
        <w:rPr>
          <w:rFonts w:ascii="Lucida Bright" w:hAnsi="Lucida Bright" w:cs="Arial"/>
          <w:b/>
          <w:sz w:val="19"/>
          <w:szCs w:val="19"/>
          <w:lang w:val="es-ES_tradnl"/>
        </w:rPr>
        <w:t>PROVEEDOR.</w:t>
      </w:r>
    </w:p>
    <w:p w:rsidR="00BB4674" w:rsidRPr="001D5245" w:rsidRDefault="00BB4674" w:rsidP="00BB4674">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BB4674" w:rsidRPr="001D5245" w:rsidRDefault="00BB4674" w:rsidP="00BB4674">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BB4674" w:rsidRPr="001D5245" w:rsidRDefault="00BB4674" w:rsidP="00BB4674">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BB4674" w:rsidRPr="001D5245" w:rsidRDefault="00BB4674" w:rsidP="00BB4674">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BB4674" w:rsidRPr="001D5245" w:rsidRDefault="00BB4674" w:rsidP="00BB4674">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BB4674" w:rsidRPr="001D5245" w:rsidRDefault="00BB4674" w:rsidP="00BB4674">
      <w:pPr>
        <w:numPr>
          <w:ilvl w:val="0"/>
          <w:numId w:val="4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BB4674" w:rsidRPr="001D5245" w:rsidRDefault="00BB4674" w:rsidP="00BB4674">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BB4674" w:rsidRPr="001D5245" w:rsidRDefault="00BB4674" w:rsidP="00BB4674">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BB4674" w:rsidRPr="001D5245" w:rsidRDefault="00BB4674" w:rsidP="00900F2A">
      <w:pPr>
        <w:pStyle w:val="Prrafodelista"/>
        <w:numPr>
          <w:ilvl w:val="0"/>
          <w:numId w:val="45"/>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BB4674" w:rsidRPr="001D5245" w:rsidRDefault="00BB4674" w:rsidP="00900F2A">
      <w:pPr>
        <w:pStyle w:val="Prrafodelista"/>
        <w:numPr>
          <w:ilvl w:val="0"/>
          <w:numId w:val="45"/>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BB4674" w:rsidRPr="001D5245" w:rsidRDefault="00BB4674" w:rsidP="00BB4674">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B4674" w:rsidRPr="001D5245" w:rsidRDefault="00BB4674" w:rsidP="00BB4674">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BB4674" w:rsidRPr="001D5245" w:rsidRDefault="00BB4674" w:rsidP="00900F2A">
      <w:pPr>
        <w:pStyle w:val="Prrafodelista"/>
        <w:numPr>
          <w:ilvl w:val="2"/>
          <w:numId w:val="52"/>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BB4674" w:rsidRPr="001D5245" w:rsidRDefault="00BB4674" w:rsidP="00BB4674">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BB4674" w:rsidRPr="001D5245" w:rsidRDefault="00BB4674" w:rsidP="00BB467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BB4674" w:rsidRPr="001D5245" w:rsidRDefault="00BB4674" w:rsidP="00BB467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BB4674" w:rsidRPr="001D5245" w:rsidRDefault="00BB4674" w:rsidP="00BB467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BB4674" w:rsidRPr="001D5245" w:rsidRDefault="00BB4674" w:rsidP="00BB4674">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BB4674" w:rsidRPr="001D5245" w:rsidRDefault="00BB4674" w:rsidP="00BB4674">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BB4674" w:rsidRPr="001D5245" w:rsidRDefault="00BB4674" w:rsidP="00BB4674">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BB4674" w:rsidRPr="001D5245" w:rsidRDefault="00BB4674" w:rsidP="00BB4674">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BB4674" w:rsidRPr="001D5245" w:rsidRDefault="00BB4674" w:rsidP="00BB4674">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BB4674" w:rsidRPr="001D5245" w:rsidRDefault="00BB4674" w:rsidP="00BB4674">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BB4674" w:rsidRPr="001D5245" w:rsidRDefault="00BB4674" w:rsidP="00BB467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B4674" w:rsidRPr="001D5245" w:rsidRDefault="00BB4674" w:rsidP="00BB467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BB4674" w:rsidRPr="001D5245" w:rsidRDefault="00BB4674" w:rsidP="00BB4674">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BB4674" w:rsidRPr="001D5245" w:rsidRDefault="00BB4674" w:rsidP="00BB4674">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BB4674" w:rsidRDefault="00BB4674" w:rsidP="00BB4674">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BB4674" w:rsidRPr="001D5245" w:rsidRDefault="00BB4674" w:rsidP="00BB4674">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BB4674" w:rsidRPr="001D5245" w:rsidRDefault="00BB4674" w:rsidP="00BB467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BB4674" w:rsidRPr="001D5245" w:rsidRDefault="00BB4674" w:rsidP="00BB467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BB4674" w:rsidRPr="001D5245" w:rsidRDefault="00BB4674" w:rsidP="00BB4674">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BB4674" w:rsidRDefault="00BB4674" w:rsidP="00BB4674">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BB4674" w:rsidRPr="001D5245" w:rsidRDefault="00BB4674" w:rsidP="00BB4674">
      <w:pPr>
        <w:jc w:val="both"/>
        <w:rPr>
          <w:rFonts w:ascii="Lucida Bright" w:hAnsi="Lucida Bright" w:cs="Arial"/>
          <w:b/>
          <w:bCs/>
          <w:sz w:val="19"/>
          <w:szCs w:val="19"/>
          <w:u w:val="single"/>
          <w:lang w:val="es-BO"/>
        </w:rPr>
      </w:pPr>
    </w:p>
    <w:p w:rsidR="00BB4674" w:rsidRDefault="00BB4674" w:rsidP="00BB4674">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BB4674" w:rsidRPr="001D5245" w:rsidRDefault="00BB4674" w:rsidP="00BB4674">
      <w:pPr>
        <w:jc w:val="both"/>
        <w:rPr>
          <w:rFonts w:ascii="Lucida Bright" w:hAnsi="Lucida Bright" w:cs="Arial"/>
          <w:sz w:val="19"/>
          <w:szCs w:val="19"/>
          <w:lang w:val="es-BO"/>
        </w:rPr>
      </w:pPr>
    </w:p>
    <w:p w:rsidR="00BB4674" w:rsidRPr="001D5245" w:rsidRDefault="00BB4674" w:rsidP="00BB4674">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BB4674" w:rsidRPr="001D5245" w:rsidRDefault="00BB4674" w:rsidP="00BB4674">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BB4674" w:rsidRPr="001D5245" w:rsidRDefault="00BB4674" w:rsidP="00BB4674">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BB4674" w:rsidRPr="001D5245" w:rsidRDefault="00BB4674" w:rsidP="00BB4674">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BB4674" w:rsidRPr="001D5245" w:rsidRDefault="00BB4674" w:rsidP="00BB467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BB4674" w:rsidRDefault="00BB4674" w:rsidP="00BB4674">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BB4674" w:rsidRPr="001D5245" w:rsidRDefault="00BB4674" w:rsidP="00BB4674">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BB4674" w:rsidRDefault="00BB4674" w:rsidP="00BB4674">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B4674" w:rsidRPr="001D5245" w:rsidRDefault="00BB4674" w:rsidP="00BB467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BB4674" w:rsidRPr="001D5245" w:rsidRDefault="00BB4674" w:rsidP="00BB4674">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BB4674" w:rsidRDefault="00BB4674" w:rsidP="00BB467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BB4674" w:rsidRPr="001D5245" w:rsidRDefault="00BB4674" w:rsidP="00BB4674">
      <w:pPr>
        <w:jc w:val="both"/>
        <w:rPr>
          <w:rFonts w:ascii="Lucida Bright" w:hAnsi="Lucida Bright" w:cs="Arial"/>
          <w:b/>
          <w:sz w:val="19"/>
          <w:szCs w:val="19"/>
          <w:u w:val="single"/>
          <w:lang w:val="es-ES_tradnl"/>
        </w:rPr>
      </w:pPr>
    </w:p>
    <w:p w:rsidR="00BB4674" w:rsidRDefault="00BB4674" w:rsidP="00BB4674">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BB4674" w:rsidRPr="001D5245" w:rsidRDefault="00BB4674" w:rsidP="00BB4674">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BB4674" w:rsidRPr="001D5245" w:rsidRDefault="00BB4674" w:rsidP="00BB467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w:t>
      </w:r>
      <w:proofErr w:type="gramStart"/>
      <w:r w:rsidRPr="001D5245">
        <w:rPr>
          <w:rFonts w:ascii="Lucida Bright" w:hAnsi="Lucida Bright" w:cs="Arial"/>
          <w:sz w:val="19"/>
          <w:szCs w:val="19"/>
          <w:lang w:val="es-ES_tradnl"/>
        </w:rPr>
        <w:t>fiel  y</w:t>
      </w:r>
      <w:proofErr w:type="gramEnd"/>
      <w:r w:rsidRPr="001D5245">
        <w:rPr>
          <w:rFonts w:ascii="Lucida Bright" w:hAnsi="Lucida Bright" w:cs="Arial"/>
          <w:sz w:val="19"/>
          <w:szCs w:val="19"/>
          <w:lang w:val="es-ES_tradnl"/>
        </w:rPr>
        <w:t xml:space="preserve">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BB4674" w:rsidRPr="001D5245" w:rsidRDefault="00BB4674" w:rsidP="00BB467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BB4674" w:rsidRPr="001D5245" w:rsidTr="00AD0F72">
        <w:tc>
          <w:tcPr>
            <w:tcW w:w="5812" w:type="dxa"/>
            <w:shd w:val="clear" w:color="auto" w:fill="FFFFFF"/>
          </w:tcPr>
          <w:p w:rsidR="00BB4674" w:rsidRPr="001D5245" w:rsidRDefault="00BB4674" w:rsidP="00AD0F72">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BB4674" w:rsidRPr="001D5245" w:rsidRDefault="00BB4674" w:rsidP="00AD0F72">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BB4674" w:rsidRDefault="00BB4674" w:rsidP="00AD0F72">
            <w:pPr>
              <w:jc w:val="center"/>
              <w:rPr>
                <w:rFonts w:ascii="Lucida Bright" w:hAnsi="Lucida Bright" w:cs="Arial"/>
                <w:b/>
                <w:sz w:val="19"/>
                <w:szCs w:val="19"/>
              </w:rPr>
            </w:pPr>
            <w:r w:rsidRPr="001D5245">
              <w:rPr>
                <w:rFonts w:ascii="Lucida Bright" w:hAnsi="Lucida Bright" w:cs="Arial"/>
                <w:b/>
                <w:sz w:val="19"/>
                <w:szCs w:val="19"/>
              </w:rPr>
              <w:t xml:space="preserve">GERENTE DE </w:t>
            </w:r>
            <w:proofErr w:type="spellStart"/>
            <w:r>
              <w:rPr>
                <w:rFonts w:ascii="Lucida Bright" w:hAnsi="Lucida Bright" w:cs="Arial"/>
                <w:b/>
                <w:sz w:val="19"/>
                <w:szCs w:val="19"/>
              </w:rPr>
              <w:t>xxxxxxx</w:t>
            </w:r>
            <w:proofErr w:type="spellEnd"/>
          </w:p>
          <w:p w:rsidR="00BB4674" w:rsidRPr="001D5245" w:rsidRDefault="00BB4674" w:rsidP="00AD0F72">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BB4674" w:rsidRPr="001D5245" w:rsidRDefault="00BB4674" w:rsidP="00AD0F72">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BB4674" w:rsidRPr="001D5245" w:rsidRDefault="00BB4674" w:rsidP="00AD0F72">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BB4674" w:rsidRPr="001D5245" w:rsidRDefault="00BB4674" w:rsidP="00AD0F72">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BB4674" w:rsidRPr="001D5245" w:rsidRDefault="00BB4674" w:rsidP="00AD0F72">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BB4674" w:rsidRPr="000871EE" w:rsidRDefault="00BB4674" w:rsidP="00AD0F72">
            <w:pPr>
              <w:jc w:val="center"/>
              <w:rPr>
                <w:rFonts w:ascii="Lucida Bright" w:hAnsi="Lucida Bright" w:cs="Arial"/>
                <w:b/>
                <w:i/>
                <w:sz w:val="19"/>
                <w:szCs w:val="19"/>
                <w:lang w:val="es-BO"/>
              </w:rPr>
            </w:pPr>
            <w:proofErr w:type="spellStart"/>
            <w:r w:rsidRPr="000871EE">
              <w:rPr>
                <w:rFonts w:ascii="Lucida Bright" w:hAnsi="Lucida Bright" w:cs="Arial"/>
                <w:b/>
                <w:sz w:val="19"/>
                <w:szCs w:val="19"/>
                <w:lang w:val="es-BO"/>
              </w:rPr>
              <w:t>xxxxxxxxx</w:t>
            </w:r>
            <w:proofErr w:type="spellEnd"/>
          </w:p>
          <w:p w:rsidR="00BB4674" w:rsidRPr="001D5245" w:rsidRDefault="00BB4674" w:rsidP="00AD0F72">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BB4674" w:rsidRPr="001D5245" w:rsidRDefault="00BB4674" w:rsidP="00BB4674">
      <w:pPr>
        <w:spacing w:before="120" w:after="120"/>
        <w:jc w:val="both"/>
        <w:rPr>
          <w:rFonts w:ascii="Lucida Bright" w:hAnsi="Lucida Bright" w:cs="Arial"/>
          <w:sz w:val="18"/>
          <w:szCs w:val="18"/>
          <w:lang w:val="es-ES_tradnl"/>
        </w:rPr>
      </w:pPr>
    </w:p>
    <w:sectPr w:rsidR="00BB4674" w:rsidRPr="001D524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7C9" w:rsidRDefault="000537C9">
      <w:r>
        <w:separator/>
      </w:r>
    </w:p>
  </w:endnote>
  <w:endnote w:type="continuationSeparator" w:id="0">
    <w:p w:rsidR="000537C9" w:rsidRDefault="00053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D0F72" w:rsidRDefault="00AD0F72">
        <w:pPr>
          <w:pStyle w:val="Piedepgina"/>
          <w:jc w:val="right"/>
        </w:pPr>
        <w:r>
          <w:fldChar w:fldCharType="begin"/>
        </w:r>
        <w:r>
          <w:instrText>PAGE   \* MERGEFORMAT</w:instrText>
        </w:r>
        <w:r>
          <w:fldChar w:fldCharType="separate"/>
        </w:r>
        <w:r w:rsidR="00203534">
          <w:rPr>
            <w:noProof/>
          </w:rPr>
          <w:t>3</w:t>
        </w:r>
        <w:r>
          <w:fldChar w:fldCharType="end"/>
        </w:r>
      </w:p>
    </w:sdtContent>
  </w:sdt>
  <w:p w:rsidR="00AD0F72" w:rsidRDefault="00AD0F7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D0F72" w:rsidRDefault="00AD0F72" w:rsidP="00AC3212">
        <w:pPr>
          <w:pStyle w:val="Piedepgina"/>
          <w:jc w:val="right"/>
        </w:pPr>
        <w:r>
          <w:fldChar w:fldCharType="begin"/>
        </w:r>
        <w:r>
          <w:instrText>PAGE   \* MERGEFORMAT</w:instrText>
        </w:r>
        <w:r>
          <w:fldChar w:fldCharType="separate"/>
        </w:r>
        <w:r w:rsidR="00203534">
          <w:rPr>
            <w:noProof/>
          </w:rPr>
          <w:t>1</w:t>
        </w:r>
        <w:r>
          <w:fldChar w:fldCharType="end"/>
        </w:r>
      </w:p>
    </w:sdtContent>
  </w:sdt>
  <w:p w:rsidR="00AD0F72" w:rsidRDefault="00AD0F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7C9" w:rsidRDefault="000537C9">
      <w:r>
        <w:separator/>
      </w:r>
    </w:p>
  </w:footnote>
  <w:footnote w:type="continuationSeparator" w:id="0">
    <w:p w:rsidR="000537C9" w:rsidRDefault="000537C9">
      <w:r>
        <w:continuationSeparator/>
      </w:r>
    </w:p>
  </w:footnote>
  <w:footnote w:id="1">
    <w:p w:rsidR="00A01E69" w:rsidRDefault="00A01E69" w:rsidP="00A01E69">
      <w:pPr>
        <w:pStyle w:val="Textonotapie"/>
        <w:jc w:val="both"/>
      </w:pPr>
      <w:r>
        <w:rPr>
          <w:rStyle w:val="Refdenotaalpie"/>
        </w:rPr>
        <w:footnoteRef/>
      </w:r>
      <w:r>
        <w:t xml:space="preserve"> </w:t>
      </w:r>
      <w:r w:rsidRPr="002B6357">
        <w:rPr>
          <w:sz w:val="18"/>
          <w:szCs w:val="18"/>
        </w:rPr>
        <w:t>“</w:t>
      </w:r>
      <w:r w:rsidRPr="002B6357">
        <w:rPr>
          <w:rFonts w:ascii="Verdana" w:hAnsi="Verdana" w:cs="Verdana"/>
          <w:bCs/>
          <w:sz w:val="18"/>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5469A1"/>
    <w:multiLevelType w:val="hybridMultilevel"/>
    <w:tmpl w:val="1E46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44"/>
  </w:num>
  <w:num w:numId="4">
    <w:abstractNumId w:val="10"/>
  </w:num>
  <w:num w:numId="5">
    <w:abstractNumId w:val="25"/>
  </w:num>
  <w:num w:numId="6">
    <w:abstractNumId w:val="27"/>
  </w:num>
  <w:num w:numId="7">
    <w:abstractNumId w:val="0"/>
  </w:num>
  <w:num w:numId="8">
    <w:abstractNumId w:val="50"/>
  </w:num>
  <w:num w:numId="9">
    <w:abstractNumId w:val="55"/>
  </w:num>
  <w:num w:numId="10">
    <w:abstractNumId w:val="11"/>
  </w:num>
  <w:num w:numId="11">
    <w:abstractNumId w:val="35"/>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31"/>
  </w:num>
  <w:num w:numId="20">
    <w:abstractNumId w:val="46"/>
  </w:num>
  <w:num w:numId="21">
    <w:abstractNumId w:val="24"/>
  </w:num>
  <w:num w:numId="22">
    <w:abstractNumId w:val="23"/>
  </w:num>
  <w:num w:numId="23">
    <w:abstractNumId w:val="36"/>
  </w:num>
  <w:num w:numId="24">
    <w:abstractNumId w:val="32"/>
  </w:num>
  <w:num w:numId="25">
    <w:abstractNumId w:val="7"/>
  </w:num>
  <w:num w:numId="26">
    <w:abstractNumId w:val="20"/>
  </w:num>
  <w:num w:numId="27">
    <w:abstractNumId w:val="13"/>
  </w:num>
  <w:num w:numId="28">
    <w:abstractNumId w:val="28"/>
  </w:num>
  <w:num w:numId="29">
    <w:abstractNumId w:val="57"/>
  </w:num>
  <w:num w:numId="30">
    <w:abstractNumId w:val="1"/>
  </w:num>
  <w:num w:numId="31">
    <w:abstractNumId w:val="12"/>
  </w:num>
  <w:num w:numId="32">
    <w:abstractNumId w:val="43"/>
  </w:num>
  <w:num w:numId="33">
    <w:abstractNumId w:val="51"/>
  </w:num>
  <w:num w:numId="34">
    <w:abstractNumId w:val="16"/>
  </w:num>
  <w:num w:numId="35">
    <w:abstractNumId w:val="22"/>
  </w:num>
  <w:num w:numId="36">
    <w:abstractNumId w:val="19"/>
  </w:num>
  <w:num w:numId="37">
    <w:abstractNumId w:val="38"/>
  </w:num>
  <w:num w:numId="38">
    <w:abstractNumId w:val="6"/>
  </w:num>
  <w:num w:numId="39">
    <w:abstractNumId w:val="47"/>
  </w:num>
  <w:num w:numId="40">
    <w:abstractNumId w:val="29"/>
  </w:num>
  <w:num w:numId="41">
    <w:abstractNumId w:val="52"/>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num>
  <w:num w:numId="45">
    <w:abstractNumId w:val="8"/>
  </w:num>
  <w:num w:numId="46">
    <w:abstractNumId w:val="33"/>
  </w:num>
  <w:num w:numId="47">
    <w:abstractNumId w:val="37"/>
  </w:num>
  <w:num w:numId="48">
    <w:abstractNumId w:val="56"/>
  </w:num>
  <w:num w:numId="49">
    <w:abstractNumId w:val="40"/>
  </w:num>
  <w:num w:numId="50">
    <w:abstractNumId w:val="54"/>
  </w:num>
  <w:num w:numId="51">
    <w:abstractNumId w:val="30"/>
  </w:num>
  <w:num w:numId="52">
    <w:abstractNumId w:val="45"/>
  </w:num>
  <w:num w:numId="53">
    <w:abstractNumId w:val="42"/>
  </w:num>
  <w:num w:numId="54">
    <w:abstractNumId w:val="34"/>
  </w:num>
  <w:num w:numId="55">
    <w:abstractNumId w:val="49"/>
  </w:num>
  <w:num w:numId="56">
    <w:abstractNumId w:val="48"/>
  </w:num>
  <w:num w:numId="57">
    <w:abstractNumId w:val="14"/>
  </w:num>
  <w:num w:numId="58">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7C9"/>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1C5"/>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3534"/>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DF4"/>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412"/>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2A"/>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1E69"/>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0F72"/>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752"/>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74"/>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8BC"/>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7A8"/>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7AB"/>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2625"/>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B467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B4674"/>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381E-800B-4F72-A669-35A1170DF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50</Pages>
  <Words>17906</Words>
  <Characters>98487</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116161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7</cp:revision>
  <cp:lastPrinted>2018-11-20T21:57:00Z</cp:lastPrinted>
  <dcterms:created xsi:type="dcterms:W3CDTF">2018-11-18T21:41:00Z</dcterms:created>
  <dcterms:modified xsi:type="dcterms:W3CDTF">2018-11-20T22:14:00Z</dcterms:modified>
</cp:coreProperties>
</file>