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140C" w:rsidRDefault="0029140C" w:rsidP="0056607D">
                            <w:pPr>
                              <w:rPr>
                                <w:b/>
                              </w:rPr>
                            </w:pPr>
                          </w:p>
                          <w:p w:rsidR="0029140C" w:rsidRPr="005E4A42" w:rsidRDefault="0029140C" w:rsidP="00096A7B">
                            <w:pPr>
                              <w:pStyle w:val="Ttulo1"/>
                              <w:ind w:left="360" w:hanging="502"/>
                              <w:jc w:val="center"/>
                              <w:rPr>
                                <w:rFonts w:ascii="Century Gothic" w:hAnsi="Century Gothic"/>
                                <w:color w:val="0F243E"/>
                                <w:lang w:val="es-BO"/>
                              </w:rPr>
                            </w:pPr>
                          </w:p>
                          <w:p w:rsidR="0029140C" w:rsidRPr="005E4A42" w:rsidRDefault="0029140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9140C" w:rsidRPr="008F17CF" w:rsidRDefault="0029140C" w:rsidP="0056607D">
                            <w:pPr>
                              <w:rPr>
                                <w:rFonts w:ascii="Century Gothic" w:hAnsi="Century Gothic"/>
                                <w:b/>
                              </w:rPr>
                            </w:pPr>
                          </w:p>
                          <w:p w:rsidR="0029140C" w:rsidRDefault="0029140C" w:rsidP="002F1F96">
                            <w:pPr>
                              <w:jc w:val="center"/>
                              <w:rPr>
                                <w:rFonts w:ascii="Century Gothic" w:hAnsi="Century Gothic"/>
                                <w:b/>
                              </w:rPr>
                            </w:pPr>
                          </w:p>
                          <w:p w:rsidR="0029140C" w:rsidRDefault="0029140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29140C" w:rsidRPr="005E4A42" w:rsidRDefault="0029140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9140C" w:rsidRPr="005E4A42" w:rsidRDefault="0029140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9140C" w:rsidRPr="005E4A42" w:rsidRDefault="0029140C" w:rsidP="00631500">
                            <w:pPr>
                              <w:jc w:val="center"/>
                              <w:rPr>
                                <w:rFonts w:ascii="Century Gothic" w:hAnsi="Century Gothic" w:cs="Arial"/>
                                <w:b/>
                                <w:color w:val="0F243E"/>
                                <w:sz w:val="32"/>
                                <w:szCs w:val="32"/>
                              </w:rPr>
                            </w:pPr>
                          </w:p>
                          <w:p w:rsidR="0029140C" w:rsidRPr="005E4A42" w:rsidRDefault="0029140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9140C" w:rsidRPr="005E4A42" w:rsidRDefault="0029140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9140C" w:rsidRPr="005E4A42" w:rsidRDefault="0029140C" w:rsidP="00631500">
                            <w:pPr>
                              <w:ind w:left="142"/>
                              <w:jc w:val="center"/>
                              <w:rPr>
                                <w:rFonts w:ascii="Century Gothic" w:hAnsi="Century Gothic" w:cs="Arial"/>
                                <w:b/>
                                <w:color w:val="0F243E"/>
                                <w:sz w:val="32"/>
                                <w:szCs w:val="32"/>
                              </w:rPr>
                            </w:pPr>
                          </w:p>
                          <w:p w:rsidR="0029140C" w:rsidRPr="005E4A42" w:rsidRDefault="0029140C" w:rsidP="00631500">
                            <w:pPr>
                              <w:ind w:left="142"/>
                              <w:rPr>
                                <w:rFonts w:ascii="Century Gothic" w:hAnsi="Century Gothic"/>
                                <w:b/>
                                <w:color w:val="0F243E"/>
                              </w:rPr>
                            </w:pPr>
                          </w:p>
                          <w:p w:rsidR="0029140C" w:rsidRDefault="0029140C"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D312A">
                              <w:rPr>
                                <w:rFonts w:ascii="Century Gothic" w:hAnsi="Century Gothic" w:cs="Century Gothic"/>
                                <w:b/>
                                <w:bCs/>
                                <w:color w:val="0F243E"/>
                                <w:sz w:val="28"/>
                                <w:szCs w:val="32"/>
                              </w:rPr>
                              <w:t>ADQUISICIÓN SOLUCIÓN ELECTRO</w:t>
                            </w:r>
                            <w:r>
                              <w:rPr>
                                <w:rFonts w:ascii="Century Gothic" w:hAnsi="Century Gothic" w:cs="Century Gothic"/>
                                <w:b/>
                                <w:bCs/>
                                <w:color w:val="0F243E"/>
                                <w:sz w:val="28"/>
                                <w:szCs w:val="32"/>
                              </w:rPr>
                              <w:t>ACÚSTICA Y MICROFONÍA PARA YPFB”</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29140C" w:rsidRPr="005E4A42" w:rsidRDefault="0029140C" w:rsidP="00C978ED">
                            <w:pPr>
                              <w:autoSpaceDE w:val="0"/>
                              <w:autoSpaceDN w:val="0"/>
                              <w:adjustRightInd w:val="0"/>
                              <w:ind w:left="142"/>
                              <w:jc w:val="center"/>
                              <w:rPr>
                                <w:rFonts w:ascii="Century Gothic" w:hAnsi="Century Gothic" w:cs="Century Gothic"/>
                                <w:b/>
                                <w:bCs/>
                                <w:color w:val="0F243E"/>
                                <w:sz w:val="28"/>
                                <w:szCs w:val="32"/>
                              </w:rPr>
                            </w:pPr>
                          </w:p>
                          <w:p w:rsidR="0029140C" w:rsidRPr="005E4A42" w:rsidRDefault="0029140C" w:rsidP="00D43749">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BF70C6" w:rsidRPr="00BF70C6">
                              <w:rPr>
                                <w:rFonts w:ascii="Century Gothic" w:hAnsi="Century Gothic" w:cs="Century Gothic"/>
                                <w:b/>
                                <w:bCs/>
                                <w:color w:val="0F243E"/>
                                <w:sz w:val="28"/>
                                <w:szCs w:val="32"/>
                              </w:rPr>
                              <w:t>DCO-EPNE-GTIC-692-18</w:t>
                            </w:r>
                          </w:p>
                          <w:p w:rsidR="0029140C" w:rsidRPr="005E4A42" w:rsidRDefault="0029140C" w:rsidP="0075488C">
                            <w:pPr>
                              <w:pStyle w:val="Textodebloque"/>
                              <w:rPr>
                                <w:rFonts w:ascii="Century Gothic" w:hAnsi="Century Gothic"/>
                                <w:b/>
                                <w:color w:val="0F243E"/>
                                <w:sz w:val="20"/>
                              </w:rPr>
                            </w:pPr>
                          </w:p>
                          <w:p w:rsidR="0029140C" w:rsidRDefault="0029140C" w:rsidP="0075488C">
                            <w:pPr>
                              <w:pStyle w:val="Textodebloque"/>
                              <w:rPr>
                                <w:rFonts w:ascii="Century Gothic" w:hAnsi="Century Gothic"/>
                                <w:b/>
                                <w:sz w:val="20"/>
                              </w:rPr>
                            </w:pPr>
                          </w:p>
                          <w:p w:rsidR="0029140C" w:rsidRPr="008F17CF" w:rsidRDefault="0029140C" w:rsidP="0075488C">
                            <w:pPr>
                              <w:pStyle w:val="Textodebloque"/>
                              <w:rPr>
                                <w:rFonts w:ascii="Century Gothic" w:hAnsi="Century Gothic"/>
                                <w:b/>
                                <w:sz w:val="20"/>
                              </w:rPr>
                            </w:pPr>
                          </w:p>
                          <w:p w:rsidR="0029140C" w:rsidRPr="008F17CF" w:rsidRDefault="0029140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29140C" w:rsidRDefault="0029140C" w:rsidP="0056607D">
                      <w:pPr>
                        <w:rPr>
                          <w:b/>
                        </w:rPr>
                      </w:pPr>
                    </w:p>
                    <w:p w:rsidR="0029140C" w:rsidRPr="005E4A42" w:rsidRDefault="0029140C" w:rsidP="00096A7B">
                      <w:pPr>
                        <w:pStyle w:val="Ttulo1"/>
                        <w:ind w:left="360" w:hanging="502"/>
                        <w:jc w:val="center"/>
                        <w:rPr>
                          <w:rFonts w:ascii="Century Gothic" w:hAnsi="Century Gothic"/>
                          <w:color w:val="0F243E"/>
                          <w:lang w:val="es-BO"/>
                        </w:rPr>
                      </w:pPr>
                    </w:p>
                    <w:p w:rsidR="0029140C" w:rsidRPr="005E4A42" w:rsidRDefault="0029140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9140C" w:rsidRPr="008F17CF" w:rsidRDefault="0029140C" w:rsidP="0056607D">
                      <w:pPr>
                        <w:rPr>
                          <w:rFonts w:ascii="Century Gothic" w:hAnsi="Century Gothic"/>
                          <w:b/>
                        </w:rPr>
                      </w:pPr>
                    </w:p>
                    <w:p w:rsidR="0029140C" w:rsidRDefault="0029140C" w:rsidP="002F1F96">
                      <w:pPr>
                        <w:jc w:val="center"/>
                        <w:rPr>
                          <w:rFonts w:ascii="Century Gothic" w:hAnsi="Century Gothic"/>
                          <w:b/>
                        </w:rPr>
                      </w:pPr>
                    </w:p>
                    <w:p w:rsidR="0029140C" w:rsidRDefault="0029140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29140C" w:rsidRPr="005E4A42" w:rsidRDefault="0029140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9140C" w:rsidRPr="005E4A42" w:rsidRDefault="0029140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9140C" w:rsidRPr="005E4A42" w:rsidRDefault="0029140C" w:rsidP="00631500">
                      <w:pPr>
                        <w:jc w:val="center"/>
                        <w:rPr>
                          <w:rFonts w:ascii="Century Gothic" w:hAnsi="Century Gothic" w:cs="Arial"/>
                          <w:b/>
                          <w:color w:val="0F243E"/>
                          <w:sz w:val="32"/>
                          <w:szCs w:val="32"/>
                        </w:rPr>
                      </w:pPr>
                    </w:p>
                    <w:p w:rsidR="0029140C" w:rsidRPr="005E4A42" w:rsidRDefault="0029140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9140C" w:rsidRPr="005E4A42" w:rsidRDefault="0029140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9140C" w:rsidRPr="005E4A42" w:rsidRDefault="0029140C" w:rsidP="00631500">
                      <w:pPr>
                        <w:ind w:left="142"/>
                        <w:jc w:val="center"/>
                        <w:rPr>
                          <w:rFonts w:ascii="Century Gothic" w:hAnsi="Century Gothic" w:cs="Arial"/>
                          <w:b/>
                          <w:color w:val="0F243E"/>
                          <w:sz w:val="32"/>
                          <w:szCs w:val="32"/>
                        </w:rPr>
                      </w:pPr>
                    </w:p>
                    <w:p w:rsidR="0029140C" w:rsidRPr="005E4A42" w:rsidRDefault="0029140C" w:rsidP="00631500">
                      <w:pPr>
                        <w:ind w:left="142"/>
                        <w:rPr>
                          <w:rFonts w:ascii="Century Gothic" w:hAnsi="Century Gothic"/>
                          <w:b/>
                          <w:color w:val="0F243E"/>
                        </w:rPr>
                      </w:pPr>
                    </w:p>
                    <w:p w:rsidR="0029140C" w:rsidRDefault="0029140C"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D312A">
                        <w:rPr>
                          <w:rFonts w:ascii="Century Gothic" w:hAnsi="Century Gothic" w:cs="Century Gothic"/>
                          <w:b/>
                          <w:bCs/>
                          <w:color w:val="0F243E"/>
                          <w:sz w:val="28"/>
                          <w:szCs w:val="32"/>
                        </w:rPr>
                        <w:t>ADQUISICIÓN SOLUCIÓN ELECTRO</w:t>
                      </w:r>
                      <w:r>
                        <w:rPr>
                          <w:rFonts w:ascii="Century Gothic" w:hAnsi="Century Gothic" w:cs="Century Gothic"/>
                          <w:b/>
                          <w:bCs/>
                          <w:color w:val="0F243E"/>
                          <w:sz w:val="28"/>
                          <w:szCs w:val="32"/>
                        </w:rPr>
                        <w:t>ACÚSTICA Y MICROFONÍA PARA YPFB”</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29140C" w:rsidRPr="005E4A42" w:rsidRDefault="0029140C" w:rsidP="00C978ED">
                      <w:pPr>
                        <w:autoSpaceDE w:val="0"/>
                        <w:autoSpaceDN w:val="0"/>
                        <w:adjustRightInd w:val="0"/>
                        <w:ind w:left="142"/>
                        <w:jc w:val="center"/>
                        <w:rPr>
                          <w:rFonts w:ascii="Century Gothic" w:hAnsi="Century Gothic" w:cs="Century Gothic"/>
                          <w:b/>
                          <w:bCs/>
                          <w:color w:val="0F243E"/>
                          <w:sz w:val="28"/>
                          <w:szCs w:val="32"/>
                        </w:rPr>
                      </w:pPr>
                    </w:p>
                    <w:p w:rsidR="0029140C" w:rsidRPr="005E4A42" w:rsidRDefault="0029140C" w:rsidP="00D43749">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bookmarkStart w:id="1" w:name="_GoBack"/>
                      <w:r w:rsidR="00BF70C6" w:rsidRPr="00BF70C6">
                        <w:rPr>
                          <w:rFonts w:ascii="Century Gothic" w:hAnsi="Century Gothic" w:cs="Century Gothic"/>
                          <w:b/>
                          <w:bCs/>
                          <w:color w:val="0F243E"/>
                          <w:sz w:val="28"/>
                          <w:szCs w:val="32"/>
                        </w:rPr>
                        <w:t>DCO-EPNE-GTIC-692-18</w:t>
                      </w:r>
                      <w:bookmarkEnd w:id="1"/>
                    </w:p>
                    <w:p w:rsidR="0029140C" w:rsidRPr="005E4A42" w:rsidRDefault="0029140C" w:rsidP="0075488C">
                      <w:pPr>
                        <w:pStyle w:val="Textodebloque"/>
                        <w:rPr>
                          <w:rFonts w:ascii="Century Gothic" w:hAnsi="Century Gothic"/>
                          <w:b/>
                          <w:color w:val="0F243E"/>
                          <w:sz w:val="20"/>
                        </w:rPr>
                      </w:pPr>
                    </w:p>
                    <w:p w:rsidR="0029140C" w:rsidRDefault="0029140C" w:rsidP="0075488C">
                      <w:pPr>
                        <w:pStyle w:val="Textodebloque"/>
                        <w:rPr>
                          <w:rFonts w:ascii="Century Gothic" w:hAnsi="Century Gothic"/>
                          <w:b/>
                          <w:sz w:val="20"/>
                        </w:rPr>
                      </w:pPr>
                    </w:p>
                    <w:p w:rsidR="0029140C" w:rsidRPr="008F17CF" w:rsidRDefault="0029140C" w:rsidP="0075488C">
                      <w:pPr>
                        <w:pStyle w:val="Textodebloque"/>
                        <w:rPr>
                          <w:rFonts w:ascii="Century Gothic" w:hAnsi="Century Gothic"/>
                          <w:b/>
                          <w:sz w:val="20"/>
                        </w:rPr>
                      </w:pPr>
                    </w:p>
                    <w:p w:rsidR="0029140C" w:rsidRPr="008F17CF" w:rsidRDefault="0029140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DB29FE">
            <w:pPr>
              <w:rPr>
                <w:rFonts w:ascii="Calibri" w:eastAsia="Calibri" w:hAnsi="Calibri" w:cs="Calibri"/>
                <w:b/>
                <w:sz w:val="22"/>
                <w:szCs w:val="22"/>
              </w:rPr>
            </w:pPr>
            <w:r>
              <w:rPr>
                <w:rFonts w:ascii="Calibri" w:eastAsia="Calibri" w:hAnsi="Calibri" w:cs="Calibri"/>
                <w:b/>
                <w:sz w:val="22"/>
                <w:szCs w:val="22"/>
              </w:rPr>
              <w:t xml:space="preserve">POR </w:t>
            </w:r>
            <w:r w:rsidR="00DB29FE">
              <w:rPr>
                <w:rFonts w:ascii="Calibri" w:eastAsia="Calibri" w:hAnsi="Calibri" w:cs="Calibri"/>
                <w:b/>
                <w:sz w:val="22"/>
                <w:szCs w:val="22"/>
              </w:rPr>
              <w:t>LOTES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29140C">
            <w:pPr>
              <w:jc w:val="cente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29140C">
              <w:rPr>
                <w:rFonts w:ascii="Calibri" w:hAnsi="Calibri" w:cs="Calibri"/>
                <w:b/>
                <w:szCs w:val="22"/>
              </w:rPr>
              <w:t>23</w:t>
            </w:r>
            <w:r w:rsidR="004F1201">
              <w:rPr>
                <w:rFonts w:ascii="Calibri" w:hAnsi="Calibri" w:cs="Calibri"/>
                <w:b/>
                <w:szCs w:val="22"/>
              </w:rPr>
              <w:t>/</w:t>
            </w:r>
            <w:r w:rsidR="00105626">
              <w:rPr>
                <w:rFonts w:ascii="Calibri" w:hAnsi="Calibri" w:cs="Calibri"/>
                <w:b/>
                <w:szCs w:val="22"/>
              </w:rPr>
              <w:t>11</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42036B" w:rsidRDefault="0029140C" w:rsidP="0029140C">
            <w:pPr>
              <w:rPr>
                <w:rFonts w:ascii="Calibri" w:hAnsi="Calibri" w:cs="Calibri"/>
                <w:sz w:val="22"/>
                <w:szCs w:val="22"/>
              </w:rPr>
            </w:pPr>
            <w:r>
              <w:rPr>
                <w:rFonts w:ascii="Calibri" w:hAnsi="Calibri" w:cs="Calibri"/>
              </w:rPr>
              <w:t>03</w:t>
            </w:r>
            <w:r w:rsidR="0042036B" w:rsidRPr="0042036B">
              <w:rPr>
                <w:rFonts w:ascii="Calibri" w:hAnsi="Calibri" w:cs="Calibri"/>
              </w:rPr>
              <w:t>/</w:t>
            </w:r>
            <w:r>
              <w:rPr>
                <w:rFonts w:ascii="Calibri" w:hAnsi="Calibri" w:cs="Calibri"/>
              </w:rPr>
              <w:t>12</w:t>
            </w:r>
            <w:r w:rsidR="0042036B" w:rsidRPr="0042036B">
              <w:rPr>
                <w:rFonts w:ascii="Calibri" w:hAnsi="Calibri" w:cs="Calibri"/>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42036B" w:rsidRDefault="0042036B" w:rsidP="00AB2F4E">
            <w:pPr>
              <w:jc w:val="center"/>
              <w:rPr>
                <w:rFonts w:ascii="Calibri" w:hAnsi="Calibri" w:cs="Calibri"/>
                <w:color w:val="000000"/>
                <w:sz w:val="22"/>
                <w:szCs w:val="22"/>
              </w:rPr>
            </w:pPr>
            <w:r>
              <w:rPr>
                <w:rFonts w:ascii="Calibri" w:hAnsi="Calibri" w:cs="Calibri"/>
                <w:color w:val="000000"/>
              </w:rPr>
              <w:t>10</w:t>
            </w:r>
            <w:r w:rsidRPr="0042036B">
              <w:rPr>
                <w:rFonts w:ascii="Calibri" w:hAnsi="Calibri" w:cs="Calibri"/>
                <w:color w:val="000000"/>
              </w:rPr>
              <w:t>:00</w:t>
            </w:r>
          </w:p>
        </w:tc>
        <w:tc>
          <w:tcPr>
            <w:tcW w:w="3534" w:type="dxa"/>
            <w:vAlign w:val="center"/>
          </w:tcPr>
          <w:p w:rsidR="00AB2F4E" w:rsidRPr="0042036B" w:rsidRDefault="0042036B" w:rsidP="0042036B">
            <w:pPr>
              <w:jc w:val="both"/>
              <w:rPr>
                <w:rFonts w:ascii="Calibri" w:hAnsi="Calibri" w:cs="Calibri"/>
                <w:color w:val="000000"/>
                <w:sz w:val="22"/>
                <w:szCs w:val="22"/>
                <w:lang w:val="es-ES_tradnl"/>
              </w:rPr>
            </w:pPr>
            <w:r w:rsidRPr="0042036B">
              <w:rPr>
                <w:rFonts w:ascii="Calibri" w:hAnsi="Calibri"/>
                <w:color w:val="000000"/>
                <w:szCs w:val="16"/>
              </w:rPr>
              <w:t>Se realizará en el EDIFICIO CORPORATIVO Y.P.F.B., ubicado en la calle Reyes Ortiz esquina Bravo, Zona Central ciudad de La Paz.</w:t>
            </w:r>
            <w:r w:rsidR="0029140C">
              <w:rPr>
                <w:rFonts w:ascii="Calibri" w:hAnsi="Calibri"/>
                <w:color w:val="000000"/>
                <w:szCs w:val="16"/>
              </w:rPr>
              <w:t xml:space="preserve"> (Resp. Richard Perales Mollericona).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42036B" w:rsidRDefault="0029140C" w:rsidP="0029140C">
            <w:pPr>
              <w:rPr>
                <w:rFonts w:ascii="Calibri" w:hAnsi="Calibri" w:cs="Calibri"/>
                <w:sz w:val="22"/>
                <w:szCs w:val="22"/>
              </w:rPr>
            </w:pPr>
            <w:r>
              <w:rPr>
                <w:rFonts w:ascii="Calibri" w:hAnsi="Calibri" w:cs="Calibri"/>
              </w:rPr>
              <w:t>04</w:t>
            </w:r>
            <w:r w:rsidR="0042036B" w:rsidRPr="0042036B">
              <w:rPr>
                <w:rFonts w:ascii="Calibri" w:hAnsi="Calibri" w:cs="Calibri"/>
              </w:rPr>
              <w:t>/</w:t>
            </w:r>
            <w:r>
              <w:rPr>
                <w:rFonts w:ascii="Calibri" w:hAnsi="Calibri" w:cs="Calibri"/>
              </w:rPr>
              <w:t>12</w:t>
            </w:r>
            <w:r w:rsidR="0042036B" w:rsidRPr="0042036B">
              <w:rPr>
                <w:rFonts w:ascii="Calibri" w:hAnsi="Calibri" w:cs="Calibri"/>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42036B" w:rsidP="0042036B">
            <w:pPr>
              <w:jc w:val="center"/>
              <w:rPr>
                <w:rFonts w:ascii="Calibri" w:hAnsi="Calibri" w:cs="Calibri"/>
                <w:sz w:val="22"/>
                <w:szCs w:val="22"/>
              </w:rPr>
            </w:pPr>
            <w:r>
              <w:rPr>
                <w:rFonts w:ascii="Calibri" w:hAnsi="Calibri" w:cs="Calibri"/>
                <w:sz w:val="22"/>
                <w:szCs w:val="22"/>
              </w:rPr>
              <w:t>18</w:t>
            </w:r>
            <w:r w:rsidRPr="0042036B">
              <w:rPr>
                <w:rFonts w:ascii="Calibri" w:hAnsi="Calibri" w:cs="Calibri"/>
                <w:sz w:val="22"/>
                <w:szCs w:val="22"/>
              </w:rPr>
              <w:t>:00</w:t>
            </w:r>
          </w:p>
        </w:tc>
        <w:tc>
          <w:tcPr>
            <w:tcW w:w="3534" w:type="dxa"/>
            <w:vAlign w:val="center"/>
          </w:tcPr>
          <w:p w:rsidR="0042036B" w:rsidRPr="0042036B" w:rsidRDefault="0042036B" w:rsidP="0042036B">
            <w:pPr>
              <w:jc w:val="both"/>
              <w:rPr>
                <w:rFonts w:ascii="Calibri" w:hAnsi="Calibri"/>
                <w:color w:val="000000"/>
                <w:szCs w:val="16"/>
              </w:rPr>
            </w:pPr>
            <w:r w:rsidRPr="0042036B">
              <w:rPr>
                <w:rFonts w:ascii="Calibri" w:hAnsi="Calibri"/>
                <w:color w:val="000000"/>
                <w:szCs w:val="16"/>
              </w:rPr>
              <w:t>Al correo institucional:</w:t>
            </w:r>
          </w:p>
          <w:p w:rsidR="00AB2F4E" w:rsidRPr="00241AE7" w:rsidRDefault="0042036B" w:rsidP="0042036B">
            <w:pPr>
              <w:jc w:val="both"/>
              <w:rPr>
                <w:rFonts w:ascii="Calibri" w:hAnsi="Calibri" w:cs="Calibri"/>
                <w:color w:val="000000"/>
                <w:sz w:val="22"/>
                <w:szCs w:val="22"/>
              </w:rPr>
            </w:pPr>
            <w:r w:rsidRPr="0042036B">
              <w:rPr>
                <w:rFonts w:ascii="Calibri" w:hAnsi="Calibri"/>
                <w:color w:val="000000"/>
                <w:szCs w:val="16"/>
              </w:rPr>
              <w:t>pmariaca@ypfb.gob.bo</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42036B" w:rsidRDefault="0029140C" w:rsidP="0029140C">
            <w:pPr>
              <w:rPr>
                <w:rFonts w:ascii="Calibri" w:hAnsi="Calibri" w:cs="Calibri"/>
                <w:sz w:val="22"/>
                <w:szCs w:val="22"/>
              </w:rPr>
            </w:pPr>
            <w:r>
              <w:rPr>
                <w:rFonts w:ascii="Calibri" w:hAnsi="Calibri" w:cs="Calibri"/>
              </w:rPr>
              <w:t>05</w:t>
            </w:r>
            <w:r w:rsidR="0042036B" w:rsidRPr="0042036B">
              <w:rPr>
                <w:rFonts w:ascii="Calibri" w:hAnsi="Calibri" w:cs="Calibri"/>
              </w:rPr>
              <w:t>/1</w:t>
            </w:r>
            <w:r>
              <w:rPr>
                <w:rFonts w:ascii="Calibri" w:hAnsi="Calibri" w:cs="Calibri"/>
              </w:rPr>
              <w:t>2</w:t>
            </w:r>
            <w:r w:rsidR="0042036B" w:rsidRPr="0042036B">
              <w:rPr>
                <w:rFonts w:ascii="Calibri" w:hAnsi="Calibri" w:cs="Calibri"/>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42036B" w:rsidP="0042036B">
            <w:pPr>
              <w:jc w:val="center"/>
              <w:rPr>
                <w:rFonts w:ascii="Calibri" w:hAnsi="Calibri" w:cs="Calibri"/>
                <w:sz w:val="22"/>
                <w:szCs w:val="22"/>
              </w:rPr>
            </w:pPr>
            <w:r w:rsidRPr="0042036B">
              <w:rPr>
                <w:rFonts w:ascii="Calibri" w:hAnsi="Calibri" w:cs="Calibri"/>
                <w:sz w:val="22"/>
                <w:szCs w:val="22"/>
              </w:rPr>
              <w:t>11:00</w:t>
            </w:r>
          </w:p>
        </w:tc>
        <w:tc>
          <w:tcPr>
            <w:tcW w:w="3534" w:type="dxa"/>
          </w:tcPr>
          <w:p w:rsidR="0042036B" w:rsidRPr="0042036B" w:rsidRDefault="0042036B" w:rsidP="0042036B">
            <w:pPr>
              <w:rPr>
                <w:rFonts w:ascii="Calibri" w:hAnsi="Calibri" w:cs="Arial"/>
                <w:sz w:val="16"/>
                <w:szCs w:val="16"/>
              </w:rPr>
            </w:pPr>
            <w:r w:rsidRPr="0042036B">
              <w:rPr>
                <w:rFonts w:ascii="Calibri" w:hAnsi="Calibri" w:cs="Arial"/>
                <w:sz w:val="16"/>
                <w:szCs w:val="16"/>
              </w:rPr>
              <w:t xml:space="preserve">Lugar:  Calle Bueno N° 185 Edificio YPFB, La Paz –Bolivia </w:t>
            </w:r>
          </w:p>
          <w:p w:rsidR="0042036B" w:rsidRPr="0042036B" w:rsidRDefault="0042036B" w:rsidP="0042036B">
            <w:pPr>
              <w:rPr>
                <w:rFonts w:ascii="Calibri" w:hAnsi="Calibri" w:cs="Arial"/>
                <w:sz w:val="16"/>
                <w:szCs w:val="16"/>
              </w:rPr>
            </w:pPr>
            <w:r w:rsidRPr="0042036B">
              <w:rPr>
                <w:rFonts w:ascii="Calibri" w:hAnsi="Calibri" w:cs="Arial"/>
                <w:sz w:val="16"/>
                <w:szCs w:val="16"/>
              </w:rPr>
              <w:t>Gerencia de Contrataciones Corporativa</w:t>
            </w:r>
          </w:p>
          <w:p w:rsidR="00AB2F4E" w:rsidRPr="00241AE7" w:rsidRDefault="0042036B" w:rsidP="0042036B">
            <w:pPr>
              <w:jc w:val="both"/>
              <w:rPr>
                <w:rFonts w:ascii="Calibri" w:hAnsi="Calibri" w:cs="Calibri"/>
                <w:color w:val="FF0000"/>
                <w:sz w:val="22"/>
                <w:szCs w:val="22"/>
              </w:rPr>
            </w:pPr>
            <w:r w:rsidRPr="0042036B">
              <w:rPr>
                <w:rFonts w:ascii="Calibri" w:hAnsi="Calibri" w:cs="Arial"/>
                <w:sz w:val="16"/>
                <w:szCs w:val="16"/>
              </w:rPr>
              <w:t>Responsable: Pedro Mariaca Estrada Int. 1112</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29140C" w:rsidP="00105626">
            <w:pPr>
              <w:rPr>
                <w:rFonts w:ascii="Calibri" w:hAnsi="Calibri" w:cs="Calibri"/>
                <w:sz w:val="22"/>
                <w:szCs w:val="22"/>
              </w:rPr>
            </w:pPr>
            <w:r>
              <w:rPr>
                <w:rFonts w:ascii="Calibri" w:hAnsi="Calibri" w:cs="Calibri"/>
                <w:b/>
              </w:rPr>
              <w:t>14</w:t>
            </w:r>
            <w:r w:rsidR="00AB2F4E">
              <w:rPr>
                <w:rFonts w:ascii="Calibri" w:hAnsi="Calibri" w:cs="Calibri"/>
                <w:b/>
              </w:rPr>
              <w:t>/</w:t>
            </w:r>
            <w:r w:rsidR="00105626">
              <w:rPr>
                <w:rFonts w:ascii="Calibri" w:hAnsi="Calibri" w:cs="Calibri"/>
                <w:b/>
              </w:rPr>
              <w:t>12</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29140C" w:rsidP="00105626">
            <w:pPr>
              <w:rPr>
                <w:rFonts w:ascii="Calibri" w:hAnsi="Calibri" w:cs="Calibri"/>
                <w:sz w:val="22"/>
                <w:szCs w:val="22"/>
              </w:rPr>
            </w:pPr>
            <w:r>
              <w:rPr>
                <w:rFonts w:ascii="Calibri" w:hAnsi="Calibri" w:cs="Calibri"/>
                <w:b/>
              </w:rPr>
              <w:t>14</w:t>
            </w:r>
            <w:r w:rsidR="00AB2F4E">
              <w:rPr>
                <w:rFonts w:ascii="Calibri" w:hAnsi="Calibri" w:cs="Calibri"/>
                <w:b/>
              </w:rPr>
              <w:t>/</w:t>
            </w:r>
            <w:r w:rsidR="00105626">
              <w:rPr>
                <w:rFonts w:ascii="Calibri" w:hAnsi="Calibri" w:cs="Calibri"/>
                <w:b/>
              </w:rPr>
              <w:t>12</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29140C" w:rsidP="0042036B">
            <w:pPr>
              <w:jc w:val="center"/>
              <w:rPr>
                <w:rFonts w:ascii="Calibri" w:hAnsi="Calibri" w:cs="Calibri"/>
                <w:b/>
                <w:color w:val="000000" w:themeColor="text1"/>
                <w:szCs w:val="22"/>
              </w:rPr>
            </w:pPr>
            <w:r>
              <w:rPr>
                <w:rFonts w:ascii="Calibri" w:hAnsi="Calibri" w:cs="Calibri"/>
                <w:b/>
                <w:color w:val="000000" w:themeColor="text1"/>
                <w:szCs w:val="22"/>
              </w:rPr>
              <w:t>27</w:t>
            </w:r>
            <w:r w:rsidR="00AB2F4E" w:rsidRPr="00E86694">
              <w:rPr>
                <w:rFonts w:ascii="Calibri" w:hAnsi="Calibri" w:cs="Calibri"/>
                <w:b/>
                <w:color w:val="000000" w:themeColor="text1"/>
                <w:szCs w:val="22"/>
              </w:rPr>
              <w:t>/</w:t>
            </w:r>
            <w:r w:rsidR="0042036B">
              <w:rPr>
                <w:rFonts w:ascii="Calibri" w:hAnsi="Calibri" w:cs="Calibri"/>
                <w:b/>
                <w:color w:val="000000" w:themeColor="text1"/>
                <w:szCs w:val="22"/>
              </w:rPr>
              <w:t>12</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29140C">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29140C">
              <w:rPr>
                <w:rFonts w:ascii="Calibri" w:hAnsi="Calibri" w:cs="Calibri"/>
                <w:b/>
                <w:color w:val="000000" w:themeColor="text1"/>
                <w:szCs w:val="22"/>
              </w:rPr>
              <w:t>21</w:t>
            </w:r>
            <w:r w:rsidR="009C3F0C">
              <w:rPr>
                <w:rFonts w:ascii="Calibri" w:hAnsi="Calibri" w:cs="Calibri"/>
                <w:b/>
                <w:color w:val="000000" w:themeColor="text1"/>
                <w:szCs w:val="22"/>
              </w:rPr>
              <w:t>/</w:t>
            </w:r>
            <w:r w:rsidR="00105626">
              <w:rPr>
                <w:rFonts w:ascii="Calibri" w:hAnsi="Calibri" w:cs="Calibri"/>
                <w:b/>
                <w:color w:val="000000" w:themeColor="text1"/>
                <w:szCs w:val="22"/>
              </w:rPr>
              <w:t>01</w:t>
            </w:r>
            <w:r w:rsidRPr="00E86694">
              <w:rPr>
                <w:rFonts w:ascii="Calibri" w:hAnsi="Calibri" w:cs="Calibri"/>
                <w:b/>
                <w:color w:val="000000" w:themeColor="text1"/>
                <w:szCs w:val="22"/>
              </w:rPr>
              <w:t>/</w:t>
            </w:r>
            <w:r w:rsidR="00105626">
              <w:rPr>
                <w:rFonts w:ascii="Calibri" w:hAnsi="Calibri" w:cs="Calibri"/>
                <w:b/>
                <w:color w:val="000000" w:themeColor="text1"/>
                <w:szCs w:val="22"/>
              </w:rPr>
              <w:t>2019</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85" w:type="dxa"/>
        <w:jc w:val="center"/>
        <w:tblLayout w:type="fixed"/>
        <w:tblCellMar>
          <w:left w:w="70" w:type="dxa"/>
          <w:right w:w="70" w:type="dxa"/>
        </w:tblCellMar>
        <w:tblLook w:val="04A0" w:firstRow="1" w:lastRow="0" w:firstColumn="1" w:lastColumn="0" w:noHBand="0" w:noVBand="1"/>
      </w:tblPr>
      <w:tblGrid>
        <w:gridCol w:w="1980"/>
        <w:gridCol w:w="3974"/>
        <w:gridCol w:w="709"/>
        <w:gridCol w:w="845"/>
        <w:gridCol w:w="1139"/>
        <w:gridCol w:w="1418"/>
        <w:gridCol w:w="10"/>
        <w:gridCol w:w="10"/>
      </w:tblGrid>
      <w:tr w:rsidR="00CA04A3" w:rsidRPr="004F1201" w:rsidTr="00150CA5">
        <w:trPr>
          <w:gridAfter w:val="1"/>
          <w:wAfter w:w="10" w:type="dxa"/>
          <w:trHeight w:val="469"/>
          <w:jc w:val="center"/>
        </w:trPr>
        <w:tc>
          <w:tcPr>
            <w:tcW w:w="1007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DB327C">
            <w:pPr>
              <w:ind w:left="705" w:hanging="705"/>
              <w:jc w:val="center"/>
              <w:rPr>
                <w:rFonts w:ascii="Calibri" w:hAnsi="Calibri" w:cs="Calibri"/>
                <w:b/>
                <w:sz w:val="22"/>
                <w:szCs w:val="22"/>
              </w:rPr>
            </w:pPr>
            <w:r w:rsidRPr="004F1201">
              <w:rPr>
                <w:rFonts w:ascii="Calibri" w:hAnsi="Calibri" w:cs="Calibri"/>
                <w:b/>
                <w:sz w:val="22"/>
                <w:szCs w:val="22"/>
              </w:rPr>
              <w:t>PRECIO REFERENCIAL</w:t>
            </w:r>
          </w:p>
        </w:tc>
      </w:tr>
      <w:tr w:rsidR="00DB327C" w:rsidRPr="004F1201" w:rsidTr="00150CA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212"/>
        </w:trPr>
        <w:tc>
          <w:tcPr>
            <w:tcW w:w="10085"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rPr>
                <w:rFonts w:ascii="Calibri" w:hAnsi="Calibri" w:cs="Arial"/>
                <w:b/>
                <w:sz w:val="22"/>
                <w:szCs w:val="22"/>
              </w:rPr>
            </w:pPr>
            <w:r>
              <w:rPr>
                <w:rFonts w:ascii="Calibri" w:hAnsi="Calibri" w:cs="Arial"/>
                <w:b/>
                <w:sz w:val="22"/>
                <w:szCs w:val="22"/>
              </w:rPr>
              <w:t>LOTE NRO. 1</w:t>
            </w:r>
            <w:r w:rsidR="000D312A">
              <w:rPr>
                <w:rFonts w:ascii="Calibri" w:hAnsi="Calibri" w:cs="Arial"/>
                <w:b/>
                <w:sz w:val="22"/>
                <w:szCs w:val="22"/>
              </w:rPr>
              <w:t xml:space="preserve"> </w:t>
            </w:r>
            <w:r w:rsidR="000D312A" w:rsidRPr="00433239">
              <w:rPr>
                <w:rFonts w:ascii="Calibri" w:hAnsi="Calibri" w:cs="Calibri"/>
                <w:b/>
                <w:bCs/>
                <w:color w:val="000000"/>
                <w:sz w:val="22"/>
                <w:szCs w:val="22"/>
                <w:lang w:val="es-BO"/>
              </w:rPr>
              <w:t>SOLUCIÓN ELECTROACÚSTICA</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Height w:val="206"/>
        </w:trPr>
        <w:tc>
          <w:tcPr>
            <w:tcW w:w="198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sz w:val="18"/>
                <w:szCs w:val="18"/>
              </w:rPr>
            </w:pPr>
            <w:r>
              <w:rPr>
                <w:rFonts w:ascii="Calibri" w:hAnsi="Calibri" w:cs="Arial"/>
                <w:b/>
                <w:sz w:val="18"/>
                <w:szCs w:val="18"/>
              </w:rPr>
              <w:t>ITEM</w:t>
            </w:r>
          </w:p>
        </w:tc>
        <w:tc>
          <w:tcPr>
            <w:tcW w:w="397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sz w:val="18"/>
                <w:szCs w:val="18"/>
              </w:rPr>
            </w:pPr>
            <w:r w:rsidRPr="00150CA5">
              <w:rPr>
                <w:rFonts w:ascii="Calibri" w:hAnsi="Calibri" w:cs="Arial"/>
                <w:b/>
                <w:sz w:val="18"/>
                <w:szCs w:val="18"/>
              </w:rPr>
              <w:t>DESCRIPCIÓN</w:t>
            </w:r>
          </w:p>
          <w:p w:rsidR="00150CA5" w:rsidRPr="00150CA5" w:rsidRDefault="00150CA5" w:rsidP="00F4693C">
            <w:pPr>
              <w:jc w:val="center"/>
              <w:rPr>
                <w:rFonts w:ascii="Calibri" w:hAnsi="Calibri" w:cs="Arial"/>
                <w:b/>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CANT.</w:t>
            </w:r>
          </w:p>
        </w:tc>
        <w:tc>
          <w:tcPr>
            <w:tcW w:w="84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 xml:space="preserve">UNIDAD DE MEDIDA </w:t>
            </w:r>
          </w:p>
        </w:tc>
        <w:tc>
          <w:tcPr>
            <w:tcW w:w="113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PRECIO UNITARIO Bs.</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PRECIO TOTAL</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1.</w:t>
            </w:r>
            <w:r>
              <w:rPr>
                <w:rFonts w:ascii="Calibri" w:hAnsi="Calibri" w:cs="Arial"/>
                <w:b/>
                <w:bCs/>
                <w:sz w:val="18"/>
                <w:szCs w:val="18"/>
              </w:rPr>
              <w:t xml:space="preserve"> </w:t>
            </w:r>
            <w:r w:rsidRPr="00150CA5">
              <w:rPr>
                <w:rFonts w:ascii="Calibri" w:hAnsi="Calibri" w:cs="Arial"/>
                <w:b/>
                <w:bCs/>
                <w:sz w:val="18"/>
                <w:szCs w:val="18"/>
              </w:rPr>
              <w:t>Sistema de sonido Hall ingreso</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para Hall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4</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3.413,67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13.654,68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para Hall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6.668,38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6.668,38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Gabinete (Rack)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4.245,60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4.245,60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2. Sistema de Sonido Sala Conferencias</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en sala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8</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2.154,26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17.234,08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en cuarto de Control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9.147,46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9.147,46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Consola de sonido en cuarto de Control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5.783,41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5.783,41</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de sonido en cuarto de Control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40.666,30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40.666,30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Placa de pared Dante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10.645,46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10.645,46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Patch mesa de grabación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13.432,80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13.432,80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Caja para prensa Exterior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32.016,00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32.016,00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Expansor de Salida de Audio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8</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11.484,00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91.872,00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cs="Arial"/>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cs="Arial"/>
                <w:sz w:val="18"/>
                <w:szCs w:val="18"/>
              </w:rPr>
              <w:t>Gabinete (Rack)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cs="Arial"/>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cs="Arial"/>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sz w:val="18"/>
                <w:szCs w:val="18"/>
              </w:rPr>
            </w:pPr>
            <w:r w:rsidRPr="00150CA5">
              <w:rPr>
                <w:rFonts w:ascii="Calibri" w:hAnsi="Calibri" w:cs="Arial"/>
                <w:sz w:val="18"/>
                <w:szCs w:val="18"/>
              </w:rPr>
              <w:t>11.484,00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sz w:val="18"/>
                <w:szCs w:val="18"/>
              </w:rPr>
            </w:pPr>
            <w:r w:rsidRPr="00150CA5">
              <w:rPr>
                <w:rFonts w:ascii="Calibri" w:hAnsi="Calibri" w:cs="Arial"/>
                <w:sz w:val="18"/>
                <w:szCs w:val="18"/>
              </w:rPr>
              <w:t>11.484,00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3. Sistema de Sonido Auditorio</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para arreglo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6</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43.069,18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258.415,08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grave (1000w)</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2</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39.937,18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79.874,36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Grave(1500w)</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121.551,95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121.551,95</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(500wx8)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5</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41.412,00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207.060,00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(500wx4)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33.126,26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33.126,26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de sonido en auditorio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40.666,31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40.666,31</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Consola de sonido en auditorio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cs="Arial"/>
                <w:sz w:val="18"/>
                <w:szCs w:val="18"/>
              </w:rPr>
              <w:t>118.677,88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cs="Arial"/>
                <w:sz w:val="18"/>
                <w:szCs w:val="18"/>
              </w:rPr>
              <w:t>118.677,88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Multipar para escenario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99.528,00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99.528,00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Monitor de Piso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3</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11.019,98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33.059,94</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Altavoz de apoyo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4</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3.960,59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15.842,36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Placa de pared dante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9.114,20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9.114,20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Gabinete (Rack)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cs="Arial"/>
                <w:sz w:val="18"/>
                <w:szCs w:val="18"/>
              </w:rPr>
              <w:t>43.698,36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cs="Arial"/>
                <w:sz w:val="18"/>
                <w:szCs w:val="18"/>
              </w:rPr>
              <w:t>43.698,36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4. Sistema de Sonido pisos 5-17</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de Piso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72</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1.077,13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77.553,36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 xml:space="preserve">Alta Voz Sala de Reunión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13</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2.154,26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28.005,38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Exterior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4</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3.049,18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12.196,72</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pisos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36.854,80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36.854,80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Comedor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3</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11.765,74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35.297,22</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sala de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19.169,86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19.169,86</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Presidencia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25.814,99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25.814,99</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Sala de sonido de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38.512,05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38.512,05</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de Sonido Piso tipo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40.666,31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40.666,31</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Placa de Pared Dante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3</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9.114,26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27.342,78</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Consola de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5.783,41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5.783,41</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sz w:val="18"/>
                <w:szCs w:val="18"/>
              </w:rPr>
              <w:t>Gabinete (Rack) para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15.312,00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15.312,00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Gabinete (Rack) para pisos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130.917,74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130.917,74</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Gabinete (Rack) para comedor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17.748,00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r w:rsidRPr="00150CA5">
              <w:rPr>
                <w:rFonts w:ascii="Calibri" w:hAnsi="Calibri"/>
                <w:sz w:val="18"/>
                <w:szCs w:val="18"/>
              </w:rPr>
              <w:t>17.748,00</w:t>
            </w:r>
          </w:p>
        </w:tc>
      </w:tr>
      <w:tr w:rsidR="00150CA5" w:rsidTr="00150CA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right"/>
              <w:rPr>
                <w:rFonts w:ascii="Calibri" w:hAnsi="Calibri" w:cs="Arial"/>
                <w:b/>
                <w:sz w:val="18"/>
                <w:szCs w:val="18"/>
              </w:rPr>
            </w:pPr>
            <w:r w:rsidRPr="00150CA5">
              <w:rPr>
                <w:rFonts w:ascii="Calibri" w:hAnsi="Calibri" w:cs="Arial"/>
                <w:b/>
                <w:sz w:val="18"/>
                <w:szCs w:val="18"/>
              </w:rPr>
              <w:t>TOTAL :</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150CA5" w:rsidRPr="00150CA5" w:rsidRDefault="00150CA5" w:rsidP="00F4693C">
            <w:pPr>
              <w:jc w:val="right"/>
              <w:rPr>
                <w:rFonts w:ascii="Calibri" w:hAnsi="Calibri"/>
                <w:color w:val="000000"/>
                <w:sz w:val="18"/>
                <w:szCs w:val="18"/>
                <w:lang w:val="es-BO" w:eastAsia="es-BO"/>
              </w:rPr>
            </w:pPr>
            <w:r w:rsidRPr="00150CA5">
              <w:rPr>
                <w:rFonts w:ascii="Calibri" w:hAnsi="Calibri" w:cs="Arial"/>
                <w:sz w:val="18"/>
                <w:szCs w:val="18"/>
              </w:rPr>
              <w:t>1.828.639,49</w:t>
            </w:r>
          </w:p>
        </w:tc>
      </w:tr>
    </w:tbl>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p w:rsidR="00150CA5" w:rsidRDefault="00150CA5" w:rsidP="00150CA5">
      <w:pPr>
        <w:jc w:val="both"/>
        <w:rPr>
          <w:rFonts w:ascii="Calibri" w:hAnsi="Calibri" w:cs="Arial"/>
          <w:b/>
          <w:sz w:val="18"/>
          <w:szCs w:val="18"/>
        </w:rPr>
      </w:pPr>
    </w:p>
    <w:tbl>
      <w:tblPr>
        <w:tblW w:w="10080" w:type="dxa"/>
        <w:jc w:val="center"/>
        <w:tblLayout w:type="fixed"/>
        <w:tblCellMar>
          <w:left w:w="70" w:type="dxa"/>
          <w:right w:w="70" w:type="dxa"/>
        </w:tblCellMar>
        <w:tblLook w:val="04A0" w:firstRow="1" w:lastRow="0" w:firstColumn="1" w:lastColumn="0" w:noHBand="0" w:noVBand="1"/>
      </w:tblPr>
      <w:tblGrid>
        <w:gridCol w:w="1970"/>
        <w:gridCol w:w="3979"/>
        <w:gridCol w:w="709"/>
        <w:gridCol w:w="992"/>
        <w:gridCol w:w="1134"/>
        <w:gridCol w:w="1276"/>
        <w:gridCol w:w="10"/>
        <w:gridCol w:w="10"/>
      </w:tblGrid>
      <w:tr w:rsidR="00DB327C" w:rsidRPr="004F1201" w:rsidTr="00A238D9">
        <w:trPr>
          <w:gridAfter w:val="1"/>
          <w:wAfter w:w="10" w:type="dxa"/>
          <w:trHeight w:val="469"/>
          <w:jc w:val="center"/>
        </w:trPr>
        <w:tc>
          <w:tcPr>
            <w:tcW w:w="10070"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B327C" w:rsidRPr="004F1201" w:rsidRDefault="00DB327C" w:rsidP="00DB327C">
            <w:pPr>
              <w:ind w:left="705" w:hanging="705"/>
              <w:jc w:val="center"/>
              <w:rPr>
                <w:rFonts w:ascii="Calibri" w:hAnsi="Calibri" w:cs="Calibri"/>
                <w:b/>
                <w:sz w:val="22"/>
                <w:szCs w:val="22"/>
              </w:rPr>
            </w:pPr>
            <w:r w:rsidRPr="004F1201">
              <w:rPr>
                <w:rFonts w:ascii="Calibri" w:hAnsi="Calibri" w:cs="Calibri"/>
                <w:b/>
                <w:sz w:val="22"/>
                <w:szCs w:val="22"/>
              </w:rPr>
              <w:lastRenderedPageBreak/>
              <w:t>PRECIO REFERENCIAL</w:t>
            </w:r>
          </w:p>
        </w:tc>
      </w:tr>
      <w:tr w:rsidR="00DB327C" w:rsidRPr="004F1201" w:rsidTr="00A238D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212"/>
        </w:trPr>
        <w:tc>
          <w:tcPr>
            <w:tcW w:w="10080"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rPr>
                <w:rFonts w:ascii="Calibri" w:hAnsi="Calibri" w:cs="Arial"/>
                <w:b/>
                <w:sz w:val="22"/>
                <w:szCs w:val="22"/>
              </w:rPr>
            </w:pPr>
            <w:r>
              <w:rPr>
                <w:rFonts w:ascii="Calibri" w:hAnsi="Calibri" w:cs="Arial"/>
                <w:b/>
                <w:sz w:val="22"/>
                <w:szCs w:val="22"/>
              </w:rPr>
              <w:t>LOTE NRO. 2</w:t>
            </w:r>
            <w:r w:rsidR="000D312A">
              <w:rPr>
                <w:rFonts w:ascii="Calibri" w:hAnsi="Calibri" w:cs="Arial"/>
                <w:b/>
                <w:sz w:val="22"/>
                <w:szCs w:val="22"/>
              </w:rPr>
              <w:t xml:space="preserve"> </w:t>
            </w:r>
            <w:r w:rsidR="000D312A" w:rsidRPr="000D312A">
              <w:rPr>
                <w:rFonts w:ascii="Calibri" w:hAnsi="Calibri" w:cs="Arial"/>
                <w:b/>
                <w:sz w:val="22"/>
                <w:szCs w:val="22"/>
              </w:rPr>
              <w:t>MICROFONÍA</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Height w:val="527"/>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150CA5">
            <w:pPr>
              <w:jc w:val="center"/>
              <w:rPr>
                <w:rFonts w:ascii="Calibri" w:hAnsi="Calibri" w:cs="Arial"/>
                <w:b/>
                <w:sz w:val="18"/>
                <w:szCs w:val="18"/>
              </w:rPr>
            </w:pPr>
          </w:p>
          <w:p w:rsidR="00150CA5" w:rsidRPr="00150CA5" w:rsidRDefault="00150CA5" w:rsidP="00150CA5">
            <w:pPr>
              <w:jc w:val="center"/>
              <w:rPr>
                <w:sz w:val="18"/>
                <w:szCs w:val="18"/>
              </w:rPr>
            </w:pPr>
            <w:r w:rsidRPr="00150CA5">
              <w:rPr>
                <w:rFonts w:ascii="Calibri" w:hAnsi="Calibri" w:cs="Arial"/>
                <w:b/>
                <w:sz w:val="18"/>
                <w:szCs w:val="18"/>
              </w:rPr>
              <w:t>ITEM</w:t>
            </w:r>
          </w:p>
        </w:tc>
        <w:tc>
          <w:tcPr>
            <w:tcW w:w="397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150CA5">
            <w:pPr>
              <w:jc w:val="center"/>
              <w:rPr>
                <w:rFonts w:ascii="Calibri" w:hAnsi="Calibri" w:cs="Arial"/>
                <w:b/>
                <w:sz w:val="18"/>
                <w:szCs w:val="18"/>
              </w:rPr>
            </w:pPr>
          </w:p>
          <w:p w:rsidR="00150CA5" w:rsidRPr="00150CA5" w:rsidRDefault="00150CA5" w:rsidP="00150CA5">
            <w:pPr>
              <w:jc w:val="center"/>
              <w:rPr>
                <w:sz w:val="18"/>
                <w:szCs w:val="18"/>
              </w:rPr>
            </w:pPr>
            <w:r w:rsidRPr="00150CA5">
              <w:rPr>
                <w:rFonts w:ascii="Calibri" w:hAnsi="Calibri" w:cs="Arial"/>
                <w:b/>
                <w:sz w:val="18"/>
                <w:szCs w:val="18"/>
              </w:rPr>
              <w:t>DESCRIPCIÓN</w:t>
            </w:r>
          </w:p>
          <w:p w:rsidR="00150CA5" w:rsidRPr="00150CA5" w:rsidRDefault="00150CA5" w:rsidP="00150CA5">
            <w:pPr>
              <w:jc w:val="center"/>
              <w:rPr>
                <w:rFonts w:ascii="Calibri" w:hAnsi="Calibri" w:cs="Arial"/>
                <w:b/>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150CA5">
            <w:pPr>
              <w:jc w:val="center"/>
              <w:rPr>
                <w:rFonts w:ascii="Calibri" w:hAnsi="Calibri" w:cs="Arial"/>
                <w:b/>
                <w:sz w:val="18"/>
                <w:szCs w:val="18"/>
              </w:rPr>
            </w:pPr>
          </w:p>
          <w:p w:rsidR="00150CA5" w:rsidRPr="00150CA5" w:rsidRDefault="00150CA5" w:rsidP="00150CA5">
            <w:pPr>
              <w:jc w:val="center"/>
              <w:rPr>
                <w:rFonts w:ascii="Calibri" w:hAnsi="Calibri" w:cs="Arial"/>
                <w:b/>
                <w:sz w:val="18"/>
                <w:szCs w:val="18"/>
              </w:rPr>
            </w:pPr>
            <w:r w:rsidRPr="00150CA5">
              <w:rPr>
                <w:rFonts w:ascii="Calibri" w:hAnsi="Calibri" w:cs="Arial"/>
                <w:b/>
                <w:sz w:val="18"/>
                <w:szCs w:val="18"/>
              </w:rPr>
              <w:t>CANT.</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150CA5">
            <w:pPr>
              <w:jc w:val="center"/>
              <w:rPr>
                <w:rFonts w:ascii="Calibri" w:hAnsi="Calibri" w:cs="Arial"/>
                <w:b/>
                <w:sz w:val="18"/>
                <w:szCs w:val="18"/>
              </w:rPr>
            </w:pPr>
            <w:r w:rsidRPr="00150CA5">
              <w:rPr>
                <w:rFonts w:ascii="Calibri" w:hAnsi="Calibri" w:cs="Arial"/>
                <w:b/>
                <w:sz w:val="18"/>
                <w:szCs w:val="18"/>
              </w:rPr>
              <w:t xml:space="preserve">UNIDAD DE MEDIDA </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150CA5">
            <w:pPr>
              <w:jc w:val="center"/>
              <w:rPr>
                <w:rFonts w:ascii="Calibri" w:hAnsi="Calibri" w:cs="Arial"/>
                <w:b/>
                <w:sz w:val="18"/>
                <w:szCs w:val="18"/>
              </w:rPr>
            </w:pPr>
            <w:r w:rsidRPr="00150CA5">
              <w:rPr>
                <w:rFonts w:ascii="Calibri" w:hAnsi="Calibri" w:cs="Arial"/>
                <w:b/>
                <w:sz w:val="18"/>
                <w:szCs w:val="18"/>
              </w:rPr>
              <w:t>PRECIO UNITARIO Bs.</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150CA5">
            <w:pPr>
              <w:jc w:val="center"/>
              <w:rPr>
                <w:rFonts w:ascii="Calibri" w:hAnsi="Calibri" w:cs="Arial"/>
                <w:b/>
                <w:sz w:val="18"/>
                <w:szCs w:val="18"/>
              </w:rPr>
            </w:pPr>
            <w:r w:rsidRPr="00150CA5">
              <w:rPr>
                <w:rFonts w:ascii="Calibri" w:hAnsi="Calibri" w:cs="Arial"/>
                <w:b/>
                <w:sz w:val="18"/>
                <w:szCs w:val="18"/>
              </w:rPr>
              <w:t>PRECIO TOTAL</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b/>
                <w:sz w:val="18"/>
                <w:szCs w:val="18"/>
              </w:rPr>
            </w:pPr>
            <w:r w:rsidRPr="00150CA5">
              <w:rPr>
                <w:rFonts w:ascii="Calibri" w:hAnsi="Calibri" w:cs="Arial"/>
                <w:b/>
                <w:sz w:val="18"/>
                <w:szCs w:val="18"/>
              </w:rPr>
              <w:t>1</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Micrófono inalámbrico de mano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cs="Arial"/>
                <w:sz w:val="18"/>
                <w:szCs w:val="18"/>
              </w:rPr>
            </w:pPr>
            <w:r w:rsidRPr="00150CA5">
              <w:rPr>
                <w:rFonts w:ascii="Calibri" w:hAnsi="Calibri" w:cs="Arial"/>
                <w:sz w:val="18"/>
                <w:szCs w:val="18"/>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r w:rsidRPr="00150CA5">
              <w:rPr>
                <w:rFonts w:ascii="Calibri" w:hAnsi="Calibri" w:cs="Arial"/>
                <w:sz w:val="18"/>
                <w:szCs w:val="18"/>
              </w:rPr>
              <w:t>6.350,16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r w:rsidRPr="00150CA5">
              <w:rPr>
                <w:rFonts w:ascii="Calibri" w:hAnsi="Calibri" w:cs="Arial"/>
                <w:sz w:val="18"/>
                <w:szCs w:val="18"/>
              </w:rPr>
              <w:t>38.100,96</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rFonts w:ascii="Calibri" w:hAnsi="Calibri" w:cs="Arial"/>
                <w:b/>
                <w:sz w:val="18"/>
                <w:szCs w:val="18"/>
              </w:rPr>
            </w:pPr>
            <w:r w:rsidRPr="00150CA5">
              <w:rPr>
                <w:rFonts w:ascii="Calibri" w:hAnsi="Calibri" w:cs="Arial"/>
                <w:b/>
                <w:sz w:val="18"/>
                <w:szCs w:val="18"/>
              </w:rPr>
              <w:t>2</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MICRÓFONO CUELLO DE GANSO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cs="Arial"/>
                <w:sz w:val="18"/>
                <w:szCs w:val="18"/>
              </w:rPr>
            </w:pPr>
            <w:r w:rsidRPr="00150CA5">
              <w:rPr>
                <w:rFonts w:ascii="Calibri" w:hAnsi="Calibri" w:cs="Arial"/>
                <w:sz w:val="18"/>
                <w:szCs w:val="18"/>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r w:rsidRPr="00150CA5">
              <w:rPr>
                <w:rFonts w:ascii="Calibri" w:hAnsi="Calibri" w:cs="Arial"/>
                <w:sz w:val="18"/>
                <w:szCs w:val="18"/>
              </w:rPr>
              <w:t>7.423,99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r w:rsidRPr="00150CA5">
              <w:rPr>
                <w:rFonts w:ascii="Calibri" w:hAnsi="Calibri" w:cs="Arial"/>
                <w:sz w:val="18"/>
                <w:szCs w:val="18"/>
              </w:rPr>
              <w:t>44.543,94</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sz w:val="18"/>
                <w:szCs w:val="18"/>
              </w:rPr>
            </w:pPr>
            <w:r w:rsidRPr="00150CA5">
              <w:rPr>
                <w:rFonts w:ascii="Calibri" w:hAnsi="Calibri" w:cs="Arial"/>
                <w:b/>
                <w:bCs/>
                <w:sz w:val="18"/>
                <w:szCs w:val="18"/>
              </w:rPr>
              <w:t xml:space="preserve">3. </w:t>
            </w:r>
            <w:r>
              <w:rPr>
                <w:rFonts w:ascii="Calibri" w:hAnsi="Calibri" w:cs="Arial"/>
                <w:b/>
                <w:bCs/>
                <w:sz w:val="18"/>
                <w:szCs w:val="18"/>
              </w:rPr>
              <w:t xml:space="preserve"> </w:t>
            </w:r>
            <w:r w:rsidRPr="00150CA5">
              <w:rPr>
                <w:rFonts w:ascii="Calibri" w:hAnsi="Calibri" w:cs="Arial"/>
                <w:b/>
                <w:bCs/>
                <w:sz w:val="18"/>
                <w:szCs w:val="18"/>
              </w:rPr>
              <w:t>Sistema Traducción Simultánea Sala de Prensa (5 cabinas, 15 receptores)</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Sistema de Traducción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34.869,60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174.348,00</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rFonts w:ascii="Calibri" w:hAnsi="Calibri"/>
                <w:sz w:val="18"/>
                <w:szCs w:val="18"/>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Transmisor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66.630,38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66.630,38</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trHeight w:val="110"/>
          <w:jc w:val="center"/>
        </w:trPr>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rFonts w:ascii="Calibri" w:hAnsi="Calibri"/>
                <w:sz w:val="18"/>
                <w:szCs w:val="18"/>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Receptor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8.908,80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133.632,00</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sz w:val="18"/>
                <w:szCs w:val="18"/>
              </w:rPr>
            </w:pPr>
            <w:r w:rsidRPr="00150CA5">
              <w:rPr>
                <w:rFonts w:ascii="Calibri" w:hAnsi="Calibri" w:cs="Arial"/>
                <w:b/>
                <w:bCs/>
                <w:sz w:val="18"/>
                <w:szCs w:val="18"/>
              </w:rPr>
              <w:t>4.</w:t>
            </w:r>
            <w:r>
              <w:rPr>
                <w:rFonts w:ascii="Calibri" w:hAnsi="Calibri" w:cs="Arial"/>
                <w:b/>
                <w:bCs/>
                <w:sz w:val="18"/>
                <w:szCs w:val="18"/>
              </w:rPr>
              <w:t xml:space="preserve"> </w:t>
            </w:r>
            <w:r w:rsidRPr="00150CA5">
              <w:rPr>
                <w:rFonts w:ascii="Calibri" w:hAnsi="Calibri" w:cs="Arial"/>
                <w:b/>
                <w:bCs/>
                <w:sz w:val="18"/>
                <w:szCs w:val="18"/>
              </w:rPr>
              <w:t xml:space="preserve"> Sistema Traducción Simultánea Auditorio (4 cabinas interprete, 30 receptores)</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de Traducción para Interprete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34.869,60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139.478,40</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Transmisor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403.547,41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403.547,41</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Receptor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8.908,80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267.264,00</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sz w:val="18"/>
                <w:szCs w:val="18"/>
              </w:rPr>
            </w:pPr>
            <w:r w:rsidRPr="00150CA5">
              <w:rPr>
                <w:rFonts w:ascii="Calibri" w:hAnsi="Calibri" w:cs="Arial"/>
                <w:b/>
                <w:bCs/>
                <w:sz w:val="18"/>
                <w:szCs w:val="18"/>
              </w:rPr>
              <w:t xml:space="preserve">5. </w:t>
            </w:r>
            <w:r>
              <w:rPr>
                <w:rFonts w:ascii="Calibri" w:hAnsi="Calibri" w:cs="Arial"/>
                <w:b/>
                <w:bCs/>
                <w:sz w:val="18"/>
                <w:szCs w:val="18"/>
              </w:rPr>
              <w:t xml:space="preserve"> </w:t>
            </w:r>
            <w:r w:rsidRPr="00150CA5">
              <w:rPr>
                <w:rFonts w:ascii="Calibri" w:hAnsi="Calibri" w:cs="Arial"/>
                <w:b/>
                <w:bCs/>
                <w:sz w:val="18"/>
                <w:szCs w:val="18"/>
              </w:rPr>
              <w:t>Sistema conferencia Directorio para 34 participantes</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Central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39.931,56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39.931,56</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de Delegado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5.960,00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202.640,00</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Presidencial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6.969,00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r w:rsidRPr="00150CA5">
              <w:rPr>
                <w:rFonts w:ascii="Calibri" w:hAnsi="Calibri"/>
                <w:sz w:val="18"/>
                <w:szCs w:val="18"/>
              </w:rPr>
              <w:t>13.938,00</w:t>
            </w:r>
          </w:p>
        </w:tc>
      </w:tr>
      <w:tr w:rsidR="00150CA5" w:rsidTr="00A238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Ex>
        <w:trPr>
          <w:gridAfter w:val="2"/>
          <w:wAfter w:w="20" w:type="dxa"/>
          <w:jc w:val="center"/>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right"/>
              <w:rPr>
                <w:rFonts w:ascii="Calibri" w:hAnsi="Calibri" w:cs="Arial"/>
                <w:b/>
                <w:sz w:val="18"/>
                <w:szCs w:val="18"/>
              </w:rPr>
            </w:pPr>
            <w:r w:rsidRPr="00150CA5">
              <w:rPr>
                <w:rFonts w:ascii="Calibri" w:hAnsi="Calibri" w:cs="Arial"/>
                <w:b/>
                <w:sz w:val="18"/>
                <w:szCs w:val="18"/>
              </w:rPr>
              <w:t>TOTAL :</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150CA5" w:rsidRPr="00150CA5" w:rsidRDefault="00150CA5" w:rsidP="00F4693C">
            <w:pPr>
              <w:jc w:val="right"/>
              <w:rPr>
                <w:sz w:val="18"/>
                <w:szCs w:val="18"/>
              </w:rPr>
            </w:pPr>
            <w:r w:rsidRPr="00150CA5">
              <w:rPr>
                <w:rFonts w:ascii="Calibri" w:hAnsi="Calibri" w:cs="Arial"/>
                <w:sz w:val="18"/>
                <w:szCs w:val="18"/>
              </w:rPr>
              <w:t>1.524.054,65</w:t>
            </w:r>
          </w:p>
        </w:tc>
      </w:tr>
    </w:tbl>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105626" w:rsidRDefault="00105626">
      <w:pPr>
        <w:rPr>
          <w:rFonts w:ascii="Calibri" w:hAnsi="Calibri" w:cs="Calibri"/>
          <w:b/>
          <w:color w:val="000000"/>
          <w:sz w:val="22"/>
          <w:szCs w:val="22"/>
        </w:rPr>
      </w:pPr>
    </w:p>
    <w:p w:rsidR="00F23416" w:rsidRDefault="00F23416">
      <w:pPr>
        <w:rPr>
          <w:rFonts w:ascii="Calibri" w:hAnsi="Calibri" w:cs="Calibri"/>
          <w:b/>
          <w:color w:val="000000"/>
          <w:sz w:val="22"/>
          <w:szCs w:val="22"/>
        </w:rPr>
      </w:pPr>
    </w:p>
    <w:p w:rsidR="00F23416" w:rsidRDefault="00F23416">
      <w:pPr>
        <w:rPr>
          <w:rFonts w:ascii="Calibri" w:hAnsi="Calibri" w:cs="Calibri"/>
          <w:b/>
          <w:color w:val="000000"/>
          <w:sz w:val="22"/>
          <w:szCs w:val="22"/>
        </w:rPr>
      </w:pPr>
    </w:p>
    <w:p w:rsidR="00F23416" w:rsidRDefault="00F23416">
      <w:pPr>
        <w:rPr>
          <w:rFonts w:ascii="Calibri" w:hAnsi="Calibri" w:cs="Calibri"/>
          <w:b/>
          <w:color w:val="000000"/>
          <w:sz w:val="22"/>
          <w:szCs w:val="22"/>
        </w:rPr>
      </w:pPr>
    </w:p>
    <w:p w:rsidR="00F23416" w:rsidRDefault="00F23416">
      <w:pPr>
        <w:rPr>
          <w:rFonts w:ascii="Calibri" w:hAnsi="Calibri" w:cs="Calibri"/>
          <w:b/>
          <w:color w:val="000000"/>
          <w:sz w:val="22"/>
          <w:szCs w:val="22"/>
        </w:rPr>
      </w:pPr>
    </w:p>
    <w:p w:rsidR="00F23416" w:rsidRDefault="00F23416">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150CA5" w:rsidRDefault="00150CA5">
      <w:pPr>
        <w:rPr>
          <w:rFonts w:ascii="Calibri" w:hAnsi="Calibri" w:cs="Calibri"/>
          <w:b/>
          <w:color w:val="000000"/>
          <w:sz w:val="22"/>
          <w:szCs w:val="22"/>
        </w:rPr>
      </w:pPr>
    </w:p>
    <w:p w:rsidR="00F23416" w:rsidRDefault="00F23416">
      <w:pP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w:t>
      </w:r>
      <w:r w:rsidR="00174540">
        <w:rPr>
          <w:rFonts w:ascii="Calibri" w:hAnsi="Calibri" w:cs="Calibri"/>
          <w:sz w:val="22"/>
          <w:szCs w:val="22"/>
          <w:lang w:val="es-BO"/>
        </w:rPr>
        <w:t>ica (Lote Nro. 1)</w:t>
      </w:r>
    </w:p>
    <w:p w:rsidR="00174540" w:rsidRPr="00E633FA" w:rsidRDefault="00174540" w:rsidP="00174540">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w:t>
      </w:r>
      <w:r>
        <w:rPr>
          <w:rFonts w:ascii="Calibri" w:hAnsi="Calibri" w:cs="Calibri"/>
          <w:sz w:val="22"/>
          <w:szCs w:val="22"/>
          <w:lang w:val="es-BO"/>
        </w:rPr>
        <w:t>ica (Lote Nro. 2)</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174540">
        <w:rPr>
          <w:rFonts w:ascii="Calibri" w:hAnsi="Calibri" w:cs="Calibri"/>
          <w:sz w:val="22"/>
          <w:szCs w:val="22"/>
          <w:lang w:val="es-BO"/>
        </w:rPr>
        <w:t xml:space="preserve"> (Lote Nro. 1)</w:t>
      </w:r>
    </w:p>
    <w:p w:rsidR="00174540" w:rsidRDefault="00174540" w:rsidP="0017454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Nro. 2)</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174540">
        <w:rPr>
          <w:rFonts w:ascii="Calibri" w:hAnsi="Calibri" w:cs="Calibri"/>
          <w:sz w:val="22"/>
          <w:szCs w:val="22"/>
          <w:lang w:val="es-BO"/>
        </w:rPr>
        <w:t>n las Especificaciones Técnicas (Lote Nro. 1)</w:t>
      </w:r>
    </w:p>
    <w:p w:rsidR="00174540" w:rsidRPr="00726784" w:rsidRDefault="00174540" w:rsidP="00174540">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(Lote Nro. 2)</w:t>
      </w:r>
    </w:p>
    <w:p w:rsidR="00174540" w:rsidRDefault="00174540" w:rsidP="00174540">
      <w:pPr>
        <w:ind w:left="2410" w:hanging="1702"/>
        <w:jc w:val="both"/>
        <w:rPr>
          <w:rFonts w:ascii="Calibri" w:hAnsi="Calibri" w:cs="Calibri"/>
          <w:sz w:val="22"/>
          <w:szCs w:val="22"/>
          <w:lang w:val="es-BO"/>
        </w:rPr>
      </w:pPr>
    </w:p>
    <w:p w:rsidR="00174540" w:rsidRPr="001870E8" w:rsidRDefault="00174540" w:rsidP="00174540">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A25389">
        <w:rPr>
          <w:rFonts w:ascii="Calibri" w:hAnsi="Calibri" w:cs="Calibri"/>
          <w:sz w:val="22"/>
          <w:szCs w:val="22"/>
          <w:lang w:val="es-BO"/>
        </w:rPr>
        <w:tab/>
      </w:r>
      <w:r w:rsidRPr="006D0B90">
        <w:rPr>
          <w:rFonts w:ascii="Calibri" w:hAnsi="Calibri" w:cs="Calibri"/>
          <w:sz w:val="22"/>
          <w:szCs w:val="22"/>
          <w:lang w:val="es-BO"/>
        </w:rPr>
        <w:t>Experiencia del Proponente</w:t>
      </w:r>
      <w:r w:rsidRPr="001870E8">
        <w:rPr>
          <w:rFonts w:ascii="Calibri" w:hAnsi="Calibri" w:cs="Calibri"/>
          <w:sz w:val="22"/>
          <w:szCs w:val="22"/>
          <w:lang w:val="es-BO"/>
        </w:rPr>
        <w:t xml:space="preserve"> </w:t>
      </w:r>
      <w:r w:rsidRPr="00174540">
        <w:rPr>
          <w:rFonts w:ascii="Calibri" w:hAnsi="Calibri" w:cs="Calibri"/>
          <w:sz w:val="22"/>
          <w:szCs w:val="22"/>
        </w:rPr>
        <w:t>(Lote Nro. 1)</w:t>
      </w:r>
    </w:p>
    <w:p w:rsidR="00174540" w:rsidRDefault="00174540" w:rsidP="00174540">
      <w:pPr>
        <w:ind w:left="2410" w:hanging="1702"/>
        <w:jc w:val="both"/>
        <w:rPr>
          <w:rFonts w:ascii="Calibri" w:hAnsi="Calibri" w:cs="Calibri"/>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A25389">
        <w:rPr>
          <w:rFonts w:ascii="Calibri" w:hAnsi="Calibri" w:cs="Calibri"/>
          <w:sz w:val="22"/>
          <w:szCs w:val="22"/>
          <w:lang w:val="es-BO"/>
        </w:rPr>
        <w:tab/>
      </w:r>
      <w:r w:rsidRPr="006D0B90">
        <w:rPr>
          <w:rFonts w:ascii="Calibri" w:hAnsi="Calibri" w:cs="Calibri"/>
          <w:sz w:val="22"/>
          <w:szCs w:val="22"/>
          <w:lang w:val="es-BO"/>
        </w:rPr>
        <w:t>Experiencia del Proponente</w:t>
      </w:r>
      <w:r w:rsidRPr="001870E8">
        <w:rPr>
          <w:rFonts w:ascii="Calibri" w:hAnsi="Calibri" w:cs="Calibri"/>
          <w:sz w:val="22"/>
          <w:szCs w:val="22"/>
          <w:lang w:val="es-BO"/>
        </w:rPr>
        <w:t xml:space="preserve"> </w:t>
      </w:r>
      <w:r w:rsidRPr="00174540">
        <w:rPr>
          <w:rFonts w:ascii="Calibri" w:hAnsi="Calibri" w:cs="Calibri"/>
          <w:sz w:val="22"/>
          <w:szCs w:val="22"/>
        </w:rPr>
        <w:t xml:space="preserve">(Lote Nro. </w:t>
      </w:r>
      <w:r>
        <w:rPr>
          <w:rFonts w:ascii="Calibri" w:hAnsi="Calibri" w:cs="Calibri"/>
          <w:sz w:val="22"/>
          <w:szCs w:val="22"/>
        </w:rPr>
        <w:t>2</w:t>
      </w:r>
      <w:r w:rsidRPr="00174540">
        <w:rPr>
          <w:rFonts w:ascii="Calibri" w:hAnsi="Calibri" w:cs="Calibri"/>
          <w:sz w:val="22"/>
          <w:szCs w:val="22"/>
        </w:rPr>
        <w:t>)</w:t>
      </w:r>
    </w:p>
    <w:p w:rsidR="00A25389" w:rsidRDefault="00A25389" w:rsidP="00174540">
      <w:pPr>
        <w:ind w:left="2410" w:hanging="1702"/>
        <w:jc w:val="both"/>
        <w:rPr>
          <w:rFonts w:ascii="Calibri" w:hAnsi="Calibri" w:cs="Calibri"/>
          <w:sz w:val="22"/>
          <w:szCs w:val="22"/>
        </w:rPr>
      </w:pPr>
    </w:p>
    <w:p w:rsidR="00A25389" w:rsidRDefault="00A25389" w:rsidP="00174540">
      <w:pPr>
        <w:ind w:left="2410" w:hanging="1702"/>
        <w:jc w:val="both"/>
        <w:rPr>
          <w:rFonts w:ascii="Calibri" w:hAnsi="Calibri" w:cs="Calibri"/>
          <w:sz w:val="22"/>
          <w:szCs w:val="22"/>
          <w:lang w:val="es-BO"/>
        </w:rPr>
      </w:pPr>
      <w:r w:rsidRPr="00A25389">
        <w:rPr>
          <w:rFonts w:ascii="Calibri" w:hAnsi="Calibri" w:cs="Calibri"/>
          <w:sz w:val="22"/>
          <w:szCs w:val="22"/>
          <w:lang w:val="es-BO"/>
        </w:rPr>
        <w:t>Formulario C-4</w:t>
      </w:r>
      <w:r w:rsidRPr="00A25389">
        <w:rPr>
          <w:rFonts w:ascii="Calibri" w:hAnsi="Calibri" w:cs="Calibri"/>
          <w:sz w:val="22"/>
          <w:szCs w:val="22"/>
          <w:lang w:val="es-BO"/>
        </w:rPr>
        <w:tab/>
      </w:r>
      <w:r>
        <w:rPr>
          <w:rFonts w:ascii="Calibri" w:hAnsi="Calibri" w:cs="Calibri"/>
          <w:sz w:val="22"/>
          <w:szCs w:val="22"/>
          <w:lang w:val="es-BO"/>
        </w:rPr>
        <w:tab/>
      </w:r>
      <w:r w:rsidRPr="00A25389">
        <w:rPr>
          <w:rFonts w:ascii="Calibri" w:hAnsi="Calibri" w:cs="Calibri"/>
          <w:sz w:val="22"/>
          <w:szCs w:val="22"/>
          <w:lang w:val="es-BO"/>
        </w:rPr>
        <w:t>Experiencia del Personal (Lote Nro. 1)</w:t>
      </w:r>
    </w:p>
    <w:p w:rsidR="00A25389" w:rsidRPr="001870E8" w:rsidRDefault="00A25389" w:rsidP="00174540">
      <w:pPr>
        <w:ind w:left="2410" w:hanging="1702"/>
        <w:jc w:val="both"/>
        <w:rPr>
          <w:rFonts w:ascii="Calibri" w:hAnsi="Calibri" w:cs="Calibri"/>
          <w:sz w:val="22"/>
          <w:szCs w:val="22"/>
          <w:lang w:val="es-BO"/>
        </w:rPr>
      </w:pPr>
      <w:r w:rsidRPr="00A25389">
        <w:rPr>
          <w:rFonts w:ascii="Calibri" w:hAnsi="Calibri" w:cs="Calibri"/>
          <w:sz w:val="22"/>
          <w:szCs w:val="22"/>
          <w:lang w:val="es-BO"/>
        </w:rPr>
        <w:t>Formulario C-4</w:t>
      </w:r>
      <w:r w:rsidRPr="00A25389">
        <w:rPr>
          <w:rFonts w:ascii="Calibri" w:hAnsi="Calibri" w:cs="Calibri"/>
          <w:sz w:val="22"/>
          <w:szCs w:val="22"/>
          <w:lang w:val="es-BO"/>
        </w:rPr>
        <w:tab/>
      </w:r>
      <w:r w:rsidRPr="00A25389">
        <w:rPr>
          <w:rFonts w:ascii="Calibri" w:hAnsi="Calibri" w:cs="Calibri"/>
          <w:sz w:val="22"/>
          <w:szCs w:val="22"/>
          <w:lang w:val="es-BO"/>
        </w:rPr>
        <w:tab/>
        <w:t>Experiencia del Personal (Lote Nro. 1)</w:t>
      </w:r>
    </w:p>
    <w:p w:rsidR="00174540" w:rsidRPr="001870E8" w:rsidRDefault="00174540" w:rsidP="00174540">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74540" w:rsidRPr="00726784" w:rsidRDefault="00174540" w:rsidP="00726784">
      <w:pPr>
        <w:ind w:left="2832" w:hanging="2124"/>
        <w:jc w:val="both"/>
        <w:rPr>
          <w:rFonts w:ascii="Calibri" w:hAnsi="Calibri" w:cs="Calibri"/>
          <w:sz w:val="22"/>
          <w:szCs w:val="22"/>
          <w:lang w:val="es-BO"/>
        </w:rPr>
      </w:pP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3565CE">
        <w:rPr>
          <w:rFonts w:ascii="Calibri" w:hAnsi="Calibri" w:cs="Calibri"/>
          <w:sz w:val="22"/>
          <w:szCs w:val="22"/>
          <w:lang w:val="es-BO"/>
        </w:rPr>
        <w:t>.</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3565CE">
        <w:rPr>
          <w:rFonts w:ascii="Calibri" w:hAnsi="Calibri" w:cs="Calibri"/>
          <w:sz w:val="22"/>
          <w:szCs w:val="22"/>
        </w:rPr>
        <w:t>neral del Estado (CGE).</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D1B8B" w:rsidRPr="00F63B8F" w:rsidRDefault="00CD1B8B" w:rsidP="00F63B8F">
      <w:pPr>
        <w:jc w:val="center"/>
        <w:rPr>
          <w:rFonts w:ascii="Calibri" w:hAnsi="Calibri" w:cs="Calibri"/>
          <w:b/>
          <w:sz w:val="22"/>
          <w:szCs w:val="22"/>
          <w:lang w:val="es-BO"/>
        </w:rPr>
      </w:pPr>
      <w:r>
        <w:rPr>
          <w:rFonts w:ascii="Calibri" w:hAnsi="Calibri" w:cs="Calibri"/>
          <w:b/>
          <w:sz w:val="22"/>
          <w:szCs w:val="22"/>
          <w:lang w:val="es-BO"/>
        </w:rPr>
        <w:t>LOTE Nro. 1</w:t>
      </w:r>
      <w:r w:rsidR="00F23416">
        <w:rPr>
          <w:rFonts w:ascii="Calibri" w:hAnsi="Calibri" w:cs="Calibri"/>
          <w:b/>
          <w:sz w:val="22"/>
          <w:szCs w:val="22"/>
          <w:lang w:val="es-BO"/>
        </w:rPr>
        <w:t xml:space="preserve"> </w:t>
      </w:r>
      <w:r w:rsidR="00F23416" w:rsidRPr="00F23416">
        <w:rPr>
          <w:rFonts w:ascii="Calibri" w:hAnsi="Calibri" w:cs="Calibri"/>
          <w:b/>
          <w:sz w:val="22"/>
          <w:szCs w:val="22"/>
          <w:lang w:val="es-BO"/>
        </w:rPr>
        <w:t>SOLUCIÓN ELECTROACÚSTICA</w:t>
      </w:r>
    </w:p>
    <w:p w:rsidR="00F63B8F" w:rsidRDefault="00F63B8F" w:rsidP="00F63B8F">
      <w:pPr>
        <w:jc w:val="center"/>
        <w:rPr>
          <w:rFonts w:ascii="Segoe UI" w:hAnsi="Segoe UI" w:cs="Segoe UI"/>
          <w:b/>
          <w:bCs/>
        </w:rPr>
      </w:pPr>
      <w:r w:rsidRPr="00D9673D">
        <w:rPr>
          <w:rFonts w:ascii="Segoe UI" w:hAnsi="Segoe UI" w:cs="Segoe UI"/>
          <w:b/>
          <w:bCs/>
        </w:rPr>
        <w:t>(Expresado en Bolivianos)</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6"/>
        <w:gridCol w:w="3827"/>
        <w:gridCol w:w="709"/>
        <w:gridCol w:w="992"/>
        <w:gridCol w:w="992"/>
        <w:gridCol w:w="1701"/>
      </w:tblGrid>
      <w:tr w:rsidR="00150CA5" w:rsidRPr="00150CA5" w:rsidTr="00150CA5">
        <w:trPr>
          <w:trHeight w:val="206"/>
        </w:trPr>
        <w:tc>
          <w:tcPr>
            <w:tcW w:w="198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sz w:val="18"/>
                <w:szCs w:val="18"/>
              </w:rPr>
            </w:pPr>
            <w:r>
              <w:rPr>
                <w:rFonts w:ascii="Calibri" w:hAnsi="Calibri" w:cs="Arial"/>
                <w:b/>
                <w:sz w:val="18"/>
                <w:szCs w:val="18"/>
              </w:rPr>
              <w:t>ITEM</w:t>
            </w:r>
          </w:p>
        </w:tc>
        <w:tc>
          <w:tcPr>
            <w:tcW w:w="38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sz w:val="18"/>
                <w:szCs w:val="18"/>
              </w:rPr>
            </w:pPr>
            <w:r w:rsidRPr="00150CA5">
              <w:rPr>
                <w:rFonts w:ascii="Calibri" w:hAnsi="Calibri" w:cs="Arial"/>
                <w:b/>
                <w:sz w:val="18"/>
                <w:szCs w:val="18"/>
              </w:rPr>
              <w:t>DESCRIPCIÓN</w:t>
            </w:r>
          </w:p>
          <w:p w:rsidR="00150CA5" w:rsidRPr="00150CA5" w:rsidRDefault="00150CA5" w:rsidP="00F4693C">
            <w:pPr>
              <w:jc w:val="center"/>
              <w:rPr>
                <w:rFonts w:ascii="Calibri" w:hAnsi="Calibri" w:cs="Arial"/>
                <w:b/>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CANT.</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 xml:space="preserve">UNIDAD DE MEDIDA </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PRECIO UNITARIO Bs.</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PRECIO TOTAL</w:t>
            </w:r>
          </w:p>
        </w:tc>
      </w:tr>
      <w:tr w:rsidR="00150CA5" w:rsidRPr="00150CA5" w:rsidTr="00150CA5">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1.</w:t>
            </w:r>
            <w:r>
              <w:rPr>
                <w:rFonts w:ascii="Calibri" w:hAnsi="Calibri" w:cs="Arial"/>
                <w:b/>
                <w:bCs/>
                <w:sz w:val="18"/>
                <w:szCs w:val="18"/>
              </w:rPr>
              <w:t xml:space="preserve"> </w:t>
            </w:r>
            <w:r w:rsidRPr="00150CA5">
              <w:rPr>
                <w:rFonts w:ascii="Calibri" w:hAnsi="Calibri" w:cs="Arial"/>
                <w:b/>
                <w:bCs/>
                <w:sz w:val="18"/>
                <w:szCs w:val="18"/>
              </w:rPr>
              <w:t>Sistema de sonido Hall ingreso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para Hall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para Hall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Gabinete (Rack)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2. Sistema de Sonido Sala Conferencias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en sala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en cuarto de Control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Consola de sonido en cuarto de Control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de sonido en cuarto de Control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Placa de pared Dante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Patch mesa de grabación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Caja para prensa Exterior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Expansor de Salida de Audio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cs="Arial"/>
                <w:sz w:val="18"/>
                <w:szCs w:val="18"/>
              </w:rPr>
              <w:t>Gabinete (Rack)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cs="Arial"/>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sz w:val="18"/>
                <w:szCs w:val="18"/>
              </w:rPr>
            </w:pPr>
          </w:p>
        </w:tc>
      </w:tr>
      <w:tr w:rsidR="00150CA5" w:rsidRPr="00150CA5" w:rsidTr="00150CA5">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3. Sistema de Sonido Auditorio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para arreglo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grave (1000w)</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Grave(1500w)</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(500wx8)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(500wx4)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de sonido en auditorio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Consola de sonido en auditorio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Multipar para escenario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Monitor de Piso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Altavoz de apoyo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Placa de pared dante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Gabinete (Rack)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cs="Arial"/>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b/>
                <w:bCs/>
                <w:sz w:val="18"/>
                <w:szCs w:val="18"/>
              </w:rPr>
              <w:t>4. Sistema de Sonido pisos 5-17</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de Piso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 xml:space="preserve">Alta Voz Sala de Reunión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Alta Voz Exterior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pisos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Comedor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sala de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Amplificador Presidencia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Sala de sonido de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Procesador de Sonido Piso tipo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Placa de Pared Dante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Consola de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sz w:val="18"/>
                <w:szCs w:val="18"/>
              </w:rPr>
            </w:pPr>
            <w:r w:rsidRPr="00150CA5">
              <w:rPr>
                <w:rFonts w:ascii="Calibri" w:hAnsi="Calibri"/>
                <w:sz w:val="18"/>
                <w:szCs w:val="18"/>
              </w:rPr>
              <w:t>Gabinete (Rack) para Directorio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Gabinete (Rack) para pisos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150CA5" w:rsidRPr="00150CA5" w:rsidTr="00150CA5">
        <w:tc>
          <w:tcPr>
            <w:tcW w:w="1986" w:type="dxa"/>
            <w:vMerge/>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Gabinete (Rack) para comedor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right"/>
              <w:rPr>
                <w:rFonts w:ascii="Calibri" w:hAnsi="Calibri"/>
                <w:sz w:val="18"/>
                <w:szCs w:val="18"/>
              </w:rPr>
            </w:pPr>
          </w:p>
        </w:tc>
      </w:tr>
      <w:tr w:rsidR="00B00123" w:rsidRPr="00A20D38" w:rsidTr="00150CA5">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PrEx>
        <w:trPr>
          <w:trHeight w:val="501"/>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50CA5">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PrEx>
        <w:trPr>
          <w:trHeight w:val="485"/>
        </w:trPr>
        <w:tc>
          <w:tcPr>
            <w:tcW w:w="1986" w:type="dxa"/>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8221"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CD1B8B" w:rsidRDefault="00CD1B8B" w:rsidP="00F63B8F">
      <w:pPr>
        <w:jc w:val="center"/>
        <w:rPr>
          <w:rFonts w:ascii="Calibri" w:hAnsi="Calibri" w:cs="Calibri"/>
          <w:b/>
          <w:sz w:val="22"/>
          <w:szCs w:val="22"/>
        </w:rPr>
      </w:pPr>
    </w:p>
    <w:p w:rsidR="00CD1B8B" w:rsidRDefault="00CD1B8B" w:rsidP="00F63B8F">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195963" w:rsidRDefault="00195963" w:rsidP="00CD1B8B">
      <w:pPr>
        <w:jc w:val="center"/>
        <w:rPr>
          <w:rFonts w:ascii="Calibri" w:hAnsi="Calibri" w:cs="Calibri"/>
          <w:b/>
          <w:sz w:val="22"/>
          <w:szCs w:val="22"/>
        </w:rPr>
      </w:pPr>
    </w:p>
    <w:p w:rsidR="00CD1B8B" w:rsidRPr="00F63B8F" w:rsidRDefault="00CD1B8B" w:rsidP="00CD1B8B">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D1B8B" w:rsidRDefault="00CD1B8B" w:rsidP="00CD1B8B">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D1B8B" w:rsidRPr="00F63B8F" w:rsidRDefault="00CD1B8B" w:rsidP="00CD1B8B">
      <w:pPr>
        <w:jc w:val="center"/>
        <w:rPr>
          <w:rFonts w:ascii="Calibri" w:hAnsi="Calibri" w:cs="Calibri"/>
          <w:b/>
          <w:sz w:val="22"/>
          <w:szCs w:val="22"/>
          <w:lang w:val="es-BO"/>
        </w:rPr>
      </w:pPr>
      <w:r>
        <w:rPr>
          <w:rFonts w:ascii="Calibri" w:hAnsi="Calibri" w:cs="Calibri"/>
          <w:b/>
          <w:sz w:val="22"/>
          <w:szCs w:val="22"/>
          <w:lang w:val="es-BO"/>
        </w:rPr>
        <w:t>LOTE Nro. 2</w:t>
      </w:r>
      <w:r w:rsidR="00F23416">
        <w:rPr>
          <w:rFonts w:ascii="Calibri" w:hAnsi="Calibri" w:cs="Calibri"/>
          <w:b/>
          <w:sz w:val="22"/>
          <w:szCs w:val="22"/>
          <w:lang w:val="es-BO"/>
        </w:rPr>
        <w:t xml:space="preserve"> </w:t>
      </w:r>
      <w:r w:rsidR="00F23416" w:rsidRPr="00F23416">
        <w:rPr>
          <w:rFonts w:ascii="Calibri" w:hAnsi="Calibri" w:cs="Calibri"/>
          <w:b/>
          <w:sz w:val="22"/>
          <w:szCs w:val="22"/>
          <w:lang w:val="es-BO"/>
        </w:rPr>
        <w:t>MICROFONÍA</w:t>
      </w:r>
    </w:p>
    <w:p w:rsidR="00CD1B8B" w:rsidRDefault="00CD1B8B" w:rsidP="00CD1B8B">
      <w:pPr>
        <w:jc w:val="center"/>
        <w:rPr>
          <w:rFonts w:ascii="Segoe UI" w:hAnsi="Segoe UI" w:cs="Segoe UI"/>
          <w:b/>
          <w:bCs/>
        </w:rPr>
      </w:pPr>
      <w:r w:rsidRPr="00D9673D">
        <w:rPr>
          <w:rFonts w:ascii="Segoe UI" w:hAnsi="Segoe UI" w:cs="Segoe UI"/>
          <w:b/>
          <w:bCs/>
        </w:rPr>
        <w:t>(Expresado en Bolivianos)</w:t>
      </w:r>
    </w:p>
    <w:p w:rsidR="00CD1B8B" w:rsidRDefault="00CD1B8B" w:rsidP="00CD1B8B">
      <w:pPr>
        <w:jc w:val="center"/>
        <w:rPr>
          <w:rFonts w:ascii="Calibri" w:hAnsi="Calibri" w:cs="Calibri"/>
          <w:b/>
          <w:sz w:val="22"/>
          <w:szCs w:val="22"/>
          <w:lang w:val="es-BO"/>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48"/>
        <w:gridCol w:w="3987"/>
        <w:gridCol w:w="710"/>
        <w:gridCol w:w="994"/>
        <w:gridCol w:w="1065"/>
        <w:gridCol w:w="1701"/>
      </w:tblGrid>
      <w:tr w:rsidR="00150CA5" w:rsidRPr="00150CA5" w:rsidTr="00150CA5">
        <w:trPr>
          <w:trHeight w:val="527"/>
          <w:jc w:val="center"/>
        </w:trPr>
        <w:tc>
          <w:tcPr>
            <w:tcW w:w="1886"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sz w:val="18"/>
                <w:szCs w:val="18"/>
              </w:rPr>
            </w:pPr>
            <w:r w:rsidRPr="00150CA5">
              <w:rPr>
                <w:rFonts w:ascii="Calibri" w:hAnsi="Calibri" w:cs="Arial"/>
                <w:b/>
                <w:sz w:val="18"/>
                <w:szCs w:val="18"/>
              </w:rPr>
              <w:t>ITEM</w:t>
            </w:r>
          </w:p>
        </w:tc>
        <w:tc>
          <w:tcPr>
            <w:tcW w:w="398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sz w:val="18"/>
                <w:szCs w:val="18"/>
              </w:rPr>
            </w:pPr>
            <w:r w:rsidRPr="00150CA5">
              <w:rPr>
                <w:rFonts w:ascii="Calibri" w:hAnsi="Calibri" w:cs="Arial"/>
                <w:b/>
                <w:sz w:val="18"/>
                <w:szCs w:val="18"/>
              </w:rPr>
              <w:t>DESCRIPCIÓN</w:t>
            </w:r>
          </w:p>
          <w:p w:rsidR="00150CA5" w:rsidRPr="00150CA5" w:rsidRDefault="00150CA5" w:rsidP="00F4693C">
            <w:pPr>
              <w:jc w:val="center"/>
              <w:rPr>
                <w:rFonts w:ascii="Calibri" w:hAnsi="Calibri" w:cs="Arial"/>
                <w:b/>
                <w:sz w:val="18"/>
                <w:szCs w:val="18"/>
              </w:rPr>
            </w:pPr>
          </w:p>
        </w:tc>
        <w:tc>
          <w:tcPr>
            <w:tcW w:w="7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p>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CANT.</w:t>
            </w:r>
          </w:p>
        </w:tc>
        <w:tc>
          <w:tcPr>
            <w:tcW w:w="99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 xml:space="preserve">UNIDAD DE MEDIDA </w:t>
            </w:r>
          </w:p>
        </w:tc>
        <w:tc>
          <w:tcPr>
            <w:tcW w:w="106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PRECIO UNITARIO Bs.</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150CA5" w:rsidRPr="00150CA5" w:rsidRDefault="00150CA5" w:rsidP="00F4693C">
            <w:pPr>
              <w:jc w:val="center"/>
              <w:rPr>
                <w:rFonts w:ascii="Calibri" w:hAnsi="Calibri" w:cs="Arial"/>
                <w:b/>
                <w:sz w:val="18"/>
                <w:szCs w:val="18"/>
              </w:rPr>
            </w:pPr>
            <w:r w:rsidRPr="00150CA5">
              <w:rPr>
                <w:rFonts w:ascii="Calibri" w:hAnsi="Calibri" w:cs="Arial"/>
                <w:b/>
                <w:sz w:val="18"/>
                <w:szCs w:val="18"/>
              </w:rPr>
              <w:t>PRECIO TOTAL</w:t>
            </w:r>
          </w:p>
        </w:tc>
      </w:tr>
      <w:tr w:rsidR="00150CA5" w:rsidRPr="00150CA5" w:rsidTr="00150CA5">
        <w:trPr>
          <w:jc w:val="center"/>
        </w:trPr>
        <w:tc>
          <w:tcPr>
            <w:tcW w:w="18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b/>
                <w:sz w:val="18"/>
                <w:szCs w:val="18"/>
              </w:rPr>
            </w:pPr>
            <w:r w:rsidRPr="00150CA5">
              <w:rPr>
                <w:rFonts w:ascii="Calibri" w:hAnsi="Calibri" w:cs="Arial"/>
                <w:b/>
                <w:sz w:val="18"/>
                <w:szCs w:val="18"/>
              </w:rPr>
              <w:t>1</w:t>
            </w: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Micrófono inalámbrico de mano</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cs="Arial"/>
                <w:sz w:val="18"/>
                <w:szCs w:val="18"/>
              </w:rPr>
            </w:pPr>
            <w:r w:rsidRPr="00150CA5">
              <w:rPr>
                <w:rFonts w:ascii="Calibri" w:hAnsi="Calibri" w:cs="Arial"/>
                <w:sz w:val="18"/>
                <w:szCs w:val="18"/>
              </w:rPr>
              <w:t>6</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p>
        </w:tc>
      </w:tr>
      <w:tr w:rsidR="00150CA5" w:rsidRPr="00150CA5" w:rsidTr="00150CA5">
        <w:trPr>
          <w:jc w:val="center"/>
        </w:trPr>
        <w:tc>
          <w:tcPr>
            <w:tcW w:w="18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rFonts w:ascii="Calibri" w:hAnsi="Calibri" w:cs="Arial"/>
                <w:b/>
                <w:sz w:val="18"/>
                <w:szCs w:val="18"/>
              </w:rPr>
            </w:pPr>
            <w:r w:rsidRPr="00150CA5">
              <w:rPr>
                <w:rFonts w:ascii="Calibri" w:hAnsi="Calibri" w:cs="Arial"/>
                <w:b/>
                <w:sz w:val="18"/>
                <w:szCs w:val="18"/>
              </w:rPr>
              <w:t>2</w:t>
            </w: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cs="Arial"/>
                <w:sz w:val="18"/>
                <w:szCs w:val="18"/>
              </w:rPr>
            </w:pPr>
            <w:r w:rsidRPr="00150CA5">
              <w:rPr>
                <w:rFonts w:ascii="Calibri" w:hAnsi="Calibri" w:cs="Arial"/>
                <w:sz w:val="18"/>
                <w:szCs w:val="18"/>
              </w:rPr>
              <w:t>MICRÓFONO CUELLO DE GANSO</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cs="Arial"/>
                <w:sz w:val="18"/>
                <w:szCs w:val="18"/>
              </w:rPr>
            </w:pPr>
            <w:r w:rsidRPr="00150CA5">
              <w:rPr>
                <w:rFonts w:ascii="Calibri" w:hAnsi="Calibri" w:cs="Arial"/>
                <w:sz w:val="18"/>
                <w:szCs w:val="18"/>
              </w:rPr>
              <w:t>6</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sz w:val="18"/>
                <w:szCs w:val="18"/>
              </w:rPr>
            </w:pPr>
            <w:r w:rsidRPr="00150CA5">
              <w:rPr>
                <w:rFonts w:ascii="Calibri" w:hAnsi="Calibri" w:cs="Arial"/>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sz w:val="18"/>
                <w:szCs w:val="18"/>
              </w:rPr>
            </w:pPr>
          </w:p>
        </w:tc>
      </w:tr>
      <w:tr w:rsidR="00150CA5" w:rsidRPr="00150CA5" w:rsidTr="00150CA5">
        <w:trPr>
          <w:jc w:val="center"/>
        </w:trPr>
        <w:tc>
          <w:tcPr>
            <w:tcW w:w="18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sz w:val="18"/>
                <w:szCs w:val="18"/>
              </w:rPr>
            </w:pPr>
            <w:r w:rsidRPr="00150CA5">
              <w:rPr>
                <w:rFonts w:ascii="Calibri" w:hAnsi="Calibri" w:cs="Arial"/>
                <w:b/>
                <w:bCs/>
                <w:sz w:val="18"/>
                <w:szCs w:val="18"/>
              </w:rPr>
              <w:t xml:space="preserve">3. </w:t>
            </w:r>
            <w:r>
              <w:rPr>
                <w:rFonts w:ascii="Calibri" w:hAnsi="Calibri" w:cs="Arial"/>
                <w:b/>
                <w:bCs/>
                <w:sz w:val="18"/>
                <w:szCs w:val="18"/>
              </w:rPr>
              <w:t xml:space="preserve"> </w:t>
            </w:r>
            <w:r w:rsidRPr="00150CA5">
              <w:rPr>
                <w:rFonts w:ascii="Calibri" w:hAnsi="Calibri" w:cs="Arial"/>
                <w:b/>
                <w:bCs/>
                <w:sz w:val="18"/>
                <w:szCs w:val="18"/>
              </w:rPr>
              <w:t>Sistema Traducción Simultánea Sala de Prensa (5 cabinas, 15 receptores)</w:t>
            </w: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Sistema de Traducción</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rFonts w:ascii="Calibri" w:hAnsi="Calibri"/>
                <w:sz w:val="18"/>
                <w:szCs w:val="18"/>
              </w:rPr>
            </w:pP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Transmisor</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trHeight w:val="110"/>
          <w:jc w:val="center"/>
        </w:trPr>
        <w:tc>
          <w:tcPr>
            <w:tcW w:w="188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rFonts w:ascii="Calibri" w:hAnsi="Calibri"/>
                <w:sz w:val="18"/>
                <w:szCs w:val="18"/>
              </w:rPr>
            </w:pP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Receptor</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15</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sz w:val="18"/>
                <w:szCs w:val="18"/>
              </w:rPr>
            </w:pPr>
            <w:r w:rsidRPr="00150CA5">
              <w:rPr>
                <w:rFonts w:ascii="Calibri" w:hAnsi="Calibri" w:cs="Arial"/>
                <w:b/>
                <w:bCs/>
                <w:sz w:val="18"/>
                <w:szCs w:val="18"/>
              </w:rPr>
              <w:t>4.</w:t>
            </w:r>
            <w:r>
              <w:rPr>
                <w:rFonts w:ascii="Calibri" w:hAnsi="Calibri" w:cs="Arial"/>
                <w:b/>
                <w:bCs/>
                <w:sz w:val="18"/>
                <w:szCs w:val="18"/>
              </w:rPr>
              <w:t xml:space="preserve"> </w:t>
            </w:r>
            <w:r w:rsidRPr="00150CA5">
              <w:rPr>
                <w:rFonts w:ascii="Calibri" w:hAnsi="Calibri" w:cs="Arial"/>
                <w:b/>
                <w:bCs/>
                <w:sz w:val="18"/>
                <w:szCs w:val="18"/>
              </w:rPr>
              <w:t xml:space="preserve"> Sistema Traducción Simultánea Auditorio (4 cabinas interprete, 30 receptores)</w:t>
            </w: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de Traducción para Interprete</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4</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Transmisor</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Receptor</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30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rPr>
                <w:sz w:val="18"/>
                <w:szCs w:val="18"/>
              </w:rPr>
            </w:pPr>
            <w:r w:rsidRPr="00150CA5">
              <w:rPr>
                <w:rFonts w:ascii="Calibri" w:hAnsi="Calibri" w:cs="Arial"/>
                <w:b/>
                <w:bCs/>
                <w:sz w:val="18"/>
                <w:szCs w:val="18"/>
              </w:rPr>
              <w:t xml:space="preserve">5. </w:t>
            </w:r>
            <w:r>
              <w:rPr>
                <w:rFonts w:ascii="Calibri" w:hAnsi="Calibri" w:cs="Arial"/>
                <w:b/>
                <w:bCs/>
                <w:sz w:val="18"/>
                <w:szCs w:val="18"/>
              </w:rPr>
              <w:t xml:space="preserve"> </w:t>
            </w:r>
            <w:r w:rsidRPr="00150CA5">
              <w:rPr>
                <w:rFonts w:ascii="Calibri" w:hAnsi="Calibri" w:cs="Arial"/>
                <w:b/>
                <w:bCs/>
                <w:sz w:val="18"/>
                <w:szCs w:val="18"/>
              </w:rPr>
              <w:t>Sistema conferencia Directorio para 34 participantes</w:t>
            </w: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Central</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de Delegado</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34</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150CA5" w:rsidRPr="00150CA5" w:rsidTr="00150CA5">
        <w:trPr>
          <w:jc w:val="center"/>
        </w:trPr>
        <w:tc>
          <w:tcPr>
            <w:tcW w:w="188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p>
        </w:tc>
        <w:tc>
          <w:tcPr>
            <w:tcW w:w="3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Unidad Presidencial</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50CA5" w:rsidRPr="00150CA5" w:rsidRDefault="00150CA5" w:rsidP="00F4693C">
            <w:pPr>
              <w:jc w:val="center"/>
              <w:rPr>
                <w:rFonts w:ascii="Calibri" w:hAnsi="Calibri"/>
                <w:sz w:val="18"/>
                <w:szCs w:val="18"/>
              </w:rPr>
            </w:pPr>
            <w:r w:rsidRPr="00150CA5">
              <w:rPr>
                <w:rFonts w:ascii="Calibri" w:hAnsi="Calibri"/>
                <w:sz w:val="18"/>
                <w:szCs w:val="18"/>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CA5" w:rsidRPr="00150CA5" w:rsidRDefault="00150CA5" w:rsidP="00F4693C">
            <w:pPr>
              <w:jc w:val="both"/>
              <w:rPr>
                <w:rFonts w:ascii="Calibri" w:hAnsi="Calibri"/>
                <w:sz w:val="18"/>
                <w:szCs w:val="18"/>
              </w:rPr>
            </w:pPr>
            <w:r w:rsidRPr="00150CA5">
              <w:rPr>
                <w:rFonts w:ascii="Calibri" w:hAnsi="Calibri"/>
                <w:sz w:val="18"/>
                <w:szCs w:val="18"/>
              </w:rPr>
              <w:t>Pieza</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50CA5" w:rsidRPr="00150CA5" w:rsidRDefault="00150CA5" w:rsidP="00F4693C">
            <w:pPr>
              <w:jc w:val="right"/>
              <w:rPr>
                <w:rFonts w:ascii="Calibri" w:hAnsi="Calibri"/>
                <w:sz w:val="18"/>
                <w:szCs w:val="18"/>
              </w:rPr>
            </w:pPr>
          </w:p>
        </w:tc>
      </w:tr>
      <w:tr w:rsidR="00CD1B8B" w:rsidRPr="00A20D38" w:rsidTr="00150CA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PrEx>
        <w:trPr>
          <w:trHeight w:val="501"/>
        </w:trPr>
        <w:tc>
          <w:tcPr>
            <w:tcW w:w="8642"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486765">
            <w:pPr>
              <w:jc w:val="right"/>
              <w:rPr>
                <w:sz w:val="22"/>
                <w:szCs w:val="22"/>
              </w:rPr>
            </w:pPr>
            <w:r w:rsidRPr="00F63B8F">
              <w:rPr>
                <w:rFonts w:ascii="Calibri" w:hAnsi="Calibri" w:cs="Calibri"/>
                <w:b/>
                <w:sz w:val="22"/>
                <w:szCs w:val="22"/>
                <w:lang w:val="es-BO"/>
              </w:rPr>
              <w:t>PRECIO TOTAL (Numeral)</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486765">
            <w:pPr>
              <w:jc w:val="center"/>
              <w:rPr>
                <w:sz w:val="22"/>
                <w:szCs w:val="22"/>
              </w:rPr>
            </w:pPr>
          </w:p>
        </w:tc>
      </w:tr>
      <w:tr w:rsidR="00CD1B8B" w:rsidRPr="00A20D38" w:rsidTr="00150CA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PrEx>
        <w:trPr>
          <w:trHeight w:val="485"/>
        </w:trPr>
        <w:tc>
          <w:tcPr>
            <w:tcW w:w="1838" w:type="dxa"/>
            <w:tcBorders>
              <w:top w:val="single" w:sz="4" w:space="0" w:color="00000A"/>
              <w:left w:val="single" w:sz="4" w:space="0" w:color="00000A"/>
              <w:bottom w:val="single" w:sz="4" w:space="0" w:color="00000A"/>
              <w:right w:val="single" w:sz="4" w:space="0" w:color="auto"/>
            </w:tcBorders>
            <w:shd w:val="clear" w:color="auto" w:fill="auto"/>
            <w:vAlign w:val="center"/>
          </w:tcPr>
          <w:p w:rsidR="00CD1B8B" w:rsidRPr="00A20D38" w:rsidRDefault="00CD1B8B" w:rsidP="00486765">
            <w:pPr>
              <w:jc w:val="right"/>
              <w:rPr>
                <w:rFonts w:ascii="Calibri" w:hAnsi="Calibri" w:cs="Arial"/>
                <w:sz w:val="22"/>
                <w:szCs w:val="22"/>
              </w:rPr>
            </w:pPr>
            <w:r w:rsidRPr="00F63B8F">
              <w:rPr>
                <w:rFonts w:ascii="Calibri" w:hAnsi="Calibri" w:cs="Calibri"/>
                <w:b/>
                <w:sz w:val="22"/>
                <w:szCs w:val="22"/>
                <w:lang w:val="es-BO"/>
              </w:rPr>
              <w:t>PRECIO TOTAL (Literal)</w:t>
            </w:r>
          </w:p>
        </w:tc>
        <w:tc>
          <w:tcPr>
            <w:tcW w:w="8505" w:type="dxa"/>
            <w:gridSpan w:val="6"/>
            <w:tcBorders>
              <w:top w:val="single" w:sz="4" w:space="0" w:color="00000A"/>
              <w:left w:val="single" w:sz="4" w:space="0" w:color="auto"/>
              <w:bottom w:val="single" w:sz="4" w:space="0" w:color="00000A"/>
              <w:right w:val="single" w:sz="4" w:space="0" w:color="00000A"/>
            </w:tcBorders>
            <w:shd w:val="clear" w:color="auto" w:fill="auto"/>
            <w:vAlign w:val="center"/>
          </w:tcPr>
          <w:p w:rsidR="00CD1B8B" w:rsidRPr="00A20D38" w:rsidRDefault="00CD1B8B" w:rsidP="00486765">
            <w:pPr>
              <w:jc w:val="center"/>
              <w:rPr>
                <w:rFonts w:ascii="Calibri" w:hAnsi="Calibri" w:cs="Arial"/>
                <w:sz w:val="22"/>
                <w:szCs w:val="22"/>
              </w:rPr>
            </w:pPr>
          </w:p>
        </w:tc>
      </w:tr>
    </w:tbl>
    <w:p w:rsidR="00CD1B8B" w:rsidRPr="00F63B8F" w:rsidRDefault="00CD1B8B" w:rsidP="00CD1B8B">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Pr="00F63B8F" w:rsidRDefault="00CD1B8B" w:rsidP="00CD1B8B">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9141F6" w:rsidRPr="00F63B8F" w:rsidRDefault="009141F6" w:rsidP="009141F6">
      <w:pPr>
        <w:jc w:val="center"/>
        <w:rPr>
          <w:rFonts w:ascii="Calibri" w:hAnsi="Calibri" w:cs="Calibri"/>
          <w:b/>
          <w:sz w:val="22"/>
          <w:szCs w:val="22"/>
          <w:lang w:val="es-BO"/>
        </w:rPr>
      </w:pPr>
      <w:r>
        <w:rPr>
          <w:rFonts w:ascii="Calibri" w:hAnsi="Calibri" w:cs="Calibri"/>
          <w:b/>
          <w:sz w:val="22"/>
          <w:szCs w:val="22"/>
          <w:lang w:val="es-BO"/>
        </w:rPr>
        <w:t>LOTE Nro. 1</w:t>
      </w:r>
      <w:r w:rsidR="00F23416">
        <w:rPr>
          <w:rFonts w:ascii="Calibri" w:hAnsi="Calibri" w:cs="Calibri"/>
          <w:b/>
          <w:sz w:val="22"/>
          <w:szCs w:val="22"/>
          <w:lang w:val="es-BO"/>
        </w:rPr>
        <w:t xml:space="preserve"> </w:t>
      </w:r>
      <w:r w:rsidR="00F23416" w:rsidRPr="00F23416">
        <w:rPr>
          <w:rFonts w:ascii="Calibri" w:hAnsi="Calibri" w:cs="Calibri"/>
          <w:b/>
          <w:sz w:val="22"/>
          <w:szCs w:val="22"/>
          <w:lang w:val="es-BO"/>
        </w:rPr>
        <w:t>SOLUCIÓN ELECTROACÚSTICA</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61"/>
        <w:gridCol w:w="4701"/>
      </w:tblGrid>
      <w:tr w:rsidR="00F63B8F" w:rsidRPr="003544C1" w:rsidTr="00613C1E">
        <w:trPr>
          <w:trHeight w:val="226"/>
          <w:tblHeader/>
          <w:jc w:val="center"/>
        </w:trPr>
        <w:tc>
          <w:tcPr>
            <w:tcW w:w="4761"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01"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613C1E">
        <w:trPr>
          <w:cantSplit/>
          <w:trHeight w:val="681"/>
          <w:jc w:val="center"/>
        </w:trPr>
        <w:tc>
          <w:tcPr>
            <w:tcW w:w="4761"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01"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CD1B8B">
        <w:trPr>
          <w:trHeight w:val="149"/>
          <w:jc w:val="center"/>
        </w:trPr>
        <w:tc>
          <w:tcPr>
            <w:tcW w:w="9462" w:type="dxa"/>
            <w:gridSpan w:val="2"/>
            <w:shd w:val="clear" w:color="auto" w:fill="DEEAF6" w:themeFill="accent1" w:themeFillTint="33"/>
            <w:vAlign w:val="center"/>
          </w:tcPr>
          <w:p w:rsidR="003544C1" w:rsidRPr="00EF69B3" w:rsidRDefault="003544C1" w:rsidP="007E0691">
            <w:pPr>
              <w:rPr>
                <w:rFonts w:asciiTheme="minorHAnsi" w:hAnsiTheme="minorHAnsi" w:cstheme="minorHAnsi"/>
                <w:b/>
                <w:sz w:val="18"/>
                <w:szCs w:val="18"/>
              </w:rPr>
            </w:pPr>
            <w:r w:rsidRPr="00EF69B3">
              <w:rPr>
                <w:rFonts w:asciiTheme="minorHAnsi" w:hAnsiTheme="minorHAnsi" w:cstheme="minorHAnsi"/>
                <w:b/>
                <w:bCs/>
                <w:sz w:val="18"/>
                <w:szCs w:val="18"/>
              </w:rPr>
              <w:t xml:space="preserve">CARACTERÍSTICAS </w:t>
            </w:r>
            <w:r w:rsidR="007E0691" w:rsidRPr="00EF69B3">
              <w:rPr>
                <w:rFonts w:asciiTheme="minorHAnsi" w:hAnsiTheme="minorHAnsi" w:cstheme="minorHAnsi"/>
                <w:b/>
                <w:bCs/>
                <w:sz w:val="18"/>
                <w:szCs w:val="18"/>
              </w:rPr>
              <w:t>TECNICAS</w:t>
            </w:r>
          </w:p>
        </w:tc>
      </w:tr>
      <w:tr w:rsidR="002B0987" w:rsidRPr="003544C1" w:rsidTr="00613C1E">
        <w:trPr>
          <w:trHeight w:val="205"/>
          <w:jc w:val="center"/>
        </w:trPr>
        <w:tc>
          <w:tcPr>
            <w:tcW w:w="4761" w:type="dxa"/>
            <w:vAlign w:val="center"/>
          </w:tcPr>
          <w:p w:rsidR="00195963" w:rsidRDefault="00195963" w:rsidP="00195963">
            <w:pPr>
              <w:pStyle w:val="Prrafodelista"/>
              <w:ind w:left="0"/>
              <w:contextualSpacing/>
              <w:jc w:val="both"/>
            </w:pPr>
            <w:r>
              <w:rPr>
                <w:rFonts w:ascii="Calibri" w:hAnsi="Calibri" w:cs="Calibri"/>
                <w:b/>
                <w:bCs/>
                <w:lang w:val="es-BO" w:eastAsia="es-BO"/>
              </w:rPr>
              <w:t>LOTE 1: SOLUCIÓN ELECTROACÚSTICA</w:t>
            </w:r>
          </w:p>
          <w:tbl>
            <w:tblPr>
              <w:tblW w:w="0" w:type="auto"/>
              <w:jc w:val="center"/>
              <w:tblCellMar>
                <w:left w:w="70" w:type="dxa"/>
                <w:right w:w="70" w:type="dxa"/>
              </w:tblCellMar>
              <w:tblLook w:val="0000" w:firstRow="0" w:lastRow="0" w:firstColumn="0" w:lastColumn="0" w:noHBand="0" w:noVBand="0"/>
            </w:tblPr>
            <w:tblGrid>
              <w:gridCol w:w="1232"/>
              <w:gridCol w:w="3446"/>
              <w:gridCol w:w="7"/>
            </w:tblGrid>
            <w:tr w:rsidR="00195963" w:rsidTr="00F4693C">
              <w:trPr>
                <w:gridAfter w:val="1"/>
                <w:wAfter w:w="10" w:type="dxa"/>
                <w:trHeight w:val="23"/>
                <w:jc w:val="center"/>
              </w:trPr>
              <w:tc>
                <w:tcPr>
                  <w:tcW w:w="1303"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rPr>
                      <w:rFonts w:ascii="Calibri" w:hAnsi="Calibri" w:cs="Calibri"/>
                      <w:color w:val="000000"/>
                      <w:lang w:val="es-BO"/>
                    </w:rPr>
                  </w:pPr>
                  <w:r>
                    <w:rPr>
                      <w:rFonts w:ascii="Calibri" w:hAnsi="Calibri" w:cs="Calibri"/>
                      <w:color w:val="000000"/>
                      <w:lang w:val="es-BO"/>
                    </w:rPr>
                    <w:t>Marca:</w:t>
                  </w:r>
                </w:p>
                <w:p w:rsidR="00195963" w:rsidRDefault="00195963" w:rsidP="00195963">
                  <w:r>
                    <w:rPr>
                      <w:rFonts w:ascii="Calibri" w:hAnsi="Calibri" w:cs="Calibri"/>
                      <w:color w:val="000000"/>
                      <w:lang w:val="es-BO"/>
                    </w:rPr>
                    <w:t xml:space="preserve">(Para todos los bienes del Lote 1) </w:t>
                  </w:r>
                </w:p>
              </w:tc>
              <w:tc>
                <w:tcPr>
                  <w:tcW w:w="7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A especificar.</w:t>
                  </w:r>
                </w:p>
              </w:tc>
            </w:tr>
            <w:tr w:rsidR="00195963" w:rsidTr="00F4693C">
              <w:trPr>
                <w:trHeight w:val="23"/>
                <w:jc w:val="center"/>
              </w:trPr>
              <w:tc>
                <w:tcPr>
                  <w:tcW w:w="1303" w:type="dxa"/>
                  <w:tcBorders>
                    <w:left w:val="single" w:sz="8" w:space="0" w:color="000000"/>
                    <w:bottom w:val="single" w:sz="8" w:space="0" w:color="000000"/>
                  </w:tcBorders>
                  <w:shd w:val="clear" w:color="auto" w:fill="auto"/>
                  <w:vAlign w:val="center"/>
                </w:tcPr>
                <w:p w:rsidR="00195963" w:rsidRDefault="00195963" w:rsidP="00195963">
                  <w:pPr>
                    <w:rPr>
                      <w:rFonts w:ascii="Calibri" w:hAnsi="Calibri" w:cs="Calibri"/>
                      <w:color w:val="000000"/>
                      <w:lang w:val="es-BO"/>
                    </w:rPr>
                  </w:pPr>
                  <w:r>
                    <w:rPr>
                      <w:rFonts w:ascii="Calibri" w:hAnsi="Calibri" w:cs="Calibri"/>
                      <w:color w:val="000000"/>
                      <w:lang w:val="es-BO"/>
                    </w:rPr>
                    <w:t>Procedencia:</w:t>
                  </w:r>
                </w:p>
                <w:p w:rsidR="00195963" w:rsidRDefault="00195963" w:rsidP="00195963">
                  <w:r>
                    <w:rPr>
                      <w:rFonts w:ascii="Calibri" w:hAnsi="Calibri" w:cs="Calibri"/>
                      <w:color w:val="000000"/>
                      <w:lang w:val="es-BO"/>
                    </w:rPr>
                    <w:t>(Para todos los bienes del Lote 1)</w:t>
                  </w:r>
                </w:p>
              </w:tc>
              <w:tc>
                <w:tcPr>
                  <w:tcW w:w="7766" w:type="dxa"/>
                  <w:gridSpan w:val="2"/>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A especificar.</w:t>
                  </w:r>
                </w:p>
              </w:tc>
            </w:tr>
          </w:tbl>
          <w:p w:rsidR="00195963" w:rsidRDefault="00195963" w:rsidP="00195963">
            <w:pPr>
              <w:pStyle w:val="Prrafodelista"/>
              <w:ind w:left="0"/>
              <w:contextualSpacing/>
              <w:jc w:val="both"/>
              <w:rPr>
                <w:rFonts w:ascii="Calibri" w:hAnsi="Calibri" w:cs="Calibri"/>
                <w:b/>
                <w:bCs/>
                <w:lang w:val="es-BO" w:eastAsia="es-BO"/>
              </w:rPr>
            </w:pPr>
          </w:p>
          <w:p w:rsidR="00195963" w:rsidRDefault="00195963" w:rsidP="00195963">
            <w:pPr>
              <w:pStyle w:val="Prrafodelista"/>
              <w:ind w:left="708"/>
              <w:contextualSpacing/>
              <w:jc w:val="both"/>
            </w:pPr>
            <w:r>
              <w:rPr>
                <w:rFonts w:ascii="Calibri" w:hAnsi="Calibri" w:cs="Calibri"/>
                <w:b/>
                <w:bCs/>
                <w:lang w:val="es-BO" w:eastAsia="es-BO"/>
              </w:rPr>
              <w:t xml:space="preserve">ITEM 1: SISTEMA DE SONIDO HALL INGRESO </w:t>
            </w:r>
            <w:r>
              <w:rPr>
                <w:rFonts w:ascii="Calibri" w:hAnsi="Calibri" w:cs="Calibri"/>
                <w:b/>
                <w:bCs/>
                <w:color w:val="000000"/>
                <w:lang w:val="es-BO"/>
              </w:rPr>
              <w:t>(Se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221"/>
              <w:gridCol w:w="3464"/>
            </w:tblGrid>
            <w:tr w:rsidR="00195963" w:rsidTr="00F4693C">
              <w:trPr>
                <w:trHeight w:val="23"/>
                <w:jc w:val="center"/>
              </w:trPr>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r>
                    <w:rPr>
                      <w:rFonts w:ascii="Calibri" w:hAnsi="Calibri" w:cs="Calibri"/>
                      <w:color w:val="000000"/>
                      <w:lang w:val="es-BO"/>
                    </w:rPr>
                    <w:t xml:space="preserve">Altavoz Hall </w:t>
                  </w:r>
                </w:p>
              </w:tc>
              <w:tc>
                <w:tcPr>
                  <w:tcW w:w="7766"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 xml:space="preserve">Cantidad: Cuatro (4) </w:t>
                  </w:r>
                </w:p>
                <w:p w:rsidR="00195963" w:rsidRDefault="00195963" w:rsidP="00195963">
                  <w:pPr>
                    <w:jc w:val="both"/>
                  </w:pPr>
                  <w:r>
                    <w:rPr>
                      <w:rFonts w:ascii="Calibri" w:hAnsi="Calibri" w:cs="Calibri"/>
                      <w:color w:val="000000"/>
                      <w:lang w:val="es-BO"/>
                    </w:rPr>
                    <w:t>Patrón de cobertura: 140°</w:t>
                  </w:r>
                </w:p>
                <w:p w:rsidR="00195963" w:rsidRDefault="00195963" w:rsidP="00195963">
                  <w:pPr>
                    <w:jc w:val="both"/>
                  </w:pPr>
                  <w:r>
                    <w:rPr>
                      <w:rFonts w:ascii="Calibri" w:hAnsi="Calibri" w:cs="Calibri"/>
                      <w:color w:val="000000"/>
                      <w:lang w:val="es-BO"/>
                    </w:rPr>
                    <w:t>Frecuencia Respuesta : 95 hz – 17KHz</w:t>
                  </w:r>
                </w:p>
                <w:p w:rsidR="00195963" w:rsidRDefault="00195963" w:rsidP="00195963">
                  <w:pPr>
                    <w:jc w:val="both"/>
                  </w:pPr>
                  <w:r>
                    <w:rPr>
                      <w:rFonts w:ascii="Calibri" w:hAnsi="Calibri" w:cs="Calibri"/>
                      <w:color w:val="000000"/>
                      <w:lang w:val="es-BO"/>
                    </w:rPr>
                    <w:t>Impedancia nominal: 8 Ohm</w:t>
                  </w:r>
                </w:p>
                <w:p w:rsidR="00195963" w:rsidRDefault="00195963" w:rsidP="00195963">
                  <w:pPr>
                    <w:jc w:val="both"/>
                  </w:pPr>
                  <w:r>
                    <w:rPr>
                      <w:rFonts w:ascii="Calibri" w:hAnsi="Calibri" w:cs="Calibri"/>
                      <w:color w:val="000000"/>
                      <w:lang w:val="es-BO"/>
                    </w:rPr>
                    <w:t>Sensibilidad: 84 dB</w:t>
                  </w:r>
                </w:p>
                <w:p w:rsidR="00195963" w:rsidRDefault="00195963" w:rsidP="00195963">
                  <w:pPr>
                    <w:jc w:val="both"/>
                  </w:pPr>
                  <w:r>
                    <w:rPr>
                      <w:rFonts w:ascii="Calibri" w:hAnsi="Calibri" w:cs="Calibri"/>
                      <w:color w:val="000000"/>
                      <w:lang w:val="es-BO"/>
                    </w:rPr>
                    <w:t>Manejo de potencia:16W (64W pico)</w:t>
                  </w:r>
                </w:p>
              </w:tc>
            </w:tr>
            <w:tr w:rsidR="00195963" w:rsidTr="00F4693C">
              <w:trPr>
                <w:trHeight w:val="23"/>
                <w:jc w:val="center"/>
              </w:trPr>
              <w:tc>
                <w:tcPr>
                  <w:tcW w:w="1303" w:type="dxa"/>
                  <w:tcBorders>
                    <w:top w:val="single" w:sz="4" w:space="0" w:color="auto"/>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Amplificador en Hall</w:t>
                  </w:r>
                </w:p>
              </w:tc>
              <w:tc>
                <w:tcPr>
                  <w:tcW w:w="7766" w:type="dxa"/>
                  <w:tcBorders>
                    <w:top w:val="single" w:sz="4" w:space="0" w:color="auto"/>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Potencia del amplificador 90 W</w:t>
                  </w:r>
                </w:p>
                <w:p w:rsidR="00195963" w:rsidRDefault="00195963" w:rsidP="00195963">
                  <w:pPr>
                    <w:jc w:val="both"/>
                  </w:pPr>
                  <w:r>
                    <w:rPr>
                      <w:rFonts w:ascii="Calibri" w:hAnsi="Calibri" w:cs="Calibri"/>
                      <w:color w:val="000000"/>
                      <w:lang w:val="es-BO"/>
                    </w:rPr>
                    <w:t>Entradas de Audio: 2</w:t>
                  </w:r>
                </w:p>
                <w:p w:rsidR="00195963" w:rsidRDefault="00195963" w:rsidP="00195963">
                  <w:pPr>
                    <w:jc w:val="both"/>
                  </w:pPr>
                  <w:r>
                    <w:rPr>
                      <w:rFonts w:ascii="Calibri" w:hAnsi="Calibri" w:cs="Calibri"/>
                      <w:color w:val="000000"/>
                      <w:lang w:val="es-BO"/>
                    </w:rPr>
                    <w:t>Salidas de Audio: 1</w:t>
                  </w:r>
                </w:p>
              </w:tc>
            </w:tr>
            <w:tr w:rsidR="00195963" w:rsidTr="00F4693C">
              <w:trPr>
                <w:trHeight w:val="23"/>
                <w:jc w:val="center"/>
              </w:trPr>
              <w:tc>
                <w:tcPr>
                  <w:tcW w:w="1303"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Rack</w:t>
                  </w:r>
                </w:p>
              </w:tc>
              <w:tc>
                <w:tcPr>
                  <w:tcW w:w="7766" w:type="dxa"/>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Factor de Forma: 12 RU o superiores</w:t>
                  </w:r>
                </w:p>
                <w:p w:rsidR="00195963" w:rsidRDefault="00195963" w:rsidP="00195963">
                  <w:pPr>
                    <w:jc w:val="both"/>
                  </w:pPr>
                  <w:r>
                    <w:rPr>
                      <w:rFonts w:ascii="Calibri" w:hAnsi="Calibri" w:cs="Calibri"/>
                      <w:color w:val="000000"/>
                      <w:lang w:val="es-BO"/>
                    </w:rPr>
                    <w:t>PDU: 1 de 6 tomas tipo c13</w:t>
                  </w:r>
                </w:p>
                <w:p w:rsidR="00195963" w:rsidRDefault="00195963" w:rsidP="00195963">
                  <w:pPr>
                    <w:jc w:val="both"/>
                  </w:pPr>
                  <w:r>
                    <w:rPr>
                      <w:rFonts w:ascii="Calibri" w:hAnsi="Calibri" w:cs="Calibri"/>
                      <w:color w:val="000000"/>
                      <w:lang w:val="es-BO"/>
                    </w:rPr>
                    <w:t>Bandeja: 1</w:t>
                  </w:r>
                </w:p>
                <w:p w:rsidR="00195963" w:rsidRDefault="00195963" w:rsidP="00195963">
                  <w:pPr>
                    <w:jc w:val="both"/>
                  </w:pPr>
                  <w:r>
                    <w:rPr>
                      <w:rFonts w:ascii="Calibri" w:hAnsi="Calibri" w:cs="Calibri"/>
                      <w:color w:val="000000"/>
                      <w:lang w:val="es-BO"/>
                    </w:rPr>
                    <w:t>Debe incluir ordenador de cable</w:t>
                  </w:r>
                </w:p>
              </w:tc>
            </w:tr>
          </w:tbl>
          <w:p w:rsidR="00195963" w:rsidRDefault="00195963" w:rsidP="00195963">
            <w:pPr>
              <w:rPr>
                <w:rFonts w:ascii="Calibri" w:hAnsi="Calibri" w:cs="Calibri"/>
                <w:b/>
                <w:lang w:val="es-BO"/>
              </w:rPr>
            </w:pPr>
          </w:p>
          <w:p w:rsidR="00195963" w:rsidRDefault="00195963" w:rsidP="00195963">
            <w:pPr>
              <w:pStyle w:val="Prrafodelista"/>
              <w:contextualSpacing/>
              <w:jc w:val="both"/>
            </w:pPr>
            <w:r>
              <w:rPr>
                <w:rFonts w:ascii="Calibri" w:hAnsi="Calibri" w:cs="Calibri"/>
                <w:b/>
                <w:lang w:val="es-BO"/>
              </w:rPr>
              <w:t>ITEM 2: SISTEMA DE SONIDO SALA CONFERENCIAS (Se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236"/>
              <w:gridCol w:w="3449"/>
            </w:tblGrid>
            <w:tr w:rsidR="00195963" w:rsidTr="00F4693C">
              <w:trPr>
                <w:trHeight w:val="23"/>
                <w:jc w:val="center"/>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r>
                    <w:rPr>
                      <w:rFonts w:ascii="Calibri" w:hAnsi="Calibri" w:cs="Calibri"/>
                      <w:color w:val="000000"/>
                      <w:lang w:val="es-BO"/>
                    </w:rPr>
                    <w:t>Altavoz de Sala</w:t>
                  </w:r>
                </w:p>
              </w:tc>
              <w:tc>
                <w:tcPr>
                  <w:tcW w:w="7819"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8</w:t>
                  </w:r>
                </w:p>
                <w:p w:rsidR="00195963" w:rsidRDefault="00195963" w:rsidP="00195963">
                  <w:pPr>
                    <w:jc w:val="both"/>
                  </w:pPr>
                  <w:r>
                    <w:rPr>
                      <w:rFonts w:ascii="Calibri" w:hAnsi="Calibri" w:cs="Calibri"/>
                      <w:color w:val="000000"/>
                      <w:lang w:val="es-BO"/>
                    </w:rPr>
                    <w:t>Respuesta en Frecuencia(+/-3dB): 80 Hz-17 Khz</w:t>
                  </w:r>
                </w:p>
                <w:p w:rsidR="00195963" w:rsidRDefault="00195963" w:rsidP="00195963">
                  <w:pPr>
                    <w:jc w:val="both"/>
                  </w:pPr>
                  <w:r>
                    <w:rPr>
                      <w:rFonts w:ascii="Calibri" w:hAnsi="Calibri" w:cs="Calibri"/>
                      <w:color w:val="000000"/>
                      <w:lang w:val="es-BO"/>
                    </w:rPr>
                    <w:t>Dispersión Nominal: 125°</w:t>
                  </w:r>
                </w:p>
                <w:p w:rsidR="00195963" w:rsidRDefault="00195963" w:rsidP="00195963">
                  <w:pPr>
                    <w:jc w:val="both"/>
                  </w:pPr>
                  <w:r>
                    <w:rPr>
                      <w:rFonts w:ascii="Calibri" w:hAnsi="Calibri" w:cs="Calibri"/>
                      <w:color w:val="000000"/>
                      <w:lang w:val="es-BO"/>
                    </w:rPr>
                    <w:t>Sensibilidad (SPL/1W a 1m): 87 dB</w:t>
                  </w:r>
                </w:p>
                <w:p w:rsidR="00195963" w:rsidRDefault="00195963" w:rsidP="00195963">
                  <w:pPr>
                    <w:jc w:val="both"/>
                  </w:pPr>
                  <w:r>
                    <w:rPr>
                      <w:rFonts w:ascii="Calibri" w:hAnsi="Calibri" w:cs="Calibri"/>
                      <w:color w:val="000000"/>
                      <w:lang w:val="es-BO"/>
                    </w:rPr>
                    <w:t>Impedancia Nominal: 8Ohm</w:t>
                  </w:r>
                </w:p>
                <w:p w:rsidR="00195963" w:rsidRDefault="00195963" w:rsidP="00195963">
                  <w:pPr>
                    <w:jc w:val="both"/>
                  </w:pPr>
                  <w:r>
                    <w:rPr>
                      <w:rFonts w:ascii="Calibri" w:hAnsi="Calibri" w:cs="Calibri"/>
                      <w:color w:val="000000"/>
                      <w:lang w:val="es-BO"/>
                    </w:rPr>
                    <w:t>Manejo de potencia: 40W (160 W pico)</w:t>
                  </w:r>
                </w:p>
              </w:tc>
            </w:tr>
            <w:tr w:rsidR="00195963" w:rsidTr="00F4693C">
              <w:trPr>
                <w:trHeight w:val="23"/>
                <w:jc w:val="center"/>
              </w:trPr>
              <w:tc>
                <w:tcPr>
                  <w:tcW w:w="1356" w:type="dxa"/>
                  <w:tcBorders>
                    <w:top w:val="single" w:sz="4" w:space="0" w:color="auto"/>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lastRenderedPageBreak/>
                    <w:t>Amplificador para cuarto de control</w:t>
                  </w:r>
                </w:p>
              </w:tc>
              <w:tc>
                <w:tcPr>
                  <w:tcW w:w="7819" w:type="dxa"/>
                  <w:tcBorders>
                    <w:top w:val="single" w:sz="4" w:space="0" w:color="auto"/>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Potencia de Amplificador: 12W x 2</w:t>
                  </w:r>
                </w:p>
                <w:p w:rsidR="00195963" w:rsidRDefault="00195963" w:rsidP="00195963">
                  <w:pPr>
                    <w:jc w:val="both"/>
                  </w:pPr>
                  <w:r>
                    <w:rPr>
                      <w:rFonts w:ascii="Calibri" w:hAnsi="Calibri" w:cs="Calibri"/>
                      <w:color w:val="000000"/>
                      <w:lang w:val="es-BO"/>
                    </w:rPr>
                    <w:t>Entradas de audio: 2</w:t>
                  </w:r>
                </w:p>
                <w:p w:rsidR="00195963" w:rsidRDefault="00195963" w:rsidP="00195963">
                  <w:pPr>
                    <w:jc w:val="both"/>
                  </w:pPr>
                  <w:r>
                    <w:rPr>
                      <w:rFonts w:ascii="Calibri" w:hAnsi="Calibri" w:cs="Calibri"/>
                      <w:color w:val="000000"/>
                      <w:lang w:val="es-BO"/>
                    </w:rPr>
                    <w:t>Salidas de audio: 2</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Consola de sonido para cuarto de control</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Entradas de Mic/Línea: 3 entradas mínimamente</w:t>
                  </w:r>
                </w:p>
                <w:p w:rsidR="00195963" w:rsidRDefault="00195963" w:rsidP="00195963">
                  <w:pPr>
                    <w:jc w:val="both"/>
                  </w:pPr>
                  <w:r>
                    <w:rPr>
                      <w:rFonts w:ascii="Calibri" w:hAnsi="Calibri" w:cs="Calibri"/>
                      <w:color w:val="000000"/>
                      <w:lang w:val="es-BO"/>
                    </w:rPr>
                    <w:t>Salidas de señal: directas ¼”</w:t>
                  </w:r>
                </w:p>
                <w:p w:rsidR="00195963" w:rsidRDefault="00195963" w:rsidP="00195963">
                  <w:pPr>
                    <w:jc w:val="both"/>
                  </w:pPr>
                  <w:r>
                    <w:rPr>
                      <w:rFonts w:ascii="Calibri" w:hAnsi="Calibri" w:cs="Calibri"/>
                      <w:color w:val="000000"/>
                      <w:lang w:val="es-BO"/>
                    </w:rPr>
                    <w:t>Salida maestra: 1</w:t>
                  </w:r>
                </w:p>
                <w:p w:rsidR="00195963" w:rsidRDefault="00195963" w:rsidP="00195963">
                  <w:pPr>
                    <w:jc w:val="both"/>
                  </w:pPr>
                  <w:r>
                    <w:rPr>
                      <w:rFonts w:ascii="Calibri" w:hAnsi="Calibri" w:cs="Calibri"/>
                      <w:color w:val="000000"/>
                      <w:lang w:val="es-BO"/>
                    </w:rPr>
                    <w:t>Salida auxiliar: 1</w:t>
                  </w:r>
                </w:p>
                <w:p w:rsidR="00195963" w:rsidRDefault="00195963" w:rsidP="00195963">
                  <w:pPr>
                    <w:jc w:val="both"/>
                  </w:pPr>
                  <w:r>
                    <w:rPr>
                      <w:rFonts w:ascii="Calibri" w:hAnsi="Calibri" w:cs="Calibri"/>
                      <w:color w:val="000000"/>
                      <w:lang w:val="es-BO"/>
                    </w:rPr>
                    <w:t>Señal energía: Phantom +48V</w:t>
                  </w:r>
                </w:p>
                <w:p w:rsidR="00195963" w:rsidRDefault="00195963" w:rsidP="00195963">
                  <w:pPr>
                    <w:jc w:val="both"/>
                  </w:pPr>
                  <w:r>
                    <w:rPr>
                      <w:rFonts w:ascii="Calibri" w:hAnsi="Calibri" w:cs="Calibri"/>
                      <w:color w:val="000000"/>
                      <w:lang w:val="es-BO"/>
                    </w:rPr>
                    <w:t>Manejo y configuración de canales: Digital</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Procesador de sonido para cuarto de Control</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8 Ohm</w:t>
                  </w:r>
                </w:p>
                <w:p w:rsidR="00195963" w:rsidRDefault="00195963" w:rsidP="00195963">
                  <w:pPr>
                    <w:jc w:val="both"/>
                  </w:pPr>
                  <w:r>
                    <w:rPr>
                      <w:rFonts w:ascii="Calibri" w:hAnsi="Calibri" w:cs="Calibri"/>
                      <w:color w:val="000000"/>
                      <w:lang w:val="es-BO"/>
                    </w:rPr>
                    <w:t>Latencia de audio: 1,05 ms</w:t>
                  </w:r>
                </w:p>
                <w:p w:rsidR="00195963" w:rsidRDefault="00195963" w:rsidP="00195963">
                  <w:pPr>
                    <w:jc w:val="both"/>
                  </w:pPr>
                  <w:r>
                    <w:rPr>
                      <w:rFonts w:ascii="Calibri" w:hAnsi="Calibri" w:cs="Calibri"/>
                      <w:color w:val="000000"/>
                      <w:lang w:val="es-BO"/>
                    </w:rPr>
                    <w:t>Entradas de audio: 12 balanceadas</w:t>
                  </w:r>
                </w:p>
                <w:p w:rsidR="00195963" w:rsidRDefault="00195963" w:rsidP="00195963">
                  <w:pPr>
                    <w:jc w:val="both"/>
                  </w:pPr>
                  <w:r>
                    <w:rPr>
                      <w:rFonts w:ascii="Calibri" w:hAnsi="Calibri" w:cs="Calibri"/>
                      <w:color w:val="000000"/>
                      <w:lang w:val="es-BO"/>
                    </w:rPr>
                    <w:t>Impedancia de entrada: 12k Ohm a 1Khz</w:t>
                  </w:r>
                </w:p>
                <w:p w:rsidR="00195963" w:rsidRDefault="00195963" w:rsidP="00195963">
                  <w:pPr>
                    <w:jc w:val="both"/>
                  </w:pPr>
                  <w:r>
                    <w:rPr>
                      <w:rFonts w:ascii="Calibri" w:hAnsi="Calibri" w:cs="Calibri"/>
                      <w:color w:val="000000"/>
                      <w:lang w:val="es-BO"/>
                    </w:rPr>
                    <w:t>Nivel de salida máxima: +24dBu</w:t>
                  </w:r>
                </w:p>
                <w:p w:rsidR="00195963" w:rsidRDefault="00195963" w:rsidP="00195963">
                  <w:pPr>
                    <w:jc w:val="both"/>
                  </w:pPr>
                  <w:r>
                    <w:rPr>
                      <w:rFonts w:ascii="Calibri" w:hAnsi="Calibri" w:cs="Calibri"/>
                      <w:color w:val="000000"/>
                      <w:lang w:val="es-BO"/>
                    </w:rPr>
                    <w:t>Energía Phantom: +48VDC</w:t>
                  </w:r>
                </w:p>
                <w:p w:rsidR="00195963" w:rsidRDefault="00195963" w:rsidP="00195963">
                  <w:pPr>
                    <w:jc w:val="both"/>
                  </w:pPr>
                  <w:r>
                    <w:rPr>
                      <w:rFonts w:ascii="Calibri" w:hAnsi="Calibri" w:cs="Calibri"/>
                      <w:color w:val="000000"/>
                      <w:lang w:val="es-BO"/>
                    </w:rPr>
                    <w:t>Canales de salida: 8 balanceadas</w:t>
                  </w:r>
                </w:p>
                <w:p w:rsidR="00195963" w:rsidRDefault="00195963" w:rsidP="00195963">
                  <w:pPr>
                    <w:jc w:val="both"/>
                  </w:pPr>
                  <w:r>
                    <w:rPr>
                      <w:rFonts w:ascii="Calibri" w:hAnsi="Calibri" w:cs="Calibri"/>
                      <w:color w:val="000000"/>
                      <w:lang w:val="es-BO"/>
                    </w:rPr>
                    <w:t>Impedancia de salida: 200 Ohm</w:t>
                  </w:r>
                </w:p>
                <w:p w:rsidR="00195963" w:rsidRDefault="00195963" w:rsidP="00195963">
                  <w:pPr>
                    <w:jc w:val="both"/>
                  </w:pPr>
                  <w:r>
                    <w:rPr>
                      <w:rFonts w:ascii="Calibri" w:hAnsi="Calibri" w:cs="Calibri"/>
                      <w:color w:val="000000"/>
                      <w:lang w:val="es-BO"/>
                    </w:rPr>
                    <w:t>Respuesta en frecuencia: 20Hz a 20 Khz</w:t>
                  </w:r>
                </w:p>
                <w:p w:rsidR="00195963" w:rsidRDefault="00195963" w:rsidP="00195963">
                  <w:pPr>
                    <w:jc w:val="both"/>
                  </w:pPr>
                  <w:r>
                    <w:rPr>
                      <w:rFonts w:ascii="Calibri" w:hAnsi="Calibri" w:cs="Calibri"/>
                      <w:color w:val="000000"/>
                      <w:lang w:val="es-BO"/>
                    </w:rPr>
                    <w:t>Entradas digitales Dante: 64x64</w:t>
                  </w:r>
                </w:p>
                <w:p w:rsidR="00195963" w:rsidRDefault="00195963" w:rsidP="00195963">
                  <w:pPr>
                    <w:jc w:val="both"/>
                  </w:pPr>
                  <w:r>
                    <w:rPr>
                      <w:rFonts w:ascii="Calibri" w:hAnsi="Calibri" w:cs="Calibri"/>
                      <w:color w:val="000000"/>
                      <w:lang w:val="es-BO"/>
                    </w:rPr>
                    <w:t>Puertos de comunicación: USB,RJ45</w:t>
                  </w:r>
                </w:p>
                <w:p w:rsidR="00195963" w:rsidRDefault="00195963" w:rsidP="00195963">
                  <w:pPr>
                    <w:jc w:val="both"/>
                  </w:pPr>
                  <w:r>
                    <w:rPr>
                      <w:rFonts w:ascii="Calibri" w:hAnsi="Calibri" w:cs="Calibri"/>
                      <w:color w:val="000000"/>
                      <w:lang w:val="es-BO"/>
                    </w:rPr>
                    <w:t>Control de volumen: Debe considerarse un equipo programable para el control de volumen regionalizado en sala.</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Placa de Pared Dante</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Canales de entrada: 1 Balanceada XLR y 1 RCA/3,5mm</w:t>
                  </w:r>
                </w:p>
                <w:p w:rsidR="00195963" w:rsidRDefault="00195963" w:rsidP="00195963">
                  <w:pPr>
                    <w:jc w:val="both"/>
                  </w:pPr>
                  <w:r>
                    <w:rPr>
                      <w:rFonts w:ascii="Calibri" w:hAnsi="Calibri" w:cs="Calibri"/>
                      <w:color w:val="000000"/>
                      <w:lang w:val="es-BO"/>
                    </w:rPr>
                    <w:t>Comunicación: RJ45 configurable</w:t>
                  </w:r>
                </w:p>
                <w:p w:rsidR="00195963" w:rsidRDefault="00195963" w:rsidP="00195963">
                  <w:pPr>
                    <w:jc w:val="both"/>
                  </w:pPr>
                  <w:r>
                    <w:rPr>
                      <w:rFonts w:ascii="Calibri" w:hAnsi="Calibri" w:cs="Calibri"/>
                      <w:color w:val="000000"/>
                      <w:lang w:val="es-BO"/>
                    </w:rPr>
                    <w:t>Alimentación: Phantom +48VDC</w:t>
                  </w:r>
                </w:p>
                <w:p w:rsidR="00195963" w:rsidRDefault="00195963" w:rsidP="00195963">
                  <w:pPr>
                    <w:jc w:val="both"/>
                  </w:pPr>
                  <w:r>
                    <w:rPr>
                      <w:rFonts w:ascii="Calibri" w:hAnsi="Calibri" w:cs="Calibri"/>
                      <w:color w:val="000000"/>
                      <w:lang w:val="es-BO"/>
                    </w:rPr>
                    <w:t>Canales de salida: 2 salidas XLR - RCA o 3,5mm</w:t>
                  </w:r>
                </w:p>
                <w:p w:rsidR="00195963" w:rsidRDefault="00195963" w:rsidP="00195963">
                  <w:pPr>
                    <w:jc w:val="both"/>
                  </w:pPr>
                  <w:r>
                    <w:rPr>
                      <w:rFonts w:ascii="Calibri" w:hAnsi="Calibri" w:cs="Calibri"/>
                      <w:color w:val="000000"/>
                      <w:lang w:val="es-BO"/>
                    </w:rPr>
                    <w:t>Gestión: La placa debe ser compatible con el software de manejo del sistema de sonido para su administración.</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 xml:space="preserve">Patch mesa de grabación </w:t>
                  </w:r>
                </w:p>
              </w:tc>
              <w:tc>
                <w:tcPr>
                  <w:tcW w:w="7819" w:type="dxa"/>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 De 48 puntos.</w:t>
                  </w:r>
                </w:p>
                <w:p w:rsidR="00195963" w:rsidRDefault="00195963" w:rsidP="00195963">
                  <w:pPr>
                    <w:jc w:val="both"/>
                  </w:pPr>
                  <w:r>
                    <w:rPr>
                      <w:rFonts w:ascii="Calibri" w:hAnsi="Calibri" w:cs="Calibri"/>
                      <w:color w:val="000000"/>
                      <w:lang w:val="es-BO"/>
                    </w:rPr>
                    <w:t>- Conectores jack ¼”</w:t>
                  </w:r>
                </w:p>
                <w:p w:rsidR="00195963" w:rsidRDefault="00195963" w:rsidP="00195963">
                  <w:pPr>
                    <w:jc w:val="both"/>
                  </w:pPr>
                  <w:r>
                    <w:rPr>
                      <w:rFonts w:ascii="Calibri" w:hAnsi="Calibri" w:cs="Calibri"/>
                      <w:color w:val="000000"/>
                      <w:lang w:val="es-BO"/>
                    </w:rPr>
                    <w:t>Rackeable</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Caja prensa exterior</w:t>
                  </w:r>
                </w:p>
              </w:tc>
              <w:tc>
                <w:tcPr>
                  <w:tcW w:w="7819" w:type="dxa"/>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eastAsia="Calibri" w:hAnsi="Calibri" w:cs="Calibri"/>
                      <w:color w:val="000000"/>
                      <w:lang w:val="es-BO"/>
                    </w:rPr>
                    <w:t>Cantidad: 1</w:t>
                  </w:r>
                </w:p>
                <w:p w:rsidR="00195963" w:rsidRDefault="00195963" w:rsidP="00195963">
                  <w:pPr>
                    <w:jc w:val="both"/>
                  </w:pPr>
                  <w:r>
                    <w:rPr>
                      <w:rFonts w:ascii="Calibri" w:hAnsi="Calibri" w:cs="Calibri"/>
                      <w:color w:val="000000"/>
                      <w:lang w:val="es-BO"/>
                    </w:rPr>
                    <w:t>14 salidas.</w:t>
                  </w:r>
                </w:p>
                <w:p w:rsidR="00195963" w:rsidRDefault="00195963" w:rsidP="00195963">
                  <w:pPr>
                    <w:jc w:val="both"/>
                  </w:pPr>
                  <w:r>
                    <w:rPr>
                      <w:rFonts w:ascii="Calibri" w:eastAsia="Calibri" w:hAnsi="Calibri" w:cs="Calibri"/>
                      <w:color w:val="000000"/>
                      <w:lang w:val="es-BO"/>
                    </w:rPr>
                    <w:lastRenderedPageBreak/>
                    <w:t xml:space="preserve"> </w:t>
                  </w:r>
                  <w:r>
                    <w:rPr>
                      <w:rFonts w:ascii="Calibri" w:hAnsi="Calibri" w:cs="Calibri"/>
                      <w:color w:val="000000"/>
                      <w:lang w:val="es-BO"/>
                    </w:rPr>
                    <w:t>THD: .02% a 1KHz.</w:t>
                  </w:r>
                </w:p>
                <w:p w:rsidR="00195963" w:rsidRDefault="00195963" w:rsidP="00195963">
                  <w:pPr>
                    <w:jc w:val="both"/>
                  </w:pPr>
                  <w:r>
                    <w:rPr>
                      <w:rFonts w:ascii="Calibri" w:eastAsia="Calibri" w:hAnsi="Calibri" w:cs="Calibri"/>
                      <w:color w:val="000000"/>
                      <w:lang w:val="es-BO"/>
                    </w:rPr>
                    <w:t xml:space="preserve"> </w:t>
                  </w:r>
                  <w:r>
                    <w:rPr>
                      <w:rFonts w:ascii="Calibri" w:hAnsi="Calibri" w:cs="Calibri"/>
                      <w:color w:val="000000"/>
                      <w:lang w:val="es-BO"/>
                    </w:rPr>
                    <w:t xml:space="preserve">Respuesta de frecuencia: 20Hz – 20KHz línea. </w:t>
                  </w:r>
                </w:p>
                <w:p w:rsidR="00195963" w:rsidRDefault="00195963" w:rsidP="00195963">
                  <w:pPr>
                    <w:jc w:val="both"/>
                  </w:pPr>
                  <w:r>
                    <w:rPr>
                      <w:rFonts w:ascii="Calibri" w:eastAsia="Calibri" w:hAnsi="Calibri" w:cs="Calibri"/>
                      <w:color w:val="000000"/>
                      <w:lang w:val="es-BO"/>
                    </w:rPr>
                    <w:t xml:space="preserve"> </w:t>
                  </w:r>
                  <w:r>
                    <w:rPr>
                      <w:rFonts w:ascii="Calibri" w:hAnsi="Calibri" w:cs="Calibri"/>
                      <w:color w:val="000000"/>
                      <w:lang w:val="es-BO"/>
                    </w:rPr>
                    <w:t>señal phantom: +48VDC</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lastRenderedPageBreak/>
                    <w:t>Expansor de Salidas de audio</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6</w:t>
                  </w:r>
                </w:p>
                <w:p w:rsidR="00195963" w:rsidRDefault="00195963" w:rsidP="00195963">
                  <w:pPr>
                    <w:jc w:val="both"/>
                  </w:pPr>
                  <w:r>
                    <w:rPr>
                      <w:rFonts w:ascii="Calibri" w:hAnsi="Calibri" w:cs="Calibri"/>
                      <w:color w:val="000000"/>
                      <w:lang w:val="es-BO"/>
                    </w:rPr>
                    <w:t>Salidas análogas: 8</w:t>
                  </w:r>
                </w:p>
                <w:p w:rsidR="00195963" w:rsidRDefault="00195963" w:rsidP="00195963">
                  <w:pPr>
                    <w:jc w:val="both"/>
                  </w:pPr>
                  <w:r>
                    <w:rPr>
                      <w:rFonts w:ascii="Calibri" w:hAnsi="Calibri" w:cs="Calibri"/>
                      <w:color w:val="000000"/>
                      <w:lang w:val="es-BO"/>
                    </w:rPr>
                    <w:t>Respuesta en frecuencia: 20 – 20 Khz</w:t>
                  </w:r>
                </w:p>
                <w:p w:rsidR="00195963" w:rsidRDefault="00195963" w:rsidP="00195963">
                  <w:pPr>
                    <w:jc w:val="both"/>
                  </w:pPr>
                  <w:r>
                    <w:rPr>
                      <w:rFonts w:ascii="Calibri" w:hAnsi="Calibri" w:cs="Calibri"/>
                      <w:color w:val="000000"/>
                      <w:lang w:val="es-BO"/>
                    </w:rPr>
                    <w:t>Conexión: RJ45</w:t>
                  </w:r>
                </w:p>
                <w:p w:rsidR="00195963" w:rsidRDefault="00195963" w:rsidP="00195963">
                  <w:pPr>
                    <w:jc w:val="both"/>
                  </w:pPr>
                  <w:r>
                    <w:rPr>
                      <w:rFonts w:ascii="Calibri" w:hAnsi="Calibri" w:cs="Calibri"/>
                      <w:color w:val="000000"/>
                      <w:lang w:val="es-BO"/>
                    </w:rPr>
                    <w:t>Impedancia de salida: 40 Ohm balanceado</w:t>
                  </w:r>
                </w:p>
              </w:tc>
            </w:tr>
            <w:tr w:rsidR="00195963" w:rsidTr="00F4693C">
              <w:trPr>
                <w:trHeight w:val="23"/>
                <w:jc w:val="center"/>
              </w:trPr>
              <w:tc>
                <w:tcPr>
                  <w:tcW w:w="1356"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Rack</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Factor de Forma: 16 RU</w:t>
                  </w:r>
                </w:p>
                <w:p w:rsidR="00195963" w:rsidRDefault="00195963" w:rsidP="00195963">
                  <w:pPr>
                    <w:jc w:val="both"/>
                  </w:pPr>
                  <w:r>
                    <w:rPr>
                      <w:rFonts w:ascii="Calibri" w:hAnsi="Calibri" w:cs="Calibri"/>
                      <w:color w:val="000000"/>
                      <w:lang w:val="es-BO"/>
                    </w:rPr>
                    <w:t>PDU: 1 (un) PDU de 6 tomas c13</w:t>
                  </w:r>
                </w:p>
                <w:p w:rsidR="00195963" w:rsidRDefault="00195963" w:rsidP="00195963">
                  <w:pPr>
                    <w:jc w:val="both"/>
                  </w:pPr>
                  <w:r>
                    <w:rPr>
                      <w:rFonts w:ascii="Calibri" w:hAnsi="Calibri" w:cs="Calibri"/>
                      <w:color w:val="000000"/>
                      <w:lang w:val="es-BO"/>
                    </w:rPr>
                    <w:t>Bandeja: 1 Bandeja</w:t>
                  </w:r>
                </w:p>
                <w:p w:rsidR="00195963" w:rsidRDefault="00195963" w:rsidP="00195963">
                  <w:pPr>
                    <w:jc w:val="both"/>
                  </w:pPr>
                  <w:r>
                    <w:rPr>
                      <w:rFonts w:ascii="Calibri" w:hAnsi="Calibri" w:cs="Calibri"/>
                      <w:color w:val="000000"/>
                      <w:lang w:val="es-BO"/>
                    </w:rPr>
                    <w:t>Debe incluirse ordenadores de cable</w:t>
                  </w:r>
                </w:p>
              </w:tc>
            </w:tr>
          </w:tbl>
          <w:p w:rsidR="00195963" w:rsidRDefault="00195963" w:rsidP="00195963">
            <w:pPr>
              <w:rPr>
                <w:rFonts w:ascii="Calibri" w:hAnsi="Calibri" w:cs="Calibri"/>
                <w:b/>
                <w:lang w:val="es-BO"/>
              </w:rPr>
            </w:pPr>
          </w:p>
          <w:p w:rsidR="00195963" w:rsidRDefault="00195963" w:rsidP="00195963">
            <w:pPr>
              <w:pStyle w:val="Prrafodelista"/>
              <w:contextualSpacing/>
              <w:jc w:val="both"/>
            </w:pPr>
            <w:r>
              <w:rPr>
                <w:rFonts w:ascii="Calibri" w:hAnsi="Calibri" w:cs="Calibri"/>
                <w:b/>
                <w:lang w:val="es-BO"/>
              </w:rPr>
              <w:t>ITEM 3: SISTEMA DE SONIDO AUDITORIO (Se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241"/>
              <w:gridCol w:w="3437"/>
              <w:gridCol w:w="17"/>
            </w:tblGrid>
            <w:tr w:rsidR="00195963" w:rsidTr="00F4693C">
              <w:trPr>
                <w:trHeight w:val="23"/>
                <w:jc w:val="center"/>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r>
                    <w:rPr>
                      <w:rFonts w:ascii="Calibri" w:hAnsi="Calibri" w:cs="Calibri"/>
                      <w:color w:val="000000"/>
                      <w:lang w:val="es-BO"/>
                    </w:rPr>
                    <w:t>Peso para el sistema de sonido Auditorio</w:t>
                  </w:r>
                </w:p>
              </w:tc>
              <w:tc>
                <w:tcPr>
                  <w:tcW w:w="76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 xml:space="preserve">La disposición y el peso del conjunto de altavoces propuestos, no debe exceder los 250 Kg. </w:t>
                  </w:r>
                </w:p>
                <w:p w:rsidR="00195963" w:rsidRDefault="00195963" w:rsidP="00195963">
                  <w:pPr>
                    <w:jc w:val="both"/>
                  </w:pPr>
                  <w:r>
                    <w:rPr>
                      <w:rFonts w:ascii="Calibri" w:hAnsi="Calibri" w:cs="Calibri"/>
                      <w:color w:val="000000"/>
                      <w:lang w:val="es-BO"/>
                    </w:rPr>
                    <w:t>El proponente debe adjuntar las hojas de datos de los altavoces a ser incluidos en el arreglo, la disposición de los mismos y el método que se utilizará para la colocación y elevación de los arreglos. (Presentar memoria de cálculo y procedimiento de elevación)</w:t>
                  </w:r>
                </w:p>
              </w:tc>
            </w:tr>
            <w:tr w:rsidR="00195963" w:rsidTr="00F4693C">
              <w:trPr>
                <w:trHeight w:val="23"/>
                <w:jc w:val="center"/>
              </w:trPr>
              <w:tc>
                <w:tcPr>
                  <w:tcW w:w="1375" w:type="dxa"/>
                  <w:tcBorders>
                    <w:top w:val="single" w:sz="4" w:space="0" w:color="auto"/>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Altavoz para arreglo</w:t>
                  </w:r>
                </w:p>
              </w:tc>
              <w:tc>
                <w:tcPr>
                  <w:tcW w:w="767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6</w:t>
                  </w:r>
                </w:p>
                <w:p w:rsidR="00195963" w:rsidRDefault="00195963" w:rsidP="00195963">
                  <w:pPr>
                    <w:jc w:val="both"/>
                  </w:pPr>
                  <w:r>
                    <w:rPr>
                      <w:rFonts w:ascii="Calibri" w:hAnsi="Calibri" w:cs="Calibri"/>
                      <w:color w:val="000000"/>
                      <w:lang w:val="es-BO"/>
                    </w:rPr>
                    <w:t>Patrón de cobertura horizontal: El patrón de cobertura horizontal debe ser asimétrico (Especificar los ángulos de dispersión por cada altavoz.)</w:t>
                  </w:r>
                </w:p>
                <w:p w:rsidR="00195963" w:rsidRDefault="00195963" w:rsidP="00195963">
                  <w:pPr>
                    <w:jc w:val="both"/>
                  </w:pPr>
                  <w:r>
                    <w:rPr>
                      <w:rFonts w:ascii="Calibri" w:hAnsi="Calibri" w:cs="Calibri"/>
                      <w:color w:val="000000"/>
                      <w:lang w:val="es-BO"/>
                    </w:rPr>
                    <w:t>Patrón de cobertura vertical: Especificar ángulo de dispersión por cada altavoz</w:t>
                  </w:r>
                </w:p>
                <w:p w:rsidR="00195963" w:rsidRDefault="00195963" w:rsidP="00195963">
                  <w:pPr>
                    <w:jc w:val="both"/>
                  </w:pPr>
                  <w:r>
                    <w:rPr>
                      <w:rFonts w:ascii="Calibri" w:hAnsi="Calibri" w:cs="Calibri"/>
                      <w:color w:val="000000"/>
                      <w:lang w:val="es-BO"/>
                    </w:rPr>
                    <w:t>Frecuencia Respuesta: 60 Hz- 16kHz</w:t>
                  </w:r>
                </w:p>
                <w:p w:rsidR="00195963" w:rsidRDefault="00195963" w:rsidP="00195963">
                  <w:pPr>
                    <w:jc w:val="both"/>
                  </w:pPr>
                  <w:r>
                    <w:rPr>
                      <w:rFonts w:ascii="Calibri" w:hAnsi="Calibri" w:cs="Calibri"/>
                      <w:color w:val="000000"/>
                      <w:lang w:val="es-BO"/>
                    </w:rPr>
                    <w:t>Impedancia nominal: LF:4 Ohm  HF: 8 Ohm</w:t>
                  </w:r>
                </w:p>
                <w:p w:rsidR="00195963" w:rsidRDefault="00195963" w:rsidP="00195963">
                  <w:pPr>
                    <w:jc w:val="both"/>
                  </w:pPr>
                  <w:r>
                    <w:rPr>
                      <w:rFonts w:ascii="Calibri" w:hAnsi="Calibri" w:cs="Calibri"/>
                      <w:color w:val="000000"/>
                      <w:lang w:val="es-BO"/>
                    </w:rPr>
                    <w:t>Sensibilidad: 94 dB @1W-1m</w:t>
                  </w:r>
                </w:p>
                <w:p w:rsidR="00195963" w:rsidRDefault="00195963" w:rsidP="00195963">
                  <w:pPr>
                    <w:jc w:val="both"/>
                  </w:pPr>
                  <w:r>
                    <w:rPr>
                      <w:rFonts w:ascii="Calibri" w:hAnsi="Calibri" w:cs="Calibri"/>
                      <w:color w:val="000000"/>
                      <w:lang w:val="es-BO"/>
                    </w:rPr>
                    <w:t>Manejo de potencia: Bajo: 500w (2000w pico)</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 xml:space="preserve">Altavoz graves </w:t>
                  </w:r>
                </w:p>
              </w:tc>
              <w:tc>
                <w:tcPr>
                  <w:tcW w:w="7679" w:type="dxa"/>
                  <w:gridSpan w:val="2"/>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2</w:t>
                  </w:r>
                </w:p>
                <w:p w:rsidR="00195963" w:rsidRDefault="00195963" w:rsidP="00195963">
                  <w:pPr>
                    <w:jc w:val="both"/>
                  </w:pPr>
                  <w:r>
                    <w:rPr>
                      <w:rFonts w:ascii="Calibri" w:hAnsi="Calibri" w:cs="Calibri"/>
                      <w:color w:val="000000"/>
                      <w:lang w:val="es-BO"/>
                    </w:rPr>
                    <w:t>Patrón nominal Cobertura: Omnidireccional. por debajo de 100 Hz</w:t>
                  </w:r>
                </w:p>
                <w:p w:rsidR="00195963" w:rsidRDefault="00195963" w:rsidP="00195963">
                  <w:pPr>
                    <w:jc w:val="both"/>
                  </w:pPr>
                  <w:r>
                    <w:rPr>
                      <w:rFonts w:ascii="Calibri" w:hAnsi="Calibri" w:cs="Calibri"/>
                      <w:color w:val="000000"/>
                      <w:lang w:val="es-BO"/>
                    </w:rPr>
                    <w:t>Rango de Frecuencia: 40 Hz – 280 Hz</w:t>
                  </w:r>
                </w:p>
                <w:p w:rsidR="00195963" w:rsidRDefault="00195963" w:rsidP="00195963">
                  <w:pPr>
                    <w:jc w:val="both"/>
                  </w:pPr>
                  <w:r>
                    <w:rPr>
                      <w:rFonts w:ascii="Calibri" w:hAnsi="Calibri" w:cs="Calibri"/>
                      <w:color w:val="000000"/>
                      <w:lang w:val="es-BO"/>
                    </w:rPr>
                    <w:lastRenderedPageBreak/>
                    <w:t>Impedancia nominal: 2 x 8 Ohm</w:t>
                  </w:r>
                </w:p>
                <w:p w:rsidR="00195963" w:rsidRDefault="00195963" w:rsidP="00195963">
                  <w:pPr>
                    <w:jc w:val="both"/>
                  </w:pPr>
                  <w:r>
                    <w:rPr>
                      <w:rFonts w:ascii="Calibri" w:hAnsi="Calibri" w:cs="Calibri"/>
                      <w:color w:val="000000"/>
                      <w:lang w:val="es-BO"/>
                    </w:rPr>
                    <w:t>Sensibilidad: 97 dB @1W-1m</w:t>
                  </w:r>
                </w:p>
                <w:p w:rsidR="00195963" w:rsidRDefault="00195963" w:rsidP="00195963">
                  <w:pPr>
                    <w:jc w:val="both"/>
                  </w:pPr>
                  <w:r>
                    <w:rPr>
                      <w:rFonts w:ascii="Calibri" w:hAnsi="Calibri" w:cs="Calibri"/>
                      <w:color w:val="000000"/>
                      <w:lang w:val="es-BO"/>
                    </w:rPr>
                    <w:t>Manejo de potencia: 1000 W (4000 W pico)</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lastRenderedPageBreak/>
                    <w:t>Altavoz Grave para auditorio</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Ángulo y patrón de Dispersión: Omnidireccional. por debajo de 100 Hz</w:t>
                  </w:r>
                </w:p>
                <w:p w:rsidR="00195963" w:rsidRDefault="00195963" w:rsidP="00195963">
                  <w:pPr>
                    <w:jc w:val="both"/>
                  </w:pPr>
                  <w:r>
                    <w:rPr>
                      <w:rFonts w:ascii="Calibri" w:hAnsi="Calibri" w:cs="Calibri"/>
                      <w:color w:val="000000"/>
                      <w:lang w:val="es-BO"/>
                    </w:rPr>
                    <w:t>Frecuencia Respuesta:30 Hz - 200 Hz</w:t>
                  </w:r>
                </w:p>
                <w:p w:rsidR="00195963" w:rsidRDefault="00195963" w:rsidP="00195963">
                  <w:pPr>
                    <w:jc w:val="both"/>
                  </w:pPr>
                  <w:r>
                    <w:rPr>
                      <w:rFonts w:ascii="Calibri" w:hAnsi="Calibri" w:cs="Calibri"/>
                      <w:color w:val="000000"/>
                      <w:lang w:val="es-BO"/>
                    </w:rPr>
                    <w:t>Impedancia nominal: 2 x 4 Ohms</w:t>
                  </w:r>
                </w:p>
                <w:p w:rsidR="00195963" w:rsidRDefault="00195963" w:rsidP="00195963">
                  <w:pPr>
                    <w:jc w:val="both"/>
                  </w:pPr>
                  <w:r>
                    <w:rPr>
                      <w:rFonts w:ascii="Calibri" w:hAnsi="Calibri" w:cs="Calibri"/>
                      <w:color w:val="000000"/>
                      <w:lang w:val="es-BO"/>
                    </w:rPr>
                    <w:t>Sensibilidad: 96 dB @1W-1m</w:t>
                  </w:r>
                </w:p>
                <w:p w:rsidR="00195963" w:rsidRDefault="00195963" w:rsidP="00195963">
                  <w:pPr>
                    <w:jc w:val="both"/>
                  </w:pPr>
                  <w:r>
                    <w:rPr>
                      <w:rFonts w:ascii="Calibri" w:hAnsi="Calibri" w:cs="Calibri"/>
                      <w:color w:val="000000"/>
                      <w:lang w:val="es-BO"/>
                    </w:rPr>
                    <w:t>Manejo de potencia: 1500 W (6000 W pico)</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eastAsia="Calibri" w:hAnsi="Calibri" w:cs="Calibri"/>
                      <w:color w:val="000000"/>
                      <w:lang w:val="es-BO"/>
                    </w:rPr>
                    <w:t xml:space="preserve"> </w:t>
                  </w:r>
                  <w:r>
                    <w:rPr>
                      <w:rFonts w:ascii="Calibri" w:hAnsi="Calibri" w:cs="Calibri"/>
                      <w:color w:val="000000"/>
                      <w:lang w:val="es-BO"/>
                    </w:rPr>
                    <w:t>Amplificador</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5</w:t>
                  </w:r>
                </w:p>
                <w:p w:rsidR="00195963" w:rsidRDefault="00195963" w:rsidP="00195963">
                  <w:pPr>
                    <w:jc w:val="both"/>
                  </w:pPr>
                  <w:r>
                    <w:rPr>
                      <w:rFonts w:ascii="Calibri" w:hAnsi="Calibri" w:cs="Calibri"/>
                      <w:color w:val="000000"/>
                      <w:lang w:val="es-BO"/>
                    </w:rPr>
                    <w:t>Potencia del amplificador: 500 W  x 8</w:t>
                  </w:r>
                </w:p>
                <w:p w:rsidR="00195963" w:rsidRDefault="00195963" w:rsidP="00195963">
                  <w:pPr>
                    <w:jc w:val="both"/>
                  </w:pPr>
                  <w:r>
                    <w:rPr>
                      <w:rFonts w:ascii="Calibri" w:hAnsi="Calibri" w:cs="Calibri"/>
                      <w:color w:val="000000"/>
                      <w:lang w:val="es-BO"/>
                    </w:rPr>
                    <w:t>Entradas de Audio: 8 entradas</w:t>
                  </w:r>
                </w:p>
                <w:p w:rsidR="00195963" w:rsidRDefault="00195963" w:rsidP="00195963">
                  <w:pPr>
                    <w:jc w:val="both"/>
                  </w:pPr>
                  <w:r>
                    <w:rPr>
                      <w:rFonts w:ascii="Calibri" w:hAnsi="Calibri" w:cs="Calibri"/>
                      <w:color w:val="000000"/>
                      <w:lang w:val="es-BO"/>
                    </w:rPr>
                    <w:t>Salidas de Audio: 2 a 8  configurables</w:t>
                  </w:r>
                </w:p>
                <w:p w:rsidR="00195963" w:rsidRDefault="00195963" w:rsidP="00195963">
                  <w:pPr>
                    <w:jc w:val="both"/>
                  </w:pPr>
                  <w:r>
                    <w:rPr>
                      <w:rFonts w:ascii="Calibri" w:hAnsi="Calibri" w:cs="Calibri"/>
                      <w:color w:val="000000"/>
                      <w:lang w:val="es-BO"/>
                    </w:rPr>
                    <w:t>Interfaz de conexión: USB, Rj45</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Amplificador principal</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Potencia del amplificador: 500 W  x 4</w:t>
                  </w:r>
                </w:p>
                <w:p w:rsidR="00195963" w:rsidRDefault="00195963" w:rsidP="00195963">
                  <w:pPr>
                    <w:jc w:val="both"/>
                  </w:pPr>
                  <w:r>
                    <w:rPr>
                      <w:rFonts w:ascii="Calibri" w:hAnsi="Calibri" w:cs="Calibri"/>
                      <w:color w:val="000000"/>
                      <w:lang w:val="es-BO"/>
                    </w:rPr>
                    <w:t>Entradas de Audio: 4 entradas</w:t>
                  </w:r>
                </w:p>
                <w:p w:rsidR="00195963" w:rsidRDefault="00195963" w:rsidP="00195963">
                  <w:pPr>
                    <w:jc w:val="both"/>
                  </w:pPr>
                  <w:r>
                    <w:rPr>
                      <w:rFonts w:ascii="Calibri" w:hAnsi="Calibri" w:cs="Calibri"/>
                      <w:color w:val="000000"/>
                      <w:lang w:val="es-BO"/>
                    </w:rPr>
                    <w:t>Salidas de Audio: 1 a 4 configurables</w:t>
                  </w:r>
                </w:p>
                <w:p w:rsidR="00195963" w:rsidRDefault="00195963" w:rsidP="00195963">
                  <w:pPr>
                    <w:jc w:val="both"/>
                  </w:pPr>
                  <w:r>
                    <w:rPr>
                      <w:rFonts w:ascii="Calibri" w:hAnsi="Calibri" w:cs="Calibri"/>
                      <w:color w:val="000000"/>
                      <w:lang w:val="es-BO"/>
                    </w:rPr>
                    <w:t>Interfaz para conexión PC: USB, RJ45</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Procesador de sonido para cuarto de control</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Latencia de audio: 1,05 ms</w:t>
                  </w:r>
                </w:p>
                <w:p w:rsidR="00195963" w:rsidRDefault="00195963" w:rsidP="00195963">
                  <w:pPr>
                    <w:jc w:val="both"/>
                  </w:pPr>
                  <w:r>
                    <w:rPr>
                      <w:rFonts w:ascii="Calibri" w:hAnsi="Calibri" w:cs="Calibri"/>
                      <w:color w:val="000000"/>
                      <w:lang w:val="es-BO"/>
                    </w:rPr>
                    <w:t>Entradas de audio: 12 balanceadas</w:t>
                  </w:r>
                </w:p>
                <w:p w:rsidR="00195963" w:rsidRDefault="00195963" w:rsidP="00195963">
                  <w:pPr>
                    <w:jc w:val="both"/>
                  </w:pPr>
                  <w:r>
                    <w:rPr>
                      <w:rFonts w:ascii="Calibri" w:hAnsi="Calibri" w:cs="Calibri"/>
                      <w:color w:val="000000"/>
                      <w:lang w:val="es-BO"/>
                    </w:rPr>
                    <w:t>Impedancia de entrada: 12k Ohm a 1KHz</w:t>
                  </w:r>
                </w:p>
                <w:p w:rsidR="00195963" w:rsidRDefault="00195963" w:rsidP="00195963">
                  <w:pPr>
                    <w:jc w:val="both"/>
                  </w:pPr>
                  <w:r>
                    <w:rPr>
                      <w:rFonts w:ascii="Calibri" w:hAnsi="Calibri" w:cs="Calibri"/>
                      <w:color w:val="000000"/>
                      <w:lang w:val="es-BO"/>
                    </w:rPr>
                    <w:t>Nivel de salida máxima: +24 dBu</w:t>
                  </w:r>
                </w:p>
                <w:p w:rsidR="00195963" w:rsidRDefault="00195963" w:rsidP="00195963">
                  <w:pPr>
                    <w:jc w:val="both"/>
                  </w:pPr>
                  <w:r>
                    <w:rPr>
                      <w:rFonts w:ascii="Calibri" w:hAnsi="Calibri" w:cs="Calibri"/>
                      <w:color w:val="000000"/>
                      <w:lang w:val="es-BO"/>
                    </w:rPr>
                    <w:t>Energía Phantom: +48VDC</w:t>
                  </w:r>
                </w:p>
                <w:p w:rsidR="00195963" w:rsidRDefault="00195963" w:rsidP="00195963">
                  <w:pPr>
                    <w:jc w:val="both"/>
                  </w:pPr>
                  <w:r>
                    <w:rPr>
                      <w:rFonts w:ascii="Calibri" w:hAnsi="Calibri" w:cs="Calibri"/>
                      <w:color w:val="000000"/>
                      <w:lang w:val="es-BO"/>
                    </w:rPr>
                    <w:t>Canales de salida: 8 balanceadas</w:t>
                  </w:r>
                </w:p>
                <w:p w:rsidR="00195963" w:rsidRDefault="00195963" w:rsidP="00195963">
                  <w:pPr>
                    <w:jc w:val="both"/>
                  </w:pPr>
                  <w:r>
                    <w:rPr>
                      <w:rFonts w:ascii="Calibri" w:hAnsi="Calibri" w:cs="Calibri"/>
                      <w:color w:val="000000"/>
                      <w:lang w:val="es-BO"/>
                    </w:rPr>
                    <w:t>Impedancia de salida: 200 Ohm</w:t>
                  </w:r>
                </w:p>
                <w:p w:rsidR="00195963" w:rsidRDefault="00195963" w:rsidP="00195963">
                  <w:pPr>
                    <w:jc w:val="both"/>
                  </w:pPr>
                  <w:r>
                    <w:rPr>
                      <w:rFonts w:ascii="Calibri" w:hAnsi="Calibri" w:cs="Calibri"/>
                      <w:color w:val="000000"/>
                      <w:lang w:val="es-BO"/>
                    </w:rPr>
                    <w:t>Respuesta en frecuencia: 20 Hz a 20 Khz</w:t>
                  </w:r>
                </w:p>
                <w:p w:rsidR="00195963" w:rsidRDefault="00195963" w:rsidP="00195963">
                  <w:pPr>
                    <w:jc w:val="both"/>
                  </w:pPr>
                  <w:r>
                    <w:rPr>
                      <w:rFonts w:ascii="Calibri" w:hAnsi="Calibri" w:cs="Calibri"/>
                      <w:color w:val="000000"/>
                      <w:lang w:val="es-BO"/>
                    </w:rPr>
                    <w:t>Puerto de red Dante: 64x64</w:t>
                  </w:r>
                </w:p>
                <w:p w:rsidR="00195963" w:rsidRDefault="00195963" w:rsidP="00195963">
                  <w:pPr>
                    <w:jc w:val="both"/>
                  </w:pPr>
                  <w:r>
                    <w:rPr>
                      <w:rFonts w:ascii="Calibri" w:hAnsi="Calibri" w:cs="Calibri"/>
                      <w:color w:val="000000"/>
                      <w:lang w:val="es-BO"/>
                    </w:rPr>
                    <w:t>Puertos de comunicación: USB, RJ45</w:t>
                  </w:r>
                </w:p>
                <w:p w:rsidR="00195963" w:rsidRDefault="00195963" w:rsidP="00195963">
                  <w:pPr>
                    <w:jc w:val="both"/>
                  </w:pPr>
                  <w:r>
                    <w:rPr>
                      <w:rFonts w:ascii="Calibri" w:hAnsi="Calibri" w:cs="Calibri"/>
                      <w:color w:val="000000"/>
                      <w:lang w:val="es-BO"/>
                    </w:rPr>
                    <w:t>Debe considerarse un equipo programable para el control de volumen en escenario.</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 xml:space="preserve">Consola de cuarto de Control </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Cantidad de canales: 32</w:t>
                  </w:r>
                </w:p>
                <w:p w:rsidR="00195963" w:rsidRDefault="00195963" w:rsidP="00195963">
                  <w:pPr>
                    <w:jc w:val="both"/>
                  </w:pPr>
                  <w:r>
                    <w:rPr>
                      <w:rFonts w:ascii="Calibri" w:hAnsi="Calibri" w:cs="Calibri"/>
                      <w:color w:val="000000"/>
                      <w:lang w:val="es-BO"/>
                    </w:rPr>
                    <w:t>Salidas analógicas: 16</w:t>
                  </w:r>
                </w:p>
                <w:p w:rsidR="00195963" w:rsidRDefault="00195963" w:rsidP="00195963">
                  <w:pPr>
                    <w:jc w:val="both"/>
                  </w:pPr>
                  <w:r>
                    <w:rPr>
                      <w:rFonts w:ascii="Calibri" w:hAnsi="Calibri" w:cs="Calibri"/>
                      <w:color w:val="000000"/>
                      <w:lang w:val="es-BO"/>
                    </w:rPr>
                    <w:t>Entradas estéreo: 4</w:t>
                  </w:r>
                </w:p>
                <w:p w:rsidR="00195963" w:rsidRDefault="00195963" w:rsidP="00195963">
                  <w:pPr>
                    <w:jc w:val="both"/>
                  </w:pPr>
                  <w:r>
                    <w:rPr>
                      <w:rFonts w:ascii="Calibri" w:hAnsi="Calibri" w:cs="Calibri"/>
                      <w:color w:val="000000"/>
                      <w:lang w:val="es-BO"/>
                    </w:rPr>
                    <w:t>Frecuencia de muestreo: 44,1 – 48 Khz</w:t>
                  </w:r>
                </w:p>
                <w:p w:rsidR="00195963" w:rsidRDefault="00195963" w:rsidP="00195963">
                  <w:pPr>
                    <w:jc w:val="both"/>
                  </w:pPr>
                  <w:r>
                    <w:rPr>
                      <w:rFonts w:ascii="Calibri" w:hAnsi="Calibri" w:cs="Calibri"/>
                      <w:color w:val="000000"/>
                      <w:lang w:val="es-BO"/>
                    </w:rPr>
                    <w:t>Tarjetas red: Debe incluir tarjeta de red Dante para brindar conexión en enlace redundante a multipar en escenario.</w:t>
                  </w:r>
                </w:p>
                <w:p w:rsidR="00195963" w:rsidRDefault="00195963" w:rsidP="00195963">
                  <w:pPr>
                    <w:jc w:val="both"/>
                  </w:pPr>
                  <w:r>
                    <w:rPr>
                      <w:rFonts w:ascii="Calibri" w:hAnsi="Calibri" w:cs="Calibri"/>
                      <w:color w:val="000000"/>
                      <w:lang w:val="es-BO"/>
                    </w:rPr>
                    <w:lastRenderedPageBreak/>
                    <w:t>Gestión remota: Debe permitir la gestión remota desde dispositivos móviles.</w:t>
                  </w:r>
                </w:p>
                <w:p w:rsidR="00195963" w:rsidRDefault="00195963" w:rsidP="00195963">
                  <w:pPr>
                    <w:jc w:val="both"/>
                  </w:pPr>
                  <w:r>
                    <w:rPr>
                      <w:rFonts w:ascii="Calibri" w:hAnsi="Calibri" w:cs="Calibri"/>
                      <w:color w:val="000000"/>
                      <w:lang w:val="es-BO"/>
                    </w:rPr>
                    <w:t>Debe incluirse un equipo de gestión tipo Tablet compatible con la consola para la gestión remota de la misma</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lastRenderedPageBreak/>
                    <w:t>Multipar escenario</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Entradas analógicas: 32</w:t>
                  </w:r>
                </w:p>
                <w:p w:rsidR="00195963" w:rsidRDefault="00195963" w:rsidP="00195963">
                  <w:pPr>
                    <w:jc w:val="both"/>
                  </w:pPr>
                  <w:r>
                    <w:rPr>
                      <w:rFonts w:ascii="Calibri" w:hAnsi="Calibri" w:cs="Calibri"/>
                      <w:color w:val="000000"/>
                      <w:lang w:val="es-BO"/>
                    </w:rPr>
                    <w:t>Salidas analógicas: 16</w:t>
                  </w:r>
                </w:p>
                <w:p w:rsidR="00195963" w:rsidRDefault="00195963" w:rsidP="00195963">
                  <w:pPr>
                    <w:jc w:val="both"/>
                  </w:pPr>
                  <w:r>
                    <w:rPr>
                      <w:rFonts w:ascii="Calibri" w:hAnsi="Calibri" w:cs="Calibri"/>
                      <w:color w:val="000000"/>
                      <w:lang w:val="es-BO"/>
                    </w:rPr>
                    <w:t>El multipar debe conectarse a consola en sala de control vía ethernet RJ-45 mediante enlace redundante.</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Monitor de piso escenario</w:t>
                  </w:r>
                </w:p>
              </w:tc>
              <w:tc>
                <w:tcPr>
                  <w:tcW w:w="7679" w:type="dxa"/>
                  <w:gridSpan w:val="2"/>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3</w:t>
                  </w:r>
                </w:p>
                <w:p w:rsidR="00195963" w:rsidRDefault="00195963" w:rsidP="00195963">
                  <w:pPr>
                    <w:jc w:val="both"/>
                  </w:pPr>
                  <w:r>
                    <w:rPr>
                      <w:rFonts w:ascii="Calibri" w:hAnsi="Calibri" w:cs="Calibri"/>
                      <w:color w:val="000000"/>
                      <w:lang w:val="es-BO"/>
                    </w:rPr>
                    <w:t>Patrón de cobertura: 90°x 60°</w:t>
                  </w:r>
                </w:p>
                <w:p w:rsidR="00195963" w:rsidRDefault="00195963" w:rsidP="00195963">
                  <w:pPr>
                    <w:jc w:val="both"/>
                  </w:pPr>
                  <w:r>
                    <w:rPr>
                      <w:rFonts w:ascii="Calibri" w:hAnsi="Calibri" w:cs="Calibri"/>
                      <w:color w:val="000000"/>
                      <w:lang w:val="es-BO"/>
                    </w:rPr>
                    <w:t>Frecuencia Respuesta: 80hz – 16KHz</w:t>
                  </w:r>
                </w:p>
                <w:p w:rsidR="00195963" w:rsidRDefault="00195963" w:rsidP="00195963">
                  <w:pPr>
                    <w:jc w:val="both"/>
                  </w:pPr>
                  <w:r>
                    <w:rPr>
                      <w:rFonts w:ascii="Calibri" w:hAnsi="Calibri" w:cs="Calibri"/>
                      <w:color w:val="000000"/>
                      <w:lang w:val="es-BO"/>
                    </w:rPr>
                    <w:t>Impedancia nominal: 8 Ohm</w:t>
                  </w:r>
                </w:p>
                <w:p w:rsidR="00195963" w:rsidRDefault="00195963" w:rsidP="00195963">
                  <w:pPr>
                    <w:jc w:val="both"/>
                  </w:pPr>
                  <w:r>
                    <w:rPr>
                      <w:rFonts w:ascii="Calibri" w:hAnsi="Calibri" w:cs="Calibri"/>
                      <w:color w:val="000000"/>
                      <w:lang w:val="es-BO"/>
                    </w:rPr>
                    <w:t>Sensibilidad: 94 dB @1W-1m</w:t>
                  </w:r>
                </w:p>
                <w:p w:rsidR="00195963" w:rsidRDefault="00195963" w:rsidP="00195963">
                  <w:pPr>
                    <w:jc w:val="both"/>
                  </w:pPr>
                  <w:r>
                    <w:rPr>
                      <w:rFonts w:ascii="Calibri" w:hAnsi="Calibri" w:cs="Calibri"/>
                      <w:color w:val="000000"/>
                      <w:lang w:val="es-BO"/>
                    </w:rPr>
                    <w:t>Manejo de Potencia: 300W (1200W pico)</w:t>
                  </w:r>
                </w:p>
              </w:tc>
            </w:tr>
            <w:tr w:rsidR="00195963" w:rsidTr="00F4693C">
              <w:trPr>
                <w:trHeight w:val="23"/>
                <w:jc w:val="center"/>
              </w:trPr>
              <w:tc>
                <w:tcPr>
                  <w:tcW w:w="1375" w:type="dxa"/>
                  <w:tcBorders>
                    <w:left w:val="single" w:sz="8" w:space="0" w:color="000000"/>
                    <w:bottom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Altavoz de mezzanine</w:t>
                  </w:r>
                </w:p>
              </w:tc>
              <w:tc>
                <w:tcPr>
                  <w:tcW w:w="7679" w:type="dxa"/>
                  <w:gridSpan w:val="2"/>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4</w:t>
                  </w:r>
                </w:p>
                <w:p w:rsidR="00195963" w:rsidRDefault="00195963" w:rsidP="00195963">
                  <w:pPr>
                    <w:jc w:val="both"/>
                  </w:pPr>
                  <w:r>
                    <w:rPr>
                      <w:rFonts w:ascii="Calibri" w:hAnsi="Calibri" w:cs="Calibri"/>
                      <w:color w:val="000000"/>
                      <w:lang w:val="es-BO"/>
                    </w:rPr>
                    <w:t>Patrón de cobertura: 180°  x 75°</w:t>
                  </w:r>
                </w:p>
                <w:p w:rsidR="00195963" w:rsidRDefault="00195963" w:rsidP="00195963">
                  <w:pPr>
                    <w:jc w:val="both"/>
                  </w:pPr>
                  <w:r>
                    <w:rPr>
                      <w:rFonts w:ascii="Calibri" w:hAnsi="Calibri" w:cs="Calibri"/>
                      <w:color w:val="000000"/>
                      <w:lang w:val="es-BO"/>
                    </w:rPr>
                    <w:t>Frecuencia Respuesta: 75Hz – 18 kHz</w:t>
                  </w:r>
                </w:p>
                <w:p w:rsidR="00195963" w:rsidRDefault="00195963" w:rsidP="00195963">
                  <w:pPr>
                    <w:jc w:val="both"/>
                  </w:pPr>
                  <w:r>
                    <w:rPr>
                      <w:rFonts w:ascii="Calibri" w:hAnsi="Calibri" w:cs="Calibri"/>
                      <w:color w:val="000000"/>
                      <w:lang w:val="es-BO"/>
                    </w:rPr>
                    <w:t>Impedancia nominal: 8 Ohm</w:t>
                  </w:r>
                </w:p>
                <w:p w:rsidR="00195963" w:rsidRDefault="00195963" w:rsidP="00195963">
                  <w:pPr>
                    <w:jc w:val="both"/>
                  </w:pPr>
                  <w:r>
                    <w:rPr>
                      <w:rFonts w:ascii="Calibri" w:hAnsi="Calibri" w:cs="Calibri"/>
                      <w:color w:val="000000"/>
                      <w:lang w:val="es-BO"/>
                    </w:rPr>
                    <w:t>Sensibilidad: 85 dB</w:t>
                  </w:r>
                </w:p>
                <w:p w:rsidR="00195963" w:rsidRDefault="00195963" w:rsidP="00195963">
                  <w:pPr>
                    <w:jc w:val="both"/>
                  </w:pPr>
                  <w:r>
                    <w:rPr>
                      <w:rFonts w:ascii="Calibri" w:hAnsi="Calibri" w:cs="Calibri"/>
                      <w:color w:val="000000"/>
                      <w:lang w:val="es-BO"/>
                    </w:rPr>
                    <w:t>Manejo de potencia: 100W (400W Pico)</w:t>
                  </w:r>
                </w:p>
              </w:tc>
            </w:tr>
            <w:tr w:rsidR="00195963" w:rsidTr="00F4693C">
              <w:trPr>
                <w:gridAfter w:val="1"/>
                <w:wAfter w:w="42" w:type="dxa"/>
                <w:trHeight w:val="23"/>
                <w:jc w:val="center"/>
              </w:trPr>
              <w:tc>
                <w:tcPr>
                  <w:tcW w:w="1375"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 xml:space="preserve">Placa de pared Dante </w:t>
                  </w:r>
                </w:p>
              </w:tc>
              <w:tc>
                <w:tcPr>
                  <w:tcW w:w="7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Canales de entrada: 1 Balanceada XLR y 1 RCA/3,5mm</w:t>
                  </w:r>
                </w:p>
                <w:p w:rsidR="00195963" w:rsidRDefault="00195963" w:rsidP="00195963">
                  <w:pPr>
                    <w:jc w:val="both"/>
                  </w:pPr>
                  <w:r>
                    <w:rPr>
                      <w:rFonts w:ascii="Calibri" w:hAnsi="Calibri" w:cs="Calibri"/>
                      <w:color w:val="000000"/>
                      <w:lang w:val="es-BO"/>
                    </w:rPr>
                    <w:t>Comunicación: RJ45</w:t>
                  </w:r>
                </w:p>
                <w:p w:rsidR="00195963" w:rsidRDefault="00195963" w:rsidP="00195963">
                  <w:pPr>
                    <w:jc w:val="both"/>
                  </w:pPr>
                  <w:r>
                    <w:rPr>
                      <w:rFonts w:ascii="Calibri" w:hAnsi="Calibri" w:cs="Calibri"/>
                      <w:color w:val="000000"/>
                      <w:lang w:val="es-BO"/>
                    </w:rPr>
                    <w:t>Alimentación: Phantom +48VDC</w:t>
                  </w:r>
                </w:p>
                <w:p w:rsidR="00195963" w:rsidRDefault="00195963" w:rsidP="00195963">
                  <w:pPr>
                    <w:jc w:val="both"/>
                  </w:pPr>
                  <w:r>
                    <w:rPr>
                      <w:rFonts w:ascii="Calibri" w:hAnsi="Calibri" w:cs="Calibri"/>
                      <w:color w:val="000000"/>
                      <w:lang w:val="es-BO"/>
                    </w:rPr>
                    <w:t>Canales de salida: 2 salidas XLR - RCA o 3,5mm</w:t>
                  </w:r>
                </w:p>
                <w:p w:rsidR="00195963" w:rsidRDefault="00195963" w:rsidP="00195963">
                  <w:pPr>
                    <w:jc w:val="both"/>
                  </w:pPr>
                  <w:r>
                    <w:rPr>
                      <w:rFonts w:ascii="Calibri" w:hAnsi="Calibri" w:cs="Calibri"/>
                      <w:color w:val="000000"/>
                      <w:lang w:val="es-BO"/>
                    </w:rPr>
                    <w:t>La placa debe ser compatible con el software de manejo del sistema de sonido para su administración.</w:t>
                  </w:r>
                </w:p>
              </w:tc>
            </w:tr>
            <w:tr w:rsidR="00195963" w:rsidTr="00F4693C">
              <w:trPr>
                <w:gridAfter w:val="1"/>
                <w:wAfter w:w="42" w:type="dxa"/>
                <w:trHeight w:val="23"/>
                <w:jc w:val="center"/>
              </w:trPr>
              <w:tc>
                <w:tcPr>
                  <w:tcW w:w="1375"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t>Rack</w:t>
                  </w:r>
                </w:p>
              </w:tc>
              <w:tc>
                <w:tcPr>
                  <w:tcW w:w="7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Factor de forma: 24RU</w:t>
                  </w:r>
                </w:p>
                <w:p w:rsidR="00195963" w:rsidRDefault="00195963" w:rsidP="00195963">
                  <w:pPr>
                    <w:jc w:val="both"/>
                  </w:pPr>
                  <w:r>
                    <w:rPr>
                      <w:rFonts w:ascii="Calibri" w:hAnsi="Calibri" w:cs="Calibri"/>
                      <w:color w:val="000000"/>
                      <w:lang w:val="es-BO"/>
                    </w:rPr>
                    <w:t>PDU: 2 (dos) PDU de 6 tomas c13</w:t>
                  </w:r>
                </w:p>
                <w:p w:rsidR="00195963" w:rsidRDefault="00195963" w:rsidP="00195963">
                  <w:pPr>
                    <w:jc w:val="both"/>
                  </w:pPr>
                  <w:r>
                    <w:rPr>
                      <w:rFonts w:ascii="Calibri" w:hAnsi="Calibri" w:cs="Calibri"/>
                      <w:color w:val="000000"/>
                      <w:lang w:val="es-BO"/>
                    </w:rPr>
                    <w:t>Bandeja: 2</w:t>
                  </w:r>
                </w:p>
                <w:p w:rsidR="00195963" w:rsidRDefault="00195963" w:rsidP="00195963">
                  <w:pPr>
                    <w:jc w:val="both"/>
                  </w:pPr>
                  <w:r>
                    <w:rPr>
                      <w:rFonts w:ascii="Calibri" w:hAnsi="Calibri" w:cs="Calibri"/>
                      <w:color w:val="000000"/>
                      <w:lang w:val="es-BO"/>
                    </w:rPr>
                    <w:t>Debe incluir ordenadores de cableada</w:t>
                  </w:r>
                </w:p>
              </w:tc>
            </w:tr>
          </w:tbl>
          <w:p w:rsidR="00195963" w:rsidRDefault="00195963" w:rsidP="00195963">
            <w:pPr>
              <w:rPr>
                <w:rFonts w:ascii="Calibri" w:hAnsi="Calibri" w:cs="Calibri"/>
                <w:b/>
                <w:lang w:val="es-BO"/>
              </w:rPr>
            </w:pPr>
          </w:p>
          <w:p w:rsidR="00195963" w:rsidRDefault="00195963" w:rsidP="00195963">
            <w:pPr>
              <w:pStyle w:val="Prrafodelista"/>
              <w:contextualSpacing/>
              <w:jc w:val="both"/>
            </w:pPr>
            <w:r>
              <w:rPr>
                <w:rFonts w:ascii="Calibri" w:hAnsi="Calibri" w:cs="Calibri"/>
                <w:b/>
                <w:lang w:val="es-BO"/>
              </w:rPr>
              <w:t>ITEM 4: SISTEMA DE SONIDO PISOS 5-17 (Se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249"/>
              <w:gridCol w:w="3436"/>
              <w:gridCol w:w="10"/>
            </w:tblGrid>
            <w:tr w:rsidR="00195963" w:rsidTr="00F4693C">
              <w:trPr>
                <w:trHeight w:val="23"/>
                <w:jc w:val="center"/>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r>
                    <w:rPr>
                      <w:rFonts w:ascii="Calibri" w:hAnsi="Calibri" w:cs="Calibri"/>
                      <w:color w:val="000000"/>
                      <w:lang w:val="es-BO"/>
                    </w:rPr>
                    <w:t>Altavoz para pisos</w:t>
                  </w:r>
                </w:p>
              </w:tc>
              <w:tc>
                <w:tcPr>
                  <w:tcW w:w="7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 xml:space="preserve">Cantidad:  (72) </w:t>
                  </w:r>
                </w:p>
                <w:p w:rsidR="00195963" w:rsidRDefault="00195963" w:rsidP="00195963">
                  <w:pPr>
                    <w:jc w:val="both"/>
                  </w:pPr>
                  <w:r>
                    <w:rPr>
                      <w:rFonts w:ascii="Calibri" w:hAnsi="Calibri" w:cs="Calibri"/>
                      <w:color w:val="000000"/>
                      <w:lang w:val="es-BO"/>
                    </w:rPr>
                    <w:lastRenderedPageBreak/>
                    <w:t>Patrón de cobertura: 140°</w:t>
                  </w:r>
                </w:p>
                <w:p w:rsidR="00195963" w:rsidRDefault="00195963" w:rsidP="00195963">
                  <w:pPr>
                    <w:jc w:val="both"/>
                  </w:pPr>
                  <w:r>
                    <w:rPr>
                      <w:rFonts w:ascii="Calibri" w:hAnsi="Calibri" w:cs="Calibri"/>
                      <w:color w:val="000000"/>
                      <w:lang w:val="es-BO"/>
                    </w:rPr>
                    <w:t>Frecuencia Respuesta : 95 hz – 17KHz</w:t>
                  </w:r>
                </w:p>
                <w:p w:rsidR="00195963" w:rsidRDefault="00195963" w:rsidP="00195963">
                  <w:pPr>
                    <w:jc w:val="both"/>
                  </w:pPr>
                  <w:r>
                    <w:rPr>
                      <w:rFonts w:ascii="Calibri" w:hAnsi="Calibri" w:cs="Calibri"/>
                      <w:color w:val="000000"/>
                      <w:lang w:val="es-BO"/>
                    </w:rPr>
                    <w:t>Impedancia nominal: 8 Ohm</w:t>
                  </w:r>
                </w:p>
                <w:p w:rsidR="00195963" w:rsidRDefault="00195963" w:rsidP="00195963">
                  <w:pPr>
                    <w:jc w:val="both"/>
                  </w:pPr>
                  <w:r>
                    <w:rPr>
                      <w:rFonts w:ascii="Calibri" w:hAnsi="Calibri" w:cs="Calibri"/>
                      <w:color w:val="000000"/>
                      <w:lang w:val="es-BO"/>
                    </w:rPr>
                    <w:t>Sensibilidad: 84 dB</w:t>
                  </w:r>
                </w:p>
                <w:p w:rsidR="00195963" w:rsidRDefault="00195963" w:rsidP="00195963">
                  <w:pPr>
                    <w:jc w:val="both"/>
                  </w:pPr>
                  <w:r>
                    <w:rPr>
                      <w:rFonts w:ascii="Calibri" w:hAnsi="Calibri" w:cs="Calibri"/>
                      <w:color w:val="000000"/>
                      <w:lang w:val="es-BO"/>
                    </w:rPr>
                    <w:t>Manejo de potencia: 16W (64W pico)</w:t>
                  </w:r>
                </w:p>
              </w:tc>
            </w:tr>
            <w:tr w:rsidR="00195963" w:rsidTr="00F4693C">
              <w:trPr>
                <w:trHeight w:val="23"/>
                <w:jc w:val="center"/>
              </w:trPr>
              <w:tc>
                <w:tcPr>
                  <w:tcW w:w="1394" w:type="dxa"/>
                  <w:tcBorders>
                    <w:top w:val="single" w:sz="4" w:space="0" w:color="auto"/>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lastRenderedPageBreak/>
                    <w:t>Altavoz para salas de reunión</w:t>
                  </w:r>
                </w:p>
              </w:tc>
              <w:tc>
                <w:tcPr>
                  <w:tcW w:w="7698"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13</w:t>
                  </w:r>
                </w:p>
                <w:p w:rsidR="00195963" w:rsidRDefault="00195963" w:rsidP="00195963">
                  <w:pPr>
                    <w:jc w:val="both"/>
                  </w:pPr>
                  <w:r>
                    <w:rPr>
                      <w:rFonts w:ascii="Calibri" w:hAnsi="Calibri" w:cs="Calibri"/>
                      <w:color w:val="000000"/>
                      <w:lang w:val="es-BO"/>
                    </w:rPr>
                    <w:t>Respuesta en Frecuencia: 80 Hz-17 Khz</w:t>
                  </w:r>
                </w:p>
                <w:p w:rsidR="00195963" w:rsidRDefault="00195963" w:rsidP="00195963">
                  <w:pPr>
                    <w:jc w:val="both"/>
                  </w:pPr>
                  <w:r>
                    <w:rPr>
                      <w:rFonts w:ascii="Calibri" w:hAnsi="Calibri" w:cs="Calibri"/>
                      <w:color w:val="000000"/>
                      <w:lang w:val="es-BO"/>
                    </w:rPr>
                    <w:t>Dispersión Nominal: 125°</w:t>
                  </w:r>
                </w:p>
                <w:p w:rsidR="00195963" w:rsidRDefault="00195963" w:rsidP="00195963">
                  <w:pPr>
                    <w:jc w:val="both"/>
                  </w:pPr>
                  <w:r>
                    <w:rPr>
                      <w:rFonts w:ascii="Calibri" w:hAnsi="Calibri" w:cs="Calibri"/>
                      <w:color w:val="000000"/>
                      <w:lang w:val="es-BO"/>
                    </w:rPr>
                    <w:t>Sensibilidad (SPL/1W a 1m): 87 dB</w:t>
                  </w:r>
                </w:p>
                <w:p w:rsidR="00195963" w:rsidRDefault="00195963" w:rsidP="00195963">
                  <w:pPr>
                    <w:jc w:val="both"/>
                  </w:pPr>
                  <w:r>
                    <w:rPr>
                      <w:rFonts w:ascii="Calibri" w:hAnsi="Calibri" w:cs="Calibri"/>
                      <w:color w:val="000000"/>
                      <w:lang w:val="es-BO"/>
                    </w:rPr>
                    <w:t>Impedancia Nominal: 8 Ohm</w:t>
                  </w:r>
                </w:p>
                <w:p w:rsidR="00195963" w:rsidRDefault="00195963" w:rsidP="00195963">
                  <w:pPr>
                    <w:jc w:val="both"/>
                  </w:pPr>
                  <w:r>
                    <w:rPr>
                      <w:rFonts w:ascii="Calibri" w:hAnsi="Calibri" w:cs="Calibri"/>
                      <w:color w:val="000000"/>
                      <w:lang w:val="es-BO"/>
                    </w:rPr>
                    <w:t>Manejo de potencia: 40W (160 W pico)</w:t>
                  </w:r>
                </w:p>
              </w:tc>
            </w:tr>
            <w:tr w:rsidR="00195963" w:rsidTr="00F4693C">
              <w:trPr>
                <w:trHeight w:val="23"/>
                <w:jc w:val="center"/>
              </w:trPr>
              <w:tc>
                <w:tcPr>
                  <w:tcW w:w="1394"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Altavoz exterior</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4</w:t>
                  </w:r>
                </w:p>
                <w:p w:rsidR="00195963" w:rsidRDefault="00195963" w:rsidP="00195963">
                  <w:pPr>
                    <w:jc w:val="both"/>
                  </w:pPr>
                  <w:r>
                    <w:rPr>
                      <w:rFonts w:ascii="Calibri" w:hAnsi="Calibri" w:cs="Calibri"/>
                      <w:color w:val="000000"/>
                      <w:lang w:val="es-BO"/>
                    </w:rPr>
                    <w:t>Respuesta en Frecuencia: 80 Hz-17kHz</w:t>
                  </w:r>
                </w:p>
                <w:p w:rsidR="00195963" w:rsidRDefault="00195963" w:rsidP="00195963">
                  <w:pPr>
                    <w:jc w:val="both"/>
                  </w:pPr>
                  <w:r>
                    <w:rPr>
                      <w:rFonts w:ascii="Calibri" w:hAnsi="Calibri" w:cs="Calibri"/>
                      <w:color w:val="000000"/>
                      <w:lang w:val="es-BO"/>
                    </w:rPr>
                    <w:t>Dispersión Nominal: 125° x 125°</w:t>
                  </w:r>
                </w:p>
                <w:p w:rsidR="00195963" w:rsidRDefault="00195963" w:rsidP="00195963">
                  <w:pPr>
                    <w:jc w:val="both"/>
                  </w:pPr>
                  <w:r>
                    <w:rPr>
                      <w:rFonts w:ascii="Calibri" w:hAnsi="Calibri" w:cs="Calibri"/>
                      <w:color w:val="000000"/>
                      <w:lang w:val="es-BO"/>
                    </w:rPr>
                    <w:t>Sensibilidad (SPL/1W a 1m): 87 dB</w:t>
                  </w:r>
                </w:p>
                <w:p w:rsidR="00195963" w:rsidRDefault="00195963" w:rsidP="00195963">
                  <w:pPr>
                    <w:jc w:val="both"/>
                  </w:pPr>
                  <w:r>
                    <w:rPr>
                      <w:rFonts w:ascii="Calibri" w:hAnsi="Calibri" w:cs="Calibri"/>
                      <w:color w:val="000000"/>
                      <w:lang w:val="es-BO"/>
                    </w:rPr>
                    <w:t>Impedancia Nominal: 8 Ohm</w:t>
                  </w:r>
                </w:p>
                <w:p w:rsidR="00195963" w:rsidRDefault="00195963" w:rsidP="00195963">
                  <w:pPr>
                    <w:jc w:val="both"/>
                  </w:pPr>
                  <w:r>
                    <w:rPr>
                      <w:rFonts w:ascii="Calibri" w:hAnsi="Calibri" w:cs="Calibri"/>
                      <w:color w:val="000000"/>
                      <w:lang w:val="es-BO"/>
                    </w:rPr>
                    <w:t>Manejo de potencia: 40 W (160W pico)</w:t>
                  </w:r>
                </w:p>
                <w:p w:rsidR="00195963" w:rsidRDefault="00195963" w:rsidP="00195963">
                  <w:pPr>
                    <w:jc w:val="both"/>
                  </w:pPr>
                  <w:r>
                    <w:rPr>
                      <w:rFonts w:ascii="Calibri" w:hAnsi="Calibri" w:cs="Calibri"/>
                      <w:color w:val="000000"/>
                      <w:lang w:val="es-BO"/>
                    </w:rPr>
                    <w:t>Para uso externo IP55 mínimamente</w:t>
                  </w:r>
                </w:p>
              </w:tc>
            </w:tr>
            <w:tr w:rsidR="00195963" w:rsidTr="00F4693C">
              <w:trPr>
                <w:trHeight w:val="23"/>
                <w:jc w:val="center"/>
              </w:trPr>
              <w:tc>
                <w:tcPr>
                  <w:tcW w:w="1394" w:type="dxa"/>
                  <w:tcBorders>
                    <w:left w:val="single" w:sz="8" w:space="0" w:color="000000"/>
                    <w:bottom w:val="single" w:sz="8" w:space="0" w:color="000000"/>
                  </w:tcBorders>
                  <w:shd w:val="clear" w:color="auto" w:fill="auto"/>
                  <w:vAlign w:val="center"/>
                </w:tcPr>
                <w:p w:rsidR="00195963" w:rsidRDefault="00195963" w:rsidP="00195963">
                  <w:r>
                    <w:rPr>
                      <w:rFonts w:ascii="Calibri" w:eastAsia="Calibri" w:hAnsi="Calibri" w:cs="Calibri"/>
                      <w:color w:val="000000"/>
                      <w:lang w:val="es-BO"/>
                    </w:rPr>
                    <w:t xml:space="preserve">  </w:t>
                  </w:r>
                  <w:r>
                    <w:rPr>
                      <w:rFonts w:ascii="Calibri" w:hAnsi="Calibri" w:cs="Calibri"/>
                      <w:color w:val="000000"/>
                      <w:lang w:val="es-BO"/>
                    </w:rPr>
                    <w:t>Amplificador para piso</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Potencia del amplificador: 250 W  x 4</w:t>
                  </w:r>
                </w:p>
                <w:p w:rsidR="00195963" w:rsidRDefault="00195963" w:rsidP="00195963">
                  <w:pPr>
                    <w:jc w:val="both"/>
                  </w:pPr>
                  <w:r>
                    <w:rPr>
                      <w:rFonts w:ascii="Calibri" w:hAnsi="Calibri" w:cs="Calibri"/>
                      <w:color w:val="000000"/>
                      <w:lang w:val="es-BO"/>
                    </w:rPr>
                    <w:t>Entradas de Audio: 4</w:t>
                  </w:r>
                </w:p>
                <w:p w:rsidR="00195963" w:rsidRDefault="00195963" w:rsidP="00195963">
                  <w:pPr>
                    <w:jc w:val="both"/>
                  </w:pPr>
                  <w:r>
                    <w:rPr>
                      <w:rFonts w:ascii="Calibri" w:hAnsi="Calibri" w:cs="Calibri"/>
                      <w:color w:val="000000"/>
                      <w:lang w:val="es-BO"/>
                    </w:rPr>
                    <w:t>Salidas de audio: 1 a 4 configurables</w:t>
                  </w:r>
                </w:p>
                <w:p w:rsidR="00195963" w:rsidRDefault="00195963" w:rsidP="00195963">
                  <w:pPr>
                    <w:jc w:val="both"/>
                  </w:pPr>
                  <w:r>
                    <w:rPr>
                      <w:rFonts w:ascii="Calibri" w:hAnsi="Calibri" w:cs="Calibri"/>
                      <w:color w:val="000000"/>
                      <w:lang w:val="es-BO"/>
                    </w:rPr>
                    <w:t>Interfaz para conexión PC: USB, RJ45</w:t>
                  </w:r>
                </w:p>
              </w:tc>
            </w:tr>
            <w:tr w:rsidR="00195963" w:rsidTr="00F4693C">
              <w:trPr>
                <w:trHeight w:val="23"/>
                <w:jc w:val="center"/>
              </w:trPr>
              <w:tc>
                <w:tcPr>
                  <w:tcW w:w="1394" w:type="dxa"/>
                  <w:tcBorders>
                    <w:left w:val="single" w:sz="8" w:space="0" w:color="000000"/>
                    <w:bottom w:val="single" w:sz="8" w:space="0" w:color="000000"/>
                  </w:tcBorders>
                  <w:shd w:val="clear" w:color="auto" w:fill="auto"/>
                  <w:vAlign w:val="center"/>
                </w:tcPr>
                <w:p w:rsidR="00195963" w:rsidRDefault="00195963" w:rsidP="00195963">
                  <w:r>
                    <w:rPr>
                      <w:rFonts w:ascii="Calibri" w:eastAsia="Calibri" w:hAnsi="Calibri" w:cs="Calibri"/>
                      <w:color w:val="000000"/>
                      <w:lang w:val="es-BO"/>
                    </w:rPr>
                    <w:t xml:space="preserve"> </w:t>
                  </w:r>
                  <w:r>
                    <w:rPr>
                      <w:rFonts w:ascii="Calibri" w:hAnsi="Calibri" w:cs="Calibri"/>
                      <w:color w:val="000000"/>
                      <w:lang w:val="es-BO"/>
                    </w:rPr>
                    <w:t>Amplificador para comedor</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 3</w:t>
                  </w:r>
                </w:p>
                <w:p w:rsidR="00195963" w:rsidRDefault="00195963" w:rsidP="00195963">
                  <w:pPr>
                    <w:jc w:val="both"/>
                  </w:pPr>
                  <w:r>
                    <w:rPr>
                      <w:rFonts w:ascii="Calibri" w:hAnsi="Calibri" w:cs="Calibri"/>
                      <w:color w:val="000000"/>
                      <w:lang w:val="es-BO"/>
                    </w:rPr>
                    <w:t>Potencia de Amplificador:  120W x 2</w:t>
                  </w:r>
                </w:p>
                <w:p w:rsidR="00195963" w:rsidRDefault="00195963" w:rsidP="00195963">
                  <w:pPr>
                    <w:jc w:val="both"/>
                  </w:pPr>
                  <w:r>
                    <w:rPr>
                      <w:rFonts w:ascii="Calibri" w:hAnsi="Calibri" w:cs="Calibri"/>
                      <w:color w:val="000000"/>
                      <w:lang w:val="es-BO"/>
                    </w:rPr>
                    <w:t>Entradas de audio: 4</w:t>
                  </w:r>
                </w:p>
                <w:p w:rsidR="00195963" w:rsidRDefault="00195963" w:rsidP="00195963">
                  <w:pPr>
                    <w:jc w:val="both"/>
                  </w:pPr>
                  <w:r>
                    <w:rPr>
                      <w:rFonts w:ascii="Calibri" w:hAnsi="Calibri" w:cs="Calibri"/>
                      <w:color w:val="000000"/>
                      <w:lang w:val="es-BO"/>
                    </w:rPr>
                    <w:t>Salidas de audio: 2</w:t>
                  </w:r>
                </w:p>
              </w:tc>
            </w:tr>
            <w:tr w:rsidR="00195963" w:rsidTr="00F4693C">
              <w:trPr>
                <w:trHeight w:val="23"/>
                <w:jc w:val="center"/>
              </w:trPr>
              <w:tc>
                <w:tcPr>
                  <w:tcW w:w="1394"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Amplificador para sala de directorio</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Potencia de Amplificador: 120W x 2</w:t>
                  </w:r>
                </w:p>
                <w:p w:rsidR="00195963" w:rsidRDefault="00195963" w:rsidP="00195963">
                  <w:pPr>
                    <w:jc w:val="both"/>
                  </w:pPr>
                  <w:r>
                    <w:rPr>
                      <w:rFonts w:ascii="Calibri" w:hAnsi="Calibri" w:cs="Calibri"/>
                      <w:color w:val="000000"/>
                      <w:lang w:val="es-BO"/>
                    </w:rPr>
                    <w:t>Entradas de audio :2</w:t>
                  </w:r>
                </w:p>
                <w:p w:rsidR="00195963" w:rsidRDefault="00195963" w:rsidP="00195963">
                  <w:pPr>
                    <w:jc w:val="both"/>
                  </w:pPr>
                  <w:r>
                    <w:rPr>
                      <w:rFonts w:ascii="Calibri" w:hAnsi="Calibri" w:cs="Calibri"/>
                      <w:color w:val="000000"/>
                      <w:lang w:val="es-BO"/>
                    </w:rPr>
                    <w:t>Salidas de audio: 2</w:t>
                  </w:r>
                </w:p>
              </w:tc>
            </w:tr>
            <w:tr w:rsidR="00195963" w:rsidTr="00F4693C">
              <w:trPr>
                <w:trHeight w:val="23"/>
                <w:jc w:val="center"/>
              </w:trPr>
              <w:tc>
                <w:tcPr>
                  <w:tcW w:w="1394" w:type="dxa"/>
                  <w:tcBorders>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Amplificador para presidencia</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Potencia de Amplificador: 90W</w:t>
                  </w:r>
                </w:p>
                <w:p w:rsidR="00195963" w:rsidRDefault="00195963" w:rsidP="00195963">
                  <w:pPr>
                    <w:jc w:val="both"/>
                  </w:pPr>
                  <w:r>
                    <w:rPr>
                      <w:rFonts w:ascii="Calibri" w:hAnsi="Calibri" w:cs="Calibri"/>
                      <w:color w:val="000000"/>
                      <w:lang w:val="es-BO"/>
                    </w:rPr>
                    <w:t>Entradas de audio: 2</w:t>
                  </w:r>
                </w:p>
                <w:p w:rsidR="00195963" w:rsidRDefault="00195963" w:rsidP="00195963">
                  <w:pPr>
                    <w:jc w:val="both"/>
                  </w:pPr>
                  <w:r>
                    <w:rPr>
                      <w:rFonts w:ascii="Calibri" w:hAnsi="Calibri" w:cs="Calibri"/>
                      <w:color w:val="000000"/>
                      <w:lang w:val="es-BO"/>
                    </w:rPr>
                    <w:t>Salidas de audio: 1</w:t>
                  </w:r>
                </w:p>
                <w:p w:rsidR="00195963" w:rsidRDefault="00195963" w:rsidP="00195963">
                  <w:pPr>
                    <w:jc w:val="both"/>
                  </w:pPr>
                  <w:r>
                    <w:rPr>
                      <w:rFonts w:ascii="Calibri" w:hAnsi="Calibri" w:cs="Calibri"/>
                      <w:color w:val="000000"/>
                      <w:lang w:val="es-BO"/>
                    </w:rPr>
                    <w:t>Debe considerarse un equipo para control de volumen remoto.</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t>Procesador de sonido para sala de directorio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Latencia de audio: 1,05 ms</w:t>
                  </w:r>
                </w:p>
                <w:p w:rsidR="00195963" w:rsidRDefault="00195963" w:rsidP="00195963">
                  <w:pPr>
                    <w:jc w:val="both"/>
                  </w:pPr>
                  <w:r>
                    <w:rPr>
                      <w:rFonts w:ascii="Calibri" w:hAnsi="Calibri" w:cs="Calibri"/>
                      <w:color w:val="000000"/>
                      <w:lang w:val="es-BO"/>
                    </w:rPr>
                    <w:t>Entradas de audio: 12 balanceadas</w:t>
                  </w:r>
                </w:p>
                <w:p w:rsidR="00195963" w:rsidRDefault="00195963" w:rsidP="00195963">
                  <w:pPr>
                    <w:jc w:val="both"/>
                  </w:pPr>
                  <w:r>
                    <w:rPr>
                      <w:rFonts w:ascii="Calibri" w:hAnsi="Calibri" w:cs="Calibri"/>
                      <w:color w:val="000000"/>
                      <w:lang w:val="es-BO"/>
                    </w:rPr>
                    <w:t>Impedancia de entrada: 12k Ohm a 1KHz</w:t>
                  </w:r>
                </w:p>
                <w:p w:rsidR="00195963" w:rsidRDefault="00195963" w:rsidP="00195963">
                  <w:pPr>
                    <w:jc w:val="both"/>
                  </w:pPr>
                  <w:r>
                    <w:rPr>
                      <w:rFonts w:ascii="Calibri" w:hAnsi="Calibri" w:cs="Calibri"/>
                      <w:color w:val="000000"/>
                      <w:lang w:val="es-BO"/>
                    </w:rPr>
                    <w:t>Nivel de salida máxima: +24 dBu</w:t>
                  </w:r>
                </w:p>
                <w:p w:rsidR="00195963" w:rsidRDefault="00195963" w:rsidP="00195963">
                  <w:pPr>
                    <w:jc w:val="both"/>
                  </w:pPr>
                  <w:r>
                    <w:rPr>
                      <w:rFonts w:ascii="Calibri" w:hAnsi="Calibri" w:cs="Calibri"/>
                      <w:color w:val="000000"/>
                      <w:lang w:val="es-BO"/>
                    </w:rPr>
                    <w:lastRenderedPageBreak/>
                    <w:t>Energía Phantom: +48VDC</w:t>
                  </w:r>
                </w:p>
                <w:p w:rsidR="00195963" w:rsidRDefault="00195963" w:rsidP="00195963">
                  <w:pPr>
                    <w:jc w:val="both"/>
                  </w:pPr>
                  <w:r>
                    <w:rPr>
                      <w:rFonts w:ascii="Calibri" w:hAnsi="Calibri" w:cs="Calibri"/>
                      <w:color w:val="000000"/>
                      <w:lang w:val="es-BO"/>
                    </w:rPr>
                    <w:t>Canales de salida: 8 balanceadas</w:t>
                  </w:r>
                </w:p>
                <w:p w:rsidR="00195963" w:rsidRDefault="00195963" w:rsidP="00195963">
                  <w:pPr>
                    <w:jc w:val="both"/>
                  </w:pPr>
                  <w:r>
                    <w:rPr>
                      <w:rFonts w:ascii="Calibri" w:hAnsi="Calibri" w:cs="Calibri"/>
                      <w:color w:val="000000"/>
                      <w:lang w:val="es-BO"/>
                    </w:rPr>
                    <w:t>Impedancia de salida: 200 Ohm</w:t>
                  </w:r>
                </w:p>
                <w:p w:rsidR="00195963" w:rsidRDefault="00195963" w:rsidP="00195963">
                  <w:pPr>
                    <w:jc w:val="both"/>
                  </w:pPr>
                  <w:r>
                    <w:rPr>
                      <w:rFonts w:ascii="Calibri" w:hAnsi="Calibri" w:cs="Calibri"/>
                      <w:color w:val="000000"/>
                      <w:lang w:val="es-BO"/>
                    </w:rPr>
                    <w:t>Respuesta en frecuencia: 20 Hz a 20 Khz</w:t>
                  </w:r>
                </w:p>
                <w:p w:rsidR="00195963" w:rsidRDefault="00195963" w:rsidP="00195963">
                  <w:pPr>
                    <w:jc w:val="both"/>
                  </w:pPr>
                  <w:r>
                    <w:rPr>
                      <w:rFonts w:ascii="Calibri" w:hAnsi="Calibri" w:cs="Calibri"/>
                      <w:color w:val="000000"/>
                      <w:lang w:val="es-BO"/>
                    </w:rPr>
                    <w:t>Puerto de red Dante: 64 x 64</w:t>
                  </w:r>
                </w:p>
                <w:p w:rsidR="00195963" w:rsidRDefault="00195963" w:rsidP="00195963">
                  <w:pPr>
                    <w:jc w:val="both"/>
                  </w:pPr>
                  <w:r>
                    <w:rPr>
                      <w:rFonts w:ascii="Calibri" w:hAnsi="Calibri" w:cs="Calibri"/>
                      <w:color w:val="000000"/>
                      <w:lang w:val="es-BO"/>
                    </w:rPr>
                    <w:t>Puertos de comunicación:: USB, RJ45</w:t>
                  </w:r>
                </w:p>
                <w:p w:rsidR="00195963" w:rsidRDefault="00195963" w:rsidP="00195963">
                  <w:pPr>
                    <w:jc w:val="both"/>
                  </w:pPr>
                  <w:r>
                    <w:rPr>
                      <w:rFonts w:ascii="Calibri" w:hAnsi="Calibri" w:cs="Calibri"/>
                      <w:color w:val="000000"/>
                      <w:lang w:val="es-BO"/>
                    </w:rPr>
                    <w:t>Debe considerarse una terminal POE para micrófonos compatible con protocolo dante.</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lastRenderedPageBreak/>
                    <w:t>Procesador de sonido para pisos</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Retardo: 43s</w:t>
                  </w:r>
                </w:p>
                <w:p w:rsidR="00195963" w:rsidRDefault="00195963" w:rsidP="00195963">
                  <w:pPr>
                    <w:jc w:val="both"/>
                  </w:pPr>
                  <w:r>
                    <w:rPr>
                      <w:rFonts w:ascii="Calibri" w:hAnsi="Calibri" w:cs="Calibri"/>
                      <w:color w:val="000000"/>
                      <w:lang w:val="es-BO"/>
                    </w:rPr>
                    <w:t>Respuesta en frecuencia: 20 Hz – 20 kHz</w:t>
                  </w:r>
                </w:p>
                <w:p w:rsidR="00195963" w:rsidRDefault="00195963" w:rsidP="00195963">
                  <w:pPr>
                    <w:jc w:val="both"/>
                  </w:pPr>
                  <w:r>
                    <w:rPr>
                      <w:rFonts w:ascii="Calibri" w:hAnsi="Calibri" w:cs="Calibri"/>
                      <w:color w:val="000000"/>
                      <w:lang w:val="es-BO"/>
                    </w:rPr>
                    <w:t>Canales de entrada: 8 análogo</w:t>
                  </w:r>
                </w:p>
                <w:p w:rsidR="00195963" w:rsidRDefault="00195963" w:rsidP="00195963">
                  <w:pPr>
                    <w:jc w:val="both"/>
                  </w:pPr>
                  <w:r>
                    <w:rPr>
                      <w:rFonts w:ascii="Calibri" w:hAnsi="Calibri" w:cs="Calibri"/>
                      <w:color w:val="000000"/>
                      <w:lang w:val="es-BO"/>
                    </w:rPr>
                    <w:t>Impedancia de entrada: 12k Ohm</w:t>
                  </w:r>
                </w:p>
                <w:p w:rsidR="00195963" w:rsidRDefault="00195963" w:rsidP="00195963">
                  <w:pPr>
                    <w:jc w:val="both"/>
                  </w:pPr>
                  <w:r>
                    <w:rPr>
                      <w:rFonts w:ascii="Calibri" w:hAnsi="Calibri" w:cs="Calibri"/>
                      <w:color w:val="000000"/>
                      <w:lang w:val="es-BO"/>
                    </w:rPr>
                    <w:t>Energía phantom: +48VDC</w:t>
                  </w:r>
                </w:p>
                <w:p w:rsidR="00195963" w:rsidRDefault="00195963" w:rsidP="00195963">
                  <w:pPr>
                    <w:jc w:val="both"/>
                  </w:pPr>
                  <w:r>
                    <w:rPr>
                      <w:rFonts w:ascii="Calibri" w:hAnsi="Calibri" w:cs="Calibri"/>
                      <w:color w:val="000000"/>
                      <w:lang w:val="es-BO"/>
                    </w:rPr>
                    <w:t>Canales de salida: 8 análogos</w:t>
                  </w:r>
                </w:p>
                <w:p w:rsidR="00195963" w:rsidRDefault="00195963" w:rsidP="00195963">
                  <w:pPr>
                    <w:jc w:val="both"/>
                  </w:pPr>
                  <w:r>
                    <w:rPr>
                      <w:rFonts w:ascii="Calibri" w:hAnsi="Calibri" w:cs="Calibri"/>
                      <w:color w:val="000000"/>
                      <w:lang w:val="es-BO"/>
                    </w:rPr>
                    <w:t>Puertos de comunicación: RJ45</w:t>
                  </w:r>
                </w:p>
                <w:p w:rsidR="00195963" w:rsidRDefault="00195963" w:rsidP="00195963">
                  <w:pPr>
                    <w:jc w:val="both"/>
                  </w:pPr>
                  <w:r>
                    <w:rPr>
                      <w:rFonts w:ascii="Calibri" w:hAnsi="Calibri" w:cs="Calibri"/>
                      <w:color w:val="000000"/>
                      <w:lang w:val="es-BO"/>
                    </w:rPr>
                    <w:t>Puerto de red dante: 16x16</w:t>
                  </w:r>
                </w:p>
                <w:p w:rsidR="00195963" w:rsidRDefault="00195963" w:rsidP="00195963">
                  <w:pPr>
                    <w:jc w:val="both"/>
                  </w:pPr>
                  <w:r>
                    <w:rPr>
                      <w:rFonts w:ascii="Calibri" w:hAnsi="Calibri" w:cs="Calibri"/>
                      <w:color w:val="000000"/>
                      <w:lang w:val="es-BO"/>
                    </w:rPr>
                    <w:t>Debe considerarse un equipo programable para el control de volumen.</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t>Placa de pared Dante</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3</w:t>
                  </w:r>
                </w:p>
                <w:p w:rsidR="00195963" w:rsidRDefault="00195963" w:rsidP="00195963">
                  <w:pPr>
                    <w:jc w:val="both"/>
                  </w:pPr>
                  <w:r>
                    <w:rPr>
                      <w:rFonts w:ascii="Calibri" w:hAnsi="Calibri" w:cs="Calibri"/>
                      <w:color w:val="000000"/>
                      <w:lang w:val="es-BO"/>
                    </w:rPr>
                    <w:t>Canales de entrada: 1 Balanceada XLR y 1 RCA/3,5mm</w:t>
                  </w:r>
                </w:p>
                <w:p w:rsidR="00195963" w:rsidRDefault="00195963" w:rsidP="00195963">
                  <w:pPr>
                    <w:jc w:val="both"/>
                  </w:pPr>
                  <w:r>
                    <w:rPr>
                      <w:rFonts w:ascii="Calibri" w:hAnsi="Calibri" w:cs="Calibri"/>
                      <w:color w:val="000000"/>
                      <w:lang w:val="es-BO"/>
                    </w:rPr>
                    <w:t>Comunicación: RJ45</w:t>
                  </w:r>
                </w:p>
                <w:p w:rsidR="00195963" w:rsidRDefault="00195963" w:rsidP="00195963">
                  <w:pPr>
                    <w:jc w:val="both"/>
                  </w:pPr>
                  <w:r>
                    <w:rPr>
                      <w:rFonts w:ascii="Calibri" w:hAnsi="Calibri" w:cs="Calibri"/>
                      <w:color w:val="000000"/>
                      <w:lang w:val="es-BO"/>
                    </w:rPr>
                    <w:t>Alimentación: Phantom +48VDC</w:t>
                  </w:r>
                </w:p>
                <w:p w:rsidR="00195963" w:rsidRDefault="00195963" w:rsidP="00195963">
                  <w:pPr>
                    <w:jc w:val="both"/>
                  </w:pPr>
                  <w:r>
                    <w:rPr>
                      <w:rFonts w:ascii="Calibri" w:hAnsi="Calibri" w:cs="Calibri"/>
                      <w:color w:val="000000"/>
                      <w:lang w:val="es-BO"/>
                    </w:rPr>
                    <w:t>Canales de salida: 2 salidas XLR - RCA o 3,5mm</w:t>
                  </w:r>
                </w:p>
                <w:p w:rsidR="00195963" w:rsidRDefault="00195963" w:rsidP="00195963">
                  <w:pPr>
                    <w:jc w:val="both"/>
                  </w:pPr>
                  <w:r>
                    <w:rPr>
                      <w:rFonts w:ascii="Calibri" w:hAnsi="Calibri" w:cs="Calibri"/>
                      <w:color w:val="000000"/>
                      <w:lang w:val="es-BO"/>
                    </w:rPr>
                    <w:t>La placa debe ser compatible con el software de manejo del sistema de sonido para su administración.</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t>Consola de sala de Directorio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Entradas de Mic/Línea: 3 entradas mínimamente</w:t>
                  </w:r>
                </w:p>
                <w:p w:rsidR="00195963" w:rsidRDefault="00195963" w:rsidP="00195963">
                  <w:pPr>
                    <w:jc w:val="both"/>
                  </w:pPr>
                  <w:r>
                    <w:rPr>
                      <w:rFonts w:ascii="Calibri" w:hAnsi="Calibri" w:cs="Calibri"/>
                      <w:color w:val="000000"/>
                      <w:lang w:val="es-BO"/>
                    </w:rPr>
                    <w:t>Salidas de señal: directas ¼”</w:t>
                  </w:r>
                </w:p>
                <w:p w:rsidR="00195963" w:rsidRDefault="00195963" w:rsidP="00195963">
                  <w:pPr>
                    <w:jc w:val="both"/>
                  </w:pPr>
                  <w:r>
                    <w:rPr>
                      <w:rFonts w:ascii="Calibri" w:hAnsi="Calibri" w:cs="Calibri"/>
                      <w:color w:val="000000"/>
                      <w:lang w:val="es-BO"/>
                    </w:rPr>
                    <w:t>Salida maestra: 1</w:t>
                  </w:r>
                </w:p>
                <w:p w:rsidR="00195963" w:rsidRDefault="00195963" w:rsidP="00195963">
                  <w:pPr>
                    <w:jc w:val="both"/>
                  </w:pPr>
                  <w:r>
                    <w:rPr>
                      <w:rFonts w:ascii="Calibri" w:hAnsi="Calibri" w:cs="Calibri"/>
                      <w:color w:val="000000"/>
                      <w:lang w:val="es-BO"/>
                    </w:rPr>
                    <w:t>Salida auxiliar: 1</w:t>
                  </w:r>
                </w:p>
                <w:p w:rsidR="00195963" w:rsidRDefault="00195963" w:rsidP="00195963">
                  <w:pPr>
                    <w:jc w:val="both"/>
                  </w:pPr>
                  <w:r>
                    <w:rPr>
                      <w:rFonts w:ascii="Calibri" w:hAnsi="Calibri" w:cs="Calibri"/>
                      <w:color w:val="000000"/>
                      <w:lang w:val="es-BO"/>
                    </w:rPr>
                    <w:t>Señal energía: Phantom +48V</w:t>
                  </w:r>
                </w:p>
                <w:p w:rsidR="00195963" w:rsidRDefault="00195963" w:rsidP="00195963">
                  <w:pPr>
                    <w:jc w:val="both"/>
                  </w:pPr>
                  <w:r>
                    <w:rPr>
                      <w:rFonts w:ascii="Calibri" w:hAnsi="Calibri" w:cs="Calibri"/>
                      <w:color w:val="000000"/>
                      <w:lang w:val="es-BO"/>
                    </w:rPr>
                    <w:t>Manejo y configuración de canales: Digital</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eastAsia="Calibri" w:hAnsi="Calibri" w:cs="Calibri"/>
                      <w:color w:val="000000"/>
                      <w:lang w:val="es-BO"/>
                    </w:rPr>
                    <w:t xml:space="preserve"> </w:t>
                  </w:r>
                  <w:r>
                    <w:rPr>
                      <w:rFonts w:ascii="Calibri" w:hAnsi="Calibri" w:cs="Calibri"/>
                      <w:color w:val="000000"/>
                      <w:lang w:val="es-BO"/>
                    </w:rPr>
                    <w:t>Rack Directorio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 xml:space="preserve">Cantidad: 1 </w:t>
                  </w:r>
                </w:p>
                <w:p w:rsidR="00195963" w:rsidRDefault="00195963" w:rsidP="00195963">
                  <w:pPr>
                    <w:jc w:val="both"/>
                  </w:pPr>
                  <w:r>
                    <w:rPr>
                      <w:rFonts w:ascii="Calibri" w:hAnsi="Calibri" w:cs="Calibri"/>
                      <w:color w:val="000000"/>
                      <w:lang w:val="es-BO"/>
                    </w:rPr>
                    <w:t>Factor de forma: 12 RU</w:t>
                  </w:r>
                </w:p>
                <w:p w:rsidR="00195963" w:rsidRDefault="00195963" w:rsidP="00195963">
                  <w:pPr>
                    <w:jc w:val="both"/>
                  </w:pPr>
                  <w:r>
                    <w:rPr>
                      <w:rFonts w:ascii="Calibri" w:hAnsi="Calibri" w:cs="Calibri"/>
                      <w:color w:val="000000"/>
                      <w:lang w:val="es-BO"/>
                    </w:rPr>
                    <w:t>PDU: 1 (un) PDU de 6 tomas c13</w:t>
                  </w:r>
                </w:p>
                <w:p w:rsidR="00195963" w:rsidRDefault="00195963" w:rsidP="00195963">
                  <w:pPr>
                    <w:jc w:val="both"/>
                  </w:pPr>
                  <w:r>
                    <w:rPr>
                      <w:rFonts w:ascii="Calibri" w:hAnsi="Calibri" w:cs="Calibri"/>
                      <w:color w:val="000000"/>
                      <w:lang w:val="es-BO"/>
                    </w:rPr>
                    <w:t>Bandeja: 1 bandeja</w:t>
                  </w:r>
                </w:p>
                <w:p w:rsidR="00195963" w:rsidRDefault="00195963" w:rsidP="00195963">
                  <w:pPr>
                    <w:jc w:val="both"/>
                  </w:pPr>
                  <w:r>
                    <w:rPr>
                      <w:rFonts w:ascii="Calibri" w:hAnsi="Calibri" w:cs="Calibri"/>
                      <w:color w:val="000000"/>
                      <w:lang w:val="es-BO"/>
                    </w:rPr>
                    <w:t>Debe incluirse ordenadores de cable</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t>Rack de Piso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lastRenderedPageBreak/>
                    <w:t>Factor de forma: 24 RU</w:t>
                  </w:r>
                </w:p>
                <w:p w:rsidR="00195963" w:rsidRDefault="00195963" w:rsidP="00195963">
                  <w:pPr>
                    <w:jc w:val="both"/>
                  </w:pPr>
                  <w:r>
                    <w:rPr>
                      <w:rFonts w:ascii="Calibri" w:hAnsi="Calibri" w:cs="Calibri"/>
                      <w:color w:val="000000"/>
                      <w:lang w:val="es-BO"/>
                    </w:rPr>
                    <w:t>PDU: 1 (un) PDU de 6 tomas c13</w:t>
                  </w:r>
                </w:p>
                <w:p w:rsidR="00195963" w:rsidRDefault="00195963" w:rsidP="00195963">
                  <w:pPr>
                    <w:jc w:val="both"/>
                  </w:pPr>
                  <w:r>
                    <w:rPr>
                      <w:rFonts w:ascii="Calibri" w:hAnsi="Calibri" w:cs="Calibri"/>
                      <w:color w:val="000000"/>
                      <w:lang w:val="es-BO"/>
                    </w:rPr>
                    <w:t>Bandeja: 1 Bandeja</w:t>
                  </w:r>
                </w:p>
                <w:p w:rsidR="00195963" w:rsidRDefault="00195963" w:rsidP="00195963">
                  <w:pPr>
                    <w:jc w:val="both"/>
                  </w:pPr>
                  <w:r>
                    <w:rPr>
                      <w:rFonts w:ascii="Calibri" w:hAnsi="Calibri" w:cs="Calibri"/>
                      <w:color w:val="000000"/>
                      <w:lang w:val="es-BO"/>
                    </w:rPr>
                    <w:t>Debe incluir ordenador de cables</w:t>
                  </w:r>
                </w:p>
              </w:tc>
            </w:tr>
            <w:tr w:rsidR="00195963" w:rsidTr="00F4693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lastRenderedPageBreak/>
                    <w:t>Rack de comedor</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Factor forma: 12 RU</w:t>
                  </w:r>
                </w:p>
                <w:p w:rsidR="00195963" w:rsidRDefault="00195963" w:rsidP="00195963">
                  <w:pPr>
                    <w:jc w:val="both"/>
                  </w:pPr>
                  <w:r>
                    <w:rPr>
                      <w:rFonts w:ascii="Calibri" w:hAnsi="Calibri" w:cs="Calibri"/>
                      <w:color w:val="000000"/>
                      <w:lang w:val="es-BO"/>
                    </w:rPr>
                    <w:t>PDU: 1 (un) PDU de 6 tomas c13</w:t>
                  </w:r>
                </w:p>
                <w:p w:rsidR="00195963" w:rsidRDefault="00195963" w:rsidP="00195963">
                  <w:pPr>
                    <w:jc w:val="both"/>
                  </w:pPr>
                  <w:r>
                    <w:rPr>
                      <w:rFonts w:ascii="Calibri" w:hAnsi="Calibri" w:cs="Calibri"/>
                      <w:color w:val="000000"/>
                      <w:lang w:val="es-BO"/>
                    </w:rPr>
                    <w:t>Bandeja: 1 Bandeja</w:t>
                  </w:r>
                </w:p>
                <w:p w:rsidR="00195963" w:rsidRDefault="00195963" w:rsidP="00195963">
                  <w:pPr>
                    <w:jc w:val="both"/>
                  </w:pPr>
                  <w:r>
                    <w:rPr>
                      <w:rFonts w:ascii="Calibri" w:hAnsi="Calibri" w:cs="Calibri"/>
                      <w:color w:val="000000"/>
                      <w:lang w:val="es-BO"/>
                    </w:rPr>
                    <w:t>Debe incluir ordenadores de cable</w:t>
                  </w:r>
                </w:p>
              </w:tc>
            </w:tr>
          </w:tbl>
          <w:p w:rsidR="00A55BFC" w:rsidRPr="00195963" w:rsidRDefault="00A55BFC" w:rsidP="00045365">
            <w:pPr>
              <w:autoSpaceDE w:val="0"/>
              <w:autoSpaceDN w:val="0"/>
              <w:adjustRightInd w:val="0"/>
              <w:rPr>
                <w:rFonts w:asciiTheme="minorHAnsi" w:hAnsiTheme="minorHAnsi" w:cstheme="minorHAnsi"/>
                <w:sz w:val="18"/>
                <w:szCs w:val="18"/>
              </w:rPr>
            </w:pPr>
          </w:p>
        </w:tc>
        <w:tc>
          <w:tcPr>
            <w:tcW w:w="4701" w:type="dxa"/>
            <w:vAlign w:val="center"/>
          </w:tcPr>
          <w:p w:rsidR="002B0987" w:rsidRPr="00EF69B3" w:rsidRDefault="002B0987" w:rsidP="00BA5CFC">
            <w:pPr>
              <w:rPr>
                <w:rFonts w:asciiTheme="minorHAnsi" w:hAnsiTheme="minorHAnsi" w:cstheme="minorHAnsi"/>
                <w:b/>
                <w:sz w:val="18"/>
                <w:szCs w:val="18"/>
              </w:rPr>
            </w:pPr>
          </w:p>
        </w:tc>
      </w:tr>
      <w:tr w:rsidR="00613C1E" w:rsidRPr="003544C1" w:rsidTr="00E5784E">
        <w:trPr>
          <w:trHeight w:val="132"/>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392227" w:rsidP="00613C1E">
            <w:pPr>
              <w:jc w:val="both"/>
              <w:rPr>
                <w:rFonts w:asciiTheme="minorHAnsi" w:hAnsiTheme="minorHAnsi" w:cstheme="minorHAnsi"/>
              </w:rPr>
            </w:pPr>
            <w:r>
              <w:rPr>
                <w:rFonts w:asciiTheme="minorHAnsi" w:hAnsiTheme="minorHAnsi" w:cstheme="minorHAnsi"/>
                <w:b/>
                <w:color w:val="000000"/>
                <w:lang w:val="es-BO"/>
              </w:rPr>
              <w:lastRenderedPageBreak/>
              <w:t xml:space="preserve">INSTALACIÓN </w:t>
            </w:r>
          </w:p>
        </w:tc>
      </w:tr>
      <w:tr w:rsidR="00613C1E" w:rsidRPr="003544C1" w:rsidTr="00613C1E">
        <w:trPr>
          <w:trHeight w:val="120"/>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La empresa contratada deberá incluir en la instalación del equipamiento todos los materiales y dispositivos necesarios para la instalación, kits de suspensión o empotrado, cableado UTP CAT6a, disyuntores, conexión a tierra, ductos conduit metálico galvanizado, escalerillas y todos los materiales y accesorios necesarios para instalación y puesta en marcha de la solución.</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Cableado debe contemplar:</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del tablero de distribución a racks de equipamiento y PDUs (cuando sea necesario).</w:t>
            </w:r>
          </w:p>
          <w:p w:rsidR="00195963" w:rsidRDefault="00195963" w:rsidP="00195963">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de altavoces a amplificadores en las áreas designadas.</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La instalación eléctrica y del equipamiento, así como interconexión de equipos y cableado en general deberá estar debidamente etiquetada y documentada. </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La empresa contratada deberá considerar Obras civiles, retiro de escombros, pintado de paredes, provisión de materiales y todo lo necesario para la instalación de los equipos.  (En caso de ser necesario).    </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La solución debe contemplar la interconectividad de distintos ambientes para control, ingreso y salida de señales de audio mediante protocolo de red Dante.</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Para altavoces, el tipo de anclaje debe ser realizado en piso o techo.  En caso de ser Techo el proponente debe hacerse cargo de perforación del cielo falso y el anclaje únicamente debe ser a la losa superior (no puede apoyarse en el cielo falso).</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Todo daño y/o perjuicio ocasionado a los bienes de la institución producto de los servicios de Instalación, materia del presente proceso de contratación, será de responsabilidad del proveedor, estando obligado a </w:t>
            </w:r>
            <w:r>
              <w:rPr>
                <w:rFonts w:ascii="Calibri" w:hAnsi="Calibri" w:cs="Calibri"/>
                <w:color w:val="000000"/>
                <w:lang w:val="es-BO"/>
              </w:rPr>
              <w:lastRenderedPageBreak/>
              <w:t>reponer y/o reparar el daño ocasionado en forma inmediata.</w:t>
            </w:r>
          </w:p>
          <w:p w:rsidR="00613C1E" w:rsidRPr="00F01178" w:rsidRDefault="00195963" w:rsidP="00195963">
            <w:pPr>
              <w:jc w:val="both"/>
              <w:rPr>
                <w:rFonts w:asciiTheme="minorHAnsi" w:hAnsiTheme="minorHAnsi" w:cstheme="minorHAnsi"/>
              </w:rPr>
            </w:pPr>
            <w:r>
              <w:rPr>
                <w:rFonts w:ascii="Calibri" w:hAnsi="Calibri" w:cs="Calibri"/>
                <w:color w:val="000000"/>
                <w:lang w:val="es-BO"/>
              </w:rPr>
              <w:t>Cualquier obra civil relacionada a la implementación de la solución debe ser realizada por la empresa contratada.</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70"/>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jc w:val="both"/>
              <w:rPr>
                <w:rFonts w:asciiTheme="minorHAnsi" w:hAnsiTheme="minorHAnsi" w:cstheme="minorHAnsi"/>
              </w:rPr>
            </w:pPr>
            <w:r w:rsidRPr="00F01178">
              <w:rPr>
                <w:rFonts w:asciiTheme="minorHAnsi" w:hAnsiTheme="minorHAnsi" w:cstheme="minorHAnsi"/>
                <w:b/>
                <w:color w:val="000000"/>
                <w:lang w:val="es-BO"/>
              </w:rPr>
              <w:lastRenderedPageBreak/>
              <w:t>PLAZO DE E</w:t>
            </w:r>
            <w:r>
              <w:rPr>
                <w:rFonts w:asciiTheme="minorHAnsi" w:hAnsiTheme="minorHAnsi" w:cstheme="minorHAnsi"/>
                <w:b/>
                <w:color w:val="000000"/>
                <w:lang w:val="es-BO"/>
              </w:rPr>
              <w:t>NTREGA</w:t>
            </w:r>
          </w:p>
        </w:tc>
      </w:tr>
      <w:tr w:rsidR="00613C1E" w:rsidRPr="003544C1" w:rsidTr="00E5784E">
        <w:trPr>
          <w:trHeight w:val="111"/>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3C1E" w:rsidRPr="00F01178" w:rsidRDefault="00195963" w:rsidP="00613C1E">
            <w:pPr>
              <w:jc w:val="both"/>
              <w:rPr>
                <w:rFonts w:asciiTheme="minorHAnsi" w:hAnsiTheme="minorHAnsi" w:cstheme="minorHAnsi"/>
              </w:rPr>
            </w:pPr>
            <w:r>
              <w:rPr>
                <w:rFonts w:ascii="Calibri" w:hAnsi="Calibri" w:cs="Calibri"/>
                <w:color w:val="000000"/>
                <w:lang w:val="es-BO"/>
              </w:rPr>
              <w:t>El plazo de entrega del equipamiento, instalación y puesta en marcha será de ciento veinte (120) días calendario, computables a partir de la emisión de la Orden de Inicio emitida por parte de la Gerencia de Tecnologías de la Información Corporativa (GTIC) de YPFB.</w:t>
            </w:r>
          </w:p>
        </w:tc>
        <w:tc>
          <w:tcPr>
            <w:tcW w:w="4701" w:type="dxa"/>
          </w:tcPr>
          <w:p w:rsidR="00613C1E" w:rsidRPr="00EF69B3" w:rsidRDefault="00613C1E" w:rsidP="00613C1E">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8"/>
                <w:szCs w:val="18"/>
              </w:rPr>
            </w:pPr>
          </w:p>
        </w:tc>
      </w:tr>
      <w:tr w:rsidR="00613C1E" w:rsidRPr="003544C1" w:rsidTr="00E5784E">
        <w:trPr>
          <w:trHeight w:val="70"/>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jc w:val="both"/>
              <w:rPr>
                <w:rFonts w:asciiTheme="minorHAnsi" w:hAnsiTheme="minorHAnsi" w:cstheme="minorHAnsi"/>
              </w:rPr>
            </w:pPr>
            <w:r w:rsidRPr="00F01178">
              <w:rPr>
                <w:rFonts w:asciiTheme="minorHAnsi" w:hAnsiTheme="minorHAnsi" w:cstheme="minorHAnsi"/>
                <w:b/>
                <w:color w:val="000000"/>
                <w:lang w:val="es-BO"/>
              </w:rPr>
              <w:t>AUTORIZACION DE LA MARC</w:t>
            </w:r>
            <w:r>
              <w:rPr>
                <w:rFonts w:asciiTheme="minorHAnsi" w:hAnsiTheme="minorHAnsi" w:cstheme="minorHAnsi"/>
                <w:b/>
                <w:color w:val="000000"/>
                <w:lang w:val="es-BO"/>
              </w:rPr>
              <w:t>A OFERTADA</w:t>
            </w:r>
          </w:p>
        </w:tc>
      </w:tr>
      <w:tr w:rsidR="00613C1E" w:rsidRPr="003544C1" w:rsidTr="00E5784E">
        <w:trPr>
          <w:trHeight w:val="77"/>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La empresa ofertante deberá tener una antigüedad mínima de 3 años en el manejo y provisión de la marca a ser ofertada. Presentar certificado en impresión electrónica o copia simple para fines de evaluación emitida por el fabricante o su dependencia en otro país de antigüedad no mayor a dos (2) meses, validando la fecha desde la cual el proponente es vendedor autorizado. No se aceptarán cartas de un mayorista.</w:t>
            </w:r>
          </w:p>
          <w:p w:rsidR="00195963" w:rsidRDefault="00195963" w:rsidP="00195963">
            <w:pPr>
              <w:jc w:val="both"/>
              <w:rPr>
                <w:rFonts w:ascii="Calibri" w:hAnsi="Calibri" w:cs="Calibri"/>
                <w:color w:val="000000"/>
                <w:lang w:val="es-BO"/>
              </w:rPr>
            </w:pPr>
          </w:p>
          <w:p w:rsidR="00613C1E" w:rsidRPr="00F01178" w:rsidRDefault="00195963" w:rsidP="00195963">
            <w:pPr>
              <w:jc w:val="both"/>
              <w:rPr>
                <w:rFonts w:asciiTheme="minorHAnsi" w:hAnsiTheme="minorHAnsi" w:cstheme="minorHAnsi"/>
              </w:rPr>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62"/>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jc w:val="both"/>
              <w:rPr>
                <w:rFonts w:asciiTheme="minorHAnsi" w:hAnsiTheme="minorHAnsi" w:cstheme="minorHAnsi"/>
              </w:rPr>
            </w:pPr>
            <w:r w:rsidRPr="00F01178">
              <w:rPr>
                <w:rFonts w:asciiTheme="minorHAnsi" w:hAnsiTheme="minorHAnsi" w:cstheme="minorHAnsi"/>
                <w:b/>
                <w:color w:val="000000"/>
                <w:lang w:val="es-BO"/>
              </w:rPr>
              <w:t>EXPE</w:t>
            </w:r>
            <w:r>
              <w:rPr>
                <w:rFonts w:asciiTheme="minorHAnsi" w:hAnsiTheme="minorHAnsi" w:cstheme="minorHAnsi"/>
                <w:b/>
                <w:color w:val="000000"/>
                <w:lang w:val="es-BO"/>
              </w:rPr>
              <w:t>RIENCIA DE LA EMPRESA</w:t>
            </w:r>
          </w:p>
        </w:tc>
      </w:tr>
      <w:tr w:rsidR="00613C1E" w:rsidRPr="003544C1" w:rsidTr="00E5784E">
        <w:trPr>
          <w:trHeight w:val="16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El proponente debe tener una experiencia mínima de por lo menos 3 (tres) trabajos de provisión e implementación de sistemas de sonido o altavoces o amplificadores o procesadores de sonido o micrófonos de la marca ofertada, en los últimos 2 años.</w:t>
            </w:r>
          </w:p>
          <w:p w:rsidR="00195963" w:rsidRDefault="00195963" w:rsidP="00195963">
            <w:pPr>
              <w:jc w:val="both"/>
            </w:pPr>
            <w:r>
              <w:rPr>
                <w:rFonts w:ascii="Calibri" w:hAnsi="Calibri" w:cs="Calibri"/>
                <w:color w:val="000000"/>
                <w:lang w:val="es-BO"/>
              </w:rPr>
              <w:t>DOCUMENTOS DE RESPALDOS: El proponente debe respaldar con uno de los siguientes documentos en fotocopia simple:</w:t>
            </w:r>
          </w:p>
          <w:p w:rsidR="00195963" w:rsidRDefault="00195963" w:rsidP="00195963">
            <w:pPr>
              <w:jc w:val="both"/>
              <w:rPr>
                <w:rFonts w:ascii="Calibri" w:hAnsi="Calibri" w:cs="Calibri"/>
                <w:color w:val="000000"/>
                <w:lang w:val="es-BO"/>
              </w:rPr>
            </w:pPr>
          </w:p>
          <w:p w:rsidR="00195963" w:rsidRDefault="00195963" w:rsidP="00195963">
            <w:r>
              <w:rPr>
                <w:rFonts w:ascii="Calibri" w:hAnsi="Calibri" w:cs="Calibri"/>
                <w:color w:val="000000"/>
                <w:lang w:val="es-BO"/>
              </w:rPr>
              <w:t xml:space="preserve">1.- Contrato u Orden de Compra/Servicio con su respectiva factura, o </w:t>
            </w:r>
          </w:p>
          <w:p w:rsidR="00195963" w:rsidRDefault="00195963" w:rsidP="00195963">
            <w:r>
              <w:rPr>
                <w:rFonts w:ascii="Calibri" w:hAnsi="Calibri" w:cs="Calibri"/>
                <w:color w:val="000000"/>
                <w:lang w:val="es-BO"/>
              </w:rPr>
              <w:t>2.- Acta de conformidad, o</w:t>
            </w:r>
          </w:p>
          <w:p w:rsidR="00195963" w:rsidRDefault="00195963" w:rsidP="00195963">
            <w:r>
              <w:rPr>
                <w:rFonts w:ascii="Calibri" w:hAnsi="Calibri" w:cs="Calibri"/>
                <w:color w:val="000000"/>
                <w:lang w:val="es-BO"/>
              </w:rPr>
              <w:t>5.- Informe de Recepción Final, u</w:t>
            </w:r>
          </w:p>
          <w:p w:rsidR="00195963" w:rsidRDefault="00195963" w:rsidP="00195963">
            <w:r>
              <w:rPr>
                <w:rFonts w:ascii="Calibri" w:hAnsi="Calibri" w:cs="Calibri"/>
                <w:color w:val="000000"/>
                <w:lang w:val="es-BO"/>
              </w:rPr>
              <w:t>6.- Otro documento que demuestre haber entregado los trabajos realizados.</w:t>
            </w:r>
          </w:p>
          <w:p w:rsidR="00195963" w:rsidRDefault="00195963" w:rsidP="00195963">
            <w:pPr>
              <w:rPr>
                <w:rFonts w:ascii="Calibri" w:hAnsi="Calibri" w:cs="Calibri"/>
                <w:color w:val="000000"/>
                <w:lang w:val="es-BO"/>
              </w:rPr>
            </w:pPr>
          </w:p>
          <w:p w:rsidR="00613C1E" w:rsidRPr="00F01178" w:rsidRDefault="00195963" w:rsidP="00195963">
            <w:pPr>
              <w:jc w:val="both"/>
              <w:rPr>
                <w:rFonts w:asciiTheme="minorHAnsi" w:hAnsiTheme="minorHAnsi" w:cstheme="minorHAnsi"/>
              </w:rPr>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c>
          <w:tcPr>
            <w:tcW w:w="4701" w:type="dxa"/>
            <w:shd w:val="clear" w:color="auto" w:fill="auto"/>
          </w:tcPr>
          <w:p w:rsidR="00613C1E" w:rsidRPr="00EF69B3" w:rsidRDefault="00613C1E" w:rsidP="00613C1E">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rPr>
            </w:pPr>
          </w:p>
        </w:tc>
      </w:tr>
      <w:tr w:rsidR="00613C1E" w:rsidRPr="003544C1" w:rsidTr="00E5784E">
        <w:trPr>
          <w:trHeight w:val="238"/>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jc w:val="both"/>
              <w:rPr>
                <w:rFonts w:asciiTheme="minorHAnsi" w:hAnsiTheme="minorHAnsi" w:cstheme="minorHAnsi"/>
              </w:rPr>
            </w:pPr>
            <w:r w:rsidRPr="00F01178">
              <w:rPr>
                <w:rFonts w:asciiTheme="minorHAnsi" w:hAnsiTheme="minorHAnsi" w:cstheme="minorHAnsi"/>
                <w:b/>
                <w:color w:val="000000"/>
                <w:lang w:val="es-BO"/>
              </w:rPr>
              <w:t>EXPERIENCIA DE</w:t>
            </w:r>
            <w:r>
              <w:rPr>
                <w:rFonts w:asciiTheme="minorHAnsi" w:hAnsiTheme="minorHAnsi" w:cstheme="minorHAnsi"/>
                <w:b/>
                <w:color w:val="000000"/>
                <w:lang w:val="es-BO"/>
              </w:rPr>
              <w:t>L PERSONAL</w:t>
            </w:r>
          </w:p>
        </w:tc>
      </w:tr>
      <w:tr w:rsidR="00613C1E" w:rsidRPr="003544C1" w:rsidTr="00E5784E">
        <w:trPr>
          <w:trHeight w:val="273"/>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La empresa proponente deberá contar con el siguiente personal:</w:t>
            </w:r>
          </w:p>
          <w:p w:rsidR="00195963" w:rsidRDefault="00195963" w:rsidP="00195963">
            <w:pPr>
              <w:rPr>
                <w:rFonts w:ascii="Calibri" w:hAnsi="Calibri" w:cs="Calibri"/>
                <w:color w:val="000000"/>
                <w:lang w:val="es-BO"/>
              </w:rPr>
            </w:pPr>
          </w:p>
          <w:p w:rsidR="00195963" w:rsidRDefault="00195963" w:rsidP="00195963">
            <w:r>
              <w:rPr>
                <w:rFonts w:ascii="Calibri" w:hAnsi="Calibri" w:cs="Calibri"/>
                <w:color w:val="000000"/>
                <w:lang w:val="es-BO"/>
              </w:rPr>
              <w:lastRenderedPageBreak/>
              <w:t xml:space="preserve">Un (1) Supervisor de Proyecto; profesional con título en provisión nacional a nivel licenciatura en alguna de las siguientes especialidades: </w:t>
            </w:r>
          </w:p>
          <w:p w:rsidR="00195963" w:rsidRDefault="00195963" w:rsidP="009A0C09">
            <w:pPr>
              <w:numPr>
                <w:ilvl w:val="0"/>
                <w:numId w:val="40"/>
              </w:numPr>
              <w:suppressAutoHyphens/>
            </w:pPr>
            <w:r>
              <w:rPr>
                <w:rFonts w:ascii="Calibri" w:hAnsi="Calibri" w:cs="Calibri"/>
                <w:color w:val="000000"/>
                <w:lang w:val="es-BO"/>
              </w:rPr>
              <w:t>Sonido, o</w:t>
            </w:r>
          </w:p>
          <w:p w:rsidR="00195963" w:rsidRDefault="00195963" w:rsidP="009A0C09">
            <w:pPr>
              <w:numPr>
                <w:ilvl w:val="0"/>
                <w:numId w:val="40"/>
              </w:numPr>
              <w:suppressAutoHyphens/>
            </w:pPr>
            <w:r>
              <w:rPr>
                <w:rFonts w:ascii="Calibri" w:hAnsi="Calibri" w:cs="Calibri"/>
                <w:color w:val="000000"/>
                <w:lang w:val="es-BO"/>
              </w:rPr>
              <w:t>Eléctrico, o</w:t>
            </w:r>
          </w:p>
          <w:p w:rsidR="00195963" w:rsidRDefault="00195963" w:rsidP="009A0C09">
            <w:pPr>
              <w:numPr>
                <w:ilvl w:val="0"/>
                <w:numId w:val="40"/>
              </w:numPr>
              <w:suppressAutoHyphens/>
            </w:pPr>
            <w:r>
              <w:rPr>
                <w:rFonts w:ascii="Calibri" w:hAnsi="Calibri" w:cs="Calibri"/>
                <w:color w:val="000000"/>
                <w:lang w:val="es-BO"/>
              </w:rPr>
              <w:t>Electrónico, o</w:t>
            </w:r>
          </w:p>
          <w:p w:rsidR="00195963" w:rsidRDefault="00195963" w:rsidP="009A0C09">
            <w:pPr>
              <w:numPr>
                <w:ilvl w:val="0"/>
                <w:numId w:val="40"/>
              </w:numPr>
              <w:suppressAutoHyphens/>
            </w:pPr>
            <w:r>
              <w:rPr>
                <w:rFonts w:ascii="Calibri" w:hAnsi="Calibri" w:cs="Calibri"/>
                <w:color w:val="000000"/>
                <w:lang w:val="es-BO"/>
              </w:rPr>
              <w:t xml:space="preserve">Sistemas. </w:t>
            </w:r>
          </w:p>
          <w:p w:rsidR="00195963" w:rsidRDefault="00195963" w:rsidP="00195963">
            <w:pPr>
              <w:rPr>
                <w:rFonts w:ascii="Calibri" w:hAnsi="Calibri" w:cs="Calibri"/>
                <w:color w:val="000000"/>
                <w:lang w:val="es-BO"/>
              </w:rPr>
            </w:pPr>
            <w:r>
              <w:rPr>
                <w:rFonts w:ascii="Calibri" w:hAnsi="Calibri" w:cs="Calibri"/>
                <w:color w:val="000000"/>
                <w:lang w:val="es-BO"/>
              </w:rPr>
              <w:t>Adjuntar fotocopia simple del título para fines de evaluación.</w:t>
            </w:r>
          </w:p>
          <w:p w:rsidR="00195963" w:rsidRDefault="00195963" w:rsidP="00195963">
            <w:pPr>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Asimismo, deberá contar con una experiencia de por lo menos 2 (dos) </w:t>
            </w:r>
            <w:r w:rsidRPr="000E62AE">
              <w:rPr>
                <w:rFonts w:ascii="Calibri" w:hAnsi="Calibri" w:cs="Calibri"/>
                <w:color w:val="000000"/>
                <w:lang w:val="es-BO"/>
              </w:rPr>
              <w:t xml:space="preserve">trabajos de </w:t>
            </w:r>
            <w:r>
              <w:rPr>
                <w:rFonts w:ascii="Calibri" w:hAnsi="Calibri" w:cs="Calibri"/>
                <w:color w:val="000000"/>
                <w:lang w:val="es-BO"/>
              </w:rPr>
              <w:t xml:space="preserve">supervisión o dirección o fiscalización, en la </w:t>
            </w:r>
            <w:r w:rsidRPr="000E62AE">
              <w:rPr>
                <w:rFonts w:ascii="Calibri" w:hAnsi="Calibri" w:cs="Calibri"/>
                <w:color w:val="000000"/>
                <w:lang w:val="es-BO"/>
              </w:rPr>
              <w:t xml:space="preserve">provisión e implementación de sistemas de sonido o altavoces o amplificadores o procesadores de sonido o micrófonos de la marca </w:t>
            </w:r>
            <w:r>
              <w:rPr>
                <w:rFonts w:ascii="Calibri" w:hAnsi="Calibri" w:cs="Calibri"/>
                <w:color w:val="000000"/>
                <w:lang w:val="es-BO"/>
              </w:rPr>
              <w:t>ofertada, en los últimos 2 años.</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DOCUMENTOS DE RESPALDOS: El proponente debe respaldar con uno de los siguientes documentos en fotocopia simple:</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1.- Certificados de trabajo, u</w:t>
            </w:r>
          </w:p>
          <w:p w:rsidR="00195963" w:rsidRDefault="00195963" w:rsidP="00195963">
            <w:pPr>
              <w:jc w:val="both"/>
            </w:pPr>
            <w:r>
              <w:rPr>
                <w:rFonts w:ascii="Calibri" w:hAnsi="Calibri" w:cs="Calibri"/>
                <w:color w:val="000000"/>
                <w:lang w:val="es-BO"/>
              </w:rPr>
              <w:t xml:space="preserve">2.-Otro documento que demuestre haber realizado los trabajos, especificando el detalle de los trabajos realizados y las fechas en las cuales se ejecutaron los mismos. </w:t>
            </w:r>
          </w:p>
          <w:p w:rsidR="00195963" w:rsidRDefault="00195963" w:rsidP="00195963">
            <w:pPr>
              <w:jc w:val="both"/>
              <w:rPr>
                <w:rFonts w:ascii="Calibri" w:hAnsi="Calibri" w:cs="Calibri"/>
                <w:color w:val="000000"/>
                <w:lang w:val="es-BO"/>
              </w:rPr>
            </w:pPr>
          </w:p>
          <w:p w:rsidR="00613C1E" w:rsidRPr="00F01178" w:rsidRDefault="00195963" w:rsidP="00195963">
            <w:pPr>
              <w:jc w:val="both"/>
              <w:rPr>
                <w:rFonts w:asciiTheme="minorHAnsi" w:hAnsiTheme="minorHAnsi" w:cstheme="minorHAnsi"/>
              </w:rPr>
            </w:pPr>
            <w:r>
              <w:rPr>
                <w:rFonts w:ascii="Calibri" w:hAnsi="Calibri" w:cs="Calibri"/>
                <w:color w:val="000000"/>
                <w:lang w:val="es-BO"/>
              </w:rPr>
              <w:t>El proponente que resulte adjudicado, para suscripción de contrato deberá presentar original o fotocopia legalizada de la documentación presentada como respaldo de su formación y experiencia, para fines de verificación</w:t>
            </w:r>
            <w:r>
              <w:rPr>
                <w:rFonts w:ascii="Calibri" w:hAnsi="Calibri" w:cs="Calibri"/>
              </w:rPr>
              <w:t>.</w:t>
            </w:r>
          </w:p>
        </w:tc>
        <w:tc>
          <w:tcPr>
            <w:tcW w:w="4701" w:type="dxa"/>
            <w:shd w:val="clear" w:color="auto" w:fill="auto"/>
          </w:tcPr>
          <w:p w:rsidR="00613C1E" w:rsidRPr="00EF69B3" w:rsidRDefault="00613C1E" w:rsidP="00613C1E">
            <w:pPr>
              <w:jc w:val="both"/>
              <w:rPr>
                <w:rFonts w:asciiTheme="minorHAnsi" w:hAnsiTheme="minorHAnsi" w:cstheme="minorHAnsi"/>
                <w:sz w:val="18"/>
                <w:szCs w:val="18"/>
              </w:rPr>
            </w:pPr>
          </w:p>
        </w:tc>
      </w:tr>
      <w:tr w:rsidR="00613C1E" w:rsidRPr="003544C1" w:rsidTr="00E5784E">
        <w:trPr>
          <w:trHeight w:val="235"/>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jc w:val="both"/>
              <w:rPr>
                <w:rFonts w:asciiTheme="minorHAnsi" w:hAnsiTheme="minorHAnsi" w:cstheme="minorHAnsi"/>
                <w:b/>
                <w:color w:val="000000"/>
                <w:lang w:val="es-BO"/>
              </w:rPr>
            </w:pPr>
            <w:r w:rsidRPr="00F01178">
              <w:rPr>
                <w:rFonts w:asciiTheme="minorHAnsi" w:hAnsiTheme="minorHAnsi" w:cstheme="minorHAnsi"/>
                <w:b/>
                <w:color w:val="000000"/>
                <w:lang w:val="es-BO"/>
              </w:rPr>
              <w:lastRenderedPageBreak/>
              <w:t>PERSONAL CERTIFICADO</w:t>
            </w:r>
          </w:p>
        </w:tc>
      </w:tr>
      <w:tr w:rsidR="00613C1E" w:rsidRPr="003544C1" w:rsidTr="00E5784E">
        <w:trPr>
          <w:trHeight w:val="181"/>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Pr="00195963" w:rsidRDefault="00195963" w:rsidP="00195963">
            <w:pPr>
              <w:jc w:val="both"/>
              <w:rPr>
                <w:rFonts w:asciiTheme="minorHAnsi" w:hAnsiTheme="minorHAnsi" w:cstheme="minorHAnsi"/>
                <w:color w:val="000000"/>
                <w:lang w:val="es-BO"/>
              </w:rPr>
            </w:pPr>
            <w:r w:rsidRPr="00195963">
              <w:rPr>
                <w:rFonts w:asciiTheme="minorHAnsi" w:hAnsiTheme="minorHAnsi" w:cstheme="minorHAnsi"/>
                <w:color w:val="000000"/>
                <w:lang w:val="es-BO"/>
              </w:rPr>
              <w:t>Se requiere de dos (2) Técnicos certificados por el fabricante o su dependencia en otro país, en implementación o instalación de los equipos ofertados (presentar copia simple de certificados).</w:t>
            </w:r>
          </w:p>
          <w:p w:rsidR="00613C1E" w:rsidRPr="00F01178" w:rsidRDefault="00195963" w:rsidP="00195963">
            <w:pPr>
              <w:jc w:val="both"/>
              <w:rPr>
                <w:rFonts w:asciiTheme="minorHAnsi" w:hAnsiTheme="minorHAnsi" w:cstheme="minorHAnsi"/>
                <w:color w:val="000000"/>
                <w:lang w:val="es-BO"/>
              </w:rPr>
            </w:pPr>
            <w:r w:rsidRPr="00195963">
              <w:rPr>
                <w:rFonts w:asciiTheme="minorHAnsi" w:hAnsiTheme="minorHAnsi" w:cstheme="minorHAnsi"/>
                <w:color w:val="000000"/>
                <w:lang w:val="es-BO"/>
              </w:rPr>
              <w:t>Los proponentes deben indicar una dirección URL, donde se pueda verificar la documentación presentada.</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32"/>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jc w:val="both"/>
              <w:rPr>
                <w:rFonts w:asciiTheme="minorHAnsi" w:hAnsiTheme="minorHAnsi" w:cstheme="minorHAnsi"/>
              </w:rPr>
            </w:pPr>
            <w:r w:rsidRPr="00F01178">
              <w:rPr>
                <w:rFonts w:asciiTheme="minorHAnsi" w:hAnsiTheme="minorHAnsi" w:cstheme="minorHAnsi"/>
                <w:b/>
                <w:color w:val="000000"/>
                <w:lang w:val="es-BO"/>
              </w:rPr>
              <w:t>GARANTIA TECNICA DEL EQ</w:t>
            </w:r>
            <w:r>
              <w:rPr>
                <w:rFonts w:asciiTheme="minorHAnsi" w:hAnsiTheme="minorHAnsi" w:cstheme="minorHAnsi"/>
                <w:b/>
                <w:color w:val="000000"/>
                <w:lang w:val="es-BO"/>
              </w:rPr>
              <w:t>UIPAMIENTO</w:t>
            </w: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3C1E" w:rsidRPr="00F01178" w:rsidRDefault="00195963" w:rsidP="00613C1E">
            <w:pPr>
              <w:jc w:val="both"/>
              <w:rPr>
                <w:rFonts w:asciiTheme="minorHAnsi" w:hAnsiTheme="minorHAnsi" w:cstheme="minorHAnsi"/>
              </w:rPr>
            </w:pPr>
            <w:r>
              <w:rPr>
                <w:rFonts w:ascii="Calibri" w:hAnsi="Calibri" w:cs="Calibri"/>
                <w:color w:val="000000"/>
                <w:lang w:val="es-BO"/>
              </w:rPr>
              <w:t>La empresa contratada al momento de la entrega de los bienes  deberá presentar una Carta en la cual se certifique, una garantía de fábrica mínima de 2 años que incluye el cambio de partes y/o repuestos, así como la mano de obra, sin costo adicional.  Dicha garantía deberá estar vigente a partir de la entrega de los equipos.</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left w:val="single" w:sz="4" w:space="0" w:color="000000"/>
              <w:bottom w:val="single" w:sz="4" w:space="0" w:color="000000"/>
              <w:right w:val="single" w:sz="4" w:space="0" w:color="000000"/>
            </w:tcBorders>
            <w:shd w:val="clear" w:color="auto" w:fill="B4C7DC"/>
            <w:vAlign w:val="center"/>
          </w:tcPr>
          <w:p w:rsidR="00613C1E" w:rsidRPr="00F01178" w:rsidRDefault="00613C1E" w:rsidP="00613C1E">
            <w:pPr>
              <w:rPr>
                <w:rFonts w:asciiTheme="minorHAnsi" w:hAnsiTheme="minorHAnsi" w:cstheme="minorHAnsi"/>
              </w:rPr>
            </w:pPr>
            <w:r w:rsidRPr="00F01178">
              <w:rPr>
                <w:rFonts w:asciiTheme="minorHAnsi" w:hAnsiTheme="minorHAnsi" w:cstheme="minorHAnsi"/>
                <w:b/>
                <w:bCs/>
                <w:color w:val="000000"/>
                <w:lang w:val="es-BO"/>
              </w:rPr>
              <w:t>COMP</w:t>
            </w:r>
            <w:r>
              <w:rPr>
                <w:rFonts w:asciiTheme="minorHAnsi" w:hAnsiTheme="minorHAnsi" w:cstheme="minorHAnsi"/>
                <w:b/>
                <w:bCs/>
                <w:color w:val="000000"/>
                <w:lang w:val="es-BO"/>
              </w:rPr>
              <w:t>ATIBILIDAD</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left w:val="single" w:sz="4" w:space="0" w:color="000000"/>
              <w:right w:val="single" w:sz="4" w:space="0" w:color="000000"/>
            </w:tcBorders>
            <w:shd w:val="clear" w:color="auto" w:fill="auto"/>
            <w:vAlign w:val="center"/>
          </w:tcPr>
          <w:p w:rsidR="00613C1E" w:rsidRPr="00F01178" w:rsidRDefault="00195963" w:rsidP="00613C1E">
            <w:pPr>
              <w:rPr>
                <w:rFonts w:asciiTheme="minorHAnsi" w:hAnsiTheme="minorHAnsi" w:cstheme="minorHAnsi"/>
              </w:rPr>
            </w:pPr>
            <w:r>
              <w:rPr>
                <w:rFonts w:ascii="Calibri" w:hAnsi="Calibri" w:cs="Calibri"/>
                <w:color w:val="000000"/>
                <w:lang w:val="es-BO"/>
              </w:rPr>
              <w:t xml:space="preserve">Todos los ítems del Lote 1 deben ser de la misma </w:t>
            </w:r>
            <w:r w:rsidRPr="005B7C1D">
              <w:rPr>
                <w:rFonts w:ascii="Calibri" w:hAnsi="Calibri" w:cs="Calibri"/>
                <w:color w:val="000000"/>
                <w:lang w:val="es-BO"/>
              </w:rPr>
              <w:t>marca y procedencia, para ser instalados en YPFB</w:t>
            </w:r>
            <w:r>
              <w:rPr>
                <w:rFonts w:ascii="Calibri" w:hAnsi="Calibri" w:cs="Calibri"/>
                <w:color w:val="000000"/>
                <w:lang w:val="es-BO"/>
              </w:rPr>
              <w:t>.</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pStyle w:val="Default"/>
              <w:spacing w:after="120"/>
              <w:jc w:val="both"/>
              <w:rPr>
                <w:rFonts w:asciiTheme="minorHAnsi" w:hAnsiTheme="minorHAnsi" w:cstheme="minorHAnsi"/>
                <w:sz w:val="20"/>
                <w:szCs w:val="20"/>
              </w:rPr>
            </w:pPr>
            <w:r w:rsidRPr="00F01178">
              <w:rPr>
                <w:rFonts w:asciiTheme="minorHAnsi" w:hAnsiTheme="minorHAnsi" w:cstheme="minorHAnsi"/>
                <w:b/>
                <w:bCs/>
                <w:sz w:val="20"/>
                <w:szCs w:val="20"/>
                <w:lang w:val="es-BO"/>
              </w:rPr>
              <w:t>CA</w:t>
            </w:r>
            <w:r>
              <w:rPr>
                <w:rFonts w:asciiTheme="minorHAnsi" w:hAnsiTheme="minorHAnsi" w:cstheme="minorHAnsi"/>
                <w:b/>
                <w:bCs/>
                <w:sz w:val="20"/>
                <w:szCs w:val="20"/>
                <w:lang w:val="es-BO"/>
              </w:rPr>
              <w:t>PACITACION</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Sangradetextonormal"/>
              <w:tabs>
                <w:tab w:val="left" w:pos="284"/>
              </w:tabs>
              <w:ind w:left="0"/>
              <w:jc w:val="both"/>
            </w:pPr>
            <w:r>
              <w:rPr>
                <w:rFonts w:ascii="Calibri" w:hAnsi="Calibri" w:cs="Calibri"/>
                <w:bCs/>
                <w:lang w:val="es-BO"/>
              </w:rPr>
              <w:lastRenderedPageBreak/>
              <w:t>El proveedor deberá realizar la transferencia de conocimientos al personal designado por la GTIC (se debe contemplar como mínimo 6 personas), en una fecha posterior a la entrega y previa a la finalización de la vigencia de la garantía de funcionamiento de los equipos, en ambientes de YPFB en la ciudad de La Paz.</w:t>
            </w:r>
          </w:p>
          <w:p w:rsidR="00195963" w:rsidRDefault="00195963" w:rsidP="00195963">
            <w:pPr>
              <w:pStyle w:val="Sangradetextonormal"/>
              <w:tabs>
                <w:tab w:val="left" w:pos="284"/>
              </w:tabs>
              <w:ind w:left="0"/>
              <w:jc w:val="both"/>
            </w:pPr>
            <w:r>
              <w:rPr>
                <w:rFonts w:ascii="Calibri" w:hAnsi="Calibri" w:cs="Calibri"/>
                <w:bCs/>
                <w:lang w:val="es-BO"/>
              </w:rPr>
              <w:t>La Capacitación debe tener una duración de al menos 5 horas, abarcar como mínimo la transferencia de conocimiento de componentes como ser Amplificadores, procesadores de sonido.</w:t>
            </w:r>
          </w:p>
          <w:p w:rsidR="00195963" w:rsidRDefault="00195963" w:rsidP="00195963">
            <w:pPr>
              <w:pStyle w:val="Sangradetextonormal"/>
              <w:tabs>
                <w:tab w:val="left" w:pos="284"/>
              </w:tabs>
              <w:ind w:left="0"/>
              <w:jc w:val="both"/>
            </w:pPr>
            <w:r>
              <w:rPr>
                <w:rFonts w:ascii="Calibri" w:hAnsi="Calibri" w:cs="Calibri"/>
                <w:bCs/>
                <w:lang w:val="es-BO"/>
              </w:rPr>
              <w:t>El contenido de la capacitación debe ser aprobado previamente por la GTIC.</w:t>
            </w:r>
          </w:p>
          <w:p w:rsidR="00613C1E" w:rsidRPr="00F01178" w:rsidRDefault="00195963" w:rsidP="00195963">
            <w:pPr>
              <w:pStyle w:val="Default"/>
              <w:spacing w:after="120"/>
              <w:jc w:val="both"/>
              <w:rPr>
                <w:rFonts w:asciiTheme="minorHAnsi" w:hAnsiTheme="minorHAnsi" w:cstheme="minorHAnsi"/>
                <w:sz w:val="20"/>
                <w:szCs w:val="20"/>
              </w:rPr>
            </w:pPr>
            <w:r>
              <w:rPr>
                <w:rFonts w:ascii="Calibri" w:hAnsi="Calibri" w:cs="Calibri"/>
                <w:bCs/>
                <w:sz w:val="20"/>
                <w:szCs w:val="20"/>
                <w:lang w:val="es-BO"/>
              </w:rPr>
              <w:t>Concluida la capacitación el proveedor entregará los certificados correspondientes.</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C63073">
            <w:pPr>
              <w:jc w:val="both"/>
              <w:rPr>
                <w:rFonts w:asciiTheme="minorHAnsi" w:hAnsiTheme="minorHAnsi" w:cstheme="minorHAnsi"/>
              </w:rPr>
            </w:pPr>
            <w:r w:rsidRPr="00F01178">
              <w:rPr>
                <w:rFonts w:asciiTheme="minorHAnsi" w:hAnsiTheme="minorHAnsi" w:cstheme="minorHAnsi"/>
                <w:b/>
                <w:color w:val="000000"/>
                <w:lang w:val="es-BO"/>
              </w:rPr>
              <w:t xml:space="preserve">INFORME POST – INSTALACIÓN </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Default"/>
              <w:spacing w:after="120"/>
              <w:jc w:val="both"/>
            </w:pPr>
            <w:r>
              <w:rPr>
                <w:rFonts w:ascii="Calibri" w:hAnsi="Calibri" w:cs="Calibri"/>
                <w:bCs/>
                <w:color w:val="auto"/>
                <w:sz w:val="20"/>
                <w:szCs w:val="20"/>
                <w:lang w:val="es-BO"/>
              </w:rPr>
              <w:t>Finalizada la instalación el proveedor deberá entregar el informe final correspondiente impreso y en formato digital contemplando mínimamente la siguiente información:</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Actividades Realizadas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Planos unifilares de toda la instalación.</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Diagrama de Bloques, diagramas de conexión.</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Documentación de la instalación eléctrica.</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Configuración de los equipos.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Administración de los Equipos.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Comandos y Configuraciones Necesarias para mantenimiento de lo implementado.</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Recomendaciones para el óptimo funcionamiento de los equipos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Entregar el informe de pruebas start-up y de pruebas.</w:t>
            </w:r>
          </w:p>
          <w:p w:rsidR="00195963" w:rsidRDefault="00195963" w:rsidP="00195963">
            <w:pPr>
              <w:jc w:val="both"/>
            </w:pPr>
            <w:r>
              <w:rPr>
                <w:rFonts w:ascii="Calibri" w:hAnsi="Calibri" w:cs="Calibri"/>
                <w:b/>
                <w:color w:val="000000"/>
                <w:lang w:val="es-BO"/>
              </w:rPr>
              <w:t>Verificación de Implementación</w:t>
            </w:r>
          </w:p>
          <w:p w:rsidR="00195963" w:rsidRDefault="00195963" w:rsidP="00195963">
            <w:pPr>
              <w:pStyle w:val="Contenidodelatabla"/>
              <w:widowControl w:val="0"/>
              <w:numPr>
                <w:ilvl w:val="0"/>
                <w:numId w:val="36"/>
              </w:numPr>
            </w:pPr>
            <w:r>
              <w:rPr>
                <w:rFonts w:ascii="Calibri" w:hAnsi="Calibri" w:cs="Calibri"/>
                <w:color w:val="000000"/>
                <w:sz w:val="20"/>
                <w:szCs w:val="20"/>
              </w:rPr>
              <w:t>Una vez finalizado el proceso de instalación, se procederá a la verificación del cumplimiento de la implementación solicitada.</w:t>
            </w:r>
          </w:p>
          <w:p w:rsidR="00195963" w:rsidRDefault="00195963" w:rsidP="00195963">
            <w:pPr>
              <w:pStyle w:val="Contenidodelatabla"/>
              <w:widowControl w:val="0"/>
              <w:numPr>
                <w:ilvl w:val="0"/>
                <w:numId w:val="36"/>
              </w:numPr>
            </w:pPr>
            <w:r>
              <w:rPr>
                <w:rFonts w:ascii="Calibri" w:hAnsi="Calibri" w:cs="Calibri"/>
                <w:color w:val="000000"/>
                <w:sz w:val="20"/>
                <w:szCs w:val="20"/>
              </w:rPr>
              <w:t>Un especialista de campo procederá con la tarea de verificación la instalación.</w:t>
            </w:r>
          </w:p>
          <w:p w:rsidR="00195963" w:rsidRDefault="00195963" w:rsidP="00195963">
            <w:pPr>
              <w:pStyle w:val="Contenidodelatabla"/>
              <w:widowControl w:val="0"/>
              <w:numPr>
                <w:ilvl w:val="0"/>
                <w:numId w:val="36"/>
              </w:numPr>
            </w:pPr>
            <w:r>
              <w:rPr>
                <w:rFonts w:ascii="Calibri" w:hAnsi="Calibri" w:cs="Calibri"/>
                <w:color w:val="000000"/>
                <w:sz w:val="20"/>
                <w:szCs w:val="20"/>
              </w:rPr>
              <w:t>Verificará todas las conexiones hayan sido realizadas acorde a las recomendaciones y exigencias del fabricante. (Verificará el aterramiento, condiciones eléctricas y otros inherentes).</w:t>
            </w:r>
          </w:p>
          <w:p w:rsidR="00195963" w:rsidRDefault="00195963" w:rsidP="00195963">
            <w:pPr>
              <w:pStyle w:val="Contenidodelatabla"/>
              <w:widowControl w:val="0"/>
              <w:numPr>
                <w:ilvl w:val="0"/>
                <w:numId w:val="36"/>
              </w:numPr>
            </w:pPr>
            <w:r>
              <w:rPr>
                <w:rFonts w:ascii="Calibri" w:hAnsi="Calibri" w:cs="Calibri"/>
                <w:color w:val="000000"/>
                <w:sz w:val="20"/>
                <w:szCs w:val="20"/>
              </w:rPr>
              <w:t>Verificará la calidad de las tareas de instalación.</w:t>
            </w:r>
          </w:p>
          <w:p w:rsidR="00195963" w:rsidRDefault="00195963" w:rsidP="00195963">
            <w:pPr>
              <w:pStyle w:val="Contenidodelatabla"/>
              <w:widowControl w:val="0"/>
              <w:numPr>
                <w:ilvl w:val="0"/>
                <w:numId w:val="36"/>
              </w:numPr>
            </w:pPr>
            <w:r>
              <w:rPr>
                <w:rFonts w:ascii="Calibri" w:hAnsi="Calibri" w:cs="Calibri"/>
                <w:color w:val="000000"/>
                <w:sz w:val="20"/>
                <w:szCs w:val="20"/>
              </w:rPr>
              <w:t>Verificará las condiciones ambientales y la ubicación y espaciamiento necesarios para los equipos licitados en el presente proceso.</w:t>
            </w:r>
          </w:p>
          <w:p w:rsidR="00195963" w:rsidRDefault="00195963" w:rsidP="00195963">
            <w:pPr>
              <w:pStyle w:val="Contenidodelatabla"/>
              <w:rPr>
                <w:rFonts w:ascii="Calibri" w:hAnsi="Calibri" w:cs="Calibri"/>
                <w:color w:val="000000"/>
                <w:sz w:val="20"/>
                <w:szCs w:val="20"/>
              </w:rPr>
            </w:pPr>
          </w:p>
          <w:p w:rsidR="00195963" w:rsidRDefault="00195963" w:rsidP="00195963">
            <w:pPr>
              <w:jc w:val="both"/>
            </w:pPr>
            <w:r>
              <w:rPr>
                <w:rFonts w:ascii="Calibri" w:hAnsi="Calibri" w:cs="Calibri"/>
                <w:b/>
                <w:color w:val="000000"/>
                <w:lang w:val="es-BO"/>
              </w:rPr>
              <w:lastRenderedPageBreak/>
              <w:t>Soporte de Apoyo Post Implementación.</w:t>
            </w:r>
          </w:p>
          <w:p w:rsidR="00613C1E" w:rsidRPr="00F01178" w:rsidRDefault="00195963" w:rsidP="00195963">
            <w:pPr>
              <w:jc w:val="both"/>
              <w:rPr>
                <w:rFonts w:asciiTheme="minorHAnsi" w:hAnsiTheme="minorHAnsi" w:cstheme="minorHAnsi"/>
              </w:rPr>
            </w:pPr>
            <w:r>
              <w:rPr>
                <w:rFonts w:ascii="Calibri" w:hAnsi="Calibri" w:cs="Calibri"/>
                <w:color w:val="000000"/>
                <w:lang w:val="es-BO"/>
              </w:rPr>
              <w:t>El proponente debe comprometerse en una carta dirigida a YPFB que el Apoyo Post Implementación al equipamiento ofertado.  Mientras dure el periodo de Garantía y Soporte.</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pStyle w:val="Default"/>
              <w:spacing w:after="120"/>
              <w:jc w:val="both"/>
              <w:rPr>
                <w:rFonts w:asciiTheme="minorHAnsi" w:hAnsiTheme="minorHAnsi" w:cstheme="minorHAnsi"/>
                <w:sz w:val="20"/>
                <w:szCs w:val="20"/>
              </w:rPr>
            </w:pPr>
            <w:r w:rsidRPr="00F01178">
              <w:rPr>
                <w:rFonts w:asciiTheme="minorHAnsi" w:hAnsiTheme="minorHAnsi" w:cstheme="minorHAnsi"/>
                <w:b/>
                <w:bCs/>
                <w:sz w:val="20"/>
                <w:szCs w:val="20"/>
                <w:lang w:val="es-BO"/>
              </w:rPr>
              <w:lastRenderedPageBreak/>
              <w:t>SERVICIOS CONEXOS</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Pr="00195963" w:rsidRDefault="00195963" w:rsidP="00195963">
            <w:pPr>
              <w:pStyle w:val="Default"/>
              <w:spacing w:after="120"/>
              <w:jc w:val="both"/>
              <w:rPr>
                <w:rFonts w:asciiTheme="minorHAnsi" w:hAnsiTheme="minorHAnsi" w:cstheme="minorHAnsi"/>
                <w:sz w:val="20"/>
                <w:szCs w:val="20"/>
              </w:rPr>
            </w:pPr>
            <w:r w:rsidRPr="00195963">
              <w:rPr>
                <w:rFonts w:asciiTheme="minorHAnsi" w:hAnsiTheme="minorHAnsi" w:cstheme="minorHAnsi"/>
                <w:sz w:val="20"/>
                <w:szCs w:val="20"/>
              </w:rPr>
              <w:t>Mantenimiento Preventivo:</w:t>
            </w:r>
          </w:p>
          <w:p w:rsidR="00195963" w:rsidRPr="00195963" w:rsidRDefault="00195963" w:rsidP="00195963">
            <w:pPr>
              <w:pStyle w:val="Default"/>
              <w:spacing w:after="120"/>
              <w:jc w:val="both"/>
              <w:rPr>
                <w:rFonts w:asciiTheme="minorHAnsi" w:hAnsiTheme="minorHAnsi" w:cstheme="minorHAnsi"/>
                <w:sz w:val="20"/>
                <w:szCs w:val="20"/>
              </w:rPr>
            </w:pPr>
            <w:r w:rsidRPr="00195963">
              <w:rPr>
                <w:rFonts w:asciiTheme="minorHAnsi" w:hAnsiTheme="minorHAnsi" w:cstheme="minorHAnsi"/>
                <w:sz w:val="20"/>
                <w:szCs w:val="20"/>
              </w:rPr>
              <w:t>Durante el tiempo de garantía el proponente deberá efectuar mantenimiento preventivo conforme a recomendaciones de fábrica y cronograma a ser definido en la ejecución y finalización del trabajo de instalación. Mantenimientos preventivos de rutina de los cuales la Empresa Contratada debe entregar informe de las tareas realizadas.</w:t>
            </w:r>
          </w:p>
          <w:p w:rsidR="00195963" w:rsidRPr="00195963" w:rsidRDefault="00195963" w:rsidP="00195963">
            <w:pPr>
              <w:pStyle w:val="Default"/>
              <w:spacing w:after="120"/>
              <w:jc w:val="both"/>
              <w:rPr>
                <w:rFonts w:asciiTheme="minorHAnsi" w:hAnsiTheme="minorHAnsi" w:cstheme="minorHAnsi"/>
                <w:sz w:val="20"/>
                <w:szCs w:val="20"/>
              </w:rPr>
            </w:pPr>
            <w:r w:rsidRPr="00195963">
              <w:rPr>
                <w:rFonts w:asciiTheme="minorHAnsi" w:hAnsiTheme="minorHAnsi" w:cstheme="minorHAnsi"/>
                <w:sz w:val="20"/>
                <w:szCs w:val="20"/>
              </w:rPr>
              <w:t>Mantenimiento Correctivo:</w:t>
            </w:r>
          </w:p>
          <w:p w:rsidR="00613C1E" w:rsidRPr="00F01178" w:rsidRDefault="00195963" w:rsidP="00195963">
            <w:pPr>
              <w:pStyle w:val="Default"/>
              <w:spacing w:after="120"/>
              <w:jc w:val="both"/>
              <w:rPr>
                <w:rFonts w:asciiTheme="minorHAnsi" w:hAnsiTheme="minorHAnsi" w:cstheme="minorHAnsi"/>
                <w:sz w:val="20"/>
                <w:szCs w:val="20"/>
              </w:rPr>
            </w:pPr>
            <w:r w:rsidRPr="00195963">
              <w:rPr>
                <w:rFonts w:asciiTheme="minorHAnsi" w:hAnsiTheme="minorHAnsi" w:cstheme="minorHAnsi"/>
                <w:sz w:val="20"/>
                <w:szCs w:val="20"/>
              </w:rPr>
              <w:t>Durante el tiempo de garantía el proponente deberá efectuar mantenimiento correctivo si se requiriese.  La Empresa Contratada debe entregar informe de las tareas realizadas.</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613C1E" w:rsidRPr="00F01178" w:rsidRDefault="00613C1E" w:rsidP="00613C1E">
            <w:pPr>
              <w:pStyle w:val="Default"/>
              <w:spacing w:after="120"/>
              <w:jc w:val="both"/>
              <w:rPr>
                <w:rFonts w:asciiTheme="minorHAnsi" w:hAnsiTheme="minorHAnsi" w:cstheme="minorHAnsi"/>
                <w:sz w:val="20"/>
                <w:szCs w:val="20"/>
              </w:rPr>
            </w:pPr>
            <w:r w:rsidRPr="00F01178">
              <w:rPr>
                <w:rFonts w:asciiTheme="minorHAnsi" w:hAnsiTheme="minorHAnsi" w:cstheme="minorHAnsi"/>
                <w:b/>
                <w:bCs/>
                <w:sz w:val="20"/>
                <w:szCs w:val="20"/>
                <w:lang w:val="es-BO"/>
              </w:rPr>
              <w:t>RECEPCIÓN Y VERIFICACIÓN</w:t>
            </w:r>
          </w:p>
        </w:tc>
        <w:tc>
          <w:tcPr>
            <w:tcW w:w="4701" w:type="dxa"/>
            <w:vAlign w:val="center"/>
          </w:tcPr>
          <w:p w:rsidR="00613C1E" w:rsidRPr="00EF69B3" w:rsidRDefault="00613C1E" w:rsidP="00613C1E">
            <w:pPr>
              <w:rPr>
                <w:rFonts w:asciiTheme="minorHAnsi" w:hAnsiTheme="minorHAnsi" w:cstheme="minorHAnsi"/>
                <w:b/>
                <w:sz w:val="18"/>
                <w:szCs w:val="18"/>
              </w:rPr>
            </w:pPr>
          </w:p>
        </w:tc>
      </w:tr>
      <w:tr w:rsidR="00613C1E" w:rsidRPr="003544C1" w:rsidTr="00E5784E">
        <w:trPr>
          <w:trHeight w:val="159"/>
          <w:jc w:val="center"/>
        </w:trPr>
        <w:tc>
          <w:tcPr>
            <w:tcW w:w="4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Default"/>
              <w:spacing w:after="120"/>
              <w:jc w:val="both"/>
            </w:pPr>
            <w:r>
              <w:rPr>
                <w:rFonts w:ascii="Calibri" w:hAnsi="Calibri" w:cs="Calibri"/>
                <w:bCs/>
                <w:color w:val="auto"/>
                <w:sz w:val="20"/>
                <w:szCs w:val="20"/>
                <w:lang w:val="es-BO"/>
              </w:rPr>
              <w:t>El Comité de Recepción conjuntamente con un representante debidamente acreditado del proveedor tendrá la función de efectuar la recepción de la adquisición e implementación, previa conformidad de la entidad, elaborándose el acta de recepción, en la cual se identifique lo siguiente:</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La cantidad recibida y el cumplimiento de las especificaciones técnicas.</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Se realizará una inspección previa para garantizar que las condiciones tanto funcionales, como de instalación son las idóneas.</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Se verificarán los parámetros de operación.</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Se asegurará que todos los modos de operación de las unidades y las funciones de los componentes internos</w:t>
            </w:r>
          </w:p>
          <w:p w:rsidR="00613C1E" w:rsidRPr="00F01178" w:rsidRDefault="00195963" w:rsidP="00195963">
            <w:pPr>
              <w:pStyle w:val="Default"/>
              <w:spacing w:after="120"/>
              <w:jc w:val="both"/>
              <w:rPr>
                <w:rFonts w:asciiTheme="minorHAnsi" w:hAnsiTheme="minorHAnsi" w:cstheme="minorHAnsi"/>
                <w:sz w:val="20"/>
                <w:szCs w:val="20"/>
                <w:lang w:val="es-BO"/>
              </w:rPr>
            </w:pPr>
            <w:r>
              <w:rPr>
                <w:rFonts w:ascii="Calibri" w:hAnsi="Calibri" w:cs="Calibri"/>
                <w:bCs/>
                <w:color w:val="auto"/>
                <w:sz w:val="20"/>
                <w:szCs w:val="20"/>
                <w:lang w:val="es-BO"/>
              </w:rPr>
              <w:t>Se probará</w:t>
            </w:r>
            <w:r>
              <w:rPr>
                <w:rFonts w:ascii="Calibri" w:hAnsi="Calibri" w:cs="Calibri"/>
                <w:sz w:val="20"/>
                <w:szCs w:val="20"/>
                <w:lang w:val="es-BO"/>
              </w:rPr>
              <w:t xml:space="preserve"> las unidades y configuración de los parámetros de conectividad.</w:t>
            </w:r>
          </w:p>
        </w:tc>
        <w:tc>
          <w:tcPr>
            <w:tcW w:w="4701" w:type="dxa"/>
            <w:vAlign w:val="center"/>
          </w:tcPr>
          <w:p w:rsidR="00613C1E" w:rsidRPr="00EF69B3" w:rsidRDefault="00613C1E" w:rsidP="00613C1E">
            <w:pPr>
              <w:rPr>
                <w:rFonts w:asciiTheme="minorHAnsi" w:hAnsiTheme="minorHAnsi" w:cstheme="minorHAns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Default="00F63B8F"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392227" w:rsidRPr="00F63B8F" w:rsidRDefault="00392227" w:rsidP="00392227">
      <w:pPr>
        <w:jc w:val="center"/>
        <w:rPr>
          <w:rFonts w:ascii="Calibri" w:hAnsi="Calibri" w:cs="Calibri"/>
          <w:b/>
          <w:sz w:val="22"/>
          <w:szCs w:val="22"/>
        </w:rPr>
      </w:pPr>
      <w:r w:rsidRPr="00F63B8F">
        <w:rPr>
          <w:rFonts w:ascii="Calibri" w:hAnsi="Calibri" w:cs="Calibri"/>
          <w:b/>
          <w:sz w:val="22"/>
          <w:szCs w:val="22"/>
        </w:rPr>
        <w:lastRenderedPageBreak/>
        <w:t>FORMULARIO C-1</w:t>
      </w:r>
    </w:p>
    <w:p w:rsidR="00392227" w:rsidRDefault="00392227" w:rsidP="00392227">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92227" w:rsidRPr="00F63B8F" w:rsidRDefault="00392227" w:rsidP="00392227">
      <w:pPr>
        <w:jc w:val="center"/>
        <w:rPr>
          <w:rFonts w:ascii="Calibri" w:hAnsi="Calibri" w:cs="Calibri"/>
          <w:b/>
          <w:sz w:val="22"/>
          <w:szCs w:val="22"/>
          <w:lang w:val="es-BO"/>
        </w:rPr>
      </w:pPr>
      <w:r w:rsidRPr="00392227">
        <w:rPr>
          <w:rFonts w:ascii="Calibri" w:hAnsi="Calibri" w:cs="Calibri"/>
          <w:b/>
          <w:sz w:val="22"/>
          <w:szCs w:val="22"/>
          <w:lang w:val="es-BO"/>
        </w:rPr>
        <w:t>LOTE 2: MICROFONÍA</w:t>
      </w:r>
    </w:p>
    <w:p w:rsidR="00392227" w:rsidRPr="00F63B8F" w:rsidRDefault="00392227" w:rsidP="00392227">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97"/>
        <w:gridCol w:w="4665"/>
      </w:tblGrid>
      <w:tr w:rsidR="00392227" w:rsidRPr="003544C1" w:rsidTr="00392227">
        <w:trPr>
          <w:trHeight w:val="226"/>
          <w:tblHeader/>
          <w:jc w:val="center"/>
        </w:trPr>
        <w:tc>
          <w:tcPr>
            <w:tcW w:w="4797" w:type="dxa"/>
            <w:vMerge w:val="restart"/>
            <w:shd w:val="clear" w:color="auto" w:fill="D9D9D9"/>
            <w:vAlign w:val="center"/>
          </w:tcPr>
          <w:p w:rsidR="00392227" w:rsidRPr="003544C1" w:rsidRDefault="00392227" w:rsidP="00E5784E">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65" w:type="dxa"/>
            <w:vMerge w:val="restart"/>
            <w:shd w:val="clear" w:color="auto" w:fill="D9D9D9"/>
            <w:vAlign w:val="center"/>
          </w:tcPr>
          <w:p w:rsidR="00392227" w:rsidRPr="003544C1" w:rsidRDefault="00392227" w:rsidP="00E5784E">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392227" w:rsidRPr="003544C1" w:rsidRDefault="00392227" w:rsidP="00E5784E">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392227" w:rsidRPr="003544C1" w:rsidTr="00392227">
        <w:trPr>
          <w:cantSplit/>
          <w:trHeight w:val="681"/>
          <w:jc w:val="center"/>
        </w:trPr>
        <w:tc>
          <w:tcPr>
            <w:tcW w:w="4797" w:type="dxa"/>
            <w:vMerge/>
            <w:shd w:val="clear" w:color="auto" w:fill="D9D9D9"/>
            <w:vAlign w:val="center"/>
          </w:tcPr>
          <w:p w:rsidR="00392227" w:rsidRPr="003544C1" w:rsidRDefault="00392227" w:rsidP="00E5784E">
            <w:pPr>
              <w:jc w:val="center"/>
              <w:rPr>
                <w:rFonts w:ascii="Calibri" w:hAnsi="Calibri" w:cs="Calibri"/>
                <w:b/>
                <w:sz w:val="18"/>
                <w:szCs w:val="18"/>
              </w:rPr>
            </w:pPr>
          </w:p>
        </w:tc>
        <w:tc>
          <w:tcPr>
            <w:tcW w:w="4665" w:type="dxa"/>
            <w:vMerge/>
            <w:shd w:val="clear" w:color="auto" w:fill="D9D9D9"/>
            <w:vAlign w:val="center"/>
          </w:tcPr>
          <w:p w:rsidR="00392227" w:rsidRPr="003544C1" w:rsidRDefault="00392227" w:rsidP="00E5784E">
            <w:pPr>
              <w:jc w:val="center"/>
              <w:rPr>
                <w:rFonts w:ascii="Calibri" w:hAnsi="Calibri" w:cs="Calibri"/>
                <w:b/>
                <w:sz w:val="18"/>
                <w:szCs w:val="18"/>
              </w:rPr>
            </w:pPr>
          </w:p>
        </w:tc>
      </w:tr>
      <w:tr w:rsidR="00392227" w:rsidRPr="003544C1" w:rsidTr="00E5784E">
        <w:trPr>
          <w:trHeight w:val="149"/>
          <w:jc w:val="center"/>
        </w:trPr>
        <w:tc>
          <w:tcPr>
            <w:tcW w:w="9462" w:type="dxa"/>
            <w:gridSpan w:val="2"/>
            <w:shd w:val="clear" w:color="auto" w:fill="DEEAF6" w:themeFill="accent1" w:themeFillTint="33"/>
            <w:vAlign w:val="center"/>
          </w:tcPr>
          <w:p w:rsidR="00392227" w:rsidRPr="00EF69B3" w:rsidRDefault="00392227" w:rsidP="00E5784E">
            <w:pPr>
              <w:rPr>
                <w:rFonts w:asciiTheme="minorHAnsi" w:hAnsiTheme="minorHAnsi" w:cstheme="minorHAnsi"/>
                <w:b/>
                <w:sz w:val="18"/>
                <w:szCs w:val="18"/>
              </w:rPr>
            </w:pPr>
            <w:r w:rsidRPr="00EF69B3">
              <w:rPr>
                <w:rFonts w:asciiTheme="minorHAnsi" w:hAnsiTheme="minorHAnsi" w:cstheme="minorHAnsi"/>
                <w:b/>
                <w:bCs/>
                <w:sz w:val="18"/>
                <w:szCs w:val="18"/>
              </w:rPr>
              <w:t>CARACTERÍSTICAS TECNICAS</w:t>
            </w:r>
          </w:p>
        </w:tc>
      </w:tr>
      <w:tr w:rsidR="00392227" w:rsidRPr="003544C1" w:rsidTr="00392227">
        <w:trPr>
          <w:trHeight w:val="205"/>
          <w:jc w:val="center"/>
        </w:trPr>
        <w:tc>
          <w:tcPr>
            <w:tcW w:w="4797" w:type="dxa"/>
            <w:vAlign w:val="center"/>
          </w:tcPr>
          <w:p w:rsidR="00195963" w:rsidRDefault="00195963" w:rsidP="00195963">
            <w:pPr>
              <w:pStyle w:val="Prrafodelista"/>
              <w:ind w:left="0"/>
              <w:contextualSpacing/>
              <w:jc w:val="both"/>
              <w:rPr>
                <w:rFonts w:ascii="Calibri" w:hAnsi="Calibri" w:cs="Calibri"/>
                <w:b/>
                <w:bCs/>
                <w:lang w:val="es-BO" w:eastAsia="es-BO"/>
              </w:rPr>
            </w:pPr>
            <w:r>
              <w:rPr>
                <w:rFonts w:ascii="Calibri" w:hAnsi="Calibri" w:cs="Calibri"/>
                <w:b/>
                <w:bCs/>
                <w:lang w:val="es-BO" w:eastAsia="es-BO"/>
              </w:rPr>
              <w:t>LOTE 2: MICROFONÍA</w:t>
            </w:r>
          </w:p>
          <w:tbl>
            <w:tblPr>
              <w:tblW w:w="0" w:type="auto"/>
              <w:jc w:val="center"/>
              <w:tblCellMar>
                <w:left w:w="70" w:type="dxa"/>
                <w:right w:w="70" w:type="dxa"/>
              </w:tblCellMar>
              <w:tblLook w:val="0000" w:firstRow="0" w:lastRow="0" w:firstColumn="0" w:lastColumn="0" w:noHBand="0" w:noVBand="0"/>
            </w:tblPr>
            <w:tblGrid>
              <w:gridCol w:w="1233"/>
              <w:gridCol w:w="3481"/>
              <w:gridCol w:w="7"/>
            </w:tblGrid>
            <w:tr w:rsidR="00195963" w:rsidTr="00F4693C">
              <w:trPr>
                <w:gridAfter w:val="1"/>
                <w:wAfter w:w="10" w:type="dxa"/>
                <w:trHeight w:val="23"/>
                <w:jc w:val="center"/>
              </w:trPr>
              <w:tc>
                <w:tcPr>
                  <w:tcW w:w="1303"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rPr>
                      <w:rFonts w:ascii="Calibri" w:hAnsi="Calibri" w:cs="Calibri"/>
                      <w:color w:val="000000"/>
                      <w:lang w:val="es-BO"/>
                    </w:rPr>
                  </w:pPr>
                  <w:r>
                    <w:rPr>
                      <w:rFonts w:ascii="Calibri" w:hAnsi="Calibri" w:cs="Calibri"/>
                      <w:color w:val="000000"/>
                      <w:lang w:val="es-BO"/>
                    </w:rPr>
                    <w:t>Marca:</w:t>
                  </w:r>
                </w:p>
                <w:p w:rsidR="00195963" w:rsidRDefault="00195963" w:rsidP="00195963">
                  <w:r>
                    <w:rPr>
                      <w:rFonts w:ascii="Calibri" w:hAnsi="Calibri" w:cs="Calibri"/>
                      <w:color w:val="000000"/>
                      <w:lang w:val="es-BO"/>
                    </w:rPr>
                    <w:t xml:space="preserve">(Para todos los bienes del Lote 2) </w:t>
                  </w:r>
                </w:p>
              </w:tc>
              <w:tc>
                <w:tcPr>
                  <w:tcW w:w="7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A especificar.</w:t>
                  </w:r>
                </w:p>
              </w:tc>
            </w:tr>
            <w:tr w:rsidR="00195963" w:rsidTr="00F4693C">
              <w:trPr>
                <w:trHeight w:val="23"/>
                <w:jc w:val="center"/>
              </w:trPr>
              <w:tc>
                <w:tcPr>
                  <w:tcW w:w="1303" w:type="dxa"/>
                  <w:tcBorders>
                    <w:left w:val="single" w:sz="8" w:space="0" w:color="000000"/>
                    <w:bottom w:val="single" w:sz="8" w:space="0" w:color="000000"/>
                  </w:tcBorders>
                  <w:shd w:val="clear" w:color="auto" w:fill="auto"/>
                  <w:vAlign w:val="center"/>
                </w:tcPr>
                <w:p w:rsidR="00195963" w:rsidRDefault="00195963" w:rsidP="00195963">
                  <w:pPr>
                    <w:rPr>
                      <w:rFonts w:ascii="Calibri" w:hAnsi="Calibri" w:cs="Calibri"/>
                      <w:color w:val="000000"/>
                      <w:lang w:val="es-BO"/>
                    </w:rPr>
                  </w:pPr>
                  <w:r>
                    <w:rPr>
                      <w:rFonts w:ascii="Calibri" w:hAnsi="Calibri" w:cs="Calibri"/>
                      <w:color w:val="000000"/>
                      <w:lang w:val="es-BO"/>
                    </w:rPr>
                    <w:t>Procedencia:</w:t>
                  </w:r>
                </w:p>
                <w:p w:rsidR="00195963" w:rsidRDefault="00195963" w:rsidP="00195963">
                  <w:r>
                    <w:rPr>
                      <w:rFonts w:ascii="Calibri" w:hAnsi="Calibri" w:cs="Calibri"/>
                      <w:color w:val="000000"/>
                      <w:lang w:val="es-BO"/>
                    </w:rPr>
                    <w:t>(Para todos los bienes del Lote 2)</w:t>
                  </w:r>
                </w:p>
              </w:tc>
              <w:tc>
                <w:tcPr>
                  <w:tcW w:w="7766" w:type="dxa"/>
                  <w:gridSpan w:val="2"/>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A especificar.</w:t>
                  </w:r>
                </w:p>
              </w:tc>
            </w:tr>
          </w:tbl>
          <w:p w:rsidR="00195963" w:rsidRDefault="00195963" w:rsidP="00195963">
            <w:pPr>
              <w:pStyle w:val="Prrafodelista"/>
              <w:ind w:left="0"/>
              <w:contextualSpacing/>
              <w:jc w:val="both"/>
            </w:pPr>
          </w:p>
          <w:p w:rsidR="00195963" w:rsidRDefault="00195963" w:rsidP="00195963">
            <w:pPr>
              <w:pStyle w:val="Prrafodelista"/>
              <w:ind w:left="708"/>
              <w:contextualSpacing/>
              <w:jc w:val="both"/>
            </w:pPr>
            <w:r>
              <w:rPr>
                <w:rFonts w:ascii="Calibri" w:hAnsi="Calibri" w:cs="Calibri"/>
                <w:b/>
                <w:bCs/>
                <w:lang w:val="es-BO" w:eastAsia="es-BO"/>
              </w:rPr>
              <w:t xml:space="preserve">ITEM 1: MICRÓFONO INALÁMBRICO DE MANO </w:t>
            </w:r>
            <w:r>
              <w:rPr>
                <w:rFonts w:ascii="Calibri" w:hAnsi="Calibri" w:cs="Calibri"/>
                <w:b/>
                <w:bCs/>
                <w:color w:val="000000"/>
                <w:lang w:val="es-BO"/>
              </w:rPr>
              <w:t>(Se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366"/>
              <w:gridCol w:w="3347"/>
              <w:gridCol w:w="8"/>
            </w:tblGrid>
            <w:tr w:rsidR="00195963" w:rsidTr="00F4693C">
              <w:trPr>
                <w:trHeight w:val="23"/>
                <w:jc w:val="center"/>
              </w:trPr>
              <w:tc>
                <w:tcPr>
                  <w:tcW w:w="1452" w:type="dxa"/>
                  <w:tcBorders>
                    <w:top w:val="single" w:sz="4" w:space="0" w:color="000000"/>
                    <w:left w:val="single" w:sz="8" w:space="0" w:color="000000"/>
                    <w:bottom w:val="single" w:sz="8" w:space="0" w:color="000000"/>
                  </w:tcBorders>
                  <w:shd w:val="clear" w:color="auto" w:fill="auto"/>
                  <w:vAlign w:val="center"/>
                </w:tcPr>
                <w:p w:rsidR="00195963" w:rsidRDefault="00195963" w:rsidP="00195963">
                  <w:pPr>
                    <w:ind w:left="708" w:hanging="708"/>
                  </w:pPr>
                  <w:r>
                    <w:rPr>
                      <w:rFonts w:ascii="Calibri" w:hAnsi="Calibri" w:cs="Calibri"/>
                      <w:color w:val="000000"/>
                      <w:lang w:val="es-BO"/>
                    </w:rPr>
                    <w:t>Modelo</w:t>
                  </w:r>
                </w:p>
              </w:tc>
              <w:tc>
                <w:tcPr>
                  <w:tcW w:w="7755"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Especificar</w:t>
                  </w:r>
                </w:p>
              </w:tc>
            </w:tr>
            <w:tr w:rsidR="00195963" w:rsidTr="00F4693C">
              <w:trPr>
                <w:trHeight w:val="23"/>
                <w:jc w:val="center"/>
              </w:trPr>
              <w:tc>
                <w:tcPr>
                  <w:tcW w:w="1452" w:type="dxa"/>
                  <w:tcBorders>
                    <w:left w:val="single" w:sz="8" w:space="0" w:color="000000"/>
                    <w:bottom w:val="single" w:sz="4" w:space="0" w:color="000000"/>
                  </w:tcBorders>
                  <w:shd w:val="clear" w:color="auto" w:fill="auto"/>
                  <w:vAlign w:val="center"/>
                </w:tcPr>
                <w:p w:rsidR="00195963" w:rsidRDefault="00195963" w:rsidP="00195963">
                  <w:pPr>
                    <w:ind w:left="708" w:hanging="708"/>
                  </w:pPr>
                  <w:r>
                    <w:rPr>
                      <w:rFonts w:ascii="Calibri" w:hAnsi="Calibri" w:cs="Calibri"/>
                      <w:color w:val="000000"/>
                      <w:lang w:val="es-BO"/>
                    </w:rPr>
                    <w:t>Cantidad</w:t>
                  </w:r>
                </w:p>
              </w:tc>
              <w:tc>
                <w:tcPr>
                  <w:tcW w:w="7755" w:type="dxa"/>
                  <w:gridSpan w:val="2"/>
                  <w:tcBorders>
                    <w:left w:val="single" w:sz="8" w:space="0" w:color="000000"/>
                    <w:bottom w:val="single" w:sz="4"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Seis (6)</w:t>
                  </w:r>
                </w:p>
              </w:tc>
            </w:tr>
            <w:tr w:rsidR="00195963" w:rsidTr="00F4693C">
              <w:trPr>
                <w:gridAfter w:val="1"/>
                <w:wAfter w:w="10" w:type="dxa"/>
                <w:trHeight w:val="23"/>
                <w:jc w:val="center"/>
              </w:trPr>
              <w:tc>
                <w:tcPr>
                  <w:tcW w:w="1452"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ind w:left="708" w:hanging="708"/>
                  </w:pPr>
                  <w:r>
                    <w:rPr>
                      <w:rFonts w:ascii="Calibri" w:hAnsi="Calibri" w:cs="Calibri"/>
                      <w:color w:val="000000"/>
                      <w:lang w:val="es-BO"/>
                    </w:rPr>
                    <w:t>Características</w:t>
                  </w:r>
                </w:p>
              </w:tc>
              <w:tc>
                <w:tcPr>
                  <w:tcW w:w="7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Dinámico, Cardiode</w:t>
                  </w:r>
                </w:p>
              </w:tc>
            </w:tr>
            <w:tr w:rsidR="00195963" w:rsidTr="00F4693C">
              <w:trPr>
                <w:trHeight w:val="23"/>
                <w:jc w:val="center"/>
              </w:trPr>
              <w:tc>
                <w:tcPr>
                  <w:tcW w:w="1452" w:type="dxa"/>
                  <w:tcBorders>
                    <w:top w:val="single" w:sz="4" w:space="0" w:color="000000"/>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Equipos de recepción</w:t>
                  </w:r>
                </w:p>
              </w:tc>
              <w:tc>
                <w:tcPr>
                  <w:tcW w:w="7755"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El proponente debe incluir los equipos de recepción necesarios de acuerdo a las áreas asignadas, hall de ingreso, sala conferencias, auditorio, sala de directorio.</w:t>
                  </w:r>
                </w:p>
              </w:tc>
            </w:tr>
          </w:tbl>
          <w:p w:rsidR="00195963" w:rsidRDefault="00195963" w:rsidP="00195963">
            <w:pPr>
              <w:rPr>
                <w:rFonts w:ascii="Calibri" w:hAnsi="Calibri" w:cs="Calibri"/>
                <w:b/>
                <w:lang w:val="es-BO"/>
              </w:rPr>
            </w:pPr>
          </w:p>
          <w:p w:rsidR="00195963" w:rsidRDefault="00195963" w:rsidP="00195963">
            <w:pPr>
              <w:pStyle w:val="Prrafodelista"/>
              <w:ind w:left="708"/>
              <w:contextualSpacing/>
              <w:jc w:val="both"/>
            </w:pPr>
            <w:r>
              <w:rPr>
                <w:rFonts w:ascii="Calibri" w:hAnsi="Calibri" w:cs="Calibri"/>
                <w:b/>
                <w:bCs/>
                <w:lang w:val="es-BO" w:eastAsia="es-BO"/>
              </w:rPr>
              <w:t>ITEM 2: MICRÓFONO CUELLO DE GANSO (Se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377"/>
              <w:gridCol w:w="3344"/>
            </w:tblGrid>
            <w:tr w:rsidR="00195963" w:rsidTr="00F4693C">
              <w:trPr>
                <w:trHeight w:val="23"/>
                <w:jc w:val="center"/>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ind w:left="708" w:hanging="708"/>
                  </w:pPr>
                  <w:r>
                    <w:rPr>
                      <w:rFonts w:ascii="Calibri" w:hAnsi="Calibri" w:cs="Calibri"/>
                      <w:color w:val="000000"/>
                      <w:lang w:val="es-BO"/>
                    </w:rPr>
                    <w:t>Modelo</w:t>
                  </w:r>
                </w:p>
              </w:tc>
              <w:tc>
                <w:tcPr>
                  <w:tcW w:w="7779"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pPr>
                  <w:r>
                    <w:rPr>
                      <w:rFonts w:ascii="Calibri" w:hAnsi="Calibri" w:cs="Calibri"/>
                      <w:color w:val="000000"/>
                      <w:lang w:val="es-BO"/>
                    </w:rPr>
                    <w:t>Especificar</w:t>
                  </w:r>
                </w:p>
              </w:tc>
            </w:tr>
            <w:tr w:rsidR="00195963" w:rsidTr="00F4693C">
              <w:trPr>
                <w:trHeight w:val="23"/>
                <w:jc w:val="center"/>
              </w:trPr>
              <w:tc>
                <w:tcPr>
                  <w:tcW w:w="1475" w:type="dxa"/>
                  <w:tcBorders>
                    <w:top w:val="single" w:sz="4" w:space="0" w:color="auto"/>
                    <w:left w:val="single" w:sz="8" w:space="0" w:color="000000"/>
                    <w:bottom w:val="single" w:sz="8" w:space="0" w:color="000000"/>
                  </w:tcBorders>
                  <w:shd w:val="clear" w:color="auto" w:fill="auto"/>
                  <w:vAlign w:val="center"/>
                </w:tcPr>
                <w:p w:rsidR="00195963" w:rsidRDefault="00195963" w:rsidP="00195963">
                  <w:pPr>
                    <w:ind w:left="708" w:hanging="708"/>
                  </w:pPr>
                  <w:r>
                    <w:rPr>
                      <w:rFonts w:ascii="Calibri" w:hAnsi="Calibri" w:cs="Calibri"/>
                      <w:color w:val="000000"/>
                      <w:lang w:val="es-BO"/>
                    </w:rPr>
                    <w:t>Cantidad</w:t>
                  </w:r>
                </w:p>
              </w:tc>
              <w:tc>
                <w:tcPr>
                  <w:tcW w:w="7779" w:type="dxa"/>
                  <w:tcBorders>
                    <w:top w:val="single" w:sz="4" w:space="0" w:color="auto"/>
                    <w:left w:val="single" w:sz="8" w:space="0" w:color="000000"/>
                    <w:bottom w:val="single" w:sz="8"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Seis (6)</w:t>
                  </w:r>
                </w:p>
              </w:tc>
            </w:tr>
            <w:tr w:rsidR="00195963" w:rsidTr="00F4693C">
              <w:trPr>
                <w:trHeight w:val="23"/>
                <w:jc w:val="center"/>
              </w:trPr>
              <w:tc>
                <w:tcPr>
                  <w:tcW w:w="1475" w:type="dxa"/>
                  <w:tcBorders>
                    <w:left w:val="single" w:sz="8" w:space="0" w:color="000000"/>
                    <w:bottom w:val="single" w:sz="8" w:space="0" w:color="000000"/>
                  </w:tcBorders>
                  <w:shd w:val="clear" w:color="auto" w:fill="auto"/>
                  <w:vAlign w:val="center"/>
                </w:tcPr>
                <w:p w:rsidR="00195963" w:rsidRDefault="00195963" w:rsidP="00195963">
                  <w:pPr>
                    <w:ind w:left="708" w:hanging="708"/>
                  </w:pPr>
                  <w:r>
                    <w:rPr>
                      <w:rFonts w:ascii="Calibri" w:hAnsi="Calibri" w:cs="Calibri"/>
                      <w:color w:val="000000"/>
                      <w:lang w:val="es-BO"/>
                    </w:rPr>
                    <w:t>Características</w:t>
                  </w:r>
                </w:p>
              </w:tc>
              <w:tc>
                <w:tcPr>
                  <w:tcW w:w="7779" w:type="dxa"/>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pPr>
                  <w:r>
                    <w:rPr>
                      <w:rFonts w:ascii="Calibri" w:hAnsi="Calibri" w:cs="Calibri"/>
                      <w:color w:val="000000"/>
                      <w:lang w:val="es-BO"/>
                    </w:rPr>
                    <w:t>Cardiode</w:t>
                  </w:r>
                </w:p>
              </w:tc>
            </w:tr>
          </w:tbl>
          <w:p w:rsidR="00195963" w:rsidRDefault="00195963" w:rsidP="00195963">
            <w:pPr>
              <w:rPr>
                <w:rFonts w:ascii="Calibri" w:hAnsi="Calibri" w:cs="Calibri"/>
                <w:b/>
                <w:lang w:val="es-BO"/>
              </w:rPr>
            </w:pPr>
          </w:p>
          <w:p w:rsidR="00195963" w:rsidRDefault="00195963" w:rsidP="00195963">
            <w:pPr>
              <w:pStyle w:val="Prrafodelista"/>
              <w:ind w:left="708"/>
              <w:contextualSpacing/>
              <w:jc w:val="both"/>
            </w:pPr>
            <w:r>
              <w:rPr>
                <w:rFonts w:ascii="Calibri" w:hAnsi="Calibri" w:cs="Calibri"/>
                <w:b/>
                <w:bCs/>
                <w:lang w:val="es-BO" w:eastAsia="es-BO"/>
              </w:rPr>
              <w:t>ITEM 3: SISTEMA TRADUCCIÓN SIMULTÁNEA SALA DE PRENSA (5 cabinas, 15 receptores)-(Se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196"/>
              <w:gridCol w:w="3517"/>
              <w:gridCol w:w="8"/>
            </w:tblGrid>
            <w:tr w:rsidR="00195963" w:rsidTr="00F4693C">
              <w:trPr>
                <w:trHeight w:val="23"/>
                <w:jc w:val="center"/>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r>
                    <w:rPr>
                      <w:rFonts w:ascii="Calibri" w:hAnsi="Calibri" w:cs="Calibri"/>
                      <w:color w:val="000000"/>
                      <w:lang w:val="es-BO"/>
                    </w:rPr>
                    <w:t xml:space="preserve">Unidad de traducción para interprete </w:t>
                  </w:r>
                </w:p>
              </w:tc>
              <w:tc>
                <w:tcPr>
                  <w:tcW w:w="7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Cinco (5)</w:t>
                  </w:r>
                </w:p>
                <w:p w:rsidR="00195963" w:rsidRDefault="00195963" w:rsidP="00195963">
                  <w:r>
                    <w:rPr>
                      <w:rFonts w:ascii="Calibri" w:hAnsi="Calibri" w:cs="Calibri"/>
                      <w:color w:val="000000"/>
                      <w:lang w:val="es-BO"/>
                    </w:rPr>
                    <w:t>Respuesta en frecuencia: 45Hz – 20KHz</w:t>
                  </w:r>
                </w:p>
                <w:p w:rsidR="00195963" w:rsidRDefault="00195963" w:rsidP="00195963">
                  <w:r>
                    <w:rPr>
                      <w:rFonts w:ascii="Calibri" w:hAnsi="Calibri" w:cs="Calibri"/>
                      <w:color w:val="000000"/>
                      <w:lang w:val="es-BO"/>
                    </w:rPr>
                    <w:t>Ajuste de ganancia, control de volumen</w:t>
                  </w:r>
                </w:p>
                <w:p w:rsidR="00195963" w:rsidRDefault="00195963" w:rsidP="00195963">
                  <w:pPr>
                    <w:jc w:val="both"/>
                  </w:pPr>
                  <w:r>
                    <w:rPr>
                      <w:rFonts w:ascii="Calibri" w:hAnsi="Calibri" w:cs="Calibri"/>
                      <w:color w:val="000000"/>
                      <w:lang w:val="es-BO"/>
                    </w:rPr>
                    <w:t>Entrada de micrófono XLR y 3,5mm balanceado</w:t>
                  </w:r>
                </w:p>
                <w:p w:rsidR="00195963" w:rsidRDefault="00195963" w:rsidP="00195963">
                  <w:r>
                    <w:rPr>
                      <w:rFonts w:ascii="Calibri" w:hAnsi="Calibri" w:cs="Calibri"/>
                      <w:color w:val="000000"/>
                      <w:lang w:val="es-BO"/>
                    </w:rPr>
                    <w:t>Salidas auriculares 3,5mm TRRS 32 ohm</w:t>
                  </w:r>
                </w:p>
                <w:p w:rsidR="00195963" w:rsidRDefault="00195963" w:rsidP="00195963">
                  <w:pPr>
                    <w:jc w:val="both"/>
                  </w:pPr>
                  <w:r>
                    <w:rPr>
                      <w:rFonts w:ascii="Calibri" w:hAnsi="Calibri" w:cs="Calibri"/>
                      <w:color w:val="000000"/>
                      <w:lang w:val="es-BO"/>
                    </w:rPr>
                    <w:t>Cada unidad debe contemplar los audífonos y micrófonos respectivos.</w:t>
                  </w:r>
                </w:p>
              </w:tc>
            </w:tr>
            <w:tr w:rsidR="00195963" w:rsidTr="00F4693C">
              <w:trPr>
                <w:gridAfter w:val="1"/>
                <w:wAfter w:w="10" w:type="dxa"/>
                <w:trHeight w:val="23"/>
                <w:jc w:val="center"/>
              </w:trPr>
              <w:tc>
                <w:tcPr>
                  <w:tcW w:w="1475"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Transmisor</w:t>
                  </w:r>
                </w:p>
              </w:tc>
              <w:tc>
                <w:tcPr>
                  <w:tcW w:w="7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lastRenderedPageBreak/>
                    <w:t>Sistema de transmisión de mínimo 8 señales</w:t>
                  </w:r>
                </w:p>
                <w:p w:rsidR="00195963" w:rsidRDefault="00195963" w:rsidP="00195963">
                  <w:pPr>
                    <w:jc w:val="both"/>
                  </w:pPr>
                  <w:r>
                    <w:rPr>
                      <w:rFonts w:ascii="Calibri" w:hAnsi="Calibri" w:cs="Calibri"/>
                      <w:color w:val="000000"/>
                      <w:lang w:val="es-BO"/>
                    </w:rPr>
                    <w:t>Debe contemplar la difusión de señales mediante antenas que tengan la capacidad de brindar cobertura al área de sala de prensa.</w:t>
                  </w:r>
                </w:p>
              </w:tc>
            </w:tr>
            <w:tr w:rsidR="00195963" w:rsidTr="00F4693C">
              <w:trPr>
                <w:trHeight w:val="23"/>
                <w:jc w:val="center"/>
              </w:trPr>
              <w:tc>
                <w:tcPr>
                  <w:tcW w:w="1475" w:type="dxa"/>
                  <w:tcBorders>
                    <w:left w:val="single" w:sz="8" w:space="0" w:color="000000"/>
                    <w:bottom w:val="single" w:sz="8" w:space="0" w:color="000000"/>
                  </w:tcBorders>
                  <w:shd w:val="clear" w:color="auto" w:fill="auto"/>
                  <w:vAlign w:val="center"/>
                </w:tcPr>
                <w:p w:rsidR="00195963" w:rsidRDefault="00195963" w:rsidP="00195963">
                  <w:pPr>
                    <w:ind w:left="708" w:hanging="708"/>
                  </w:pPr>
                  <w:r>
                    <w:rPr>
                      <w:rFonts w:ascii="Calibri" w:hAnsi="Calibri" w:cs="Calibri"/>
                      <w:color w:val="000000"/>
                      <w:lang w:val="es-BO"/>
                    </w:rPr>
                    <w:lastRenderedPageBreak/>
                    <w:t>Receptor</w:t>
                  </w:r>
                </w:p>
              </w:tc>
              <w:tc>
                <w:tcPr>
                  <w:tcW w:w="7779" w:type="dxa"/>
                  <w:gridSpan w:val="2"/>
                  <w:tcBorders>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15</w:t>
                  </w:r>
                </w:p>
                <w:p w:rsidR="00195963" w:rsidRDefault="00195963" w:rsidP="00195963">
                  <w:pPr>
                    <w:jc w:val="both"/>
                  </w:pPr>
                  <w:r>
                    <w:rPr>
                      <w:rFonts w:ascii="Calibri" w:hAnsi="Calibri" w:cs="Calibri"/>
                      <w:color w:val="000000"/>
                      <w:lang w:val="es-BO"/>
                    </w:rPr>
                    <w:t>Receptores portátiles para asistentes</w:t>
                  </w:r>
                </w:p>
                <w:p w:rsidR="00195963" w:rsidRDefault="00195963" w:rsidP="00195963">
                  <w:pPr>
                    <w:jc w:val="both"/>
                  </w:pPr>
                  <w:r>
                    <w:rPr>
                      <w:rFonts w:ascii="Calibri" w:hAnsi="Calibri" w:cs="Calibri"/>
                      <w:color w:val="000000"/>
                      <w:lang w:val="es-BO"/>
                    </w:rPr>
                    <w:t>Batería interna tipo recargable de litio</w:t>
                  </w:r>
                </w:p>
                <w:p w:rsidR="00195963" w:rsidRDefault="00195963" w:rsidP="00195963">
                  <w:pPr>
                    <w:jc w:val="both"/>
                  </w:pPr>
                  <w:r>
                    <w:rPr>
                      <w:rFonts w:ascii="Calibri" w:hAnsi="Calibri" w:cs="Calibri"/>
                      <w:color w:val="000000"/>
                      <w:lang w:val="es-BO"/>
                    </w:rPr>
                    <w:t xml:space="preserve">Tiempo de operación como mínimo 8 horas. </w:t>
                  </w:r>
                </w:p>
                <w:p w:rsidR="00195963" w:rsidRDefault="00195963" w:rsidP="00195963">
                  <w:pPr>
                    <w:jc w:val="both"/>
                  </w:pPr>
                  <w:r>
                    <w:rPr>
                      <w:rFonts w:ascii="Calibri" w:hAnsi="Calibri" w:cs="Calibri"/>
                      <w:color w:val="000000"/>
                      <w:lang w:val="es-BO"/>
                    </w:rPr>
                    <w:t>Mínimo 8 frecuencias sintonizables.</w:t>
                  </w:r>
                </w:p>
                <w:p w:rsidR="00195963" w:rsidRDefault="00195963" w:rsidP="00195963">
                  <w:pPr>
                    <w:jc w:val="both"/>
                  </w:pPr>
                  <w:r>
                    <w:rPr>
                      <w:rFonts w:ascii="Calibri" w:hAnsi="Calibri" w:cs="Calibri"/>
                      <w:color w:val="000000"/>
                      <w:lang w:val="es-BO"/>
                    </w:rPr>
                    <w:t>Considerar  gabinete de carga para las unidades receptoras, y rack de montaje o repositorio  para los cargadores, estuches y kit de montaje</w:t>
                  </w:r>
                </w:p>
              </w:tc>
            </w:tr>
          </w:tbl>
          <w:p w:rsidR="00195963" w:rsidRDefault="00195963" w:rsidP="00195963">
            <w:pPr>
              <w:rPr>
                <w:rFonts w:ascii="Calibri" w:hAnsi="Calibri" w:cs="Calibri"/>
                <w:b/>
                <w:lang w:val="es-BO"/>
              </w:rPr>
            </w:pPr>
          </w:p>
          <w:p w:rsidR="00195963" w:rsidRDefault="00195963" w:rsidP="00195963">
            <w:pPr>
              <w:pStyle w:val="Prrafodelista"/>
              <w:ind w:left="708"/>
              <w:contextualSpacing/>
              <w:jc w:val="both"/>
            </w:pPr>
            <w:r>
              <w:rPr>
                <w:rFonts w:ascii="Calibri" w:hAnsi="Calibri" w:cs="Calibri"/>
                <w:b/>
                <w:bCs/>
                <w:lang w:val="es-BO" w:eastAsia="es-BO"/>
              </w:rPr>
              <w:t>ITEM 4: SISTEMA TRADUCCIÓN SIMULTÁNEA AUDITORIO (4 cabinas interprete, 30 receptores)-(Se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194"/>
              <w:gridCol w:w="3537"/>
            </w:tblGrid>
            <w:tr w:rsidR="00195963" w:rsidTr="00F4693C">
              <w:trPr>
                <w:trHeight w:val="23"/>
                <w:jc w:val="center"/>
              </w:trPr>
              <w:tc>
                <w:tcPr>
                  <w:tcW w:w="1466"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 xml:space="preserve">Unidad de traducción para interprete  </w:t>
                  </w:r>
                </w:p>
              </w:tc>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r>
                    <w:rPr>
                      <w:rFonts w:ascii="Calibri" w:hAnsi="Calibri" w:cs="Calibri"/>
                      <w:color w:val="000000"/>
                      <w:lang w:val="es-BO"/>
                    </w:rPr>
                    <w:t>Cantidad: 4</w:t>
                  </w:r>
                </w:p>
                <w:p w:rsidR="00195963" w:rsidRDefault="00195963" w:rsidP="00195963">
                  <w:r>
                    <w:rPr>
                      <w:rFonts w:ascii="Calibri" w:hAnsi="Calibri" w:cs="Calibri"/>
                      <w:color w:val="000000"/>
                      <w:lang w:val="es-BO"/>
                    </w:rPr>
                    <w:t>Respuesta en frecuencia: 45Hz – 20KHz</w:t>
                  </w:r>
                </w:p>
                <w:p w:rsidR="00195963" w:rsidRDefault="00195963" w:rsidP="00195963">
                  <w:r>
                    <w:rPr>
                      <w:rFonts w:ascii="Calibri" w:hAnsi="Calibri" w:cs="Calibri"/>
                      <w:color w:val="000000"/>
                      <w:lang w:val="es-BO"/>
                    </w:rPr>
                    <w:t>Ajuste de ganancia, control de volumen</w:t>
                  </w:r>
                </w:p>
                <w:p w:rsidR="00195963" w:rsidRDefault="00195963" w:rsidP="00195963">
                  <w:r>
                    <w:rPr>
                      <w:rFonts w:ascii="Calibri" w:hAnsi="Calibri" w:cs="Calibri"/>
                      <w:color w:val="000000"/>
                      <w:lang w:val="es-BO"/>
                    </w:rPr>
                    <w:t>Entrada de micrófono XLR y 3,5mm balanceado</w:t>
                  </w:r>
                </w:p>
                <w:p w:rsidR="00195963" w:rsidRDefault="00195963" w:rsidP="00195963">
                  <w:r>
                    <w:rPr>
                      <w:rFonts w:ascii="Calibri" w:hAnsi="Calibri" w:cs="Calibri"/>
                      <w:color w:val="000000"/>
                      <w:lang w:val="es-BO"/>
                    </w:rPr>
                    <w:t>Salidas auriculares 3,5mm TRRS 32 ohm</w:t>
                  </w:r>
                </w:p>
                <w:p w:rsidR="00195963" w:rsidRDefault="00195963" w:rsidP="00195963">
                  <w:pPr>
                    <w:jc w:val="both"/>
                  </w:pPr>
                  <w:r>
                    <w:rPr>
                      <w:rFonts w:ascii="Calibri" w:hAnsi="Calibri" w:cs="Calibri"/>
                      <w:color w:val="000000"/>
                      <w:lang w:val="es-BO"/>
                    </w:rPr>
                    <w:t>Cada unidad debe contemplar los audífonos y micrófonos respectivos.</w:t>
                  </w:r>
                </w:p>
              </w:tc>
            </w:tr>
            <w:tr w:rsidR="00195963" w:rsidTr="00F4693C">
              <w:trPr>
                <w:trHeight w:val="23"/>
                <w:jc w:val="center"/>
              </w:trPr>
              <w:tc>
                <w:tcPr>
                  <w:tcW w:w="1466"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 xml:space="preserve">Transmisor </w:t>
                  </w:r>
                </w:p>
              </w:tc>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Sistema de transmisión de mínimo 8 señales</w:t>
                  </w:r>
                </w:p>
                <w:p w:rsidR="00195963" w:rsidRDefault="00195963" w:rsidP="00195963">
                  <w:pPr>
                    <w:jc w:val="both"/>
                  </w:pPr>
                  <w:r>
                    <w:rPr>
                      <w:rFonts w:ascii="Calibri" w:hAnsi="Calibri" w:cs="Calibri"/>
                      <w:color w:val="000000"/>
                      <w:lang w:val="es-BO"/>
                    </w:rPr>
                    <w:t>Debe contemplar la difusión de señales mediante antenas que tengan la capacidad de brindar cobertura al área de auditorio.</w:t>
                  </w:r>
                </w:p>
              </w:tc>
            </w:tr>
            <w:tr w:rsidR="00195963" w:rsidTr="00F4693C">
              <w:trPr>
                <w:trHeight w:val="23"/>
                <w:jc w:val="center"/>
              </w:trPr>
              <w:tc>
                <w:tcPr>
                  <w:tcW w:w="1466" w:type="dxa"/>
                  <w:tcBorders>
                    <w:top w:val="single" w:sz="4" w:space="0" w:color="000000"/>
                    <w:left w:val="single" w:sz="4" w:space="0" w:color="000000"/>
                    <w:bottom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 xml:space="preserve">Receptor </w:t>
                  </w:r>
                </w:p>
              </w:tc>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30</w:t>
                  </w:r>
                </w:p>
                <w:p w:rsidR="00195963" w:rsidRDefault="00195963" w:rsidP="00195963">
                  <w:pPr>
                    <w:jc w:val="both"/>
                  </w:pPr>
                  <w:r>
                    <w:rPr>
                      <w:rFonts w:ascii="Calibri" w:hAnsi="Calibri" w:cs="Calibri"/>
                      <w:color w:val="000000"/>
                      <w:lang w:val="es-BO"/>
                    </w:rPr>
                    <w:t>Receptores portátiles para asistentes</w:t>
                  </w:r>
                </w:p>
                <w:p w:rsidR="00195963" w:rsidRDefault="00195963" w:rsidP="00195963">
                  <w:pPr>
                    <w:jc w:val="both"/>
                  </w:pPr>
                  <w:r>
                    <w:rPr>
                      <w:rFonts w:ascii="Calibri" w:hAnsi="Calibri" w:cs="Calibri"/>
                      <w:color w:val="000000"/>
                      <w:lang w:val="es-BO"/>
                    </w:rPr>
                    <w:t>Batería interna tipo recargable de litio</w:t>
                  </w:r>
                </w:p>
                <w:p w:rsidR="00195963" w:rsidRDefault="00195963" w:rsidP="00195963">
                  <w:pPr>
                    <w:jc w:val="both"/>
                  </w:pPr>
                  <w:r>
                    <w:rPr>
                      <w:rFonts w:ascii="Calibri" w:hAnsi="Calibri" w:cs="Calibri"/>
                      <w:color w:val="000000"/>
                      <w:lang w:val="es-BO"/>
                    </w:rPr>
                    <w:t xml:space="preserve">Tiempo de operación como mínimo 8 horas. </w:t>
                  </w:r>
                </w:p>
                <w:p w:rsidR="00195963" w:rsidRDefault="00195963" w:rsidP="00195963">
                  <w:pPr>
                    <w:jc w:val="both"/>
                  </w:pPr>
                  <w:r>
                    <w:rPr>
                      <w:rFonts w:ascii="Calibri" w:hAnsi="Calibri" w:cs="Calibri"/>
                      <w:color w:val="000000"/>
                      <w:lang w:val="es-BO"/>
                    </w:rPr>
                    <w:t>Mínimo 8 frecuencias sintonizables.</w:t>
                  </w:r>
                </w:p>
                <w:p w:rsidR="00195963" w:rsidRDefault="00195963" w:rsidP="00195963">
                  <w:pPr>
                    <w:jc w:val="both"/>
                  </w:pPr>
                  <w:r>
                    <w:rPr>
                      <w:rFonts w:ascii="Calibri" w:hAnsi="Calibri" w:cs="Calibri"/>
                      <w:color w:val="000000"/>
                      <w:lang w:val="es-BO"/>
                    </w:rPr>
                    <w:t>Considerar  gabinete de carga para las unidades receptoras, y rack de montaje o repositorio  para los cargadores, estuches y kit de montaje</w:t>
                  </w:r>
                </w:p>
              </w:tc>
            </w:tr>
          </w:tbl>
          <w:p w:rsidR="00195963" w:rsidRDefault="00195963" w:rsidP="00195963">
            <w:pPr>
              <w:rPr>
                <w:rFonts w:ascii="Calibri" w:hAnsi="Calibri" w:cs="Calibri"/>
                <w:b/>
                <w:bCs/>
                <w:lang w:val="es-BO" w:eastAsia="es-BO"/>
              </w:rPr>
            </w:pPr>
          </w:p>
          <w:p w:rsidR="00195963" w:rsidRDefault="00195963" w:rsidP="00195963">
            <w:pPr>
              <w:pStyle w:val="Prrafodelista"/>
              <w:ind w:left="708"/>
              <w:contextualSpacing/>
              <w:jc w:val="both"/>
            </w:pPr>
            <w:r>
              <w:rPr>
                <w:rFonts w:ascii="Calibri" w:hAnsi="Calibri" w:cs="Calibri"/>
                <w:b/>
                <w:bCs/>
                <w:lang w:val="es-BO" w:eastAsia="es-BO"/>
              </w:rPr>
              <w:t>ITEM 5: SISTEMA CONFERENCIA DIRECTORIO (Se Puede ofrecer condiciones superiores en ningún caso inferiores)</w:t>
            </w:r>
          </w:p>
          <w:tbl>
            <w:tblPr>
              <w:tblW w:w="0" w:type="auto"/>
              <w:jc w:val="center"/>
              <w:tblCellMar>
                <w:left w:w="70" w:type="dxa"/>
                <w:right w:w="70" w:type="dxa"/>
              </w:tblCellMar>
              <w:tblLook w:val="0000" w:firstRow="0" w:lastRow="0" w:firstColumn="0" w:lastColumn="0" w:noHBand="0" w:noVBand="0"/>
            </w:tblPr>
            <w:tblGrid>
              <w:gridCol w:w="1220"/>
              <w:gridCol w:w="3498"/>
              <w:gridCol w:w="13"/>
            </w:tblGrid>
            <w:tr w:rsidR="00195963" w:rsidTr="00F4693C">
              <w:trPr>
                <w:trHeight w:val="23"/>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5963" w:rsidRPr="008033E5" w:rsidRDefault="00195963" w:rsidP="00195963">
                  <w:pPr>
                    <w:ind w:firstLine="120"/>
                  </w:pPr>
                  <w:r w:rsidRPr="008033E5">
                    <w:rPr>
                      <w:rFonts w:ascii="Calibri" w:hAnsi="Calibri" w:cs="Calibri"/>
                      <w:color w:val="000000"/>
                      <w:lang w:val="es-BO"/>
                    </w:rPr>
                    <w:t>Unidad Central</w:t>
                  </w:r>
                </w:p>
              </w:tc>
              <w:tc>
                <w:tcPr>
                  <w:tcW w:w="7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1</w:t>
                  </w:r>
                </w:p>
                <w:p w:rsidR="00195963" w:rsidRDefault="00195963" w:rsidP="00195963">
                  <w:pPr>
                    <w:jc w:val="both"/>
                  </w:pPr>
                  <w:r>
                    <w:rPr>
                      <w:rFonts w:ascii="Calibri" w:hAnsi="Calibri" w:cs="Calibri"/>
                      <w:color w:val="000000"/>
                      <w:lang w:val="es-BO"/>
                    </w:rPr>
                    <w:t>unidad central con capacidad de soportar mínimamente 34 unidades de conversación de delegado y 2 presidenciales, Gestión a través de ethernet.</w:t>
                  </w:r>
                </w:p>
              </w:tc>
            </w:tr>
            <w:tr w:rsidR="00195963" w:rsidTr="00F4693C">
              <w:trPr>
                <w:trHeight w:val="23"/>
                <w:jc w:val="center"/>
              </w:trPr>
              <w:tc>
                <w:tcPr>
                  <w:tcW w:w="1418" w:type="dxa"/>
                  <w:tcBorders>
                    <w:top w:val="single" w:sz="4" w:space="0" w:color="auto"/>
                    <w:left w:val="single" w:sz="8" w:space="0" w:color="000000"/>
                    <w:bottom w:val="single" w:sz="8" w:space="0" w:color="000000"/>
                  </w:tcBorders>
                  <w:shd w:val="clear" w:color="auto" w:fill="auto"/>
                  <w:vAlign w:val="center"/>
                </w:tcPr>
                <w:p w:rsidR="00195963" w:rsidRDefault="00195963" w:rsidP="00195963">
                  <w:r>
                    <w:rPr>
                      <w:rFonts w:ascii="Calibri" w:hAnsi="Calibri" w:cs="Calibri"/>
                      <w:color w:val="000000"/>
                      <w:lang w:val="es-BO"/>
                    </w:rPr>
                    <w:t>Unidad de Delegado</w:t>
                  </w:r>
                </w:p>
              </w:tc>
              <w:tc>
                <w:tcPr>
                  <w:tcW w:w="777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34</w:t>
                  </w:r>
                </w:p>
                <w:p w:rsidR="00195963" w:rsidRDefault="00195963" w:rsidP="00195963">
                  <w:pPr>
                    <w:jc w:val="both"/>
                  </w:pPr>
                  <w:r>
                    <w:rPr>
                      <w:rFonts w:ascii="Calibri" w:hAnsi="Calibri" w:cs="Calibri"/>
                      <w:color w:val="000000"/>
                      <w:lang w:val="es-BO"/>
                    </w:rPr>
                    <w:t xml:space="preserve">Micrófono Cuello de ganso supercardioide </w:t>
                  </w:r>
                </w:p>
                <w:p w:rsidR="00195963" w:rsidRDefault="00195963" w:rsidP="00195963">
                  <w:pPr>
                    <w:jc w:val="both"/>
                  </w:pPr>
                  <w:r>
                    <w:rPr>
                      <w:rFonts w:ascii="Calibri" w:hAnsi="Calibri" w:cs="Calibri"/>
                      <w:color w:val="000000"/>
                      <w:lang w:val="es-BO"/>
                    </w:rPr>
                    <w:t>Frecuencia de respuesta 190Hz - 14.5 kHz</w:t>
                  </w:r>
                </w:p>
                <w:p w:rsidR="00195963" w:rsidRDefault="00195963" w:rsidP="00195963">
                  <w:pPr>
                    <w:jc w:val="both"/>
                  </w:pPr>
                  <w:r>
                    <w:rPr>
                      <w:rFonts w:ascii="Calibri" w:hAnsi="Calibri" w:cs="Calibri"/>
                      <w:color w:val="000000"/>
                      <w:lang w:val="es-BO"/>
                    </w:rPr>
                    <w:t xml:space="preserve">Altavoz incorporado </w:t>
                  </w:r>
                </w:p>
                <w:p w:rsidR="00195963" w:rsidRDefault="00195963" w:rsidP="00195963">
                  <w:pPr>
                    <w:jc w:val="both"/>
                  </w:pPr>
                  <w:r>
                    <w:rPr>
                      <w:rFonts w:ascii="Calibri" w:hAnsi="Calibri" w:cs="Calibri"/>
                      <w:color w:val="000000"/>
                      <w:lang w:val="es-BO"/>
                    </w:rPr>
                    <w:t>Socket para audífonos y control de volumen</w:t>
                  </w:r>
                </w:p>
                <w:p w:rsidR="00195963" w:rsidRDefault="00195963" w:rsidP="00195963">
                  <w:pPr>
                    <w:jc w:val="both"/>
                  </w:pPr>
                  <w:r>
                    <w:rPr>
                      <w:rFonts w:ascii="Calibri" w:hAnsi="Calibri" w:cs="Calibri"/>
                      <w:color w:val="000000"/>
                      <w:lang w:val="es-BO"/>
                    </w:rPr>
                    <w:t>Botón para solicitud de palabra</w:t>
                  </w:r>
                </w:p>
              </w:tc>
            </w:tr>
            <w:tr w:rsidR="00195963" w:rsidTr="00F4693C">
              <w:trPr>
                <w:gridAfter w:val="1"/>
                <w:wAfter w:w="30" w:type="dxa"/>
                <w:trHeight w:val="23"/>
                <w:jc w:val="center"/>
              </w:trPr>
              <w:tc>
                <w:tcPr>
                  <w:tcW w:w="1418" w:type="dxa"/>
                  <w:tcBorders>
                    <w:top w:val="single" w:sz="4" w:space="0" w:color="000000"/>
                    <w:left w:val="single" w:sz="4" w:space="0" w:color="000000"/>
                    <w:bottom w:val="single" w:sz="4" w:space="0" w:color="000000"/>
                  </w:tcBorders>
                  <w:shd w:val="clear" w:color="auto" w:fill="auto"/>
                  <w:vAlign w:val="center"/>
                </w:tcPr>
                <w:p w:rsidR="00195963" w:rsidRDefault="00195963" w:rsidP="00195963">
                  <w:r>
                    <w:rPr>
                      <w:rFonts w:ascii="Calibri" w:hAnsi="Calibri" w:cs="Calibri"/>
                      <w:color w:val="000000"/>
                      <w:lang w:val="es-BO"/>
                    </w:rPr>
                    <w:t>Unidad Presidencial</w:t>
                  </w:r>
                </w:p>
              </w:tc>
              <w:tc>
                <w:tcPr>
                  <w:tcW w:w="7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Modelo: Especificar</w:t>
                  </w:r>
                </w:p>
                <w:p w:rsidR="00195963" w:rsidRDefault="00195963" w:rsidP="00195963">
                  <w:pPr>
                    <w:jc w:val="both"/>
                  </w:pPr>
                  <w:r>
                    <w:rPr>
                      <w:rFonts w:ascii="Calibri" w:hAnsi="Calibri" w:cs="Calibri"/>
                      <w:color w:val="000000"/>
                      <w:lang w:val="es-BO"/>
                    </w:rPr>
                    <w:t>Cantidad: 2</w:t>
                  </w:r>
                </w:p>
                <w:p w:rsidR="00195963" w:rsidRDefault="00195963" w:rsidP="00195963">
                  <w:pPr>
                    <w:jc w:val="both"/>
                  </w:pPr>
                  <w:r>
                    <w:rPr>
                      <w:rFonts w:ascii="Calibri" w:hAnsi="Calibri" w:cs="Calibri"/>
                      <w:color w:val="000000"/>
                      <w:lang w:val="es-BO"/>
                    </w:rPr>
                    <w:t xml:space="preserve">Micrófono Cuello de ganso supercardioide </w:t>
                  </w:r>
                </w:p>
                <w:p w:rsidR="00195963" w:rsidRDefault="00195963" w:rsidP="00195963">
                  <w:pPr>
                    <w:jc w:val="both"/>
                  </w:pPr>
                  <w:r>
                    <w:rPr>
                      <w:rFonts w:ascii="Calibri" w:hAnsi="Calibri" w:cs="Calibri"/>
                      <w:color w:val="000000"/>
                      <w:lang w:val="es-BO"/>
                    </w:rPr>
                    <w:t>Frecuencia de respuesta 190Hz - 14.5 kHz</w:t>
                  </w:r>
                </w:p>
                <w:p w:rsidR="00195963" w:rsidRDefault="00195963" w:rsidP="00195963">
                  <w:pPr>
                    <w:jc w:val="both"/>
                  </w:pPr>
                  <w:r>
                    <w:rPr>
                      <w:rFonts w:ascii="Calibri" w:hAnsi="Calibri" w:cs="Calibri"/>
                      <w:color w:val="000000"/>
                      <w:lang w:val="es-BO"/>
                    </w:rPr>
                    <w:t xml:space="preserve">Altavoz incorporado </w:t>
                  </w:r>
                </w:p>
                <w:p w:rsidR="00195963" w:rsidRDefault="00195963" w:rsidP="00195963">
                  <w:pPr>
                    <w:jc w:val="both"/>
                  </w:pPr>
                  <w:r>
                    <w:rPr>
                      <w:rFonts w:ascii="Calibri" w:hAnsi="Calibri" w:cs="Calibri"/>
                      <w:color w:val="000000"/>
                      <w:lang w:val="es-BO"/>
                    </w:rPr>
                    <w:t>Socket para audífonos y control de volumen</w:t>
                  </w:r>
                </w:p>
                <w:p w:rsidR="00195963" w:rsidRDefault="00195963" w:rsidP="00195963">
                  <w:pPr>
                    <w:jc w:val="both"/>
                  </w:pPr>
                  <w:r>
                    <w:rPr>
                      <w:rFonts w:ascii="Calibri" w:hAnsi="Calibri" w:cs="Calibri"/>
                      <w:color w:val="000000"/>
                      <w:lang w:val="es-BO"/>
                    </w:rPr>
                    <w:t>Funciones de solicitud de palabra, ceder palabra , bloquear unidades delegadas</w:t>
                  </w:r>
                </w:p>
                <w:p w:rsidR="00195963" w:rsidRDefault="00195963" w:rsidP="00195963">
                  <w:pPr>
                    <w:jc w:val="both"/>
                    <w:rPr>
                      <w:rFonts w:ascii="Calibri" w:hAnsi="Calibri" w:cs="Calibri"/>
                      <w:color w:val="000000"/>
                      <w:lang w:val="es-BO"/>
                    </w:rPr>
                  </w:pPr>
                </w:p>
              </w:tc>
            </w:tr>
          </w:tbl>
          <w:p w:rsidR="00392227" w:rsidRPr="00EF69B3" w:rsidRDefault="00392227" w:rsidP="00E5784E">
            <w:pPr>
              <w:autoSpaceDE w:val="0"/>
              <w:autoSpaceDN w:val="0"/>
              <w:adjustRightInd w:val="0"/>
              <w:rPr>
                <w:rFonts w:asciiTheme="minorHAnsi" w:hAnsiTheme="minorHAnsi" w:cstheme="minorHAnsi"/>
                <w:sz w:val="18"/>
                <w:szCs w:val="18"/>
                <w:lang w:val="es-BO"/>
              </w:rPr>
            </w:pP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E5784E">
        <w:trPr>
          <w:trHeight w:val="132"/>
          <w:jc w:val="center"/>
        </w:trPr>
        <w:tc>
          <w:tcPr>
            <w:tcW w:w="9462" w:type="dxa"/>
            <w:gridSpan w:val="2"/>
            <w:tcBorders>
              <w:left w:val="single" w:sz="4" w:space="0" w:color="000000"/>
              <w:bottom w:val="single" w:sz="4" w:space="0" w:color="000000"/>
              <w:right w:val="single" w:sz="4" w:space="0" w:color="000000"/>
            </w:tcBorders>
            <w:shd w:val="clear" w:color="auto" w:fill="B4C7DC"/>
            <w:vAlign w:val="center"/>
          </w:tcPr>
          <w:p w:rsidR="00392227" w:rsidRPr="00F01178" w:rsidRDefault="00392227" w:rsidP="00392227">
            <w:pPr>
              <w:rPr>
                <w:rFonts w:asciiTheme="minorHAnsi" w:hAnsiTheme="minorHAnsi" w:cstheme="minorHAnsi"/>
              </w:rPr>
            </w:pPr>
            <w:r>
              <w:rPr>
                <w:rFonts w:asciiTheme="minorHAnsi" w:hAnsiTheme="minorHAnsi" w:cstheme="minorHAnsi"/>
                <w:b/>
                <w:bCs/>
                <w:color w:val="000000"/>
                <w:lang w:val="es-BO"/>
              </w:rPr>
              <w:lastRenderedPageBreak/>
              <w:t xml:space="preserve">INSTALACIÓN </w:t>
            </w:r>
          </w:p>
        </w:tc>
      </w:tr>
      <w:tr w:rsidR="00392227" w:rsidRPr="003544C1" w:rsidTr="00392227">
        <w:trPr>
          <w:trHeight w:val="120"/>
          <w:jc w:val="center"/>
        </w:trPr>
        <w:tc>
          <w:tcPr>
            <w:tcW w:w="4797" w:type="dxa"/>
            <w:tcBorders>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La empresa proponente deberá incluir en la instalación del equipamiento todos los materiales y dispositivos necesarios para la integración, cableado UTP, disyuntores, conexión a tierra, ductos conduit metálico galvanizado, escalerillas y todos los materiales y accesorios necesarios para instalación y puesta en marcha de la solución.</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Cableado incluido (para todos los pisos):</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del tablero de distribución a racks de equipamiento (cuando sea necesario).</w:t>
            </w:r>
          </w:p>
          <w:p w:rsidR="00195963" w:rsidRDefault="00195963" w:rsidP="00195963">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necesario para micrófonos, equipos receptores, unidades de traducción, antenas de difusión.</w:t>
            </w:r>
          </w:p>
          <w:p w:rsidR="00195963" w:rsidRDefault="00195963" w:rsidP="00195963">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UTP.</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Toda intervención a tableros asignados debe realizarse en coordinación y autorización de personal designado por YPFB</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La instalación eléctrica y del equipamiento, así como interconexión de equipos y cableado en general deberá estar debidamente etiquetada y documentada. </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La instalación debe realizarse de acuerdo con normas eléctricas y de seguridad industrial.</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La empresa proponente deberá considerar Obras civiles, retiro de escombros, pintado de paredes, provisión de materiales y todo lo necesario para la instalación de los equipos.  (En caso de ser necesario).    </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Los colores de los equipos visibles tales como Altavoces, Deben estar acordes a la paleta de colores definidos para Los Edificios.</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La solución debe contemplar la interconectividad a sistemas de sonido previstos en el Lote 1.</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Para altavoces, el tipo de anclaje debe ser realizado en piso o techo.  En caso de ser Techo el proponente debe hacerse cargo de perforación del cielo falso y el anclaje únicamente debe ser a la losa superior (no puede apoyarse en el cielo falso).</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w:t>
            </w:r>
          </w:p>
          <w:p w:rsidR="00195963" w:rsidRDefault="00195963" w:rsidP="00195963">
            <w:pPr>
              <w:jc w:val="both"/>
            </w:pPr>
            <w:r>
              <w:rPr>
                <w:rFonts w:ascii="Calibri" w:hAnsi="Calibri" w:cs="Calibri"/>
                <w:color w:val="000000"/>
                <w:lang w:val="es-BO"/>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392227" w:rsidRPr="00F01178" w:rsidRDefault="00195963" w:rsidP="00195963">
            <w:pPr>
              <w:jc w:val="both"/>
              <w:rPr>
                <w:rFonts w:asciiTheme="minorHAnsi" w:hAnsiTheme="minorHAnsi" w:cstheme="minorHAnsi"/>
              </w:rPr>
            </w:pPr>
            <w:r>
              <w:rPr>
                <w:rFonts w:ascii="Calibri" w:hAnsi="Calibri" w:cs="Calibri"/>
                <w:color w:val="000000"/>
                <w:lang w:val="es-BO"/>
              </w:rPr>
              <w:t>Cualquier obra civil relacionada a la implementación de la solución debe ser realizada por la empresa adjudicada.</w:t>
            </w:r>
          </w:p>
        </w:tc>
        <w:tc>
          <w:tcPr>
            <w:tcW w:w="4665" w:type="dxa"/>
            <w:vAlign w:val="center"/>
          </w:tcPr>
          <w:p w:rsidR="00392227" w:rsidRPr="00EF69B3" w:rsidRDefault="00392227" w:rsidP="00392227">
            <w:pPr>
              <w:rPr>
                <w:rFonts w:asciiTheme="minorHAnsi" w:hAnsiTheme="minorHAnsi" w:cstheme="minorHAnsi"/>
                <w:b/>
                <w:sz w:val="18"/>
                <w:szCs w:val="18"/>
              </w:rPr>
            </w:pPr>
          </w:p>
        </w:tc>
      </w:tr>
      <w:tr w:rsidR="00392227" w:rsidRPr="003544C1" w:rsidTr="00E5784E">
        <w:trPr>
          <w:trHeight w:val="70"/>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rPr>
            </w:pPr>
            <w:r w:rsidRPr="00F01178">
              <w:rPr>
                <w:rFonts w:asciiTheme="minorHAnsi" w:hAnsiTheme="minorHAnsi" w:cstheme="minorHAnsi"/>
                <w:b/>
                <w:color w:val="000000"/>
                <w:lang w:val="es-BO"/>
              </w:rPr>
              <w:lastRenderedPageBreak/>
              <w:t>PLAZO DE E</w:t>
            </w:r>
            <w:r>
              <w:rPr>
                <w:rFonts w:asciiTheme="minorHAnsi" w:hAnsiTheme="minorHAnsi" w:cstheme="minorHAnsi"/>
                <w:b/>
                <w:color w:val="000000"/>
                <w:lang w:val="es-BO"/>
              </w:rPr>
              <w:t>NTREGA</w:t>
            </w:r>
          </w:p>
        </w:tc>
      </w:tr>
      <w:tr w:rsidR="00392227" w:rsidRPr="003544C1" w:rsidTr="00392227">
        <w:trPr>
          <w:trHeight w:val="111"/>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227" w:rsidRPr="00F01178" w:rsidRDefault="00195963" w:rsidP="00E5784E">
            <w:pPr>
              <w:jc w:val="both"/>
              <w:rPr>
                <w:rFonts w:asciiTheme="minorHAnsi" w:hAnsiTheme="minorHAnsi" w:cstheme="minorHAnsi"/>
              </w:rPr>
            </w:pPr>
            <w:r w:rsidRPr="00195963">
              <w:rPr>
                <w:rFonts w:asciiTheme="minorHAnsi" w:hAnsiTheme="minorHAnsi" w:cstheme="minorHAnsi"/>
              </w:rPr>
              <w:t>El plazo de entrega del equipamiento, instalación y puesta en marcha será de ciento veinte (120) días calendario, computables a partir de la emisión de la Orden de Inicio emitida por parte de la Gerencia de Tecnologías de la Información Corporativa (GTIC) de YPFB.</w:t>
            </w:r>
          </w:p>
        </w:tc>
        <w:tc>
          <w:tcPr>
            <w:tcW w:w="4665" w:type="dxa"/>
          </w:tcPr>
          <w:p w:rsidR="00392227" w:rsidRPr="00EF69B3" w:rsidRDefault="00392227" w:rsidP="00E5784E">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8"/>
                <w:szCs w:val="18"/>
              </w:rPr>
            </w:pPr>
          </w:p>
        </w:tc>
      </w:tr>
      <w:tr w:rsidR="00392227" w:rsidRPr="003544C1" w:rsidTr="00E5784E">
        <w:trPr>
          <w:trHeight w:val="70"/>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rPr>
            </w:pPr>
            <w:r w:rsidRPr="00F01178">
              <w:rPr>
                <w:rFonts w:asciiTheme="minorHAnsi" w:hAnsiTheme="minorHAnsi" w:cstheme="minorHAnsi"/>
                <w:b/>
                <w:color w:val="000000"/>
                <w:lang w:val="es-BO"/>
              </w:rPr>
              <w:t>AUTORIZACION DE LA MARC</w:t>
            </w:r>
            <w:r>
              <w:rPr>
                <w:rFonts w:asciiTheme="minorHAnsi" w:hAnsiTheme="minorHAnsi" w:cstheme="minorHAnsi"/>
                <w:b/>
                <w:color w:val="000000"/>
                <w:lang w:val="es-BO"/>
              </w:rPr>
              <w:t>A OFERTADA</w:t>
            </w:r>
          </w:p>
        </w:tc>
      </w:tr>
      <w:tr w:rsidR="00392227" w:rsidRPr="003544C1" w:rsidTr="00392227">
        <w:trPr>
          <w:trHeight w:val="77"/>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 xml:space="preserve">La empresa ofertante deberá tener una antigüedad mínima de 3 años en el manejo y provisión de la marca a ser ofertada. Presentar certificado en impresión </w:t>
            </w:r>
            <w:r>
              <w:rPr>
                <w:rFonts w:ascii="Calibri" w:hAnsi="Calibri" w:cs="Calibri"/>
                <w:color w:val="000000"/>
                <w:lang w:val="es-BO"/>
              </w:rPr>
              <w:lastRenderedPageBreak/>
              <w:t>electrónica o copia simple para fines de evaluación emitida por el fabricante o su dependencia en otro país de antigüedad no mayor a dos (2) meses, validando la fecha desde la cual el proponente es vendedor autorizado. No se aceptarán cartas de un mayorista.</w:t>
            </w:r>
          </w:p>
          <w:p w:rsidR="00195963" w:rsidRDefault="00195963" w:rsidP="00195963">
            <w:pPr>
              <w:jc w:val="both"/>
              <w:rPr>
                <w:rFonts w:ascii="Calibri" w:hAnsi="Calibri" w:cs="Calibri"/>
                <w:color w:val="000000"/>
                <w:lang w:val="es-BO"/>
              </w:rPr>
            </w:pPr>
          </w:p>
          <w:p w:rsidR="00392227" w:rsidRPr="00F01178" w:rsidRDefault="00195963" w:rsidP="00195963">
            <w:pPr>
              <w:jc w:val="both"/>
              <w:rPr>
                <w:rFonts w:asciiTheme="minorHAnsi" w:hAnsiTheme="minorHAnsi" w:cstheme="minorHAnsi"/>
              </w:rPr>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E5784E">
        <w:trPr>
          <w:trHeight w:val="162"/>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rPr>
            </w:pPr>
            <w:r w:rsidRPr="00F01178">
              <w:rPr>
                <w:rFonts w:asciiTheme="minorHAnsi" w:hAnsiTheme="minorHAnsi" w:cstheme="minorHAnsi"/>
                <w:b/>
                <w:color w:val="000000"/>
                <w:lang w:val="es-BO"/>
              </w:rPr>
              <w:lastRenderedPageBreak/>
              <w:t>EXPE</w:t>
            </w:r>
            <w:r>
              <w:rPr>
                <w:rFonts w:asciiTheme="minorHAnsi" w:hAnsiTheme="minorHAnsi" w:cstheme="minorHAnsi"/>
                <w:b/>
                <w:color w:val="000000"/>
                <w:lang w:val="es-BO"/>
              </w:rPr>
              <w:t>RIENCIA DE LA EMPRESA</w:t>
            </w:r>
          </w:p>
        </w:tc>
      </w:tr>
      <w:tr w:rsidR="00392227" w:rsidRPr="003544C1" w:rsidTr="00392227">
        <w:trPr>
          <w:trHeight w:val="16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rPr>
                <w:rFonts w:ascii="Calibri" w:hAnsi="Calibri" w:cs="Calibri"/>
                <w:color w:val="000000"/>
                <w:lang w:val="es-BO"/>
              </w:rPr>
            </w:pPr>
            <w:r>
              <w:rPr>
                <w:rFonts w:ascii="Calibri" w:hAnsi="Calibri" w:cs="Calibri"/>
                <w:color w:val="000000"/>
                <w:lang w:val="es-BO"/>
              </w:rPr>
              <w:t>El proponente debe tener una experiencia mínima de por lo menos 3 (tres) trabajos de provisión e implementación de sistemas de sonido o altavoces o amplificadores o procesadores de sonido o micrófonos de la marca ofertada, en los últimos 2 años.</w:t>
            </w:r>
          </w:p>
          <w:p w:rsidR="00195963" w:rsidRDefault="00195963" w:rsidP="00195963">
            <w:pPr>
              <w:jc w:val="both"/>
            </w:pPr>
            <w:r>
              <w:rPr>
                <w:rFonts w:ascii="Calibri" w:hAnsi="Calibri" w:cs="Calibri"/>
                <w:color w:val="000000"/>
                <w:lang w:val="es-BO"/>
              </w:rPr>
              <w:t>DOCUMENTOS DE RESPALDOS: El proponente debe respaldar con uno de los siguientes documentos en fotocopia simple:</w:t>
            </w:r>
          </w:p>
          <w:p w:rsidR="00195963" w:rsidRDefault="00195963" w:rsidP="00195963">
            <w:pPr>
              <w:jc w:val="both"/>
              <w:rPr>
                <w:rFonts w:ascii="Calibri" w:hAnsi="Calibri" w:cs="Calibri"/>
                <w:color w:val="000000"/>
                <w:lang w:val="es-BO"/>
              </w:rPr>
            </w:pPr>
          </w:p>
          <w:p w:rsidR="00195963" w:rsidRDefault="00195963" w:rsidP="00195963">
            <w:r>
              <w:rPr>
                <w:rFonts w:ascii="Calibri" w:hAnsi="Calibri" w:cs="Calibri"/>
                <w:color w:val="000000"/>
                <w:lang w:val="es-BO"/>
              </w:rPr>
              <w:t xml:space="preserve">1.- Contrato u Orden de Compra/Servicio con su respectiva factura, o </w:t>
            </w:r>
          </w:p>
          <w:p w:rsidR="00195963" w:rsidRDefault="00195963" w:rsidP="00195963">
            <w:r>
              <w:rPr>
                <w:rFonts w:ascii="Calibri" w:hAnsi="Calibri" w:cs="Calibri"/>
                <w:color w:val="000000"/>
                <w:lang w:val="es-BO"/>
              </w:rPr>
              <w:t>2.- Acta de conformidad, o</w:t>
            </w:r>
          </w:p>
          <w:p w:rsidR="00195963" w:rsidRDefault="00195963" w:rsidP="00195963">
            <w:r>
              <w:rPr>
                <w:rFonts w:ascii="Calibri" w:hAnsi="Calibri" w:cs="Calibri"/>
                <w:color w:val="000000"/>
                <w:lang w:val="es-BO"/>
              </w:rPr>
              <w:t>5.- Informe de Recepción Final, u</w:t>
            </w:r>
          </w:p>
          <w:p w:rsidR="00195963" w:rsidRDefault="00195963" w:rsidP="00195963">
            <w:r>
              <w:rPr>
                <w:rFonts w:ascii="Calibri" w:hAnsi="Calibri" w:cs="Calibri"/>
                <w:color w:val="000000"/>
                <w:lang w:val="es-BO"/>
              </w:rPr>
              <w:t>6.- Otro documento que demuestre haber entregado los trabajos realizados.</w:t>
            </w:r>
          </w:p>
          <w:p w:rsidR="00195963" w:rsidRDefault="00195963" w:rsidP="00195963">
            <w:pPr>
              <w:rPr>
                <w:rFonts w:ascii="Calibri" w:hAnsi="Calibri" w:cs="Calibri"/>
                <w:color w:val="000000"/>
                <w:lang w:val="es-BO"/>
              </w:rPr>
            </w:pPr>
          </w:p>
          <w:p w:rsidR="00392227" w:rsidRPr="00F01178" w:rsidRDefault="00195963" w:rsidP="00195963">
            <w:pPr>
              <w:jc w:val="both"/>
              <w:rPr>
                <w:rFonts w:asciiTheme="minorHAnsi" w:hAnsiTheme="minorHAnsi" w:cstheme="minorHAnsi"/>
              </w:rPr>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c>
          <w:tcPr>
            <w:tcW w:w="4665" w:type="dxa"/>
            <w:shd w:val="clear" w:color="auto" w:fill="auto"/>
          </w:tcPr>
          <w:p w:rsidR="00392227" w:rsidRPr="00EF69B3" w:rsidRDefault="00392227" w:rsidP="00E5784E">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rPr>
            </w:pPr>
          </w:p>
        </w:tc>
      </w:tr>
      <w:tr w:rsidR="00392227" w:rsidRPr="003544C1" w:rsidTr="00E5784E">
        <w:trPr>
          <w:trHeight w:val="238"/>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rPr>
            </w:pPr>
            <w:r w:rsidRPr="00F01178">
              <w:rPr>
                <w:rFonts w:asciiTheme="minorHAnsi" w:hAnsiTheme="minorHAnsi" w:cstheme="minorHAnsi"/>
                <w:b/>
                <w:color w:val="000000"/>
                <w:lang w:val="es-BO"/>
              </w:rPr>
              <w:t>EXPERIENCIA DE</w:t>
            </w:r>
            <w:r>
              <w:rPr>
                <w:rFonts w:asciiTheme="minorHAnsi" w:hAnsiTheme="minorHAnsi" w:cstheme="minorHAnsi"/>
                <w:b/>
                <w:color w:val="000000"/>
                <w:lang w:val="es-BO"/>
              </w:rPr>
              <w:t>L PERSONAL</w:t>
            </w:r>
          </w:p>
        </w:tc>
      </w:tr>
      <w:tr w:rsidR="00392227" w:rsidRPr="003544C1" w:rsidTr="00392227">
        <w:trPr>
          <w:trHeight w:val="273"/>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La empresa proponente deberá contar con el siguiente personal:</w:t>
            </w:r>
          </w:p>
          <w:p w:rsidR="00195963" w:rsidRDefault="00195963" w:rsidP="00195963">
            <w:pPr>
              <w:rPr>
                <w:rFonts w:ascii="Calibri" w:hAnsi="Calibri" w:cs="Calibri"/>
                <w:color w:val="000000"/>
                <w:lang w:val="es-BO"/>
              </w:rPr>
            </w:pPr>
          </w:p>
          <w:p w:rsidR="00195963" w:rsidRDefault="00195963" w:rsidP="00195963">
            <w:r>
              <w:rPr>
                <w:rFonts w:ascii="Calibri" w:hAnsi="Calibri" w:cs="Calibri"/>
                <w:color w:val="000000"/>
                <w:lang w:val="es-BO"/>
              </w:rPr>
              <w:t xml:space="preserve">Un (1) Supervisor de Proyecto; profesional con título en provisión nacional a nivel licenciatura en alguna de las siguientes especialidades: </w:t>
            </w:r>
          </w:p>
          <w:p w:rsidR="00195963" w:rsidRDefault="00195963" w:rsidP="009A0C09">
            <w:pPr>
              <w:numPr>
                <w:ilvl w:val="0"/>
                <w:numId w:val="40"/>
              </w:numPr>
              <w:suppressAutoHyphens/>
            </w:pPr>
            <w:r>
              <w:rPr>
                <w:rFonts w:ascii="Calibri" w:hAnsi="Calibri" w:cs="Calibri"/>
                <w:color w:val="000000"/>
                <w:lang w:val="es-BO"/>
              </w:rPr>
              <w:t>Sonido, o</w:t>
            </w:r>
          </w:p>
          <w:p w:rsidR="00195963" w:rsidRDefault="00195963" w:rsidP="009A0C09">
            <w:pPr>
              <w:numPr>
                <w:ilvl w:val="0"/>
                <w:numId w:val="40"/>
              </w:numPr>
              <w:suppressAutoHyphens/>
            </w:pPr>
            <w:r>
              <w:rPr>
                <w:rFonts w:ascii="Calibri" w:hAnsi="Calibri" w:cs="Calibri"/>
                <w:color w:val="000000"/>
                <w:lang w:val="es-BO"/>
              </w:rPr>
              <w:t>Eléctrico, o</w:t>
            </w:r>
          </w:p>
          <w:p w:rsidR="00195963" w:rsidRDefault="00195963" w:rsidP="009A0C09">
            <w:pPr>
              <w:numPr>
                <w:ilvl w:val="0"/>
                <w:numId w:val="40"/>
              </w:numPr>
              <w:suppressAutoHyphens/>
            </w:pPr>
            <w:r>
              <w:rPr>
                <w:rFonts w:ascii="Calibri" w:hAnsi="Calibri" w:cs="Calibri"/>
                <w:color w:val="000000"/>
                <w:lang w:val="es-BO"/>
              </w:rPr>
              <w:t>Electrónico, o</w:t>
            </w:r>
          </w:p>
          <w:p w:rsidR="00195963" w:rsidRDefault="00195963" w:rsidP="009A0C09">
            <w:pPr>
              <w:numPr>
                <w:ilvl w:val="0"/>
                <w:numId w:val="40"/>
              </w:numPr>
              <w:suppressAutoHyphens/>
            </w:pPr>
            <w:r>
              <w:rPr>
                <w:rFonts w:ascii="Calibri" w:hAnsi="Calibri" w:cs="Calibri"/>
                <w:color w:val="000000"/>
                <w:lang w:val="es-BO"/>
              </w:rPr>
              <w:t xml:space="preserve">Sistemas. </w:t>
            </w:r>
          </w:p>
          <w:p w:rsidR="00195963" w:rsidRDefault="00195963" w:rsidP="00195963">
            <w:pPr>
              <w:rPr>
                <w:rFonts w:ascii="Calibri" w:hAnsi="Calibri" w:cs="Calibri"/>
                <w:color w:val="000000"/>
                <w:lang w:val="es-BO"/>
              </w:rPr>
            </w:pPr>
            <w:r>
              <w:rPr>
                <w:rFonts w:ascii="Calibri" w:hAnsi="Calibri" w:cs="Calibri"/>
                <w:color w:val="000000"/>
                <w:lang w:val="es-BO"/>
              </w:rPr>
              <w:t>Adjuntar fotocopia simple del título para fines de evaluación.</w:t>
            </w:r>
          </w:p>
          <w:p w:rsidR="00195963" w:rsidRDefault="00195963" w:rsidP="00195963">
            <w:pPr>
              <w:rPr>
                <w:rFonts w:ascii="Calibri" w:hAnsi="Calibri" w:cs="Calibri"/>
                <w:color w:val="000000"/>
                <w:lang w:val="es-BO"/>
              </w:rPr>
            </w:pPr>
          </w:p>
          <w:p w:rsidR="00195963" w:rsidRDefault="00195963" w:rsidP="00195963">
            <w:pPr>
              <w:jc w:val="both"/>
            </w:pPr>
            <w:r>
              <w:rPr>
                <w:rFonts w:ascii="Calibri" w:hAnsi="Calibri" w:cs="Calibri"/>
                <w:color w:val="000000"/>
                <w:lang w:val="es-BO"/>
              </w:rPr>
              <w:t xml:space="preserve">Asimismo deberá contar con una experiencia de por lo menos 2 (dos) </w:t>
            </w:r>
            <w:r w:rsidRPr="000E62AE">
              <w:rPr>
                <w:rFonts w:ascii="Calibri" w:hAnsi="Calibri" w:cs="Calibri"/>
                <w:color w:val="000000"/>
                <w:lang w:val="es-BO"/>
              </w:rPr>
              <w:t xml:space="preserve">trabajos de </w:t>
            </w:r>
            <w:r>
              <w:rPr>
                <w:rFonts w:ascii="Calibri" w:hAnsi="Calibri" w:cs="Calibri"/>
                <w:color w:val="000000"/>
                <w:lang w:val="es-BO"/>
              </w:rPr>
              <w:t xml:space="preserve">supervisión o dirección o fiscalización, en la </w:t>
            </w:r>
            <w:r w:rsidRPr="000E62AE">
              <w:rPr>
                <w:rFonts w:ascii="Calibri" w:hAnsi="Calibri" w:cs="Calibri"/>
                <w:color w:val="000000"/>
                <w:lang w:val="es-BO"/>
              </w:rPr>
              <w:t xml:space="preserve">provisión e implementación de sistemas de sonido o altavoces o amplificadores o procesadores de </w:t>
            </w:r>
            <w:r w:rsidRPr="000E62AE">
              <w:rPr>
                <w:rFonts w:ascii="Calibri" w:hAnsi="Calibri" w:cs="Calibri"/>
                <w:color w:val="000000"/>
                <w:lang w:val="es-BO"/>
              </w:rPr>
              <w:lastRenderedPageBreak/>
              <w:t xml:space="preserve">sonido o micrófonos de la marca </w:t>
            </w:r>
            <w:r>
              <w:rPr>
                <w:rFonts w:ascii="Calibri" w:hAnsi="Calibri" w:cs="Calibri"/>
                <w:color w:val="000000"/>
                <w:lang w:val="es-BO"/>
              </w:rPr>
              <w:t>ofertada, en los últimos 2 años.</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DOCUMENTOS DE RESPALDOS: El proponente debe respaldar con uno de los siguientes documentos en fotocopia simple:</w:t>
            </w:r>
          </w:p>
          <w:p w:rsidR="00195963" w:rsidRDefault="00195963" w:rsidP="00195963">
            <w:pPr>
              <w:jc w:val="both"/>
              <w:rPr>
                <w:rFonts w:ascii="Calibri" w:hAnsi="Calibri" w:cs="Calibri"/>
                <w:color w:val="000000"/>
                <w:lang w:val="es-BO"/>
              </w:rPr>
            </w:pPr>
          </w:p>
          <w:p w:rsidR="00195963" w:rsidRDefault="00195963" w:rsidP="00195963">
            <w:pPr>
              <w:jc w:val="both"/>
            </w:pPr>
            <w:r>
              <w:rPr>
                <w:rFonts w:ascii="Calibri" w:hAnsi="Calibri" w:cs="Calibri"/>
                <w:color w:val="000000"/>
                <w:lang w:val="es-BO"/>
              </w:rPr>
              <w:t>1.- Certificados de trabajo, u</w:t>
            </w:r>
          </w:p>
          <w:p w:rsidR="00195963" w:rsidRDefault="00195963" w:rsidP="00195963">
            <w:pPr>
              <w:jc w:val="both"/>
            </w:pPr>
            <w:r>
              <w:rPr>
                <w:rFonts w:ascii="Calibri" w:hAnsi="Calibri" w:cs="Calibri"/>
                <w:color w:val="000000"/>
                <w:lang w:val="es-BO"/>
              </w:rPr>
              <w:t xml:space="preserve">2.-Otro documento que demuestre haber realizado los trabajos, especificando el detalle de los trabajos realizados y las fechas  en las cuales se ejecutaron los mismos. </w:t>
            </w:r>
          </w:p>
          <w:p w:rsidR="00195963" w:rsidRDefault="00195963" w:rsidP="00195963">
            <w:pPr>
              <w:jc w:val="both"/>
              <w:rPr>
                <w:rFonts w:ascii="Calibri" w:hAnsi="Calibri" w:cs="Calibri"/>
                <w:color w:val="000000"/>
                <w:lang w:val="es-BO"/>
              </w:rPr>
            </w:pPr>
          </w:p>
          <w:p w:rsidR="00392227" w:rsidRPr="00F01178" w:rsidRDefault="00195963" w:rsidP="00195963">
            <w:pPr>
              <w:jc w:val="both"/>
              <w:rPr>
                <w:rFonts w:asciiTheme="minorHAnsi" w:hAnsiTheme="minorHAnsi" w:cstheme="minorHAnsi"/>
              </w:rPr>
            </w:pPr>
            <w:r>
              <w:rPr>
                <w:rFonts w:ascii="Calibri" w:hAnsi="Calibri" w:cs="Calibri"/>
                <w:color w:val="000000"/>
                <w:lang w:val="es-BO"/>
              </w:rPr>
              <w:t>El proponente que resulte adjudicado, para suscripción de contrato deberá presentar original o fotocopia legalizada de la documentación presentada como respaldo de su formación y experiencia, para fines de verificación</w:t>
            </w:r>
            <w:r>
              <w:rPr>
                <w:rFonts w:ascii="Calibri" w:hAnsi="Calibri" w:cs="Calibri"/>
              </w:rPr>
              <w:t>.</w:t>
            </w:r>
          </w:p>
        </w:tc>
        <w:tc>
          <w:tcPr>
            <w:tcW w:w="4665" w:type="dxa"/>
            <w:shd w:val="clear" w:color="auto" w:fill="auto"/>
          </w:tcPr>
          <w:p w:rsidR="00392227" w:rsidRPr="00EF69B3" w:rsidRDefault="00392227" w:rsidP="00E5784E">
            <w:pPr>
              <w:jc w:val="both"/>
              <w:rPr>
                <w:rFonts w:asciiTheme="minorHAnsi" w:hAnsiTheme="minorHAnsi" w:cstheme="minorHAnsi"/>
                <w:sz w:val="18"/>
                <w:szCs w:val="18"/>
              </w:rPr>
            </w:pPr>
          </w:p>
        </w:tc>
      </w:tr>
      <w:tr w:rsidR="00392227" w:rsidRPr="003544C1" w:rsidTr="00E5784E">
        <w:trPr>
          <w:trHeight w:val="235"/>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b/>
                <w:color w:val="000000"/>
                <w:lang w:val="es-BO"/>
              </w:rPr>
            </w:pPr>
            <w:r w:rsidRPr="00F01178">
              <w:rPr>
                <w:rFonts w:asciiTheme="minorHAnsi" w:hAnsiTheme="minorHAnsi" w:cstheme="minorHAnsi"/>
                <w:b/>
                <w:color w:val="000000"/>
                <w:lang w:val="es-BO"/>
              </w:rPr>
              <w:lastRenderedPageBreak/>
              <w:t>PERSONAL CERTIFICADO</w:t>
            </w:r>
          </w:p>
        </w:tc>
      </w:tr>
      <w:tr w:rsidR="00392227" w:rsidRPr="003544C1" w:rsidTr="00392227">
        <w:trPr>
          <w:trHeight w:val="181"/>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jc w:val="both"/>
            </w:pPr>
            <w:r>
              <w:rPr>
                <w:rFonts w:ascii="Calibri" w:hAnsi="Calibri" w:cs="Calibri"/>
                <w:color w:val="000000"/>
                <w:lang w:val="es-BO"/>
              </w:rPr>
              <w:t>Se requiere de dos (2) Técnicos certificados por el fabricante o su dependencia en otro país, en implementación o instalación de los equipos ofertados  (presentar copia simple de certificados).</w:t>
            </w:r>
          </w:p>
          <w:p w:rsidR="00392227" w:rsidRPr="00F01178" w:rsidRDefault="00195963" w:rsidP="00195963">
            <w:pPr>
              <w:jc w:val="both"/>
              <w:rPr>
                <w:rFonts w:asciiTheme="minorHAnsi" w:hAnsiTheme="minorHAnsi" w:cstheme="minorHAnsi"/>
                <w:color w:val="000000"/>
                <w:lang w:val="es-BO"/>
              </w:rPr>
            </w:pPr>
            <w:r>
              <w:rPr>
                <w:rFonts w:ascii="Calibri" w:hAnsi="Calibri" w:cs="Calibri"/>
                <w:color w:val="000000"/>
                <w:lang w:val="es-BO"/>
              </w:rPr>
              <w:t>Los proponentes deben indicar una dirección URL, donde se pueda verificar la documentación presentada.</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E5784E">
        <w:trPr>
          <w:trHeight w:val="132"/>
          <w:jc w:val="center"/>
        </w:trPr>
        <w:tc>
          <w:tcPr>
            <w:tcW w:w="9462"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rPr>
            </w:pPr>
            <w:r w:rsidRPr="00F01178">
              <w:rPr>
                <w:rFonts w:asciiTheme="minorHAnsi" w:hAnsiTheme="minorHAnsi" w:cstheme="minorHAnsi"/>
                <w:b/>
                <w:color w:val="000000"/>
                <w:lang w:val="es-BO"/>
              </w:rPr>
              <w:t>GARANTIA TECNICA DEL EQ</w:t>
            </w:r>
            <w:r>
              <w:rPr>
                <w:rFonts w:asciiTheme="minorHAnsi" w:hAnsiTheme="minorHAnsi" w:cstheme="minorHAnsi"/>
                <w:b/>
                <w:color w:val="000000"/>
                <w:lang w:val="es-BO"/>
              </w:rPr>
              <w:t>UIPAMIENTO</w:t>
            </w:r>
          </w:p>
        </w:tc>
      </w:tr>
      <w:tr w:rsidR="00392227" w:rsidRPr="003544C1" w:rsidTr="00392227">
        <w:trPr>
          <w:trHeight w:val="15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227" w:rsidRPr="00F01178" w:rsidRDefault="00195963" w:rsidP="00E5784E">
            <w:pPr>
              <w:jc w:val="both"/>
              <w:rPr>
                <w:rFonts w:asciiTheme="minorHAnsi" w:hAnsiTheme="minorHAnsi" w:cstheme="minorHAnsi"/>
              </w:rPr>
            </w:pPr>
            <w:r>
              <w:rPr>
                <w:rFonts w:ascii="Calibri" w:hAnsi="Calibri" w:cs="Calibri"/>
                <w:color w:val="000000"/>
                <w:lang w:val="es-BO"/>
              </w:rPr>
              <w:t>La empresa contratada al momento de la entrega de los bienes  deberá presentar una Carta en la cual se certifique, una garantía de fábrica mínima de 2 años que incluye el cambio de partes y/o repuestos, así como la mano de obra, sin costo adicional.  Dicha garantía deberá estar vigente a partir de la entrega de los equipos.</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left w:val="single" w:sz="4" w:space="0" w:color="000000"/>
              <w:bottom w:val="single" w:sz="4" w:space="0" w:color="000000"/>
              <w:right w:val="single" w:sz="4" w:space="0" w:color="000000"/>
            </w:tcBorders>
            <w:shd w:val="clear" w:color="auto" w:fill="B4C7DC"/>
            <w:vAlign w:val="center"/>
          </w:tcPr>
          <w:p w:rsidR="00392227" w:rsidRPr="00F01178" w:rsidRDefault="00392227" w:rsidP="00E5784E">
            <w:pPr>
              <w:rPr>
                <w:rFonts w:asciiTheme="minorHAnsi" w:hAnsiTheme="minorHAnsi" w:cstheme="minorHAnsi"/>
              </w:rPr>
            </w:pPr>
            <w:r w:rsidRPr="00F01178">
              <w:rPr>
                <w:rFonts w:asciiTheme="minorHAnsi" w:hAnsiTheme="minorHAnsi" w:cstheme="minorHAnsi"/>
                <w:b/>
                <w:bCs/>
                <w:color w:val="000000"/>
                <w:lang w:val="es-BO"/>
              </w:rPr>
              <w:t>COMP</w:t>
            </w:r>
            <w:r>
              <w:rPr>
                <w:rFonts w:asciiTheme="minorHAnsi" w:hAnsiTheme="minorHAnsi" w:cstheme="minorHAnsi"/>
                <w:b/>
                <w:bCs/>
                <w:color w:val="000000"/>
                <w:lang w:val="es-BO"/>
              </w:rPr>
              <w:t>ATIBILIDAD</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left w:val="single" w:sz="4" w:space="0" w:color="000000"/>
              <w:right w:val="single" w:sz="4" w:space="0" w:color="000000"/>
            </w:tcBorders>
            <w:shd w:val="clear" w:color="auto" w:fill="auto"/>
            <w:vAlign w:val="center"/>
          </w:tcPr>
          <w:p w:rsidR="00392227" w:rsidRPr="00F01178" w:rsidRDefault="00195963" w:rsidP="00E5784E">
            <w:pPr>
              <w:rPr>
                <w:rFonts w:asciiTheme="minorHAnsi" w:hAnsiTheme="minorHAnsi" w:cstheme="minorHAnsi"/>
              </w:rPr>
            </w:pPr>
            <w:r>
              <w:rPr>
                <w:rFonts w:ascii="Calibri" w:hAnsi="Calibri" w:cs="Calibri"/>
                <w:color w:val="000000"/>
                <w:lang w:val="es-BO"/>
              </w:rPr>
              <w:t>Todos los ítems del Lote 2 deben ser de la misma marca y procedencia, para ser instalados en YPFB.</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195963">
        <w:trPr>
          <w:trHeight w:val="210"/>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pStyle w:val="Default"/>
              <w:spacing w:after="120"/>
              <w:jc w:val="both"/>
              <w:rPr>
                <w:rFonts w:asciiTheme="minorHAnsi" w:hAnsiTheme="minorHAnsi" w:cstheme="minorHAnsi"/>
                <w:sz w:val="20"/>
                <w:szCs w:val="20"/>
              </w:rPr>
            </w:pPr>
            <w:r w:rsidRPr="00F01178">
              <w:rPr>
                <w:rFonts w:asciiTheme="minorHAnsi" w:hAnsiTheme="minorHAnsi" w:cstheme="minorHAnsi"/>
                <w:b/>
                <w:bCs/>
                <w:sz w:val="20"/>
                <w:szCs w:val="20"/>
                <w:lang w:val="es-BO"/>
              </w:rPr>
              <w:t>CA</w:t>
            </w:r>
            <w:r>
              <w:rPr>
                <w:rFonts w:asciiTheme="minorHAnsi" w:hAnsiTheme="minorHAnsi" w:cstheme="minorHAnsi"/>
                <w:b/>
                <w:bCs/>
                <w:sz w:val="20"/>
                <w:szCs w:val="20"/>
                <w:lang w:val="es-BO"/>
              </w:rPr>
              <w:t>PACITACION</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195963">
        <w:trPr>
          <w:trHeight w:val="257"/>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Sangradetextonormal"/>
              <w:tabs>
                <w:tab w:val="left" w:pos="284"/>
              </w:tabs>
              <w:ind w:left="0"/>
              <w:jc w:val="both"/>
            </w:pPr>
            <w:r>
              <w:rPr>
                <w:rFonts w:ascii="Calibri" w:hAnsi="Calibri" w:cs="Calibri"/>
                <w:bCs/>
                <w:lang w:val="es-BO"/>
              </w:rPr>
              <w:t>El proveedor deberá realizar la transferencia de conocimientos al personal designado por la GTIC (se debe contemplar como mínimo 6 personas), en una fecha posterior a la entrega y previa a la finalización de la vigencia de la garantía de funcionamiento de los equipos, en ambientes de YPFB en la ciudad de La Paz.</w:t>
            </w:r>
          </w:p>
          <w:p w:rsidR="00195963" w:rsidRDefault="00195963" w:rsidP="00195963">
            <w:pPr>
              <w:pStyle w:val="Sangradetextonormal"/>
              <w:tabs>
                <w:tab w:val="left" w:pos="284"/>
              </w:tabs>
              <w:ind w:left="0"/>
              <w:jc w:val="both"/>
            </w:pPr>
            <w:r>
              <w:rPr>
                <w:rFonts w:ascii="Calibri" w:hAnsi="Calibri" w:cs="Calibri"/>
                <w:bCs/>
                <w:lang w:val="es-BO"/>
              </w:rPr>
              <w:t>La Capacitación debe tener una duración de al menos 5 horas, abarcar como mínimo la transferencia de conocimiento de componentes como ser Amplificadores, procesadores de sonido.</w:t>
            </w:r>
          </w:p>
          <w:p w:rsidR="00195963" w:rsidRDefault="00195963" w:rsidP="00195963">
            <w:pPr>
              <w:pStyle w:val="Sangradetextonormal"/>
              <w:tabs>
                <w:tab w:val="left" w:pos="284"/>
              </w:tabs>
              <w:ind w:left="0"/>
              <w:jc w:val="both"/>
            </w:pPr>
            <w:r>
              <w:rPr>
                <w:rFonts w:ascii="Calibri" w:hAnsi="Calibri" w:cs="Calibri"/>
                <w:bCs/>
                <w:lang w:val="es-BO"/>
              </w:rPr>
              <w:t>El contenido de la capacitación debe ser aprobado previamente por la GTIC.</w:t>
            </w:r>
          </w:p>
          <w:p w:rsidR="00392227" w:rsidRPr="00F01178" w:rsidRDefault="00195963" w:rsidP="00195963">
            <w:pPr>
              <w:pStyle w:val="Default"/>
              <w:spacing w:after="120"/>
              <w:jc w:val="both"/>
              <w:rPr>
                <w:rFonts w:asciiTheme="minorHAnsi" w:hAnsiTheme="minorHAnsi" w:cstheme="minorHAnsi"/>
                <w:sz w:val="20"/>
                <w:szCs w:val="20"/>
              </w:rPr>
            </w:pPr>
            <w:r>
              <w:rPr>
                <w:rFonts w:ascii="Calibri" w:hAnsi="Calibri" w:cs="Calibri"/>
                <w:bCs/>
                <w:sz w:val="20"/>
                <w:szCs w:val="20"/>
                <w:lang w:val="es-BO"/>
              </w:rPr>
              <w:t xml:space="preserve">Concluida la capacitación el proveedor entregará los </w:t>
            </w:r>
            <w:r>
              <w:rPr>
                <w:rFonts w:ascii="Calibri" w:hAnsi="Calibri" w:cs="Calibri"/>
                <w:bCs/>
                <w:sz w:val="20"/>
                <w:szCs w:val="20"/>
                <w:lang w:val="es-BO"/>
              </w:rPr>
              <w:lastRenderedPageBreak/>
              <w:t>certificados correspondientes.</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jc w:val="both"/>
              <w:rPr>
                <w:rFonts w:asciiTheme="minorHAnsi" w:hAnsiTheme="minorHAnsi" w:cstheme="minorHAnsi"/>
              </w:rPr>
            </w:pPr>
            <w:r w:rsidRPr="00F01178">
              <w:rPr>
                <w:rFonts w:asciiTheme="minorHAnsi" w:hAnsiTheme="minorHAnsi" w:cstheme="minorHAnsi"/>
                <w:b/>
                <w:color w:val="000000"/>
                <w:lang w:val="es-BO"/>
              </w:rPr>
              <w:lastRenderedPageBreak/>
              <w:t xml:space="preserve">INFORME POST – INSTALACIÓN </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Default"/>
              <w:spacing w:after="120"/>
              <w:jc w:val="both"/>
            </w:pPr>
            <w:r>
              <w:rPr>
                <w:rFonts w:ascii="Calibri" w:hAnsi="Calibri" w:cs="Calibri"/>
                <w:bCs/>
                <w:color w:val="auto"/>
                <w:sz w:val="20"/>
                <w:szCs w:val="20"/>
                <w:lang w:val="es-BO"/>
              </w:rPr>
              <w:t>Finalizada la instalación el proveedor deberá entregar el informe final correspondiente impreso y en formato digital contemplando mínimamente la siguiente información:</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Actividades Realizadas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Planos unifilares de toda la instalación.</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Diagrama de Bloques, diagramas de conexión.</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Documentación de la instalación eléctrica.</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Configuración de los equipos.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Administración de los Equipos.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Comandos y Configuraciones Necesarias para mantenimiento de lo implementado.</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Recomendaciones para el óptimo funcionamiento de los equipos</w:t>
            </w:r>
          </w:p>
          <w:p w:rsidR="00195963" w:rsidRDefault="00195963" w:rsidP="00195963">
            <w:pPr>
              <w:pStyle w:val="Sangradetextonormal"/>
              <w:numPr>
                <w:ilvl w:val="0"/>
                <w:numId w:val="36"/>
              </w:numPr>
              <w:tabs>
                <w:tab w:val="left" w:pos="284"/>
              </w:tabs>
              <w:suppressAutoHyphens/>
              <w:contextualSpacing/>
              <w:jc w:val="both"/>
            </w:pPr>
            <w:r>
              <w:rPr>
                <w:rFonts w:ascii="Calibri" w:hAnsi="Calibri" w:cs="Calibri"/>
                <w:color w:val="000000"/>
                <w:lang w:val="es-BO"/>
              </w:rPr>
              <w:t>Entregar el informe de pruebas start-up y de pruebas.</w:t>
            </w:r>
          </w:p>
          <w:p w:rsidR="00195963" w:rsidRDefault="00195963" w:rsidP="00195963">
            <w:pPr>
              <w:jc w:val="both"/>
            </w:pPr>
            <w:r>
              <w:rPr>
                <w:rFonts w:ascii="Calibri" w:hAnsi="Calibri" w:cs="Calibri"/>
                <w:b/>
                <w:color w:val="000000"/>
                <w:lang w:val="es-BO"/>
              </w:rPr>
              <w:t>Verificación de Implementación</w:t>
            </w:r>
          </w:p>
          <w:p w:rsidR="00195963" w:rsidRDefault="00195963" w:rsidP="00195963">
            <w:pPr>
              <w:pStyle w:val="Contenidodelatabla"/>
              <w:widowControl w:val="0"/>
              <w:numPr>
                <w:ilvl w:val="0"/>
                <w:numId w:val="36"/>
              </w:numPr>
            </w:pPr>
            <w:r>
              <w:rPr>
                <w:rFonts w:ascii="Calibri" w:hAnsi="Calibri" w:cs="Calibri"/>
                <w:color w:val="000000"/>
                <w:sz w:val="20"/>
                <w:szCs w:val="20"/>
              </w:rPr>
              <w:t>Una vez finalizado el proceso de instalación, se procederá a la verificación del cumplimiento de la implementación solicitada.</w:t>
            </w:r>
          </w:p>
          <w:p w:rsidR="00195963" w:rsidRDefault="00195963" w:rsidP="00195963">
            <w:pPr>
              <w:pStyle w:val="Contenidodelatabla"/>
              <w:widowControl w:val="0"/>
              <w:numPr>
                <w:ilvl w:val="0"/>
                <w:numId w:val="36"/>
              </w:numPr>
            </w:pPr>
            <w:r>
              <w:rPr>
                <w:rFonts w:ascii="Calibri" w:hAnsi="Calibri" w:cs="Calibri"/>
                <w:color w:val="000000"/>
                <w:sz w:val="20"/>
                <w:szCs w:val="20"/>
              </w:rPr>
              <w:t>Un especialista de campo procederá con la tarea de verificación la instalación.</w:t>
            </w:r>
          </w:p>
          <w:p w:rsidR="00195963" w:rsidRDefault="00195963" w:rsidP="00195963">
            <w:pPr>
              <w:pStyle w:val="Contenidodelatabla"/>
              <w:widowControl w:val="0"/>
              <w:numPr>
                <w:ilvl w:val="0"/>
                <w:numId w:val="36"/>
              </w:numPr>
            </w:pPr>
            <w:r>
              <w:rPr>
                <w:rFonts w:ascii="Calibri" w:hAnsi="Calibri" w:cs="Calibri"/>
                <w:color w:val="000000"/>
                <w:sz w:val="20"/>
                <w:szCs w:val="20"/>
              </w:rPr>
              <w:t>Verificará todas las conexiones hayan sido realizadas acorde a las recomendaciones y exigencias del fabricante. (Verificará el aterramiento, condiciones eléctricas y otros inherentes).</w:t>
            </w:r>
          </w:p>
          <w:p w:rsidR="00195963" w:rsidRDefault="00195963" w:rsidP="00195963">
            <w:pPr>
              <w:pStyle w:val="Contenidodelatabla"/>
              <w:widowControl w:val="0"/>
              <w:numPr>
                <w:ilvl w:val="0"/>
                <w:numId w:val="36"/>
              </w:numPr>
            </w:pPr>
            <w:r>
              <w:rPr>
                <w:rFonts w:ascii="Calibri" w:hAnsi="Calibri" w:cs="Calibri"/>
                <w:color w:val="000000"/>
                <w:sz w:val="20"/>
                <w:szCs w:val="20"/>
              </w:rPr>
              <w:t>Verificará la calidad de las tareas de instalación.</w:t>
            </w:r>
          </w:p>
          <w:p w:rsidR="00195963" w:rsidRDefault="00195963" w:rsidP="00195963">
            <w:pPr>
              <w:pStyle w:val="Contenidodelatabla"/>
              <w:widowControl w:val="0"/>
              <w:numPr>
                <w:ilvl w:val="0"/>
                <w:numId w:val="36"/>
              </w:numPr>
            </w:pPr>
            <w:r>
              <w:rPr>
                <w:rFonts w:ascii="Calibri" w:hAnsi="Calibri" w:cs="Calibri"/>
                <w:color w:val="000000"/>
                <w:sz w:val="20"/>
                <w:szCs w:val="20"/>
              </w:rPr>
              <w:t>Verificará las condiciones ambientales y la ubicación y espaciamiento necesarios para los equipos licitados en el presente proceso.</w:t>
            </w:r>
          </w:p>
          <w:p w:rsidR="00195963" w:rsidRDefault="00195963" w:rsidP="00195963">
            <w:pPr>
              <w:pStyle w:val="Contenidodelatabla"/>
              <w:rPr>
                <w:rFonts w:ascii="Calibri" w:hAnsi="Calibri" w:cs="Calibri"/>
                <w:color w:val="000000"/>
                <w:sz w:val="20"/>
                <w:szCs w:val="20"/>
              </w:rPr>
            </w:pPr>
          </w:p>
          <w:p w:rsidR="00195963" w:rsidRDefault="00195963" w:rsidP="00195963">
            <w:pPr>
              <w:jc w:val="both"/>
            </w:pPr>
            <w:r>
              <w:rPr>
                <w:rFonts w:ascii="Calibri" w:hAnsi="Calibri" w:cs="Calibri"/>
                <w:b/>
                <w:color w:val="000000"/>
                <w:lang w:val="es-BO"/>
              </w:rPr>
              <w:t>Soporte de Apoyo Post Implementación.</w:t>
            </w:r>
          </w:p>
          <w:p w:rsidR="00392227" w:rsidRPr="00F01178" w:rsidRDefault="00195963" w:rsidP="00195963">
            <w:pPr>
              <w:jc w:val="both"/>
              <w:rPr>
                <w:rFonts w:asciiTheme="minorHAnsi" w:hAnsiTheme="minorHAnsi" w:cstheme="minorHAnsi"/>
              </w:rPr>
            </w:pPr>
            <w:r>
              <w:rPr>
                <w:rFonts w:ascii="Calibri" w:hAnsi="Calibri" w:cs="Calibri"/>
                <w:color w:val="000000"/>
                <w:lang w:val="es-BO"/>
              </w:rPr>
              <w:t>El proponente debe comprometerse en una carta dirigida a YPFB que el Apoyo Post Implementación al equipamiento ofertado.  Mientras dure el periodo de Garantía y Soporte.</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195963">
        <w:trPr>
          <w:trHeight w:val="214"/>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pStyle w:val="Default"/>
              <w:spacing w:after="120"/>
              <w:jc w:val="both"/>
              <w:rPr>
                <w:rFonts w:asciiTheme="minorHAnsi" w:hAnsiTheme="minorHAnsi" w:cstheme="minorHAnsi"/>
                <w:sz w:val="20"/>
                <w:szCs w:val="20"/>
              </w:rPr>
            </w:pPr>
            <w:r w:rsidRPr="00F01178">
              <w:rPr>
                <w:rFonts w:asciiTheme="minorHAnsi" w:hAnsiTheme="minorHAnsi" w:cstheme="minorHAnsi"/>
                <w:b/>
                <w:bCs/>
                <w:sz w:val="20"/>
                <w:szCs w:val="20"/>
                <w:lang w:val="es-BO"/>
              </w:rPr>
              <w:t>SERVICIOS CONEXOS</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Sangradetextonormal"/>
              <w:tabs>
                <w:tab w:val="left" w:pos="284"/>
              </w:tabs>
              <w:ind w:left="0"/>
              <w:jc w:val="both"/>
            </w:pPr>
            <w:r>
              <w:rPr>
                <w:rFonts w:ascii="Calibri" w:hAnsi="Calibri" w:cs="Calibri"/>
                <w:bCs/>
                <w:lang w:val="es-BO"/>
              </w:rPr>
              <w:t>Mantenimiento Preventivo:</w:t>
            </w:r>
          </w:p>
          <w:p w:rsidR="00195963" w:rsidRDefault="00195963" w:rsidP="00195963">
            <w:pPr>
              <w:pStyle w:val="Sangradetextonormal"/>
              <w:tabs>
                <w:tab w:val="left" w:pos="284"/>
              </w:tabs>
              <w:ind w:left="0"/>
              <w:jc w:val="both"/>
            </w:pPr>
            <w:r>
              <w:rPr>
                <w:rFonts w:ascii="Calibri" w:hAnsi="Calibri" w:cs="Calibri"/>
                <w:bCs/>
                <w:lang w:val="es-BO"/>
              </w:rPr>
              <w:t>Durante el tiempo de garantía el proponente deberá efectuar mantenimiento preventivo conforme a recomendaciones de fábrica y cronograma a ser definido en la ejecución y finalización del trabajo de instalación. Mantenimientos preventivos de rutina de los cuales la Empresa Contratada debe entregar informe de las tareas realizadas.</w:t>
            </w:r>
          </w:p>
          <w:p w:rsidR="00195963" w:rsidRDefault="00195963" w:rsidP="00195963">
            <w:pPr>
              <w:pStyle w:val="Sangradetextonormal"/>
              <w:tabs>
                <w:tab w:val="left" w:pos="284"/>
              </w:tabs>
              <w:ind w:left="0"/>
              <w:jc w:val="both"/>
            </w:pPr>
            <w:r>
              <w:rPr>
                <w:rFonts w:ascii="Calibri" w:hAnsi="Calibri" w:cs="Calibri"/>
                <w:bCs/>
                <w:lang w:val="es-BO"/>
              </w:rPr>
              <w:lastRenderedPageBreak/>
              <w:t>Mantenimiento Correctivo:</w:t>
            </w:r>
          </w:p>
          <w:p w:rsidR="00392227" w:rsidRPr="00F01178" w:rsidRDefault="00195963" w:rsidP="00195963">
            <w:pPr>
              <w:pStyle w:val="Default"/>
              <w:spacing w:after="120"/>
              <w:jc w:val="both"/>
              <w:rPr>
                <w:rFonts w:asciiTheme="minorHAnsi" w:hAnsiTheme="minorHAnsi" w:cstheme="minorHAnsi"/>
                <w:sz w:val="20"/>
                <w:szCs w:val="20"/>
              </w:rPr>
            </w:pPr>
            <w:r>
              <w:rPr>
                <w:rFonts w:ascii="Calibri" w:hAnsi="Calibri" w:cs="Calibri"/>
                <w:bCs/>
                <w:sz w:val="20"/>
                <w:szCs w:val="20"/>
                <w:lang w:val="es-BO"/>
              </w:rPr>
              <w:t>Durante el tiempo de garantía el proponente deberá efectuar mantenimiento correctivo si se requiriese.  La Empresa Contratada debe entregar informe de las tareas realizadas.</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392227" w:rsidRPr="00F01178" w:rsidRDefault="00392227" w:rsidP="00E5784E">
            <w:pPr>
              <w:pStyle w:val="Default"/>
              <w:spacing w:after="120"/>
              <w:jc w:val="both"/>
              <w:rPr>
                <w:rFonts w:asciiTheme="minorHAnsi" w:hAnsiTheme="minorHAnsi" w:cstheme="minorHAnsi"/>
                <w:sz w:val="20"/>
                <w:szCs w:val="20"/>
              </w:rPr>
            </w:pPr>
            <w:r w:rsidRPr="00F01178">
              <w:rPr>
                <w:rFonts w:asciiTheme="minorHAnsi" w:hAnsiTheme="minorHAnsi" w:cstheme="minorHAnsi"/>
                <w:b/>
                <w:bCs/>
                <w:sz w:val="20"/>
                <w:szCs w:val="20"/>
                <w:lang w:val="es-BO"/>
              </w:rPr>
              <w:lastRenderedPageBreak/>
              <w:t>RECEPCIÓN Y VERIFICACIÓN</w:t>
            </w:r>
          </w:p>
        </w:tc>
        <w:tc>
          <w:tcPr>
            <w:tcW w:w="4665" w:type="dxa"/>
            <w:vAlign w:val="center"/>
          </w:tcPr>
          <w:p w:rsidR="00392227" w:rsidRPr="00EF69B3" w:rsidRDefault="00392227" w:rsidP="00E5784E">
            <w:pPr>
              <w:rPr>
                <w:rFonts w:asciiTheme="minorHAnsi" w:hAnsiTheme="minorHAnsi" w:cstheme="minorHAnsi"/>
                <w:b/>
                <w:sz w:val="18"/>
                <w:szCs w:val="18"/>
              </w:rPr>
            </w:pPr>
          </w:p>
        </w:tc>
      </w:tr>
      <w:tr w:rsidR="00392227" w:rsidRPr="003544C1" w:rsidTr="00392227">
        <w:trPr>
          <w:trHeight w:val="159"/>
          <w:jc w:val="center"/>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5963" w:rsidRDefault="00195963" w:rsidP="00195963">
            <w:pPr>
              <w:pStyle w:val="Default"/>
              <w:spacing w:after="120"/>
              <w:jc w:val="both"/>
            </w:pPr>
            <w:r>
              <w:rPr>
                <w:rFonts w:ascii="Calibri" w:hAnsi="Calibri" w:cs="Calibri"/>
                <w:bCs/>
                <w:color w:val="auto"/>
                <w:sz w:val="20"/>
                <w:szCs w:val="20"/>
                <w:lang w:val="es-BO"/>
              </w:rPr>
              <w:t>El Comité de Recepción conjuntamente con un representante debidamente acreditado del proveedor tendrá la función de efectuar la recepción de la adquisición e implementación, previa conformidad de la entidad, elaborándose el acta de recepción, en la cual se identifique lo siguiente:</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La cantidad recibida y el cumplimiento de las especificaciones técnicas.</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Se realizará una inspección previa para garantizar que las condiciones tanto funcionales, como de instalación son las idóneas.</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Se verificarán los parámetros de operación.</w:t>
            </w:r>
          </w:p>
          <w:p w:rsidR="00195963" w:rsidRDefault="00195963" w:rsidP="009A0C09">
            <w:pPr>
              <w:pStyle w:val="Default"/>
              <w:numPr>
                <w:ilvl w:val="0"/>
                <w:numId w:val="41"/>
              </w:numPr>
              <w:spacing w:after="120"/>
              <w:jc w:val="both"/>
            </w:pPr>
            <w:r>
              <w:rPr>
                <w:rFonts w:ascii="Calibri" w:hAnsi="Calibri" w:cs="Calibri"/>
                <w:bCs/>
                <w:color w:val="auto"/>
                <w:sz w:val="20"/>
                <w:szCs w:val="20"/>
                <w:lang w:val="es-BO"/>
              </w:rPr>
              <w:t>Se asegurará que todos los modos de operación de las unidades y las funciones de los componentes internos</w:t>
            </w:r>
          </w:p>
          <w:p w:rsidR="00392227" w:rsidRPr="00F01178" w:rsidRDefault="00195963" w:rsidP="00195963">
            <w:pPr>
              <w:pStyle w:val="Default"/>
              <w:spacing w:after="120"/>
              <w:jc w:val="both"/>
              <w:rPr>
                <w:rFonts w:asciiTheme="minorHAnsi" w:hAnsiTheme="minorHAnsi" w:cstheme="minorHAnsi"/>
                <w:sz w:val="20"/>
                <w:szCs w:val="20"/>
                <w:lang w:val="es-BO"/>
              </w:rPr>
            </w:pPr>
            <w:r>
              <w:rPr>
                <w:rFonts w:ascii="Calibri" w:hAnsi="Calibri" w:cs="Calibri"/>
                <w:bCs/>
                <w:color w:val="auto"/>
                <w:sz w:val="20"/>
                <w:szCs w:val="20"/>
                <w:lang w:val="es-BO"/>
              </w:rPr>
              <w:t>Se probará</w:t>
            </w:r>
            <w:r>
              <w:rPr>
                <w:rFonts w:ascii="Calibri" w:hAnsi="Calibri" w:cs="Calibri"/>
                <w:sz w:val="20"/>
                <w:szCs w:val="20"/>
                <w:lang w:val="es-BO"/>
              </w:rPr>
              <w:t xml:space="preserve"> las unidades y configuración de los parámetros de conectividad.</w:t>
            </w:r>
          </w:p>
        </w:tc>
        <w:tc>
          <w:tcPr>
            <w:tcW w:w="4665" w:type="dxa"/>
            <w:vAlign w:val="center"/>
          </w:tcPr>
          <w:p w:rsidR="00392227" w:rsidRPr="00EF69B3" w:rsidRDefault="00392227" w:rsidP="00E5784E">
            <w:pPr>
              <w:rPr>
                <w:rFonts w:asciiTheme="minorHAnsi" w:hAnsiTheme="minorHAnsi" w:cstheme="minorHAnsi"/>
                <w:b/>
                <w:sz w:val="18"/>
                <w:szCs w:val="18"/>
              </w:rPr>
            </w:pPr>
          </w:p>
        </w:tc>
      </w:tr>
    </w:tbl>
    <w:p w:rsidR="00392227" w:rsidRPr="00F63B8F" w:rsidRDefault="00392227" w:rsidP="00392227">
      <w:pPr>
        <w:jc w:val="center"/>
        <w:rPr>
          <w:rFonts w:ascii="Calibri" w:hAnsi="Calibri" w:cs="Calibri"/>
          <w:b/>
          <w:sz w:val="18"/>
          <w:szCs w:val="18"/>
        </w:rPr>
      </w:pPr>
    </w:p>
    <w:p w:rsidR="00392227" w:rsidRPr="00F63B8F" w:rsidRDefault="00392227" w:rsidP="00392227">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EF69B3" w:rsidRDefault="00EF69B3"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23416" w:rsidRDefault="00F23416"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r w:rsidRPr="00F63B8F">
        <w:rPr>
          <w:rFonts w:ascii="Calibri" w:hAnsi="Calibri" w:cs="Calibri"/>
          <w:b/>
          <w:sz w:val="22"/>
          <w:szCs w:val="22"/>
        </w:rPr>
        <w:lastRenderedPageBreak/>
        <w:t>FORMULARIO C-2</w:t>
      </w:r>
    </w:p>
    <w:p w:rsidR="005C7743" w:rsidRDefault="005C7743" w:rsidP="005C7743">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C7743" w:rsidRDefault="005C7743" w:rsidP="005C7743">
      <w:pPr>
        <w:jc w:val="center"/>
        <w:rPr>
          <w:rFonts w:ascii="Calibri" w:hAnsi="Calibri" w:cs="Calibri"/>
          <w:b/>
          <w:sz w:val="22"/>
          <w:szCs w:val="22"/>
        </w:rPr>
      </w:pPr>
      <w:r>
        <w:rPr>
          <w:rFonts w:ascii="Calibri" w:hAnsi="Calibri" w:cs="Calibri"/>
          <w:b/>
          <w:sz w:val="22"/>
          <w:szCs w:val="22"/>
        </w:rPr>
        <w:t>LOTE Nro. 1</w:t>
      </w:r>
      <w:r w:rsidR="000D0D94">
        <w:rPr>
          <w:rFonts w:ascii="Calibri" w:hAnsi="Calibri" w:cs="Calibri"/>
          <w:b/>
          <w:sz w:val="22"/>
          <w:szCs w:val="22"/>
        </w:rPr>
        <w:t xml:space="preserve"> </w:t>
      </w:r>
      <w:r w:rsidR="000D0D94" w:rsidRPr="000D0D94">
        <w:rPr>
          <w:rFonts w:ascii="Calibri" w:hAnsi="Calibri" w:cs="Calibri"/>
          <w:b/>
          <w:sz w:val="22"/>
          <w:szCs w:val="22"/>
        </w:rPr>
        <w:t>SOLUCIÓN ELECTROACÚSTICA</w:t>
      </w:r>
    </w:p>
    <w:p w:rsidR="005C7743" w:rsidRPr="00F63B8F" w:rsidRDefault="005C7743" w:rsidP="005C7743">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C7743" w:rsidRPr="006F470A" w:rsidTr="00D4374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jc w:val="center"/>
              <w:rPr>
                <w:rFonts w:ascii="Calibri" w:hAnsi="Calibri" w:cs="Calibri"/>
                <w:sz w:val="22"/>
                <w:szCs w:val="22"/>
              </w:rPr>
            </w:pPr>
          </w:p>
          <w:p w:rsidR="005C7743" w:rsidRPr="00F63B8F" w:rsidRDefault="005C7743" w:rsidP="00D4374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rPr>
                <w:rFonts w:ascii="Calibri" w:hAnsi="Calibri" w:cs="Calibri"/>
                <w:sz w:val="22"/>
                <w:szCs w:val="22"/>
              </w:rPr>
            </w:pPr>
          </w:p>
          <w:p w:rsidR="005C7743" w:rsidRPr="00F63B8F" w:rsidRDefault="005C7743" w:rsidP="00D43749">
            <w:pP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C7743" w:rsidRPr="00F63B8F" w:rsidRDefault="005C7743" w:rsidP="00D43749">
            <w:pPr>
              <w:rPr>
                <w:rFonts w:ascii="Calibri" w:hAnsi="Calibri" w:cs="Calibri"/>
                <w:sz w:val="22"/>
                <w:szCs w:val="22"/>
              </w:rPr>
            </w:pPr>
          </w:p>
        </w:tc>
      </w:tr>
    </w:tbl>
    <w:p w:rsidR="005C7743" w:rsidRPr="00F63B8F" w:rsidRDefault="005C7743" w:rsidP="005C7743">
      <w:pPr>
        <w:jc w:val="center"/>
        <w:rPr>
          <w:rFonts w:ascii="Calibri" w:hAnsi="Calibri" w:cs="Calibri"/>
          <w:sz w:val="22"/>
          <w:szCs w:val="22"/>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C7743" w:rsidRPr="00F63B8F" w:rsidRDefault="005C7743" w:rsidP="005C7743">
      <w:pPr>
        <w:spacing w:line="360" w:lineRule="auto"/>
        <w:ind w:left="360"/>
        <w:jc w:val="both"/>
        <w:rPr>
          <w:rFonts w:ascii="Calibri" w:hAnsi="Calibri" w:cs="Calibri"/>
          <w:szCs w:val="18"/>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C7743" w:rsidRPr="00F63B8F" w:rsidRDefault="005C7743" w:rsidP="005C7743">
      <w:pPr>
        <w:jc w:val="both"/>
        <w:rPr>
          <w:rFonts w:ascii="Calibri" w:hAnsi="Calibri" w:cs="Calibri"/>
          <w:sz w:val="18"/>
          <w:szCs w:val="18"/>
        </w:rPr>
      </w:pPr>
    </w:p>
    <w:p w:rsidR="005C7743" w:rsidRPr="00F63B8F" w:rsidRDefault="005C7743" w:rsidP="005C7743">
      <w:pPr>
        <w:jc w:val="both"/>
        <w:rPr>
          <w:rFonts w:ascii="Calibri" w:hAnsi="Calibri" w:cs="Calibri"/>
          <w:sz w:val="18"/>
          <w:szCs w:val="18"/>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b/>
        </w:rPr>
      </w:pPr>
      <w:r w:rsidRPr="00F63B8F">
        <w:rPr>
          <w:rFonts w:ascii="Calibri" w:hAnsi="Calibri" w:cs="Calibri"/>
          <w:b/>
        </w:rPr>
        <w:t>-----------------------------------------------------------------------------------</w:t>
      </w:r>
    </w:p>
    <w:p w:rsidR="005C7743" w:rsidRPr="00F63B8F" w:rsidRDefault="005C7743" w:rsidP="005C7743">
      <w:pPr>
        <w:jc w:val="center"/>
        <w:rPr>
          <w:rFonts w:ascii="Calibri" w:hAnsi="Calibri" w:cs="Calibri"/>
          <w:b/>
        </w:rPr>
      </w:pPr>
      <w:r w:rsidRPr="00F63B8F">
        <w:rPr>
          <w:rFonts w:ascii="Calibri" w:hAnsi="Calibri" w:cs="Calibri"/>
          <w:b/>
        </w:rPr>
        <w:t>Firma del Propietario o Representante Legal</w:t>
      </w:r>
    </w:p>
    <w:p w:rsidR="005C7743" w:rsidRPr="00F63B8F" w:rsidRDefault="005C7743" w:rsidP="005C7743">
      <w:pPr>
        <w:jc w:val="center"/>
        <w:rPr>
          <w:rFonts w:ascii="Calibri" w:hAnsi="Calibri" w:cs="Calibri"/>
          <w:b/>
          <w:lang w:val="es-BO" w:eastAsia="es-ES"/>
        </w:rPr>
      </w:pPr>
      <w:r w:rsidRPr="00F63B8F">
        <w:rPr>
          <w:rFonts w:ascii="Calibri" w:hAnsi="Calibri" w:cs="Calibri"/>
          <w:b/>
        </w:rPr>
        <w:t>Nombre completo del Propietario o Representante Legal</w:t>
      </w:r>
    </w:p>
    <w:p w:rsidR="005C7743" w:rsidRPr="00F63B8F" w:rsidRDefault="005C7743" w:rsidP="005C7743">
      <w:pPr>
        <w:jc w:val="center"/>
        <w:rPr>
          <w:rFonts w:ascii="Calibri" w:hAnsi="Calibri" w:cs="Calibri"/>
          <w:b/>
          <w:lang w:val="es-BO"/>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r w:rsidRPr="00F63B8F">
        <w:rPr>
          <w:rFonts w:ascii="Calibri" w:hAnsi="Calibri" w:cs="Calibri"/>
          <w:b/>
          <w:sz w:val="22"/>
          <w:szCs w:val="22"/>
        </w:rPr>
        <w:lastRenderedPageBreak/>
        <w:t>FORMULARIO C-2</w:t>
      </w:r>
    </w:p>
    <w:p w:rsidR="005C7743" w:rsidRDefault="005C7743" w:rsidP="005C7743">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C7743" w:rsidRDefault="005C7743" w:rsidP="005C7743">
      <w:pPr>
        <w:jc w:val="center"/>
        <w:rPr>
          <w:rFonts w:ascii="Calibri" w:hAnsi="Calibri" w:cs="Calibri"/>
          <w:b/>
          <w:sz w:val="22"/>
          <w:szCs w:val="22"/>
        </w:rPr>
      </w:pPr>
      <w:r>
        <w:rPr>
          <w:rFonts w:ascii="Calibri" w:hAnsi="Calibri" w:cs="Calibri"/>
          <w:b/>
          <w:sz w:val="22"/>
          <w:szCs w:val="22"/>
        </w:rPr>
        <w:t>LOTE Nro. 2</w:t>
      </w:r>
      <w:r w:rsidR="000D0D94">
        <w:rPr>
          <w:rFonts w:ascii="Calibri" w:hAnsi="Calibri" w:cs="Calibri"/>
          <w:b/>
          <w:sz w:val="22"/>
          <w:szCs w:val="22"/>
        </w:rPr>
        <w:t xml:space="preserve"> </w:t>
      </w:r>
      <w:r w:rsidR="000D0D94" w:rsidRPr="00433239">
        <w:rPr>
          <w:rFonts w:ascii="Calibri" w:hAnsi="Calibri" w:cs="Calibri"/>
          <w:b/>
          <w:bCs/>
          <w:color w:val="000000"/>
          <w:lang w:val="es-BO"/>
        </w:rPr>
        <w:t>MICROFONÍA</w:t>
      </w:r>
    </w:p>
    <w:p w:rsidR="005C7743" w:rsidRPr="00F63B8F" w:rsidRDefault="005C7743" w:rsidP="005C7743">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C7743" w:rsidRPr="006F470A" w:rsidTr="00D4374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jc w:val="center"/>
              <w:rPr>
                <w:rFonts w:ascii="Calibri" w:hAnsi="Calibri" w:cs="Calibri"/>
                <w:sz w:val="22"/>
                <w:szCs w:val="22"/>
              </w:rPr>
            </w:pPr>
          </w:p>
          <w:p w:rsidR="005C7743" w:rsidRPr="00F63B8F" w:rsidRDefault="005C7743" w:rsidP="00D4374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rPr>
                <w:rFonts w:ascii="Calibri" w:hAnsi="Calibri" w:cs="Calibri"/>
                <w:sz w:val="22"/>
                <w:szCs w:val="22"/>
              </w:rPr>
            </w:pPr>
          </w:p>
          <w:p w:rsidR="005C7743" w:rsidRPr="00F63B8F" w:rsidRDefault="005C7743" w:rsidP="00D43749">
            <w:pP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C7743" w:rsidRPr="00F63B8F" w:rsidRDefault="005C7743" w:rsidP="00D43749">
            <w:pPr>
              <w:rPr>
                <w:rFonts w:ascii="Calibri" w:hAnsi="Calibri" w:cs="Calibri"/>
                <w:sz w:val="22"/>
                <w:szCs w:val="22"/>
              </w:rPr>
            </w:pPr>
          </w:p>
        </w:tc>
      </w:tr>
    </w:tbl>
    <w:p w:rsidR="005C7743" w:rsidRPr="00F63B8F" w:rsidRDefault="005C7743" w:rsidP="005C7743">
      <w:pPr>
        <w:jc w:val="center"/>
        <w:rPr>
          <w:rFonts w:ascii="Calibri" w:hAnsi="Calibri" w:cs="Calibri"/>
          <w:sz w:val="22"/>
          <w:szCs w:val="22"/>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C7743" w:rsidRPr="00F63B8F" w:rsidRDefault="005C7743" w:rsidP="005C7743">
      <w:pPr>
        <w:spacing w:line="360" w:lineRule="auto"/>
        <w:ind w:left="360"/>
        <w:jc w:val="both"/>
        <w:rPr>
          <w:rFonts w:ascii="Calibri" w:hAnsi="Calibri" w:cs="Calibri"/>
          <w:szCs w:val="18"/>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C7743" w:rsidRPr="00F63B8F" w:rsidRDefault="005C7743" w:rsidP="005C7743">
      <w:pPr>
        <w:jc w:val="both"/>
        <w:rPr>
          <w:rFonts w:ascii="Calibri" w:hAnsi="Calibri" w:cs="Calibri"/>
          <w:sz w:val="18"/>
          <w:szCs w:val="18"/>
        </w:rPr>
      </w:pPr>
    </w:p>
    <w:p w:rsidR="005C7743" w:rsidRPr="00F63B8F" w:rsidRDefault="005C7743" w:rsidP="005C7743">
      <w:pPr>
        <w:jc w:val="both"/>
        <w:rPr>
          <w:rFonts w:ascii="Calibri" w:hAnsi="Calibri" w:cs="Calibri"/>
          <w:sz w:val="18"/>
          <w:szCs w:val="18"/>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b/>
        </w:rPr>
      </w:pPr>
      <w:r w:rsidRPr="00F63B8F">
        <w:rPr>
          <w:rFonts w:ascii="Calibri" w:hAnsi="Calibri" w:cs="Calibri"/>
          <w:b/>
        </w:rPr>
        <w:t>-----------------------------------------------------------------------------------</w:t>
      </w:r>
    </w:p>
    <w:p w:rsidR="005C7743" w:rsidRPr="00F63B8F" w:rsidRDefault="005C7743" w:rsidP="005C7743">
      <w:pPr>
        <w:jc w:val="center"/>
        <w:rPr>
          <w:rFonts w:ascii="Calibri" w:hAnsi="Calibri" w:cs="Calibri"/>
          <w:b/>
        </w:rPr>
      </w:pPr>
      <w:r w:rsidRPr="00F63B8F">
        <w:rPr>
          <w:rFonts w:ascii="Calibri" w:hAnsi="Calibri" w:cs="Calibri"/>
          <w:b/>
        </w:rPr>
        <w:t>Firma del Propietario o Representante Legal</w:t>
      </w:r>
    </w:p>
    <w:p w:rsidR="005C7743" w:rsidRPr="00F63B8F" w:rsidRDefault="005C7743" w:rsidP="005C7743">
      <w:pPr>
        <w:jc w:val="center"/>
        <w:rPr>
          <w:rFonts w:ascii="Calibri" w:hAnsi="Calibri" w:cs="Calibri"/>
          <w:b/>
          <w:lang w:val="es-BO" w:eastAsia="es-ES"/>
        </w:rPr>
      </w:pPr>
      <w:r w:rsidRPr="00F63B8F">
        <w:rPr>
          <w:rFonts w:ascii="Calibri" w:hAnsi="Calibri" w:cs="Calibri"/>
          <w:b/>
        </w:rPr>
        <w:t>Nombre completo del Propietario o Representante Legal</w:t>
      </w:r>
    </w:p>
    <w:p w:rsidR="005C7743" w:rsidRDefault="005C7743"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Default="00174540" w:rsidP="005C7743">
      <w:pPr>
        <w:jc w:val="center"/>
        <w:rPr>
          <w:rFonts w:ascii="Calibri" w:hAnsi="Calibri" w:cs="Calibri"/>
          <w:b/>
          <w:lang w:val="es-BO"/>
        </w:rPr>
      </w:pPr>
    </w:p>
    <w:p w:rsidR="00174540" w:rsidRPr="00F63B8F" w:rsidRDefault="00174540" w:rsidP="005C7743">
      <w:pPr>
        <w:jc w:val="center"/>
        <w:rPr>
          <w:rFonts w:ascii="Calibri" w:hAnsi="Calibri" w:cs="Calibri"/>
          <w:b/>
          <w:lang w:val="es-BO"/>
        </w:rPr>
      </w:pPr>
    </w:p>
    <w:p w:rsidR="005C7743" w:rsidRPr="00F63B8F" w:rsidRDefault="005C7743" w:rsidP="005C7743">
      <w:pPr>
        <w:jc w:val="center"/>
        <w:rPr>
          <w:rFonts w:ascii="Calibri" w:hAnsi="Calibri" w:cs="Calibri"/>
          <w:b/>
          <w:sz w:val="22"/>
          <w:szCs w:val="22"/>
        </w:rPr>
      </w:pPr>
    </w:p>
    <w:p w:rsidR="00174540" w:rsidRPr="00206AE6" w:rsidRDefault="00174540" w:rsidP="00174540">
      <w:pPr>
        <w:jc w:val="center"/>
        <w:rPr>
          <w:rFonts w:ascii="Calibri" w:hAnsi="Calibri" w:cs="Calibri"/>
          <w:b/>
          <w:sz w:val="22"/>
          <w:szCs w:val="22"/>
        </w:rPr>
      </w:pPr>
      <w:r w:rsidRPr="00206AE6">
        <w:rPr>
          <w:rFonts w:ascii="Calibri" w:hAnsi="Calibri" w:cs="Calibri"/>
          <w:b/>
          <w:sz w:val="22"/>
          <w:szCs w:val="22"/>
        </w:rPr>
        <w:lastRenderedPageBreak/>
        <w:t>FORMULARIO C-3</w:t>
      </w:r>
    </w:p>
    <w:p w:rsidR="00174540" w:rsidRPr="00206AE6" w:rsidRDefault="00174540" w:rsidP="00174540">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174540" w:rsidRPr="00174540" w:rsidRDefault="00174540" w:rsidP="00174540">
      <w:pPr>
        <w:jc w:val="center"/>
        <w:rPr>
          <w:rFonts w:ascii="Calibri" w:hAnsi="Calibri" w:cs="Calibri"/>
          <w:b/>
          <w:sz w:val="22"/>
          <w:szCs w:val="22"/>
        </w:rPr>
      </w:pPr>
      <w:r w:rsidRPr="00174540">
        <w:rPr>
          <w:rFonts w:ascii="Calibri" w:hAnsi="Calibri" w:cs="Calibri"/>
          <w:b/>
          <w:sz w:val="22"/>
          <w:szCs w:val="22"/>
        </w:rPr>
        <w:t>LOTE Nro. 1 SOLUCIÓN ELECTROACÚSTICA</w:t>
      </w:r>
    </w:p>
    <w:p w:rsidR="00174540" w:rsidRPr="00206AE6" w:rsidRDefault="00174540" w:rsidP="00174540">
      <w:pPr>
        <w:jc w:val="center"/>
        <w:rPr>
          <w:rFonts w:ascii="Calibri" w:hAnsi="Calibri" w:cs="Calibri"/>
          <w:b/>
          <w:bCs/>
          <w:sz w:val="22"/>
          <w:szCs w:val="22"/>
          <w:lang w:eastAsia="es-BO"/>
        </w:rPr>
      </w:pPr>
    </w:p>
    <w:p w:rsidR="00174540" w:rsidRPr="00206AE6" w:rsidRDefault="00174540" w:rsidP="00174540">
      <w:pPr>
        <w:ind w:left="-709" w:firstLine="709"/>
        <w:rPr>
          <w:rFonts w:ascii="Calibri" w:hAnsi="Calibri" w:cs="Calibri"/>
          <w:b/>
          <w:sz w:val="22"/>
          <w:szCs w:val="22"/>
        </w:rPr>
      </w:pPr>
      <w:r w:rsidRPr="00206AE6">
        <w:rPr>
          <w:rFonts w:ascii="Calibri" w:hAnsi="Calibri" w:cs="Calibri"/>
          <w:b/>
          <w:sz w:val="22"/>
          <w:szCs w:val="22"/>
        </w:rPr>
        <w:t>NOMBRE DEL PROPONENTE:</w:t>
      </w:r>
    </w:p>
    <w:p w:rsidR="00174540" w:rsidRPr="00206AE6" w:rsidRDefault="00174540" w:rsidP="00174540">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A25389" w:rsidRPr="00C41BD6" w:rsidTr="00E5784E">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A25389" w:rsidRPr="00552079" w:rsidTr="00E5784E">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Inicio</w:t>
            </w:r>
          </w:p>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Fin</w:t>
            </w:r>
          </w:p>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A25389" w:rsidRPr="00552079" w:rsidTr="00E5784E">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4540" w:rsidRPr="00552079" w:rsidTr="0017454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174540" w:rsidRPr="00206AE6" w:rsidRDefault="00174540" w:rsidP="00174540">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174540" w:rsidRPr="005D1446" w:rsidTr="0017454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74540" w:rsidRPr="00206AE6" w:rsidRDefault="00174540" w:rsidP="00174540">
            <w:pPr>
              <w:rPr>
                <w:rFonts w:ascii="Calibri" w:hAnsi="Calibri" w:cs="Calibri"/>
                <w:b/>
                <w:color w:val="000000"/>
                <w:lang w:eastAsia="es-BO"/>
              </w:rPr>
            </w:pPr>
            <w:r w:rsidRPr="00206AE6">
              <w:rPr>
                <w:rFonts w:ascii="Calibri" w:hAnsi="Calibri" w:cs="Calibri"/>
                <w:b/>
                <w:color w:val="000000"/>
                <w:lang w:eastAsia="es-BO"/>
              </w:rPr>
              <w:t xml:space="preserve">Nota.- </w:t>
            </w:r>
          </w:p>
          <w:p w:rsidR="00174540" w:rsidRPr="00206AE6" w:rsidRDefault="00174540" w:rsidP="00174540">
            <w:pPr>
              <w:rPr>
                <w:rFonts w:ascii="Calibri" w:hAnsi="Calibri" w:cs="Calibri"/>
                <w:b/>
                <w:color w:val="000000"/>
                <w:lang w:eastAsia="es-BO"/>
              </w:rPr>
            </w:pPr>
          </w:p>
          <w:p w:rsidR="00174540" w:rsidRPr="003B6160" w:rsidRDefault="00174540" w:rsidP="00174540">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74540" w:rsidRDefault="00174540" w:rsidP="00174540">
            <w:pPr>
              <w:pStyle w:val="Prrafodelista"/>
              <w:ind w:left="552"/>
              <w:jc w:val="both"/>
              <w:rPr>
                <w:rFonts w:ascii="Calibri" w:hAnsi="Calibri" w:cs="Calibri"/>
                <w:b/>
                <w:bCs/>
                <w:color w:val="000000"/>
              </w:rPr>
            </w:pPr>
          </w:p>
          <w:p w:rsidR="00174540" w:rsidRDefault="00174540" w:rsidP="00174540">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74540" w:rsidRPr="00206AE6" w:rsidRDefault="00174540" w:rsidP="00174540">
            <w:pPr>
              <w:pStyle w:val="Prrafodelista"/>
              <w:ind w:left="610"/>
              <w:jc w:val="both"/>
              <w:rPr>
                <w:rFonts w:ascii="Calibri" w:hAnsi="Calibri" w:cs="Calibri"/>
                <w:bCs/>
                <w:sz w:val="18"/>
                <w:szCs w:val="18"/>
                <w:lang w:eastAsia="es-BO"/>
              </w:rPr>
            </w:pPr>
          </w:p>
        </w:tc>
      </w:tr>
    </w:tbl>
    <w:p w:rsidR="00174540" w:rsidRPr="00206AE6" w:rsidRDefault="00174540" w:rsidP="00174540">
      <w:pPr>
        <w:rPr>
          <w:rFonts w:ascii="Calibri" w:hAnsi="Calibri" w:cs="Calibri"/>
          <w:b/>
          <w:sz w:val="22"/>
          <w:szCs w:val="22"/>
        </w:rPr>
      </w:pPr>
    </w:p>
    <w:p w:rsidR="00174540" w:rsidRDefault="00174540"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A25389" w:rsidRDefault="00A25389" w:rsidP="00174540">
      <w:pPr>
        <w:jc w:val="center"/>
        <w:rPr>
          <w:rFonts w:ascii="Calibri" w:hAnsi="Calibri" w:cs="Calibri"/>
          <w:b/>
          <w:bCs/>
          <w:i/>
          <w:iCs/>
          <w:sz w:val="22"/>
          <w:szCs w:val="22"/>
        </w:rPr>
      </w:pPr>
    </w:p>
    <w:p w:rsidR="00F34D44" w:rsidRDefault="00F34D44" w:rsidP="00174540">
      <w:pPr>
        <w:jc w:val="center"/>
        <w:rPr>
          <w:rFonts w:ascii="Calibri" w:hAnsi="Calibri" w:cs="Calibri"/>
          <w:b/>
          <w:bCs/>
          <w:i/>
          <w:iCs/>
          <w:sz w:val="22"/>
          <w:szCs w:val="22"/>
        </w:rPr>
      </w:pPr>
    </w:p>
    <w:p w:rsidR="00F34D44" w:rsidRPr="00206AE6" w:rsidRDefault="00F34D44" w:rsidP="00174540">
      <w:pPr>
        <w:jc w:val="center"/>
        <w:rPr>
          <w:rFonts w:ascii="Calibri" w:hAnsi="Calibri" w:cs="Calibri"/>
          <w:b/>
          <w:bCs/>
          <w:i/>
          <w:iCs/>
          <w:sz w:val="22"/>
          <w:szCs w:val="22"/>
        </w:rPr>
      </w:pPr>
    </w:p>
    <w:p w:rsidR="00174540" w:rsidRPr="00206AE6" w:rsidRDefault="00174540" w:rsidP="00174540">
      <w:pPr>
        <w:jc w:val="center"/>
        <w:rPr>
          <w:rFonts w:ascii="Calibri" w:hAnsi="Calibri" w:cs="Calibri"/>
          <w:b/>
          <w:sz w:val="22"/>
          <w:szCs w:val="22"/>
        </w:rPr>
      </w:pPr>
      <w:r w:rsidRPr="00206AE6">
        <w:rPr>
          <w:rFonts w:ascii="Calibri" w:hAnsi="Calibri" w:cs="Calibri"/>
          <w:b/>
          <w:sz w:val="22"/>
          <w:szCs w:val="22"/>
        </w:rPr>
        <w:lastRenderedPageBreak/>
        <w:t>FORMULARIO C-3</w:t>
      </w:r>
    </w:p>
    <w:p w:rsidR="00174540" w:rsidRPr="00206AE6" w:rsidRDefault="00174540" w:rsidP="00174540">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174540" w:rsidRPr="00174540" w:rsidRDefault="00174540" w:rsidP="00174540">
      <w:pPr>
        <w:jc w:val="center"/>
        <w:rPr>
          <w:rFonts w:ascii="Calibri" w:hAnsi="Calibri" w:cs="Calibri"/>
          <w:b/>
          <w:sz w:val="22"/>
          <w:szCs w:val="22"/>
        </w:rPr>
      </w:pPr>
      <w:r w:rsidRPr="00174540">
        <w:rPr>
          <w:rFonts w:ascii="Calibri" w:hAnsi="Calibri" w:cs="Calibri"/>
          <w:b/>
          <w:sz w:val="22"/>
          <w:szCs w:val="22"/>
        </w:rPr>
        <w:t>LOTE Nro. 2 MICROFONÍA</w:t>
      </w:r>
    </w:p>
    <w:p w:rsidR="00174540" w:rsidRPr="00206AE6" w:rsidRDefault="00174540" w:rsidP="00174540">
      <w:pPr>
        <w:jc w:val="center"/>
        <w:rPr>
          <w:rFonts w:ascii="Calibri" w:hAnsi="Calibri" w:cs="Calibri"/>
          <w:b/>
          <w:bCs/>
          <w:sz w:val="22"/>
          <w:szCs w:val="22"/>
          <w:lang w:eastAsia="es-BO"/>
        </w:rPr>
      </w:pPr>
    </w:p>
    <w:p w:rsidR="00174540" w:rsidRPr="00206AE6" w:rsidRDefault="00174540" w:rsidP="00174540">
      <w:pPr>
        <w:ind w:left="-709" w:firstLine="709"/>
        <w:rPr>
          <w:rFonts w:ascii="Calibri" w:hAnsi="Calibri" w:cs="Calibri"/>
          <w:b/>
          <w:sz w:val="22"/>
          <w:szCs w:val="22"/>
        </w:rPr>
      </w:pPr>
      <w:r w:rsidRPr="00206AE6">
        <w:rPr>
          <w:rFonts w:ascii="Calibri" w:hAnsi="Calibri" w:cs="Calibri"/>
          <w:b/>
          <w:sz w:val="22"/>
          <w:szCs w:val="22"/>
        </w:rPr>
        <w:t>NOMBRE DEL PROPONENTE:</w:t>
      </w:r>
    </w:p>
    <w:p w:rsidR="00174540" w:rsidRPr="00206AE6" w:rsidRDefault="00174540" w:rsidP="00174540">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A25389" w:rsidRPr="00C41BD6" w:rsidTr="00E5784E">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A25389" w:rsidRPr="00552079" w:rsidTr="00E5784E">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A25389" w:rsidRPr="00206AE6" w:rsidRDefault="00A25389" w:rsidP="0017454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Inicio</w:t>
            </w:r>
          </w:p>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Fin</w:t>
            </w:r>
          </w:p>
          <w:p w:rsidR="00A25389" w:rsidRPr="00206AE6" w:rsidRDefault="00A25389" w:rsidP="00174540">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A25389" w:rsidRPr="00552079" w:rsidTr="00E5784E">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25389" w:rsidRPr="00552079" w:rsidTr="00E5784E">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p w:rsidR="00A25389" w:rsidRPr="00206AE6" w:rsidRDefault="00A25389" w:rsidP="0017454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4540" w:rsidRPr="00552079" w:rsidTr="0017454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174540" w:rsidRPr="00206AE6" w:rsidRDefault="00174540" w:rsidP="00174540">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174540" w:rsidRPr="005D1446" w:rsidTr="0017454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74540" w:rsidRPr="00206AE6" w:rsidRDefault="00174540" w:rsidP="00174540">
            <w:pPr>
              <w:rPr>
                <w:rFonts w:ascii="Calibri" w:hAnsi="Calibri" w:cs="Calibri"/>
                <w:b/>
                <w:color w:val="000000"/>
                <w:lang w:eastAsia="es-BO"/>
              </w:rPr>
            </w:pPr>
            <w:r w:rsidRPr="00206AE6">
              <w:rPr>
                <w:rFonts w:ascii="Calibri" w:hAnsi="Calibri" w:cs="Calibri"/>
                <w:b/>
                <w:color w:val="000000"/>
                <w:lang w:eastAsia="es-BO"/>
              </w:rPr>
              <w:t xml:space="preserve">Nota.- </w:t>
            </w:r>
          </w:p>
          <w:p w:rsidR="00174540" w:rsidRPr="00206AE6" w:rsidRDefault="00174540" w:rsidP="00174540">
            <w:pPr>
              <w:rPr>
                <w:rFonts w:ascii="Calibri" w:hAnsi="Calibri" w:cs="Calibri"/>
                <w:b/>
                <w:color w:val="000000"/>
                <w:lang w:eastAsia="es-BO"/>
              </w:rPr>
            </w:pPr>
          </w:p>
          <w:p w:rsidR="00174540" w:rsidRPr="00A25389" w:rsidRDefault="00174540" w:rsidP="009A0C09">
            <w:pPr>
              <w:pStyle w:val="Prrafodelista"/>
              <w:numPr>
                <w:ilvl w:val="0"/>
                <w:numId w:val="38"/>
              </w:numPr>
              <w:ind w:right="157"/>
              <w:jc w:val="both"/>
              <w:rPr>
                <w:rFonts w:ascii="Calibri" w:hAnsi="Calibri" w:cs="Calibri"/>
                <w:b/>
                <w:bCs/>
                <w:color w:val="000000"/>
                <w:lang w:eastAsia="es-BO"/>
              </w:rPr>
            </w:pPr>
            <w:r w:rsidRPr="00A25389">
              <w:rPr>
                <w:rFonts w:ascii="Calibri" w:hAnsi="Calibri" w:cs="Calibri"/>
                <w:color w:val="000000"/>
              </w:rPr>
              <w:t>Adjuntar a la propuesta fotocopias de la documentación de respaldo de la experiencia declarada en el presente formulario.</w:t>
            </w:r>
          </w:p>
          <w:p w:rsidR="00174540" w:rsidRDefault="00174540" w:rsidP="00174540">
            <w:pPr>
              <w:pStyle w:val="Prrafodelista"/>
              <w:ind w:left="552"/>
              <w:jc w:val="both"/>
              <w:rPr>
                <w:rFonts w:ascii="Calibri" w:hAnsi="Calibri" w:cs="Calibri"/>
                <w:b/>
                <w:bCs/>
                <w:color w:val="000000"/>
              </w:rPr>
            </w:pPr>
          </w:p>
          <w:p w:rsidR="00174540" w:rsidRPr="00A25389" w:rsidRDefault="00174540" w:rsidP="009A0C09">
            <w:pPr>
              <w:pStyle w:val="Prrafodelista"/>
              <w:numPr>
                <w:ilvl w:val="0"/>
                <w:numId w:val="38"/>
              </w:numPr>
              <w:ind w:right="157"/>
              <w:jc w:val="both"/>
              <w:rPr>
                <w:rFonts w:ascii="Calibri" w:hAnsi="Calibri" w:cs="Calibri"/>
                <w:b/>
                <w:bCs/>
                <w:color w:val="000000"/>
              </w:rPr>
            </w:pPr>
            <w:r w:rsidRPr="00A25389">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74540" w:rsidRPr="00206AE6" w:rsidRDefault="00174540" w:rsidP="00174540">
            <w:pPr>
              <w:pStyle w:val="Prrafodelista"/>
              <w:ind w:left="610"/>
              <w:jc w:val="both"/>
              <w:rPr>
                <w:rFonts w:ascii="Calibri" w:hAnsi="Calibri" w:cs="Calibri"/>
                <w:bCs/>
                <w:sz w:val="18"/>
                <w:szCs w:val="18"/>
                <w:lang w:eastAsia="es-BO"/>
              </w:rPr>
            </w:pPr>
          </w:p>
        </w:tc>
      </w:tr>
    </w:tbl>
    <w:p w:rsidR="00174540" w:rsidRPr="00206AE6" w:rsidRDefault="00174540" w:rsidP="00174540">
      <w:pPr>
        <w:rPr>
          <w:rFonts w:ascii="Calibri" w:hAnsi="Calibri" w:cs="Calibri"/>
          <w:b/>
          <w:sz w:val="22"/>
          <w:szCs w:val="22"/>
        </w:rPr>
      </w:pPr>
    </w:p>
    <w:p w:rsidR="00174540" w:rsidRPr="00206AE6" w:rsidRDefault="00174540" w:rsidP="00174540">
      <w:pPr>
        <w:jc w:val="center"/>
        <w:rPr>
          <w:rFonts w:ascii="Calibri" w:hAnsi="Calibri" w:cs="Calibri"/>
          <w:b/>
          <w:bCs/>
          <w:i/>
          <w:iCs/>
          <w:sz w:val="22"/>
          <w:szCs w:val="22"/>
        </w:rPr>
      </w:pPr>
    </w:p>
    <w:p w:rsidR="00174540" w:rsidRPr="00206AE6" w:rsidRDefault="00174540" w:rsidP="00174540">
      <w:pPr>
        <w:jc w:val="center"/>
        <w:rPr>
          <w:rFonts w:ascii="Calibri" w:hAnsi="Calibri" w:cs="Calibri"/>
          <w:b/>
          <w:sz w:val="22"/>
          <w:szCs w:val="22"/>
        </w:rPr>
      </w:pPr>
    </w:p>
    <w:p w:rsidR="00174540" w:rsidRPr="00206AE6" w:rsidRDefault="00174540" w:rsidP="00174540">
      <w:pPr>
        <w:jc w:val="center"/>
        <w:rPr>
          <w:rFonts w:ascii="Calibri" w:hAnsi="Calibri" w:cs="Calibri"/>
          <w:b/>
          <w:sz w:val="22"/>
          <w:szCs w:val="22"/>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A25389" w:rsidRDefault="00A25389" w:rsidP="00174540">
      <w:pPr>
        <w:jc w:val="center"/>
        <w:rPr>
          <w:rFonts w:ascii="Verdana" w:hAnsi="Verdana" w:cs="Calibri"/>
          <w:b/>
          <w:bCs/>
          <w:iCs/>
          <w:sz w:val="18"/>
          <w:szCs w:val="18"/>
        </w:rPr>
      </w:pPr>
    </w:p>
    <w:p w:rsidR="00A25389" w:rsidRDefault="00A25389" w:rsidP="00174540">
      <w:pPr>
        <w:jc w:val="center"/>
        <w:rPr>
          <w:rFonts w:ascii="Verdana" w:hAnsi="Verdana" w:cs="Calibri"/>
          <w:b/>
          <w:bCs/>
          <w:iCs/>
          <w:sz w:val="18"/>
          <w:szCs w:val="18"/>
        </w:rPr>
      </w:pPr>
    </w:p>
    <w:p w:rsidR="00A25389" w:rsidRDefault="00A25389" w:rsidP="00174540">
      <w:pPr>
        <w:jc w:val="center"/>
        <w:rPr>
          <w:rFonts w:ascii="Verdana" w:hAnsi="Verdana" w:cs="Calibri"/>
          <w:b/>
          <w:bCs/>
          <w:iCs/>
          <w:sz w:val="18"/>
          <w:szCs w:val="18"/>
        </w:rPr>
      </w:pPr>
    </w:p>
    <w:p w:rsidR="00A25389" w:rsidRDefault="00A25389" w:rsidP="00174540">
      <w:pPr>
        <w:jc w:val="center"/>
        <w:rPr>
          <w:rFonts w:ascii="Verdana" w:hAnsi="Verdana" w:cs="Calibri"/>
          <w:b/>
          <w:bCs/>
          <w:iCs/>
          <w:sz w:val="18"/>
          <w:szCs w:val="18"/>
        </w:rPr>
      </w:pPr>
    </w:p>
    <w:p w:rsidR="00A25389" w:rsidRDefault="00A25389"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A25389" w:rsidRPr="00F63B8F" w:rsidRDefault="00A25389" w:rsidP="00A25389">
      <w:pPr>
        <w:jc w:val="center"/>
        <w:rPr>
          <w:rFonts w:ascii="Calibri" w:hAnsi="Calibri" w:cs="Calibri"/>
          <w:b/>
          <w:sz w:val="22"/>
          <w:szCs w:val="22"/>
        </w:rPr>
      </w:pPr>
      <w:r w:rsidRPr="00F63B8F">
        <w:rPr>
          <w:rFonts w:ascii="Calibri" w:hAnsi="Calibri" w:cs="Calibri"/>
          <w:b/>
          <w:sz w:val="22"/>
          <w:szCs w:val="22"/>
        </w:rPr>
        <w:lastRenderedPageBreak/>
        <w:t>FORMULARIO C-4</w:t>
      </w:r>
    </w:p>
    <w:p w:rsidR="00A25389" w:rsidRDefault="00A25389" w:rsidP="00A25389">
      <w:pPr>
        <w:jc w:val="center"/>
        <w:rPr>
          <w:rFonts w:ascii="Calibri" w:hAnsi="Calibri" w:cs="Calibri"/>
          <w:b/>
          <w:sz w:val="22"/>
          <w:szCs w:val="22"/>
        </w:rPr>
      </w:pPr>
      <w:r w:rsidRPr="00F63B8F">
        <w:rPr>
          <w:rFonts w:ascii="Calibri" w:hAnsi="Calibri" w:cs="Calibri"/>
          <w:b/>
          <w:sz w:val="22"/>
          <w:szCs w:val="22"/>
        </w:rPr>
        <w:t xml:space="preserve">EXPERIENCIA </w:t>
      </w:r>
      <w:r>
        <w:rPr>
          <w:rFonts w:ascii="Calibri" w:hAnsi="Calibri" w:cs="Calibri"/>
          <w:b/>
          <w:sz w:val="22"/>
          <w:szCs w:val="22"/>
        </w:rPr>
        <w:t>DEL PERSONAL</w:t>
      </w:r>
    </w:p>
    <w:p w:rsidR="00A25389" w:rsidRDefault="00A25389" w:rsidP="00A25389">
      <w:pPr>
        <w:jc w:val="center"/>
        <w:rPr>
          <w:rFonts w:ascii="Calibri" w:hAnsi="Calibri" w:cs="Calibri"/>
          <w:b/>
          <w:sz w:val="22"/>
          <w:szCs w:val="22"/>
        </w:rPr>
      </w:pPr>
      <w:r w:rsidRPr="00F63B8F">
        <w:rPr>
          <w:rFonts w:ascii="Calibri" w:hAnsi="Calibri" w:cs="Calibri"/>
          <w:b/>
          <w:sz w:val="22"/>
          <w:szCs w:val="22"/>
        </w:rPr>
        <w:t xml:space="preserve">CARGO: </w:t>
      </w:r>
      <w:r>
        <w:rPr>
          <w:rFonts w:ascii="Calibri" w:hAnsi="Calibri" w:cs="Calibri"/>
          <w:b/>
          <w:sz w:val="22"/>
          <w:szCs w:val="22"/>
        </w:rPr>
        <w:t>SUPERVISOR DE PROYECTO (</w:t>
      </w:r>
      <w:r w:rsidRPr="00A25389">
        <w:rPr>
          <w:rFonts w:ascii="Calibri" w:hAnsi="Calibri" w:cs="Calibri"/>
          <w:b/>
          <w:sz w:val="22"/>
          <w:szCs w:val="22"/>
        </w:rPr>
        <w:t>LOTE Nro. 1 SOLUCIÓN ELECTROACÚSTICA</w:t>
      </w:r>
      <w:r>
        <w:rPr>
          <w:rFonts w:ascii="Calibri" w:hAnsi="Calibri" w:cs="Calibri"/>
          <w:b/>
          <w:sz w:val="22"/>
          <w:szCs w:val="22"/>
        </w:rPr>
        <w:t>)</w:t>
      </w:r>
    </w:p>
    <w:p w:rsidR="00A25389" w:rsidRPr="00F63B8F" w:rsidRDefault="00A25389" w:rsidP="00A2538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25389" w:rsidRPr="006F470A" w:rsidTr="00E5784E">
        <w:trPr>
          <w:jc w:val="center"/>
        </w:trPr>
        <w:tc>
          <w:tcPr>
            <w:tcW w:w="9781" w:type="dxa"/>
            <w:gridSpan w:val="10"/>
            <w:tcBorders>
              <w:top w:val="single" w:sz="12" w:space="0" w:color="auto"/>
            </w:tcBorders>
            <w:shd w:val="clear" w:color="auto" w:fill="D9D9D9"/>
            <w:vAlign w:val="center"/>
          </w:tcPr>
          <w:p w:rsidR="00A25389" w:rsidRPr="00F63B8F" w:rsidRDefault="00A25389" w:rsidP="00E5784E">
            <w:pPr>
              <w:rPr>
                <w:rFonts w:ascii="Calibri" w:hAnsi="Calibri" w:cs="Calibri"/>
                <w:b/>
                <w:sz w:val="22"/>
                <w:szCs w:val="22"/>
              </w:rPr>
            </w:pPr>
            <w:r w:rsidRPr="00F63B8F">
              <w:rPr>
                <w:rFonts w:ascii="Calibri" w:hAnsi="Calibri" w:cs="Calibri"/>
                <w:b/>
                <w:sz w:val="22"/>
                <w:szCs w:val="22"/>
              </w:rPr>
              <w:t>1. DATOS GENERALES</w:t>
            </w:r>
          </w:p>
        </w:tc>
      </w:tr>
      <w:tr w:rsidR="00A25389" w:rsidRPr="006F470A" w:rsidTr="00E5784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25389" w:rsidRPr="00F63B8F" w:rsidRDefault="00A25389" w:rsidP="00E5784E">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A25389" w:rsidRPr="00F63B8F" w:rsidRDefault="00A25389" w:rsidP="00E5784E">
            <w:pPr>
              <w:jc w:val="center"/>
              <w:rPr>
                <w:rFonts w:ascii="Calibri" w:hAnsi="Calibri" w:cs="Calibri"/>
                <w:b/>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25389" w:rsidRPr="00F63B8F" w:rsidRDefault="00A25389" w:rsidP="00E5784E">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rPr>
                <w:rFonts w:ascii="Calibri" w:hAnsi="Calibri" w:cs="Calibri"/>
                <w:sz w:val="22"/>
                <w:szCs w:val="22"/>
              </w:rPr>
            </w:pPr>
          </w:p>
        </w:tc>
        <w:tc>
          <w:tcPr>
            <w:tcW w:w="1617" w:type="dxa"/>
            <w:tcBorders>
              <w:top w:val="nil"/>
              <w:left w:val="nil"/>
              <w:right w:val="nil"/>
            </w:tcBorders>
            <w:shd w:val="clear" w:color="auto" w:fill="auto"/>
            <w:vAlign w:val="center"/>
          </w:tcPr>
          <w:p w:rsidR="00A25389" w:rsidRPr="00F63B8F" w:rsidRDefault="00A25389" w:rsidP="00E5784E">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A25389" w:rsidRPr="00F63B8F" w:rsidRDefault="00A25389" w:rsidP="00E5784E">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A25389" w:rsidRPr="00F63B8F" w:rsidRDefault="00A25389" w:rsidP="00E5784E">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5389" w:rsidRPr="00F63B8F" w:rsidRDefault="00A25389" w:rsidP="00E5784E">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25389" w:rsidRPr="00F63B8F" w:rsidRDefault="00A25389" w:rsidP="00E5784E">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A25389" w:rsidRPr="00F63B8F" w:rsidRDefault="00A25389" w:rsidP="00E5784E">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A25389" w:rsidRPr="00F63B8F" w:rsidRDefault="00A25389" w:rsidP="00E5784E">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141" w:type="dxa"/>
            <w:tcBorders>
              <w:top w:val="nil"/>
              <w:left w:val="nil"/>
              <w:bottom w:val="nil"/>
            </w:tcBorders>
            <w:shd w:val="clear" w:color="auto" w:fill="auto"/>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25389" w:rsidRPr="00F63B8F" w:rsidRDefault="00A25389" w:rsidP="00E5784E">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25389" w:rsidRPr="00F63B8F" w:rsidRDefault="00A25389" w:rsidP="00E5784E">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A25389" w:rsidRPr="00F63B8F" w:rsidRDefault="00A25389" w:rsidP="00E5784E">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A25389" w:rsidRPr="00F63B8F" w:rsidRDefault="00A25389" w:rsidP="00E5784E">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5389" w:rsidRPr="00F63B8F" w:rsidRDefault="00A25389" w:rsidP="00E5784E">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25389" w:rsidRPr="00F63B8F" w:rsidRDefault="00A25389" w:rsidP="00E5784E">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76" w:type="dxa"/>
            <w:tcBorders>
              <w:top w:val="nil"/>
              <w:left w:val="nil"/>
              <w:bottom w:val="nil"/>
            </w:tcBorders>
            <w:shd w:val="clear" w:color="auto" w:fill="auto"/>
            <w:vAlign w:val="center"/>
          </w:tcPr>
          <w:p w:rsidR="00A25389" w:rsidRPr="00F63B8F" w:rsidRDefault="00A25389" w:rsidP="00E5784E">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5389" w:rsidRPr="00F63B8F" w:rsidRDefault="00A25389" w:rsidP="00E5784E">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A25389" w:rsidRPr="00F63B8F" w:rsidRDefault="00A25389" w:rsidP="00E5784E">
            <w:pPr>
              <w:jc w:val="center"/>
              <w:rPr>
                <w:rFonts w:ascii="Calibri" w:hAnsi="Calibri" w:cs="Calibri"/>
                <w:b/>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5389" w:rsidRPr="00F63B8F" w:rsidRDefault="00A25389" w:rsidP="00E5784E">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25389" w:rsidRPr="00F63B8F" w:rsidRDefault="00A25389" w:rsidP="00E5784E">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5389" w:rsidRPr="00F63B8F" w:rsidRDefault="00A25389" w:rsidP="00E5784E">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A25389" w:rsidRPr="00F63B8F" w:rsidRDefault="00A25389" w:rsidP="00E5784E">
            <w:pPr>
              <w:jc w:val="center"/>
              <w:rPr>
                <w:rFonts w:ascii="Calibri" w:hAnsi="Calibri" w:cs="Calibri"/>
                <w:b/>
                <w:sz w:val="22"/>
                <w:szCs w:val="22"/>
              </w:rPr>
            </w:pPr>
          </w:p>
        </w:tc>
      </w:tr>
      <w:tr w:rsidR="00A25389"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5389" w:rsidRPr="00F63B8F" w:rsidRDefault="00A25389" w:rsidP="00E5784E">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25389" w:rsidRPr="00F63B8F" w:rsidRDefault="00A25389" w:rsidP="00E5784E">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25389" w:rsidRPr="00F63B8F" w:rsidRDefault="00A25389" w:rsidP="00E5784E">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A25389" w:rsidRPr="00F63B8F" w:rsidRDefault="00A25389" w:rsidP="00E5784E">
            <w:pPr>
              <w:rPr>
                <w:rFonts w:ascii="Calibri" w:hAnsi="Calibri" w:cs="Calibri"/>
                <w:sz w:val="22"/>
                <w:szCs w:val="22"/>
              </w:rPr>
            </w:pPr>
          </w:p>
        </w:tc>
      </w:tr>
      <w:tr w:rsidR="00A25389" w:rsidRPr="006F470A" w:rsidTr="00E5784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25389" w:rsidRPr="00F63B8F" w:rsidRDefault="00A25389" w:rsidP="00E5784E">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A25389" w:rsidRPr="00F63B8F" w:rsidRDefault="00A25389" w:rsidP="00E5784E">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A25389" w:rsidRPr="00F63B8F" w:rsidRDefault="00A25389" w:rsidP="00E5784E">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A25389" w:rsidRPr="00F63B8F" w:rsidRDefault="00A25389" w:rsidP="00E5784E">
            <w:pPr>
              <w:rPr>
                <w:rFonts w:ascii="Calibri" w:hAnsi="Calibri" w:cs="Calibri"/>
                <w:sz w:val="22"/>
                <w:szCs w:val="22"/>
              </w:rPr>
            </w:pPr>
          </w:p>
        </w:tc>
      </w:tr>
    </w:tbl>
    <w:p w:rsidR="00A25389" w:rsidRPr="00F63B8F" w:rsidRDefault="00A25389" w:rsidP="00A2538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25389" w:rsidRPr="006F470A" w:rsidTr="00E5784E">
        <w:trPr>
          <w:jc w:val="center"/>
        </w:trPr>
        <w:tc>
          <w:tcPr>
            <w:tcW w:w="9781" w:type="dxa"/>
            <w:gridSpan w:val="3"/>
            <w:tcBorders>
              <w:top w:val="single" w:sz="12" w:space="0" w:color="auto"/>
              <w:bottom w:val="single" w:sz="12" w:space="0" w:color="auto"/>
            </w:tcBorders>
            <w:shd w:val="clear" w:color="auto" w:fill="D9D9D9"/>
            <w:vAlign w:val="center"/>
          </w:tcPr>
          <w:p w:rsidR="00A25389" w:rsidRPr="00F63B8F" w:rsidRDefault="00A25389" w:rsidP="00E5784E">
            <w:pPr>
              <w:rPr>
                <w:rFonts w:ascii="Calibri" w:hAnsi="Calibri" w:cs="Calibri"/>
                <w:b/>
                <w:sz w:val="22"/>
                <w:szCs w:val="22"/>
              </w:rPr>
            </w:pPr>
            <w:r w:rsidRPr="00F63B8F">
              <w:rPr>
                <w:rFonts w:ascii="Calibri" w:hAnsi="Calibri" w:cs="Calibri"/>
                <w:b/>
                <w:sz w:val="22"/>
                <w:szCs w:val="22"/>
              </w:rPr>
              <w:t xml:space="preserve">2. FORMACIÓN ACADÉMICA </w:t>
            </w:r>
          </w:p>
        </w:tc>
      </w:tr>
      <w:tr w:rsidR="00A25389" w:rsidRPr="006F470A" w:rsidTr="00E5784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Fecha Emisión</w:t>
            </w:r>
          </w:p>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A25389" w:rsidRPr="006F470A" w:rsidTr="00E5784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389" w:rsidRPr="00F63B8F" w:rsidRDefault="00A25389" w:rsidP="00E5784E">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25389" w:rsidRPr="00F63B8F" w:rsidRDefault="00A25389" w:rsidP="00E5784E">
            <w:pPr>
              <w:jc w:val="center"/>
              <w:rPr>
                <w:rFonts w:ascii="Calibri" w:hAnsi="Calibri" w:cs="Calibri"/>
                <w:b/>
                <w:sz w:val="22"/>
                <w:szCs w:val="22"/>
              </w:rPr>
            </w:pPr>
          </w:p>
        </w:tc>
      </w:tr>
      <w:tr w:rsidR="00A25389" w:rsidRPr="006F470A" w:rsidTr="00E5784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389" w:rsidRPr="00F63B8F" w:rsidRDefault="00A25389" w:rsidP="00E5784E">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25389" w:rsidRPr="00F63B8F" w:rsidRDefault="00A25389" w:rsidP="00E5784E">
            <w:pPr>
              <w:jc w:val="center"/>
              <w:rPr>
                <w:rFonts w:ascii="Calibri" w:hAnsi="Calibri" w:cs="Calibri"/>
                <w:b/>
                <w:sz w:val="22"/>
                <w:szCs w:val="22"/>
              </w:rPr>
            </w:pPr>
          </w:p>
        </w:tc>
      </w:tr>
      <w:tr w:rsidR="00A25389" w:rsidRPr="006F470A" w:rsidTr="00E5784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25389" w:rsidRPr="00F63B8F" w:rsidRDefault="00A25389" w:rsidP="00E5784E">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25389" w:rsidRPr="00F63B8F" w:rsidRDefault="00A25389" w:rsidP="00E5784E">
            <w:pPr>
              <w:jc w:val="center"/>
              <w:rPr>
                <w:rFonts w:ascii="Calibri" w:hAnsi="Calibri" w:cs="Calibri"/>
                <w:b/>
                <w:sz w:val="22"/>
                <w:szCs w:val="22"/>
              </w:rPr>
            </w:pPr>
          </w:p>
        </w:tc>
      </w:tr>
    </w:tbl>
    <w:p w:rsidR="00A25389" w:rsidRPr="00F63B8F" w:rsidRDefault="00A25389" w:rsidP="00A2538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25389" w:rsidRPr="006F470A" w:rsidTr="00E5784E">
        <w:trPr>
          <w:jc w:val="center"/>
        </w:trPr>
        <w:tc>
          <w:tcPr>
            <w:tcW w:w="9781" w:type="dxa"/>
            <w:gridSpan w:val="7"/>
            <w:tcBorders>
              <w:top w:val="single" w:sz="12" w:space="0" w:color="auto"/>
              <w:bottom w:val="single" w:sz="12" w:space="0" w:color="auto"/>
            </w:tcBorders>
            <w:shd w:val="clear" w:color="auto" w:fill="D9D9D9"/>
            <w:vAlign w:val="center"/>
          </w:tcPr>
          <w:p w:rsidR="00A25389" w:rsidRPr="00F63B8F" w:rsidRDefault="00613C1E" w:rsidP="00613C1E">
            <w:pPr>
              <w:rPr>
                <w:rFonts w:ascii="Calibri" w:hAnsi="Calibri" w:cs="Calibri"/>
                <w:b/>
                <w:sz w:val="22"/>
                <w:szCs w:val="22"/>
              </w:rPr>
            </w:pPr>
            <w:r>
              <w:rPr>
                <w:rFonts w:ascii="Calibri" w:hAnsi="Calibri" w:cs="Calibri"/>
                <w:b/>
                <w:sz w:val="22"/>
                <w:szCs w:val="22"/>
              </w:rPr>
              <w:t>3</w:t>
            </w:r>
            <w:r w:rsidR="00A25389" w:rsidRPr="00F63B8F">
              <w:rPr>
                <w:rFonts w:ascii="Calibri" w:hAnsi="Calibri" w:cs="Calibri"/>
                <w:b/>
                <w:sz w:val="22"/>
                <w:szCs w:val="22"/>
              </w:rPr>
              <w:t xml:space="preserve">. EXPERIENCIA </w:t>
            </w:r>
          </w:p>
        </w:tc>
      </w:tr>
      <w:tr w:rsidR="00A25389" w:rsidRPr="006F470A" w:rsidTr="00E5784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lang w:val="es-BO"/>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 xml:space="preserve">Fecha </w:t>
            </w:r>
          </w:p>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(Día/mes / año)</w:t>
            </w:r>
          </w:p>
        </w:tc>
      </w:tr>
      <w:tr w:rsidR="00A25389" w:rsidRPr="006F470A" w:rsidTr="00E5784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5389" w:rsidRPr="00F63B8F" w:rsidRDefault="00A25389" w:rsidP="00E5784E">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25389" w:rsidRPr="00F63B8F" w:rsidRDefault="00A25389" w:rsidP="00E5784E">
            <w:pPr>
              <w:jc w:val="center"/>
              <w:rPr>
                <w:rFonts w:ascii="Calibri" w:hAnsi="Calibri" w:cs="Calibri"/>
                <w:b/>
                <w:sz w:val="22"/>
                <w:szCs w:val="22"/>
              </w:rPr>
            </w:pPr>
            <w:r w:rsidRPr="00F63B8F">
              <w:rPr>
                <w:rFonts w:ascii="Calibri" w:hAnsi="Calibri" w:cs="Calibri"/>
                <w:b/>
                <w:sz w:val="22"/>
                <w:szCs w:val="22"/>
              </w:rPr>
              <w:t>Hasta</w:t>
            </w:r>
          </w:p>
        </w:tc>
      </w:tr>
      <w:tr w:rsidR="00A25389" w:rsidRPr="006F470A" w:rsidTr="00E5784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389" w:rsidRPr="00F63B8F" w:rsidRDefault="00A25389" w:rsidP="00E5784E">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r>
      <w:tr w:rsidR="00A25389" w:rsidRPr="006F470A" w:rsidTr="00E5784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389" w:rsidRPr="00F63B8F" w:rsidRDefault="00A25389" w:rsidP="00E5784E">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r>
      <w:tr w:rsidR="00A25389" w:rsidRPr="006F470A" w:rsidTr="00E5784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25389" w:rsidRPr="00F63B8F" w:rsidRDefault="00A25389" w:rsidP="00E5784E">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25389" w:rsidRPr="00F63B8F" w:rsidRDefault="00A25389" w:rsidP="00E5784E">
            <w:pPr>
              <w:jc w:val="center"/>
              <w:rPr>
                <w:rFonts w:ascii="Calibri" w:hAnsi="Calibri" w:cs="Calibri"/>
                <w:sz w:val="22"/>
                <w:szCs w:val="22"/>
              </w:rPr>
            </w:pPr>
          </w:p>
        </w:tc>
      </w:tr>
    </w:tbl>
    <w:p w:rsidR="00A25389" w:rsidRPr="00F63B8F" w:rsidRDefault="00A25389" w:rsidP="00A2538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A25389" w:rsidRPr="006F470A" w:rsidTr="00E5784E">
        <w:trPr>
          <w:trHeight w:val="2224"/>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A25389" w:rsidRPr="00F63B8F" w:rsidRDefault="00A25389" w:rsidP="00E5784E">
            <w:pPr>
              <w:jc w:val="both"/>
              <w:rPr>
                <w:rFonts w:ascii="Calibri" w:hAnsi="Calibri" w:cs="Calibri"/>
                <w:b/>
                <w:lang w:eastAsia="es-BO"/>
              </w:rPr>
            </w:pPr>
            <w:r w:rsidRPr="00F63B8F">
              <w:rPr>
                <w:rFonts w:ascii="Calibri" w:hAnsi="Calibri" w:cs="Calibri"/>
                <w:b/>
                <w:lang w:eastAsia="es-BO"/>
              </w:rPr>
              <w:t>Notas:</w:t>
            </w:r>
          </w:p>
          <w:p w:rsidR="00A25389" w:rsidRPr="002B3113" w:rsidRDefault="00A25389" w:rsidP="009A0C09">
            <w:pPr>
              <w:pStyle w:val="Prrafodelista"/>
              <w:numPr>
                <w:ilvl w:val="6"/>
                <w:numId w:val="37"/>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A25389" w:rsidRPr="002B3113" w:rsidRDefault="00A25389" w:rsidP="00E5784E">
            <w:pPr>
              <w:pStyle w:val="Prrafodelista"/>
              <w:ind w:left="640" w:right="157"/>
              <w:jc w:val="both"/>
              <w:rPr>
                <w:rFonts w:ascii="Calibri" w:hAnsi="Calibri" w:cs="Calibri"/>
                <w:color w:val="000000"/>
                <w:lang w:eastAsia="es-BO"/>
              </w:rPr>
            </w:pPr>
          </w:p>
          <w:p w:rsidR="00A25389" w:rsidRPr="002B3113" w:rsidRDefault="00A25389" w:rsidP="009A0C09">
            <w:pPr>
              <w:pStyle w:val="Prrafodelista"/>
              <w:numPr>
                <w:ilvl w:val="6"/>
                <w:numId w:val="37"/>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A25389" w:rsidRPr="00F63B8F" w:rsidRDefault="00A25389" w:rsidP="00E5784E">
            <w:pPr>
              <w:pStyle w:val="Prrafodelista"/>
              <w:ind w:left="471" w:right="157"/>
              <w:jc w:val="both"/>
              <w:rPr>
                <w:rFonts w:ascii="Calibri" w:hAnsi="Calibri" w:cs="Calibri"/>
                <w:color w:val="000000"/>
                <w:lang w:eastAsia="es-BO"/>
              </w:rPr>
            </w:pPr>
          </w:p>
        </w:tc>
      </w:tr>
    </w:tbl>
    <w:p w:rsidR="00A25389" w:rsidRPr="00F63B8F" w:rsidRDefault="00A25389" w:rsidP="00A25389">
      <w:pPr>
        <w:tabs>
          <w:tab w:val="left" w:pos="5160"/>
        </w:tabs>
        <w:rPr>
          <w:rFonts w:ascii="Calibri" w:hAnsi="Calibri" w:cs="Calibri"/>
          <w:sz w:val="22"/>
          <w:szCs w:val="22"/>
        </w:rPr>
      </w:pPr>
      <w:r w:rsidRPr="00F63B8F">
        <w:rPr>
          <w:rFonts w:ascii="Calibri" w:hAnsi="Calibri" w:cs="Calibri"/>
          <w:sz w:val="22"/>
          <w:szCs w:val="22"/>
        </w:rPr>
        <w:tab/>
      </w:r>
    </w:p>
    <w:p w:rsidR="00174540" w:rsidRDefault="00174540" w:rsidP="00174540">
      <w:pPr>
        <w:jc w:val="center"/>
        <w:rPr>
          <w:rFonts w:ascii="Verdana" w:hAnsi="Verdana" w:cs="Calibri"/>
          <w:b/>
          <w:bCs/>
          <w:iCs/>
          <w:sz w:val="18"/>
          <w:szCs w:val="18"/>
        </w:rPr>
      </w:pPr>
    </w:p>
    <w:p w:rsidR="00F4693C" w:rsidRDefault="00F4693C" w:rsidP="00174540">
      <w:pPr>
        <w:jc w:val="center"/>
        <w:rPr>
          <w:rFonts w:ascii="Verdana" w:hAnsi="Verdana" w:cs="Calibri"/>
          <w:b/>
          <w:bCs/>
          <w:iCs/>
          <w:sz w:val="18"/>
          <w:szCs w:val="18"/>
        </w:rPr>
      </w:pPr>
    </w:p>
    <w:p w:rsidR="00613C1E" w:rsidRDefault="00613C1E" w:rsidP="00174540">
      <w:pPr>
        <w:jc w:val="center"/>
        <w:rPr>
          <w:rFonts w:ascii="Verdana" w:hAnsi="Verdana" w:cs="Calibri"/>
          <w:b/>
          <w:bCs/>
          <w:iCs/>
          <w:sz w:val="18"/>
          <w:szCs w:val="18"/>
        </w:rPr>
      </w:pPr>
    </w:p>
    <w:p w:rsidR="00613C1E" w:rsidRPr="00F63B8F" w:rsidRDefault="00613C1E" w:rsidP="00613C1E">
      <w:pPr>
        <w:jc w:val="center"/>
        <w:rPr>
          <w:rFonts w:ascii="Calibri" w:hAnsi="Calibri" w:cs="Calibri"/>
          <w:b/>
          <w:sz w:val="22"/>
          <w:szCs w:val="22"/>
        </w:rPr>
      </w:pPr>
      <w:r w:rsidRPr="00F63B8F">
        <w:rPr>
          <w:rFonts w:ascii="Calibri" w:hAnsi="Calibri" w:cs="Calibri"/>
          <w:b/>
          <w:sz w:val="22"/>
          <w:szCs w:val="22"/>
        </w:rPr>
        <w:lastRenderedPageBreak/>
        <w:t>FORMULARIO C-4</w:t>
      </w:r>
    </w:p>
    <w:p w:rsidR="00613C1E" w:rsidRDefault="00613C1E" w:rsidP="00613C1E">
      <w:pPr>
        <w:jc w:val="center"/>
        <w:rPr>
          <w:rFonts w:ascii="Calibri" w:hAnsi="Calibri" w:cs="Calibri"/>
          <w:b/>
          <w:sz w:val="22"/>
          <w:szCs w:val="22"/>
        </w:rPr>
      </w:pPr>
      <w:r w:rsidRPr="00F63B8F">
        <w:rPr>
          <w:rFonts w:ascii="Calibri" w:hAnsi="Calibri" w:cs="Calibri"/>
          <w:b/>
          <w:sz w:val="22"/>
          <w:szCs w:val="22"/>
        </w:rPr>
        <w:t xml:space="preserve">EXPERIENCIA </w:t>
      </w:r>
      <w:r>
        <w:rPr>
          <w:rFonts w:ascii="Calibri" w:hAnsi="Calibri" w:cs="Calibri"/>
          <w:b/>
          <w:sz w:val="22"/>
          <w:szCs w:val="22"/>
        </w:rPr>
        <w:t>DEL PERSONAL</w:t>
      </w:r>
    </w:p>
    <w:p w:rsidR="00613C1E" w:rsidRDefault="00613C1E" w:rsidP="00613C1E">
      <w:pPr>
        <w:jc w:val="center"/>
        <w:rPr>
          <w:rFonts w:ascii="Calibri" w:hAnsi="Calibri" w:cs="Calibri"/>
          <w:b/>
          <w:sz w:val="22"/>
          <w:szCs w:val="22"/>
        </w:rPr>
      </w:pPr>
      <w:r w:rsidRPr="00F63B8F">
        <w:rPr>
          <w:rFonts w:ascii="Calibri" w:hAnsi="Calibri" w:cs="Calibri"/>
          <w:b/>
          <w:sz w:val="22"/>
          <w:szCs w:val="22"/>
        </w:rPr>
        <w:t xml:space="preserve">CARGO: </w:t>
      </w:r>
      <w:r>
        <w:rPr>
          <w:rFonts w:ascii="Calibri" w:hAnsi="Calibri" w:cs="Calibri"/>
          <w:b/>
          <w:sz w:val="22"/>
          <w:szCs w:val="22"/>
        </w:rPr>
        <w:t>SUPERVISOR DE PROYECTO (</w:t>
      </w:r>
      <w:r w:rsidRPr="00613C1E">
        <w:rPr>
          <w:rFonts w:ascii="Calibri" w:hAnsi="Calibri" w:cs="Calibri"/>
          <w:b/>
          <w:sz w:val="22"/>
          <w:szCs w:val="22"/>
        </w:rPr>
        <w:t>LOTE Nro. 2 MICROFONÍA</w:t>
      </w:r>
      <w:r>
        <w:rPr>
          <w:rFonts w:ascii="Calibri" w:hAnsi="Calibri" w:cs="Calibri"/>
          <w:b/>
          <w:sz w:val="22"/>
          <w:szCs w:val="22"/>
        </w:rPr>
        <w:t>)</w:t>
      </w:r>
    </w:p>
    <w:p w:rsidR="00613C1E" w:rsidRPr="00F63B8F" w:rsidRDefault="00613C1E" w:rsidP="00613C1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13C1E" w:rsidRPr="006F470A" w:rsidTr="00E5784E">
        <w:trPr>
          <w:jc w:val="center"/>
        </w:trPr>
        <w:tc>
          <w:tcPr>
            <w:tcW w:w="9781" w:type="dxa"/>
            <w:gridSpan w:val="10"/>
            <w:tcBorders>
              <w:top w:val="single" w:sz="12" w:space="0" w:color="auto"/>
            </w:tcBorders>
            <w:shd w:val="clear" w:color="auto" w:fill="D9D9D9"/>
            <w:vAlign w:val="center"/>
          </w:tcPr>
          <w:p w:rsidR="00613C1E" w:rsidRPr="00F63B8F" w:rsidRDefault="00613C1E" w:rsidP="00E5784E">
            <w:pPr>
              <w:rPr>
                <w:rFonts w:ascii="Calibri" w:hAnsi="Calibri" w:cs="Calibri"/>
                <w:b/>
                <w:sz w:val="22"/>
                <w:szCs w:val="22"/>
              </w:rPr>
            </w:pPr>
            <w:r w:rsidRPr="00F63B8F">
              <w:rPr>
                <w:rFonts w:ascii="Calibri" w:hAnsi="Calibri" w:cs="Calibri"/>
                <w:b/>
                <w:sz w:val="22"/>
                <w:szCs w:val="22"/>
              </w:rPr>
              <w:t>1. DATOS GENERALES</w:t>
            </w:r>
          </w:p>
        </w:tc>
      </w:tr>
      <w:tr w:rsidR="00613C1E" w:rsidRPr="006F470A" w:rsidTr="00E5784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13C1E" w:rsidRPr="00F63B8F" w:rsidRDefault="00613C1E" w:rsidP="00E5784E">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13C1E" w:rsidRPr="00F63B8F" w:rsidRDefault="00613C1E" w:rsidP="00E5784E">
            <w:pPr>
              <w:jc w:val="center"/>
              <w:rPr>
                <w:rFonts w:ascii="Calibri" w:hAnsi="Calibri" w:cs="Calibri"/>
                <w:b/>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13C1E" w:rsidRPr="00F63B8F" w:rsidRDefault="00613C1E" w:rsidP="00E5784E">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rPr>
                <w:rFonts w:ascii="Calibri" w:hAnsi="Calibri" w:cs="Calibri"/>
                <w:sz w:val="22"/>
                <w:szCs w:val="22"/>
              </w:rPr>
            </w:pPr>
          </w:p>
        </w:tc>
        <w:tc>
          <w:tcPr>
            <w:tcW w:w="1617" w:type="dxa"/>
            <w:tcBorders>
              <w:top w:val="nil"/>
              <w:left w:val="nil"/>
              <w:right w:val="nil"/>
            </w:tcBorders>
            <w:shd w:val="clear" w:color="auto" w:fill="auto"/>
            <w:vAlign w:val="center"/>
          </w:tcPr>
          <w:p w:rsidR="00613C1E" w:rsidRPr="00F63B8F" w:rsidRDefault="00613C1E" w:rsidP="00E5784E">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13C1E" w:rsidRPr="00F63B8F" w:rsidRDefault="00613C1E" w:rsidP="00E5784E">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13C1E" w:rsidRPr="00F63B8F" w:rsidRDefault="00613C1E" w:rsidP="00E5784E">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13C1E" w:rsidRPr="00F63B8F" w:rsidRDefault="00613C1E" w:rsidP="00E5784E">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13C1E" w:rsidRPr="00F63B8F" w:rsidRDefault="00613C1E" w:rsidP="00E5784E">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13C1E" w:rsidRPr="00F63B8F" w:rsidRDefault="00613C1E" w:rsidP="00E5784E">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13C1E" w:rsidRPr="00F63B8F" w:rsidRDefault="00613C1E" w:rsidP="00E5784E">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141" w:type="dxa"/>
            <w:tcBorders>
              <w:top w:val="nil"/>
              <w:left w:val="nil"/>
              <w:bottom w:val="nil"/>
            </w:tcBorders>
            <w:shd w:val="clear" w:color="auto" w:fill="auto"/>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13C1E" w:rsidRPr="00F63B8F" w:rsidRDefault="00613C1E" w:rsidP="00E5784E">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13C1E" w:rsidRPr="00F63B8F" w:rsidRDefault="00613C1E" w:rsidP="00E5784E">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13C1E" w:rsidRPr="00F63B8F" w:rsidRDefault="00613C1E" w:rsidP="00E5784E">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13C1E" w:rsidRPr="00F63B8F" w:rsidRDefault="00613C1E" w:rsidP="00E5784E">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13C1E" w:rsidRPr="00F63B8F" w:rsidRDefault="00613C1E" w:rsidP="00E5784E">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13C1E" w:rsidRPr="00F63B8F" w:rsidRDefault="00613C1E" w:rsidP="00E5784E">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76" w:type="dxa"/>
            <w:tcBorders>
              <w:top w:val="nil"/>
              <w:left w:val="nil"/>
              <w:bottom w:val="nil"/>
            </w:tcBorders>
            <w:shd w:val="clear" w:color="auto" w:fill="auto"/>
            <w:vAlign w:val="center"/>
          </w:tcPr>
          <w:p w:rsidR="00613C1E" w:rsidRPr="00F63B8F" w:rsidRDefault="00613C1E" w:rsidP="00E5784E">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13C1E" w:rsidRPr="00F63B8F" w:rsidRDefault="00613C1E" w:rsidP="00E5784E">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13C1E" w:rsidRPr="00F63B8F" w:rsidRDefault="00613C1E" w:rsidP="00E5784E">
            <w:pPr>
              <w:jc w:val="center"/>
              <w:rPr>
                <w:rFonts w:ascii="Calibri" w:hAnsi="Calibri" w:cs="Calibri"/>
                <w:b/>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13C1E" w:rsidRPr="00F63B8F" w:rsidRDefault="00613C1E" w:rsidP="00E5784E">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13C1E" w:rsidRPr="00F63B8F" w:rsidRDefault="00613C1E" w:rsidP="00E5784E">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13C1E" w:rsidRPr="00F63B8F" w:rsidRDefault="00613C1E" w:rsidP="00E5784E">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13C1E" w:rsidRPr="00F63B8F" w:rsidRDefault="00613C1E" w:rsidP="00E5784E">
            <w:pPr>
              <w:jc w:val="center"/>
              <w:rPr>
                <w:rFonts w:ascii="Calibri" w:hAnsi="Calibri" w:cs="Calibri"/>
                <w:b/>
                <w:sz w:val="22"/>
                <w:szCs w:val="22"/>
              </w:rPr>
            </w:pPr>
          </w:p>
        </w:tc>
      </w:tr>
      <w:tr w:rsidR="00613C1E" w:rsidRPr="006F470A" w:rsidTr="00E578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13C1E" w:rsidRPr="00F63B8F" w:rsidRDefault="00613C1E" w:rsidP="00E5784E">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13C1E" w:rsidRPr="00F63B8F" w:rsidRDefault="00613C1E" w:rsidP="00E5784E">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13C1E" w:rsidRPr="00F63B8F" w:rsidRDefault="00613C1E" w:rsidP="00E5784E">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13C1E" w:rsidRPr="00F63B8F" w:rsidRDefault="00613C1E" w:rsidP="00E5784E">
            <w:pPr>
              <w:rPr>
                <w:rFonts w:ascii="Calibri" w:hAnsi="Calibri" w:cs="Calibri"/>
                <w:sz w:val="22"/>
                <w:szCs w:val="22"/>
              </w:rPr>
            </w:pPr>
          </w:p>
        </w:tc>
      </w:tr>
      <w:tr w:rsidR="00613C1E" w:rsidRPr="006F470A" w:rsidTr="00E5784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13C1E" w:rsidRPr="00F63B8F" w:rsidRDefault="00613C1E" w:rsidP="00E5784E">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13C1E" w:rsidRPr="00F63B8F" w:rsidRDefault="00613C1E" w:rsidP="00E5784E">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13C1E" w:rsidRPr="00F63B8F" w:rsidRDefault="00613C1E" w:rsidP="00E5784E">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13C1E" w:rsidRPr="00F63B8F" w:rsidRDefault="00613C1E" w:rsidP="00E5784E">
            <w:pPr>
              <w:rPr>
                <w:rFonts w:ascii="Calibri" w:hAnsi="Calibri" w:cs="Calibri"/>
                <w:sz w:val="22"/>
                <w:szCs w:val="22"/>
              </w:rPr>
            </w:pPr>
          </w:p>
        </w:tc>
      </w:tr>
    </w:tbl>
    <w:p w:rsidR="00613C1E" w:rsidRPr="00F63B8F" w:rsidRDefault="00613C1E" w:rsidP="00613C1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13C1E" w:rsidRPr="006F470A" w:rsidTr="00E5784E">
        <w:trPr>
          <w:jc w:val="center"/>
        </w:trPr>
        <w:tc>
          <w:tcPr>
            <w:tcW w:w="9781" w:type="dxa"/>
            <w:gridSpan w:val="3"/>
            <w:tcBorders>
              <w:top w:val="single" w:sz="12" w:space="0" w:color="auto"/>
              <w:bottom w:val="single" w:sz="12" w:space="0" w:color="auto"/>
            </w:tcBorders>
            <w:shd w:val="clear" w:color="auto" w:fill="D9D9D9"/>
            <w:vAlign w:val="center"/>
          </w:tcPr>
          <w:p w:rsidR="00613C1E" w:rsidRPr="00F63B8F" w:rsidRDefault="00613C1E" w:rsidP="00E5784E">
            <w:pPr>
              <w:rPr>
                <w:rFonts w:ascii="Calibri" w:hAnsi="Calibri" w:cs="Calibri"/>
                <w:b/>
                <w:sz w:val="22"/>
                <w:szCs w:val="22"/>
              </w:rPr>
            </w:pPr>
            <w:r w:rsidRPr="00F63B8F">
              <w:rPr>
                <w:rFonts w:ascii="Calibri" w:hAnsi="Calibri" w:cs="Calibri"/>
                <w:b/>
                <w:sz w:val="22"/>
                <w:szCs w:val="22"/>
              </w:rPr>
              <w:t xml:space="preserve">2. FORMACIÓN ACADÉMICA </w:t>
            </w:r>
          </w:p>
        </w:tc>
      </w:tr>
      <w:tr w:rsidR="00613C1E" w:rsidRPr="006F470A" w:rsidTr="00E5784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Fecha Emisión</w:t>
            </w:r>
          </w:p>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613C1E" w:rsidRPr="006F470A" w:rsidTr="00E5784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3C1E" w:rsidRPr="00F63B8F" w:rsidRDefault="00613C1E" w:rsidP="00E5784E">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13C1E" w:rsidRPr="00F63B8F" w:rsidRDefault="00613C1E" w:rsidP="00E5784E">
            <w:pPr>
              <w:jc w:val="center"/>
              <w:rPr>
                <w:rFonts w:ascii="Calibri" w:hAnsi="Calibri" w:cs="Calibri"/>
                <w:b/>
                <w:sz w:val="22"/>
                <w:szCs w:val="22"/>
              </w:rPr>
            </w:pPr>
          </w:p>
        </w:tc>
      </w:tr>
      <w:tr w:rsidR="00613C1E" w:rsidRPr="006F470A" w:rsidTr="00E5784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3C1E" w:rsidRPr="00F63B8F" w:rsidRDefault="00613C1E" w:rsidP="00E5784E">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13C1E" w:rsidRPr="00F63B8F" w:rsidRDefault="00613C1E" w:rsidP="00E5784E">
            <w:pPr>
              <w:jc w:val="center"/>
              <w:rPr>
                <w:rFonts w:ascii="Calibri" w:hAnsi="Calibri" w:cs="Calibri"/>
                <w:b/>
                <w:sz w:val="22"/>
                <w:szCs w:val="22"/>
              </w:rPr>
            </w:pPr>
          </w:p>
        </w:tc>
      </w:tr>
      <w:tr w:rsidR="00613C1E" w:rsidRPr="006F470A" w:rsidTr="00E5784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13C1E" w:rsidRPr="00F63B8F" w:rsidRDefault="00613C1E" w:rsidP="00E5784E">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13C1E" w:rsidRPr="00F63B8F" w:rsidRDefault="00613C1E" w:rsidP="00E5784E">
            <w:pPr>
              <w:jc w:val="center"/>
              <w:rPr>
                <w:rFonts w:ascii="Calibri" w:hAnsi="Calibri" w:cs="Calibri"/>
                <w:b/>
                <w:sz w:val="22"/>
                <w:szCs w:val="22"/>
              </w:rPr>
            </w:pPr>
          </w:p>
        </w:tc>
      </w:tr>
    </w:tbl>
    <w:p w:rsidR="00613C1E" w:rsidRPr="00F63B8F" w:rsidRDefault="00613C1E" w:rsidP="00613C1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13C1E" w:rsidRPr="006F470A" w:rsidTr="00E5784E">
        <w:trPr>
          <w:jc w:val="center"/>
        </w:trPr>
        <w:tc>
          <w:tcPr>
            <w:tcW w:w="9781" w:type="dxa"/>
            <w:gridSpan w:val="7"/>
            <w:tcBorders>
              <w:top w:val="single" w:sz="12" w:space="0" w:color="auto"/>
              <w:bottom w:val="single" w:sz="12" w:space="0" w:color="auto"/>
            </w:tcBorders>
            <w:shd w:val="clear" w:color="auto" w:fill="D9D9D9"/>
            <w:vAlign w:val="center"/>
          </w:tcPr>
          <w:p w:rsidR="00613C1E" w:rsidRPr="00F63B8F" w:rsidRDefault="00613C1E" w:rsidP="00E5784E">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xml:space="preserve">. EXPERIENCIA </w:t>
            </w:r>
          </w:p>
        </w:tc>
      </w:tr>
      <w:tr w:rsidR="00613C1E" w:rsidRPr="006F470A" w:rsidTr="00E5784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lang w:val="es-BO"/>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 xml:space="preserve">Fecha </w:t>
            </w:r>
          </w:p>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(Día/mes / año)</w:t>
            </w:r>
          </w:p>
        </w:tc>
      </w:tr>
      <w:tr w:rsidR="00613C1E" w:rsidRPr="006F470A" w:rsidTr="00E5784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13C1E" w:rsidRPr="00F63B8F" w:rsidRDefault="00613C1E" w:rsidP="00E5784E">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13C1E" w:rsidRPr="00F63B8F" w:rsidRDefault="00613C1E" w:rsidP="00E5784E">
            <w:pPr>
              <w:jc w:val="center"/>
              <w:rPr>
                <w:rFonts w:ascii="Calibri" w:hAnsi="Calibri" w:cs="Calibri"/>
                <w:b/>
                <w:sz w:val="22"/>
                <w:szCs w:val="22"/>
              </w:rPr>
            </w:pPr>
            <w:r w:rsidRPr="00F63B8F">
              <w:rPr>
                <w:rFonts w:ascii="Calibri" w:hAnsi="Calibri" w:cs="Calibri"/>
                <w:b/>
                <w:sz w:val="22"/>
                <w:szCs w:val="22"/>
              </w:rPr>
              <w:t>Hasta</w:t>
            </w:r>
          </w:p>
        </w:tc>
      </w:tr>
      <w:tr w:rsidR="00613C1E" w:rsidRPr="006F470A" w:rsidTr="00E5784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3C1E" w:rsidRPr="00F63B8F" w:rsidRDefault="00613C1E" w:rsidP="00E5784E">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r>
      <w:tr w:rsidR="00613C1E" w:rsidRPr="006F470A" w:rsidTr="00E5784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3C1E" w:rsidRPr="00F63B8F" w:rsidRDefault="00613C1E" w:rsidP="00E5784E">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r>
      <w:tr w:rsidR="00613C1E" w:rsidRPr="006F470A" w:rsidTr="00E5784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13C1E" w:rsidRPr="00F63B8F" w:rsidRDefault="00613C1E" w:rsidP="00E5784E">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13C1E" w:rsidRPr="00F63B8F" w:rsidRDefault="00613C1E" w:rsidP="00E5784E">
            <w:pPr>
              <w:jc w:val="center"/>
              <w:rPr>
                <w:rFonts w:ascii="Calibri" w:hAnsi="Calibri" w:cs="Calibri"/>
                <w:sz w:val="22"/>
                <w:szCs w:val="22"/>
              </w:rPr>
            </w:pPr>
          </w:p>
        </w:tc>
      </w:tr>
    </w:tbl>
    <w:p w:rsidR="00613C1E" w:rsidRPr="00F63B8F" w:rsidRDefault="00613C1E" w:rsidP="00613C1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13C1E" w:rsidRPr="006F470A" w:rsidTr="00E5784E">
        <w:trPr>
          <w:trHeight w:val="2224"/>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13C1E" w:rsidRPr="00F63B8F" w:rsidRDefault="00613C1E" w:rsidP="00E5784E">
            <w:pPr>
              <w:jc w:val="both"/>
              <w:rPr>
                <w:rFonts w:ascii="Calibri" w:hAnsi="Calibri" w:cs="Calibri"/>
                <w:b/>
                <w:lang w:eastAsia="es-BO"/>
              </w:rPr>
            </w:pPr>
            <w:r w:rsidRPr="00F63B8F">
              <w:rPr>
                <w:rFonts w:ascii="Calibri" w:hAnsi="Calibri" w:cs="Calibri"/>
                <w:b/>
                <w:lang w:eastAsia="es-BO"/>
              </w:rPr>
              <w:t>Notas:</w:t>
            </w:r>
          </w:p>
          <w:p w:rsidR="00613C1E" w:rsidRPr="00613C1E" w:rsidRDefault="00613C1E" w:rsidP="009A0C09">
            <w:pPr>
              <w:pStyle w:val="Prrafodelista"/>
              <w:numPr>
                <w:ilvl w:val="0"/>
                <w:numId w:val="39"/>
              </w:numPr>
              <w:ind w:right="157"/>
              <w:jc w:val="both"/>
              <w:rPr>
                <w:rFonts w:ascii="Calibri" w:hAnsi="Calibri" w:cs="Calibri"/>
                <w:color w:val="000000"/>
                <w:lang w:eastAsia="es-BO"/>
              </w:rPr>
            </w:pPr>
            <w:r w:rsidRPr="00613C1E">
              <w:rPr>
                <w:rFonts w:ascii="Calibri" w:hAnsi="Calibri" w:cs="Calibri"/>
                <w:color w:val="000000"/>
                <w:lang w:eastAsia="es-BO"/>
              </w:rPr>
              <w:t>Adjuntar a la propuesta fotocopias de la documentación de respaldo de la experiencia declarada en el presente formulario.</w:t>
            </w:r>
          </w:p>
          <w:p w:rsidR="00613C1E" w:rsidRPr="002B3113" w:rsidRDefault="00613C1E" w:rsidP="00E5784E">
            <w:pPr>
              <w:pStyle w:val="Prrafodelista"/>
              <w:ind w:left="640" w:right="157"/>
              <w:jc w:val="both"/>
              <w:rPr>
                <w:rFonts w:ascii="Calibri" w:hAnsi="Calibri" w:cs="Calibri"/>
                <w:color w:val="000000"/>
                <w:lang w:eastAsia="es-BO"/>
              </w:rPr>
            </w:pPr>
          </w:p>
          <w:p w:rsidR="00613C1E" w:rsidRPr="00613C1E" w:rsidRDefault="00613C1E" w:rsidP="009A0C09">
            <w:pPr>
              <w:pStyle w:val="Prrafodelista"/>
              <w:numPr>
                <w:ilvl w:val="0"/>
                <w:numId w:val="39"/>
              </w:numPr>
              <w:ind w:right="157"/>
              <w:jc w:val="both"/>
              <w:rPr>
                <w:rFonts w:ascii="Calibri" w:hAnsi="Calibri" w:cs="Calibri"/>
                <w:color w:val="000000"/>
                <w:lang w:eastAsia="es-BO"/>
              </w:rPr>
            </w:pPr>
            <w:r w:rsidRPr="00613C1E">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613C1E" w:rsidRPr="00F63B8F" w:rsidRDefault="00613C1E" w:rsidP="00E5784E">
            <w:pPr>
              <w:pStyle w:val="Prrafodelista"/>
              <w:ind w:left="471" w:right="157"/>
              <w:jc w:val="both"/>
              <w:rPr>
                <w:rFonts w:ascii="Calibri" w:hAnsi="Calibri" w:cs="Calibri"/>
                <w:color w:val="000000"/>
                <w:lang w:eastAsia="es-BO"/>
              </w:rPr>
            </w:pPr>
          </w:p>
        </w:tc>
      </w:tr>
    </w:tbl>
    <w:p w:rsidR="00613C1E" w:rsidRPr="00F63B8F" w:rsidRDefault="00613C1E" w:rsidP="00613C1E">
      <w:pPr>
        <w:tabs>
          <w:tab w:val="left" w:pos="5160"/>
        </w:tabs>
        <w:rPr>
          <w:rFonts w:ascii="Calibri" w:hAnsi="Calibri" w:cs="Calibri"/>
          <w:sz w:val="22"/>
          <w:szCs w:val="22"/>
        </w:rPr>
      </w:pPr>
      <w:r w:rsidRPr="00F63B8F">
        <w:rPr>
          <w:rFonts w:ascii="Calibri" w:hAnsi="Calibri" w:cs="Calibri"/>
          <w:sz w:val="22"/>
          <w:szCs w:val="22"/>
        </w:rPr>
        <w:tab/>
      </w:r>
    </w:p>
    <w:p w:rsidR="00613C1E" w:rsidRDefault="00613C1E" w:rsidP="00613C1E">
      <w:pPr>
        <w:jc w:val="center"/>
        <w:rPr>
          <w:rFonts w:ascii="Verdana" w:hAnsi="Verdana" w:cs="Calibri"/>
          <w:b/>
          <w:bCs/>
          <w:iCs/>
          <w:sz w:val="18"/>
          <w:szCs w:val="18"/>
        </w:rPr>
      </w:pPr>
    </w:p>
    <w:p w:rsidR="00174540" w:rsidRDefault="00174540" w:rsidP="00174540">
      <w:pPr>
        <w:jc w:val="center"/>
        <w:rPr>
          <w:rFonts w:ascii="Verdana" w:hAnsi="Verdana" w:cs="Calibri"/>
          <w:b/>
          <w:bCs/>
          <w:iCs/>
          <w:sz w:val="18"/>
          <w:szCs w:val="18"/>
        </w:rPr>
      </w:pPr>
    </w:p>
    <w:p w:rsidR="007378AB" w:rsidRDefault="007378AB" w:rsidP="00174540">
      <w:pPr>
        <w:jc w:val="center"/>
        <w:rPr>
          <w:rFonts w:ascii="Verdana" w:hAnsi="Verdana" w:cs="Calibri"/>
          <w:b/>
          <w:bCs/>
          <w:iCs/>
          <w:sz w:val="18"/>
          <w:szCs w:val="18"/>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7378AB" w:rsidRPr="00136B9F" w:rsidRDefault="007378AB" w:rsidP="007378AB">
      <w:pPr>
        <w:contextualSpacing/>
        <w:jc w:val="both"/>
        <w:rPr>
          <w:sz w:val="24"/>
          <w:szCs w:val="24"/>
          <w:lang w:eastAsia="zh-CN"/>
        </w:rPr>
      </w:pPr>
    </w:p>
    <w:p w:rsidR="007378AB" w:rsidRDefault="007378AB" w:rsidP="009A0C09">
      <w:pPr>
        <w:numPr>
          <w:ilvl w:val="0"/>
          <w:numId w:val="42"/>
        </w:numPr>
        <w:suppressAutoHyphens/>
        <w:ind w:left="0" w:hanging="284"/>
        <w:contextualSpacing/>
        <w:jc w:val="both"/>
      </w:pPr>
      <w:r>
        <w:rPr>
          <w:rFonts w:ascii="Calibri" w:hAnsi="Calibri" w:cs="Calibri"/>
          <w:b/>
          <w:bCs/>
          <w:lang w:val="es-BO" w:eastAsia="es-BO"/>
        </w:rPr>
        <w:t xml:space="preserve">CARACTERÍSTICAS TÉCNICAS </w:t>
      </w:r>
    </w:p>
    <w:p w:rsidR="007378AB" w:rsidRDefault="007378AB" w:rsidP="007378AB">
      <w:pPr>
        <w:jc w:val="both"/>
        <w:rPr>
          <w:rFonts w:ascii="Calibri" w:hAnsi="Calibri" w:cs="Calibri"/>
          <w:b/>
          <w:bCs/>
          <w:lang w:val="es-BO" w:eastAsia="es-BO"/>
        </w:rPr>
      </w:pPr>
    </w:p>
    <w:p w:rsidR="007378AB" w:rsidRDefault="007378AB" w:rsidP="007378AB">
      <w:pPr>
        <w:pStyle w:val="Prrafodelista"/>
        <w:ind w:left="0"/>
        <w:contextualSpacing/>
        <w:jc w:val="both"/>
      </w:pPr>
      <w:r>
        <w:rPr>
          <w:rFonts w:ascii="Calibri" w:hAnsi="Calibri" w:cs="Calibri"/>
          <w:b/>
          <w:bCs/>
          <w:lang w:val="es-BO" w:eastAsia="es-BO"/>
        </w:rPr>
        <w:t>LOTE 1: SOLUCIÓN ELECTROACÚSTICA</w:t>
      </w:r>
    </w:p>
    <w:tbl>
      <w:tblPr>
        <w:tblW w:w="0" w:type="auto"/>
        <w:jc w:val="center"/>
        <w:tblLayout w:type="fixed"/>
        <w:tblCellMar>
          <w:left w:w="70" w:type="dxa"/>
          <w:right w:w="70" w:type="dxa"/>
        </w:tblCellMar>
        <w:tblLook w:val="0000" w:firstRow="0" w:lastRow="0" w:firstColumn="0" w:lastColumn="0" w:noHBand="0" w:noVBand="0"/>
      </w:tblPr>
      <w:tblGrid>
        <w:gridCol w:w="1303"/>
        <w:gridCol w:w="7756"/>
        <w:gridCol w:w="10"/>
      </w:tblGrid>
      <w:tr w:rsidR="007378AB" w:rsidTr="0029140C">
        <w:trPr>
          <w:gridAfter w:val="1"/>
          <w:wAfter w:w="10" w:type="dxa"/>
          <w:trHeight w:val="23"/>
          <w:jc w:val="center"/>
        </w:trPr>
        <w:tc>
          <w:tcPr>
            <w:tcW w:w="1303"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rPr>
                <w:rFonts w:ascii="Calibri" w:hAnsi="Calibri" w:cs="Calibri"/>
                <w:color w:val="000000"/>
                <w:lang w:val="es-BO"/>
              </w:rPr>
            </w:pPr>
            <w:r>
              <w:rPr>
                <w:rFonts w:ascii="Calibri" w:hAnsi="Calibri" w:cs="Calibri"/>
                <w:color w:val="000000"/>
                <w:lang w:val="es-BO"/>
              </w:rPr>
              <w:t>Marca:</w:t>
            </w:r>
          </w:p>
          <w:p w:rsidR="007378AB" w:rsidRDefault="007378AB" w:rsidP="0029140C">
            <w:r>
              <w:rPr>
                <w:rFonts w:ascii="Calibri" w:hAnsi="Calibri" w:cs="Calibri"/>
                <w:color w:val="000000"/>
                <w:lang w:val="es-BO"/>
              </w:rPr>
              <w:t xml:space="preserve">(Para todos los bienes del Lote 1) </w:t>
            </w:r>
          </w:p>
        </w:tc>
        <w:tc>
          <w:tcPr>
            <w:tcW w:w="7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A especificar.</w:t>
            </w:r>
          </w:p>
        </w:tc>
      </w:tr>
      <w:tr w:rsidR="007378AB" w:rsidTr="0029140C">
        <w:trPr>
          <w:trHeight w:val="23"/>
          <w:jc w:val="center"/>
        </w:trPr>
        <w:tc>
          <w:tcPr>
            <w:tcW w:w="1303" w:type="dxa"/>
            <w:tcBorders>
              <w:left w:val="single" w:sz="8" w:space="0" w:color="000000"/>
              <w:bottom w:val="single" w:sz="8" w:space="0" w:color="000000"/>
            </w:tcBorders>
            <w:shd w:val="clear" w:color="auto" w:fill="auto"/>
            <w:vAlign w:val="center"/>
          </w:tcPr>
          <w:p w:rsidR="007378AB" w:rsidRDefault="007378AB" w:rsidP="0029140C">
            <w:pPr>
              <w:rPr>
                <w:rFonts w:ascii="Calibri" w:hAnsi="Calibri" w:cs="Calibri"/>
                <w:color w:val="000000"/>
                <w:lang w:val="es-BO"/>
              </w:rPr>
            </w:pPr>
            <w:r>
              <w:rPr>
                <w:rFonts w:ascii="Calibri" w:hAnsi="Calibri" w:cs="Calibri"/>
                <w:color w:val="000000"/>
                <w:lang w:val="es-BO"/>
              </w:rPr>
              <w:t>Procedencia:</w:t>
            </w:r>
          </w:p>
          <w:p w:rsidR="007378AB" w:rsidRDefault="007378AB" w:rsidP="0029140C">
            <w:r>
              <w:rPr>
                <w:rFonts w:ascii="Calibri" w:hAnsi="Calibri" w:cs="Calibri"/>
                <w:color w:val="000000"/>
                <w:lang w:val="es-BO"/>
              </w:rPr>
              <w:t>(Para todos los bienes del Lote 1)</w:t>
            </w:r>
          </w:p>
        </w:tc>
        <w:tc>
          <w:tcPr>
            <w:tcW w:w="7766" w:type="dxa"/>
            <w:gridSpan w:val="2"/>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A especificar.</w:t>
            </w:r>
          </w:p>
        </w:tc>
      </w:tr>
    </w:tbl>
    <w:p w:rsidR="007378AB" w:rsidRDefault="007378AB" w:rsidP="007378AB">
      <w:pPr>
        <w:pStyle w:val="Prrafodelista"/>
        <w:ind w:left="0"/>
        <w:contextualSpacing/>
        <w:jc w:val="both"/>
        <w:rPr>
          <w:rFonts w:ascii="Calibri" w:hAnsi="Calibri" w:cs="Calibri"/>
          <w:b/>
          <w:bCs/>
          <w:lang w:val="es-BO" w:eastAsia="es-BO"/>
        </w:rPr>
      </w:pPr>
    </w:p>
    <w:p w:rsidR="007378AB" w:rsidRDefault="007378AB" w:rsidP="007378AB">
      <w:pPr>
        <w:pStyle w:val="Prrafodelista"/>
        <w:ind w:left="708"/>
        <w:contextualSpacing/>
        <w:jc w:val="both"/>
      </w:pPr>
      <w:r>
        <w:rPr>
          <w:rFonts w:ascii="Calibri" w:hAnsi="Calibri" w:cs="Calibri"/>
          <w:b/>
          <w:bCs/>
          <w:lang w:val="es-BO" w:eastAsia="es-BO"/>
        </w:rPr>
        <w:t xml:space="preserve">ITEM 1: SISTEMA DE SONIDO HALL INGRESO </w:t>
      </w:r>
      <w:r>
        <w:rPr>
          <w:rFonts w:ascii="Calibri" w:hAnsi="Calibri" w:cs="Calibri"/>
          <w:b/>
          <w:bCs/>
          <w:color w:val="000000"/>
          <w:lang w:val="es-BO"/>
        </w:rPr>
        <w:t>(Se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303"/>
        <w:gridCol w:w="7766"/>
      </w:tblGrid>
      <w:tr w:rsidR="007378AB" w:rsidTr="0029140C">
        <w:trPr>
          <w:trHeight w:val="23"/>
          <w:jc w:val="center"/>
        </w:trPr>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r>
              <w:rPr>
                <w:rFonts w:ascii="Calibri" w:hAnsi="Calibri" w:cs="Calibri"/>
                <w:color w:val="000000"/>
                <w:lang w:val="es-BO"/>
              </w:rPr>
              <w:t xml:space="preserve">Altavoz Hall </w:t>
            </w:r>
          </w:p>
        </w:tc>
        <w:tc>
          <w:tcPr>
            <w:tcW w:w="7766"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 xml:space="preserve">Cantidad: Cuatro (4) </w:t>
            </w:r>
          </w:p>
          <w:p w:rsidR="007378AB" w:rsidRDefault="007378AB" w:rsidP="0029140C">
            <w:pPr>
              <w:jc w:val="both"/>
            </w:pPr>
            <w:r>
              <w:rPr>
                <w:rFonts w:ascii="Calibri" w:hAnsi="Calibri" w:cs="Calibri"/>
                <w:color w:val="000000"/>
                <w:lang w:val="es-BO"/>
              </w:rPr>
              <w:t>Patrón de cobertura: 140°</w:t>
            </w:r>
          </w:p>
          <w:p w:rsidR="007378AB" w:rsidRDefault="007378AB" w:rsidP="0029140C">
            <w:pPr>
              <w:jc w:val="both"/>
            </w:pPr>
            <w:r>
              <w:rPr>
                <w:rFonts w:ascii="Calibri" w:hAnsi="Calibri" w:cs="Calibri"/>
                <w:color w:val="000000"/>
                <w:lang w:val="es-BO"/>
              </w:rPr>
              <w:t>Frecuencia Respuesta : 95 hz – 17KHz</w:t>
            </w:r>
          </w:p>
          <w:p w:rsidR="007378AB" w:rsidRDefault="007378AB" w:rsidP="0029140C">
            <w:pPr>
              <w:jc w:val="both"/>
            </w:pPr>
            <w:r>
              <w:rPr>
                <w:rFonts w:ascii="Calibri" w:hAnsi="Calibri" w:cs="Calibri"/>
                <w:color w:val="000000"/>
                <w:lang w:val="es-BO"/>
              </w:rPr>
              <w:t>Impedancia nominal: 8 Ohm</w:t>
            </w:r>
          </w:p>
          <w:p w:rsidR="007378AB" w:rsidRDefault="007378AB" w:rsidP="0029140C">
            <w:pPr>
              <w:jc w:val="both"/>
            </w:pPr>
            <w:r>
              <w:rPr>
                <w:rFonts w:ascii="Calibri" w:hAnsi="Calibri" w:cs="Calibri"/>
                <w:color w:val="000000"/>
                <w:lang w:val="es-BO"/>
              </w:rPr>
              <w:t>Sensibilidad: 84 dB</w:t>
            </w:r>
          </w:p>
          <w:p w:rsidR="007378AB" w:rsidRDefault="007378AB" w:rsidP="0029140C">
            <w:pPr>
              <w:jc w:val="both"/>
            </w:pPr>
            <w:r>
              <w:rPr>
                <w:rFonts w:ascii="Calibri" w:hAnsi="Calibri" w:cs="Calibri"/>
                <w:color w:val="000000"/>
                <w:lang w:val="es-BO"/>
              </w:rPr>
              <w:t>Manejo de potencia:16W (64W pico)</w:t>
            </w:r>
          </w:p>
        </w:tc>
      </w:tr>
      <w:tr w:rsidR="007378AB" w:rsidTr="0029140C">
        <w:trPr>
          <w:trHeight w:val="23"/>
          <w:jc w:val="center"/>
        </w:trPr>
        <w:tc>
          <w:tcPr>
            <w:tcW w:w="1303" w:type="dxa"/>
            <w:tcBorders>
              <w:top w:val="single" w:sz="4" w:space="0" w:color="auto"/>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Amplificador en Hall</w:t>
            </w:r>
          </w:p>
        </w:tc>
        <w:tc>
          <w:tcPr>
            <w:tcW w:w="7766" w:type="dxa"/>
            <w:tcBorders>
              <w:top w:val="single" w:sz="4" w:space="0" w:color="auto"/>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Potencia del amplificador 90 W</w:t>
            </w:r>
          </w:p>
          <w:p w:rsidR="007378AB" w:rsidRDefault="007378AB" w:rsidP="0029140C">
            <w:pPr>
              <w:jc w:val="both"/>
            </w:pPr>
            <w:r>
              <w:rPr>
                <w:rFonts w:ascii="Calibri" w:hAnsi="Calibri" w:cs="Calibri"/>
                <w:color w:val="000000"/>
                <w:lang w:val="es-BO"/>
              </w:rPr>
              <w:t>Entradas de Audio: 2</w:t>
            </w:r>
          </w:p>
          <w:p w:rsidR="007378AB" w:rsidRDefault="007378AB" w:rsidP="0029140C">
            <w:pPr>
              <w:jc w:val="both"/>
            </w:pPr>
            <w:r>
              <w:rPr>
                <w:rFonts w:ascii="Calibri" w:hAnsi="Calibri" w:cs="Calibri"/>
                <w:color w:val="000000"/>
                <w:lang w:val="es-BO"/>
              </w:rPr>
              <w:t>Salidas de Audio: 1</w:t>
            </w:r>
          </w:p>
        </w:tc>
      </w:tr>
      <w:tr w:rsidR="007378AB" w:rsidTr="0029140C">
        <w:trPr>
          <w:trHeight w:val="23"/>
          <w:jc w:val="center"/>
        </w:trPr>
        <w:tc>
          <w:tcPr>
            <w:tcW w:w="1303"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Rack</w:t>
            </w:r>
          </w:p>
        </w:tc>
        <w:tc>
          <w:tcPr>
            <w:tcW w:w="7766" w:type="dxa"/>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Factor de Forma: 12 RU o superiores</w:t>
            </w:r>
          </w:p>
          <w:p w:rsidR="007378AB" w:rsidRDefault="007378AB" w:rsidP="0029140C">
            <w:pPr>
              <w:jc w:val="both"/>
            </w:pPr>
            <w:r>
              <w:rPr>
                <w:rFonts w:ascii="Calibri" w:hAnsi="Calibri" w:cs="Calibri"/>
                <w:color w:val="000000"/>
                <w:lang w:val="es-BO"/>
              </w:rPr>
              <w:t>PDU: 1 de 6 tomas tipo c13</w:t>
            </w:r>
          </w:p>
          <w:p w:rsidR="007378AB" w:rsidRDefault="007378AB" w:rsidP="0029140C">
            <w:pPr>
              <w:jc w:val="both"/>
            </w:pPr>
            <w:r>
              <w:rPr>
                <w:rFonts w:ascii="Calibri" w:hAnsi="Calibri" w:cs="Calibri"/>
                <w:color w:val="000000"/>
                <w:lang w:val="es-BO"/>
              </w:rPr>
              <w:t>Bandeja: 1</w:t>
            </w:r>
          </w:p>
          <w:p w:rsidR="007378AB" w:rsidRDefault="007378AB" w:rsidP="0029140C">
            <w:pPr>
              <w:jc w:val="both"/>
            </w:pPr>
            <w:r>
              <w:rPr>
                <w:rFonts w:ascii="Calibri" w:hAnsi="Calibri" w:cs="Calibri"/>
                <w:color w:val="000000"/>
                <w:lang w:val="es-BO"/>
              </w:rPr>
              <w:t>Debe incluir ordenador de cable</w:t>
            </w:r>
          </w:p>
        </w:tc>
      </w:tr>
    </w:tbl>
    <w:p w:rsidR="007378AB" w:rsidRDefault="007378AB" w:rsidP="007378AB">
      <w:pPr>
        <w:rPr>
          <w:rFonts w:ascii="Calibri" w:hAnsi="Calibri" w:cs="Calibri"/>
          <w:b/>
          <w:lang w:val="es-BO"/>
        </w:rPr>
      </w:pPr>
    </w:p>
    <w:p w:rsidR="007378AB" w:rsidRDefault="007378AB" w:rsidP="007378AB">
      <w:pPr>
        <w:pStyle w:val="Prrafodelista"/>
        <w:contextualSpacing/>
        <w:jc w:val="both"/>
      </w:pPr>
      <w:r>
        <w:rPr>
          <w:rFonts w:ascii="Calibri" w:hAnsi="Calibri" w:cs="Calibri"/>
          <w:b/>
          <w:lang w:val="es-BO"/>
        </w:rPr>
        <w:t>ITEM 2: SISTEMA DE SONIDO SALA CONFERENCIAS (Se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356"/>
        <w:gridCol w:w="7819"/>
      </w:tblGrid>
      <w:tr w:rsidR="007378AB" w:rsidTr="0029140C">
        <w:trPr>
          <w:trHeight w:val="23"/>
          <w:jc w:val="center"/>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r>
              <w:rPr>
                <w:rFonts w:ascii="Calibri" w:hAnsi="Calibri" w:cs="Calibri"/>
                <w:color w:val="000000"/>
                <w:lang w:val="es-BO"/>
              </w:rPr>
              <w:t>Altavoz de Sala</w:t>
            </w:r>
          </w:p>
        </w:tc>
        <w:tc>
          <w:tcPr>
            <w:tcW w:w="7819"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8</w:t>
            </w:r>
          </w:p>
          <w:p w:rsidR="007378AB" w:rsidRDefault="007378AB" w:rsidP="0029140C">
            <w:pPr>
              <w:jc w:val="both"/>
            </w:pPr>
            <w:r>
              <w:rPr>
                <w:rFonts w:ascii="Calibri" w:hAnsi="Calibri" w:cs="Calibri"/>
                <w:color w:val="000000"/>
                <w:lang w:val="es-BO"/>
              </w:rPr>
              <w:t>Respuesta en Frecuencia(+/-3dB): 80 Hz-17 Khz</w:t>
            </w:r>
          </w:p>
          <w:p w:rsidR="007378AB" w:rsidRDefault="007378AB" w:rsidP="0029140C">
            <w:pPr>
              <w:jc w:val="both"/>
            </w:pPr>
            <w:r>
              <w:rPr>
                <w:rFonts w:ascii="Calibri" w:hAnsi="Calibri" w:cs="Calibri"/>
                <w:color w:val="000000"/>
                <w:lang w:val="es-BO"/>
              </w:rPr>
              <w:t>Dispersión Nominal: 125°</w:t>
            </w:r>
          </w:p>
          <w:p w:rsidR="007378AB" w:rsidRDefault="007378AB" w:rsidP="0029140C">
            <w:pPr>
              <w:jc w:val="both"/>
            </w:pPr>
            <w:r>
              <w:rPr>
                <w:rFonts w:ascii="Calibri" w:hAnsi="Calibri" w:cs="Calibri"/>
                <w:color w:val="000000"/>
                <w:lang w:val="es-BO"/>
              </w:rPr>
              <w:t>Sensibilidad (SPL/1W a 1m): 87 dB</w:t>
            </w:r>
          </w:p>
          <w:p w:rsidR="007378AB" w:rsidRDefault="007378AB" w:rsidP="0029140C">
            <w:pPr>
              <w:jc w:val="both"/>
            </w:pPr>
            <w:r>
              <w:rPr>
                <w:rFonts w:ascii="Calibri" w:hAnsi="Calibri" w:cs="Calibri"/>
                <w:color w:val="000000"/>
                <w:lang w:val="es-BO"/>
              </w:rPr>
              <w:t>Impedancia Nominal: 8Ohm</w:t>
            </w:r>
          </w:p>
          <w:p w:rsidR="007378AB" w:rsidRDefault="007378AB" w:rsidP="0029140C">
            <w:pPr>
              <w:jc w:val="both"/>
            </w:pPr>
            <w:r>
              <w:rPr>
                <w:rFonts w:ascii="Calibri" w:hAnsi="Calibri" w:cs="Calibri"/>
                <w:color w:val="000000"/>
                <w:lang w:val="es-BO"/>
              </w:rPr>
              <w:t>Manejo de potencia: 40W (160 W pico)</w:t>
            </w:r>
          </w:p>
        </w:tc>
      </w:tr>
      <w:tr w:rsidR="007378AB" w:rsidTr="0029140C">
        <w:trPr>
          <w:trHeight w:val="23"/>
          <w:jc w:val="center"/>
        </w:trPr>
        <w:tc>
          <w:tcPr>
            <w:tcW w:w="1356" w:type="dxa"/>
            <w:tcBorders>
              <w:top w:val="single" w:sz="4" w:space="0" w:color="auto"/>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Amplificador para cuarto de control</w:t>
            </w:r>
          </w:p>
        </w:tc>
        <w:tc>
          <w:tcPr>
            <w:tcW w:w="7819" w:type="dxa"/>
            <w:tcBorders>
              <w:top w:val="single" w:sz="4" w:space="0" w:color="auto"/>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Potencia de Amplificador: 12W x 2</w:t>
            </w:r>
          </w:p>
          <w:p w:rsidR="007378AB" w:rsidRDefault="007378AB" w:rsidP="0029140C">
            <w:pPr>
              <w:jc w:val="both"/>
            </w:pPr>
            <w:r>
              <w:rPr>
                <w:rFonts w:ascii="Calibri" w:hAnsi="Calibri" w:cs="Calibri"/>
                <w:color w:val="000000"/>
                <w:lang w:val="es-BO"/>
              </w:rPr>
              <w:t>Entradas de audio: 2</w:t>
            </w:r>
          </w:p>
          <w:p w:rsidR="007378AB" w:rsidRDefault="007378AB" w:rsidP="0029140C">
            <w:pPr>
              <w:jc w:val="both"/>
            </w:pPr>
            <w:r>
              <w:rPr>
                <w:rFonts w:ascii="Calibri" w:hAnsi="Calibri" w:cs="Calibri"/>
                <w:color w:val="000000"/>
                <w:lang w:val="es-BO"/>
              </w:rPr>
              <w:t>Salidas de audio: 2</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 xml:space="preserve">Consola de sonido para </w:t>
            </w:r>
            <w:r>
              <w:rPr>
                <w:rFonts w:ascii="Calibri" w:hAnsi="Calibri" w:cs="Calibri"/>
                <w:color w:val="000000"/>
                <w:lang w:val="es-BO"/>
              </w:rPr>
              <w:lastRenderedPageBreak/>
              <w:t>cuarto de control</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lastRenderedPageBreak/>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Entradas de Mic/Línea: 3 entradas mínimamente</w:t>
            </w:r>
          </w:p>
          <w:p w:rsidR="007378AB" w:rsidRDefault="007378AB" w:rsidP="0029140C">
            <w:pPr>
              <w:jc w:val="both"/>
            </w:pPr>
            <w:r>
              <w:rPr>
                <w:rFonts w:ascii="Calibri" w:hAnsi="Calibri" w:cs="Calibri"/>
                <w:color w:val="000000"/>
                <w:lang w:val="es-BO"/>
              </w:rPr>
              <w:lastRenderedPageBreak/>
              <w:t>Salidas de señal: directas ¼”</w:t>
            </w:r>
          </w:p>
          <w:p w:rsidR="007378AB" w:rsidRDefault="007378AB" w:rsidP="0029140C">
            <w:pPr>
              <w:jc w:val="both"/>
            </w:pPr>
            <w:r>
              <w:rPr>
                <w:rFonts w:ascii="Calibri" w:hAnsi="Calibri" w:cs="Calibri"/>
                <w:color w:val="000000"/>
                <w:lang w:val="es-BO"/>
              </w:rPr>
              <w:t>Salida maestra: 1</w:t>
            </w:r>
          </w:p>
          <w:p w:rsidR="007378AB" w:rsidRDefault="007378AB" w:rsidP="0029140C">
            <w:pPr>
              <w:jc w:val="both"/>
            </w:pPr>
            <w:r>
              <w:rPr>
                <w:rFonts w:ascii="Calibri" w:hAnsi="Calibri" w:cs="Calibri"/>
                <w:color w:val="000000"/>
                <w:lang w:val="es-BO"/>
              </w:rPr>
              <w:t>Salida auxiliar: 1</w:t>
            </w:r>
          </w:p>
          <w:p w:rsidR="007378AB" w:rsidRDefault="007378AB" w:rsidP="0029140C">
            <w:pPr>
              <w:jc w:val="both"/>
            </w:pPr>
            <w:r>
              <w:rPr>
                <w:rFonts w:ascii="Calibri" w:hAnsi="Calibri" w:cs="Calibri"/>
                <w:color w:val="000000"/>
                <w:lang w:val="es-BO"/>
              </w:rPr>
              <w:t>Señal energía: Phantom +48V</w:t>
            </w:r>
          </w:p>
          <w:p w:rsidR="007378AB" w:rsidRDefault="007378AB" w:rsidP="0029140C">
            <w:pPr>
              <w:jc w:val="both"/>
            </w:pPr>
            <w:r>
              <w:rPr>
                <w:rFonts w:ascii="Calibri" w:hAnsi="Calibri" w:cs="Calibri"/>
                <w:color w:val="000000"/>
                <w:lang w:val="es-BO"/>
              </w:rPr>
              <w:t>Manejo y configuración de canales: Digital</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lastRenderedPageBreak/>
              <w:t>Procesador de sonido para cuarto de Control</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8 Ohm</w:t>
            </w:r>
          </w:p>
          <w:p w:rsidR="007378AB" w:rsidRDefault="007378AB" w:rsidP="0029140C">
            <w:pPr>
              <w:jc w:val="both"/>
            </w:pPr>
            <w:r>
              <w:rPr>
                <w:rFonts w:ascii="Calibri" w:hAnsi="Calibri" w:cs="Calibri"/>
                <w:color w:val="000000"/>
                <w:lang w:val="es-BO"/>
              </w:rPr>
              <w:t>Latencia de audio: 1,05 ms</w:t>
            </w:r>
          </w:p>
          <w:p w:rsidR="007378AB" w:rsidRDefault="007378AB" w:rsidP="0029140C">
            <w:pPr>
              <w:jc w:val="both"/>
            </w:pPr>
            <w:r>
              <w:rPr>
                <w:rFonts w:ascii="Calibri" w:hAnsi="Calibri" w:cs="Calibri"/>
                <w:color w:val="000000"/>
                <w:lang w:val="es-BO"/>
              </w:rPr>
              <w:t>Entradas de audio: 12 balanceadas</w:t>
            </w:r>
          </w:p>
          <w:p w:rsidR="007378AB" w:rsidRDefault="007378AB" w:rsidP="0029140C">
            <w:pPr>
              <w:jc w:val="both"/>
            </w:pPr>
            <w:r>
              <w:rPr>
                <w:rFonts w:ascii="Calibri" w:hAnsi="Calibri" w:cs="Calibri"/>
                <w:color w:val="000000"/>
                <w:lang w:val="es-BO"/>
              </w:rPr>
              <w:t>Impedancia de entrada: 12k Ohm a 1Khz</w:t>
            </w:r>
          </w:p>
          <w:p w:rsidR="007378AB" w:rsidRDefault="007378AB" w:rsidP="0029140C">
            <w:pPr>
              <w:jc w:val="both"/>
            </w:pPr>
            <w:r>
              <w:rPr>
                <w:rFonts w:ascii="Calibri" w:hAnsi="Calibri" w:cs="Calibri"/>
                <w:color w:val="000000"/>
                <w:lang w:val="es-BO"/>
              </w:rPr>
              <w:t>Nivel de salida máxima: +24dBu</w:t>
            </w:r>
          </w:p>
          <w:p w:rsidR="007378AB" w:rsidRDefault="007378AB" w:rsidP="0029140C">
            <w:pPr>
              <w:jc w:val="both"/>
            </w:pPr>
            <w:r>
              <w:rPr>
                <w:rFonts w:ascii="Calibri" w:hAnsi="Calibri" w:cs="Calibri"/>
                <w:color w:val="000000"/>
                <w:lang w:val="es-BO"/>
              </w:rPr>
              <w:t>Energía Phantom: +48VDC</w:t>
            </w:r>
          </w:p>
          <w:p w:rsidR="007378AB" w:rsidRDefault="007378AB" w:rsidP="0029140C">
            <w:pPr>
              <w:jc w:val="both"/>
            </w:pPr>
            <w:r>
              <w:rPr>
                <w:rFonts w:ascii="Calibri" w:hAnsi="Calibri" w:cs="Calibri"/>
                <w:color w:val="000000"/>
                <w:lang w:val="es-BO"/>
              </w:rPr>
              <w:t>Canales de salida: 8 balanceadas</w:t>
            </w:r>
          </w:p>
          <w:p w:rsidR="007378AB" w:rsidRDefault="007378AB" w:rsidP="0029140C">
            <w:pPr>
              <w:jc w:val="both"/>
            </w:pPr>
            <w:r>
              <w:rPr>
                <w:rFonts w:ascii="Calibri" w:hAnsi="Calibri" w:cs="Calibri"/>
                <w:color w:val="000000"/>
                <w:lang w:val="es-BO"/>
              </w:rPr>
              <w:t>Impedancia de salida: 200 Ohm</w:t>
            </w:r>
          </w:p>
          <w:p w:rsidR="007378AB" w:rsidRDefault="007378AB" w:rsidP="0029140C">
            <w:pPr>
              <w:jc w:val="both"/>
            </w:pPr>
            <w:r>
              <w:rPr>
                <w:rFonts w:ascii="Calibri" w:hAnsi="Calibri" w:cs="Calibri"/>
                <w:color w:val="000000"/>
                <w:lang w:val="es-BO"/>
              </w:rPr>
              <w:t>Respuesta en frecuencia: 20Hz a 20 Khz</w:t>
            </w:r>
          </w:p>
          <w:p w:rsidR="007378AB" w:rsidRDefault="007378AB" w:rsidP="0029140C">
            <w:pPr>
              <w:jc w:val="both"/>
            </w:pPr>
            <w:r>
              <w:rPr>
                <w:rFonts w:ascii="Calibri" w:hAnsi="Calibri" w:cs="Calibri"/>
                <w:color w:val="000000"/>
                <w:lang w:val="es-BO"/>
              </w:rPr>
              <w:t>Entradas digitales Dante: 64x64</w:t>
            </w:r>
          </w:p>
          <w:p w:rsidR="007378AB" w:rsidRDefault="007378AB" w:rsidP="0029140C">
            <w:pPr>
              <w:jc w:val="both"/>
            </w:pPr>
            <w:r>
              <w:rPr>
                <w:rFonts w:ascii="Calibri" w:hAnsi="Calibri" w:cs="Calibri"/>
                <w:color w:val="000000"/>
                <w:lang w:val="es-BO"/>
              </w:rPr>
              <w:t>Puertos de comunicación: USB,RJ45</w:t>
            </w:r>
          </w:p>
          <w:p w:rsidR="007378AB" w:rsidRDefault="007378AB" w:rsidP="0029140C">
            <w:pPr>
              <w:jc w:val="both"/>
            </w:pPr>
            <w:r>
              <w:rPr>
                <w:rFonts w:ascii="Calibri" w:hAnsi="Calibri" w:cs="Calibri"/>
                <w:color w:val="000000"/>
                <w:lang w:val="es-BO"/>
              </w:rPr>
              <w:t>Control de volumen: Debe considerarse un equipo programable para el control de volumen regionalizado en sala.</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Placa de Pared Dante</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Canales de entrada: 1 Balanceada XLR y 1 RCA/3,5mm</w:t>
            </w:r>
          </w:p>
          <w:p w:rsidR="007378AB" w:rsidRDefault="007378AB" w:rsidP="0029140C">
            <w:pPr>
              <w:jc w:val="both"/>
            </w:pPr>
            <w:r>
              <w:rPr>
                <w:rFonts w:ascii="Calibri" w:hAnsi="Calibri" w:cs="Calibri"/>
                <w:color w:val="000000"/>
                <w:lang w:val="es-BO"/>
              </w:rPr>
              <w:t>Comunicación: RJ45 configurable</w:t>
            </w:r>
          </w:p>
          <w:p w:rsidR="007378AB" w:rsidRDefault="007378AB" w:rsidP="0029140C">
            <w:pPr>
              <w:jc w:val="both"/>
            </w:pPr>
            <w:r>
              <w:rPr>
                <w:rFonts w:ascii="Calibri" w:hAnsi="Calibri" w:cs="Calibri"/>
                <w:color w:val="000000"/>
                <w:lang w:val="es-BO"/>
              </w:rPr>
              <w:t>Alimentación: Phantom +48VDC</w:t>
            </w:r>
          </w:p>
          <w:p w:rsidR="007378AB" w:rsidRDefault="007378AB" w:rsidP="0029140C">
            <w:pPr>
              <w:jc w:val="both"/>
            </w:pPr>
            <w:r>
              <w:rPr>
                <w:rFonts w:ascii="Calibri" w:hAnsi="Calibri" w:cs="Calibri"/>
                <w:color w:val="000000"/>
                <w:lang w:val="es-BO"/>
              </w:rPr>
              <w:t>Canales de salida: 2 salidas XLR - RCA o 3,5mm</w:t>
            </w:r>
          </w:p>
          <w:p w:rsidR="007378AB" w:rsidRDefault="007378AB" w:rsidP="0029140C">
            <w:pPr>
              <w:jc w:val="both"/>
            </w:pPr>
            <w:r>
              <w:rPr>
                <w:rFonts w:ascii="Calibri" w:hAnsi="Calibri" w:cs="Calibri"/>
                <w:color w:val="000000"/>
                <w:lang w:val="es-BO"/>
              </w:rPr>
              <w:t>Gestión: La placa debe ser compatible con el software de manejo del sistema de sonido para su administración.</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 xml:space="preserve">Patch mesa de grabación </w:t>
            </w:r>
          </w:p>
        </w:tc>
        <w:tc>
          <w:tcPr>
            <w:tcW w:w="7819" w:type="dxa"/>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 De 48 puntos.</w:t>
            </w:r>
          </w:p>
          <w:p w:rsidR="007378AB" w:rsidRDefault="007378AB" w:rsidP="0029140C">
            <w:pPr>
              <w:jc w:val="both"/>
            </w:pPr>
            <w:r>
              <w:rPr>
                <w:rFonts w:ascii="Calibri" w:hAnsi="Calibri" w:cs="Calibri"/>
                <w:color w:val="000000"/>
                <w:lang w:val="es-BO"/>
              </w:rPr>
              <w:t>- Conectores jack ¼”</w:t>
            </w:r>
          </w:p>
          <w:p w:rsidR="007378AB" w:rsidRDefault="007378AB" w:rsidP="0029140C">
            <w:pPr>
              <w:jc w:val="both"/>
            </w:pPr>
            <w:r>
              <w:rPr>
                <w:rFonts w:ascii="Calibri" w:hAnsi="Calibri" w:cs="Calibri"/>
                <w:color w:val="000000"/>
                <w:lang w:val="es-BO"/>
              </w:rPr>
              <w:t>Rackeable</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Caja prensa exterior</w:t>
            </w:r>
          </w:p>
        </w:tc>
        <w:tc>
          <w:tcPr>
            <w:tcW w:w="7819" w:type="dxa"/>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eastAsia="Calibri" w:hAnsi="Calibri" w:cs="Calibri"/>
                <w:color w:val="000000"/>
                <w:lang w:val="es-BO"/>
              </w:rPr>
              <w:t>Cantidad: 1</w:t>
            </w:r>
          </w:p>
          <w:p w:rsidR="007378AB" w:rsidRDefault="007378AB" w:rsidP="0029140C">
            <w:pPr>
              <w:jc w:val="both"/>
            </w:pPr>
            <w:r>
              <w:rPr>
                <w:rFonts w:ascii="Calibri" w:hAnsi="Calibri" w:cs="Calibri"/>
                <w:color w:val="000000"/>
                <w:lang w:val="es-BO"/>
              </w:rPr>
              <w:t>14 salidas.</w:t>
            </w:r>
          </w:p>
          <w:p w:rsidR="007378AB" w:rsidRDefault="007378AB" w:rsidP="0029140C">
            <w:pPr>
              <w:jc w:val="both"/>
            </w:pPr>
            <w:r>
              <w:rPr>
                <w:rFonts w:ascii="Calibri" w:eastAsia="Calibri" w:hAnsi="Calibri" w:cs="Calibri"/>
                <w:color w:val="000000"/>
                <w:lang w:val="es-BO"/>
              </w:rPr>
              <w:t xml:space="preserve"> </w:t>
            </w:r>
            <w:r>
              <w:rPr>
                <w:rFonts w:ascii="Calibri" w:hAnsi="Calibri" w:cs="Calibri"/>
                <w:color w:val="000000"/>
                <w:lang w:val="es-BO"/>
              </w:rPr>
              <w:t>THD: .02% a 1KHz.</w:t>
            </w:r>
          </w:p>
          <w:p w:rsidR="007378AB" w:rsidRDefault="007378AB" w:rsidP="0029140C">
            <w:pPr>
              <w:jc w:val="both"/>
            </w:pPr>
            <w:r>
              <w:rPr>
                <w:rFonts w:ascii="Calibri" w:eastAsia="Calibri" w:hAnsi="Calibri" w:cs="Calibri"/>
                <w:color w:val="000000"/>
                <w:lang w:val="es-BO"/>
              </w:rPr>
              <w:t xml:space="preserve"> </w:t>
            </w:r>
            <w:r>
              <w:rPr>
                <w:rFonts w:ascii="Calibri" w:hAnsi="Calibri" w:cs="Calibri"/>
                <w:color w:val="000000"/>
                <w:lang w:val="es-BO"/>
              </w:rPr>
              <w:t xml:space="preserve">Respuesta de frecuencia: 20Hz – 20KHz línea. </w:t>
            </w:r>
          </w:p>
          <w:p w:rsidR="007378AB" w:rsidRDefault="007378AB" w:rsidP="0029140C">
            <w:pPr>
              <w:jc w:val="both"/>
            </w:pPr>
            <w:r>
              <w:rPr>
                <w:rFonts w:ascii="Calibri" w:eastAsia="Calibri" w:hAnsi="Calibri" w:cs="Calibri"/>
                <w:color w:val="000000"/>
                <w:lang w:val="es-BO"/>
              </w:rPr>
              <w:t xml:space="preserve"> </w:t>
            </w:r>
            <w:r>
              <w:rPr>
                <w:rFonts w:ascii="Calibri" w:hAnsi="Calibri" w:cs="Calibri"/>
                <w:color w:val="000000"/>
                <w:lang w:val="es-BO"/>
              </w:rPr>
              <w:t>señal phantom: +48VDC</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Expansor de Salidas de audio</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6</w:t>
            </w:r>
          </w:p>
          <w:p w:rsidR="007378AB" w:rsidRDefault="007378AB" w:rsidP="0029140C">
            <w:pPr>
              <w:jc w:val="both"/>
            </w:pPr>
            <w:r>
              <w:rPr>
                <w:rFonts w:ascii="Calibri" w:hAnsi="Calibri" w:cs="Calibri"/>
                <w:color w:val="000000"/>
                <w:lang w:val="es-BO"/>
              </w:rPr>
              <w:t>Salidas análogas: 8</w:t>
            </w:r>
          </w:p>
          <w:p w:rsidR="007378AB" w:rsidRDefault="007378AB" w:rsidP="0029140C">
            <w:pPr>
              <w:jc w:val="both"/>
            </w:pPr>
            <w:r>
              <w:rPr>
                <w:rFonts w:ascii="Calibri" w:hAnsi="Calibri" w:cs="Calibri"/>
                <w:color w:val="000000"/>
                <w:lang w:val="es-BO"/>
              </w:rPr>
              <w:t>Respuesta en frecuencia: 20 – 20 Khz</w:t>
            </w:r>
          </w:p>
          <w:p w:rsidR="007378AB" w:rsidRDefault="007378AB" w:rsidP="0029140C">
            <w:pPr>
              <w:jc w:val="both"/>
            </w:pPr>
            <w:r>
              <w:rPr>
                <w:rFonts w:ascii="Calibri" w:hAnsi="Calibri" w:cs="Calibri"/>
                <w:color w:val="000000"/>
                <w:lang w:val="es-BO"/>
              </w:rPr>
              <w:t>Conexión: RJ45</w:t>
            </w:r>
          </w:p>
          <w:p w:rsidR="007378AB" w:rsidRDefault="007378AB" w:rsidP="0029140C">
            <w:pPr>
              <w:jc w:val="both"/>
            </w:pPr>
            <w:r>
              <w:rPr>
                <w:rFonts w:ascii="Calibri" w:hAnsi="Calibri" w:cs="Calibri"/>
                <w:color w:val="000000"/>
                <w:lang w:val="es-BO"/>
              </w:rPr>
              <w:t>Impedancia de salida: 40 Ohm balanceado</w:t>
            </w:r>
          </w:p>
        </w:tc>
      </w:tr>
      <w:tr w:rsidR="007378AB" w:rsidTr="0029140C">
        <w:trPr>
          <w:trHeight w:val="23"/>
          <w:jc w:val="center"/>
        </w:trPr>
        <w:tc>
          <w:tcPr>
            <w:tcW w:w="1356"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Rack</w:t>
            </w:r>
          </w:p>
        </w:tc>
        <w:tc>
          <w:tcPr>
            <w:tcW w:w="78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Factor de Forma: 16 RU</w:t>
            </w:r>
          </w:p>
          <w:p w:rsidR="007378AB" w:rsidRDefault="007378AB" w:rsidP="0029140C">
            <w:pPr>
              <w:jc w:val="both"/>
            </w:pPr>
            <w:r>
              <w:rPr>
                <w:rFonts w:ascii="Calibri" w:hAnsi="Calibri" w:cs="Calibri"/>
                <w:color w:val="000000"/>
                <w:lang w:val="es-BO"/>
              </w:rPr>
              <w:t>PDU: 1 (un) PDU de 6 tomas c13</w:t>
            </w:r>
          </w:p>
          <w:p w:rsidR="007378AB" w:rsidRDefault="007378AB" w:rsidP="0029140C">
            <w:pPr>
              <w:jc w:val="both"/>
            </w:pPr>
            <w:r>
              <w:rPr>
                <w:rFonts w:ascii="Calibri" w:hAnsi="Calibri" w:cs="Calibri"/>
                <w:color w:val="000000"/>
                <w:lang w:val="es-BO"/>
              </w:rPr>
              <w:t>Bandeja: 1 Bandeja</w:t>
            </w:r>
          </w:p>
          <w:p w:rsidR="007378AB" w:rsidRDefault="007378AB" w:rsidP="0029140C">
            <w:pPr>
              <w:jc w:val="both"/>
            </w:pPr>
            <w:r>
              <w:rPr>
                <w:rFonts w:ascii="Calibri" w:hAnsi="Calibri" w:cs="Calibri"/>
                <w:color w:val="000000"/>
                <w:lang w:val="es-BO"/>
              </w:rPr>
              <w:t>Debe incluirse ordenadores de cable</w:t>
            </w:r>
          </w:p>
        </w:tc>
      </w:tr>
    </w:tbl>
    <w:p w:rsidR="007378AB" w:rsidRDefault="007378AB" w:rsidP="007378AB">
      <w:pPr>
        <w:rPr>
          <w:rFonts w:ascii="Calibri" w:hAnsi="Calibri" w:cs="Calibri"/>
          <w:b/>
          <w:lang w:val="es-BO"/>
        </w:rPr>
      </w:pPr>
    </w:p>
    <w:p w:rsidR="007378AB" w:rsidRDefault="007378AB" w:rsidP="007378AB">
      <w:pPr>
        <w:pStyle w:val="Prrafodelista"/>
        <w:contextualSpacing/>
        <w:jc w:val="both"/>
      </w:pPr>
      <w:r>
        <w:rPr>
          <w:rFonts w:ascii="Calibri" w:hAnsi="Calibri" w:cs="Calibri"/>
          <w:b/>
          <w:lang w:val="es-BO"/>
        </w:rPr>
        <w:lastRenderedPageBreak/>
        <w:t>ITEM 3: SISTEMA DE SONIDO AUDITORIO (Se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375"/>
        <w:gridCol w:w="7637"/>
        <w:gridCol w:w="42"/>
      </w:tblGrid>
      <w:tr w:rsidR="007378AB" w:rsidTr="0029140C">
        <w:trPr>
          <w:trHeight w:val="23"/>
          <w:jc w:val="center"/>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r>
              <w:rPr>
                <w:rFonts w:ascii="Calibri" w:hAnsi="Calibri" w:cs="Calibri"/>
                <w:color w:val="000000"/>
                <w:lang w:val="es-BO"/>
              </w:rPr>
              <w:t>Peso para el sistema de sonido Auditorio</w:t>
            </w:r>
          </w:p>
        </w:tc>
        <w:tc>
          <w:tcPr>
            <w:tcW w:w="76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 xml:space="preserve">La disposición y el peso del conjunto de altavoces propuestos, no debe exceder los 250 Kg. </w:t>
            </w:r>
          </w:p>
          <w:p w:rsidR="007378AB" w:rsidRDefault="007378AB" w:rsidP="0029140C">
            <w:pPr>
              <w:jc w:val="both"/>
            </w:pPr>
            <w:r>
              <w:rPr>
                <w:rFonts w:ascii="Calibri" w:hAnsi="Calibri" w:cs="Calibri"/>
                <w:color w:val="000000"/>
                <w:lang w:val="es-BO"/>
              </w:rPr>
              <w:t>El proponente debe adjuntar las hojas de datos de los altavoces a ser incluidos en el arreglo, la disposición de los mismos y el método que se utilizará para la colocación y elevación de los arreglos. (Presentar memoria de cálculo y procedimiento de elevación)</w:t>
            </w:r>
          </w:p>
        </w:tc>
      </w:tr>
      <w:tr w:rsidR="007378AB" w:rsidTr="0029140C">
        <w:trPr>
          <w:trHeight w:val="23"/>
          <w:jc w:val="center"/>
        </w:trPr>
        <w:tc>
          <w:tcPr>
            <w:tcW w:w="1375" w:type="dxa"/>
            <w:tcBorders>
              <w:top w:val="single" w:sz="4" w:space="0" w:color="auto"/>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Altavoz para arreglo</w:t>
            </w:r>
          </w:p>
        </w:tc>
        <w:tc>
          <w:tcPr>
            <w:tcW w:w="767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6</w:t>
            </w:r>
          </w:p>
          <w:p w:rsidR="007378AB" w:rsidRDefault="007378AB" w:rsidP="0029140C">
            <w:pPr>
              <w:jc w:val="both"/>
            </w:pPr>
            <w:r>
              <w:rPr>
                <w:rFonts w:ascii="Calibri" w:hAnsi="Calibri" w:cs="Calibri"/>
                <w:color w:val="000000"/>
                <w:lang w:val="es-BO"/>
              </w:rPr>
              <w:t>Patrón de cobertura horizontal: El patrón de cobertura horizontal debe ser asimétrico (Especificar los ángulos de dispersión por cada altavoz.)</w:t>
            </w:r>
          </w:p>
          <w:p w:rsidR="007378AB" w:rsidRDefault="007378AB" w:rsidP="0029140C">
            <w:pPr>
              <w:jc w:val="both"/>
            </w:pPr>
            <w:r>
              <w:rPr>
                <w:rFonts w:ascii="Calibri" w:hAnsi="Calibri" w:cs="Calibri"/>
                <w:color w:val="000000"/>
                <w:lang w:val="es-BO"/>
              </w:rPr>
              <w:t>Patrón de cobertura vertical: Especificar ángulo de dispersión por cada altavoz</w:t>
            </w:r>
          </w:p>
          <w:p w:rsidR="007378AB" w:rsidRDefault="007378AB" w:rsidP="0029140C">
            <w:pPr>
              <w:jc w:val="both"/>
            </w:pPr>
            <w:r>
              <w:rPr>
                <w:rFonts w:ascii="Calibri" w:hAnsi="Calibri" w:cs="Calibri"/>
                <w:color w:val="000000"/>
                <w:lang w:val="es-BO"/>
              </w:rPr>
              <w:t>Frecuencia Respuesta: 60 Hz- 16kHz</w:t>
            </w:r>
          </w:p>
          <w:p w:rsidR="007378AB" w:rsidRDefault="007378AB" w:rsidP="0029140C">
            <w:pPr>
              <w:jc w:val="both"/>
            </w:pPr>
            <w:r>
              <w:rPr>
                <w:rFonts w:ascii="Calibri" w:hAnsi="Calibri" w:cs="Calibri"/>
                <w:color w:val="000000"/>
                <w:lang w:val="es-BO"/>
              </w:rPr>
              <w:t>Impedancia nominal: LF:4 Ohm  HF: 8 Ohm</w:t>
            </w:r>
          </w:p>
          <w:p w:rsidR="007378AB" w:rsidRDefault="007378AB" w:rsidP="0029140C">
            <w:pPr>
              <w:jc w:val="both"/>
            </w:pPr>
            <w:r>
              <w:rPr>
                <w:rFonts w:ascii="Calibri" w:hAnsi="Calibri" w:cs="Calibri"/>
                <w:color w:val="000000"/>
                <w:lang w:val="es-BO"/>
              </w:rPr>
              <w:t>Sensibilidad: 94 dB @1W-1m</w:t>
            </w:r>
          </w:p>
          <w:p w:rsidR="007378AB" w:rsidRDefault="007378AB" w:rsidP="0029140C">
            <w:pPr>
              <w:jc w:val="both"/>
            </w:pPr>
            <w:r>
              <w:rPr>
                <w:rFonts w:ascii="Calibri" w:hAnsi="Calibri" w:cs="Calibri"/>
                <w:color w:val="000000"/>
                <w:lang w:val="es-BO"/>
              </w:rPr>
              <w:t>Manejo de potencia: Bajo: 500w (2000w pico)</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 xml:space="preserve">Altavoz graves </w:t>
            </w:r>
          </w:p>
        </w:tc>
        <w:tc>
          <w:tcPr>
            <w:tcW w:w="7679" w:type="dxa"/>
            <w:gridSpan w:val="2"/>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2</w:t>
            </w:r>
          </w:p>
          <w:p w:rsidR="007378AB" w:rsidRDefault="007378AB" w:rsidP="0029140C">
            <w:pPr>
              <w:jc w:val="both"/>
            </w:pPr>
            <w:r>
              <w:rPr>
                <w:rFonts w:ascii="Calibri" w:hAnsi="Calibri" w:cs="Calibri"/>
                <w:color w:val="000000"/>
                <w:lang w:val="es-BO"/>
              </w:rPr>
              <w:t>Patrón nominal Cobertura: Omnidireccional. por debajo de 100 Hz</w:t>
            </w:r>
          </w:p>
          <w:p w:rsidR="007378AB" w:rsidRDefault="007378AB" w:rsidP="0029140C">
            <w:pPr>
              <w:jc w:val="both"/>
            </w:pPr>
            <w:r>
              <w:rPr>
                <w:rFonts w:ascii="Calibri" w:hAnsi="Calibri" w:cs="Calibri"/>
                <w:color w:val="000000"/>
                <w:lang w:val="es-BO"/>
              </w:rPr>
              <w:t>Rango de Frecuencia: 40 Hz – 280 Hz</w:t>
            </w:r>
          </w:p>
          <w:p w:rsidR="007378AB" w:rsidRDefault="007378AB" w:rsidP="0029140C">
            <w:pPr>
              <w:jc w:val="both"/>
            </w:pPr>
            <w:r>
              <w:rPr>
                <w:rFonts w:ascii="Calibri" w:hAnsi="Calibri" w:cs="Calibri"/>
                <w:color w:val="000000"/>
                <w:lang w:val="es-BO"/>
              </w:rPr>
              <w:t>Impedancia nominal: 2 x 8 Ohm</w:t>
            </w:r>
          </w:p>
          <w:p w:rsidR="007378AB" w:rsidRDefault="007378AB" w:rsidP="0029140C">
            <w:pPr>
              <w:jc w:val="both"/>
            </w:pPr>
            <w:r>
              <w:rPr>
                <w:rFonts w:ascii="Calibri" w:hAnsi="Calibri" w:cs="Calibri"/>
                <w:color w:val="000000"/>
                <w:lang w:val="es-BO"/>
              </w:rPr>
              <w:t>Sensibilidad: 97 dB @1W-1m</w:t>
            </w:r>
          </w:p>
          <w:p w:rsidR="007378AB" w:rsidRDefault="007378AB" w:rsidP="0029140C">
            <w:pPr>
              <w:jc w:val="both"/>
            </w:pPr>
            <w:r>
              <w:rPr>
                <w:rFonts w:ascii="Calibri" w:hAnsi="Calibri" w:cs="Calibri"/>
                <w:color w:val="000000"/>
                <w:lang w:val="es-BO"/>
              </w:rPr>
              <w:t>Manejo de potencia: 1000 W (4000 W pico)</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Altavoz Grave para auditorio</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Ángulo y patrón de Dispersión: Omnidireccional. por debajo de 100 Hz</w:t>
            </w:r>
          </w:p>
          <w:p w:rsidR="007378AB" w:rsidRDefault="007378AB" w:rsidP="0029140C">
            <w:pPr>
              <w:jc w:val="both"/>
            </w:pPr>
            <w:r>
              <w:rPr>
                <w:rFonts w:ascii="Calibri" w:hAnsi="Calibri" w:cs="Calibri"/>
                <w:color w:val="000000"/>
                <w:lang w:val="es-BO"/>
              </w:rPr>
              <w:t>Frecuencia Respuesta:30 Hz - 200 Hz</w:t>
            </w:r>
          </w:p>
          <w:p w:rsidR="007378AB" w:rsidRDefault="007378AB" w:rsidP="0029140C">
            <w:pPr>
              <w:jc w:val="both"/>
            </w:pPr>
            <w:r>
              <w:rPr>
                <w:rFonts w:ascii="Calibri" w:hAnsi="Calibri" w:cs="Calibri"/>
                <w:color w:val="000000"/>
                <w:lang w:val="es-BO"/>
              </w:rPr>
              <w:t>Impedancia nominal: 2 x 4 Ohms</w:t>
            </w:r>
          </w:p>
          <w:p w:rsidR="007378AB" w:rsidRDefault="007378AB" w:rsidP="0029140C">
            <w:pPr>
              <w:jc w:val="both"/>
            </w:pPr>
            <w:r>
              <w:rPr>
                <w:rFonts w:ascii="Calibri" w:hAnsi="Calibri" w:cs="Calibri"/>
                <w:color w:val="000000"/>
                <w:lang w:val="es-BO"/>
              </w:rPr>
              <w:t>Sensibilidad: 96 dB @1W-1m</w:t>
            </w:r>
          </w:p>
          <w:p w:rsidR="007378AB" w:rsidRDefault="007378AB" w:rsidP="0029140C">
            <w:pPr>
              <w:jc w:val="both"/>
            </w:pPr>
            <w:r>
              <w:rPr>
                <w:rFonts w:ascii="Calibri" w:hAnsi="Calibri" w:cs="Calibri"/>
                <w:color w:val="000000"/>
                <w:lang w:val="es-BO"/>
              </w:rPr>
              <w:t>Manejo de potencia: 1500 W (6000 W pico)</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eastAsia="Calibri" w:hAnsi="Calibri" w:cs="Calibri"/>
                <w:color w:val="000000"/>
                <w:lang w:val="es-BO"/>
              </w:rPr>
              <w:t xml:space="preserve"> </w:t>
            </w:r>
            <w:r>
              <w:rPr>
                <w:rFonts w:ascii="Calibri" w:hAnsi="Calibri" w:cs="Calibri"/>
                <w:color w:val="000000"/>
                <w:lang w:val="es-BO"/>
              </w:rPr>
              <w:t>Amplificador</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5</w:t>
            </w:r>
          </w:p>
          <w:p w:rsidR="007378AB" w:rsidRDefault="007378AB" w:rsidP="0029140C">
            <w:pPr>
              <w:jc w:val="both"/>
            </w:pPr>
            <w:r>
              <w:rPr>
                <w:rFonts w:ascii="Calibri" w:hAnsi="Calibri" w:cs="Calibri"/>
                <w:color w:val="000000"/>
                <w:lang w:val="es-BO"/>
              </w:rPr>
              <w:t>Potencia del amplificador: 500 W  x 8</w:t>
            </w:r>
          </w:p>
          <w:p w:rsidR="007378AB" w:rsidRDefault="007378AB" w:rsidP="0029140C">
            <w:pPr>
              <w:jc w:val="both"/>
            </w:pPr>
            <w:r>
              <w:rPr>
                <w:rFonts w:ascii="Calibri" w:hAnsi="Calibri" w:cs="Calibri"/>
                <w:color w:val="000000"/>
                <w:lang w:val="es-BO"/>
              </w:rPr>
              <w:t>Entradas de Audio: 8 entradas</w:t>
            </w:r>
          </w:p>
          <w:p w:rsidR="007378AB" w:rsidRDefault="007378AB" w:rsidP="0029140C">
            <w:pPr>
              <w:jc w:val="both"/>
            </w:pPr>
            <w:r>
              <w:rPr>
                <w:rFonts w:ascii="Calibri" w:hAnsi="Calibri" w:cs="Calibri"/>
                <w:color w:val="000000"/>
                <w:lang w:val="es-BO"/>
              </w:rPr>
              <w:t>Salidas de Audio: 2 a 8  configurables</w:t>
            </w:r>
          </w:p>
          <w:p w:rsidR="007378AB" w:rsidRDefault="007378AB" w:rsidP="0029140C">
            <w:pPr>
              <w:jc w:val="both"/>
            </w:pPr>
            <w:r>
              <w:rPr>
                <w:rFonts w:ascii="Calibri" w:hAnsi="Calibri" w:cs="Calibri"/>
                <w:color w:val="000000"/>
                <w:lang w:val="es-BO"/>
              </w:rPr>
              <w:t>Interfaz de conexión: USB, Rj45</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Amplificador principal</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Potencia del amplificador: 500 W  x 4</w:t>
            </w:r>
          </w:p>
          <w:p w:rsidR="007378AB" w:rsidRDefault="007378AB" w:rsidP="0029140C">
            <w:pPr>
              <w:jc w:val="both"/>
            </w:pPr>
            <w:r>
              <w:rPr>
                <w:rFonts w:ascii="Calibri" w:hAnsi="Calibri" w:cs="Calibri"/>
                <w:color w:val="000000"/>
                <w:lang w:val="es-BO"/>
              </w:rPr>
              <w:t>Entradas de Audio: 4 entradas</w:t>
            </w:r>
          </w:p>
          <w:p w:rsidR="007378AB" w:rsidRDefault="007378AB" w:rsidP="0029140C">
            <w:pPr>
              <w:jc w:val="both"/>
            </w:pPr>
            <w:r>
              <w:rPr>
                <w:rFonts w:ascii="Calibri" w:hAnsi="Calibri" w:cs="Calibri"/>
                <w:color w:val="000000"/>
                <w:lang w:val="es-BO"/>
              </w:rPr>
              <w:t>Salidas de Audio: 1 a 4 configurables</w:t>
            </w:r>
          </w:p>
          <w:p w:rsidR="007378AB" w:rsidRDefault="007378AB" w:rsidP="0029140C">
            <w:pPr>
              <w:jc w:val="both"/>
            </w:pPr>
            <w:r>
              <w:rPr>
                <w:rFonts w:ascii="Calibri" w:hAnsi="Calibri" w:cs="Calibri"/>
                <w:color w:val="000000"/>
                <w:lang w:val="es-BO"/>
              </w:rPr>
              <w:t>Interfaz para conexión PC: USB, RJ45</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Procesador de sonido para cuarto de control</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Latencia de audio: 1,05 ms</w:t>
            </w:r>
          </w:p>
          <w:p w:rsidR="007378AB" w:rsidRDefault="007378AB" w:rsidP="0029140C">
            <w:pPr>
              <w:jc w:val="both"/>
            </w:pPr>
            <w:r>
              <w:rPr>
                <w:rFonts w:ascii="Calibri" w:hAnsi="Calibri" w:cs="Calibri"/>
                <w:color w:val="000000"/>
                <w:lang w:val="es-BO"/>
              </w:rPr>
              <w:t>Entradas de audio: 12 balanceadas</w:t>
            </w:r>
          </w:p>
          <w:p w:rsidR="007378AB" w:rsidRDefault="007378AB" w:rsidP="0029140C">
            <w:pPr>
              <w:jc w:val="both"/>
            </w:pPr>
            <w:r>
              <w:rPr>
                <w:rFonts w:ascii="Calibri" w:hAnsi="Calibri" w:cs="Calibri"/>
                <w:color w:val="000000"/>
                <w:lang w:val="es-BO"/>
              </w:rPr>
              <w:t>Impedancia de entrada: 12k Ohm a 1KHz</w:t>
            </w:r>
          </w:p>
          <w:p w:rsidR="007378AB" w:rsidRDefault="007378AB" w:rsidP="0029140C">
            <w:pPr>
              <w:jc w:val="both"/>
            </w:pPr>
            <w:r>
              <w:rPr>
                <w:rFonts w:ascii="Calibri" w:hAnsi="Calibri" w:cs="Calibri"/>
                <w:color w:val="000000"/>
                <w:lang w:val="es-BO"/>
              </w:rPr>
              <w:t>Nivel de salida máxima: +24 dBu</w:t>
            </w:r>
          </w:p>
          <w:p w:rsidR="007378AB" w:rsidRDefault="007378AB" w:rsidP="0029140C">
            <w:pPr>
              <w:jc w:val="both"/>
            </w:pPr>
            <w:r>
              <w:rPr>
                <w:rFonts w:ascii="Calibri" w:hAnsi="Calibri" w:cs="Calibri"/>
                <w:color w:val="000000"/>
                <w:lang w:val="es-BO"/>
              </w:rPr>
              <w:t>Energía Phantom: +48VDC</w:t>
            </w:r>
          </w:p>
          <w:p w:rsidR="007378AB" w:rsidRDefault="007378AB" w:rsidP="0029140C">
            <w:pPr>
              <w:jc w:val="both"/>
            </w:pPr>
            <w:r>
              <w:rPr>
                <w:rFonts w:ascii="Calibri" w:hAnsi="Calibri" w:cs="Calibri"/>
                <w:color w:val="000000"/>
                <w:lang w:val="es-BO"/>
              </w:rPr>
              <w:t>Canales de salida: 8 balanceadas</w:t>
            </w:r>
          </w:p>
          <w:p w:rsidR="007378AB" w:rsidRDefault="007378AB" w:rsidP="0029140C">
            <w:pPr>
              <w:jc w:val="both"/>
            </w:pPr>
            <w:r>
              <w:rPr>
                <w:rFonts w:ascii="Calibri" w:hAnsi="Calibri" w:cs="Calibri"/>
                <w:color w:val="000000"/>
                <w:lang w:val="es-BO"/>
              </w:rPr>
              <w:t>Impedancia de salida: 200 Ohm</w:t>
            </w:r>
          </w:p>
          <w:p w:rsidR="007378AB" w:rsidRDefault="007378AB" w:rsidP="0029140C">
            <w:pPr>
              <w:jc w:val="both"/>
            </w:pPr>
            <w:r>
              <w:rPr>
                <w:rFonts w:ascii="Calibri" w:hAnsi="Calibri" w:cs="Calibri"/>
                <w:color w:val="000000"/>
                <w:lang w:val="es-BO"/>
              </w:rPr>
              <w:t>Respuesta en frecuencia: 20 Hz a 20 Khz</w:t>
            </w:r>
          </w:p>
          <w:p w:rsidR="007378AB" w:rsidRDefault="007378AB" w:rsidP="0029140C">
            <w:pPr>
              <w:jc w:val="both"/>
            </w:pPr>
            <w:r>
              <w:rPr>
                <w:rFonts w:ascii="Calibri" w:hAnsi="Calibri" w:cs="Calibri"/>
                <w:color w:val="000000"/>
                <w:lang w:val="es-BO"/>
              </w:rPr>
              <w:t>Puerto de red Dante: 64x64</w:t>
            </w:r>
          </w:p>
          <w:p w:rsidR="007378AB" w:rsidRDefault="007378AB" w:rsidP="0029140C">
            <w:pPr>
              <w:jc w:val="both"/>
            </w:pPr>
            <w:r>
              <w:rPr>
                <w:rFonts w:ascii="Calibri" w:hAnsi="Calibri" w:cs="Calibri"/>
                <w:color w:val="000000"/>
                <w:lang w:val="es-BO"/>
              </w:rPr>
              <w:t>Puertos de comunicación: USB, RJ45</w:t>
            </w:r>
          </w:p>
          <w:p w:rsidR="007378AB" w:rsidRDefault="007378AB" w:rsidP="0029140C">
            <w:pPr>
              <w:jc w:val="both"/>
            </w:pPr>
            <w:r>
              <w:rPr>
                <w:rFonts w:ascii="Calibri" w:hAnsi="Calibri" w:cs="Calibri"/>
                <w:color w:val="000000"/>
                <w:lang w:val="es-BO"/>
              </w:rPr>
              <w:lastRenderedPageBreak/>
              <w:t>Debe considerarse un equipo programable para el control de volumen en escenario.</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lastRenderedPageBreak/>
              <w:t xml:space="preserve">Consola de cuarto de Control </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Cantidad de canales: 32</w:t>
            </w:r>
          </w:p>
          <w:p w:rsidR="007378AB" w:rsidRDefault="007378AB" w:rsidP="0029140C">
            <w:pPr>
              <w:jc w:val="both"/>
            </w:pPr>
            <w:r>
              <w:rPr>
                <w:rFonts w:ascii="Calibri" w:hAnsi="Calibri" w:cs="Calibri"/>
                <w:color w:val="000000"/>
                <w:lang w:val="es-BO"/>
              </w:rPr>
              <w:t>Salidas analógicas: 16</w:t>
            </w:r>
          </w:p>
          <w:p w:rsidR="007378AB" w:rsidRDefault="007378AB" w:rsidP="0029140C">
            <w:pPr>
              <w:jc w:val="both"/>
            </w:pPr>
            <w:r>
              <w:rPr>
                <w:rFonts w:ascii="Calibri" w:hAnsi="Calibri" w:cs="Calibri"/>
                <w:color w:val="000000"/>
                <w:lang w:val="es-BO"/>
              </w:rPr>
              <w:t>Entradas estéreo: 4</w:t>
            </w:r>
          </w:p>
          <w:p w:rsidR="007378AB" w:rsidRDefault="007378AB" w:rsidP="0029140C">
            <w:pPr>
              <w:jc w:val="both"/>
            </w:pPr>
            <w:r>
              <w:rPr>
                <w:rFonts w:ascii="Calibri" w:hAnsi="Calibri" w:cs="Calibri"/>
                <w:color w:val="000000"/>
                <w:lang w:val="es-BO"/>
              </w:rPr>
              <w:t>Frecuencia de muestreo: 44,1 – 48 Khz</w:t>
            </w:r>
          </w:p>
          <w:p w:rsidR="007378AB" w:rsidRDefault="007378AB" w:rsidP="0029140C">
            <w:pPr>
              <w:jc w:val="both"/>
            </w:pPr>
            <w:r>
              <w:rPr>
                <w:rFonts w:ascii="Calibri" w:hAnsi="Calibri" w:cs="Calibri"/>
                <w:color w:val="000000"/>
                <w:lang w:val="es-BO"/>
              </w:rPr>
              <w:t>Tarjetas red: Debe incluir tarjeta de red Dante para brindar conexión en enlace redundante a multipar en escenario.</w:t>
            </w:r>
          </w:p>
          <w:p w:rsidR="007378AB" w:rsidRDefault="007378AB" w:rsidP="0029140C">
            <w:pPr>
              <w:jc w:val="both"/>
            </w:pPr>
            <w:r>
              <w:rPr>
                <w:rFonts w:ascii="Calibri" w:hAnsi="Calibri" w:cs="Calibri"/>
                <w:color w:val="000000"/>
                <w:lang w:val="es-BO"/>
              </w:rPr>
              <w:t>Gestión remota: Debe permitir la gestión remota desde dispositivos móviles.</w:t>
            </w:r>
          </w:p>
          <w:p w:rsidR="007378AB" w:rsidRDefault="007378AB" w:rsidP="0029140C">
            <w:pPr>
              <w:jc w:val="both"/>
            </w:pPr>
            <w:r>
              <w:rPr>
                <w:rFonts w:ascii="Calibri" w:hAnsi="Calibri" w:cs="Calibri"/>
                <w:color w:val="000000"/>
                <w:lang w:val="es-BO"/>
              </w:rPr>
              <w:t>Debe incluirse un equipo de gestión tipo Tablet compatible con la consola para la gestión remota de la misma</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Multipar escenario</w:t>
            </w:r>
          </w:p>
        </w:tc>
        <w:tc>
          <w:tcPr>
            <w:tcW w:w="76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Entradas analógicas: 32</w:t>
            </w:r>
          </w:p>
          <w:p w:rsidR="007378AB" w:rsidRDefault="007378AB" w:rsidP="0029140C">
            <w:pPr>
              <w:jc w:val="both"/>
            </w:pPr>
            <w:r>
              <w:rPr>
                <w:rFonts w:ascii="Calibri" w:hAnsi="Calibri" w:cs="Calibri"/>
                <w:color w:val="000000"/>
                <w:lang w:val="es-BO"/>
              </w:rPr>
              <w:t>Salidas analógicas: 16</w:t>
            </w:r>
          </w:p>
          <w:p w:rsidR="007378AB" w:rsidRDefault="007378AB" w:rsidP="0029140C">
            <w:pPr>
              <w:jc w:val="both"/>
            </w:pPr>
            <w:r>
              <w:rPr>
                <w:rFonts w:ascii="Calibri" w:hAnsi="Calibri" w:cs="Calibri"/>
                <w:color w:val="000000"/>
                <w:lang w:val="es-BO"/>
              </w:rPr>
              <w:t>El multipar debe conectarse a consola en sala de control vía ethernet RJ-45 mediante enlace redundante.</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Monitor de piso escenario</w:t>
            </w:r>
          </w:p>
        </w:tc>
        <w:tc>
          <w:tcPr>
            <w:tcW w:w="7679" w:type="dxa"/>
            <w:gridSpan w:val="2"/>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3</w:t>
            </w:r>
          </w:p>
          <w:p w:rsidR="007378AB" w:rsidRDefault="007378AB" w:rsidP="0029140C">
            <w:pPr>
              <w:jc w:val="both"/>
            </w:pPr>
            <w:r>
              <w:rPr>
                <w:rFonts w:ascii="Calibri" w:hAnsi="Calibri" w:cs="Calibri"/>
                <w:color w:val="000000"/>
                <w:lang w:val="es-BO"/>
              </w:rPr>
              <w:t>Patrón de cobertura: 90°x 60°</w:t>
            </w:r>
          </w:p>
          <w:p w:rsidR="007378AB" w:rsidRDefault="007378AB" w:rsidP="0029140C">
            <w:pPr>
              <w:jc w:val="both"/>
            </w:pPr>
            <w:r>
              <w:rPr>
                <w:rFonts w:ascii="Calibri" w:hAnsi="Calibri" w:cs="Calibri"/>
                <w:color w:val="000000"/>
                <w:lang w:val="es-BO"/>
              </w:rPr>
              <w:t>Frecuencia Respuesta: 80hz – 16KHz</w:t>
            </w:r>
          </w:p>
          <w:p w:rsidR="007378AB" w:rsidRDefault="007378AB" w:rsidP="0029140C">
            <w:pPr>
              <w:jc w:val="both"/>
            </w:pPr>
            <w:r>
              <w:rPr>
                <w:rFonts w:ascii="Calibri" w:hAnsi="Calibri" w:cs="Calibri"/>
                <w:color w:val="000000"/>
                <w:lang w:val="es-BO"/>
              </w:rPr>
              <w:t>Impedancia nominal: 8 Ohm</w:t>
            </w:r>
          </w:p>
          <w:p w:rsidR="007378AB" w:rsidRDefault="007378AB" w:rsidP="0029140C">
            <w:pPr>
              <w:jc w:val="both"/>
            </w:pPr>
            <w:r>
              <w:rPr>
                <w:rFonts w:ascii="Calibri" w:hAnsi="Calibri" w:cs="Calibri"/>
                <w:color w:val="000000"/>
                <w:lang w:val="es-BO"/>
              </w:rPr>
              <w:t>Sensibilidad: 94 dB @1W-1m</w:t>
            </w:r>
          </w:p>
          <w:p w:rsidR="007378AB" w:rsidRDefault="007378AB" w:rsidP="0029140C">
            <w:pPr>
              <w:jc w:val="both"/>
            </w:pPr>
            <w:r>
              <w:rPr>
                <w:rFonts w:ascii="Calibri" w:hAnsi="Calibri" w:cs="Calibri"/>
                <w:color w:val="000000"/>
                <w:lang w:val="es-BO"/>
              </w:rPr>
              <w:t>Manejo de Potencia: 300W (1200W pico)</w:t>
            </w:r>
          </w:p>
        </w:tc>
      </w:tr>
      <w:tr w:rsidR="007378AB" w:rsidTr="0029140C">
        <w:trPr>
          <w:trHeight w:val="23"/>
          <w:jc w:val="center"/>
        </w:trPr>
        <w:tc>
          <w:tcPr>
            <w:tcW w:w="1375" w:type="dxa"/>
            <w:tcBorders>
              <w:left w:val="single" w:sz="8" w:space="0" w:color="000000"/>
              <w:bottom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Altavoz de mezzanine</w:t>
            </w:r>
          </w:p>
        </w:tc>
        <w:tc>
          <w:tcPr>
            <w:tcW w:w="7679" w:type="dxa"/>
            <w:gridSpan w:val="2"/>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4</w:t>
            </w:r>
          </w:p>
          <w:p w:rsidR="007378AB" w:rsidRDefault="007378AB" w:rsidP="0029140C">
            <w:pPr>
              <w:jc w:val="both"/>
            </w:pPr>
            <w:r>
              <w:rPr>
                <w:rFonts w:ascii="Calibri" w:hAnsi="Calibri" w:cs="Calibri"/>
                <w:color w:val="000000"/>
                <w:lang w:val="es-BO"/>
              </w:rPr>
              <w:t>Patrón de cobertura: 180°  x 75°</w:t>
            </w:r>
          </w:p>
          <w:p w:rsidR="007378AB" w:rsidRDefault="007378AB" w:rsidP="0029140C">
            <w:pPr>
              <w:jc w:val="both"/>
            </w:pPr>
            <w:r>
              <w:rPr>
                <w:rFonts w:ascii="Calibri" w:hAnsi="Calibri" w:cs="Calibri"/>
                <w:color w:val="000000"/>
                <w:lang w:val="es-BO"/>
              </w:rPr>
              <w:t>Frecuencia Respuesta: 75Hz – 18 kHz</w:t>
            </w:r>
          </w:p>
          <w:p w:rsidR="007378AB" w:rsidRDefault="007378AB" w:rsidP="0029140C">
            <w:pPr>
              <w:jc w:val="both"/>
            </w:pPr>
            <w:r>
              <w:rPr>
                <w:rFonts w:ascii="Calibri" w:hAnsi="Calibri" w:cs="Calibri"/>
                <w:color w:val="000000"/>
                <w:lang w:val="es-BO"/>
              </w:rPr>
              <w:t>Impedancia nominal: 8 Ohm</w:t>
            </w:r>
          </w:p>
          <w:p w:rsidR="007378AB" w:rsidRDefault="007378AB" w:rsidP="0029140C">
            <w:pPr>
              <w:jc w:val="both"/>
            </w:pPr>
            <w:r>
              <w:rPr>
                <w:rFonts w:ascii="Calibri" w:hAnsi="Calibri" w:cs="Calibri"/>
                <w:color w:val="000000"/>
                <w:lang w:val="es-BO"/>
              </w:rPr>
              <w:t>Sensibilidad: 85 dB</w:t>
            </w:r>
          </w:p>
          <w:p w:rsidR="007378AB" w:rsidRDefault="007378AB" w:rsidP="0029140C">
            <w:pPr>
              <w:jc w:val="both"/>
            </w:pPr>
            <w:r>
              <w:rPr>
                <w:rFonts w:ascii="Calibri" w:hAnsi="Calibri" w:cs="Calibri"/>
                <w:color w:val="000000"/>
                <w:lang w:val="es-BO"/>
              </w:rPr>
              <w:t>Manejo de potencia: 100W (400W Pico)</w:t>
            </w:r>
          </w:p>
        </w:tc>
      </w:tr>
      <w:tr w:rsidR="007378AB" w:rsidTr="0029140C">
        <w:trPr>
          <w:gridAfter w:val="1"/>
          <w:wAfter w:w="42" w:type="dxa"/>
          <w:trHeight w:val="23"/>
          <w:jc w:val="center"/>
        </w:trPr>
        <w:tc>
          <w:tcPr>
            <w:tcW w:w="1375"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 xml:space="preserve">Placa de pared Dante </w:t>
            </w:r>
          </w:p>
        </w:tc>
        <w:tc>
          <w:tcPr>
            <w:tcW w:w="7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Canales de entrada: 1 Balanceada XLR y 1 RCA/3,5mm</w:t>
            </w:r>
          </w:p>
          <w:p w:rsidR="007378AB" w:rsidRDefault="007378AB" w:rsidP="0029140C">
            <w:pPr>
              <w:jc w:val="both"/>
            </w:pPr>
            <w:r>
              <w:rPr>
                <w:rFonts w:ascii="Calibri" w:hAnsi="Calibri" w:cs="Calibri"/>
                <w:color w:val="000000"/>
                <w:lang w:val="es-BO"/>
              </w:rPr>
              <w:t>Comunicación: RJ45</w:t>
            </w:r>
          </w:p>
          <w:p w:rsidR="007378AB" w:rsidRDefault="007378AB" w:rsidP="0029140C">
            <w:pPr>
              <w:jc w:val="both"/>
            </w:pPr>
            <w:r>
              <w:rPr>
                <w:rFonts w:ascii="Calibri" w:hAnsi="Calibri" w:cs="Calibri"/>
                <w:color w:val="000000"/>
                <w:lang w:val="es-BO"/>
              </w:rPr>
              <w:t>Alimentación: Phantom +48VDC</w:t>
            </w:r>
          </w:p>
          <w:p w:rsidR="007378AB" w:rsidRDefault="007378AB" w:rsidP="0029140C">
            <w:pPr>
              <w:jc w:val="both"/>
            </w:pPr>
            <w:r>
              <w:rPr>
                <w:rFonts w:ascii="Calibri" w:hAnsi="Calibri" w:cs="Calibri"/>
                <w:color w:val="000000"/>
                <w:lang w:val="es-BO"/>
              </w:rPr>
              <w:t>Canales de salida: 2 salidas XLR - RCA o 3,5mm</w:t>
            </w:r>
          </w:p>
          <w:p w:rsidR="007378AB" w:rsidRDefault="007378AB" w:rsidP="0029140C">
            <w:pPr>
              <w:jc w:val="both"/>
            </w:pPr>
            <w:r>
              <w:rPr>
                <w:rFonts w:ascii="Calibri" w:hAnsi="Calibri" w:cs="Calibri"/>
                <w:color w:val="000000"/>
                <w:lang w:val="es-BO"/>
              </w:rPr>
              <w:t>La placa debe ser compatible con el software de manejo del sistema de sonido para su administración.</w:t>
            </w:r>
          </w:p>
        </w:tc>
      </w:tr>
      <w:tr w:rsidR="007378AB" w:rsidTr="0029140C">
        <w:trPr>
          <w:gridAfter w:val="1"/>
          <w:wAfter w:w="42" w:type="dxa"/>
          <w:trHeight w:val="23"/>
          <w:jc w:val="center"/>
        </w:trPr>
        <w:tc>
          <w:tcPr>
            <w:tcW w:w="1375"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Rack</w:t>
            </w:r>
          </w:p>
        </w:tc>
        <w:tc>
          <w:tcPr>
            <w:tcW w:w="7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Factor de forma: 24RU</w:t>
            </w:r>
          </w:p>
          <w:p w:rsidR="007378AB" w:rsidRDefault="007378AB" w:rsidP="0029140C">
            <w:pPr>
              <w:jc w:val="both"/>
            </w:pPr>
            <w:r>
              <w:rPr>
                <w:rFonts w:ascii="Calibri" w:hAnsi="Calibri" w:cs="Calibri"/>
                <w:color w:val="000000"/>
                <w:lang w:val="es-BO"/>
              </w:rPr>
              <w:t>PDU: 2 (dos) PDU de 6 tomas c13</w:t>
            </w:r>
          </w:p>
          <w:p w:rsidR="007378AB" w:rsidRDefault="007378AB" w:rsidP="0029140C">
            <w:pPr>
              <w:jc w:val="both"/>
            </w:pPr>
            <w:r>
              <w:rPr>
                <w:rFonts w:ascii="Calibri" w:hAnsi="Calibri" w:cs="Calibri"/>
                <w:color w:val="000000"/>
                <w:lang w:val="es-BO"/>
              </w:rPr>
              <w:t>Bandeja: 2</w:t>
            </w:r>
          </w:p>
          <w:p w:rsidR="007378AB" w:rsidRDefault="007378AB" w:rsidP="0029140C">
            <w:pPr>
              <w:jc w:val="both"/>
            </w:pPr>
            <w:r>
              <w:rPr>
                <w:rFonts w:ascii="Calibri" w:hAnsi="Calibri" w:cs="Calibri"/>
                <w:color w:val="000000"/>
                <w:lang w:val="es-BO"/>
              </w:rPr>
              <w:t>Debe incluir ordenadores de cableada</w:t>
            </w:r>
          </w:p>
        </w:tc>
      </w:tr>
    </w:tbl>
    <w:p w:rsidR="007378AB" w:rsidRDefault="007378AB" w:rsidP="007378AB">
      <w:pPr>
        <w:rPr>
          <w:rFonts w:ascii="Calibri" w:hAnsi="Calibri" w:cs="Calibri"/>
          <w:b/>
          <w:lang w:val="es-BO"/>
        </w:rPr>
      </w:pPr>
    </w:p>
    <w:p w:rsidR="007378AB" w:rsidRDefault="007378AB" w:rsidP="007378AB">
      <w:pPr>
        <w:pStyle w:val="Prrafodelista"/>
        <w:contextualSpacing/>
        <w:jc w:val="both"/>
      </w:pPr>
      <w:r>
        <w:rPr>
          <w:rFonts w:ascii="Calibri" w:hAnsi="Calibri" w:cs="Calibri"/>
          <w:b/>
          <w:lang w:val="es-BO"/>
        </w:rPr>
        <w:t>ITEM 4: SISTEMA DE SONIDO PISOS 5-17 (Se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394"/>
        <w:gridCol w:w="7678"/>
        <w:gridCol w:w="20"/>
      </w:tblGrid>
      <w:tr w:rsidR="007378AB" w:rsidTr="0029140C">
        <w:trPr>
          <w:trHeight w:val="23"/>
          <w:jc w:val="center"/>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r>
              <w:rPr>
                <w:rFonts w:ascii="Calibri" w:hAnsi="Calibri" w:cs="Calibri"/>
                <w:color w:val="000000"/>
                <w:lang w:val="es-BO"/>
              </w:rPr>
              <w:t>Altavoz para pisos</w:t>
            </w:r>
          </w:p>
        </w:tc>
        <w:tc>
          <w:tcPr>
            <w:tcW w:w="7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 xml:space="preserve">Cantidad:  (72) </w:t>
            </w:r>
          </w:p>
          <w:p w:rsidR="007378AB" w:rsidRDefault="007378AB" w:rsidP="0029140C">
            <w:pPr>
              <w:jc w:val="both"/>
            </w:pPr>
            <w:r>
              <w:rPr>
                <w:rFonts w:ascii="Calibri" w:hAnsi="Calibri" w:cs="Calibri"/>
                <w:color w:val="000000"/>
                <w:lang w:val="es-BO"/>
              </w:rPr>
              <w:t>Patrón de cobertura: 140°</w:t>
            </w:r>
          </w:p>
          <w:p w:rsidR="007378AB" w:rsidRDefault="007378AB" w:rsidP="0029140C">
            <w:pPr>
              <w:jc w:val="both"/>
            </w:pPr>
            <w:r>
              <w:rPr>
                <w:rFonts w:ascii="Calibri" w:hAnsi="Calibri" w:cs="Calibri"/>
                <w:color w:val="000000"/>
                <w:lang w:val="es-BO"/>
              </w:rPr>
              <w:t>Frecuencia Respuesta : 95 hz – 17KHz</w:t>
            </w:r>
          </w:p>
          <w:p w:rsidR="007378AB" w:rsidRDefault="007378AB" w:rsidP="0029140C">
            <w:pPr>
              <w:jc w:val="both"/>
            </w:pPr>
            <w:r>
              <w:rPr>
                <w:rFonts w:ascii="Calibri" w:hAnsi="Calibri" w:cs="Calibri"/>
                <w:color w:val="000000"/>
                <w:lang w:val="es-BO"/>
              </w:rPr>
              <w:lastRenderedPageBreak/>
              <w:t>Impedancia nominal: 8 Ohm</w:t>
            </w:r>
          </w:p>
          <w:p w:rsidR="007378AB" w:rsidRDefault="007378AB" w:rsidP="0029140C">
            <w:pPr>
              <w:jc w:val="both"/>
            </w:pPr>
            <w:r>
              <w:rPr>
                <w:rFonts w:ascii="Calibri" w:hAnsi="Calibri" w:cs="Calibri"/>
                <w:color w:val="000000"/>
                <w:lang w:val="es-BO"/>
              </w:rPr>
              <w:t>Sensibilidad: 84 dB</w:t>
            </w:r>
          </w:p>
          <w:p w:rsidR="007378AB" w:rsidRDefault="007378AB" w:rsidP="0029140C">
            <w:pPr>
              <w:jc w:val="both"/>
            </w:pPr>
            <w:r>
              <w:rPr>
                <w:rFonts w:ascii="Calibri" w:hAnsi="Calibri" w:cs="Calibri"/>
                <w:color w:val="000000"/>
                <w:lang w:val="es-BO"/>
              </w:rPr>
              <w:t>Manejo de potencia: 16W (64W pico)</w:t>
            </w:r>
          </w:p>
        </w:tc>
      </w:tr>
      <w:tr w:rsidR="007378AB" w:rsidTr="0029140C">
        <w:trPr>
          <w:trHeight w:val="23"/>
          <w:jc w:val="center"/>
        </w:trPr>
        <w:tc>
          <w:tcPr>
            <w:tcW w:w="1394" w:type="dxa"/>
            <w:tcBorders>
              <w:top w:val="single" w:sz="4" w:space="0" w:color="auto"/>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lastRenderedPageBreak/>
              <w:t>Altavoz para salas de reunión</w:t>
            </w:r>
          </w:p>
        </w:tc>
        <w:tc>
          <w:tcPr>
            <w:tcW w:w="7698"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13</w:t>
            </w:r>
          </w:p>
          <w:p w:rsidR="007378AB" w:rsidRDefault="007378AB" w:rsidP="0029140C">
            <w:pPr>
              <w:jc w:val="both"/>
            </w:pPr>
            <w:r>
              <w:rPr>
                <w:rFonts w:ascii="Calibri" w:hAnsi="Calibri" w:cs="Calibri"/>
                <w:color w:val="000000"/>
                <w:lang w:val="es-BO"/>
              </w:rPr>
              <w:t>Respuesta en Frecuencia: 80 Hz-17 Khz</w:t>
            </w:r>
          </w:p>
          <w:p w:rsidR="007378AB" w:rsidRDefault="007378AB" w:rsidP="0029140C">
            <w:pPr>
              <w:jc w:val="both"/>
            </w:pPr>
            <w:r>
              <w:rPr>
                <w:rFonts w:ascii="Calibri" w:hAnsi="Calibri" w:cs="Calibri"/>
                <w:color w:val="000000"/>
                <w:lang w:val="es-BO"/>
              </w:rPr>
              <w:t>Dispersión Nominal: 125°</w:t>
            </w:r>
          </w:p>
          <w:p w:rsidR="007378AB" w:rsidRDefault="007378AB" w:rsidP="0029140C">
            <w:pPr>
              <w:jc w:val="both"/>
            </w:pPr>
            <w:r>
              <w:rPr>
                <w:rFonts w:ascii="Calibri" w:hAnsi="Calibri" w:cs="Calibri"/>
                <w:color w:val="000000"/>
                <w:lang w:val="es-BO"/>
              </w:rPr>
              <w:t>Sensibilidad (SPL/1W a 1m): 87 dB</w:t>
            </w:r>
          </w:p>
          <w:p w:rsidR="007378AB" w:rsidRDefault="007378AB" w:rsidP="0029140C">
            <w:pPr>
              <w:jc w:val="both"/>
            </w:pPr>
            <w:r>
              <w:rPr>
                <w:rFonts w:ascii="Calibri" w:hAnsi="Calibri" w:cs="Calibri"/>
                <w:color w:val="000000"/>
                <w:lang w:val="es-BO"/>
              </w:rPr>
              <w:t>Impedancia Nominal: 8 Ohm</w:t>
            </w:r>
          </w:p>
          <w:p w:rsidR="007378AB" w:rsidRDefault="007378AB" w:rsidP="0029140C">
            <w:pPr>
              <w:jc w:val="both"/>
            </w:pPr>
            <w:r>
              <w:rPr>
                <w:rFonts w:ascii="Calibri" w:hAnsi="Calibri" w:cs="Calibri"/>
                <w:color w:val="000000"/>
                <w:lang w:val="es-BO"/>
              </w:rPr>
              <w:t>Manejo de potencia: 40W (160 W pico)</w:t>
            </w:r>
          </w:p>
        </w:tc>
      </w:tr>
      <w:tr w:rsidR="007378AB" w:rsidTr="0029140C">
        <w:trPr>
          <w:trHeight w:val="23"/>
          <w:jc w:val="center"/>
        </w:trPr>
        <w:tc>
          <w:tcPr>
            <w:tcW w:w="1394"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Altavoz exterior</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4</w:t>
            </w:r>
          </w:p>
          <w:p w:rsidR="007378AB" w:rsidRDefault="007378AB" w:rsidP="0029140C">
            <w:pPr>
              <w:jc w:val="both"/>
            </w:pPr>
            <w:r>
              <w:rPr>
                <w:rFonts w:ascii="Calibri" w:hAnsi="Calibri" w:cs="Calibri"/>
                <w:color w:val="000000"/>
                <w:lang w:val="es-BO"/>
              </w:rPr>
              <w:t>Respuesta en Frecuencia: 80 Hz-17kHz</w:t>
            </w:r>
          </w:p>
          <w:p w:rsidR="007378AB" w:rsidRDefault="007378AB" w:rsidP="0029140C">
            <w:pPr>
              <w:jc w:val="both"/>
            </w:pPr>
            <w:r>
              <w:rPr>
                <w:rFonts w:ascii="Calibri" w:hAnsi="Calibri" w:cs="Calibri"/>
                <w:color w:val="000000"/>
                <w:lang w:val="es-BO"/>
              </w:rPr>
              <w:t>Dispersión Nominal: 125° x 125°</w:t>
            </w:r>
          </w:p>
          <w:p w:rsidR="007378AB" w:rsidRDefault="007378AB" w:rsidP="0029140C">
            <w:pPr>
              <w:jc w:val="both"/>
            </w:pPr>
            <w:r>
              <w:rPr>
                <w:rFonts w:ascii="Calibri" w:hAnsi="Calibri" w:cs="Calibri"/>
                <w:color w:val="000000"/>
                <w:lang w:val="es-BO"/>
              </w:rPr>
              <w:t>Sensibilidad (SPL/1W a 1m): 87 dB</w:t>
            </w:r>
          </w:p>
          <w:p w:rsidR="007378AB" w:rsidRDefault="007378AB" w:rsidP="0029140C">
            <w:pPr>
              <w:jc w:val="both"/>
            </w:pPr>
            <w:r>
              <w:rPr>
                <w:rFonts w:ascii="Calibri" w:hAnsi="Calibri" w:cs="Calibri"/>
                <w:color w:val="000000"/>
                <w:lang w:val="es-BO"/>
              </w:rPr>
              <w:t>Impedancia Nominal: 8 Ohm</w:t>
            </w:r>
          </w:p>
          <w:p w:rsidR="007378AB" w:rsidRDefault="007378AB" w:rsidP="0029140C">
            <w:pPr>
              <w:jc w:val="both"/>
            </w:pPr>
            <w:r>
              <w:rPr>
                <w:rFonts w:ascii="Calibri" w:hAnsi="Calibri" w:cs="Calibri"/>
                <w:color w:val="000000"/>
                <w:lang w:val="es-BO"/>
              </w:rPr>
              <w:t>Manejo de potencia: 40 W (160W pico)</w:t>
            </w:r>
          </w:p>
          <w:p w:rsidR="007378AB" w:rsidRDefault="007378AB" w:rsidP="0029140C">
            <w:pPr>
              <w:jc w:val="both"/>
            </w:pPr>
            <w:r>
              <w:rPr>
                <w:rFonts w:ascii="Calibri" w:hAnsi="Calibri" w:cs="Calibri"/>
                <w:color w:val="000000"/>
                <w:lang w:val="es-BO"/>
              </w:rPr>
              <w:t>Para uso externo IP55 mínimamente</w:t>
            </w:r>
          </w:p>
        </w:tc>
      </w:tr>
      <w:tr w:rsidR="007378AB" w:rsidTr="0029140C">
        <w:trPr>
          <w:trHeight w:val="23"/>
          <w:jc w:val="center"/>
        </w:trPr>
        <w:tc>
          <w:tcPr>
            <w:tcW w:w="1394" w:type="dxa"/>
            <w:tcBorders>
              <w:left w:val="single" w:sz="8" w:space="0" w:color="000000"/>
              <w:bottom w:val="single" w:sz="8" w:space="0" w:color="000000"/>
            </w:tcBorders>
            <w:shd w:val="clear" w:color="auto" w:fill="auto"/>
            <w:vAlign w:val="center"/>
          </w:tcPr>
          <w:p w:rsidR="007378AB" w:rsidRDefault="007378AB" w:rsidP="0029140C">
            <w:r>
              <w:rPr>
                <w:rFonts w:ascii="Calibri" w:eastAsia="Calibri" w:hAnsi="Calibri" w:cs="Calibri"/>
                <w:color w:val="000000"/>
                <w:lang w:val="es-BO"/>
              </w:rPr>
              <w:t xml:space="preserve">  </w:t>
            </w:r>
            <w:r>
              <w:rPr>
                <w:rFonts w:ascii="Calibri" w:hAnsi="Calibri" w:cs="Calibri"/>
                <w:color w:val="000000"/>
                <w:lang w:val="es-BO"/>
              </w:rPr>
              <w:t>Amplificador para piso</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Potencia del amplificador: 250 W  x 4</w:t>
            </w:r>
          </w:p>
          <w:p w:rsidR="007378AB" w:rsidRDefault="007378AB" w:rsidP="0029140C">
            <w:pPr>
              <w:jc w:val="both"/>
            </w:pPr>
            <w:r>
              <w:rPr>
                <w:rFonts w:ascii="Calibri" w:hAnsi="Calibri" w:cs="Calibri"/>
                <w:color w:val="000000"/>
                <w:lang w:val="es-BO"/>
              </w:rPr>
              <w:t>Entradas de Audio: 4</w:t>
            </w:r>
          </w:p>
          <w:p w:rsidR="007378AB" w:rsidRDefault="007378AB" w:rsidP="0029140C">
            <w:pPr>
              <w:jc w:val="both"/>
            </w:pPr>
            <w:r>
              <w:rPr>
                <w:rFonts w:ascii="Calibri" w:hAnsi="Calibri" w:cs="Calibri"/>
                <w:color w:val="000000"/>
                <w:lang w:val="es-BO"/>
              </w:rPr>
              <w:t>Salidas de audio: 1 a 4 configurables</w:t>
            </w:r>
          </w:p>
          <w:p w:rsidR="007378AB" w:rsidRDefault="007378AB" w:rsidP="0029140C">
            <w:pPr>
              <w:jc w:val="both"/>
            </w:pPr>
            <w:r>
              <w:rPr>
                <w:rFonts w:ascii="Calibri" w:hAnsi="Calibri" w:cs="Calibri"/>
                <w:color w:val="000000"/>
                <w:lang w:val="es-BO"/>
              </w:rPr>
              <w:t>Interfaz para conexión PC: USB, RJ45</w:t>
            </w:r>
          </w:p>
        </w:tc>
      </w:tr>
      <w:tr w:rsidR="007378AB" w:rsidTr="0029140C">
        <w:trPr>
          <w:trHeight w:val="23"/>
          <w:jc w:val="center"/>
        </w:trPr>
        <w:tc>
          <w:tcPr>
            <w:tcW w:w="1394" w:type="dxa"/>
            <w:tcBorders>
              <w:left w:val="single" w:sz="8" w:space="0" w:color="000000"/>
              <w:bottom w:val="single" w:sz="8" w:space="0" w:color="000000"/>
            </w:tcBorders>
            <w:shd w:val="clear" w:color="auto" w:fill="auto"/>
            <w:vAlign w:val="center"/>
          </w:tcPr>
          <w:p w:rsidR="007378AB" w:rsidRDefault="007378AB" w:rsidP="0029140C">
            <w:r>
              <w:rPr>
                <w:rFonts w:ascii="Calibri" w:eastAsia="Calibri" w:hAnsi="Calibri" w:cs="Calibri"/>
                <w:color w:val="000000"/>
                <w:lang w:val="es-BO"/>
              </w:rPr>
              <w:t xml:space="preserve"> </w:t>
            </w:r>
            <w:r>
              <w:rPr>
                <w:rFonts w:ascii="Calibri" w:hAnsi="Calibri" w:cs="Calibri"/>
                <w:color w:val="000000"/>
                <w:lang w:val="es-BO"/>
              </w:rPr>
              <w:t>Amplificador para comedor</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 3</w:t>
            </w:r>
          </w:p>
          <w:p w:rsidR="007378AB" w:rsidRDefault="007378AB" w:rsidP="0029140C">
            <w:pPr>
              <w:jc w:val="both"/>
            </w:pPr>
            <w:r>
              <w:rPr>
                <w:rFonts w:ascii="Calibri" w:hAnsi="Calibri" w:cs="Calibri"/>
                <w:color w:val="000000"/>
                <w:lang w:val="es-BO"/>
              </w:rPr>
              <w:t>Potencia de Amplificador:  120W x 2</w:t>
            </w:r>
          </w:p>
          <w:p w:rsidR="007378AB" w:rsidRDefault="007378AB" w:rsidP="0029140C">
            <w:pPr>
              <w:jc w:val="both"/>
            </w:pPr>
            <w:r>
              <w:rPr>
                <w:rFonts w:ascii="Calibri" w:hAnsi="Calibri" w:cs="Calibri"/>
                <w:color w:val="000000"/>
                <w:lang w:val="es-BO"/>
              </w:rPr>
              <w:t>Entradas de audio: 4</w:t>
            </w:r>
          </w:p>
          <w:p w:rsidR="007378AB" w:rsidRDefault="007378AB" w:rsidP="0029140C">
            <w:pPr>
              <w:jc w:val="both"/>
            </w:pPr>
            <w:r>
              <w:rPr>
                <w:rFonts w:ascii="Calibri" w:hAnsi="Calibri" w:cs="Calibri"/>
                <w:color w:val="000000"/>
                <w:lang w:val="es-BO"/>
              </w:rPr>
              <w:t>Salidas de audio: 2</w:t>
            </w:r>
          </w:p>
        </w:tc>
      </w:tr>
      <w:tr w:rsidR="007378AB" w:rsidTr="0029140C">
        <w:trPr>
          <w:trHeight w:val="23"/>
          <w:jc w:val="center"/>
        </w:trPr>
        <w:tc>
          <w:tcPr>
            <w:tcW w:w="1394"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Amplificador para sala de directorio</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Potencia de Amplificador: 120W x 2</w:t>
            </w:r>
          </w:p>
          <w:p w:rsidR="007378AB" w:rsidRDefault="007378AB" w:rsidP="0029140C">
            <w:pPr>
              <w:jc w:val="both"/>
            </w:pPr>
            <w:r>
              <w:rPr>
                <w:rFonts w:ascii="Calibri" w:hAnsi="Calibri" w:cs="Calibri"/>
                <w:color w:val="000000"/>
                <w:lang w:val="es-BO"/>
              </w:rPr>
              <w:t>Entradas de audio :2</w:t>
            </w:r>
          </w:p>
          <w:p w:rsidR="007378AB" w:rsidRDefault="007378AB" w:rsidP="0029140C">
            <w:pPr>
              <w:jc w:val="both"/>
            </w:pPr>
            <w:r>
              <w:rPr>
                <w:rFonts w:ascii="Calibri" w:hAnsi="Calibri" w:cs="Calibri"/>
                <w:color w:val="000000"/>
                <w:lang w:val="es-BO"/>
              </w:rPr>
              <w:t>Salidas de audio: 2</w:t>
            </w:r>
          </w:p>
        </w:tc>
      </w:tr>
      <w:tr w:rsidR="007378AB" w:rsidTr="0029140C">
        <w:trPr>
          <w:trHeight w:val="23"/>
          <w:jc w:val="center"/>
        </w:trPr>
        <w:tc>
          <w:tcPr>
            <w:tcW w:w="1394" w:type="dxa"/>
            <w:tcBorders>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Amplificador para presidencia</w:t>
            </w:r>
          </w:p>
        </w:tc>
        <w:tc>
          <w:tcPr>
            <w:tcW w:w="76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Potencia de Amplificador: 90W</w:t>
            </w:r>
          </w:p>
          <w:p w:rsidR="007378AB" w:rsidRDefault="007378AB" w:rsidP="0029140C">
            <w:pPr>
              <w:jc w:val="both"/>
            </w:pPr>
            <w:r>
              <w:rPr>
                <w:rFonts w:ascii="Calibri" w:hAnsi="Calibri" w:cs="Calibri"/>
                <w:color w:val="000000"/>
                <w:lang w:val="es-BO"/>
              </w:rPr>
              <w:t>Entradas de audio: 2</w:t>
            </w:r>
          </w:p>
          <w:p w:rsidR="007378AB" w:rsidRDefault="007378AB" w:rsidP="0029140C">
            <w:pPr>
              <w:jc w:val="both"/>
            </w:pPr>
            <w:r>
              <w:rPr>
                <w:rFonts w:ascii="Calibri" w:hAnsi="Calibri" w:cs="Calibri"/>
                <w:color w:val="000000"/>
                <w:lang w:val="es-BO"/>
              </w:rPr>
              <w:t>Salidas de audio: 1</w:t>
            </w:r>
          </w:p>
          <w:p w:rsidR="007378AB" w:rsidRDefault="007378AB" w:rsidP="0029140C">
            <w:pPr>
              <w:jc w:val="both"/>
            </w:pPr>
            <w:r>
              <w:rPr>
                <w:rFonts w:ascii="Calibri" w:hAnsi="Calibri" w:cs="Calibri"/>
                <w:color w:val="000000"/>
                <w:lang w:val="es-BO"/>
              </w:rPr>
              <w:t>Debe considerarse un equipo para control de volumen remoto.</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Procesador de sonido para sala de directorio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Latencia de audio: 1,05 ms</w:t>
            </w:r>
          </w:p>
          <w:p w:rsidR="007378AB" w:rsidRDefault="007378AB" w:rsidP="0029140C">
            <w:pPr>
              <w:jc w:val="both"/>
            </w:pPr>
            <w:r>
              <w:rPr>
                <w:rFonts w:ascii="Calibri" w:hAnsi="Calibri" w:cs="Calibri"/>
                <w:color w:val="000000"/>
                <w:lang w:val="es-BO"/>
              </w:rPr>
              <w:t>Entradas de audio: 12 balanceadas</w:t>
            </w:r>
          </w:p>
          <w:p w:rsidR="007378AB" w:rsidRDefault="007378AB" w:rsidP="0029140C">
            <w:pPr>
              <w:jc w:val="both"/>
            </w:pPr>
            <w:r>
              <w:rPr>
                <w:rFonts w:ascii="Calibri" w:hAnsi="Calibri" w:cs="Calibri"/>
                <w:color w:val="000000"/>
                <w:lang w:val="es-BO"/>
              </w:rPr>
              <w:t>Impedancia de entrada: 12k Ohm a 1KHz</w:t>
            </w:r>
          </w:p>
          <w:p w:rsidR="007378AB" w:rsidRDefault="007378AB" w:rsidP="0029140C">
            <w:pPr>
              <w:jc w:val="both"/>
            </w:pPr>
            <w:r>
              <w:rPr>
                <w:rFonts w:ascii="Calibri" w:hAnsi="Calibri" w:cs="Calibri"/>
                <w:color w:val="000000"/>
                <w:lang w:val="es-BO"/>
              </w:rPr>
              <w:t>Nivel de salida máxima: +24 dBu</w:t>
            </w:r>
          </w:p>
          <w:p w:rsidR="007378AB" w:rsidRDefault="007378AB" w:rsidP="0029140C">
            <w:pPr>
              <w:jc w:val="both"/>
            </w:pPr>
            <w:r>
              <w:rPr>
                <w:rFonts w:ascii="Calibri" w:hAnsi="Calibri" w:cs="Calibri"/>
                <w:color w:val="000000"/>
                <w:lang w:val="es-BO"/>
              </w:rPr>
              <w:t>Energía Phantom: +48VDC</w:t>
            </w:r>
          </w:p>
          <w:p w:rsidR="007378AB" w:rsidRDefault="007378AB" w:rsidP="0029140C">
            <w:pPr>
              <w:jc w:val="both"/>
            </w:pPr>
            <w:r>
              <w:rPr>
                <w:rFonts w:ascii="Calibri" w:hAnsi="Calibri" w:cs="Calibri"/>
                <w:color w:val="000000"/>
                <w:lang w:val="es-BO"/>
              </w:rPr>
              <w:t>Canales de salida: 8 balanceadas</w:t>
            </w:r>
          </w:p>
          <w:p w:rsidR="007378AB" w:rsidRDefault="007378AB" w:rsidP="0029140C">
            <w:pPr>
              <w:jc w:val="both"/>
            </w:pPr>
            <w:r>
              <w:rPr>
                <w:rFonts w:ascii="Calibri" w:hAnsi="Calibri" w:cs="Calibri"/>
                <w:color w:val="000000"/>
                <w:lang w:val="es-BO"/>
              </w:rPr>
              <w:t>Impedancia de salida: 200 Ohm</w:t>
            </w:r>
          </w:p>
          <w:p w:rsidR="007378AB" w:rsidRDefault="007378AB" w:rsidP="0029140C">
            <w:pPr>
              <w:jc w:val="both"/>
            </w:pPr>
            <w:r>
              <w:rPr>
                <w:rFonts w:ascii="Calibri" w:hAnsi="Calibri" w:cs="Calibri"/>
                <w:color w:val="000000"/>
                <w:lang w:val="es-BO"/>
              </w:rPr>
              <w:t>Respuesta en frecuencia: 20 Hz a 20 Khz</w:t>
            </w:r>
          </w:p>
          <w:p w:rsidR="007378AB" w:rsidRDefault="007378AB" w:rsidP="0029140C">
            <w:pPr>
              <w:jc w:val="both"/>
            </w:pPr>
            <w:r>
              <w:rPr>
                <w:rFonts w:ascii="Calibri" w:hAnsi="Calibri" w:cs="Calibri"/>
                <w:color w:val="000000"/>
                <w:lang w:val="es-BO"/>
              </w:rPr>
              <w:t>Puerto de red Dante: 64 x 64</w:t>
            </w:r>
          </w:p>
          <w:p w:rsidR="007378AB" w:rsidRDefault="007378AB" w:rsidP="0029140C">
            <w:pPr>
              <w:jc w:val="both"/>
            </w:pPr>
            <w:r>
              <w:rPr>
                <w:rFonts w:ascii="Calibri" w:hAnsi="Calibri" w:cs="Calibri"/>
                <w:color w:val="000000"/>
                <w:lang w:val="es-BO"/>
              </w:rPr>
              <w:t>Puertos de comunicación:: USB, RJ45</w:t>
            </w:r>
          </w:p>
          <w:p w:rsidR="007378AB" w:rsidRDefault="007378AB" w:rsidP="0029140C">
            <w:pPr>
              <w:jc w:val="both"/>
            </w:pPr>
            <w:r>
              <w:rPr>
                <w:rFonts w:ascii="Calibri" w:hAnsi="Calibri" w:cs="Calibri"/>
                <w:color w:val="000000"/>
                <w:lang w:val="es-BO"/>
              </w:rPr>
              <w:t>Debe considerarse una terminal POE para micrófonos compatible con protocolo dante.</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lastRenderedPageBreak/>
              <w:t>Procesador de sonido para pisos</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Retardo: 43s</w:t>
            </w:r>
          </w:p>
          <w:p w:rsidR="007378AB" w:rsidRDefault="007378AB" w:rsidP="0029140C">
            <w:pPr>
              <w:jc w:val="both"/>
            </w:pPr>
            <w:r>
              <w:rPr>
                <w:rFonts w:ascii="Calibri" w:hAnsi="Calibri" w:cs="Calibri"/>
                <w:color w:val="000000"/>
                <w:lang w:val="es-BO"/>
              </w:rPr>
              <w:t>Respuesta en frecuencia: 20 Hz – 20 kHz</w:t>
            </w:r>
          </w:p>
          <w:p w:rsidR="007378AB" w:rsidRDefault="007378AB" w:rsidP="0029140C">
            <w:pPr>
              <w:jc w:val="both"/>
            </w:pPr>
            <w:r>
              <w:rPr>
                <w:rFonts w:ascii="Calibri" w:hAnsi="Calibri" w:cs="Calibri"/>
                <w:color w:val="000000"/>
                <w:lang w:val="es-BO"/>
              </w:rPr>
              <w:t>Canales de entrada: 8 análogo</w:t>
            </w:r>
          </w:p>
          <w:p w:rsidR="007378AB" w:rsidRDefault="007378AB" w:rsidP="0029140C">
            <w:pPr>
              <w:jc w:val="both"/>
            </w:pPr>
            <w:r>
              <w:rPr>
                <w:rFonts w:ascii="Calibri" w:hAnsi="Calibri" w:cs="Calibri"/>
                <w:color w:val="000000"/>
                <w:lang w:val="es-BO"/>
              </w:rPr>
              <w:t>Impedancia de entrada: 12k Ohm</w:t>
            </w:r>
          </w:p>
          <w:p w:rsidR="007378AB" w:rsidRDefault="007378AB" w:rsidP="0029140C">
            <w:pPr>
              <w:jc w:val="both"/>
            </w:pPr>
            <w:r>
              <w:rPr>
                <w:rFonts w:ascii="Calibri" w:hAnsi="Calibri" w:cs="Calibri"/>
                <w:color w:val="000000"/>
                <w:lang w:val="es-BO"/>
              </w:rPr>
              <w:t>Energía phantom: +48VDC</w:t>
            </w:r>
          </w:p>
          <w:p w:rsidR="007378AB" w:rsidRDefault="007378AB" w:rsidP="0029140C">
            <w:pPr>
              <w:jc w:val="both"/>
            </w:pPr>
            <w:r>
              <w:rPr>
                <w:rFonts w:ascii="Calibri" w:hAnsi="Calibri" w:cs="Calibri"/>
                <w:color w:val="000000"/>
                <w:lang w:val="es-BO"/>
              </w:rPr>
              <w:t>Canales de salida: 8 análogos</w:t>
            </w:r>
          </w:p>
          <w:p w:rsidR="007378AB" w:rsidRDefault="007378AB" w:rsidP="0029140C">
            <w:pPr>
              <w:jc w:val="both"/>
            </w:pPr>
            <w:r>
              <w:rPr>
                <w:rFonts w:ascii="Calibri" w:hAnsi="Calibri" w:cs="Calibri"/>
                <w:color w:val="000000"/>
                <w:lang w:val="es-BO"/>
              </w:rPr>
              <w:t>Puertos de comunicación: RJ45</w:t>
            </w:r>
          </w:p>
          <w:p w:rsidR="007378AB" w:rsidRDefault="007378AB" w:rsidP="0029140C">
            <w:pPr>
              <w:jc w:val="both"/>
            </w:pPr>
            <w:r>
              <w:rPr>
                <w:rFonts w:ascii="Calibri" w:hAnsi="Calibri" w:cs="Calibri"/>
                <w:color w:val="000000"/>
                <w:lang w:val="es-BO"/>
              </w:rPr>
              <w:t>Puerto de red dante: 16x16</w:t>
            </w:r>
          </w:p>
          <w:p w:rsidR="007378AB" w:rsidRDefault="007378AB" w:rsidP="0029140C">
            <w:pPr>
              <w:jc w:val="both"/>
            </w:pPr>
            <w:r>
              <w:rPr>
                <w:rFonts w:ascii="Calibri" w:hAnsi="Calibri" w:cs="Calibri"/>
                <w:color w:val="000000"/>
                <w:lang w:val="es-BO"/>
              </w:rPr>
              <w:t>Debe considerarse un equipo programable para el control de volumen.</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Placa de pared Dante</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3</w:t>
            </w:r>
          </w:p>
          <w:p w:rsidR="007378AB" w:rsidRDefault="007378AB" w:rsidP="0029140C">
            <w:pPr>
              <w:jc w:val="both"/>
            </w:pPr>
            <w:r>
              <w:rPr>
                <w:rFonts w:ascii="Calibri" w:hAnsi="Calibri" w:cs="Calibri"/>
                <w:color w:val="000000"/>
                <w:lang w:val="es-BO"/>
              </w:rPr>
              <w:t>Canales de entrada: 1 Balanceada XLR y 1 RCA/3,5mm</w:t>
            </w:r>
          </w:p>
          <w:p w:rsidR="007378AB" w:rsidRDefault="007378AB" w:rsidP="0029140C">
            <w:pPr>
              <w:jc w:val="both"/>
            </w:pPr>
            <w:r>
              <w:rPr>
                <w:rFonts w:ascii="Calibri" w:hAnsi="Calibri" w:cs="Calibri"/>
                <w:color w:val="000000"/>
                <w:lang w:val="es-BO"/>
              </w:rPr>
              <w:t>Comunicación: RJ45</w:t>
            </w:r>
          </w:p>
          <w:p w:rsidR="007378AB" w:rsidRDefault="007378AB" w:rsidP="0029140C">
            <w:pPr>
              <w:jc w:val="both"/>
            </w:pPr>
            <w:r>
              <w:rPr>
                <w:rFonts w:ascii="Calibri" w:hAnsi="Calibri" w:cs="Calibri"/>
                <w:color w:val="000000"/>
                <w:lang w:val="es-BO"/>
              </w:rPr>
              <w:t>Alimentación: Phantom +48VDC</w:t>
            </w:r>
          </w:p>
          <w:p w:rsidR="007378AB" w:rsidRDefault="007378AB" w:rsidP="0029140C">
            <w:pPr>
              <w:jc w:val="both"/>
            </w:pPr>
            <w:r>
              <w:rPr>
                <w:rFonts w:ascii="Calibri" w:hAnsi="Calibri" w:cs="Calibri"/>
                <w:color w:val="000000"/>
                <w:lang w:val="es-BO"/>
              </w:rPr>
              <w:t>Canales de salida: 2 salidas XLR - RCA o 3,5mm</w:t>
            </w:r>
          </w:p>
          <w:p w:rsidR="007378AB" w:rsidRDefault="007378AB" w:rsidP="0029140C">
            <w:pPr>
              <w:jc w:val="both"/>
            </w:pPr>
            <w:r>
              <w:rPr>
                <w:rFonts w:ascii="Calibri" w:hAnsi="Calibri" w:cs="Calibri"/>
                <w:color w:val="000000"/>
                <w:lang w:val="es-BO"/>
              </w:rPr>
              <w:t>La placa debe ser compatible con el software de manejo del sistema de sonido para su administración.</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Consola de sala de Directorio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Entradas de Mic/Línea: 3 entradas mínimamente</w:t>
            </w:r>
          </w:p>
          <w:p w:rsidR="007378AB" w:rsidRDefault="007378AB" w:rsidP="0029140C">
            <w:pPr>
              <w:jc w:val="both"/>
            </w:pPr>
            <w:r>
              <w:rPr>
                <w:rFonts w:ascii="Calibri" w:hAnsi="Calibri" w:cs="Calibri"/>
                <w:color w:val="000000"/>
                <w:lang w:val="es-BO"/>
              </w:rPr>
              <w:t>Salidas de señal: directas ¼”</w:t>
            </w:r>
          </w:p>
          <w:p w:rsidR="007378AB" w:rsidRDefault="007378AB" w:rsidP="0029140C">
            <w:pPr>
              <w:jc w:val="both"/>
            </w:pPr>
            <w:r>
              <w:rPr>
                <w:rFonts w:ascii="Calibri" w:hAnsi="Calibri" w:cs="Calibri"/>
                <w:color w:val="000000"/>
                <w:lang w:val="es-BO"/>
              </w:rPr>
              <w:t>Salida maestra: 1</w:t>
            </w:r>
          </w:p>
          <w:p w:rsidR="007378AB" w:rsidRDefault="007378AB" w:rsidP="0029140C">
            <w:pPr>
              <w:jc w:val="both"/>
            </w:pPr>
            <w:r>
              <w:rPr>
                <w:rFonts w:ascii="Calibri" w:hAnsi="Calibri" w:cs="Calibri"/>
                <w:color w:val="000000"/>
                <w:lang w:val="es-BO"/>
              </w:rPr>
              <w:t>Salida auxiliar: 1</w:t>
            </w:r>
          </w:p>
          <w:p w:rsidR="007378AB" w:rsidRDefault="007378AB" w:rsidP="0029140C">
            <w:pPr>
              <w:jc w:val="both"/>
            </w:pPr>
            <w:r>
              <w:rPr>
                <w:rFonts w:ascii="Calibri" w:hAnsi="Calibri" w:cs="Calibri"/>
                <w:color w:val="000000"/>
                <w:lang w:val="es-BO"/>
              </w:rPr>
              <w:t>Señal energía: Phantom +48V</w:t>
            </w:r>
          </w:p>
          <w:p w:rsidR="007378AB" w:rsidRDefault="007378AB" w:rsidP="0029140C">
            <w:pPr>
              <w:jc w:val="both"/>
            </w:pPr>
            <w:r>
              <w:rPr>
                <w:rFonts w:ascii="Calibri" w:hAnsi="Calibri" w:cs="Calibri"/>
                <w:color w:val="000000"/>
                <w:lang w:val="es-BO"/>
              </w:rPr>
              <w:t>Manejo y configuración de canales: Digital</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eastAsia="Calibri" w:hAnsi="Calibri" w:cs="Calibri"/>
                <w:color w:val="000000"/>
                <w:lang w:val="es-BO"/>
              </w:rPr>
              <w:t xml:space="preserve"> </w:t>
            </w:r>
            <w:r>
              <w:rPr>
                <w:rFonts w:ascii="Calibri" w:hAnsi="Calibri" w:cs="Calibri"/>
                <w:color w:val="000000"/>
                <w:lang w:val="es-BO"/>
              </w:rPr>
              <w:t>Rack Directorio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 xml:space="preserve">Cantidad: 1 </w:t>
            </w:r>
          </w:p>
          <w:p w:rsidR="007378AB" w:rsidRDefault="007378AB" w:rsidP="0029140C">
            <w:pPr>
              <w:jc w:val="both"/>
            </w:pPr>
            <w:r>
              <w:rPr>
                <w:rFonts w:ascii="Calibri" w:hAnsi="Calibri" w:cs="Calibri"/>
                <w:color w:val="000000"/>
                <w:lang w:val="es-BO"/>
              </w:rPr>
              <w:t>Factor de forma: 12 RU</w:t>
            </w:r>
          </w:p>
          <w:p w:rsidR="007378AB" w:rsidRDefault="007378AB" w:rsidP="0029140C">
            <w:pPr>
              <w:jc w:val="both"/>
            </w:pPr>
            <w:r>
              <w:rPr>
                <w:rFonts w:ascii="Calibri" w:hAnsi="Calibri" w:cs="Calibri"/>
                <w:color w:val="000000"/>
                <w:lang w:val="es-BO"/>
              </w:rPr>
              <w:t>PDU: 1 (un) PDU de 6 tomas c13</w:t>
            </w:r>
          </w:p>
          <w:p w:rsidR="007378AB" w:rsidRDefault="007378AB" w:rsidP="0029140C">
            <w:pPr>
              <w:jc w:val="both"/>
            </w:pPr>
            <w:r>
              <w:rPr>
                <w:rFonts w:ascii="Calibri" w:hAnsi="Calibri" w:cs="Calibri"/>
                <w:color w:val="000000"/>
                <w:lang w:val="es-BO"/>
              </w:rPr>
              <w:t>Bandeja: 1 bandeja</w:t>
            </w:r>
          </w:p>
          <w:p w:rsidR="007378AB" w:rsidRDefault="007378AB" w:rsidP="0029140C">
            <w:pPr>
              <w:jc w:val="both"/>
            </w:pPr>
            <w:r>
              <w:rPr>
                <w:rFonts w:ascii="Calibri" w:hAnsi="Calibri" w:cs="Calibri"/>
                <w:color w:val="000000"/>
                <w:lang w:val="es-BO"/>
              </w:rPr>
              <w:t>Debe incluirse ordenadores de cable</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Rack de Piso</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Factor de forma: 24 RU</w:t>
            </w:r>
          </w:p>
          <w:p w:rsidR="007378AB" w:rsidRDefault="007378AB" w:rsidP="0029140C">
            <w:pPr>
              <w:jc w:val="both"/>
            </w:pPr>
            <w:r>
              <w:rPr>
                <w:rFonts w:ascii="Calibri" w:hAnsi="Calibri" w:cs="Calibri"/>
                <w:color w:val="000000"/>
                <w:lang w:val="es-BO"/>
              </w:rPr>
              <w:t>PDU: 1 (un) PDU de 6 tomas c13</w:t>
            </w:r>
          </w:p>
          <w:p w:rsidR="007378AB" w:rsidRDefault="007378AB" w:rsidP="0029140C">
            <w:pPr>
              <w:jc w:val="both"/>
            </w:pPr>
            <w:r>
              <w:rPr>
                <w:rFonts w:ascii="Calibri" w:hAnsi="Calibri" w:cs="Calibri"/>
                <w:color w:val="000000"/>
                <w:lang w:val="es-BO"/>
              </w:rPr>
              <w:t>Bandeja: 1 Bandeja</w:t>
            </w:r>
          </w:p>
          <w:p w:rsidR="007378AB" w:rsidRDefault="007378AB" w:rsidP="0029140C">
            <w:pPr>
              <w:jc w:val="both"/>
            </w:pPr>
            <w:r>
              <w:rPr>
                <w:rFonts w:ascii="Calibri" w:hAnsi="Calibri" w:cs="Calibri"/>
                <w:color w:val="000000"/>
                <w:lang w:val="es-BO"/>
              </w:rPr>
              <w:t>Debe incluir ordenador de cables</w:t>
            </w:r>
          </w:p>
        </w:tc>
      </w:tr>
      <w:tr w:rsidR="007378AB" w:rsidTr="0029140C">
        <w:trPr>
          <w:gridAfter w:val="1"/>
          <w:wAfter w:w="20" w:type="dxa"/>
          <w:trHeight w:val="23"/>
          <w:jc w:val="center"/>
        </w:trPr>
        <w:tc>
          <w:tcPr>
            <w:tcW w:w="1394"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Rack de comedor</w:t>
            </w:r>
          </w:p>
        </w:tc>
        <w:tc>
          <w:tcPr>
            <w:tcW w:w="7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Factor forma: 12 RU</w:t>
            </w:r>
          </w:p>
          <w:p w:rsidR="007378AB" w:rsidRDefault="007378AB" w:rsidP="0029140C">
            <w:pPr>
              <w:jc w:val="both"/>
            </w:pPr>
            <w:r>
              <w:rPr>
                <w:rFonts w:ascii="Calibri" w:hAnsi="Calibri" w:cs="Calibri"/>
                <w:color w:val="000000"/>
                <w:lang w:val="es-BO"/>
              </w:rPr>
              <w:t>PDU: 1 (un) PDU de 6 tomas c13</w:t>
            </w:r>
          </w:p>
          <w:p w:rsidR="007378AB" w:rsidRDefault="007378AB" w:rsidP="0029140C">
            <w:pPr>
              <w:jc w:val="both"/>
            </w:pPr>
            <w:r>
              <w:rPr>
                <w:rFonts w:ascii="Calibri" w:hAnsi="Calibri" w:cs="Calibri"/>
                <w:color w:val="000000"/>
                <w:lang w:val="es-BO"/>
              </w:rPr>
              <w:t>Bandeja: 1 Bandeja</w:t>
            </w:r>
          </w:p>
          <w:p w:rsidR="007378AB" w:rsidRDefault="007378AB" w:rsidP="0029140C">
            <w:pPr>
              <w:jc w:val="both"/>
            </w:pPr>
            <w:r>
              <w:rPr>
                <w:rFonts w:ascii="Calibri" w:hAnsi="Calibri" w:cs="Calibri"/>
                <w:color w:val="000000"/>
                <w:lang w:val="es-BO"/>
              </w:rPr>
              <w:t>Debe incluir ordenadores de cable</w:t>
            </w:r>
          </w:p>
        </w:tc>
      </w:tr>
    </w:tbl>
    <w:p w:rsidR="007378AB" w:rsidRDefault="007378AB" w:rsidP="007378AB">
      <w:pPr>
        <w:rPr>
          <w:rFonts w:ascii="Calibri" w:hAnsi="Calibri" w:cs="Calibri"/>
          <w:vanish/>
        </w:rPr>
      </w:pPr>
    </w:p>
    <w:tbl>
      <w:tblPr>
        <w:tblW w:w="0" w:type="auto"/>
        <w:tblInd w:w="245" w:type="dxa"/>
        <w:tblLayout w:type="fixed"/>
        <w:tblLook w:val="0000" w:firstRow="0" w:lastRow="0" w:firstColumn="0" w:lastColumn="0" w:noHBand="0" w:noVBand="0"/>
      </w:tblPr>
      <w:tblGrid>
        <w:gridCol w:w="9082"/>
      </w:tblGrid>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INSTALACIÓN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contratada deberá incluir en la instalación del equipamiento todos los materiales y dispositivos necesarios para la instalación, kits de suspensión o empotrado, cableado UTP CAT6a, disyuntores, conexión a tierra, ductos conduit metálico galvanizado, escalerillas y todos los materiales y accesorios necesarios para instalación y puesta en marcha de la solución.</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Cableado debe contemplar:</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del tablero de distribución a racks de equipamiento y PDUs (cuando sea necesario).</w:t>
            </w:r>
          </w:p>
          <w:p w:rsidR="007378AB" w:rsidRDefault="007378AB" w:rsidP="0029140C">
            <w:pPr>
              <w:jc w:val="both"/>
            </w:pPr>
            <w:r>
              <w:rPr>
                <w:rFonts w:ascii="Calibri" w:hAnsi="Calibri" w:cs="Calibri"/>
                <w:color w:val="000000"/>
                <w:lang w:val="es-BO"/>
              </w:rPr>
              <w:lastRenderedPageBreak/>
              <w:t>•</w:t>
            </w:r>
            <w:r>
              <w:rPr>
                <w:rFonts w:ascii="Calibri" w:eastAsia="Calibri" w:hAnsi="Calibri" w:cs="Calibri"/>
                <w:color w:val="000000"/>
                <w:lang w:val="es-BO"/>
              </w:rPr>
              <w:t xml:space="preserve"> </w:t>
            </w:r>
            <w:r>
              <w:rPr>
                <w:rFonts w:ascii="Calibri" w:hAnsi="Calibri" w:cs="Calibri"/>
                <w:color w:val="000000"/>
                <w:lang w:val="es-BO"/>
              </w:rPr>
              <w:t>Cableado de altavoces a amplificadores en las áreas designadas.</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 xml:space="preserve">La instalación eléctrica y del equipamiento, así como interconexión de equipos y cableado en general deberá estar debidamente etiquetada y documentada. </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 xml:space="preserve">La empresa contratada deberá considerar Obras civiles, retiro de escombros, pintado de paredes, provisión de materiales y todo lo necesario para la instalación de los equipos.  (En caso de ser necesario).    </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La solución debe contemplar la interconectividad de distintos ambientes para control, ingreso y salida de señales de audio mediante protocolo de red Dante.</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Para altavoces, el tipo de anclaje debe ser realizado en piso o techo.  En caso de ser Techo el proponente debe hacerse cargo de perforación del cielo falso y el anclaje únicamente debe ser a la losa superior (no puede apoyarse en el cielo falso).</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7378AB" w:rsidRDefault="007378AB" w:rsidP="0029140C">
            <w:pPr>
              <w:jc w:val="both"/>
            </w:pPr>
            <w:r>
              <w:rPr>
                <w:rFonts w:ascii="Calibri" w:hAnsi="Calibri" w:cs="Calibri"/>
                <w:color w:val="000000"/>
                <w:lang w:val="es-BO"/>
              </w:rPr>
              <w:t>Cualquier obra civil relacionada a la implementación de la solución debe ser realizada por la empresa contratada.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lastRenderedPageBreak/>
              <w:t>PLAZO DE ENTREGA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El plazo de entrega del equipamiento, instalación y puesta en marcha será de ciento veinte (120) días calendario, computables a partir de la emisión de la Orden de Inicio emitida por parte de la Gerencia de Tecnologías de la Información Corporativa (GTIC) de YPFB.</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AUTORIZACION DE LA MARCA OFERTADA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ofertante deberá tener una antigüedad mínima de 3 años en el manejo y provisión de la marca a ser ofertada. Presentar certificado en impresión electrónica o copia simple para fines de evaluación emitida por el fabricante o su dependencia en otro país de antigüedad no mayor a dos (2) meses, validando la fecha desde la cual el proponente es vendedor autorizado. No se aceptarán cartas de un mayorista.</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EXPERIENCIA DE LA EMPRESA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El proponente debe tener una experiencia mínima de por lo menos 3 (tres) trabajos de provisión e implementación de sistemas de sonido o altavoces o amplificadores o procesadores de sonido o micrófonos de la marca ofertada, en los últimos 2 años.</w:t>
            </w:r>
          </w:p>
          <w:p w:rsidR="007378AB" w:rsidRDefault="007378AB" w:rsidP="0029140C">
            <w:pPr>
              <w:jc w:val="both"/>
            </w:pPr>
            <w:r>
              <w:rPr>
                <w:rFonts w:ascii="Calibri" w:hAnsi="Calibri" w:cs="Calibri"/>
                <w:color w:val="000000"/>
                <w:lang w:val="es-BO"/>
              </w:rPr>
              <w:t>DOCUMENTOS DE RESPALDOS: El proponente debe respaldar con uno de los siguientes documentos en fotocopia simple:</w:t>
            </w:r>
          </w:p>
          <w:p w:rsidR="007378AB" w:rsidRDefault="007378AB" w:rsidP="0029140C">
            <w:pPr>
              <w:jc w:val="both"/>
              <w:rPr>
                <w:rFonts w:ascii="Calibri" w:hAnsi="Calibri" w:cs="Calibri"/>
                <w:color w:val="000000"/>
                <w:lang w:val="es-BO"/>
              </w:rPr>
            </w:pPr>
          </w:p>
          <w:p w:rsidR="007378AB" w:rsidRDefault="007378AB" w:rsidP="0029140C">
            <w:r>
              <w:rPr>
                <w:rFonts w:ascii="Calibri" w:hAnsi="Calibri" w:cs="Calibri"/>
                <w:color w:val="000000"/>
                <w:lang w:val="es-BO"/>
              </w:rPr>
              <w:t xml:space="preserve">1.- Contrato u Orden de Compra/Servicio con su respectiva factura, o </w:t>
            </w:r>
          </w:p>
          <w:p w:rsidR="007378AB" w:rsidRDefault="007378AB" w:rsidP="0029140C">
            <w:r>
              <w:rPr>
                <w:rFonts w:ascii="Calibri" w:hAnsi="Calibri" w:cs="Calibri"/>
                <w:color w:val="000000"/>
                <w:lang w:val="es-BO"/>
              </w:rPr>
              <w:t>2.- Acta de conformidad, o</w:t>
            </w:r>
          </w:p>
          <w:p w:rsidR="007378AB" w:rsidRDefault="007378AB" w:rsidP="0029140C">
            <w:r>
              <w:rPr>
                <w:rFonts w:ascii="Calibri" w:hAnsi="Calibri" w:cs="Calibri"/>
                <w:color w:val="000000"/>
                <w:lang w:val="es-BO"/>
              </w:rPr>
              <w:t>5.- Informe de Recepción Final, u</w:t>
            </w:r>
          </w:p>
          <w:p w:rsidR="007378AB" w:rsidRDefault="007378AB" w:rsidP="0029140C">
            <w:r>
              <w:rPr>
                <w:rFonts w:ascii="Calibri" w:hAnsi="Calibri" w:cs="Calibri"/>
                <w:color w:val="000000"/>
                <w:lang w:val="es-BO"/>
              </w:rPr>
              <w:t>6.- Otro documento que demuestre haber entregado los trabajos realizados.</w:t>
            </w:r>
          </w:p>
          <w:p w:rsidR="007378AB" w:rsidRDefault="007378AB" w:rsidP="0029140C">
            <w:pPr>
              <w:rPr>
                <w:rFonts w:ascii="Calibri" w:hAnsi="Calibri" w:cs="Calibri"/>
                <w:color w:val="000000"/>
                <w:lang w:val="es-BO"/>
              </w:rPr>
            </w:pPr>
          </w:p>
          <w:p w:rsidR="007378AB" w:rsidRDefault="007378AB" w:rsidP="0029140C">
            <w:pPr>
              <w:jc w:val="both"/>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EXPERIENCIA DEL PERSONAL</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proponente deberá contar con el siguiente personal:</w:t>
            </w:r>
          </w:p>
          <w:p w:rsidR="007378AB" w:rsidRDefault="007378AB" w:rsidP="0029140C">
            <w:pPr>
              <w:rPr>
                <w:rFonts w:ascii="Calibri" w:hAnsi="Calibri" w:cs="Calibri"/>
                <w:color w:val="000000"/>
                <w:lang w:val="es-BO"/>
              </w:rPr>
            </w:pPr>
          </w:p>
          <w:p w:rsidR="007378AB" w:rsidRDefault="007378AB" w:rsidP="0029140C">
            <w:r>
              <w:rPr>
                <w:rFonts w:ascii="Calibri" w:hAnsi="Calibri" w:cs="Calibri"/>
                <w:color w:val="000000"/>
                <w:lang w:val="es-BO"/>
              </w:rPr>
              <w:t xml:space="preserve">Un (1) Supervisor de Proyecto; profesional con título en provisión nacional a nivel licenciatura en alguna de las siguientes especialidades: </w:t>
            </w:r>
          </w:p>
          <w:p w:rsidR="007378AB" w:rsidRDefault="007378AB" w:rsidP="009A0C09">
            <w:pPr>
              <w:numPr>
                <w:ilvl w:val="0"/>
                <w:numId w:val="40"/>
              </w:numPr>
              <w:suppressAutoHyphens/>
            </w:pPr>
            <w:r>
              <w:rPr>
                <w:rFonts w:ascii="Calibri" w:hAnsi="Calibri" w:cs="Calibri"/>
                <w:color w:val="000000"/>
                <w:lang w:val="es-BO"/>
              </w:rPr>
              <w:lastRenderedPageBreak/>
              <w:t>Sonido, o</w:t>
            </w:r>
          </w:p>
          <w:p w:rsidR="007378AB" w:rsidRDefault="007378AB" w:rsidP="009A0C09">
            <w:pPr>
              <w:numPr>
                <w:ilvl w:val="0"/>
                <w:numId w:val="40"/>
              </w:numPr>
              <w:suppressAutoHyphens/>
            </w:pPr>
            <w:r>
              <w:rPr>
                <w:rFonts w:ascii="Calibri" w:hAnsi="Calibri" w:cs="Calibri"/>
                <w:color w:val="000000"/>
                <w:lang w:val="es-BO"/>
              </w:rPr>
              <w:t>Eléctrico, o</w:t>
            </w:r>
          </w:p>
          <w:p w:rsidR="007378AB" w:rsidRDefault="007378AB" w:rsidP="009A0C09">
            <w:pPr>
              <w:numPr>
                <w:ilvl w:val="0"/>
                <w:numId w:val="40"/>
              </w:numPr>
              <w:suppressAutoHyphens/>
            </w:pPr>
            <w:r>
              <w:rPr>
                <w:rFonts w:ascii="Calibri" w:hAnsi="Calibri" w:cs="Calibri"/>
                <w:color w:val="000000"/>
                <w:lang w:val="es-BO"/>
              </w:rPr>
              <w:t>Electrónico, o</w:t>
            </w:r>
          </w:p>
          <w:p w:rsidR="007378AB" w:rsidRDefault="007378AB" w:rsidP="009A0C09">
            <w:pPr>
              <w:numPr>
                <w:ilvl w:val="0"/>
                <w:numId w:val="40"/>
              </w:numPr>
              <w:suppressAutoHyphens/>
            </w:pPr>
            <w:r>
              <w:rPr>
                <w:rFonts w:ascii="Calibri" w:hAnsi="Calibri" w:cs="Calibri"/>
                <w:color w:val="000000"/>
                <w:lang w:val="es-BO"/>
              </w:rPr>
              <w:t xml:space="preserve">Sistemas. </w:t>
            </w:r>
          </w:p>
          <w:p w:rsidR="007378AB" w:rsidRDefault="007378AB" w:rsidP="0029140C">
            <w:pPr>
              <w:rPr>
                <w:rFonts w:ascii="Calibri" w:hAnsi="Calibri" w:cs="Calibri"/>
                <w:color w:val="000000"/>
                <w:lang w:val="es-BO"/>
              </w:rPr>
            </w:pPr>
            <w:r>
              <w:rPr>
                <w:rFonts w:ascii="Calibri" w:hAnsi="Calibri" w:cs="Calibri"/>
                <w:color w:val="000000"/>
                <w:lang w:val="es-BO"/>
              </w:rPr>
              <w:t>Adjuntar fotocopia simple del título para fines de evaluación.</w:t>
            </w:r>
          </w:p>
          <w:p w:rsidR="007378AB" w:rsidRDefault="007378AB" w:rsidP="0029140C">
            <w:pPr>
              <w:rPr>
                <w:rFonts w:ascii="Calibri" w:hAnsi="Calibri" w:cs="Calibri"/>
                <w:color w:val="000000"/>
                <w:lang w:val="es-BO"/>
              </w:rPr>
            </w:pPr>
          </w:p>
          <w:p w:rsidR="007378AB" w:rsidRDefault="007378AB" w:rsidP="0029140C">
            <w:pPr>
              <w:jc w:val="both"/>
            </w:pPr>
            <w:r>
              <w:rPr>
                <w:rFonts w:ascii="Calibri" w:hAnsi="Calibri" w:cs="Calibri"/>
                <w:color w:val="000000"/>
                <w:lang w:val="es-BO"/>
              </w:rPr>
              <w:t xml:space="preserve">Asimismo, deberá contar con una experiencia de por lo menos 2 (dos) </w:t>
            </w:r>
            <w:r w:rsidRPr="000E62AE">
              <w:rPr>
                <w:rFonts w:ascii="Calibri" w:hAnsi="Calibri" w:cs="Calibri"/>
                <w:color w:val="000000"/>
                <w:lang w:val="es-BO"/>
              </w:rPr>
              <w:t xml:space="preserve">trabajos de </w:t>
            </w:r>
            <w:r>
              <w:rPr>
                <w:rFonts w:ascii="Calibri" w:hAnsi="Calibri" w:cs="Calibri"/>
                <w:color w:val="000000"/>
                <w:lang w:val="es-BO"/>
              </w:rPr>
              <w:t xml:space="preserve">supervisión o dirección o fiscalización, en la </w:t>
            </w:r>
            <w:r w:rsidRPr="000E62AE">
              <w:rPr>
                <w:rFonts w:ascii="Calibri" w:hAnsi="Calibri" w:cs="Calibri"/>
                <w:color w:val="000000"/>
                <w:lang w:val="es-BO"/>
              </w:rPr>
              <w:t xml:space="preserve">provisión e implementación de sistemas de sonido o altavoces o amplificadores o procesadores de sonido o micrófonos de la marca </w:t>
            </w:r>
            <w:r>
              <w:rPr>
                <w:rFonts w:ascii="Calibri" w:hAnsi="Calibri" w:cs="Calibri"/>
                <w:color w:val="000000"/>
                <w:lang w:val="es-BO"/>
              </w:rPr>
              <w:t>ofertada, en los últimos 2 años.</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DOCUMENTOS DE RESPALDOS: El proponente debe respaldar con uno de los siguientes documentos en fotocopia simple:</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1.- Certificados de trabajo, u</w:t>
            </w:r>
          </w:p>
          <w:p w:rsidR="007378AB" w:rsidRDefault="007378AB" w:rsidP="0029140C">
            <w:pPr>
              <w:jc w:val="both"/>
            </w:pPr>
            <w:r>
              <w:rPr>
                <w:rFonts w:ascii="Calibri" w:hAnsi="Calibri" w:cs="Calibri"/>
                <w:color w:val="000000"/>
                <w:lang w:val="es-BO"/>
              </w:rPr>
              <w:t xml:space="preserve">2.-Otro documento que demuestre haber realizado los trabajos, especificando el detalle de los trabajos realizados y las fechas en las cuales se ejecutaron los mismos. </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El proponente que resulte adjudicado, para suscripción de contrato deberá presentar original o fotocopia legalizada de la documentación presentada como respaldo de su formación y experiencia, para fines de verificación</w:t>
            </w:r>
            <w:r>
              <w:rPr>
                <w:rFonts w:ascii="Calibri" w:hAnsi="Calibri" w:cs="Calibri"/>
              </w:rPr>
              <w:t>.</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lastRenderedPageBreak/>
              <w:t>PERSONAL CERTIFICADO</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Se requiere de dos (2) Técnicos certificados por el fabricante o su dependencia en otro país, en implementación o instalación de los equipos ofertados (presentar copia simple de certificados).</w:t>
            </w:r>
          </w:p>
          <w:p w:rsidR="007378AB" w:rsidRDefault="007378AB" w:rsidP="0029140C">
            <w:pPr>
              <w:jc w:val="both"/>
            </w:pPr>
            <w:r>
              <w:rPr>
                <w:rFonts w:ascii="Calibri" w:hAnsi="Calibri" w:cs="Calibri"/>
                <w:color w:val="000000"/>
                <w:lang w:val="es-BO"/>
              </w:rPr>
              <w:t>Los proponentes deben indicar una dirección URL, donde se pueda verificar la documentación presentada.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GARANTIA TECNICA DEL EQUIPAMIENTO</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contratada al momento de la entrega de los bienes  deberá presentar una Carta en la cual se certifique, una garantía de fábrica mínima de 2 años que incluye el cambio de partes y/o repuestos, así como la mano de obra, sin costo adicional.  Dicha garantía deberá estar vigente a partir de la entrega de los equipos.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4C7DC"/>
            <w:vAlign w:val="center"/>
          </w:tcPr>
          <w:p w:rsidR="007378AB" w:rsidRDefault="007378AB" w:rsidP="0029140C">
            <w:r>
              <w:rPr>
                <w:rFonts w:ascii="Calibri" w:hAnsi="Calibri" w:cs="Calibri"/>
                <w:b/>
                <w:bCs/>
                <w:color w:val="000000"/>
                <w:lang w:val="es-BO"/>
              </w:rPr>
              <w:t>COMPATIBILIDAD</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r>
              <w:rPr>
                <w:rFonts w:ascii="Calibri" w:hAnsi="Calibri" w:cs="Calibri"/>
                <w:color w:val="000000"/>
                <w:lang w:val="es-BO"/>
              </w:rPr>
              <w:t xml:space="preserve">Todos los ítems del Lote 1 deben ser de la misma </w:t>
            </w:r>
            <w:r w:rsidRPr="005B7C1D">
              <w:rPr>
                <w:rFonts w:ascii="Calibri" w:hAnsi="Calibri" w:cs="Calibri"/>
                <w:color w:val="000000"/>
                <w:lang w:val="es-BO"/>
              </w:rPr>
              <w:t>marca y procedencia, para ser instalados en YPFB</w:t>
            </w:r>
            <w:r>
              <w:rPr>
                <w:rFonts w:ascii="Calibri" w:hAnsi="Calibri" w:cs="Calibri"/>
                <w:color w:val="000000"/>
                <w:lang w:val="es-BO"/>
              </w:rPr>
              <w:t>.</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t>CAPACITACION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Sangradetextonormal"/>
              <w:tabs>
                <w:tab w:val="left" w:pos="284"/>
              </w:tabs>
              <w:ind w:left="0"/>
              <w:jc w:val="both"/>
            </w:pPr>
            <w:r>
              <w:rPr>
                <w:rFonts w:ascii="Calibri" w:hAnsi="Calibri" w:cs="Calibri"/>
                <w:bCs/>
                <w:lang w:val="es-BO"/>
              </w:rPr>
              <w:t>El proveedor deberá realizar la transferencia de conocimientos al personal designado por la GTIC (se debe contemplar como mínimo 6 personas), en una fecha posterior a la entrega y previa a la finalización de la vigencia de la garantía de funcionamiento de los equipos, en ambientes de YPFB en la ciudad de La Paz.</w:t>
            </w:r>
          </w:p>
          <w:p w:rsidR="007378AB" w:rsidRDefault="007378AB" w:rsidP="0029140C">
            <w:pPr>
              <w:pStyle w:val="Sangradetextonormal"/>
              <w:tabs>
                <w:tab w:val="left" w:pos="284"/>
              </w:tabs>
              <w:ind w:left="0"/>
              <w:jc w:val="both"/>
            </w:pPr>
            <w:r>
              <w:rPr>
                <w:rFonts w:ascii="Calibri" w:hAnsi="Calibri" w:cs="Calibri"/>
                <w:bCs/>
                <w:lang w:val="es-BO"/>
              </w:rPr>
              <w:t>La Capacitación debe tener una duración de al menos 5 horas, abarcar como mínimo la transferencia de conocimiento de componentes como ser Amplificadores, procesadores de sonido.</w:t>
            </w:r>
          </w:p>
          <w:p w:rsidR="007378AB" w:rsidRDefault="007378AB" w:rsidP="0029140C">
            <w:pPr>
              <w:pStyle w:val="Sangradetextonormal"/>
              <w:tabs>
                <w:tab w:val="left" w:pos="284"/>
              </w:tabs>
              <w:ind w:left="0"/>
              <w:jc w:val="both"/>
            </w:pPr>
            <w:r>
              <w:rPr>
                <w:rFonts w:ascii="Calibri" w:hAnsi="Calibri" w:cs="Calibri"/>
                <w:bCs/>
                <w:lang w:val="es-BO"/>
              </w:rPr>
              <w:t>El contenido de la capacitación debe ser aprobado previamente por la GTIC.</w:t>
            </w:r>
          </w:p>
          <w:p w:rsidR="007378AB" w:rsidRDefault="007378AB" w:rsidP="0029140C">
            <w:pPr>
              <w:pStyle w:val="Default"/>
              <w:spacing w:after="120"/>
              <w:jc w:val="both"/>
            </w:pPr>
            <w:r>
              <w:rPr>
                <w:rFonts w:ascii="Calibri" w:hAnsi="Calibri" w:cs="Calibri"/>
                <w:bCs/>
                <w:sz w:val="20"/>
                <w:szCs w:val="20"/>
                <w:lang w:val="es-BO"/>
              </w:rPr>
              <w:t>Concluida la capacitación el proveedor entregará los certificados correspondientes.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INFORME POST – INSTALACIÓN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Default"/>
              <w:spacing w:after="120"/>
              <w:jc w:val="both"/>
            </w:pPr>
            <w:r>
              <w:rPr>
                <w:rFonts w:ascii="Calibri" w:hAnsi="Calibri" w:cs="Calibri"/>
                <w:bCs/>
                <w:color w:val="auto"/>
                <w:sz w:val="20"/>
                <w:szCs w:val="20"/>
                <w:lang w:val="es-BO"/>
              </w:rPr>
              <w:t>Finalizada la instalación el proveedor deberá entregar el informe final correspondiente impreso y en formato digital contemplando mínimamente la siguiente información:</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Actividades Realizadas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Planos unifilares de toda la instalación.</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Diagrama de Bloques, diagramas de conexión.</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Documentación de la instalación eléctrica.</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Configuración de los equipos.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Administración de los Equipos.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Comandos y Configuraciones Necesarias para mantenimiento de lo implementado.</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Recomendaciones para el óptimo funcionamiento de los equipos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Entregar el informe de pruebas start-up y de pruebas.</w:t>
            </w:r>
          </w:p>
          <w:p w:rsidR="007378AB" w:rsidRDefault="007378AB" w:rsidP="0029140C">
            <w:pPr>
              <w:jc w:val="both"/>
            </w:pPr>
            <w:r>
              <w:rPr>
                <w:rFonts w:ascii="Calibri" w:hAnsi="Calibri" w:cs="Calibri"/>
                <w:b/>
                <w:color w:val="000000"/>
                <w:lang w:val="es-BO"/>
              </w:rPr>
              <w:lastRenderedPageBreak/>
              <w:t>Verificación de Implementación</w:t>
            </w:r>
          </w:p>
          <w:p w:rsidR="007378AB" w:rsidRDefault="007378AB" w:rsidP="007378AB">
            <w:pPr>
              <w:pStyle w:val="Contenidodelatabla"/>
              <w:widowControl w:val="0"/>
              <w:numPr>
                <w:ilvl w:val="0"/>
                <w:numId w:val="36"/>
              </w:numPr>
            </w:pPr>
            <w:r>
              <w:rPr>
                <w:rFonts w:ascii="Calibri" w:hAnsi="Calibri" w:cs="Calibri"/>
                <w:color w:val="000000"/>
                <w:sz w:val="20"/>
                <w:szCs w:val="20"/>
              </w:rPr>
              <w:t>Una vez finalizado el proceso de instalación, se procederá a la verificación del cumplimiento de la implementación solicitada.</w:t>
            </w:r>
          </w:p>
          <w:p w:rsidR="007378AB" w:rsidRDefault="007378AB" w:rsidP="007378AB">
            <w:pPr>
              <w:pStyle w:val="Contenidodelatabla"/>
              <w:widowControl w:val="0"/>
              <w:numPr>
                <w:ilvl w:val="0"/>
                <w:numId w:val="36"/>
              </w:numPr>
            </w:pPr>
            <w:r>
              <w:rPr>
                <w:rFonts w:ascii="Calibri" w:hAnsi="Calibri" w:cs="Calibri"/>
                <w:color w:val="000000"/>
                <w:sz w:val="20"/>
                <w:szCs w:val="20"/>
              </w:rPr>
              <w:t>Un especialista de campo procederá con la tarea de verificación la instalación.</w:t>
            </w:r>
          </w:p>
          <w:p w:rsidR="007378AB" w:rsidRDefault="007378AB" w:rsidP="007378AB">
            <w:pPr>
              <w:pStyle w:val="Contenidodelatabla"/>
              <w:widowControl w:val="0"/>
              <w:numPr>
                <w:ilvl w:val="0"/>
                <w:numId w:val="36"/>
              </w:numPr>
            </w:pPr>
            <w:r>
              <w:rPr>
                <w:rFonts w:ascii="Calibri" w:hAnsi="Calibri" w:cs="Calibri"/>
                <w:color w:val="000000"/>
                <w:sz w:val="20"/>
                <w:szCs w:val="20"/>
              </w:rPr>
              <w:t>Verificará todas las conexiones hayan sido realizadas acorde a las recomendaciones y exigencias del fabricante. (Verificará el aterramiento, condiciones eléctricas y otros inherentes).</w:t>
            </w:r>
          </w:p>
          <w:p w:rsidR="007378AB" w:rsidRDefault="007378AB" w:rsidP="007378AB">
            <w:pPr>
              <w:pStyle w:val="Contenidodelatabla"/>
              <w:widowControl w:val="0"/>
              <w:numPr>
                <w:ilvl w:val="0"/>
                <w:numId w:val="36"/>
              </w:numPr>
            </w:pPr>
            <w:r>
              <w:rPr>
                <w:rFonts w:ascii="Calibri" w:hAnsi="Calibri" w:cs="Calibri"/>
                <w:color w:val="000000"/>
                <w:sz w:val="20"/>
                <w:szCs w:val="20"/>
              </w:rPr>
              <w:t>Verificará la calidad de las tareas de instalación.</w:t>
            </w:r>
          </w:p>
          <w:p w:rsidR="007378AB" w:rsidRDefault="007378AB" w:rsidP="007378AB">
            <w:pPr>
              <w:pStyle w:val="Contenidodelatabla"/>
              <w:widowControl w:val="0"/>
              <w:numPr>
                <w:ilvl w:val="0"/>
                <w:numId w:val="36"/>
              </w:numPr>
            </w:pPr>
            <w:r>
              <w:rPr>
                <w:rFonts w:ascii="Calibri" w:hAnsi="Calibri" w:cs="Calibri"/>
                <w:color w:val="000000"/>
                <w:sz w:val="20"/>
                <w:szCs w:val="20"/>
              </w:rPr>
              <w:t>Verificará las condiciones ambientales y la ubicación y espaciamiento necesarios para los equipos licitados en el presente proceso.</w:t>
            </w:r>
          </w:p>
          <w:p w:rsidR="007378AB" w:rsidRDefault="007378AB" w:rsidP="0029140C">
            <w:pPr>
              <w:pStyle w:val="Contenidodelatabla"/>
              <w:rPr>
                <w:rFonts w:ascii="Calibri" w:hAnsi="Calibri" w:cs="Calibri"/>
                <w:color w:val="000000"/>
                <w:sz w:val="20"/>
                <w:szCs w:val="20"/>
              </w:rPr>
            </w:pPr>
          </w:p>
          <w:p w:rsidR="007378AB" w:rsidRDefault="007378AB" w:rsidP="0029140C">
            <w:pPr>
              <w:jc w:val="both"/>
            </w:pPr>
            <w:r>
              <w:rPr>
                <w:rFonts w:ascii="Calibri" w:hAnsi="Calibri" w:cs="Calibri"/>
                <w:b/>
                <w:color w:val="000000"/>
                <w:lang w:val="es-BO"/>
              </w:rPr>
              <w:t>Soporte de Apoyo Post Implementación.</w:t>
            </w:r>
          </w:p>
          <w:p w:rsidR="007378AB" w:rsidRDefault="007378AB" w:rsidP="0029140C">
            <w:pPr>
              <w:jc w:val="both"/>
            </w:pPr>
            <w:r>
              <w:rPr>
                <w:rFonts w:ascii="Calibri" w:hAnsi="Calibri" w:cs="Calibri"/>
                <w:color w:val="000000"/>
                <w:lang w:val="es-BO"/>
              </w:rPr>
              <w:t>El proponente debe comprometerse en una carta dirigida a YPFB que el Apoyo Post Implementación al equipamiento ofertado.  Mientras dure el periodo de Garantía y Soporte.</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lastRenderedPageBreak/>
              <w:t>SERVICIOS CONEXOS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Sangradetextonormal"/>
              <w:tabs>
                <w:tab w:val="left" w:pos="284"/>
              </w:tabs>
              <w:ind w:left="0"/>
              <w:jc w:val="both"/>
            </w:pPr>
            <w:r>
              <w:rPr>
                <w:rFonts w:ascii="Calibri" w:hAnsi="Calibri" w:cs="Calibri"/>
                <w:bCs/>
                <w:lang w:val="es-BO"/>
              </w:rPr>
              <w:t>Mantenimiento Preventivo:</w:t>
            </w:r>
          </w:p>
          <w:p w:rsidR="007378AB" w:rsidRDefault="007378AB" w:rsidP="0029140C">
            <w:pPr>
              <w:pStyle w:val="Sangradetextonormal"/>
              <w:tabs>
                <w:tab w:val="left" w:pos="284"/>
              </w:tabs>
              <w:ind w:left="0"/>
              <w:jc w:val="both"/>
            </w:pPr>
            <w:r>
              <w:rPr>
                <w:rFonts w:ascii="Calibri" w:hAnsi="Calibri" w:cs="Calibri"/>
                <w:bCs/>
                <w:lang w:val="es-BO"/>
              </w:rPr>
              <w:t>Durante el tiempo de garantía el proponente deberá efectuar mantenimiento preventivo conforme a recomendaciones de fábrica y cronograma a ser definido en la ejecución y finalización del trabajo de instalación. Mantenimientos preventivos de rutina de los cuales la Empresa Contratada debe entregar informe de las tareas realizadas.</w:t>
            </w:r>
          </w:p>
          <w:p w:rsidR="007378AB" w:rsidRDefault="007378AB" w:rsidP="0029140C">
            <w:pPr>
              <w:pStyle w:val="Sangradetextonormal"/>
              <w:tabs>
                <w:tab w:val="left" w:pos="284"/>
              </w:tabs>
              <w:ind w:left="0"/>
              <w:jc w:val="both"/>
            </w:pPr>
            <w:r>
              <w:rPr>
                <w:rFonts w:ascii="Calibri" w:hAnsi="Calibri" w:cs="Calibri"/>
                <w:bCs/>
                <w:lang w:val="es-BO"/>
              </w:rPr>
              <w:t>Mantenimiento Correctivo:</w:t>
            </w:r>
          </w:p>
          <w:p w:rsidR="007378AB" w:rsidRDefault="007378AB" w:rsidP="0029140C">
            <w:pPr>
              <w:pStyle w:val="Default"/>
              <w:spacing w:after="120"/>
              <w:jc w:val="both"/>
            </w:pPr>
            <w:r>
              <w:rPr>
                <w:rFonts w:ascii="Calibri" w:hAnsi="Calibri" w:cs="Calibri"/>
                <w:bCs/>
                <w:sz w:val="20"/>
                <w:szCs w:val="20"/>
                <w:lang w:val="es-BO"/>
              </w:rPr>
              <w:t>Durante el tiempo de garantía el proponente deberá efectuar mantenimiento correctivo si se requiriese.  La Empresa Contratada debe entregar informe de las tareas realizadas.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t>RECEPCIÓN Y VERIFICACIÓN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Default"/>
              <w:spacing w:after="120"/>
              <w:jc w:val="both"/>
            </w:pPr>
            <w:r>
              <w:rPr>
                <w:rFonts w:ascii="Calibri" w:hAnsi="Calibri" w:cs="Calibri"/>
                <w:bCs/>
                <w:color w:val="auto"/>
                <w:sz w:val="20"/>
                <w:szCs w:val="20"/>
                <w:lang w:val="es-BO"/>
              </w:rPr>
              <w:t>El Comité de Recepción conjuntamente con un representante debidamente acreditado del proveedor tendrá la función de efectuar la recepción de la adquisición e implementación, previa conformidad de la entidad, elaborándose el acta de recepción, en la cual se identifique lo siguiente:</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La cantidad recibida y el cumplimiento de las especificaciones técnicas.</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realizará una inspección previa para garantizar que las condiciones tanto funcionales, como de instalación son las idóneas.</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verificarán los parámetros de operación.</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asegurará que todos los modos de operación de las unidades y las funciones de los componentes internos</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probará</w:t>
            </w:r>
            <w:r>
              <w:rPr>
                <w:rFonts w:ascii="Calibri" w:hAnsi="Calibri" w:cs="Calibri"/>
                <w:sz w:val="20"/>
                <w:szCs w:val="20"/>
                <w:lang w:val="es-BO"/>
              </w:rPr>
              <w:t xml:space="preserve"> las unidades y configuración de los parámetros de conectividad.</w:t>
            </w:r>
          </w:p>
        </w:tc>
      </w:tr>
    </w:tbl>
    <w:p w:rsidR="007378AB" w:rsidRDefault="007378AB" w:rsidP="007378AB">
      <w:pPr>
        <w:pStyle w:val="Prrafodelista"/>
        <w:ind w:left="0"/>
        <w:contextualSpacing/>
        <w:jc w:val="both"/>
        <w:rPr>
          <w:rFonts w:ascii="Calibri" w:hAnsi="Calibri" w:cs="Calibri"/>
          <w:b/>
          <w:bCs/>
          <w:lang w:val="es-BO" w:eastAsia="es-BO"/>
        </w:rPr>
      </w:pPr>
    </w:p>
    <w:p w:rsidR="007378AB" w:rsidRDefault="007378AB" w:rsidP="007378AB">
      <w:pPr>
        <w:pStyle w:val="Prrafodelista"/>
        <w:ind w:left="0"/>
        <w:contextualSpacing/>
        <w:jc w:val="both"/>
        <w:rPr>
          <w:rFonts w:ascii="Calibri" w:hAnsi="Calibri" w:cs="Calibri"/>
          <w:b/>
          <w:bCs/>
          <w:lang w:val="es-BO" w:eastAsia="es-BO"/>
        </w:rPr>
      </w:pPr>
    </w:p>
    <w:p w:rsidR="007378AB" w:rsidRDefault="007378AB" w:rsidP="007378AB">
      <w:pPr>
        <w:pStyle w:val="Prrafodelista"/>
        <w:ind w:left="0"/>
        <w:contextualSpacing/>
        <w:jc w:val="both"/>
        <w:rPr>
          <w:rFonts w:ascii="Calibri" w:hAnsi="Calibri" w:cs="Calibri"/>
          <w:b/>
          <w:bCs/>
          <w:lang w:val="es-BO" w:eastAsia="es-BO"/>
        </w:rPr>
      </w:pPr>
      <w:r>
        <w:rPr>
          <w:rFonts w:ascii="Calibri" w:hAnsi="Calibri" w:cs="Calibri"/>
          <w:b/>
          <w:bCs/>
          <w:lang w:val="es-BO" w:eastAsia="es-BO"/>
        </w:rPr>
        <w:t>LOTE 2: MICROFONÍA</w:t>
      </w:r>
    </w:p>
    <w:tbl>
      <w:tblPr>
        <w:tblW w:w="0" w:type="auto"/>
        <w:jc w:val="center"/>
        <w:tblLayout w:type="fixed"/>
        <w:tblCellMar>
          <w:left w:w="70" w:type="dxa"/>
          <w:right w:w="70" w:type="dxa"/>
        </w:tblCellMar>
        <w:tblLook w:val="0000" w:firstRow="0" w:lastRow="0" w:firstColumn="0" w:lastColumn="0" w:noHBand="0" w:noVBand="0"/>
      </w:tblPr>
      <w:tblGrid>
        <w:gridCol w:w="1303"/>
        <w:gridCol w:w="7756"/>
        <w:gridCol w:w="10"/>
      </w:tblGrid>
      <w:tr w:rsidR="007378AB" w:rsidTr="0029140C">
        <w:trPr>
          <w:gridAfter w:val="1"/>
          <w:wAfter w:w="10" w:type="dxa"/>
          <w:trHeight w:val="23"/>
          <w:jc w:val="center"/>
        </w:trPr>
        <w:tc>
          <w:tcPr>
            <w:tcW w:w="1303"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rPr>
                <w:rFonts w:ascii="Calibri" w:hAnsi="Calibri" w:cs="Calibri"/>
                <w:color w:val="000000"/>
                <w:lang w:val="es-BO"/>
              </w:rPr>
            </w:pPr>
            <w:r>
              <w:rPr>
                <w:rFonts w:ascii="Calibri" w:hAnsi="Calibri" w:cs="Calibri"/>
                <w:color w:val="000000"/>
                <w:lang w:val="es-BO"/>
              </w:rPr>
              <w:t>Marca:</w:t>
            </w:r>
          </w:p>
          <w:p w:rsidR="007378AB" w:rsidRDefault="007378AB" w:rsidP="0029140C">
            <w:r>
              <w:rPr>
                <w:rFonts w:ascii="Calibri" w:hAnsi="Calibri" w:cs="Calibri"/>
                <w:color w:val="000000"/>
                <w:lang w:val="es-BO"/>
              </w:rPr>
              <w:t xml:space="preserve">(Para todos los bienes del Lote 2) </w:t>
            </w:r>
          </w:p>
        </w:tc>
        <w:tc>
          <w:tcPr>
            <w:tcW w:w="7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A especificar.</w:t>
            </w:r>
          </w:p>
        </w:tc>
      </w:tr>
      <w:tr w:rsidR="007378AB" w:rsidTr="0029140C">
        <w:trPr>
          <w:trHeight w:val="23"/>
          <w:jc w:val="center"/>
        </w:trPr>
        <w:tc>
          <w:tcPr>
            <w:tcW w:w="1303" w:type="dxa"/>
            <w:tcBorders>
              <w:left w:val="single" w:sz="8" w:space="0" w:color="000000"/>
              <w:bottom w:val="single" w:sz="8" w:space="0" w:color="000000"/>
            </w:tcBorders>
            <w:shd w:val="clear" w:color="auto" w:fill="auto"/>
            <w:vAlign w:val="center"/>
          </w:tcPr>
          <w:p w:rsidR="007378AB" w:rsidRDefault="007378AB" w:rsidP="0029140C">
            <w:pPr>
              <w:rPr>
                <w:rFonts w:ascii="Calibri" w:hAnsi="Calibri" w:cs="Calibri"/>
                <w:color w:val="000000"/>
                <w:lang w:val="es-BO"/>
              </w:rPr>
            </w:pPr>
            <w:r>
              <w:rPr>
                <w:rFonts w:ascii="Calibri" w:hAnsi="Calibri" w:cs="Calibri"/>
                <w:color w:val="000000"/>
                <w:lang w:val="es-BO"/>
              </w:rPr>
              <w:t>Procedencia:</w:t>
            </w:r>
          </w:p>
          <w:p w:rsidR="007378AB" w:rsidRDefault="007378AB" w:rsidP="0029140C">
            <w:r>
              <w:rPr>
                <w:rFonts w:ascii="Calibri" w:hAnsi="Calibri" w:cs="Calibri"/>
                <w:color w:val="000000"/>
                <w:lang w:val="es-BO"/>
              </w:rPr>
              <w:t>(Para todos los bienes del Lote 2)</w:t>
            </w:r>
          </w:p>
        </w:tc>
        <w:tc>
          <w:tcPr>
            <w:tcW w:w="7766" w:type="dxa"/>
            <w:gridSpan w:val="2"/>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A especificar.</w:t>
            </w:r>
          </w:p>
        </w:tc>
      </w:tr>
    </w:tbl>
    <w:p w:rsidR="007378AB" w:rsidRDefault="007378AB" w:rsidP="007378AB">
      <w:pPr>
        <w:pStyle w:val="Prrafodelista"/>
        <w:ind w:left="0"/>
        <w:contextualSpacing/>
        <w:jc w:val="both"/>
      </w:pPr>
    </w:p>
    <w:p w:rsidR="007378AB" w:rsidRDefault="007378AB" w:rsidP="007378AB">
      <w:pPr>
        <w:pStyle w:val="Prrafodelista"/>
        <w:ind w:left="708"/>
        <w:contextualSpacing/>
        <w:jc w:val="both"/>
      </w:pPr>
      <w:r>
        <w:rPr>
          <w:rFonts w:ascii="Calibri" w:hAnsi="Calibri" w:cs="Calibri"/>
          <w:b/>
          <w:bCs/>
          <w:lang w:val="es-BO" w:eastAsia="es-BO"/>
        </w:rPr>
        <w:t xml:space="preserve">ITEM 1: MICRÓFONO INALÁMBRICO DE MANO </w:t>
      </w:r>
      <w:r>
        <w:rPr>
          <w:rFonts w:ascii="Calibri" w:hAnsi="Calibri" w:cs="Calibri"/>
          <w:b/>
          <w:bCs/>
          <w:color w:val="000000"/>
          <w:lang w:val="es-BO"/>
        </w:rPr>
        <w:t>(Se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452"/>
        <w:gridCol w:w="7745"/>
        <w:gridCol w:w="10"/>
      </w:tblGrid>
      <w:tr w:rsidR="007378AB" w:rsidTr="0029140C">
        <w:trPr>
          <w:trHeight w:val="23"/>
          <w:jc w:val="center"/>
        </w:trPr>
        <w:tc>
          <w:tcPr>
            <w:tcW w:w="1452" w:type="dxa"/>
            <w:tcBorders>
              <w:top w:val="single" w:sz="4" w:space="0" w:color="000000"/>
              <w:left w:val="single" w:sz="8" w:space="0" w:color="000000"/>
              <w:bottom w:val="single" w:sz="8" w:space="0" w:color="000000"/>
            </w:tcBorders>
            <w:shd w:val="clear" w:color="auto" w:fill="auto"/>
            <w:vAlign w:val="center"/>
          </w:tcPr>
          <w:p w:rsidR="007378AB" w:rsidRDefault="007378AB" w:rsidP="0029140C">
            <w:pPr>
              <w:ind w:left="708" w:hanging="708"/>
            </w:pPr>
            <w:r>
              <w:rPr>
                <w:rFonts w:ascii="Calibri" w:hAnsi="Calibri" w:cs="Calibri"/>
                <w:color w:val="000000"/>
                <w:lang w:val="es-BO"/>
              </w:rPr>
              <w:lastRenderedPageBreak/>
              <w:t>Modelo</w:t>
            </w:r>
          </w:p>
        </w:tc>
        <w:tc>
          <w:tcPr>
            <w:tcW w:w="7755"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Especificar</w:t>
            </w:r>
          </w:p>
        </w:tc>
      </w:tr>
      <w:tr w:rsidR="007378AB" w:rsidTr="0029140C">
        <w:trPr>
          <w:trHeight w:val="23"/>
          <w:jc w:val="center"/>
        </w:trPr>
        <w:tc>
          <w:tcPr>
            <w:tcW w:w="1452" w:type="dxa"/>
            <w:tcBorders>
              <w:left w:val="single" w:sz="8" w:space="0" w:color="000000"/>
              <w:bottom w:val="single" w:sz="4" w:space="0" w:color="000000"/>
            </w:tcBorders>
            <w:shd w:val="clear" w:color="auto" w:fill="auto"/>
            <w:vAlign w:val="center"/>
          </w:tcPr>
          <w:p w:rsidR="007378AB" w:rsidRDefault="007378AB" w:rsidP="0029140C">
            <w:pPr>
              <w:ind w:left="708" w:hanging="708"/>
            </w:pPr>
            <w:r>
              <w:rPr>
                <w:rFonts w:ascii="Calibri" w:hAnsi="Calibri" w:cs="Calibri"/>
                <w:color w:val="000000"/>
                <w:lang w:val="es-BO"/>
              </w:rPr>
              <w:t>Cantidad</w:t>
            </w:r>
          </w:p>
        </w:tc>
        <w:tc>
          <w:tcPr>
            <w:tcW w:w="7755" w:type="dxa"/>
            <w:gridSpan w:val="2"/>
            <w:tcBorders>
              <w:left w:val="single" w:sz="8" w:space="0" w:color="000000"/>
              <w:bottom w:val="single" w:sz="4"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Seis (6)</w:t>
            </w:r>
          </w:p>
        </w:tc>
      </w:tr>
      <w:tr w:rsidR="007378AB" w:rsidTr="0029140C">
        <w:trPr>
          <w:gridAfter w:val="1"/>
          <w:wAfter w:w="10" w:type="dxa"/>
          <w:trHeight w:val="23"/>
          <w:jc w:val="center"/>
        </w:trPr>
        <w:tc>
          <w:tcPr>
            <w:tcW w:w="1452"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ind w:left="708" w:hanging="708"/>
            </w:pPr>
            <w:r>
              <w:rPr>
                <w:rFonts w:ascii="Calibri" w:hAnsi="Calibri" w:cs="Calibri"/>
                <w:color w:val="000000"/>
                <w:lang w:val="es-BO"/>
              </w:rPr>
              <w:t>Características</w:t>
            </w:r>
          </w:p>
        </w:tc>
        <w:tc>
          <w:tcPr>
            <w:tcW w:w="7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Dinámico, Cardiode</w:t>
            </w:r>
          </w:p>
        </w:tc>
      </w:tr>
      <w:tr w:rsidR="007378AB" w:rsidTr="0029140C">
        <w:trPr>
          <w:trHeight w:val="23"/>
          <w:jc w:val="center"/>
        </w:trPr>
        <w:tc>
          <w:tcPr>
            <w:tcW w:w="1452" w:type="dxa"/>
            <w:tcBorders>
              <w:top w:val="single" w:sz="4" w:space="0" w:color="000000"/>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Equipos de recepción</w:t>
            </w:r>
          </w:p>
        </w:tc>
        <w:tc>
          <w:tcPr>
            <w:tcW w:w="7755"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El proponente debe incluir los equipos de recepción necesarios de acuerdo a las áreas asignadas, hall de ingreso, sala conferencias, auditorio, sala de directorio.</w:t>
            </w:r>
          </w:p>
        </w:tc>
      </w:tr>
    </w:tbl>
    <w:p w:rsidR="007378AB" w:rsidRDefault="007378AB" w:rsidP="007378AB">
      <w:pPr>
        <w:rPr>
          <w:rFonts w:ascii="Calibri" w:hAnsi="Calibri" w:cs="Calibri"/>
          <w:b/>
          <w:lang w:val="es-BO"/>
        </w:rPr>
      </w:pPr>
    </w:p>
    <w:p w:rsidR="007378AB" w:rsidRDefault="007378AB" w:rsidP="007378AB">
      <w:pPr>
        <w:pStyle w:val="Prrafodelista"/>
        <w:ind w:left="708"/>
        <w:contextualSpacing/>
        <w:jc w:val="both"/>
      </w:pPr>
      <w:r>
        <w:rPr>
          <w:rFonts w:ascii="Calibri" w:hAnsi="Calibri" w:cs="Calibri"/>
          <w:b/>
          <w:bCs/>
          <w:lang w:val="es-BO" w:eastAsia="es-BO"/>
        </w:rPr>
        <w:t>ITEM 2: MICRÓFONO CUELLO DE GANSO (Se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475"/>
        <w:gridCol w:w="7779"/>
      </w:tblGrid>
      <w:tr w:rsidR="007378AB" w:rsidTr="0029140C">
        <w:trPr>
          <w:trHeight w:val="23"/>
          <w:jc w:val="center"/>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ind w:left="708" w:hanging="708"/>
            </w:pPr>
            <w:r>
              <w:rPr>
                <w:rFonts w:ascii="Calibri" w:hAnsi="Calibri" w:cs="Calibri"/>
                <w:color w:val="000000"/>
                <w:lang w:val="es-BO"/>
              </w:rPr>
              <w:t>Modelo</w:t>
            </w:r>
          </w:p>
        </w:tc>
        <w:tc>
          <w:tcPr>
            <w:tcW w:w="7779"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pPr>
            <w:r>
              <w:rPr>
                <w:rFonts w:ascii="Calibri" w:hAnsi="Calibri" w:cs="Calibri"/>
                <w:color w:val="000000"/>
                <w:lang w:val="es-BO"/>
              </w:rPr>
              <w:t>Especificar</w:t>
            </w:r>
          </w:p>
        </w:tc>
      </w:tr>
      <w:tr w:rsidR="007378AB" w:rsidTr="0029140C">
        <w:trPr>
          <w:trHeight w:val="23"/>
          <w:jc w:val="center"/>
        </w:trPr>
        <w:tc>
          <w:tcPr>
            <w:tcW w:w="1475" w:type="dxa"/>
            <w:tcBorders>
              <w:top w:val="single" w:sz="4" w:space="0" w:color="auto"/>
              <w:left w:val="single" w:sz="8" w:space="0" w:color="000000"/>
              <w:bottom w:val="single" w:sz="8" w:space="0" w:color="000000"/>
            </w:tcBorders>
            <w:shd w:val="clear" w:color="auto" w:fill="auto"/>
            <w:vAlign w:val="center"/>
          </w:tcPr>
          <w:p w:rsidR="007378AB" w:rsidRDefault="007378AB" w:rsidP="0029140C">
            <w:pPr>
              <w:ind w:left="708" w:hanging="708"/>
            </w:pPr>
            <w:r>
              <w:rPr>
                <w:rFonts w:ascii="Calibri" w:hAnsi="Calibri" w:cs="Calibri"/>
                <w:color w:val="000000"/>
                <w:lang w:val="es-BO"/>
              </w:rPr>
              <w:t>Cantidad</w:t>
            </w:r>
          </w:p>
        </w:tc>
        <w:tc>
          <w:tcPr>
            <w:tcW w:w="7779" w:type="dxa"/>
            <w:tcBorders>
              <w:top w:val="single" w:sz="4" w:space="0" w:color="auto"/>
              <w:left w:val="single" w:sz="8" w:space="0" w:color="000000"/>
              <w:bottom w:val="single" w:sz="8"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Seis (6)</w:t>
            </w:r>
          </w:p>
        </w:tc>
      </w:tr>
      <w:tr w:rsidR="007378AB" w:rsidTr="0029140C">
        <w:trPr>
          <w:trHeight w:val="23"/>
          <w:jc w:val="center"/>
        </w:trPr>
        <w:tc>
          <w:tcPr>
            <w:tcW w:w="1475" w:type="dxa"/>
            <w:tcBorders>
              <w:left w:val="single" w:sz="8" w:space="0" w:color="000000"/>
              <w:bottom w:val="single" w:sz="8" w:space="0" w:color="000000"/>
            </w:tcBorders>
            <w:shd w:val="clear" w:color="auto" w:fill="auto"/>
            <w:vAlign w:val="center"/>
          </w:tcPr>
          <w:p w:rsidR="007378AB" w:rsidRDefault="007378AB" w:rsidP="0029140C">
            <w:pPr>
              <w:ind w:left="708" w:hanging="708"/>
            </w:pPr>
            <w:r>
              <w:rPr>
                <w:rFonts w:ascii="Calibri" w:hAnsi="Calibri" w:cs="Calibri"/>
                <w:color w:val="000000"/>
                <w:lang w:val="es-BO"/>
              </w:rPr>
              <w:t>Características</w:t>
            </w:r>
          </w:p>
        </w:tc>
        <w:tc>
          <w:tcPr>
            <w:tcW w:w="7779" w:type="dxa"/>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pPr>
            <w:r>
              <w:rPr>
                <w:rFonts w:ascii="Calibri" w:hAnsi="Calibri" w:cs="Calibri"/>
                <w:color w:val="000000"/>
                <w:lang w:val="es-BO"/>
              </w:rPr>
              <w:t>Cardiode</w:t>
            </w:r>
          </w:p>
        </w:tc>
      </w:tr>
    </w:tbl>
    <w:p w:rsidR="007378AB" w:rsidRDefault="007378AB" w:rsidP="007378AB">
      <w:pPr>
        <w:rPr>
          <w:rFonts w:ascii="Calibri" w:hAnsi="Calibri" w:cs="Calibri"/>
          <w:b/>
          <w:lang w:val="es-BO"/>
        </w:rPr>
      </w:pPr>
    </w:p>
    <w:p w:rsidR="007378AB" w:rsidRDefault="007378AB" w:rsidP="007378AB">
      <w:pPr>
        <w:pStyle w:val="Prrafodelista"/>
        <w:ind w:left="708"/>
        <w:contextualSpacing/>
        <w:jc w:val="both"/>
      </w:pPr>
      <w:r>
        <w:rPr>
          <w:rFonts w:ascii="Calibri" w:hAnsi="Calibri" w:cs="Calibri"/>
          <w:b/>
          <w:bCs/>
          <w:lang w:val="es-BO" w:eastAsia="es-BO"/>
        </w:rPr>
        <w:t>ITEM 3: SISTEMA TRADUCCIÓN SIMULTÁNEA SALA DE PRENSA (5 cabinas, 15 receptores)-(Se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475"/>
        <w:gridCol w:w="7769"/>
        <w:gridCol w:w="10"/>
      </w:tblGrid>
      <w:tr w:rsidR="007378AB" w:rsidTr="0029140C">
        <w:trPr>
          <w:trHeight w:val="23"/>
          <w:jc w:val="center"/>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r>
              <w:rPr>
                <w:rFonts w:ascii="Calibri" w:hAnsi="Calibri" w:cs="Calibri"/>
                <w:color w:val="000000"/>
                <w:lang w:val="es-BO"/>
              </w:rPr>
              <w:t xml:space="preserve">Unidad de traducción para interprete </w:t>
            </w:r>
          </w:p>
        </w:tc>
        <w:tc>
          <w:tcPr>
            <w:tcW w:w="7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Cinco (5)</w:t>
            </w:r>
          </w:p>
          <w:p w:rsidR="007378AB" w:rsidRDefault="007378AB" w:rsidP="0029140C">
            <w:r>
              <w:rPr>
                <w:rFonts w:ascii="Calibri" w:hAnsi="Calibri" w:cs="Calibri"/>
                <w:color w:val="000000"/>
                <w:lang w:val="es-BO"/>
              </w:rPr>
              <w:t>Respuesta en frecuencia: 45Hz – 20KHz</w:t>
            </w:r>
          </w:p>
          <w:p w:rsidR="007378AB" w:rsidRDefault="007378AB" w:rsidP="0029140C">
            <w:r>
              <w:rPr>
                <w:rFonts w:ascii="Calibri" w:hAnsi="Calibri" w:cs="Calibri"/>
                <w:color w:val="000000"/>
                <w:lang w:val="es-BO"/>
              </w:rPr>
              <w:t>Ajuste de ganancia, control de volumen</w:t>
            </w:r>
          </w:p>
          <w:p w:rsidR="007378AB" w:rsidRDefault="007378AB" w:rsidP="0029140C">
            <w:pPr>
              <w:jc w:val="both"/>
            </w:pPr>
            <w:r>
              <w:rPr>
                <w:rFonts w:ascii="Calibri" w:hAnsi="Calibri" w:cs="Calibri"/>
                <w:color w:val="000000"/>
                <w:lang w:val="es-BO"/>
              </w:rPr>
              <w:t>Entrada de micrófono XLR y 3,5mm balanceado</w:t>
            </w:r>
          </w:p>
          <w:p w:rsidR="007378AB" w:rsidRDefault="007378AB" w:rsidP="0029140C">
            <w:r>
              <w:rPr>
                <w:rFonts w:ascii="Calibri" w:hAnsi="Calibri" w:cs="Calibri"/>
                <w:color w:val="000000"/>
                <w:lang w:val="es-BO"/>
              </w:rPr>
              <w:t>Salidas auriculares 3,5mm TRRS 32 ohm</w:t>
            </w:r>
          </w:p>
          <w:p w:rsidR="007378AB" w:rsidRDefault="007378AB" w:rsidP="0029140C">
            <w:pPr>
              <w:jc w:val="both"/>
            </w:pPr>
            <w:r>
              <w:rPr>
                <w:rFonts w:ascii="Calibri" w:hAnsi="Calibri" w:cs="Calibri"/>
                <w:color w:val="000000"/>
                <w:lang w:val="es-BO"/>
              </w:rPr>
              <w:t>Cada unidad debe contemplar los audífonos y micrófonos respectivos.</w:t>
            </w:r>
          </w:p>
        </w:tc>
      </w:tr>
      <w:tr w:rsidR="007378AB" w:rsidTr="0029140C">
        <w:trPr>
          <w:gridAfter w:val="1"/>
          <w:wAfter w:w="10" w:type="dxa"/>
          <w:trHeight w:val="23"/>
          <w:jc w:val="center"/>
        </w:trPr>
        <w:tc>
          <w:tcPr>
            <w:tcW w:w="1475"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Transmisor</w:t>
            </w:r>
          </w:p>
        </w:tc>
        <w:tc>
          <w:tcPr>
            <w:tcW w:w="7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Sistema de transmisión de mínimo 8 señales</w:t>
            </w:r>
          </w:p>
          <w:p w:rsidR="007378AB" w:rsidRDefault="007378AB" w:rsidP="0029140C">
            <w:pPr>
              <w:jc w:val="both"/>
            </w:pPr>
            <w:r>
              <w:rPr>
                <w:rFonts w:ascii="Calibri" w:hAnsi="Calibri" w:cs="Calibri"/>
                <w:color w:val="000000"/>
                <w:lang w:val="es-BO"/>
              </w:rPr>
              <w:t>Debe contemplar la difusión de señales mediante antenas que tengan la capacidad de brindar cobertura al área de sala de prensa.</w:t>
            </w:r>
          </w:p>
        </w:tc>
      </w:tr>
      <w:tr w:rsidR="007378AB" w:rsidTr="0029140C">
        <w:trPr>
          <w:trHeight w:val="23"/>
          <w:jc w:val="center"/>
        </w:trPr>
        <w:tc>
          <w:tcPr>
            <w:tcW w:w="1475" w:type="dxa"/>
            <w:tcBorders>
              <w:left w:val="single" w:sz="8" w:space="0" w:color="000000"/>
              <w:bottom w:val="single" w:sz="8" w:space="0" w:color="000000"/>
            </w:tcBorders>
            <w:shd w:val="clear" w:color="auto" w:fill="auto"/>
            <w:vAlign w:val="center"/>
          </w:tcPr>
          <w:p w:rsidR="007378AB" w:rsidRDefault="007378AB" w:rsidP="0029140C">
            <w:pPr>
              <w:ind w:left="708" w:hanging="708"/>
            </w:pPr>
            <w:r>
              <w:rPr>
                <w:rFonts w:ascii="Calibri" w:hAnsi="Calibri" w:cs="Calibri"/>
                <w:color w:val="000000"/>
                <w:lang w:val="es-BO"/>
              </w:rPr>
              <w:t>Receptor</w:t>
            </w:r>
          </w:p>
        </w:tc>
        <w:tc>
          <w:tcPr>
            <w:tcW w:w="7779" w:type="dxa"/>
            <w:gridSpan w:val="2"/>
            <w:tcBorders>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15</w:t>
            </w:r>
          </w:p>
          <w:p w:rsidR="007378AB" w:rsidRDefault="007378AB" w:rsidP="0029140C">
            <w:pPr>
              <w:jc w:val="both"/>
            </w:pPr>
            <w:r>
              <w:rPr>
                <w:rFonts w:ascii="Calibri" w:hAnsi="Calibri" w:cs="Calibri"/>
                <w:color w:val="000000"/>
                <w:lang w:val="es-BO"/>
              </w:rPr>
              <w:t>Receptores portátiles para asistentes</w:t>
            </w:r>
          </w:p>
          <w:p w:rsidR="007378AB" w:rsidRDefault="007378AB" w:rsidP="0029140C">
            <w:pPr>
              <w:jc w:val="both"/>
            </w:pPr>
            <w:r>
              <w:rPr>
                <w:rFonts w:ascii="Calibri" w:hAnsi="Calibri" w:cs="Calibri"/>
                <w:color w:val="000000"/>
                <w:lang w:val="es-BO"/>
              </w:rPr>
              <w:t>Batería interna tipo recargable de litio</w:t>
            </w:r>
          </w:p>
          <w:p w:rsidR="007378AB" w:rsidRDefault="007378AB" w:rsidP="0029140C">
            <w:pPr>
              <w:jc w:val="both"/>
            </w:pPr>
            <w:r>
              <w:rPr>
                <w:rFonts w:ascii="Calibri" w:hAnsi="Calibri" w:cs="Calibri"/>
                <w:color w:val="000000"/>
                <w:lang w:val="es-BO"/>
              </w:rPr>
              <w:t xml:space="preserve">Tiempo de operación como mínimo 8 horas. </w:t>
            </w:r>
          </w:p>
          <w:p w:rsidR="007378AB" w:rsidRDefault="007378AB" w:rsidP="0029140C">
            <w:pPr>
              <w:jc w:val="both"/>
            </w:pPr>
            <w:r>
              <w:rPr>
                <w:rFonts w:ascii="Calibri" w:hAnsi="Calibri" w:cs="Calibri"/>
                <w:color w:val="000000"/>
                <w:lang w:val="es-BO"/>
              </w:rPr>
              <w:t>Mínimo 8 frecuencias sintonizables.</w:t>
            </w:r>
          </w:p>
          <w:p w:rsidR="007378AB" w:rsidRDefault="007378AB" w:rsidP="0029140C">
            <w:pPr>
              <w:jc w:val="both"/>
            </w:pPr>
            <w:r>
              <w:rPr>
                <w:rFonts w:ascii="Calibri" w:hAnsi="Calibri" w:cs="Calibri"/>
                <w:color w:val="000000"/>
                <w:lang w:val="es-BO"/>
              </w:rPr>
              <w:t>Considerar  gabinete de carga para las unidades receptoras, y rack de montaje o repositorio  para los cargadores, estuches y kit de montaje</w:t>
            </w:r>
          </w:p>
        </w:tc>
      </w:tr>
    </w:tbl>
    <w:p w:rsidR="007378AB" w:rsidRDefault="007378AB" w:rsidP="007378AB">
      <w:pPr>
        <w:rPr>
          <w:rFonts w:ascii="Calibri" w:hAnsi="Calibri" w:cs="Calibri"/>
          <w:b/>
          <w:lang w:val="es-BO"/>
        </w:rPr>
      </w:pPr>
    </w:p>
    <w:p w:rsidR="007378AB" w:rsidRDefault="007378AB" w:rsidP="007378AB">
      <w:pPr>
        <w:pStyle w:val="Prrafodelista"/>
        <w:ind w:left="708"/>
        <w:contextualSpacing/>
        <w:jc w:val="both"/>
      </w:pPr>
      <w:r>
        <w:rPr>
          <w:rFonts w:ascii="Calibri" w:hAnsi="Calibri" w:cs="Calibri"/>
          <w:b/>
          <w:bCs/>
          <w:lang w:val="es-BO" w:eastAsia="es-BO"/>
        </w:rPr>
        <w:t>ITEM 4: SISTEMA TRADUCCIÓN SIMULTÁNEA AUDITORIO (4 cabinas interprete, 30 receptores)-(Se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466"/>
        <w:gridCol w:w="7760"/>
      </w:tblGrid>
      <w:tr w:rsidR="007378AB" w:rsidTr="0029140C">
        <w:trPr>
          <w:trHeight w:val="23"/>
          <w:jc w:val="center"/>
        </w:trPr>
        <w:tc>
          <w:tcPr>
            <w:tcW w:w="1466"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 xml:space="preserve">Unidad de traducción para interprete  </w:t>
            </w:r>
          </w:p>
        </w:tc>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r>
              <w:rPr>
                <w:rFonts w:ascii="Calibri" w:hAnsi="Calibri" w:cs="Calibri"/>
                <w:color w:val="000000"/>
                <w:lang w:val="es-BO"/>
              </w:rPr>
              <w:t>Cantidad: 4</w:t>
            </w:r>
          </w:p>
          <w:p w:rsidR="007378AB" w:rsidRDefault="007378AB" w:rsidP="0029140C">
            <w:r>
              <w:rPr>
                <w:rFonts w:ascii="Calibri" w:hAnsi="Calibri" w:cs="Calibri"/>
                <w:color w:val="000000"/>
                <w:lang w:val="es-BO"/>
              </w:rPr>
              <w:t>Respuesta en frecuencia: 45Hz – 20KHz</w:t>
            </w:r>
          </w:p>
          <w:p w:rsidR="007378AB" w:rsidRDefault="007378AB" w:rsidP="0029140C">
            <w:r>
              <w:rPr>
                <w:rFonts w:ascii="Calibri" w:hAnsi="Calibri" w:cs="Calibri"/>
                <w:color w:val="000000"/>
                <w:lang w:val="es-BO"/>
              </w:rPr>
              <w:t>Ajuste de ganancia, control de volumen</w:t>
            </w:r>
          </w:p>
          <w:p w:rsidR="007378AB" w:rsidRDefault="007378AB" w:rsidP="0029140C">
            <w:r>
              <w:rPr>
                <w:rFonts w:ascii="Calibri" w:hAnsi="Calibri" w:cs="Calibri"/>
                <w:color w:val="000000"/>
                <w:lang w:val="es-BO"/>
              </w:rPr>
              <w:t>Entrada de micrófono XLR y 3,5mm balanceado</w:t>
            </w:r>
          </w:p>
          <w:p w:rsidR="007378AB" w:rsidRDefault="007378AB" w:rsidP="0029140C">
            <w:r>
              <w:rPr>
                <w:rFonts w:ascii="Calibri" w:hAnsi="Calibri" w:cs="Calibri"/>
                <w:color w:val="000000"/>
                <w:lang w:val="es-BO"/>
              </w:rPr>
              <w:t>Salidas auriculares 3,5mm TRRS 32 ohm</w:t>
            </w:r>
          </w:p>
          <w:p w:rsidR="007378AB" w:rsidRDefault="007378AB" w:rsidP="0029140C">
            <w:pPr>
              <w:jc w:val="both"/>
            </w:pPr>
            <w:r>
              <w:rPr>
                <w:rFonts w:ascii="Calibri" w:hAnsi="Calibri" w:cs="Calibri"/>
                <w:color w:val="000000"/>
                <w:lang w:val="es-BO"/>
              </w:rPr>
              <w:t>Cada unidad debe contemplar los audífonos y micrófonos respectivos.</w:t>
            </w:r>
          </w:p>
        </w:tc>
      </w:tr>
      <w:tr w:rsidR="007378AB" w:rsidTr="0029140C">
        <w:trPr>
          <w:trHeight w:val="23"/>
          <w:jc w:val="center"/>
        </w:trPr>
        <w:tc>
          <w:tcPr>
            <w:tcW w:w="1466"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 xml:space="preserve">Transmisor </w:t>
            </w:r>
          </w:p>
        </w:tc>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Sistema de transmisión de mínimo 8 señales</w:t>
            </w:r>
          </w:p>
          <w:p w:rsidR="007378AB" w:rsidRDefault="007378AB" w:rsidP="0029140C">
            <w:pPr>
              <w:jc w:val="both"/>
            </w:pPr>
            <w:r>
              <w:rPr>
                <w:rFonts w:ascii="Calibri" w:hAnsi="Calibri" w:cs="Calibri"/>
                <w:color w:val="000000"/>
                <w:lang w:val="es-BO"/>
              </w:rPr>
              <w:t>Debe contemplar la difusión de señales mediante antenas que tengan la capacidad de brindar cobertura al área de auditorio.</w:t>
            </w:r>
          </w:p>
        </w:tc>
      </w:tr>
      <w:tr w:rsidR="007378AB" w:rsidTr="0029140C">
        <w:trPr>
          <w:trHeight w:val="23"/>
          <w:jc w:val="center"/>
        </w:trPr>
        <w:tc>
          <w:tcPr>
            <w:tcW w:w="1466" w:type="dxa"/>
            <w:tcBorders>
              <w:top w:val="single" w:sz="4" w:space="0" w:color="000000"/>
              <w:left w:val="single" w:sz="4" w:space="0" w:color="000000"/>
              <w:bottom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 xml:space="preserve">Receptor </w:t>
            </w:r>
          </w:p>
        </w:tc>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30</w:t>
            </w:r>
          </w:p>
          <w:p w:rsidR="007378AB" w:rsidRDefault="007378AB" w:rsidP="0029140C">
            <w:pPr>
              <w:jc w:val="both"/>
            </w:pPr>
            <w:r>
              <w:rPr>
                <w:rFonts w:ascii="Calibri" w:hAnsi="Calibri" w:cs="Calibri"/>
                <w:color w:val="000000"/>
                <w:lang w:val="es-BO"/>
              </w:rPr>
              <w:t>Receptores portátiles para asistentes</w:t>
            </w:r>
          </w:p>
          <w:p w:rsidR="007378AB" w:rsidRDefault="007378AB" w:rsidP="0029140C">
            <w:pPr>
              <w:jc w:val="both"/>
            </w:pPr>
            <w:r>
              <w:rPr>
                <w:rFonts w:ascii="Calibri" w:hAnsi="Calibri" w:cs="Calibri"/>
                <w:color w:val="000000"/>
                <w:lang w:val="es-BO"/>
              </w:rPr>
              <w:t>Batería interna tipo recargable de litio</w:t>
            </w:r>
          </w:p>
          <w:p w:rsidR="007378AB" w:rsidRDefault="007378AB" w:rsidP="0029140C">
            <w:pPr>
              <w:jc w:val="both"/>
            </w:pPr>
            <w:r>
              <w:rPr>
                <w:rFonts w:ascii="Calibri" w:hAnsi="Calibri" w:cs="Calibri"/>
                <w:color w:val="000000"/>
                <w:lang w:val="es-BO"/>
              </w:rPr>
              <w:lastRenderedPageBreak/>
              <w:t xml:space="preserve">Tiempo de operación como mínimo 8 horas. </w:t>
            </w:r>
          </w:p>
          <w:p w:rsidR="007378AB" w:rsidRDefault="007378AB" w:rsidP="0029140C">
            <w:pPr>
              <w:jc w:val="both"/>
            </w:pPr>
            <w:r>
              <w:rPr>
                <w:rFonts w:ascii="Calibri" w:hAnsi="Calibri" w:cs="Calibri"/>
                <w:color w:val="000000"/>
                <w:lang w:val="es-BO"/>
              </w:rPr>
              <w:t>Mínimo 8 frecuencias sintonizables.</w:t>
            </w:r>
          </w:p>
          <w:p w:rsidR="007378AB" w:rsidRDefault="007378AB" w:rsidP="0029140C">
            <w:pPr>
              <w:jc w:val="both"/>
            </w:pPr>
            <w:r>
              <w:rPr>
                <w:rFonts w:ascii="Calibri" w:hAnsi="Calibri" w:cs="Calibri"/>
                <w:color w:val="000000"/>
                <w:lang w:val="es-BO"/>
              </w:rPr>
              <w:t>Considerar  gabinete de carga para las unidades receptoras, y rack de montaje o repositorio  para los cargadores, estuches y kit de montaje</w:t>
            </w:r>
          </w:p>
        </w:tc>
      </w:tr>
    </w:tbl>
    <w:p w:rsidR="007378AB" w:rsidRDefault="007378AB" w:rsidP="007378AB">
      <w:pPr>
        <w:rPr>
          <w:rFonts w:ascii="Calibri" w:hAnsi="Calibri" w:cs="Calibri"/>
          <w:b/>
          <w:bCs/>
          <w:lang w:val="es-BO" w:eastAsia="es-BO"/>
        </w:rPr>
      </w:pPr>
    </w:p>
    <w:p w:rsidR="007378AB" w:rsidRDefault="007378AB" w:rsidP="007378AB">
      <w:pPr>
        <w:pStyle w:val="Prrafodelista"/>
        <w:ind w:left="708"/>
        <w:contextualSpacing/>
        <w:jc w:val="both"/>
      </w:pPr>
      <w:r>
        <w:rPr>
          <w:rFonts w:ascii="Calibri" w:hAnsi="Calibri" w:cs="Calibri"/>
          <w:b/>
          <w:bCs/>
          <w:lang w:val="es-BO" w:eastAsia="es-BO"/>
        </w:rPr>
        <w:t>ITEM 5: SISTEMA CONFERENCIA DIRECTORIO (Se Puede ofrecer condiciones superiores en ningún caso inferiores)</w:t>
      </w:r>
    </w:p>
    <w:tbl>
      <w:tblPr>
        <w:tblW w:w="0" w:type="auto"/>
        <w:jc w:val="center"/>
        <w:tblLayout w:type="fixed"/>
        <w:tblCellMar>
          <w:left w:w="70" w:type="dxa"/>
          <w:right w:w="70" w:type="dxa"/>
        </w:tblCellMar>
        <w:tblLook w:val="0000" w:firstRow="0" w:lastRow="0" w:firstColumn="0" w:lastColumn="0" w:noHBand="0" w:noVBand="0"/>
      </w:tblPr>
      <w:tblGrid>
        <w:gridCol w:w="1418"/>
        <w:gridCol w:w="7749"/>
        <w:gridCol w:w="30"/>
      </w:tblGrid>
      <w:tr w:rsidR="007378AB" w:rsidTr="0029140C">
        <w:trPr>
          <w:trHeight w:val="23"/>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378AB" w:rsidRPr="008033E5" w:rsidRDefault="007378AB" w:rsidP="0029140C">
            <w:pPr>
              <w:ind w:firstLine="120"/>
            </w:pPr>
            <w:r w:rsidRPr="008033E5">
              <w:rPr>
                <w:rFonts w:ascii="Calibri" w:hAnsi="Calibri" w:cs="Calibri"/>
                <w:color w:val="000000"/>
                <w:lang w:val="es-BO"/>
              </w:rPr>
              <w:t>Unidad Central</w:t>
            </w:r>
          </w:p>
        </w:tc>
        <w:tc>
          <w:tcPr>
            <w:tcW w:w="7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1</w:t>
            </w:r>
          </w:p>
          <w:p w:rsidR="007378AB" w:rsidRDefault="007378AB" w:rsidP="0029140C">
            <w:pPr>
              <w:jc w:val="both"/>
            </w:pPr>
            <w:r>
              <w:rPr>
                <w:rFonts w:ascii="Calibri" w:hAnsi="Calibri" w:cs="Calibri"/>
                <w:color w:val="000000"/>
                <w:lang w:val="es-BO"/>
              </w:rPr>
              <w:t>unidad central con capacidad de soportar mínimamente 34 unidades de conversación de delegado y 2 presidenciales, Gestión a través de ethernet.</w:t>
            </w:r>
          </w:p>
        </w:tc>
      </w:tr>
      <w:tr w:rsidR="007378AB" w:rsidTr="0029140C">
        <w:trPr>
          <w:trHeight w:val="23"/>
          <w:jc w:val="center"/>
        </w:trPr>
        <w:tc>
          <w:tcPr>
            <w:tcW w:w="1418" w:type="dxa"/>
            <w:tcBorders>
              <w:top w:val="single" w:sz="4" w:space="0" w:color="auto"/>
              <w:left w:val="single" w:sz="8" w:space="0" w:color="000000"/>
              <w:bottom w:val="single" w:sz="8" w:space="0" w:color="000000"/>
            </w:tcBorders>
            <w:shd w:val="clear" w:color="auto" w:fill="auto"/>
            <w:vAlign w:val="center"/>
          </w:tcPr>
          <w:p w:rsidR="007378AB" w:rsidRDefault="007378AB" w:rsidP="0029140C">
            <w:r>
              <w:rPr>
                <w:rFonts w:ascii="Calibri" w:hAnsi="Calibri" w:cs="Calibri"/>
                <w:color w:val="000000"/>
                <w:lang w:val="es-BO"/>
              </w:rPr>
              <w:t>Unidad de Delegado</w:t>
            </w:r>
          </w:p>
        </w:tc>
        <w:tc>
          <w:tcPr>
            <w:tcW w:w="777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34</w:t>
            </w:r>
          </w:p>
          <w:p w:rsidR="007378AB" w:rsidRDefault="007378AB" w:rsidP="0029140C">
            <w:pPr>
              <w:jc w:val="both"/>
            </w:pPr>
            <w:r>
              <w:rPr>
                <w:rFonts w:ascii="Calibri" w:hAnsi="Calibri" w:cs="Calibri"/>
                <w:color w:val="000000"/>
                <w:lang w:val="es-BO"/>
              </w:rPr>
              <w:t xml:space="preserve">Micrófono Cuello de ganso supercardioide </w:t>
            </w:r>
          </w:p>
          <w:p w:rsidR="007378AB" w:rsidRDefault="007378AB" w:rsidP="0029140C">
            <w:pPr>
              <w:jc w:val="both"/>
            </w:pPr>
            <w:r>
              <w:rPr>
                <w:rFonts w:ascii="Calibri" w:hAnsi="Calibri" w:cs="Calibri"/>
                <w:color w:val="000000"/>
                <w:lang w:val="es-BO"/>
              </w:rPr>
              <w:t>Frecuencia de respuesta 190Hz - 14.5 kHz</w:t>
            </w:r>
          </w:p>
          <w:p w:rsidR="007378AB" w:rsidRDefault="007378AB" w:rsidP="0029140C">
            <w:pPr>
              <w:jc w:val="both"/>
            </w:pPr>
            <w:r>
              <w:rPr>
                <w:rFonts w:ascii="Calibri" w:hAnsi="Calibri" w:cs="Calibri"/>
                <w:color w:val="000000"/>
                <w:lang w:val="es-BO"/>
              </w:rPr>
              <w:t xml:space="preserve">Altavoz incorporado </w:t>
            </w:r>
          </w:p>
          <w:p w:rsidR="007378AB" w:rsidRDefault="007378AB" w:rsidP="0029140C">
            <w:pPr>
              <w:jc w:val="both"/>
            </w:pPr>
            <w:r>
              <w:rPr>
                <w:rFonts w:ascii="Calibri" w:hAnsi="Calibri" w:cs="Calibri"/>
                <w:color w:val="000000"/>
                <w:lang w:val="es-BO"/>
              </w:rPr>
              <w:t>Socket para audífonos y control de volumen</w:t>
            </w:r>
          </w:p>
          <w:p w:rsidR="007378AB" w:rsidRDefault="007378AB" w:rsidP="0029140C">
            <w:pPr>
              <w:jc w:val="both"/>
            </w:pPr>
            <w:r>
              <w:rPr>
                <w:rFonts w:ascii="Calibri" w:hAnsi="Calibri" w:cs="Calibri"/>
                <w:color w:val="000000"/>
                <w:lang w:val="es-BO"/>
              </w:rPr>
              <w:t>Botón para solicitud de palabra</w:t>
            </w:r>
          </w:p>
        </w:tc>
      </w:tr>
      <w:tr w:rsidR="007378AB" w:rsidTr="0029140C">
        <w:trPr>
          <w:gridAfter w:val="1"/>
          <w:wAfter w:w="30" w:type="dxa"/>
          <w:trHeight w:val="23"/>
          <w:jc w:val="center"/>
        </w:trPr>
        <w:tc>
          <w:tcPr>
            <w:tcW w:w="1418" w:type="dxa"/>
            <w:tcBorders>
              <w:top w:val="single" w:sz="4" w:space="0" w:color="000000"/>
              <w:left w:val="single" w:sz="4" w:space="0" w:color="000000"/>
              <w:bottom w:val="single" w:sz="4" w:space="0" w:color="000000"/>
            </w:tcBorders>
            <w:shd w:val="clear" w:color="auto" w:fill="auto"/>
            <w:vAlign w:val="center"/>
          </w:tcPr>
          <w:p w:rsidR="007378AB" w:rsidRDefault="007378AB" w:rsidP="0029140C">
            <w:r>
              <w:rPr>
                <w:rFonts w:ascii="Calibri" w:hAnsi="Calibri" w:cs="Calibri"/>
                <w:color w:val="000000"/>
                <w:lang w:val="es-BO"/>
              </w:rPr>
              <w:t>Unidad Presidencial</w:t>
            </w:r>
          </w:p>
        </w:tc>
        <w:tc>
          <w:tcPr>
            <w:tcW w:w="7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Modelo: Especificar</w:t>
            </w:r>
          </w:p>
          <w:p w:rsidR="007378AB" w:rsidRDefault="007378AB" w:rsidP="0029140C">
            <w:pPr>
              <w:jc w:val="both"/>
            </w:pPr>
            <w:r>
              <w:rPr>
                <w:rFonts w:ascii="Calibri" w:hAnsi="Calibri" w:cs="Calibri"/>
                <w:color w:val="000000"/>
                <w:lang w:val="es-BO"/>
              </w:rPr>
              <w:t>Cantidad: 2</w:t>
            </w:r>
          </w:p>
          <w:p w:rsidR="007378AB" w:rsidRDefault="007378AB" w:rsidP="0029140C">
            <w:pPr>
              <w:jc w:val="both"/>
            </w:pPr>
            <w:r>
              <w:rPr>
                <w:rFonts w:ascii="Calibri" w:hAnsi="Calibri" w:cs="Calibri"/>
                <w:color w:val="000000"/>
                <w:lang w:val="es-BO"/>
              </w:rPr>
              <w:t xml:space="preserve">Micrófono Cuello de ganso supercardioide </w:t>
            </w:r>
          </w:p>
          <w:p w:rsidR="007378AB" w:rsidRDefault="007378AB" w:rsidP="0029140C">
            <w:pPr>
              <w:jc w:val="both"/>
            </w:pPr>
            <w:r>
              <w:rPr>
                <w:rFonts w:ascii="Calibri" w:hAnsi="Calibri" w:cs="Calibri"/>
                <w:color w:val="000000"/>
                <w:lang w:val="es-BO"/>
              </w:rPr>
              <w:t>Frecuencia de respuesta 190Hz - 14.5 kHz</w:t>
            </w:r>
          </w:p>
          <w:p w:rsidR="007378AB" w:rsidRDefault="007378AB" w:rsidP="0029140C">
            <w:pPr>
              <w:jc w:val="both"/>
            </w:pPr>
            <w:r>
              <w:rPr>
                <w:rFonts w:ascii="Calibri" w:hAnsi="Calibri" w:cs="Calibri"/>
                <w:color w:val="000000"/>
                <w:lang w:val="es-BO"/>
              </w:rPr>
              <w:t xml:space="preserve">Altavoz incorporado </w:t>
            </w:r>
          </w:p>
          <w:p w:rsidR="007378AB" w:rsidRDefault="007378AB" w:rsidP="0029140C">
            <w:pPr>
              <w:jc w:val="both"/>
            </w:pPr>
            <w:r>
              <w:rPr>
                <w:rFonts w:ascii="Calibri" w:hAnsi="Calibri" w:cs="Calibri"/>
                <w:color w:val="000000"/>
                <w:lang w:val="es-BO"/>
              </w:rPr>
              <w:t>Socket para audífonos y control de volumen</w:t>
            </w:r>
          </w:p>
          <w:p w:rsidR="007378AB" w:rsidRDefault="007378AB" w:rsidP="0029140C">
            <w:pPr>
              <w:jc w:val="both"/>
            </w:pPr>
            <w:r>
              <w:rPr>
                <w:rFonts w:ascii="Calibri" w:hAnsi="Calibri" w:cs="Calibri"/>
                <w:color w:val="000000"/>
                <w:lang w:val="es-BO"/>
              </w:rPr>
              <w:t>Funciones de solicitud de palabra, ceder palabra , bloquear unidades delegadas</w:t>
            </w:r>
          </w:p>
          <w:p w:rsidR="007378AB" w:rsidRDefault="007378AB" w:rsidP="0029140C">
            <w:pPr>
              <w:jc w:val="both"/>
              <w:rPr>
                <w:rFonts w:ascii="Calibri" w:hAnsi="Calibri" w:cs="Calibri"/>
                <w:color w:val="000000"/>
                <w:lang w:val="es-BO"/>
              </w:rPr>
            </w:pPr>
          </w:p>
        </w:tc>
      </w:tr>
    </w:tbl>
    <w:p w:rsidR="007378AB" w:rsidRDefault="007378AB" w:rsidP="007378AB">
      <w:pPr>
        <w:ind w:left="720"/>
        <w:contextualSpacing/>
        <w:jc w:val="both"/>
        <w:rPr>
          <w:rFonts w:ascii="Calibri" w:hAnsi="Calibri" w:cs="Calibri"/>
          <w:b/>
          <w:bCs/>
          <w:lang w:val="es-BO" w:eastAsia="es-BO"/>
        </w:rPr>
      </w:pPr>
    </w:p>
    <w:tbl>
      <w:tblPr>
        <w:tblW w:w="0" w:type="auto"/>
        <w:tblInd w:w="245" w:type="dxa"/>
        <w:tblLayout w:type="fixed"/>
        <w:tblLook w:val="0000" w:firstRow="0" w:lastRow="0" w:firstColumn="0" w:lastColumn="0" w:noHBand="0" w:noVBand="0"/>
      </w:tblPr>
      <w:tblGrid>
        <w:gridCol w:w="9082"/>
      </w:tblGrid>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4C7DC"/>
            <w:vAlign w:val="center"/>
          </w:tcPr>
          <w:p w:rsidR="007378AB" w:rsidRDefault="007378AB" w:rsidP="0029140C">
            <w:r>
              <w:rPr>
                <w:rFonts w:ascii="Calibri" w:hAnsi="Calibri" w:cs="Calibri"/>
                <w:b/>
                <w:bCs/>
                <w:color w:val="000000"/>
                <w:lang w:val="es-BO"/>
              </w:rPr>
              <w:t>INSTALACIÓN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proponente deberá incluir en la instalación del equipamiento todos los materiales y dispositivos necesarios para la integración, cableado UTP, disyuntores, conexión a tierra, ductos conduit metálico galvanizado, escalerillas y todos los materiales y accesorios necesarios para instalación y puesta en marcha de la solución.</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Cableado incluido (para todos los pisos):</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del tablero de distribución a racks de equipamiento (cuando sea necesario).</w:t>
            </w:r>
          </w:p>
          <w:p w:rsidR="007378AB" w:rsidRDefault="007378AB" w:rsidP="0029140C">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necesario para micrófonos, equipos receptores, unidades de traducción, antenas de difusión.</w:t>
            </w:r>
          </w:p>
          <w:p w:rsidR="007378AB" w:rsidRDefault="007378AB" w:rsidP="0029140C">
            <w:pPr>
              <w:jc w:val="both"/>
            </w:pPr>
            <w:r>
              <w:rPr>
                <w:rFonts w:ascii="Calibri" w:hAnsi="Calibri" w:cs="Calibri"/>
                <w:color w:val="000000"/>
                <w:lang w:val="es-BO"/>
              </w:rPr>
              <w:t>•</w:t>
            </w:r>
            <w:r>
              <w:rPr>
                <w:rFonts w:ascii="Calibri" w:eastAsia="Calibri" w:hAnsi="Calibri" w:cs="Calibri"/>
                <w:color w:val="000000"/>
                <w:lang w:val="es-BO"/>
              </w:rPr>
              <w:t xml:space="preserve"> </w:t>
            </w:r>
            <w:r>
              <w:rPr>
                <w:rFonts w:ascii="Calibri" w:hAnsi="Calibri" w:cs="Calibri"/>
                <w:color w:val="000000"/>
                <w:lang w:val="es-BO"/>
              </w:rPr>
              <w:t>Cableado UTP.</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Toda intervención a tableros asignados debe realizarse en coordinación y autorización de personal designado por YPFB</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 xml:space="preserve">La instalación eléctrica y del equipamiento, así como interconexión de equipos y cableado en general deberá estar debidamente etiquetada y documentada. </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La instalación debe realizarse de acuerdo con normas eléctricas y de seguridad industrial.</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 xml:space="preserve">La empresa proponente deberá considerar Obras civiles, retiro de escombros, pintado de paredes, provisión de materiales y todo lo necesario para la instalación de los equipos.  (En caso de ser necesario).    </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Los colores de los equipos visibles tales como Altavoces, Deben estar acordes a la paleta de colores definidos para Los Edificios.</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La solución debe contemplar la interconectividad a sistemas de sonido previstos en el Lote 1.</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Para altavoces, el tipo de anclaje debe ser realizado en piso o techo.  En caso de ser Techo el proponente debe hacerse cargo de perforación del cielo falso y el anclaje únicamente debe ser a la losa superior (no puede apoyarse en el cielo falso).</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w:t>
            </w:r>
          </w:p>
          <w:p w:rsidR="007378AB" w:rsidRDefault="007378AB" w:rsidP="0029140C">
            <w:pPr>
              <w:jc w:val="both"/>
            </w:pPr>
            <w:r>
              <w:rPr>
                <w:rFonts w:ascii="Calibri" w:hAnsi="Calibri" w:cs="Calibri"/>
                <w:color w:val="000000"/>
                <w:lang w:val="es-BO"/>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7378AB" w:rsidRDefault="007378AB" w:rsidP="0029140C">
            <w:pPr>
              <w:jc w:val="both"/>
            </w:pPr>
            <w:r>
              <w:rPr>
                <w:rFonts w:ascii="Calibri" w:hAnsi="Calibri" w:cs="Calibri"/>
                <w:color w:val="000000"/>
                <w:lang w:val="es-BO"/>
              </w:rPr>
              <w:t>Cualquier obra civil relacionada a la implementación de la solución debe ser realizada por la empresa adjudicada.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lastRenderedPageBreak/>
              <w:t>PLAZO DE ENTREGA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El plazo de entrega del equipamiento, instalación y puesta en marcha será de ciento veinte (120) días calendario, computables a partir de la emisión de la Orden de Inicio emitida por parte de la Gerencia de Tecnologías de la Información Corporativa (GTIC) de YPFB.</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AUTORIZACION DE LA MARCA OFERTADA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ofertante deberá tener una antigüedad mínima de 3 años en el manejo y provisión de la marca a ser ofertada. Presentar certificado en impresión electrónica o copia simple para fines de evaluación emitida por el fabricante o su dependencia en otro país de antigüedad no mayor a dos (2) meses, validando la fecha desde la cual el proponente es vendedor autorizado. No se aceptarán cartas de un mayorista.</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EXPERIENCIA DE LA EMPRESA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rPr>
                <w:rFonts w:ascii="Calibri" w:hAnsi="Calibri" w:cs="Calibri"/>
                <w:color w:val="000000"/>
                <w:lang w:val="es-BO"/>
              </w:rPr>
            </w:pPr>
            <w:r>
              <w:rPr>
                <w:rFonts w:ascii="Calibri" w:hAnsi="Calibri" w:cs="Calibri"/>
                <w:color w:val="000000"/>
                <w:lang w:val="es-BO"/>
              </w:rPr>
              <w:t>El proponente debe tener una experiencia mínima de por lo menos 3 (tres) trabajos de provisión e implementación de sistemas de sonido o altavoces o amplificadores o procesadores de sonido o micrófonos de la marca ofertada, en los últimos 2 años.</w:t>
            </w:r>
          </w:p>
          <w:p w:rsidR="007378AB" w:rsidRDefault="007378AB" w:rsidP="0029140C">
            <w:pPr>
              <w:jc w:val="both"/>
            </w:pPr>
            <w:r>
              <w:rPr>
                <w:rFonts w:ascii="Calibri" w:hAnsi="Calibri" w:cs="Calibri"/>
                <w:color w:val="000000"/>
                <w:lang w:val="es-BO"/>
              </w:rPr>
              <w:t>DOCUMENTOS DE RESPALDOS: El proponente debe respaldar con uno de los siguientes documentos en fotocopia simple:</w:t>
            </w:r>
          </w:p>
          <w:p w:rsidR="007378AB" w:rsidRDefault="007378AB" w:rsidP="0029140C">
            <w:pPr>
              <w:jc w:val="both"/>
              <w:rPr>
                <w:rFonts w:ascii="Calibri" w:hAnsi="Calibri" w:cs="Calibri"/>
                <w:color w:val="000000"/>
                <w:lang w:val="es-BO"/>
              </w:rPr>
            </w:pPr>
          </w:p>
          <w:p w:rsidR="007378AB" w:rsidRDefault="007378AB" w:rsidP="0029140C">
            <w:r>
              <w:rPr>
                <w:rFonts w:ascii="Calibri" w:hAnsi="Calibri" w:cs="Calibri"/>
                <w:color w:val="000000"/>
                <w:lang w:val="es-BO"/>
              </w:rPr>
              <w:t xml:space="preserve">1.- Contrato u Orden de Compra/Servicio con su respectiva factura, o </w:t>
            </w:r>
          </w:p>
          <w:p w:rsidR="007378AB" w:rsidRDefault="007378AB" w:rsidP="0029140C">
            <w:r>
              <w:rPr>
                <w:rFonts w:ascii="Calibri" w:hAnsi="Calibri" w:cs="Calibri"/>
                <w:color w:val="000000"/>
                <w:lang w:val="es-BO"/>
              </w:rPr>
              <w:t>2.- Acta de conformidad, o</w:t>
            </w:r>
          </w:p>
          <w:p w:rsidR="007378AB" w:rsidRDefault="007378AB" w:rsidP="0029140C">
            <w:r>
              <w:rPr>
                <w:rFonts w:ascii="Calibri" w:hAnsi="Calibri" w:cs="Calibri"/>
                <w:color w:val="000000"/>
                <w:lang w:val="es-BO"/>
              </w:rPr>
              <w:t>5.- Informe de Recepción Final, u</w:t>
            </w:r>
          </w:p>
          <w:p w:rsidR="007378AB" w:rsidRDefault="007378AB" w:rsidP="0029140C">
            <w:r>
              <w:rPr>
                <w:rFonts w:ascii="Calibri" w:hAnsi="Calibri" w:cs="Calibri"/>
                <w:color w:val="000000"/>
                <w:lang w:val="es-BO"/>
              </w:rPr>
              <w:t>6.- Otro documento que demuestre haber entregado los trabajos realizados.</w:t>
            </w:r>
          </w:p>
          <w:p w:rsidR="007378AB" w:rsidRDefault="007378AB" w:rsidP="0029140C">
            <w:pPr>
              <w:rPr>
                <w:rFonts w:ascii="Calibri" w:hAnsi="Calibri" w:cs="Calibri"/>
                <w:color w:val="000000"/>
                <w:lang w:val="es-BO"/>
              </w:rPr>
            </w:pPr>
          </w:p>
          <w:p w:rsidR="007378AB" w:rsidRDefault="007378AB" w:rsidP="0029140C">
            <w:pPr>
              <w:jc w:val="both"/>
            </w:pPr>
            <w:r>
              <w:rPr>
                <w:rFonts w:ascii="Calibri" w:hAnsi="Calibri" w:cs="Calibri"/>
                <w:color w:val="000000"/>
                <w:lang w:val="es-BO"/>
              </w:rPr>
              <w:t>El proponente que resulte adjudicado, para suscripción de contrato deberá presentar original o fotocopia legalizada de la documentación presentada como respaldo de su experiencia específica, para fines de verificación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EXPERIENCIA DEL PERSONAL</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proponente deberá contar con el siguiente personal:</w:t>
            </w:r>
          </w:p>
          <w:p w:rsidR="007378AB" w:rsidRDefault="007378AB" w:rsidP="0029140C">
            <w:pPr>
              <w:rPr>
                <w:rFonts w:ascii="Calibri" w:hAnsi="Calibri" w:cs="Calibri"/>
                <w:color w:val="000000"/>
                <w:lang w:val="es-BO"/>
              </w:rPr>
            </w:pPr>
          </w:p>
          <w:p w:rsidR="007378AB" w:rsidRDefault="007378AB" w:rsidP="0029140C">
            <w:r>
              <w:rPr>
                <w:rFonts w:ascii="Calibri" w:hAnsi="Calibri" w:cs="Calibri"/>
                <w:color w:val="000000"/>
                <w:lang w:val="es-BO"/>
              </w:rPr>
              <w:t xml:space="preserve">Un (1) Supervisor de Proyecto; profesional con título en provisión nacional a nivel licenciatura en alguna de las siguientes especialidades: </w:t>
            </w:r>
          </w:p>
          <w:p w:rsidR="007378AB" w:rsidRDefault="007378AB" w:rsidP="009A0C09">
            <w:pPr>
              <w:numPr>
                <w:ilvl w:val="0"/>
                <w:numId w:val="40"/>
              </w:numPr>
              <w:suppressAutoHyphens/>
            </w:pPr>
            <w:r>
              <w:rPr>
                <w:rFonts w:ascii="Calibri" w:hAnsi="Calibri" w:cs="Calibri"/>
                <w:color w:val="000000"/>
                <w:lang w:val="es-BO"/>
              </w:rPr>
              <w:t>Sonido, o</w:t>
            </w:r>
          </w:p>
          <w:p w:rsidR="007378AB" w:rsidRDefault="007378AB" w:rsidP="009A0C09">
            <w:pPr>
              <w:numPr>
                <w:ilvl w:val="0"/>
                <w:numId w:val="40"/>
              </w:numPr>
              <w:suppressAutoHyphens/>
            </w:pPr>
            <w:r>
              <w:rPr>
                <w:rFonts w:ascii="Calibri" w:hAnsi="Calibri" w:cs="Calibri"/>
                <w:color w:val="000000"/>
                <w:lang w:val="es-BO"/>
              </w:rPr>
              <w:t>Eléctrico, o</w:t>
            </w:r>
          </w:p>
          <w:p w:rsidR="007378AB" w:rsidRDefault="007378AB" w:rsidP="009A0C09">
            <w:pPr>
              <w:numPr>
                <w:ilvl w:val="0"/>
                <w:numId w:val="40"/>
              </w:numPr>
              <w:suppressAutoHyphens/>
            </w:pPr>
            <w:r>
              <w:rPr>
                <w:rFonts w:ascii="Calibri" w:hAnsi="Calibri" w:cs="Calibri"/>
                <w:color w:val="000000"/>
                <w:lang w:val="es-BO"/>
              </w:rPr>
              <w:t>Electrónico, o</w:t>
            </w:r>
          </w:p>
          <w:p w:rsidR="007378AB" w:rsidRDefault="007378AB" w:rsidP="009A0C09">
            <w:pPr>
              <w:numPr>
                <w:ilvl w:val="0"/>
                <w:numId w:val="40"/>
              </w:numPr>
              <w:suppressAutoHyphens/>
            </w:pPr>
            <w:r>
              <w:rPr>
                <w:rFonts w:ascii="Calibri" w:hAnsi="Calibri" w:cs="Calibri"/>
                <w:color w:val="000000"/>
                <w:lang w:val="es-BO"/>
              </w:rPr>
              <w:t xml:space="preserve">Sistemas. </w:t>
            </w:r>
          </w:p>
          <w:p w:rsidR="007378AB" w:rsidRDefault="007378AB" w:rsidP="0029140C">
            <w:pPr>
              <w:rPr>
                <w:rFonts w:ascii="Calibri" w:hAnsi="Calibri" w:cs="Calibri"/>
                <w:color w:val="000000"/>
                <w:lang w:val="es-BO"/>
              </w:rPr>
            </w:pPr>
            <w:r>
              <w:rPr>
                <w:rFonts w:ascii="Calibri" w:hAnsi="Calibri" w:cs="Calibri"/>
                <w:color w:val="000000"/>
                <w:lang w:val="es-BO"/>
              </w:rPr>
              <w:t>Adjuntar fotocopia simple del título para fines de evaluación.</w:t>
            </w:r>
          </w:p>
          <w:p w:rsidR="007378AB" w:rsidRDefault="007378AB" w:rsidP="0029140C">
            <w:pPr>
              <w:rPr>
                <w:rFonts w:ascii="Calibri" w:hAnsi="Calibri" w:cs="Calibri"/>
                <w:color w:val="000000"/>
                <w:lang w:val="es-BO"/>
              </w:rPr>
            </w:pPr>
          </w:p>
          <w:p w:rsidR="007378AB" w:rsidRDefault="007378AB" w:rsidP="0029140C">
            <w:pPr>
              <w:jc w:val="both"/>
            </w:pPr>
            <w:r>
              <w:rPr>
                <w:rFonts w:ascii="Calibri" w:hAnsi="Calibri" w:cs="Calibri"/>
                <w:color w:val="000000"/>
                <w:lang w:val="es-BO"/>
              </w:rPr>
              <w:lastRenderedPageBreak/>
              <w:t xml:space="preserve">Asimismo deberá contar con una experiencia de por lo menos 2 (dos) </w:t>
            </w:r>
            <w:r w:rsidRPr="000E62AE">
              <w:rPr>
                <w:rFonts w:ascii="Calibri" w:hAnsi="Calibri" w:cs="Calibri"/>
                <w:color w:val="000000"/>
                <w:lang w:val="es-BO"/>
              </w:rPr>
              <w:t xml:space="preserve">trabajos de </w:t>
            </w:r>
            <w:r>
              <w:rPr>
                <w:rFonts w:ascii="Calibri" w:hAnsi="Calibri" w:cs="Calibri"/>
                <w:color w:val="000000"/>
                <w:lang w:val="es-BO"/>
              </w:rPr>
              <w:t xml:space="preserve">supervisión o dirección o fiscalización, en la </w:t>
            </w:r>
            <w:r w:rsidRPr="000E62AE">
              <w:rPr>
                <w:rFonts w:ascii="Calibri" w:hAnsi="Calibri" w:cs="Calibri"/>
                <w:color w:val="000000"/>
                <w:lang w:val="es-BO"/>
              </w:rPr>
              <w:t xml:space="preserve">provisión e implementación de sistemas de sonido o altavoces o amplificadores o procesadores de sonido o micrófonos de la marca </w:t>
            </w:r>
            <w:r>
              <w:rPr>
                <w:rFonts w:ascii="Calibri" w:hAnsi="Calibri" w:cs="Calibri"/>
                <w:color w:val="000000"/>
                <w:lang w:val="es-BO"/>
              </w:rPr>
              <w:t>ofertada, en los últimos 2 años.</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DOCUMENTOS DE RESPALDOS: El proponente debe respaldar con uno de los siguientes documentos en fotocopia simple:</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1.- Certificados de trabajo, u</w:t>
            </w:r>
          </w:p>
          <w:p w:rsidR="007378AB" w:rsidRDefault="007378AB" w:rsidP="0029140C">
            <w:pPr>
              <w:jc w:val="both"/>
            </w:pPr>
            <w:r>
              <w:rPr>
                <w:rFonts w:ascii="Calibri" w:hAnsi="Calibri" w:cs="Calibri"/>
                <w:color w:val="000000"/>
                <w:lang w:val="es-BO"/>
              </w:rPr>
              <w:t xml:space="preserve">2.-Otro documento que demuestre haber realizado los trabajos, especificando el detalle de los trabajos realizados y las fechas  en las cuales se ejecutaron los mismos. </w:t>
            </w:r>
          </w:p>
          <w:p w:rsidR="007378AB" w:rsidRDefault="007378AB" w:rsidP="0029140C">
            <w:pPr>
              <w:jc w:val="both"/>
              <w:rPr>
                <w:rFonts w:ascii="Calibri" w:hAnsi="Calibri" w:cs="Calibri"/>
                <w:color w:val="000000"/>
                <w:lang w:val="es-BO"/>
              </w:rPr>
            </w:pPr>
          </w:p>
          <w:p w:rsidR="007378AB" w:rsidRDefault="007378AB" w:rsidP="0029140C">
            <w:pPr>
              <w:jc w:val="both"/>
            </w:pPr>
            <w:r>
              <w:rPr>
                <w:rFonts w:ascii="Calibri" w:hAnsi="Calibri" w:cs="Calibri"/>
                <w:color w:val="000000"/>
                <w:lang w:val="es-BO"/>
              </w:rPr>
              <w:t>El proponente que resulte adjudicado, para suscripción de contrato deberá presentar original o fotocopia legalizada de la documentación presentada como respaldo de su formación y experiencia, para fines de verificación</w:t>
            </w:r>
            <w:r>
              <w:rPr>
                <w:rFonts w:ascii="Calibri" w:hAnsi="Calibri" w:cs="Calibri"/>
              </w:rPr>
              <w:t>.</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lastRenderedPageBreak/>
              <w:t>PERSONAL CERTIFICADO</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Se requiere de dos (2) Técnicos certificados por el fabricante o su dependencia en otro país, en implementación o instalación de los equipos ofertados  (presentar copia simple de certificados).</w:t>
            </w:r>
          </w:p>
          <w:p w:rsidR="007378AB" w:rsidRDefault="007378AB" w:rsidP="0029140C">
            <w:pPr>
              <w:jc w:val="both"/>
            </w:pPr>
            <w:r>
              <w:rPr>
                <w:rFonts w:ascii="Calibri" w:hAnsi="Calibri" w:cs="Calibri"/>
                <w:color w:val="000000"/>
                <w:lang w:val="es-BO"/>
              </w:rPr>
              <w:t>Los proponentes deben indicar una dirección URL, donde se pueda verificar la documentación presentada.</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GARANTIA TECNICA DEL EQUIPAMIENTO</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hAnsi="Calibri" w:cs="Calibri"/>
                <w:color w:val="000000"/>
                <w:lang w:val="es-BO"/>
              </w:rPr>
              <w:t>La empresa contratada al momento de la entrega de los bienes  deberá presentar una Carta en la cual se certifique, una garantía de fábrica mínima de 2 años que incluye el cambio de partes y/o repuestos, así como la mano de obra, sin costo adicional.  Dicha garantía deberá estar vigente a partir de la entrega de los equipos.</w:t>
            </w:r>
          </w:p>
        </w:tc>
      </w:tr>
      <w:tr w:rsidR="007378AB" w:rsidTr="0029140C">
        <w:trPr>
          <w:trHeight w:val="285"/>
        </w:trPr>
        <w:tc>
          <w:tcPr>
            <w:tcW w:w="9082" w:type="dxa"/>
            <w:tcBorders>
              <w:top w:val="single" w:sz="4" w:space="0" w:color="000000"/>
              <w:left w:val="single" w:sz="4" w:space="0" w:color="000000"/>
              <w:bottom w:val="single" w:sz="4" w:space="0" w:color="000000"/>
              <w:right w:val="single" w:sz="4" w:space="0" w:color="000000"/>
            </w:tcBorders>
            <w:shd w:val="clear" w:color="auto" w:fill="B4C7DC"/>
            <w:vAlign w:val="center"/>
          </w:tcPr>
          <w:p w:rsidR="007378AB" w:rsidRDefault="007378AB" w:rsidP="0029140C">
            <w:r>
              <w:rPr>
                <w:rFonts w:ascii="Calibri" w:hAnsi="Calibri" w:cs="Calibri"/>
                <w:b/>
                <w:bCs/>
                <w:color w:val="000000"/>
                <w:lang w:val="es-BO"/>
              </w:rPr>
              <w:t>COMPATIBILIDAD</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r>
              <w:rPr>
                <w:rFonts w:ascii="Calibri" w:hAnsi="Calibri" w:cs="Calibri"/>
                <w:color w:val="000000"/>
                <w:lang w:val="es-BO"/>
              </w:rPr>
              <w:t>Todos los ítems del Lote 2 deben ser de la misma marca y procedencia, para ser instalados en YPFB.</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t>CAPACITACION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Sangradetextonormal"/>
              <w:tabs>
                <w:tab w:val="left" w:pos="284"/>
              </w:tabs>
              <w:ind w:left="0"/>
              <w:jc w:val="both"/>
            </w:pPr>
            <w:r>
              <w:rPr>
                <w:rFonts w:ascii="Calibri" w:hAnsi="Calibri" w:cs="Calibri"/>
                <w:bCs/>
                <w:lang w:val="es-BO"/>
              </w:rPr>
              <w:t>El proveedor deberá realizar la transferencia de conocimientos al personal designado por la GTIC (se debe contemplar como mínimo 6 personas), en una fecha posterior a la entrega y previa a la finalización de la vigencia de la garantía de funcionamiento de los equipos, en ambientes de YPFB en la ciudad de La Paz.</w:t>
            </w:r>
          </w:p>
          <w:p w:rsidR="007378AB" w:rsidRDefault="007378AB" w:rsidP="0029140C">
            <w:pPr>
              <w:pStyle w:val="Sangradetextonormal"/>
              <w:tabs>
                <w:tab w:val="left" w:pos="284"/>
              </w:tabs>
              <w:ind w:left="0"/>
              <w:jc w:val="both"/>
            </w:pPr>
            <w:r>
              <w:rPr>
                <w:rFonts w:ascii="Calibri" w:hAnsi="Calibri" w:cs="Calibri"/>
                <w:bCs/>
                <w:lang w:val="es-BO"/>
              </w:rPr>
              <w:t>La Capacitación debe tener una duración de al menos 5 horas, abarcar como mínimo la transferencia de conocimiento de componentes como ser Amplificadores, procesadores de sonido.</w:t>
            </w:r>
          </w:p>
          <w:p w:rsidR="007378AB" w:rsidRDefault="007378AB" w:rsidP="0029140C">
            <w:pPr>
              <w:pStyle w:val="Sangradetextonormal"/>
              <w:tabs>
                <w:tab w:val="left" w:pos="284"/>
              </w:tabs>
              <w:ind w:left="0"/>
              <w:jc w:val="both"/>
            </w:pPr>
            <w:r>
              <w:rPr>
                <w:rFonts w:ascii="Calibri" w:hAnsi="Calibri" w:cs="Calibri"/>
                <w:bCs/>
                <w:lang w:val="es-BO"/>
              </w:rPr>
              <w:t>El contenido de la capacitación debe ser aprobado previamente por la GTIC.</w:t>
            </w:r>
          </w:p>
          <w:p w:rsidR="007378AB" w:rsidRDefault="007378AB" w:rsidP="0029140C">
            <w:pPr>
              <w:pStyle w:val="Default"/>
              <w:spacing w:after="120"/>
              <w:jc w:val="both"/>
            </w:pPr>
            <w:r>
              <w:rPr>
                <w:rFonts w:ascii="Calibri" w:hAnsi="Calibri" w:cs="Calibri"/>
                <w:bCs/>
                <w:sz w:val="20"/>
                <w:szCs w:val="20"/>
                <w:lang w:val="es-BO"/>
              </w:rPr>
              <w:t>Concluida la capacitación el proveedor entregará los certificados correspondientes.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jc w:val="both"/>
            </w:pPr>
            <w:r>
              <w:rPr>
                <w:rFonts w:ascii="Calibri" w:hAnsi="Calibri" w:cs="Calibri"/>
                <w:b/>
                <w:color w:val="000000"/>
                <w:lang w:val="es-BO"/>
              </w:rPr>
              <w:t>INFORME POST – INSTALACIÓN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Default"/>
              <w:spacing w:after="120"/>
              <w:jc w:val="both"/>
            </w:pPr>
            <w:r>
              <w:rPr>
                <w:rFonts w:ascii="Calibri" w:hAnsi="Calibri" w:cs="Calibri"/>
                <w:bCs/>
                <w:color w:val="auto"/>
                <w:sz w:val="20"/>
                <w:szCs w:val="20"/>
                <w:lang w:val="es-BO"/>
              </w:rPr>
              <w:t>Finalizada la instalación el proveedor deberá entregar el informe final correspondiente impreso y en formato digital contemplando mínimamente la siguiente información:</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Actividades Realizadas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Planos unifilares de toda la instalación.</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Diagrama de Bloques, diagramas de conexión.</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Documentación de la instalación eléctrica.</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Configuración de los equipos.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Administración de los Equipos.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Comandos y Configuraciones Necesarias para mantenimiento de lo implementado.</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Recomendaciones para el óptimo funcionamiento de los equipos</w:t>
            </w:r>
          </w:p>
          <w:p w:rsidR="007378AB" w:rsidRDefault="007378AB" w:rsidP="007378AB">
            <w:pPr>
              <w:pStyle w:val="Sangradetextonormal"/>
              <w:numPr>
                <w:ilvl w:val="0"/>
                <w:numId w:val="36"/>
              </w:numPr>
              <w:tabs>
                <w:tab w:val="left" w:pos="284"/>
              </w:tabs>
              <w:suppressAutoHyphens/>
              <w:contextualSpacing/>
              <w:jc w:val="both"/>
            </w:pPr>
            <w:r>
              <w:rPr>
                <w:rFonts w:ascii="Calibri" w:hAnsi="Calibri" w:cs="Calibri"/>
                <w:color w:val="000000"/>
                <w:lang w:val="es-BO"/>
              </w:rPr>
              <w:t>Entregar el informe de pruebas start-up y de pruebas.</w:t>
            </w:r>
          </w:p>
          <w:p w:rsidR="007378AB" w:rsidRDefault="007378AB" w:rsidP="0029140C">
            <w:pPr>
              <w:jc w:val="both"/>
            </w:pPr>
            <w:r>
              <w:rPr>
                <w:rFonts w:ascii="Calibri" w:hAnsi="Calibri" w:cs="Calibri"/>
                <w:b/>
                <w:color w:val="000000"/>
                <w:lang w:val="es-BO"/>
              </w:rPr>
              <w:t>Verificación de Implementación</w:t>
            </w:r>
          </w:p>
          <w:p w:rsidR="007378AB" w:rsidRDefault="007378AB" w:rsidP="007378AB">
            <w:pPr>
              <w:pStyle w:val="Contenidodelatabla"/>
              <w:widowControl w:val="0"/>
              <w:numPr>
                <w:ilvl w:val="0"/>
                <w:numId w:val="36"/>
              </w:numPr>
            </w:pPr>
            <w:r>
              <w:rPr>
                <w:rFonts w:ascii="Calibri" w:hAnsi="Calibri" w:cs="Calibri"/>
                <w:color w:val="000000"/>
                <w:sz w:val="20"/>
                <w:szCs w:val="20"/>
              </w:rPr>
              <w:t>Una vez finalizado el proceso de instalación, se procederá a la verificación del cumplimiento de la implementación solicitada.</w:t>
            </w:r>
          </w:p>
          <w:p w:rsidR="007378AB" w:rsidRDefault="007378AB" w:rsidP="007378AB">
            <w:pPr>
              <w:pStyle w:val="Contenidodelatabla"/>
              <w:widowControl w:val="0"/>
              <w:numPr>
                <w:ilvl w:val="0"/>
                <w:numId w:val="36"/>
              </w:numPr>
            </w:pPr>
            <w:r>
              <w:rPr>
                <w:rFonts w:ascii="Calibri" w:hAnsi="Calibri" w:cs="Calibri"/>
                <w:color w:val="000000"/>
                <w:sz w:val="20"/>
                <w:szCs w:val="20"/>
              </w:rPr>
              <w:t>Un especialista de campo procederá con la tarea de verificación la instalación.</w:t>
            </w:r>
          </w:p>
          <w:p w:rsidR="007378AB" w:rsidRDefault="007378AB" w:rsidP="007378AB">
            <w:pPr>
              <w:pStyle w:val="Contenidodelatabla"/>
              <w:widowControl w:val="0"/>
              <w:numPr>
                <w:ilvl w:val="0"/>
                <w:numId w:val="36"/>
              </w:numPr>
            </w:pPr>
            <w:r>
              <w:rPr>
                <w:rFonts w:ascii="Calibri" w:hAnsi="Calibri" w:cs="Calibri"/>
                <w:color w:val="000000"/>
                <w:sz w:val="20"/>
                <w:szCs w:val="20"/>
              </w:rPr>
              <w:t>Verificará todas las conexiones hayan sido realizadas acorde a las recomendaciones y exigencias del fabricante. (Verificará el aterramiento, condiciones eléctricas y otros inherentes).</w:t>
            </w:r>
          </w:p>
          <w:p w:rsidR="007378AB" w:rsidRDefault="007378AB" w:rsidP="007378AB">
            <w:pPr>
              <w:pStyle w:val="Contenidodelatabla"/>
              <w:widowControl w:val="0"/>
              <w:numPr>
                <w:ilvl w:val="0"/>
                <w:numId w:val="36"/>
              </w:numPr>
            </w:pPr>
            <w:r>
              <w:rPr>
                <w:rFonts w:ascii="Calibri" w:hAnsi="Calibri" w:cs="Calibri"/>
                <w:color w:val="000000"/>
                <w:sz w:val="20"/>
                <w:szCs w:val="20"/>
              </w:rPr>
              <w:lastRenderedPageBreak/>
              <w:t>Verificará la calidad de las tareas de instalación.</w:t>
            </w:r>
          </w:p>
          <w:p w:rsidR="007378AB" w:rsidRDefault="007378AB" w:rsidP="007378AB">
            <w:pPr>
              <w:pStyle w:val="Contenidodelatabla"/>
              <w:widowControl w:val="0"/>
              <w:numPr>
                <w:ilvl w:val="0"/>
                <w:numId w:val="36"/>
              </w:numPr>
            </w:pPr>
            <w:r>
              <w:rPr>
                <w:rFonts w:ascii="Calibri" w:hAnsi="Calibri" w:cs="Calibri"/>
                <w:color w:val="000000"/>
                <w:sz w:val="20"/>
                <w:szCs w:val="20"/>
              </w:rPr>
              <w:t>Verificará las condiciones ambientales y la ubicación y espaciamiento necesarios para los equipos licitados en el presente proceso.</w:t>
            </w:r>
          </w:p>
          <w:p w:rsidR="007378AB" w:rsidRDefault="007378AB" w:rsidP="0029140C">
            <w:pPr>
              <w:pStyle w:val="Contenidodelatabla"/>
              <w:rPr>
                <w:rFonts w:ascii="Calibri" w:hAnsi="Calibri" w:cs="Calibri"/>
                <w:color w:val="000000"/>
                <w:sz w:val="20"/>
                <w:szCs w:val="20"/>
              </w:rPr>
            </w:pPr>
          </w:p>
          <w:p w:rsidR="007378AB" w:rsidRDefault="007378AB" w:rsidP="0029140C">
            <w:pPr>
              <w:jc w:val="both"/>
            </w:pPr>
            <w:r>
              <w:rPr>
                <w:rFonts w:ascii="Calibri" w:hAnsi="Calibri" w:cs="Calibri"/>
                <w:b/>
                <w:color w:val="000000"/>
                <w:lang w:val="es-BO"/>
              </w:rPr>
              <w:t>Soporte de Apoyo Post Implementación.</w:t>
            </w:r>
          </w:p>
          <w:p w:rsidR="007378AB" w:rsidRDefault="007378AB" w:rsidP="0029140C">
            <w:pPr>
              <w:jc w:val="both"/>
            </w:pPr>
            <w:r>
              <w:rPr>
                <w:rFonts w:ascii="Calibri" w:hAnsi="Calibri" w:cs="Calibri"/>
                <w:color w:val="000000"/>
                <w:lang w:val="es-BO"/>
              </w:rPr>
              <w:t>El proponente debe comprometerse en una carta dirigida a YPFB que el Apoyo Post Implementación al equipamiento ofertado.  Mientras dure el periodo de Garantía y Soporte.</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lastRenderedPageBreak/>
              <w:t>SERVICIOS CONEXOS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Sangradetextonormal"/>
              <w:tabs>
                <w:tab w:val="left" w:pos="284"/>
              </w:tabs>
              <w:ind w:left="0"/>
              <w:jc w:val="both"/>
            </w:pPr>
            <w:r>
              <w:rPr>
                <w:rFonts w:ascii="Calibri" w:hAnsi="Calibri" w:cs="Calibri"/>
                <w:bCs/>
                <w:lang w:val="es-BO"/>
              </w:rPr>
              <w:t>Mantenimiento Preventivo:</w:t>
            </w:r>
          </w:p>
          <w:p w:rsidR="007378AB" w:rsidRDefault="007378AB" w:rsidP="0029140C">
            <w:pPr>
              <w:pStyle w:val="Sangradetextonormal"/>
              <w:tabs>
                <w:tab w:val="left" w:pos="284"/>
              </w:tabs>
              <w:ind w:left="0"/>
              <w:jc w:val="both"/>
            </w:pPr>
            <w:r>
              <w:rPr>
                <w:rFonts w:ascii="Calibri" w:hAnsi="Calibri" w:cs="Calibri"/>
                <w:bCs/>
                <w:lang w:val="es-BO"/>
              </w:rPr>
              <w:t>Durante el tiempo de garantía el proponente deberá efectuar mantenimiento preventivo conforme a recomendaciones de fábrica y cronograma a ser definido en la ejecución y finalización del trabajo de instalación. Mantenimientos preventivos de rutina de los cuales la Empresa Contratada debe entregar informe de las tareas realizadas.</w:t>
            </w:r>
          </w:p>
          <w:p w:rsidR="007378AB" w:rsidRDefault="007378AB" w:rsidP="0029140C">
            <w:pPr>
              <w:pStyle w:val="Sangradetextonormal"/>
              <w:tabs>
                <w:tab w:val="left" w:pos="284"/>
              </w:tabs>
              <w:ind w:left="0"/>
              <w:jc w:val="both"/>
            </w:pPr>
            <w:r>
              <w:rPr>
                <w:rFonts w:ascii="Calibri" w:hAnsi="Calibri" w:cs="Calibri"/>
                <w:bCs/>
                <w:lang w:val="es-BO"/>
              </w:rPr>
              <w:t>Mantenimiento Correctivo:</w:t>
            </w:r>
          </w:p>
          <w:p w:rsidR="007378AB" w:rsidRDefault="007378AB" w:rsidP="0029140C">
            <w:pPr>
              <w:pStyle w:val="Default"/>
              <w:spacing w:after="120"/>
              <w:jc w:val="both"/>
            </w:pPr>
            <w:r>
              <w:rPr>
                <w:rFonts w:ascii="Calibri" w:hAnsi="Calibri" w:cs="Calibri"/>
                <w:bCs/>
                <w:sz w:val="20"/>
                <w:szCs w:val="20"/>
                <w:lang w:val="es-BO"/>
              </w:rPr>
              <w:t>Durante el tiempo de garantía el proponente deberá efectuar mantenimiento correctivo si se requiriese.  La Empresa Contratada debe entregar informe de las tareas realizadas.</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t>RECEPCIÓN Y VERIFICACIÓN</w:t>
            </w:r>
          </w:p>
        </w:tc>
      </w:tr>
      <w:tr w:rsidR="007378AB" w:rsidTr="0029140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Default"/>
              <w:spacing w:after="120"/>
              <w:jc w:val="both"/>
            </w:pPr>
            <w:r>
              <w:rPr>
                <w:rFonts w:ascii="Calibri" w:hAnsi="Calibri" w:cs="Calibri"/>
                <w:bCs/>
                <w:color w:val="auto"/>
                <w:sz w:val="20"/>
                <w:szCs w:val="20"/>
                <w:lang w:val="es-BO"/>
              </w:rPr>
              <w:t>El Comité de Recepción conjuntamente con un representante debidamente acreditado del proveedor tendrá la función de efectuar la recepción de la adquisición e implementación, previa conformidad de la entidad, elaborándose el acta de recepción, en la cual se identifique lo siguiente:</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La cantidad recibida y el cumplimiento de las especificaciones técnicas.</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realizará una inspección previa para garantizar que las condiciones tanto funcionales, como de instalación son las idóneas.</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verificarán los parámetros de operación.</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asegurará que todos los modos de operación de las unidades y las funciones de los componentes internos</w:t>
            </w:r>
          </w:p>
          <w:p w:rsidR="007378AB" w:rsidRDefault="007378AB" w:rsidP="009A0C09">
            <w:pPr>
              <w:pStyle w:val="Default"/>
              <w:numPr>
                <w:ilvl w:val="0"/>
                <w:numId w:val="41"/>
              </w:numPr>
              <w:spacing w:after="120"/>
              <w:jc w:val="both"/>
            </w:pPr>
            <w:r>
              <w:rPr>
                <w:rFonts w:ascii="Calibri" w:hAnsi="Calibri" w:cs="Calibri"/>
                <w:bCs/>
                <w:color w:val="auto"/>
                <w:sz w:val="20"/>
                <w:szCs w:val="20"/>
                <w:lang w:val="es-BO"/>
              </w:rPr>
              <w:t>Se probará</w:t>
            </w:r>
            <w:r>
              <w:rPr>
                <w:rFonts w:ascii="Calibri" w:hAnsi="Calibri" w:cs="Calibri"/>
                <w:sz w:val="20"/>
                <w:szCs w:val="20"/>
                <w:lang w:val="es-BO"/>
              </w:rPr>
              <w:t xml:space="preserve"> las unidades y configuración de los parámetros de conectividad.</w:t>
            </w:r>
          </w:p>
        </w:tc>
      </w:tr>
    </w:tbl>
    <w:p w:rsidR="007378AB" w:rsidRDefault="007378AB" w:rsidP="007378AB">
      <w:pPr>
        <w:ind w:left="720"/>
        <w:contextualSpacing/>
        <w:jc w:val="both"/>
        <w:rPr>
          <w:rFonts w:ascii="Calibri" w:hAnsi="Calibri" w:cs="Calibri"/>
          <w:b/>
          <w:bCs/>
          <w:lang w:val="es-BO" w:eastAsia="es-BO"/>
        </w:rPr>
      </w:pPr>
    </w:p>
    <w:p w:rsidR="007378AB" w:rsidRDefault="007378AB" w:rsidP="009A0C09">
      <w:pPr>
        <w:numPr>
          <w:ilvl w:val="0"/>
          <w:numId w:val="42"/>
        </w:numPr>
        <w:suppressAutoHyphens/>
        <w:ind w:left="0" w:hanging="284"/>
        <w:contextualSpacing/>
        <w:jc w:val="both"/>
      </w:pPr>
      <w:r>
        <w:rPr>
          <w:rFonts w:ascii="Calibri" w:hAnsi="Calibri" w:cs="Calibri"/>
          <w:b/>
          <w:bCs/>
          <w:lang w:val="es-BO" w:eastAsia="es-BO"/>
        </w:rPr>
        <w:t>OTRAS CONDICIONES DE CUMPLIMIENTO OBLIGATORIO (PARA TODOS LOS LOTES)</w:t>
      </w:r>
    </w:p>
    <w:tbl>
      <w:tblPr>
        <w:tblW w:w="0" w:type="auto"/>
        <w:jc w:val="center"/>
        <w:tblLayout w:type="fixed"/>
        <w:tblCellMar>
          <w:left w:w="70" w:type="dxa"/>
          <w:right w:w="70" w:type="dxa"/>
        </w:tblCellMar>
        <w:tblLook w:val="0000" w:firstRow="0" w:lastRow="0" w:firstColumn="0" w:lastColumn="0" w:noHBand="0" w:noVBand="0"/>
      </w:tblPr>
      <w:tblGrid>
        <w:gridCol w:w="9124"/>
      </w:tblGrid>
      <w:tr w:rsidR="007378AB" w:rsidTr="0029140C">
        <w:trPr>
          <w:trHeight w:val="23"/>
          <w:jc w:val="center"/>
        </w:trPr>
        <w:tc>
          <w:tcPr>
            <w:tcW w:w="912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t>LUGAR DE ENTREGA DE LOS BIENES.</w:t>
            </w:r>
          </w:p>
        </w:tc>
      </w:tr>
      <w:tr w:rsidR="007378AB" w:rsidTr="0029140C">
        <w:trPr>
          <w:trHeight w:val="23"/>
          <w:jc w:val="center"/>
        </w:trPr>
        <w:tc>
          <w:tcPr>
            <w:tcW w:w="9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378AB" w:rsidRDefault="007378AB" w:rsidP="0029140C">
            <w:pPr>
              <w:autoSpaceDE w:val="0"/>
              <w:jc w:val="both"/>
            </w:pPr>
            <w:r>
              <w:rPr>
                <w:rFonts w:ascii="Calibri" w:hAnsi="Calibri" w:cs="Calibri"/>
                <w:bCs/>
                <w:lang w:val="es-BO"/>
              </w:rPr>
              <w:t>Los bienes deben entregarse en instalaciones de YPFB, ubicado en la Av. El Prado esq. Reyes Ortiz, La Paz – Bolivia.</w:t>
            </w:r>
          </w:p>
        </w:tc>
      </w:tr>
      <w:tr w:rsidR="007378AB" w:rsidTr="0029140C">
        <w:trPr>
          <w:trHeight w:val="23"/>
          <w:jc w:val="center"/>
        </w:trPr>
        <w:tc>
          <w:tcPr>
            <w:tcW w:w="912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sz w:val="20"/>
                <w:szCs w:val="20"/>
                <w:lang w:val="es-BO"/>
              </w:rPr>
              <w:t>FORMA DE PAGO.</w:t>
            </w:r>
          </w:p>
        </w:tc>
      </w:tr>
      <w:tr w:rsidR="007378AB" w:rsidTr="0029140C">
        <w:trPr>
          <w:trHeight w:val="23"/>
          <w:jc w:val="center"/>
        </w:trPr>
        <w:tc>
          <w:tcPr>
            <w:tcW w:w="9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pStyle w:val="Default"/>
              <w:spacing w:after="120"/>
              <w:jc w:val="both"/>
            </w:pPr>
            <w:r>
              <w:rPr>
                <w:rFonts w:ascii="Calibri" w:hAnsi="Calibri" w:cs="Calibri"/>
                <w:bCs/>
                <w:sz w:val="20"/>
                <w:szCs w:val="20"/>
                <w:lang w:val="es-BO"/>
              </w:rPr>
              <w:t>Pago único, a ser realizado vía SIGEP, contra entrega de los bienes, instalación y puesta en marcha de los sistemas, previo informe de conformidad emitido por el Comité de Recepción.</w:t>
            </w:r>
          </w:p>
          <w:p w:rsidR="007378AB" w:rsidRDefault="007378AB" w:rsidP="0029140C">
            <w:pPr>
              <w:pStyle w:val="Default"/>
              <w:spacing w:after="120"/>
              <w:jc w:val="both"/>
            </w:pPr>
            <w:r>
              <w:rPr>
                <w:rFonts w:ascii="Calibri" w:hAnsi="Calibri" w:cs="Calibri"/>
                <w:bCs/>
                <w:sz w:val="20"/>
                <w:szCs w:val="20"/>
                <w:lang w:val="es-BO"/>
              </w:rPr>
              <w:t>Cabe mencionar que YPFB no otorgará ningún anticipo.</w:t>
            </w:r>
          </w:p>
        </w:tc>
      </w:tr>
      <w:tr w:rsidR="007378AB" w:rsidTr="0029140C">
        <w:trPr>
          <w:trHeight w:val="23"/>
          <w:jc w:val="center"/>
        </w:trPr>
        <w:tc>
          <w:tcPr>
            <w:tcW w:w="912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7378AB" w:rsidRDefault="007378AB" w:rsidP="0029140C">
            <w:pPr>
              <w:pStyle w:val="Default"/>
              <w:spacing w:after="120"/>
              <w:jc w:val="both"/>
            </w:pPr>
            <w:r>
              <w:rPr>
                <w:rFonts w:ascii="Calibri" w:hAnsi="Calibri" w:cs="Calibri"/>
                <w:b/>
                <w:bCs/>
                <w:sz w:val="20"/>
                <w:szCs w:val="20"/>
                <w:lang w:val="es-BO"/>
              </w:rPr>
              <w:t>MULTAS.</w:t>
            </w:r>
          </w:p>
        </w:tc>
      </w:tr>
      <w:tr w:rsidR="007378AB" w:rsidTr="0029140C">
        <w:trPr>
          <w:trHeight w:val="23"/>
          <w:jc w:val="center"/>
        </w:trPr>
        <w:tc>
          <w:tcPr>
            <w:tcW w:w="9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jc w:val="both"/>
            </w:pPr>
            <w:r>
              <w:rPr>
                <w:rFonts w:ascii="Calibri" w:eastAsia="Calibri" w:hAnsi="Calibri" w:cs="Calibri"/>
                <w:color w:val="000000"/>
                <w:lang w:val="es-BO"/>
              </w:rPr>
              <w:t>El incumplimiento al plazo de entrega señalado en el Contrato se aplicará una multa del 1% sobre el importe total del contrato por cada día calendario de retraso.</w:t>
            </w:r>
          </w:p>
          <w:p w:rsidR="007378AB" w:rsidRDefault="007378AB" w:rsidP="0029140C">
            <w:pPr>
              <w:jc w:val="both"/>
            </w:pPr>
            <w:r>
              <w:rPr>
                <w:rFonts w:ascii="Calibri" w:eastAsia="Calibri" w:hAnsi="Calibri" w:cs="Calibri"/>
                <w:color w:val="000000"/>
                <w:lang w:val="es-BO"/>
              </w:rPr>
              <w:t>De establecer que por la aplicación de multas por mora se ha llegado al límite del 10% (diez por ciento) del monto total d</w:t>
            </w:r>
            <w:r w:rsidRPr="00581855">
              <w:rPr>
                <w:rFonts w:ascii="Calibri" w:eastAsia="Calibri" w:hAnsi="Calibri" w:cs="Calibri"/>
                <w:color w:val="000000"/>
                <w:lang w:val="es-BO"/>
              </w:rPr>
              <w:t>el Contrato</w:t>
            </w:r>
            <w:r>
              <w:rPr>
                <w:rFonts w:ascii="Calibri" w:eastAsia="Calibri" w:hAnsi="Calibri" w:cs="Calibri"/>
                <w:color w:val="000000"/>
                <w:lang w:val="es-BO"/>
              </w:rPr>
              <w:t>, YPFB podrá iniciar el proceso de resolución d</w:t>
            </w:r>
            <w:r w:rsidRPr="00581855">
              <w:rPr>
                <w:rFonts w:ascii="Calibri" w:eastAsia="Calibri" w:hAnsi="Calibri" w:cs="Calibri"/>
                <w:color w:val="000000"/>
                <w:lang w:val="es-BO"/>
              </w:rPr>
              <w:t>el Contrato</w:t>
            </w:r>
            <w:r>
              <w:rPr>
                <w:rFonts w:ascii="Calibri" w:eastAsia="Calibri" w:hAnsi="Calibri" w:cs="Calibri"/>
                <w:color w:val="000000"/>
                <w:lang w:val="es-BO"/>
              </w:rPr>
              <w:t>.</w:t>
            </w:r>
          </w:p>
          <w:p w:rsidR="007378AB" w:rsidRDefault="007378AB" w:rsidP="0029140C">
            <w:pPr>
              <w:jc w:val="both"/>
            </w:pPr>
            <w:r>
              <w:rPr>
                <w:rFonts w:ascii="Calibri" w:eastAsia="Calibri" w:hAnsi="Calibri" w:cs="Calibri"/>
                <w:color w:val="000000"/>
                <w:lang w:val="es-BO"/>
              </w:rPr>
              <w:t>De establecer que por la aplicación de multas por mora se ha llegado al límite del 20% (veinte por ciento) del monto total d</w:t>
            </w:r>
            <w:r w:rsidRPr="00581855">
              <w:rPr>
                <w:rFonts w:ascii="Calibri" w:eastAsia="Calibri" w:hAnsi="Calibri" w:cs="Calibri"/>
                <w:color w:val="000000"/>
                <w:lang w:val="es-BO"/>
              </w:rPr>
              <w:t>el Contrato</w:t>
            </w:r>
            <w:r>
              <w:rPr>
                <w:rFonts w:ascii="Calibri" w:eastAsia="Calibri" w:hAnsi="Calibri" w:cs="Calibri"/>
                <w:color w:val="000000"/>
                <w:lang w:val="es-BO"/>
              </w:rPr>
              <w:t>, YPFB deberá iniciar el proceso de resolución d</w:t>
            </w:r>
            <w:r w:rsidRPr="00581855">
              <w:rPr>
                <w:rFonts w:ascii="Calibri" w:eastAsia="Calibri" w:hAnsi="Calibri" w:cs="Calibri"/>
                <w:color w:val="000000"/>
                <w:lang w:val="es-BO"/>
              </w:rPr>
              <w:t>el Contrato</w:t>
            </w:r>
            <w:r>
              <w:rPr>
                <w:rFonts w:ascii="Calibri" w:eastAsia="Calibri" w:hAnsi="Calibri" w:cs="Calibri"/>
                <w:color w:val="000000"/>
                <w:lang w:val="es-BO"/>
              </w:rPr>
              <w:t>.</w:t>
            </w:r>
          </w:p>
          <w:p w:rsidR="007378AB" w:rsidRDefault="007378AB" w:rsidP="0029140C">
            <w:pPr>
              <w:spacing w:after="120"/>
              <w:jc w:val="both"/>
            </w:pPr>
            <w:r>
              <w:rPr>
                <w:rFonts w:ascii="Calibri" w:eastAsia="Calibri" w:hAnsi="Calibri" w:cs="Calibri"/>
                <w:color w:val="000000"/>
                <w:lang w:val="es-BO"/>
              </w:rPr>
              <w:lastRenderedPageBreak/>
              <w:t>Queda establecido que cuando se apliquen las multas, estas no podrán ser deducidas de la factura emitida por el proponente. El importe de las multas será descontado a momento del pago.</w:t>
            </w:r>
          </w:p>
        </w:tc>
      </w:tr>
    </w:tbl>
    <w:p w:rsidR="007378AB" w:rsidRDefault="007378AB" w:rsidP="007378AB">
      <w:pPr>
        <w:contextualSpacing/>
        <w:jc w:val="both"/>
        <w:rPr>
          <w:rFonts w:ascii="Calibri" w:hAnsi="Calibri" w:cs="Calibri"/>
          <w:b/>
          <w:bCs/>
          <w:lang w:val="es-BO" w:eastAsia="es-BO"/>
        </w:rPr>
      </w:pPr>
    </w:p>
    <w:tbl>
      <w:tblPr>
        <w:tblW w:w="0" w:type="auto"/>
        <w:tblInd w:w="207" w:type="dxa"/>
        <w:tblLayout w:type="fixed"/>
        <w:tblCellMar>
          <w:left w:w="70" w:type="dxa"/>
          <w:right w:w="70" w:type="dxa"/>
        </w:tblCellMar>
        <w:tblLook w:val="0000" w:firstRow="0" w:lastRow="0" w:firstColumn="0" w:lastColumn="0" w:noHBand="0" w:noVBand="0"/>
      </w:tblPr>
      <w:tblGrid>
        <w:gridCol w:w="9082"/>
      </w:tblGrid>
      <w:tr w:rsidR="007378AB" w:rsidTr="0029140C">
        <w:trPr>
          <w:trHeight w:val="23"/>
        </w:trPr>
        <w:tc>
          <w:tcPr>
            <w:tcW w:w="9082"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7378AB" w:rsidRDefault="007378AB" w:rsidP="0029140C">
            <w:pPr>
              <w:pStyle w:val="Sangradetextonormal"/>
              <w:tabs>
                <w:tab w:val="left" w:pos="284"/>
              </w:tabs>
              <w:spacing w:after="0"/>
              <w:ind w:left="0"/>
              <w:jc w:val="both"/>
            </w:pPr>
            <w:r>
              <w:rPr>
                <w:rFonts w:ascii="Calibri" w:hAnsi="Calibri" w:cs="Calibri"/>
                <w:b/>
                <w:bCs/>
                <w:lang w:val="es-BO"/>
              </w:rPr>
              <w:t>FACTURACIÓN.</w:t>
            </w:r>
          </w:p>
        </w:tc>
      </w:tr>
      <w:tr w:rsidR="007378AB" w:rsidTr="0029140C">
        <w:trPr>
          <w:trHeight w:val="23"/>
        </w:trPr>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tabs>
                <w:tab w:val="left" w:pos="284"/>
              </w:tabs>
              <w:jc w:val="both"/>
            </w:pPr>
            <w:r>
              <w:rPr>
                <w:rFonts w:ascii="Calibri" w:hAnsi="Calibri" w:cs="Calibri"/>
                <w:bCs/>
                <w:lang w:val="es-BO"/>
              </w:rPr>
              <w:t xml:space="preserve">La factura debe ser emitida de acuerdo a normativa vigente a nombre de Yacimientos Petrolíferos Fiscales Bolivianos consignando el Número de Identificación Tributaria (NIT) 1020269020. </w:t>
            </w:r>
            <w:r>
              <w:rPr>
                <w:rFonts w:ascii="Calibri" w:hAnsi="Calibri" w:cs="Calibri"/>
                <w:bCs/>
                <w:lang w:val="es-BO"/>
              </w:rPr>
              <w:tab/>
            </w:r>
            <w:r>
              <w:rPr>
                <w:rFonts w:ascii="Calibri" w:hAnsi="Calibri" w:cs="Calibri"/>
                <w:bCs/>
                <w:lang w:val="es-BO"/>
              </w:rPr>
              <w:tab/>
            </w:r>
            <w:r>
              <w:rPr>
                <w:rFonts w:ascii="Calibri" w:hAnsi="Calibri" w:cs="Calibri"/>
                <w:bCs/>
                <w:lang w:val="es-BO"/>
              </w:rPr>
              <w:tab/>
            </w:r>
            <w:r>
              <w:rPr>
                <w:rFonts w:ascii="Calibri" w:hAnsi="Calibri" w:cs="Calibri"/>
                <w:bCs/>
                <w:lang w:val="es-BO"/>
              </w:rPr>
              <w:tab/>
            </w:r>
            <w:r>
              <w:rPr>
                <w:rFonts w:ascii="Calibri" w:hAnsi="Calibri" w:cs="Calibri"/>
                <w:bCs/>
                <w:lang w:val="es-BO"/>
              </w:rPr>
              <w:tab/>
            </w:r>
          </w:p>
          <w:p w:rsidR="007378AB" w:rsidRDefault="007378AB" w:rsidP="0029140C">
            <w:pPr>
              <w:tabs>
                <w:tab w:val="left" w:pos="284"/>
              </w:tabs>
              <w:jc w:val="both"/>
            </w:pPr>
            <w:r>
              <w:rPr>
                <w:rFonts w:ascii="Calibri" w:hAnsi="Calibri" w:cs="Calibri"/>
                <w:bCs/>
                <w:lang w:val="es-BO"/>
              </w:rPr>
              <w:t>La factura deberá emitirse por el precio contratado, sin deducir las multas ni otros cargos, al momento de la entrega de la totalidad de los bienes conforme lo establecido contractualmente.</w:t>
            </w:r>
            <w:r>
              <w:rPr>
                <w:rFonts w:ascii="Calibri" w:hAnsi="Calibri" w:cs="Calibri"/>
                <w:bCs/>
                <w:lang w:val="es-BO"/>
              </w:rPr>
              <w:tab/>
            </w:r>
            <w:r>
              <w:rPr>
                <w:rFonts w:ascii="Calibri" w:hAnsi="Calibri" w:cs="Calibri"/>
                <w:bCs/>
                <w:lang w:val="es-BO"/>
              </w:rPr>
              <w:tab/>
            </w:r>
            <w:r>
              <w:rPr>
                <w:rFonts w:ascii="Calibri" w:hAnsi="Calibri" w:cs="Calibri"/>
                <w:bCs/>
                <w:lang w:val="es-BO"/>
              </w:rPr>
              <w:tab/>
            </w:r>
            <w:r>
              <w:rPr>
                <w:rFonts w:ascii="Calibri" w:hAnsi="Calibri" w:cs="Calibri"/>
                <w:bCs/>
                <w:lang w:val="es-BO"/>
              </w:rPr>
              <w:tab/>
            </w:r>
            <w:r>
              <w:rPr>
                <w:rFonts w:ascii="Calibri" w:hAnsi="Calibri" w:cs="Calibri"/>
                <w:bCs/>
                <w:lang w:val="es-BO"/>
              </w:rPr>
              <w:tab/>
            </w:r>
          </w:p>
          <w:p w:rsidR="007378AB" w:rsidRDefault="007378AB" w:rsidP="0029140C">
            <w:pPr>
              <w:tabs>
                <w:tab w:val="left" w:pos="284"/>
              </w:tabs>
              <w:jc w:val="both"/>
            </w:pPr>
            <w:r>
              <w:rPr>
                <w:rFonts w:ascii="Calibri" w:hAnsi="Calibri" w:cs="Calibri"/>
                <w:bCs/>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378AB" w:rsidTr="0029140C">
        <w:trPr>
          <w:trHeight w:val="23"/>
        </w:trPr>
        <w:tc>
          <w:tcPr>
            <w:tcW w:w="9082"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7378AB" w:rsidRDefault="007378AB" w:rsidP="0029140C">
            <w:pPr>
              <w:autoSpaceDE w:val="0"/>
            </w:pPr>
            <w:r>
              <w:rPr>
                <w:rFonts w:ascii="Calibri" w:hAnsi="Calibri" w:cs="Calibri"/>
                <w:b/>
                <w:bCs/>
                <w:lang w:val="es-BO"/>
              </w:rPr>
              <w:t>TRIBUTOS.</w:t>
            </w:r>
          </w:p>
        </w:tc>
      </w:tr>
      <w:tr w:rsidR="007378AB" w:rsidTr="0029140C">
        <w:trPr>
          <w:trHeight w:val="23"/>
        </w:trPr>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8AB" w:rsidRDefault="007378AB" w:rsidP="0029140C">
            <w:pPr>
              <w:autoSpaceDE w:val="0"/>
            </w:pPr>
            <w:r>
              <w:rPr>
                <w:rFonts w:ascii="Calibri" w:hAnsi="Calibri" w:cs="Calibri"/>
                <w:bCs/>
                <w:lang w:val="es-BO"/>
              </w:rPr>
              <w:t>El adjudicado declara que todos los tributos vigentes a la fecha y que puedan originarse directa o indirectamente en aplicación del contrato, son de su responsabilidad, no correspondiendo ningún reclamo posterior</w:t>
            </w:r>
            <w:r>
              <w:rPr>
                <w:rFonts w:ascii="Calibri" w:hAnsi="Calibri" w:cs="Calibri"/>
                <w:bCs/>
                <w:lang w:val="es-BO"/>
              </w:rPr>
              <w:tab/>
            </w:r>
            <w:r>
              <w:rPr>
                <w:rFonts w:ascii="Calibri" w:hAnsi="Calibri" w:cs="Calibri"/>
                <w:bCs/>
                <w:lang w:val="es-BO"/>
              </w:rPr>
              <w:tab/>
            </w:r>
          </w:p>
        </w:tc>
      </w:tr>
      <w:tr w:rsidR="007378AB" w:rsidTr="0029140C">
        <w:trPr>
          <w:trHeight w:val="23"/>
        </w:trPr>
        <w:tc>
          <w:tcPr>
            <w:tcW w:w="9082"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7378AB" w:rsidRDefault="007378AB" w:rsidP="0029140C">
            <w:pPr>
              <w:autoSpaceDE w:val="0"/>
              <w:jc w:val="both"/>
            </w:pPr>
            <w:r>
              <w:rPr>
                <w:rFonts w:ascii="Calibri" w:hAnsi="Calibri" w:cs="Calibri"/>
                <w:b/>
                <w:bCs/>
                <w:lang w:val="es-BO"/>
              </w:rPr>
              <w:t>ESTÁNDARES Y REQUISITOS DE SEGURIDAD INDUSTRIAL Y SALUD OCUPACIONAL (SYSO) PARA CONTRATISTAS DE YPFB CORPORACIÓN</w:t>
            </w:r>
          </w:p>
        </w:tc>
      </w:tr>
      <w:tr w:rsidR="007378AB" w:rsidTr="0029140C">
        <w:trPr>
          <w:trHeight w:val="23"/>
        </w:trPr>
        <w:tc>
          <w:tcPr>
            <w:tcW w:w="90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7378AB" w:rsidRDefault="007378AB" w:rsidP="0029140C">
            <w:pPr>
              <w:jc w:val="both"/>
            </w:pPr>
            <w:r>
              <w:rPr>
                <w:rFonts w:ascii="Calibri" w:hAnsi="Calibri" w:cs="Calibri"/>
                <w:bCs/>
                <w:sz w:val="18"/>
                <w:szCs w:val="18"/>
                <w:lang w:val="es-BO"/>
              </w:rPr>
              <w:t>1.</w:t>
            </w:r>
            <w:r>
              <w:rPr>
                <w:rFonts w:ascii="Calibri" w:hAnsi="Calibri" w:cs="Calibri"/>
                <w:bCs/>
                <w:sz w:val="18"/>
                <w:szCs w:val="18"/>
                <w:lang w:val="es-BO"/>
              </w:rPr>
              <w:tab/>
              <w:t xml:space="preserve">Posterior a la firma de contrato, la Empresa contratada deberá presentar el siguiente documento para la aprobación de la Dirección de SMS de YPFB: </w:t>
            </w:r>
          </w:p>
          <w:p w:rsidR="007378AB" w:rsidRDefault="007378AB" w:rsidP="0029140C">
            <w:pPr>
              <w:jc w:val="both"/>
            </w:pPr>
            <w:r>
              <w:rPr>
                <w:rFonts w:ascii="Calibri" w:hAnsi="Calibri" w:cs="Calibri"/>
                <w:bCs/>
                <w:sz w:val="18"/>
                <w:szCs w:val="18"/>
                <w:lang w:val="es-BO"/>
              </w:rPr>
              <w:t xml:space="preserve">Declaración jurada “Compromiso de SMS” para Cumplimiento de los Requisitos de Seguridad Industrial, Salud Ocupacional y Medio Ambiente para contratistas de YPFB Corporación. </w:t>
            </w:r>
          </w:p>
          <w:p w:rsidR="007378AB" w:rsidRDefault="007378AB" w:rsidP="0029140C">
            <w:pPr>
              <w:jc w:val="both"/>
            </w:pPr>
            <w:r>
              <w:rPr>
                <w:rFonts w:ascii="Calibri" w:hAnsi="Calibri" w:cs="Calibri"/>
                <w:bCs/>
                <w:sz w:val="18"/>
                <w:szCs w:val="18"/>
                <w:lang w:val="es-BO"/>
              </w:rPr>
              <w:t>La empresa contratada deberá dar estricto cumplimento a la legislación aplicable, vigentes en el Estado Plurinacional de Bolivia; siendo también responsable del cumplimiento por parte de los SUBCONTRATISTAS que intervengan a nombre suyo ante YPFB.</w:t>
            </w:r>
          </w:p>
          <w:p w:rsidR="007378AB" w:rsidRDefault="007378AB" w:rsidP="0029140C">
            <w:pPr>
              <w:jc w:val="both"/>
            </w:pPr>
            <w:r>
              <w:rPr>
                <w:rFonts w:ascii="Calibri" w:hAnsi="Calibri" w:cs="Calibri"/>
                <w:bCs/>
                <w:sz w:val="18"/>
                <w:szCs w:val="18"/>
                <w:lang w:val="es-BO"/>
              </w:rPr>
              <w:t>Deberá presentar la “Declaración Jurada” debidamente firmada por el representante legal de la empresa, adjuntando la fotocopia firmada del documento de identificación (pasaporte/CI), con la impresión dactilar del mismo (pulgar derecho y/o izquierdo).</w:t>
            </w:r>
          </w:p>
          <w:p w:rsidR="007378AB" w:rsidRDefault="007378AB" w:rsidP="0029140C">
            <w:pPr>
              <w:jc w:val="both"/>
            </w:pPr>
            <w:r>
              <w:rPr>
                <w:rFonts w:ascii="Calibri" w:hAnsi="Calibri" w:cs="Calibri"/>
                <w:bCs/>
                <w:sz w:val="18"/>
                <w:szCs w:val="18"/>
                <w:lang w:val="es-BO"/>
              </w:rPr>
              <w:t>2.</w:t>
            </w:r>
            <w:r>
              <w:rPr>
                <w:rFonts w:ascii="Calibri" w:hAnsi="Calibri" w:cs="Calibri"/>
                <w:bCs/>
                <w:sz w:val="18"/>
                <w:szCs w:val="18"/>
                <w:lang w:val="es-BO"/>
              </w:rPr>
              <w:tab/>
              <w:t xml:space="preserve">Aspectos Generales: </w:t>
            </w:r>
          </w:p>
          <w:p w:rsidR="007378AB" w:rsidRDefault="007378AB" w:rsidP="0029140C">
            <w:pPr>
              <w:jc w:val="both"/>
            </w:pPr>
            <w:r>
              <w:rPr>
                <w:rFonts w:ascii="Calibri" w:hAnsi="Calibri" w:cs="Calibri"/>
                <w:bCs/>
                <w:sz w:val="18"/>
                <w:szCs w:val="18"/>
                <w:lang w:val="es-BO"/>
              </w:rPr>
              <w:t>La Empresa contratada, deberá dar cumplimiento a la Legislación vigente - DL 16998 – (Ley de Higiene, Seguridad Ocupacional y Bienestar) y Estándares y requisitos de SYSO para Contratistas de YPFB Corporación.</w:t>
            </w:r>
          </w:p>
          <w:p w:rsidR="007378AB" w:rsidRDefault="007378AB" w:rsidP="0029140C">
            <w:pPr>
              <w:jc w:val="both"/>
            </w:pPr>
            <w:r>
              <w:rPr>
                <w:rFonts w:ascii="Calibri" w:hAnsi="Calibri" w:cs="Calibri"/>
                <w:bCs/>
                <w:sz w:val="18"/>
                <w:szCs w:val="18"/>
                <w:lang w:val="es-BO"/>
              </w:rPr>
              <w:t>3.</w:t>
            </w:r>
            <w:r>
              <w:rPr>
                <w:rFonts w:ascii="Calibri" w:hAnsi="Calibri" w:cs="Calibri"/>
                <w:bCs/>
                <w:sz w:val="18"/>
                <w:szCs w:val="18"/>
                <w:lang w:val="es-BO"/>
              </w:rPr>
              <w:tab/>
              <w:t>Antes del inicio de actividades (instalación/colocación de los bienes), la empresa contratada/proveedora debe cumplir con los siguientes requisitos de SMS:</w:t>
            </w:r>
          </w:p>
          <w:p w:rsidR="007378AB" w:rsidRDefault="007378AB" w:rsidP="0029140C">
            <w:pPr>
              <w:jc w:val="both"/>
            </w:pPr>
            <w:r>
              <w:rPr>
                <w:rFonts w:ascii="Calibri" w:hAnsi="Calibri" w:cs="Calibri"/>
                <w:bCs/>
                <w:sz w:val="18"/>
                <w:szCs w:val="18"/>
                <w:lang w:val="es-BO"/>
              </w:rPr>
              <w:t>3.1</w:t>
            </w:r>
            <w:r>
              <w:rPr>
                <w:rFonts w:ascii="Calibri" w:hAnsi="Calibri" w:cs="Calibri"/>
                <w:bCs/>
                <w:sz w:val="18"/>
                <w:szCs w:val="18"/>
                <w:lang w:val="es-BO"/>
              </w:rPr>
              <w:tab/>
              <w:t>Nómina (nombre completo y cédula de identidad) del personal a cargo de los trabajos</w:t>
            </w:r>
          </w:p>
          <w:p w:rsidR="007378AB" w:rsidRDefault="007378AB" w:rsidP="0029140C">
            <w:pPr>
              <w:jc w:val="both"/>
            </w:pPr>
            <w:r>
              <w:rPr>
                <w:rFonts w:ascii="Calibri" w:hAnsi="Calibri" w:cs="Calibri"/>
                <w:bCs/>
                <w:sz w:val="18"/>
                <w:szCs w:val="18"/>
                <w:lang w:val="es-BO"/>
              </w:rPr>
              <w:t>3.2</w:t>
            </w:r>
            <w:r>
              <w:rPr>
                <w:rFonts w:ascii="Calibri" w:hAnsi="Calibri" w:cs="Calibri"/>
                <w:bCs/>
                <w:sz w:val="18"/>
                <w:szCs w:val="18"/>
                <w:lang w:val="es-BO"/>
              </w:rPr>
              <w:tab/>
              <w:t>Registro inducción de SMS y/o charlas de seguridad al 100% del personal inmerso en la actividad, obra y/o servicio (Lo realizara personal de SMS de YPFB).</w:t>
            </w:r>
          </w:p>
          <w:p w:rsidR="007378AB" w:rsidRDefault="007378AB" w:rsidP="0029140C">
            <w:pPr>
              <w:jc w:val="both"/>
            </w:pPr>
            <w:r>
              <w:rPr>
                <w:rFonts w:ascii="Calibri" w:hAnsi="Calibri" w:cs="Calibri"/>
                <w:bCs/>
                <w:sz w:val="18"/>
                <w:szCs w:val="18"/>
                <w:lang w:val="es-BO"/>
              </w:rPr>
              <w:t>3.3</w:t>
            </w:r>
            <w:r>
              <w:rPr>
                <w:rFonts w:ascii="Calibri" w:hAnsi="Calibri" w:cs="Calibri"/>
                <w:bCs/>
                <w:sz w:val="18"/>
                <w:szCs w:val="18"/>
                <w:lang w:val="es-BO"/>
              </w:rPr>
              <w:tab/>
              <w:t>Capacitaciones básicas de SMS: Primeros Auxilios, Manejo de Extintores, Plan de Emergencia, uso de EPP y otros aplicables. Aplica a todo el personal inmerso en el proyecto. (Personal propio, y sub contratistas). (deseable)</w:t>
            </w:r>
          </w:p>
          <w:p w:rsidR="007378AB" w:rsidRDefault="007378AB" w:rsidP="0029140C">
            <w:pPr>
              <w:jc w:val="both"/>
            </w:pPr>
            <w:r>
              <w:rPr>
                <w:rFonts w:ascii="Calibri" w:hAnsi="Calibri" w:cs="Calibri"/>
                <w:bCs/>
                <w:sz w:val="18"/>
                <w:szCs w:val="18"/>
                <w:lang w:val="es-BO"/>
              </w:rPr>
              <w:t>3.4</w:t>
            </w:r>
            <w:r>
              <w:rPr>
                <w:rFonts w:ascii="Calibri" w:hAnsi="Calibri" w:cs="Calibri"/>
                <w:bCs/>
                <w:sz w:val="18"/>
                <w:szCs w:val="18"/>
                <w:lang w:val="es-BO"/>
              </w:rPr>
              <w:tab/>
              <w:t>Copia de póliza contra accidentes personales (que cubre gastos médicos, invalidez parcial permanente, invalidez total permanente y muerte).</w:t>
            </w:r>
          </w:p>
          <w:p w:rsidR="007378AB" w:rsidRDefault="007378AB" w:rsidP="0029140C">
            <w:pPr>
              <w:jc w:val="both"/>
            </w:pPr>
            <w:r>
              <w:rPr>
                <w:rFonts w:ascii="Calibri" w:hAnsi="Calibri" w:cs="Calibri"/>
                <w:bCs/>
                <w:sz w:val="18"/>
                <w:szCs w:val="18"/>
                <w:lang w:val="es-BO"/>
              </w:rPr>
              <w:t>4.</w:t>
            </w:r>
            <w:r>
              <w:rPr>
                <w:rFonts w:ascii="Calibri" w:hAnsi="Calibri" w:cs="Calibri"/>
                <w:bCs/>
                <w:sz w:val="18"/>
                <w:szCs w:val="18"/>
                <w:lang w:val="es-BO"/>
              </w:rPr>
              <w:tab/>
              <w:t>Al ingreso y durante la actividad, obra y/o servicio la empresa contratada deberá cumplir con los siguientes requisitos:</w:t>
            </w:r>
          </w:p>
          <w:p w:rsidR="007378AB" w:rsidRDefault="007378AB" w:rsidP="0029140C">
            <w:pPr>
              <w:jc w:val="both"/>
            </w:pPr>
            <w:r>
              <w:rPr>
                <w:rFonts w:ascii="Calibri" w:hAnsi="Calibri" w:cs="Calibri"/>
                <w:bCs/>
                <w:sz w:val="18"/>
                <w:szCs w:val="18"/>
                <w:lang w:val="es-BO"/>
              </w:rPr>
              <w:t>4.1</w:t>
            </w:r>
            <w:r>
              <w:rPr>
                <w:rFonts w:ascii="Calibri" w:hAnsi="Calibri" w:cs="Calibri"/>
                <w:bCs/>
                <w:sz w:val="18"/>
                <w:szCs w:val="18"/>
                <w:lang w:val="es-BO"/>
              </w:rPr>
              <w:tab/>
              <w:t>Uso obligatorio de EPP (Equipo de Protección Personal, de acuerdo a las actividades específicas)</w:t>
            </w:r>
          </w:p>
          <w:p w:rsidR="007378AB" w:rsidRDefault="007378AB" w:rsidP="0029140C">
            <w:pPr>
              <w:jc w:val="both"/>
            </w:pPr>
            <w:r>
              <w:rPr>
                <w:rFonts w:ascii="Calibri" w:hAnsi="Calibri" w:cs="Calibri"/>
                <w:bCs/>
                <w:sz w:val="18"/>
                <w:szCs w:val="18"/>
                <w:lang w:val="es-BO"/>
              </w:rPr>
              <w:t>4.1.1</w:t>
            </w:r>
            <w:r>
              <w:rPr>
                <w:rFonts w:ascii="Calibri" w:hAnsi="Calibri" w:cs="Calibri"/>
                <w:bCs/>
                <w:sz w:val="18"/>
                <w:szCs w:val="18"/>
                <w:lang w:val="es-BO"/>
              </w:rPr>
              <w:tab/>
              <w:t>Pantalón y camisa jean</w:t>
            </w:r>
          </w:p>
          <w:p w:rsidR="007378AB" w:rsidRDefault="007378AB" w:rsidP="0029140C">
            <w:pPr>
              <w:jc w:val="both"/>
            </w:pPr>
            <w:r>
              <w:rPr>
                <w:rFonts w:ascii="Calibri" w:hAnsi="Calibri" w:cs="Calibri"/>
                <w:bCs/>
                <w:sz w:val="18"/>
                <w:szCs w:val="18"/>
                <w:lang w:val="es-BO"/>
              </w:rPr>
              <w:t>4.1.2</w:t>
            </w:r>
            <w:r>
              <w:rPr>
                <w:rFonts w:ascii="Calibri" w:hAnsi="Calibri" w:cs="Calibri"/>
                <w:bCs/>
                <w:sz w:val="18"/>
                <w:szCs w:val="18"/>
                <w:lang w:val="es-BO"/>
              </w:rPr>
              <w:tab/>
              <w:t>Casco de Seguridad</w:t>
            </w:r>
          </w:p>
          <w:p w:rsidR="007378AB" w:rsidRDefault="007378AB" w:rsidP="0029140C">
            <w:pPr>
              <w:jc w:val="both"/>
            </w:pPr>
            <w:r>
              <w:rPr>
                <w:rFonts w:ascii="Calibri" w:hAnsi="Calibri" w:cs="Calibri"/>
                <w:bCs/>
                <w:sz w:val="18"/>
                <w:szCs w:val="18"/>
                <w:lang w:val="es-BO"/>
              </w:rPr>
              <w:t>4.1.3</w:t>
            </w:r>
            <w:r>
              <w:rPr>
                <w:rFonts w:ascii="Calibri" w:hAnsi="Calibri" w:cs="Calibri"/>
                <w:bCs/>
                <w:sz w:val="18"/>
                <w:szCs w:val="18"/>
                <w:lang w:val="es-BO"/>
              </w:rPr>
              <w:tab/>
              <w:t>Calzados de Seguridad</w:t>
            </w:r>
          </w:p>
          <w:p w:rsidR="007378AB" w:rsidRDefault="007378AB" w:rsidP="0029140C">
            <w:pPr>
              <w:jc w:val="both"/>
            </w:pPr>
            <w:r>
              <w:rPr>
                <w:rFonts w:ascii="Calibri" w:hAnsi="Calibri" w:cs="Calibri"/>
                <w:bCs/>
                <w:sz w:val="18"/>
                <w:szCs w:val="18"/>
                <w:lang w:val="es-BO"/>
              </w:rPr>
              <w:t>4.1.4</w:t>
            </w:r>
            <w:r>
              <w:rPr>
                <w:rFonts w:ascii="Calibri" w:hAnsi="Calibri" w:cs="Calibri"/>
                <w:bCs/>
                <w:sz w:val="18"/>
                <w:szCs w:val="18"/>
                <w:lang w:val="es-BO"/>
              </w:rPr>
              <w:tab/>
              <w:t>Lentes de Seguridad</w:t>
            </w:r>
          </w:p>
          <w:p w:rsidR="007378AB" w:rsidRDefault="007378AB" w:rsidP="0029140C">
            <w:pPr>
              <w:jc w:val="both"/>
            </w:pPr>
            <w:r>
              <w:rPr>
                <w:rFonts w:ascii="Calibri" w:hAnsi="Calibri" w:cs="Calibri"/>
                <w:bCs/>
                <w:sz w:val="18"/>
                <w:szCs w:val="18"/>
                <w:lang w:val="es-BO"/>
              </w:rPr>
              <w:t>4.1.5</w:t>
            </w:r>
            <w:r>
              <w:rPr>
                <w:rFonts w:ascii="Calibri" w:hAnsi="Calibri" w:cs="Calibri"/>
                <w:bCs/>
                <w:sz w:val="18"/>
                <w:szCs w:val="18"/>
                <w:lang w:val="es-BO"/>
              </w:rPr>
              <w:tab/>
              <w:t>Guantes (de acuerdo a las actividades a desarrollar)</w:t>
            </w:r>
          </w:p>
          <w:p w:rsidR="007378AB" w:rsidRDefault="007378AB" w:rsidP="0029140C">
            <w:pPr>
              <w:jc w:val="both"/>
            </w:pPr>
            <w:r>
              <w:rPr>
                <w:rFonts w:ascii="Calibri" w:hAnsi="Calibri" w:cs="Calibri"/>
                <w:bCs/>
                <w:sz w:val="18"/>
                <w:szCs w:val="18"/>
                <w:lang w:val="es-BO"/>
              </w:rPr>
              <w:t>4.1.6</w:t>
            </w:r>
            <w:r>
              <w:rPr>
                <w:rFonts w:ascii="Calibri" w:hAnsi="Calibri" w:cs="Calibri"/>
                <w:bCs/>
                <w:sz w:val="18"/>
                <w:szCs w:val="18"/>
                <w:lang w:val="es-BO"/>
              </w:rPr>
              <w:tab/>
              <w:t>Protector auditivo (en caso de intervenir en lugares con generación de ruido)</w:t>
            </w:r>
          </w:p>
          <w:p w:rsidR="007378AB" w:rsidRDefault="007378AB" w:rsidP="0029140C">
            <w:pPr>
              <w:jc w:val="both"/>
            </w:pPr>
            <w:r>
              <w:rPr>
                <w:rFonts w:ascii="Calibri" w:hAnsi="Calibri" w:cs="Calibri"/>
                <w:bCs/>
                <w:sz w:val="18"/>
                <w:szCs w:val="18"/>
                <w:lang w:val="es-BO"/>
              </w:rPr>
              <w:t>4.1.7</w:t>
            </w:r>
            <w:r>
              <w:rPr>
                <w:rFonts w:ascii="Calibri" w:hAnsi="Calibri" w:cs="Calibri"/>
                <w:bCs/>
                <w:sz w:val="18"/>
                <w:szCs w:val="18"/>
                <w:lang w:val="es-BO"/>
              </w:rPr>
              <w:tab/>
              <w:t>Protector respiratorio (en caso de intervenir en lugares con generación de partículas suspendidas, gases, vapores) EPP para riesgos especiales (según Corresponda)</w:t>
            </w:r>
          </w:p>
          <w:p w:rsidR="007378AB" w:rsidRDefault="007378AB" w:rsidP="0029140C">
            <w:pPr>
              <w:jc w:val="both"/>
            </w:pPr>
            <w:r>
              <w:rPr>
                <w:rFonts w:ascii="Calibri" w:hAnsi="Calibri" w:cs="Calibri"/>
                <w:bCs/>
                <w:sz w:val="18"/>
                <w:szCs w:val="18"/>
                <w:lang w:val="es-BO"/>
              </w:rPr>
              <w:t>4.1.7.1</w:t>
            </w:r>
            <w:r>
              <w:rPr>
                <w:rFonts w:ascii="Calibri" w:hAnsi="Calibri" w:cs="Calibri"/>
                <w:bCs/>
                <w:sz w:val="18"/>
                <w:szCs w:val="18"/>
                <w:lang w:val="es-BO"/>
              </w:rPr>
              <w:tab/>
              <w:t>Trabajos en alturas</w:t>
            </w:r>
          </w:p>
          <w:p w:rsidR="007378AB" w:rsidRDefault="007378AB" w:rsidP="0029140C">
            <w:pPr>
              <w:jc w:val="both"/>
            </w:pPr>
            <w:r>
              <w:rPr>
                <w:rFonts w:ascii="Calibri" w:hAnsi="Calibri" w:cs="Calibri"/>
                <w:bCs/>
                <w:sz w:val="18"/>
                <w:szCs w:val="18"/>
                <w:lang w:val="es-BO"/>
              </w:rPr>
              <w:t>4.1.7.2</w:t>
            </w:r>
            <w:r>
              <w:rPr>
                <w:rFonts w:ascii="Calibri" w:hAnsi="Calibri" w:cs="Calibri"/>
                <w:bCs/>
                <w:sz w:val="18"/>
                <w:szCs w:val="18"/>
                <w:lang w:val="es-BO"/>
              </w:rPr>
              <w:tab/>
              <w:t>Trabajos en caliente</w:t>
            </w:r>
          </w:p>
          <w:p w:rsidR="007378AB" w:rsidRDefault="007378AB" w:rsidP="0029140C">
            <w:pPr>
              <w:jc w:val="both"/>
            </w:pPr>
            <w:r>
              <w:rPr>
                <w:rFonts w:ascii="Calibri" w:hAnsi="Calibri" w:cs="Calibri"/>
                <w:bCs/>
                <w:sz w:val="18"/>
                <w:szCs w:val="18"/>
                <w:lang w:val="es-BO"/>
              </w:rPr>
              <w:t>4.1.7.3</w:t>
            </w:r>
            <w:r>
              <w:rPr>
                <w:rFonts w:ascii="Calibri" w:hAnsi="Calibri" w:cs="Calibri"/>
                <w:bCs/>
                <w:sz w:val="18"/>
                <w:szCs w:val="18"/>
                <w:lang w:val="es-BO"/>
              </w:rPr>
              <w:tab/>
              <w:t>Trabajos eléctricos</w:t>
            </w:r>
          </w:p>
          <w:p w:rsidR="007378AB" w:rsidRDefault="007378AB" w:rsidP="0029140C">
            <w:pPr>
              <w:jc w:val="both"/>
            </w:pPr>
            <w:r>
              <w:rPr>
                <w:rFonts w:ascii="Calibri" w:hAnsi="Calibri" w:cs="Calibri"/>
                <w:bCs/>
                <w:sz w:val="18"/>
                <w:szCs w:val="18"/>
                <w:lang w:val="es-BO"/>
              </w:rPr>
              <w:t>4.2</w:t>
            </w:r>
            <w:r>
              <w:rPr>
                <w:rFonts w:ascii="Calibri" w:hAnsi="Calibri" w:cs="Calibri"/>
                <w:bCs/>
                <w:sz w:val="18"/>
                <w:szCs w:val="18"/>
                <w:lang w:val="es-BO"/>
              </w:rPr>
              <w:tab/>
              <w:t>Uso de señalética en el área o frentes de trabajo.</w:t>
            </w:r>
          </w:p>
          <w:p w:rsidR="007378AB" w:rsidRDefault="007378AB" w:rsidP="0029140C">
            <w:pPr>
              <w:jc w:val="both"/>
            </w:pPr>
            <w:r>
              <w:rPr>
                <w:rFonts w:ascii="Calibri" w:hAnsi="Calibri" w:cs="Calibri"/>
                <w:bCs/>
                <w:sz w:val="18"/>
                <w:szCs w:val="18"/>
                <w:lang w:val="es-BO"/>
              </w:rPr>
              <w:lastRenderedPageBreak/>
              <w:t>4.3</w:t>
            </w:r>
            <w:r>
              <w:rPr>
                <w:rFonts w:ascii="Calibri" w:hAnsi="Calibri" w:cs="Calibri"/>
                <w:bCs/>
                <w:sz w:val="18"/>
                <w:szCs w:val="18"/>
                <w:lang w:val="es-BO"/>
              </w:rPr>
              <w:tab/>
              <w:t>En caso de necesitar el ingreso de vehículos a la actividad, obra y/o servicio:</w:t>
            </w:r>
          </w:p>
          <w:p w:rsidR="007378AB" w:rsidRDefault="007378AB" w:rsidP="0029140C">
            <w:pPr>
              <w:jc w:val="both"/>
            </w:pPr>
            <w:r>
              <w:rPr>
                <w:rFonts w:ascii="Calibri" w:hAnsi="Calibri" w:cs="Calibri"/>
                <w:bCs/>
                <w:sz w:val="18"/>
                <w:szCs w:val="18"/>
                <w:lang w:val="es-BO"/>
              </w:rPr>
              <w:t>4.3.1</w:t>
            </w:r>
            <w:r>
              <w:rPr>
                <w:rFonts w:ascii="Calibri" w:hAnsi="Calibri" w:cs="Calibri"/>
                <w:bCs/>
                <w:sz w:val="18"/>
                <w:szCs w:val="18"/>
                <w:lang w:val="es-BO"/>
              </w:rPr>
              <w:tab/>
              <w:t>Seguro Obligatorio contra Accidentes de Tránsito – SOAT.</w:t>
            </w:r>
          </w:p>
          <w:p w:rsidR="007378AB" w:rsidRDefault="007378AB" w:rsidP="0029140C">
            <w:pPr>
              <w:jc w:val="both"/>
            </w:pPr>
            <w:r>
              <w:rPr>
                <w:rFonts w:ascii="Calibri" w:hAnsi="Calibri" w:cs="Calibri"/>
                <w:bCs/>
                <w:sz w:val="18"/>
                <w:szCs w:val="18"/>
                <w:lang w:val="es-BO"/>
              </w:rPr>
              <w:t>4.3.2</w:t>
            </w:r>
            <w:r>
              <w:rPr>
                <w:rFonts w:ascii="Calibri" w:hAnsi="Calibri" w:cs="Calibri"/>
                <w:bCs/>
                <w:sz w:val="18"/>
                <w:szCs w:val="18"/>
                <w:lang w:val="es-BO"/>
              </w:rPr>
              <w:tab/>
              <w:t>El conductor deberá contar con Licencia de conducir vigente de acuerdo al tipo de vehículo que utilizara la empresa contratista.</w:t>
            </w:r>
          </w:p>
          <w:p w:rsidR="007378AB" w:rsidRDefault="007378AB" w:rsidP="0029140C">
            <w:pPr>
              <w:jc w:val="both"/>
            </w:pPr>
            <w:r>
              <w:rPr>
                <w:rFonts w:ascii="Calibri" w:hAnsi="Calibri" w:cs="Calibri"/>
                <w:bCs/>
                <w:sz w:val="18"/>
                <w:szCs w:val="18"/>
                <w:lang w:val="es-BO"/>
              </w:rPr>
              <w:t>4.3.3</w:t>
            </w:r>
            <w:r>
              <w:rPr>
                <w:rFonts w:ascii="Calibri" w:hAnsi="Calibri" w:cs="Calibri"/>
                <w:bCs/>
                <w:sz w:val="18"/>
                <w:szCs w:val="18"/>
                <w:lang w:val="es-BO"/>
              </w:rPr>
              <w:tab/>
              <w:t>Estar equipados mínimamente con 1 extintor de polvo químico seco tipo ABC de 5 lb mínimamente.</w:t>
            </w:r>
          </w:p>
          <w:p w:rsidR="007378AB" w:rsidRDefault="007378AB" w:rsidP="0029140C">
            <w:pPr>
              <w:jc w:val="both"/>
            </w:pPr>
            <w:r>
              <w:rPr>
                <w:rFonts w:ascii="Calibri" w:hAnsi="Calibri" w:cs="Calibri"/>
                <w:bCs/>
                <w:sz w:val="18"/>
                <w:szCs w:val="18"/>
                <w:lang w:val="es-BO"/>
              </w:rPr>
              <w:t>4.3.4</w:t>
            </w:r>
            <w:r>
              <w:rPr>
                <w:rFonts w:ascii="Calibri" w:hAnsi="Calibri" w:cs="Calibri"/>
                <w:bCs/>
                <w:sz w:val="18"/>
                <w:szCs w:val="18"/>
                <w:lang w:val="es-BO"/>
              </w:rPr>
              <w:tab/>
              <w:t>Tener alarmas audibles de retroceso necesariamente.</w:t>
            </w:r>
          </w:p>
          <w:p w:rsidR="007378AB" w:rsidRDefault="007378AB" w:rsidP="0029140C">
            <w:pPr>
              <w:jc w:val="both"/>
            </w:pPr>
            <w:r>
              <w:rPr>
                <w:rFonts w:ascii="Calibri" w:hAnsi="Calibri" w:cs="Calibri"/>
                <w:bCs/>
                <w:sz w:val="18"/>
                <w:szCs w:val="18"/>
                <w:lang w:val="es-BO"/>
              </w:rPr>
              <w:t>5.</w:t>
            </w:r>
            <w:r>
              <w:rPr>
                <w:rFonts w:ascii="Calibri" w:hAnsi="Calibri" w:cs="Calibri"/>
                <w:bCs/>
                <w:sz w:val="18"/>
                <w:szCs w:val="18"/>
                <w:lang w:val="es-BO"/>
              </w:rPr>
              <w:tab/>
              <w:t>Durante y/o conclusión de la actividad, obra y/o servicio la empresa contratada deberá hacer disposición final de los residuos originados.</w:t>
            </w:r>
          </w:p>
          <w:p w:rsidR="007378AB" w:rsidRDefault="007378AB" w:rsidP="0029140C">
            <w:pPr>
              <w:jc w:val="both"/>
            </w:pPr>
            <w:r>
              <w:rPr>
                <w:rFonts w:ascii="Calibri" w:hAnsi="Calibri" w:cs="Calibri"/>
                <w:bCs/>
                <w:sz w:val="18"/>
                <w:szCs w:val="18"/>
                <w:lang w:val="es-BO"/>
              </w:rPr>
              <w:t>6.</w:t>
            </w:r>
            <w:r>
              <w:rPr>
                <w:rFonts w:ascii="Calibri" w:hAnsi="Calibri" w:cs="Calibri"/>
                <w:bCs/>
                <w:sz w:val="18"/>
                <w:szCs w:val="18"/>
                <w:lang w:val="es-BO"/>
              </w:rPr>
              <w:tab/>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r w:rsidR="007378AB" w:rsidTr="0029140C">
        <w:trPr>
          <w:trHeight w:val="230"/>
        </w:trPr>
        <w:tc>
          <w:tcPr>
            <w:tcW w:w="9082" w:type="dxa"/>
            <w:tcBorders>
              <w:top w:val="single" w:sz="4" w:space="0" w:color="000000"/>
              <w:left w:val="single" w:sz="4" w:space="0" w:color="000000"/>
              <w:bottom w:val="single" w:sz="4" w:space="0" w:color="000000"/>
              <w:right w:val="single" w:sz="4" w:space="0" w:color="000000"/>
            </w:tcBorders>
            <w:shd w:val="clear" w:color="auto" w:fill="8EAADB"/>
            <w:vAlign w:val="bottom"/>
          </w:tcPr>
          <w:p w:rsidR="007378AB" w:rsidRDefault="007378AB" w:rsidP="0029140C">
            <w:pPr>
              <w:jc w:val="both"/>
            </w:pPr>
            <w:r>
              <w:rPr>
                <w:rFonts w:ascii="Calibri" w:hAnsi="Calibri" w:cs="Calibri"/>
                <w:b/>
                <w:bCs/>
                <w:lang w:val="es-BO"/>
              </w:rPr>
              <w:lastRenderedPageBreak/>
              <w:t>SEGUROS.</w:t>
            </w:r>
          </w:p>
        </w:tc>
      </w:tr>
      <w:tr w:rsidR="007378AB" w:rsidTr="0029140C">
        <w:trPr>
          <w:trHeight w:val="230"/>
        </w:trPr>
        <w:tc>
          <w:tcPr>
            <w:tcW w:w="90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7378AB" w:rsidRDefault="007378AB" w:rsidP="0029140C">
            <w:pPr>
              <w:jc w:val="both"/>
            </w:pPr>
            <w:r>
              <w:rPr>
                <w:rFonts w:ascii="Calibri" w:hAnsi="Calibri" w:cs="Calibri"/>
                <w:b/>
                <w:bCs/>
                <w:lang w:val="es-BO"/>
              </w:rPr>
              <w:t xml:space="preserve">CLAUSULA DE SEGUROS </w:t>
            </w:r>
          </w:p>
          <w:p w:rsidR="007378AB" w:rsidRDefault="007378AB" w:rsidP="0029140C">
            <w:pPr>
              <w:jc w:val="both"/>
            </w:pPr>
            <w:r>
              <w:rPr>
                <w:rFonts w:ascii="Calibri" w:hAnsi="Calibri" w:cs="Calibri"/>
                <w:bCs/>
                <w:lang w:val="es-BO"/>
              </w:rPr>
              <w:t>El adjudicado, deberá presentar y mantener vigente de forma ininterrumpida durante todo el periodo del contrato, las Pólizas de Seguros especificadas a continuación:</w:t>
            </w:r>
          </w:p>
          <w:p w:rsidR="007378AB" w:rsidRDefault="007378AB" w:rsidP="0029140C">
            <w:pPr>
              <w:jc w:val="both"/>
            </w:pPr>
            <w:r>
              <w:rPr>
                <w:rFonts w:ascii="Calibri" w:hAnsi="Calibri" w:cs="Calibri"/>
                <w:b/>
                <w:bCs/>
                <w:lang w:val="es-BO"/>
              </w:rPr>
              <w:t xml:space="preserve">a) PÓLIZA DE ACCIDENTES PERSONALES. </w:t>
            </w:r>
          </w:p>
          <w:p w:rsidR="007378AB" w:rsidRDefault="007378AB" w:rsidP="0029140C">
            <w:pPr>
              <w:jc w:val="both"/>
            </w:pPr>
            <w:r>
              <w:rPr>
                <w:rFonts w:ascii="Calibri" w:hAnsi="Calibri" w:cs="Calibri"/>
                <w:bCs/>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7378AB" w:rsidRDefault="007378AB" w:rsidP="0029140C">
            <w:pPr>
              <w:jc w:val="both"/>
            </w:pPr>
            <w:r>
              <w:rPr>
                <w:rFonts w:ascii="Calibri" w:hAnsi="Calibri" w:cs="Calibri"/>
                <w:b/>
                <w:bCs/>
                <w:lang w:val="es-BO"/>
              </w:rPr>
              <w:t xml:space="preserve">b) SEGURO DE RESPONSABILIDAD CIVIL </w:t>
            </w:r>
          </w:p>
          <w:p w:rsidR="007378AB" w:rsidRDefault="007378AB" w:rsidP="0029140C">
            <w:pPr>
              <w:jc w:val="both"/>
            </w:pPr>
            <w:r>
              <w:rPr>
                <w:rFonts w:ascii="Calibri" w:hAnsi="Calibri" w:cs="Calibri"/>
                <w:bCs/>
                <w:lang w:val="es-BO"/>
              </w:rPr>
              <w:t>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378AB" w:rsidRDefault="007378AB" w:rsidP="0029140C">
            <w:pPr>
              <w:jc w:val="both"/>
            </w:pPr>
            <w:r>
              <w:rPr>
                <w:rFonts w:ascii="Calibri" w:hAnsi="Calibri" w:cs="Calibri"/>
                <w:b/>
                <w:bCs/>
                <w:lang w:val="es-BO"/>
              </w:rPr>
              <w:t>CONDICIONES ADICIONALES</w:t>
            </w:r>
          </w:p>
          <w:p w:rsidR="007378AB" w:rsidRDefault="007378AB" w:rsidP="0029140C">
            <w:pPr>
              <w:jc w:val="both"/>
            </w:pPr>
            <w:r>
              <w:rPr>
                <w:rFonts w:ascii="Calibri" w:hAnsi="Calibri" w:cs="Calibri"/>
                <w:bCs/>
                <w:lang w:val="es-BO"/>
              </w:rPr>
              <w:t xml:space="preserve">I. De suspenderse por cualquier razón la vigencia o coberturas de las Pólizas nominadas precedentemente, o bien se presente la existencia de eventos no cubiertos por las mismas; el contratado se hace enteramente responsable frente a YPFB por todos los accidentes que pueda sufrir y/o ocasionar en el desempeño de sus funciones.  </w:t>
            </w:r>
          </w:p>
          <w:p w:rsidR="007378AB" w:rsidRDefault="007378AB" w:rsidP="0029140C">
            <w:pPr>
              <w:jc w:val="both"/>
            </w:pPr>
            <w:r>
              <w:rPr>
                <w:rFonts w:ascii="Calibri" w:hAnsi="Calibri" w:cs="Calibri"/>
                <w:bCs/>
                <w:lang w:val="es-BO"/>
              </w:rPr>
              <w:t>II. El adjudicado, deberá entregar una copia de las citadas pólizas a YPFB antes de la suscripción del contrato.</w:t>
            </w:r>
          </w:p>
        </w:tc>
      </w:tr>
    </w:tbl>
    <w:p w:rsidR="007378AB" w:rsidRDefault="007378AB" w:rsidP="007378AB">
      <w:pPr>
        <w:jc w:val="center"/>
      </w:pPr>
      <w:r>
        <w:rPr>
          <w:rFonts w:ascii="Calibri" w:hAnsi="Calibri" w:cs="Calibri"/>
          <w:b/>
          <w:bCs/>
          <w:lang w:val="es-BO" w:eastAsia="es-BO"/>
        </w:rPr>
        <w:tab/>
      </w:r>
    </w:p>
    <w:p w:rsidR="007378AB" w:rsidRPr="004945DC" w:rsidRDefault="007378AB" w:rsidP="007378AB">
      <w:pPr>
        <w:jc w:val="center"/>
        <w:rPr>
          <w:sz w:val="18"/>
          <w:szCs w:val="18"/>
        </w:rPr>
      </w:pPr>
      <w:r w:rsidRPr="004945DC">
        <w:rPr>
          <w:rFonts w:ascii="Calibri" w:hAnsi="Calibri" w:cs="Calibri"/>
          <w:b/>
          <w:sz w:val="18"/>
          <w:szCs w:val="18"/>
        </w:rPr>
        <w:t>ANEXO 1: INSTRUCCIONES PARA LA EMISIÓN DE INSTRUMENTOS FINANCIEROS</w:t>
      </w:r>
    </w:p>
    <w:p w:rsidR="007378AB" w:rsidRPr="004945DC" w:rsidRDefault="007378AB" w:rsidP="007378AB">
      <w:pPr>
        <w:spacing w:before="120" w:after="120"/>
        <w:jc w:val="both"/>
        <w:rPr>
          <w:sz w:val="18"/>
          <w:szCs w:val="18"/>
        </w:rPr>
      </w:pPr>
      <w:r w:rsidRPr="004945DC">
        <w:rPr>
          <w:rFonts w:ascii="Calibri" w:hAnsi="Calibri" w:cs="Calibri"/>
          <w:sz w:val="18"/>
          <w:szCs w:val="18"/>
        </w:rPr>
        <w:t xml:space="preserve">El Adjudicado deberá solicitar o instruir a la entidad de intermediación financiera bancaría, el correcto registro de datos o información en los Instrumentos Financieros de Garantía requeridos, </w:t>
      </w:r>
      <w:r w:rsidRPr="004945DC">
        <w:rPr>
          <w:rFonts w:ascii="Calibri" w:hAnsi="Calibri" w:cs="Calibri"/>
          <w:sz w:val="18"/>
          <w:szCs w:val="18"/>
          <w:u w:val="single"/>
        </w:rPr>
        <w:t>cumpliendo obligatoriamente</w:t>
      </w:r>
      <w:r w:rsidRPr="004945DC">
        <w:rPr>
          <w:sz w:val="18"/>
          <w:szCs w:val="18"/>
        </w:rPr>
        <w:t xml:space="preserve"> con las siguientes condiciones:</w:t>
      </w:r>
    </w:p>
    <w:tbl>
      <w:tblPr>
        <w:tblW w:w="0" w:type="auto"/>
        <w:jc w:val="center"/>
        <w:tblLayout w:type="fixed"/>
        <w:tblCellMar>
          <w:left w:w="0" w:type="dxa"/>
          <w:right w:w="0" w:type="dxa"/>
        </w:tblCellMar>
        <w:tblLook w:val="0000" w:firstRow="0" w:lastRow="0" w:firstColumn="0" w:lastColumn="0" w:noHBand="0" w:noVBand="0"/>
      </w:tblPr>
      <w:tblGrid>
        <w:gridCol w:w="2547"/>
        <w:gridCol w:w="46"/>
        <w:gridCol w:w="6540"/>
      </w:tblGrid>
      <w:tr w:rsidR="007378AB" w:rsidRPr="004945DC" w:rsidTr="0029140C">
        <w:trPr>
          <w:jc w:val="center"/>
        </w:trPr>
        <w:tc>
          <w:tcPr>
            <w:tcW w:w="2547" w:type="dxa"/>
            <w:tcBorders>
              <w:top w:val="single" w:sz="8" w:space="0" w:color="000000"/>
              <w:left w:val="single" w:sz="8" w:space="0" w:color="000000"/>
              <w:bottom w:val="single" w:sz="8" w:space="0" w:color="000000"/>
            </w:tcBorders>
            <w:shd w:val="clear" w:color="auto" w:fill="D9D9D9"/>
          </w:tcPr>
          <w:p w:rsidR="007378AB" w:rsidRPr="004945DC" w:rsidRDefault="007378AB" w:rsidP="0029140C">
            <w:pPr>
              <w:jc w:val="center"/>
              <w:rPr>
                <w:sz w:val="18"/>
                <w:szCs w:val="18"/>
              </w:rPr>
            </w:pPr>
            <w:r w:rsidRPr="004945DC">
              <w:rPr>
                <w:rFonts w:ascii="Calibri" w:hAnsi="Calibri" w:cs="Calibri"/>
                <w:b/>
                <w:bCs/>
                <w:sz w:val="18"/>
                <w:szCs w:val="18"/>
              </w:rPr>
              <w:t>VARIABLE</w:t>
            </w:r>
          </w:p>
        </w:tc>
        <w:tc>
          <w:tcPr>
            <w:tcW w:w="6586" w:type="dxa"/>
            <w:gridSpan w:val="2"/>
            <w:tcBorders>
              <w:top w:val="single" w:sz="8" w:space="0" w:color="000000"/>
              <w:left w:val="single" w:sz="8" w:space="0" w:color="000000"/>
              <w:bottom w:val="single" w:sz="8" w:space="0" w:color="000000"/>
              <w:right w:val="single" w:sz="8" w:space="0" w:color="000000"/>
            </w:tcBorders>
            <w:shd w:val="clear" w:color="auto" w:fill="D9D9D9"/>
          </w:tcPr>
          <w:p w:rsidR="007378AB" w:rsidRPr="004945DC" w:rsidRDefault="007378AB" w:rsidP="0029140C">
            <w:pPr>
              <w:jc w:val="center"/>
              <w:rPr>
                <w:sz w:val="18"/>
                <w:szCs w:val="18"/>
              </w:rPr>
            </w:pPr>
            <w:r w:rsidRPr="004945DC">
              <w:rPr>
                <w:rFonts w:ascii="Calibri" w:hAnsi="Calibri" w:cs="Calibri"/>
                <w:b/>
                <w:bCs/>
                <w:sz w:val="18"/>
                <w:szCs w:val="18"/>
              </w:rPr>
              <w:t>INSTRUCCIÓN</w:t>
            </w:r>
          </w:p>
        </w:tc>
      </w:tr>
      <w:tr w:rsidR="007378AB" w:rsidRPr="004945DC" w:rsidTr="0029140C">
        <w:trPr>
          <w:jc w:val="center"/>
        </w:trPr>
        <w:tc>
          <w:tcPr>
            <w:tcW w:w="2547" w:type="dxa"/>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t>INSTRUMENTO DE GARANTIA</w:t>
            </w:r>
          </w:p>
        </w:tc>
        <w:tc>
          <w:tcPr>
            <w:tcW w:w="6586" w:type="dxa"/>
            <w:gridSpan w:val="2"/>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 xml:space="preserve">Se aceptará </w:t>
            </w:r>
            <w:r w:rsidRPr="004945DC">
              <w:rPr>
                <w:rFonts w:ascii="Calibri" w:hAnsi="Calibri" w:cs="Calibri"/>
                <w:b/>
                <w:sz w:val="18"/>
                <w:szCs w:val="18"/>
                <w:u w:val="single"/>
              </w:rPr>
              <w:t>únicamente</w:t>
            </w:r>
            <w:r w:rsidRPr="004945DC">
              <w:rPr>
                <w:rFonts w:ascii="Calibri" w:hAnsi="Calibri" w:cs="Calibri"/>
                <w:sz w:val="18"/>
                <w:szCs w:val="18"/>
              </w:rPr>
              <w:t xml:space="preserve"> los instrumentos detallados en el DCD.</w:t>
            </w:r>
          </w:p>
        </w:tc>
      </w:tr>
      <w:tr w:rsidR="007378AB" w:rsidRPr="004945DC" w:rsidTr="0029140C">
        <w:trPr>
          <w:jc w:val="center"/>
        </w:trPr>
        <w:tc>
          <w:tcPr>
            <w:tcW w:w="2547" w:type="dxa"/>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t>OBJETO DE LA GARANTÍA</w:t>
            </w:r>
          </w:p>
          <w:p w:rsidR="007378AB" w:rsidRPr="004945DC" w:rsidRDefault="007378AB" w:rsidP="0029140C">
            <w:pPr>
              <w:rPr>
                <w:sz w:val="18"/>
                <w:szCs w:val="18"/>
              </w:rPr>
            </w:pPr>
            <w:r w:rsidRPr="004945DC">
              <w:rPr>
                <w:rFonts w:ascii="Calibri" w:eastAsia="Calibri" w:hAnsi="Calibri" w:cs="Calibri"/>
                <w:b/>
                <w:bCs/>
                <w:sz w:val="18"/>
                <w:szCs w:val="18"/>
              </w:rPr>
              <w:t xml:space="preserve"> </w:t>
            </w:r>
            <w:r w:rsidRPr="004945DC">
              <w:rPr>
                <w:rFonts w:ascii="Calibri" w:hAnsi="Calibri" w:cs="Calibri"/>
                <w:b/>
                <w:bCs/>
                <w:sz w:val="18"/>
                <w:szCs w:val="18"/>
              </w:rPr>
              <w:t>(“Para Garantizar:”)</w:t>
            </w:r>
          </w:p>
        </w:tc>
        <w:tc>
          <w:tcPr>
            <w:tcW w:w="6586" w:type="dxa"/>
            <w:gridSpan w:val="2"/>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 xml:space="preserve">Debe consignar correctamente y de manera explícita, </w:t>
            </w:r>
            <w:r w:rsidRPr="004945DC">
              <w:rPr>
                <w:rFonts w:ascii="Calibri" w:hAnsi="Calibri" w:cs="Calibri"/>
                <w:b/>
                <w:sz w:val="18"/>
                <w:szCs w:val="18"/>
                <w:u w:val="single"/>
              </w:rPr>
              <w:t>textual</w:t>
            </w:r>
            <w:r w:rsidRPr="004945DC">
              <w:rPr>
                <w:rFonts w:ascii="Calibri" w:hAnsi="Calibri" w:cs="Calibri"/>
                <w:sz w:val="18"/>
                <w:szCs w:val="18"/>
              </w:rPr>
              <w:t xml:space="preserve"> y </w:t>
            </w:r>
            <w:r w:rsidRPr="004945DC">
              <w:rPr>
                <w:rFonts w:ascii="Calibri" w:hAnsi="Calibri" w:cs="Calibri"/>
                <w:b/>
                <w:sz w:val="18"/>
                <w:szCs w:val="18"/>
                <w:u w:val="single"/>
              </w:rPr>
              <w:t>completa</w:t>
            </w:r>
            <w:r w:rsidRPr="004945DC">
              <w:rPr>
                <w:rFonts w:ascii="Calibri" w:hAnsi="Calibri" w:cs="Calibri"/>
                <w:sz w:val="18"/>
                <w:szCs w:val="18"/>
              </w:rPr>
              <w:t xml:space="preserve">: </w:t>
            </w:r>
          </w:p>
          <w:p w:rsidR="007378AB" w:rsidRPr="004945DC" w:rsidRDefault="007378AB" w:rsidP="009A0C09">
            <w:pPr>
              <w:numPr>
                <w:ilvl w:val="0"/>
                <w:numId w:val="45"/>
              </w:numPr>
              <w:ind w:left="360"/>
              <w:jc w:val="both"/>
              <w:rPr>
                <w:sz w:val="18"/>
                <w:szCs w:val="18"/>
              </w:rPr>
            </w:pPr>
            <w:r w:rsidRPr="004945DC">
              <w:rPr>
                <w:rFonts w:ascii="Calibri" w:hAnsi="Calibri" w:cs="Calibri"/>
                <w:b/>
                <w:sz w:val="18"/>
                <w:szCs w:val="18"/>
              </w:rPr>
              <w:t>Objeto a garantizar (“Garantía según el objeto”)</w:t>
            </w:r>
            <w:r w:rsidRPr="004945DC">
              <w:rPr>
                <w:rStyle w:val="Refdenotaalpie"/>
                <w:rFonts w:ascii="Calibri" w:hAnsi="Calibri" w:cs="Calibri"/>
                <w:b/>
                <w:sz w:val="18"/>
                <w:szCs w:val="18"/>
              </w:rPr>
              <w:footnoteReference w:id="1"/>
            </w:r>
            <w:r w:rsidRPr="004945DC">
              <w:rPr>
                <w:rFonts w:ascii="Calibri" w:hAnsi="Calibri" w:cs="Calibri"/>
                <w:sz w:val="18"/>
                <w:szCs w:val="18"/>
              </w:rPr>
              <w:t xml:space="preserve"> conforme lo establecido en el DCD.</w:t>
            </w:r>
          </w:p>
          <w:p w:rsidR="007378AB" w:rsidRPr="004945DC" w:rsidRDefault="007378AB" w:rsidP="009A0C09">
            <w:pPr>
              <w:numPr>
                <w:ilvl w:val="0"/>
                <w:numId w:val="45"/>
              </w:numPr>
              <w:ind w:left="360"/>
              <w:jc w:val="both"/>
              <w:rPr>
                <w:sz w:val="18"/>
                <w:szCs w:val="18"/>
              </w:rPr>
            </w:pPr>
            <w:r w:rsidRPr="004945DC">
              <w:rPr>
                <w:rFonts w:ascii="Calibri" w:hAnsi="Calibri" w:cs="Calibri"/>
                <w:b/>
                <w:sz w:val="18"/>
                <w:szCs w:val="18"/>
              </w:rPr>
              <w:t xml:space="preserve">Nombre (Objeto de la Contratación) y/o código </w:t>
            </w:r>
            <w:r w:rsidRPr="004945DC">
              <w:rPr>
                <w:rFonts w:ascii="Calibri" w:hAnsi="Calibri" w:cs="Calibri"/>
                <w:sz w:val="18"/>
                <w:szCs w:val="18"/>
              </w:rPr>
              <w:t>del proceso de contratación, conforme al registrado en la página web</w:t>
            </w:r>
            <w:r w:rsidRPr="004945DC">
              <w:rPr>
                <w:rFonts w:ascii="Calibri" w:hAnsi="Calibri" w:cs="Calibri"/>
                <w:b/>
                <w:sz w:val="18"/>
                <w:szCs w:val="18"/>
              </w:rPr>
              <w:t>:</w:t>
            </w:r>
          </w:p>
          <w:p w:rsidR="007378AB" w:rsidRPr="004945DC" w:rsidRDefault="007378AB" w:rsidP="0029140C">
            <w:pPr>
              <w:ind w:left="360"/>
              <w:jc w:val="both"/>
              <w:rPr>
                <w:sz w:val="18"/>
                <w:szCs w:val="18"/>
              </w:rPr>
            </w:pPr>
            <w:r w:rsidRPr="004945DC">
              <w:rPr>
                <w:rFonts w:ascii="Calibri" w:hAnsi="Calibri" w:cs="Calibri"/>
                <w:b/>
                <w:i/>
                <w:sz w:val="18"/>
                <w:szCs w:val="18"/>
              </w:rPr>
              <w:t>http://contrataciones.ypfb.gob.bo/contrataciones/publicacion</w:t>
            </w:r>
          </w:p>
        </w:tc>
      </w:tr>
      <w:tr w:rsidR="007378AB" w:rsidRPr="004945DC" w:rsidTr="0029140C">
        <w:trPr>
          <w:jc w:val="center"/>
        </w:trPr>
        <w:tc>
          <w:tcPr>
            <w:tcW w:w="2547" w:type="dxa"/>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t xml:space="preserve">NOMBRE, RAZÓN SOCIAL O DENOMINACIÓN DEL ORDENANTE </w:t>
            </w:r>
          </w:p>
        </w:tc>
        <w:tc>
          <w:tcPr>
            <w:tcW w:w="6586" w:type="dxa"/>
            <w:gridSpan w:val="2"/>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 xml:space="preserve">Debe consignar el nombre </w:t>
            </w:r>
            <w:r w:rsidRPr="004945DC">
              <w:rPr>
                <w:rFonts w:ascii="Calibri" w:hAnsi="Calibri" w:cs="Calibri"/>
                <w:sz w:val="18"/>
                <w:szCs w:val="18"/>
                <w:u w:val="single"/>
              </w:rPr>
              <w:t>plenamente</w:t>
            </w:r>
            <w:r w:rsidRPr="004945DC">
              <w:rPr>
                <w:rFonts w:ascii="Calibri" w:hAnsi="Calibri" w:cs="Calibri"/>
                <w:sz w:val="18"/>
                <w:szCs w:val="18"/>
              </w:rPr>
              <w:t xml:space="preserve"> consistente o concordante con el registrado en el Formulario A-1 (campo: </w:t>
            </w:r>
            <w:r w:rsidRPr="004945DC">
              <w:rPr>
                <w:rFonts w:ascii="Calibri" w:hAnsi="Calibri" w:cs="Calibri"/>
                <w:i/>
                <w:sz w:val="18"/>
                <w:szCs w:val="18"/>
              </w:rPr>
              <w:t>Nombre o Razón Social del Proponente</w:t>
            </w:r>
            <w:r w:rsidRPr="004945DC">
              <w:rPr>
                <w:rFonts w:ascii="Calibri" w:hAnsi="Calibri" w:cs="Calibri"/>
                <w:sz w:val="18"/>
                <w:szCs w:val="18"/>
              </w:rPr>
              <w:t xml:space="preserve">). Para </w:t>
            </w:r>
            <w:r w:rsidRPr="004945DC">
              <w:rPr>
                <w:rFonts w:ascii="Calibri" w:hAnsi="Calibri" w:cs="Calibri"/>
                <w:sz w:val="18"/>
                <w:szCs w:val="18"/>
                <w:u w:val="single"/>
              </w:rPr>
              <w:t>empresas unipersonales</w:t>
            </w:r>
            <w:r w:rsidRPr="004945DC">
              <w:rPr>
                <w:rFonts w:ascii="Calibri" w:hAnsi="Calibri" w:cs="Calibri"/>
                <w:sz w:val="18"/>
                <w:szCs w:val="18"/>
              </w:rPr>
              <w:t xml:space="preserve"> podrá figurar alternativamente el nombre del Contribuyente (NIT).</w:t>
            </w:r>
          </w:p>
          <w:p w:rsidR="007378AB" w:rsidRPr="004945DC" w:rsidRDefault="007378AB" w:rsidP="0029140C">
            <w:pPr>
              <w:jc w:val="both"/>
              <w:rPr>
                <w:sz w:val="18"/>
                <w:szCs w:val="18"/>
              </w:rPr>
            </w:pPr>
            <w:r w:rsidRPr="004945DC">
              <w:rPr>
                <w:rFonts w:ascii="Calibri" w:hAnsi="Calibri" w:cs="Calibri"/>
                <w:sz w:val="18"/>
                <w:szCs w:val="18"/>
              </w:rPr>
              <w:t xml:space="preserve">Asimismo, el </w:t>
            </w:r>
            <w:r w:rsidRPr="004945DC">
              <w:rPr>
                <w:rFonts w:ascii="Calibri" w:hAnsi="Calibri" w:cs="Calibri"/>
                <w:i/>
                <w:sz w:val="18"/>
                <w:szCs w:val="18"/>
              </w:rPr>
              <w:t>Nombre o</w:t>
            </w:r>
            <w:r w:rsidRPr="004945DC">
              <w:rPr>
                <w:rFonts w:ascii="Calibri" w:hAnsi="Calibri" w:cs="Calibri"/>
                <w:sz w:val="18"/>
                <w:szCs w:val="18"/>
              </w:rPr>
              <w:t xml:space="preserve"> </w:t>
            </w:r>
            <w:r w:rsidRPr="004945DC">
              <w:rPr>
                <w:rFonts w:ascii="Calibri" w:hAnsi="Calibri" w:cs="Calibri"/>
                <w:i/>
                <w:sz w:val="18"/>
                <w:szCs w:val="18"/>
              </w:rPr>
              <w:t xml:space="preserve">Razón Social del Proponente </w:t>
            </w:r>
            <w:r w:rsidRPr="004945DC">
              <w:rPr>
                <w:rFonts w:ascii="Calibri" w:hAnsi="Calibri" w:cs="Calibri"/>
                <w:sz w:val="18"/>
                <w:szCs w:val="18"/>
              </w:rPr>
              <w:t>(Empresa) deberá estar respaldado por los registrados en los siguientes documentos, según corresponda al documento requerido en el DCD o EETT o TDRs:</w:t>
            </w:r>
          </w:p>
          <w:p w:rsidR="007378AB" w:rsidRPr="004945DC" w:rsidRDefault="007378AB" w:rsidP="009A0C09">
            <w:pPr>
              <w:numPr>
                <w:ilvl w:val="0"/>
                <w:numId w:val="47"/>
              </w:numPr>
              <w:ind w:left="360"/>
              <w:jc w:val="both"/>
              <w:rPr>
                <w:sz w:val="18"/>
                <w:szCs w:val="18"/>
              </w:rPr>
            </w:pPr>
            <w:r w:rsidRPr="004945DC">
              <w:rPr>
                <w:rFonts w:ascii="Calibri" w:hAnsi="Calibri" w:cs="Calibri"/>
                <w:sz w:val="18"/>
                <w:szCs w:val="18"/>
              </w:rPr>
              <w:t>Registros FUNDEMPRESA, (o equivalente en el país de origen); o</w:t>
            </w:r>
          </w:p>
          <w:p w:rsidR="007378AB" w:rsidRPr="004945DC" w:rsidRDefault="007378AB" w:rsidP="009A0C09">
            <w:pPr>
              <w:numPr>
                <w:ilvl w:val="0"/>
                <w:numId w:val="47"/>
              </w:numPr>
              <w:ind w:left="360"/>
              <w:jc w:val="both"/>
              <w:rPr>
                <w:sz w:val="18"/>
                <w:szCs w:val="18"/>
              </w:rPr>
            </w:pPr>
            <w:r w:rsidRPr="004945DC">
              <w:rPr>
                <w:rFonts w:ascii="Calibri" w:hAnsi="Calibri" w:cs="Calibri"/>
                <w:sz w:val="18"/>
                <w:szCs w:val="18"/>
              </w:rPr>
              <w:lastRenderedPageBreak/>
              <w:t>Instrumento de Constitución.</w:t>
            </w:r>
          </w:p>
        </w:tc>
      </w:tr>
      <w:tr w:rsidR="007378AB" w:rsidRPr="004945DC" w:rsidTr="0029140C">
        <w:trPr>
          <w:jc w:val="center"/>
        </w:trPr>
        <w:tc>
          <w:tcPr>
            <w:tcW w:w="2547" w:type="dxa"/>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lastRenderedPageBreak/>
              <w:t>NOMBRE DEL BENEFICIARIO</w:t>
            </w:r>
          </w:p>
        </w:tc>
        <w:tc>
          <w:tcPr>
            <w:tcW w:w="6586" w:type="dxa"/>
            <w:gridSpan w:val="2"/>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Debe consignar:</w:t>
            </w:r>
          </w:p>
          <w:p w:rsidR="007378AB" w:rsidRPr="004945DC" w:rsidRDefault="007378AB" w:rsidP="009A0C09">
            <w:pPr>
              <w:numPr>
                <w:ilvl w:val="0"/>
                <w:numId w:val="46"/>
              </w:numPr>
              <w:spacing w:line="276" w:lineRule="auto"/>
              <w:ind w:left="357" w:hanging="357"/>
              <w:jc w:val="both"/>
              <w:rPr>
                <w:sz w:val="18"/>
                <w:szCs w:val="18"/>
              </w:rPr>
            </w:pPr>
            <w:r w:rsidRPr="004945DC">
              <w:rPr>
                <w:rFonts w:ascii="Calibri" w:hAnsi="Calibri" w:cs="Calibri"/>
                <w:sz w:val="18"/>
                <w:szCs w:val="18"/>
              </w:rPr>
              <w:t>YACIMIENTOS PETROLIFEROS FISCALES BOLIVIANOS;</w:t>
            </w:r>
          </w:p>
          <w:p w:rsidR="007378AB" w:rsidRPr="004945DC" w:rsidRDefault="007378AB" w:rsidP="009A0C09">
            <w:pPr>
              <w:numPr>
                <w:ilvl w:val="0"/>
                <w:numId w:val="46"/>
              </w:numPr>
              <w:spacing w:line="276" w:lineRule="auto"/>
              <w:ind w:left="357" w:hanging="357"/>
              <w:jc w:val="both"/>
              <w:rPr>
                <w:sz w:val="18"/>
                <w:szCs w:val="18"/>
              </w:rPr>
            </w:pPr>
            <w:r w:rsidRPr="004945DC">
              <w:rPr>
                <w:rFonts w:ascii="Calibri" w:hAnsi="Calibri" w:cs="Calibri"/>
                <w:i/>
                <w:sz w:val="18"/>
                <w:szCs w:val="18"/>
              </w:rPr>
              <w:t>YPFB;</w:t>
            </w:r>
          </w:p>
          <w:p w:rsidR="007378AB" w:rsidRPr="004945DC" w:rsidRDefault="007378AB" w:rsidP="009A0C09">
            <w:pPr>
              <w:numPr>
                <w:ilvl w:val="0"/>
                <w:numId w:val="46"/>
              </w:numPr>
              <w:spacing w:line="276" w:lineRule="auto"/>
              <w:ind w:left="357" w:hanging="357"/>
              <w:jc w:val="both"/>
              <w:rPr>
                <w:sz w:val="18"/>
                <w:szCs w:val="18"/>
              </w:rPr>
            </w:pPr>
            <w:r w:rsidRPr="004945DC">
              <w:rPr>
                <w:rFonts w:ascii="Calibri" w:hAnsi="Calibri" w:cs="Calibri"/>
                <w:i/>
                <w:sz w:val="18"/>
                <w:szCs w:val="18"/>
              </w:rPr>
              <w:t>o ambos.</w:t>
            </w:r>
          </w:p>
        </w:tc>
      </w:tr>
      <w:tr w:rsidR="007378AB" w:rsidRPr="004945DC" w:rsidTr="0029140C">
        <w:trPr>
          <w:jc w:val="center"/>
        </w:trPr>
        <w:tc>
          <w:tcPr>
            <w:tcW w:w="2547" w:type="dxa"/>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t>MONTO GARANTIZADO</w:t>
            </w:r>
          </w:p>
        </w:tc>
        <w:tc>
          <w:tcPr>
            <w:tcW w:w="6586" w:type="dxa"/>
            <w:gridSpan w:val="2"/>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Debe consignar el valor/importe/monto correctamente calculado, conforme el numeral 14 del DCD y la “</w:t>
            </w:r>
            <w:r w:rsidRPr="004945DC">
              <w:rPr>
                <w:rFonts w:ascii="Calibri" w:hAnsi="Calibri" w:cs="Calibri"/>
                <w:i/>
                <w:sz w:val="18"/>
                <w:szCs w:val="18"/>
              </w:rPr>
              <w:t>Garantía según el objeto</w:t>
            </w:r>
            <w:r w:rsidRPr="004945DC">
              <w:rPr>
                <w:rFonts w:ascii="Calibri" w:hAnsi="Calibri" w:cs="Calibri"/>
                <w:sz w:val="18"/>
                <w:szCs w:val="18"/>
              </w:rPr>
              <w:t>” requerida, considerando el Inc. c) numeral 12 Aspectos Subsanables del DCD.</w:t>
            </w:r>
          </w:p>
        </w:tc>
      </w:tr>
      <w:tr w:rsidR="007378AB" w:rsidRPr="004945DC" w:rsidTr="0029140C">
        <w:trPr>
          <w:jc w:val="center"/>
        </w:trPr>
        <w:tc>
          <w:tcPr>
            <w:tcW w:w="2547" w:type="dxa"/>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t>VIGENCIA</w:t>
            </w:r>
          </w:p>
        </w:tc>
        <w:tc>
          <w:tcPr>
            <w:tcW w:w="6586" w:type="dxa"/>
            <w:gridSpan w:val="2"/>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 xml:space="preserve">Debe consignar una vigencia </w:t>
            </w:r>
            <w:r w:rsidRPr="004945DC">
              <w:rPr>
                <w:rFonts w:ascii="Calibri" w:hAnsi="Calibri" w:cs="Calibri"/>
                <w:sz w:val="18"/>
                <w:szCs w:val="18"/>
                <w:u w:val="single"/>
              </w:rPr>
              <w:t>igual o mayor</w:t>
            </w:r>
            <w:r w:rsidRPr="004945DC">
              <w:rPr>
                <w:rFonts w:ascii="Calibri" w:hAnsi="Calibri" w:cs="Calibri"/>
                <w:sz w:val="18"/>
                <w:szCs w:val="18"/>
              </w:rPr>
              <w:t xml:space="preserve"> a la requerida en el DCD, </w:t>
            </w:r>
          </w:p>
          <w:p w:rsidR="007378AB" w:rsidRPr="004945DC" w:rsidRDefault="007378AB" w:rsidP="009A0C09">
            <w:pPr>
              <w:numPr>
                <w:ilvl w:val="0"/>
                <w:numId w:val="43"/>
              </w:numPr>
              <w:jc w:val="both"/>
              <w:rPr>
                <w:sz w:val="18"/>
                <w:szCs w:val="18"/>
              </w:rPr>
            </w:pPr>
            <w:r w:rsidRPr="004945DC">
              <w:rPr>
                <w:rFonts w:ascii="Calibri" w:hAnsi="Calibri" w:cs="Calibri"/>
                <w:b/>
                <w:sz w:val="18"/>
                <w:szCs w:val="18"/>
                <w:u w:val="single"/>
              </w:rPr>
              <w:t>Para Garantía de Cumplimiento de Contrato y otras Garantías:</w:t>
            </w:r>
            <w:r w:rsidRPr="004945DC">
              <w:rPr>
                <w:rFonts w:ascii="Calibri" w:hAnsi="Calibri" w:cs="Calibri"/>
                <w:b/>
                <w:sz w:val="18"/>
                <w:szCs w:val="18"/>
              </w:rPr>
              <w:t xml:space="preserve"> </w:t>
            </w:r>
            <w:r w:rsidRPr="004945DC">
              <w:rPr>
                <w:rFonts w:ascii="Calibri" w:hAnsi="Calibri" w:cs="Calibri"/>
                <w:sz w:val="18"/>
                <w:szCs w:val="18"/>
              </w:rPr>
              <w:t xml:space="preserve">conforme los días requeridos en el DCD, computables a partir de la </w:t>
            </w:r>
            <w:r w:rsidRPr="004945DC">
              <w:rPr>
                <w:rFonts w:ascii="Calibri" w:hAnsi="Calibri" w:cs="Calibri"/>
                <w:sz w:val="18"/>
                <w:szCs w:val="18"/>
                <w:u w:val="single"/>
              </w:rPr>
              <w:t>fecha de emisión de los instrumentos financieros</w:t>
            </w:r>
            <w:r w:rsidRPr="004945DC">
              <w:rPr>
                <w:rFonts w:ascii="Calibri" w:hAnsi="Calibri" w:cs="Calibri"/>
                <w:sz w:val="18"/>
                <w:szCs w:val="18"/>
              </w:rPr>
              <w:t>, entendiéndose la “</w:t>
            </w:r>
            <w:r w:rsidRPr="004945DC">
              <w:rPr>
                <w:rFonts w:ascii="Calibri" w:hAnsi="Calibri" w:cs="Calibri"/>
                <w:b/>
                <w:i/>
                <w:sz w:val="18"/>
                <w:szCs w:val="18"/>
                <w:u w:val="single"/>
              </w:rPr>
              <w:t>Vigencia del contrato</w:t>
            </w:r>
            <w:r w:rsidRPr="004945DC">
              <w:rPr>
                <w:rFonts w:ascii="Calibri" w:hAnsi="Calibri" w:cs="Calibri"/>
                <w:b/>
                <w:sz w:val="18"/>
                <w:szCs w:val="18"/>
              </w:rPr>
              <w:t xml:space="preserve">” </w:t>
            </w:r>
            <w:r w:rsidRPr="004945DC">
              <w:rPr>
                <w:rFonts w:ascii="Calibri" w:hAnsi="Calibri" w:cs="Calibri"/>
                <w:sz w:val="18"/>
                <w:szCs w:val="18"/>
              </w:rPr>
              <w:t xml:space="preserve">como </w:t>
            </w:r>
            <w:r w:rsidRPr="004945DC">
              <w:rPr>
                <w:rFonts w:ascii="Calibri" w:hAnsi="Calibri" w:cs="Calibri"/>
                <w:sz w:val="18"/>
                <w:szCs w:val="18"/>
                <w:u w:val="single"/>
              </w:rPr>
              <w:t xml:space="preserve">la fecha resultante de </w:t>
            </w:r>
            <w:r w:rsidRPr="004945DC">
              <w:rPr>
                <w:rFonts w:ascii="Calibri" w:hAnsi="Calibri" w:cs="Calibri"/>
                <w:b/>
                <w:sz w:val="18"/>
                <w:szCs w:val="18"/>
                <w:u w:val="single"/>
              </w:rPr>
              <w:t>adicionar</w:t>
            </w:r>
            <w:r w:rsidRPr="004945DC">
              <w:rPr>
                <w:rFonts w:ascii="Calibri" w:hAnsi="Calibri" w:cs="Calibri"/>
                <w:sz w:val="18"/>
                <w:szCs w:val="18"/>
                <w:u w:val="single"/>
              </w:rPr>
              <w:t xml:space="preserve"> el “</w:t>
            </w:r>
            <w:r w:rsidRPr="004945DC">
              <w:rPr>
                <w:rFonts w:ascii="Calibri" w:hAnsi="Calibri" w:cs="Calibri"/>
                <w:i/>
                <w:sz w:val="18"/>
                <w:szCs w:val="18"/>
                <w:u w:val="single"/>
              </w:rPr>
              <w:t>Plazo de entrega”</w:t>
            </w:r>
            <w:r w:rsidRPr="004945DC">
              <w:rPr>
                <w:rFonts w:ascii="Calibri" w:hAnsi="Calibri" w:cs="Calibri"/>
                <w:sz w:val="18"/>
                <w:szCs w:val="18"/>
                <w:u w:val="single"/>
              </w:rPr>
              <w:t xml:space="preserve"> establecido en el DCD, a dicha fecha de emisión.</w:t>
            </w:r>
          </w:p>
        </w:tc>
      </w:tr>
      <w:tr w:rsidR="007378AB" w:rsidRPr="004945DC" w:rsidTr="0029140C">
        <w:trPr>
          <w:jc w:val="center"/>
        </w:trPr>
        <w:tc>
          <w:tcPr>
            <w:tcW w:w="2593" w:type="dxa"/>
            <w:gridSpan w:val="2"/>
            <w:tcBorders>
              <w:left w:val="single" w:sz="8" w:space="0" w:color="000000"/>
              <w:bottom w:val="single" w:sz="8" w:space="0" w:color="000000"/>
            </w:tcBorders>
            <w:shd w:val="clear" w:color="auto" w:fill="auto"/>
            <w:vAlign w:val="center"/>
          </w:tcPr>
          <w:p w:rsidR="007378AB" w:rsidRPr="004945DC" w:rsidRDefault="007378AB" w:rsidP="0029140C">
            <w:pPr>
              <w:rPr>
                <w:sz w:val="18"/>
                <w:szCs w:val="18"/>
              </w:rPr>
            </w:pPr>
            <w:r w:rsidRPr="004945DC">
              <w:rPr>
                <w:rFonts w:ascii="Calibri" w:hAnsi="Calibri" w:cs="Calibri"/>
                <w:b/>
                <w:bCs/>
                <w:sz w:val="18"/>
                <w:szCs w:val="18"/>
              </w:rPr>
              <w:t xml:space="preserve">CLÁUSULAS O CONDICIONES  </w:t>
            </w:r>
          </w:p>
        </w:tc>
        <w:tc>
          <w:tcPr>
            <w:tcW w:w="6540" w:type="dxa"/>
            <w:tcBorders>
              <w:left w:val="single" w:sz="8" w:space="0" w:color="000000"/>
              <w:bottom w:val="single" w:sz="8" w:space="0" w:color="000000"/>
              <w:right w:val="single" w:sz="8" w:space="0" w:color="000000"/>
            </w:tcBorders>
            <w:shd w:val="clear" w:color="auto" w:fill="auto"/>
          </w:tcPr>
          <w:p w:rsidR="007378AB" w:rsidRPr="004945DC" w:rsidRDefault="007378AB" w:rsidP="0029140C">
            <w:pPr>
              <w:jc w:val="both"/>
              <w:rPr>
                <w:sz w:val="18"/>
                <w:szCs w:val="18"/>
              </w:rPr>
            </w:pPr>
            <w:r w:rsidRPr="004945DC">
              <w:rPr>
                <w:rFonts w:ascii="Calibri" w:hAnsi="Calibri" w:cs="Calibri"/>
                <w:sz w:val="18"/>
                <w:szCs w:val="18"/>
              </w:rPr>
              <w:t>Debe incluir las cláusulas de:</w:t>
            </w:r>
          </w:p>
          <w:p w:rsidR="007378AB" w:rsidRPr="004945DC" w:rsidRDefault="007378AB" w:rsidP="009A0C09">
            <w:pPr>
              <w:numPr>
                <w:ilvl w:val="0"/>
                <w:numId w:val="44"/>
              </w:numPr>
              <w:jc w:val="both"/>
              <w:rPr>
                <w:sz w:val="18"/>
                <w:szCs w:val="18"/>
              </w:rPr>
            </w:pPr>
            <w:r w:rsidRPr="004945DC">
              <w:rPr>
                <w:rFonts w:ascii="Calibri" w:hAnsi="Calibri" w:cs="Calibri"/>
                <w:sz w:val="18"/>
                <w:szCs w:val="18"/>
              </w:rPr>
              <w:t xml:space="preserve">Renovable, irrevocable y de </w:t>
            </w:r>
            <w:r w:rsidRPr="004945DC">
              <w:rPr>
                <w:rFonts w:ascii="Calibri" w:hAnsi="Calibri" w:cs="Calibri"/>
                <w:sz w:val="18"/>
                <w:szCs w:val="18"/>
                <w:u w:val="single"/>
              </w:rPr>
              <w:t>ejecución inmediata</w:t>
            </w:r>
            <w:r w:rsidRPr="004945DC">
              <w:rPr>
                <w:rFonts w:ascii="Calibri" w:hAnsi="Calibri" w:cs="Calibri"/>
                <w:sz w:val="18"/>
                <w:szCs w:val="18"/>
              </w:rPr>
              <w:t xml:space="preserve"> o </w:t>
            </w:r>
            <w:r w:rsidRPr="004945DC">
              <w:rPr>
                <w:rFonts w:ascii="Calibri" w:hAnsi="Calibri" w:cs="Calibri"/>
                <w:sz w:val="18"/>
                <w:szCs w:val="18"/>
                <w:u w:val="single"/>
              </w:rPr>
              <w:t>ejecución a primer requerimiento</w:t>
            </w:r>
            <w:r w:rsidRPr="004945DC">
              <w:rPr>
                <w:rFonts w:ascii="Calibri" w:hAnsi="Calibri" w:cs="Calibri"/>
                <w:sz w:val="18"/>
                <w:szCs w:val="18"/>
              </w:rPr>
              <w:t xml:space="preserve"> según corresponda al Instrumento Financiero requerido en el presente Anexo. </w:t>
            </w:r>
          </w:p>
        </w:tc>
      </w:tr>
    </w:tbl>
    <w:p w:rsidR="007378AB" w:rsidRPr="004945DC" w:rsidRDefault="007378AB" w:rsidP="007378AB">
      <w:pPr>
        <w:ind w:left="708" w:hanging="708"/>
        <w:jc w:val="both"/>
        <w:rPr>
          <w:sz w:val="18"/>
          <w:szCs w:val="18"/>
        </w:rPr>
      </w:pPr>
      <w:r w:rsidRPr="004945DC">
        <w:rPr>
          <w:rFonts w:ascii="Calibri" w:hAnsi="Calibri" w:cs="Calibri"/>
          <w:b/>
          <w:sz w:val="18"/>
          <w:szCs w:val="18"/>
        </w:rPr>
        <w:t>NOTA:</w:t>
      </w:r>
      <w:r w:rsidRPr="004945DC">
        <w:rPr>
          <w:rFonts w:ascii="Calibri" w:hAnsi="Calibri" w:cs="Calibri"/>
          <w:b/>
          <w:sz w:val="18"/>
          <w:szCs w:val="18"/>
        </w:rPr>
        <w:tab/>
      </w:r>
      <w:r w:rsidRPr="004945DC">
        <w:rPr>
          <w:rFonts w:ascii="Calibri" w:hAnsi="Calibri" w:cs="Calibri"/>
          <w:sz w:val="18"/>
          <w:szCs w:val="18"/>
        </w:rPr>
        <w:t>EL INCUMPLIMIENTO DE LOS PARAMETROS ESTABLECIDOS PRECEDENTEMENTE,  NO DARÁ LUGAR A SUBSANACION ALGUNA</w:t>
      </w:r>
    </w:p>
    <w:p w:rsidR="007378AB" w:rsidRDefault="007378AB" w:rsidP="007378AB">
      <w:pPr>
        <w:rPr>
          <w:rFonts w:ascii="Calibri" w:hAnsi="Calibri" w:cs="Calibri"/>
          <w:b/>
          <w:bCs/>
          <w:lang w:val="es-BO" w:eastAsia="es-BO"/>
        </w:rPr>
      </w:pPr>
    </w:p>
    <w:p w:rsidR="00B936DC" w:rsidRPr="007378AB" w:rsidRDefault="00B936DC" w:rsidP="00B936DC">
      <w:pPr>
        <w:jc w:val="center"/>
        <w:rPr>
          <w:rFonts w:asciiTheme="minorHAnsi" w:hAnsiTheme="minorHAnsi" w:cstheme="minorHAnsi"/>
          <w:b/>
          <w:sz w:val="22"/>
          <w:szCs w:val="22"/>
          <w:u w:val="single"/>
          <w:lang w:val="es-BO"/>
        </w:rPr>
      </w:pPr>
    </w:p>
    <w:p w:rsidR="00F4693C" w:rsidRDefault="00F4693C" w:rsidP="000B7D2C">
      <w:pPr>
        <w:jc w:val="center"/>
        <w:rPr>
          <w:rFonts w:ascii="Calibri" w:hAnsi="Calibri" w:cs="Calibri"/>
          <w:b/>
          <w:bCs/>
          <w:sz w:val="22"/>
          <w:szCs w:val="22"/>
        </w:rPr>
      </w:pPr>
    </w:p>
    <w:p w:rsidR="00E5784E" w:rsidRDefault="00E5784E"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7378AB" w:rsidRDefault="007378AB"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6765" w:rsidRDefault="00486765"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lastRenderedPageBreak/>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lastRenderedPageBreak/>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 xml:space="preserve">y presente </w:t>
      </w:r>
      <w:r>
        <w:rPr>
          <w:rFonts w:ascii="Arial" w:hAnsi="Arial" w:cs="Arial"/>
          <w:lang w:val="es-ES_tradnl"/>
        </w:rPr>
        <w:lastRenderedPageBreak/>
        <w:t>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w:t>
      </w:r>
      <w:r>
        <w:rPr>
          <w:rFonts w:ascii="Arial" w:hAnsi="Arial" w:cs="Arial"/>
          <w:bCs/>
        </w:rPr>
        <w:lastRenderedPageBreak/>
        <w:t xml:space="preserve">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lastRenderedPageBreak/>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66A" w:rsidRDefault="009C166A">
      <w:r>
        <w:separator/>
      </w:r>
    </w:p>
  </w:endnote>
  <w:endnote w:type="continuationSeparator" w:id="0">
    <w:p w:rsidR="009C166A" w:rsidRDefault="009C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66A" w:rsidRDefault="009C166A">
      <w:r>
        <w:separator/>
      </w:r>
    </w:p>
  </w:footnote>
  <w:footnote w:type="continuationSeparator" w:id="0">
    <w:p w:rsidR="009C166A" w:rsidRDefault="009C166A">
      <w:r>
        <w:continuationSeparator/>
      </w:r>
    </w:p>
  </w:footnote>
  <w:footnote w:id="1">
    <w:p w:rsidR="0029140C" w:rsidRDefault="0029140C" w:rsidP="007378AB">
      <w:r>
        <w:rPr>
          <w:rStyle w:val="FootnoteCharacters"/>
          <w:rFonts w:ascii="Calibri" w:hAnsi="Calibri"/>
        </w:rPr>
        <w:footnoteRef/>
      </w:r>
    </w:p>
    <w:p w:rsidR="0029140C" w:rsidRDefault="0029140C" w:rsidP="007378AB">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4"/>
    <w:multiLevelType w:val="singleLevel"/>
    <w:tmpl w:val="51F6DB9A"/>
    <w:lvl w:ilvl="0">
      <w:start w:val="1"/>
      <w:numFmt w:val="upperRoman"/>
      <w:lvlText w:val="%1."/>
      <w:lvlJc w:val="left"/>
      <w:pPr>
        <w:ind w:left="720" w:hanging="360"/>
      </w:pPr>
      <w:rPr>
        <w:rFonts w:hint="default"/>
        <w:color w:val="000000"/>
        <w:sz w:val="12"/>
        <w:szCs w:val="12"/>
      </w:rPr>
    </w:lvl>
  </w:abstractNum>
  <w:abstractNum w:abstractNumId="3">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4">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color w:val="auto"/>
        <w:sz w:val="20"/>
        <w:szCs w:val="20"/>
        <w:lang w:val="es-BO"/>
      </w:rPr>
    </w:lvl>
  </w:abstractNum>
  <w:abstractNum w:abstractNumId="6">
    <w:nsid w:val="00000008"/>
    <w:multiLevelType w:val="singleLevel"/>
    <w:tmpl w:val="00000008"/>
    <w:lvl w:ilvl="0">
      <w:start w:val="1"/>
      <w:numFmt w:val="bullet"/>
      <w:lvlText w:val=""/>
      <w:lvlJc w:val="left"/>
      <w:pPr>
        <w:tabs>
          <w:tab w:val="num" w:pos="0"/>
        </w:tabs>
        <w:ind w:left="360" w:hanging="360"/>
      </w:pPr>
      <w:rPr>
        <w:rFonts w:ascii="Symbol" w:hAnsi="Symbol" w:cs="Symbol" w:hint="default"/>
      </w:r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singleLevel"/>
    <w:tmpl w:val="0000000A"/>
    <w:name w:val="WW8Num11"/>
    <w:lvl w:ilvl="0">
      <w:start w:val="1"/>
      <w:numFmt w:val="decimal"/>
      <w:lvlText w:val="%1."/>
      <w:lvlJc w:val="left"/>
      <w:pPr>
        <w:tabs>
          <w:tab w:val="num" w:pos="0"/>
        </w:tabs>
        <w:ind w:left="795" w:hanging="360"/>
      </w:pPr>
    </w:lvl>
  </w:abstractNum>
  <w:abstractNum w:abstractNumId="9">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1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1">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2">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3">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03533445"/>
    <w:multiLevelType w:val="singleLevel"/>
    <w:tmpl w:val="A5402328"/>
    <w:lvl w:ilvl="0">
      <w:start w:val="1"/>
      <w:numFmt w:val="lowerLetter"/>
      <w:lvlText w:val="%1."/>
      <w:lvlJc w:val="left"/>
      <w:pPr>
        <w:ind w:left="1944" w:hanging="360"/>
      </w:pPr>
      <w:rPr>
        <w:rFonts w:hint="default"/>
        <w:b/>
      </w:rPr>
    </w:lvl>
  </w:abstractNum>
  <w:abstractNum w:abstractNumId="15">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7">
    <w:nsid w:val="0965081C"/>
    <w:multiLevelType w:val="hybridMultilevel"/>
    <w:tmpl w:val="815C38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9">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8">
    <w:nsid w:val="2ACB5AE3"/>
    <w:multiLevelType w:val="hybridMultilevel"/>
    <w:tmpl w:val="C23C1F10"/>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2FD957DF"/>
    <w:multiLevelType w:val="hybridMultilevel"/>
    <w:tmpl w:val="79D66CC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20B7D95"/>
    <w:multiLevelType w:val="hybridMultilevel"/>
    <w:tmpl w:val="F0407ABE"/>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870195F"/>
    <w:multiLevelType w:val="singleLevel"/>
    <w:tmpl w:val="38C2B268"/>
    <w:lvl w:ilvl="0">
      <w:numFmt w:val="decimal"/>
      <w:pStyle w:val="Ttulo9"/>
      <w:lvlText w:val=""/>
      <w:lvlJc w:val="left"/>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44"/>
  </w:num>
  <w:num w:numId="3">
    <w:abstractNumId w:val="20"/>
  </w:num>
  <w:num w:numId="4">
    <w:abstractNumId w:val="39"/>
  </w:num>
  <w:num w:numId="5">
    <w:abstractNumId w:val="29"/>
  </w:num>
  <w:num w:numId="6">
    <w:abstractNumId w:val="51"/>
  </w:num>
  <w:num w:numId="7">
    <w:abstractNumId w:val="49"/>
  </w:num>
  <w:num w:numId="8">
    <w:abstractNumId w:val="48"/>
  </w:num>
  <w:num w:numId="9">
    <w:abstractNumId w:val="27"/>
  </w:num>
  <w:num w:numId="10">
    <w:abstractNumId w:val="25"/>
  </w:num>
  <w:num w:numId="11">
    <w:abstractNumId w:val="26"/>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41"/>
  </w:num>
  <w:num w:numId="17">
    <w:abstractNumId w:val="42"/>
  </w:num>
  <w:num w:numId="18">
    <w:abstractNumId w:val="31"/>
  </w:num>
  <w:num w:numId="19">
    <w:abstractNumId w:val="19"/>
  </w:num>
  <w:num w:numId="20">
    <w:abstractNumId w:val="32"/>
  </w:num>
  <w:num w:numId="21">
    <w:abstractNumId w:val="43"/>
  </w:num>
  <w:num w:numId="22">
    <w:abstractNumId w:val="30"/>
  </w:num>
  <w:num w:numId="23">
    <w:abstractNumId w:val="22"/>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50"/>
  </w:num>
  <w:num w:numId="29">
    <w:abstractNumId w:val="16"/>
  </w:num>
  <w:num w:numId="30">
    <w:abstractNumId w:val="38"/>
  </w:num>
  <w:num w:numId="31">
    <w:abstractNumId w:val="47"/>
  </w:num>
  <w:num w:numId="32">
    <w:abstractNumId w:val="45"/>
  </w:num>
  <w:num w:numId="33">
    <w:abstractNumId w:val="35"/>
  </w:num>
  <w:num w:numId="34">
    <w:abstractNumId w:val="37"/>
  </w:num>
  <w:num w:numId="35">
    <w:abstractNumId w:val="40"/>
  </w:num>
  <w:num w:numId="36">
    <w:abstractNumId w:val="1"/>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3"/>
  </w:num>
  <w:num w:numId="40">
    <w:abstractNumId w:val="3"/>
  </w:num>
  <w:num w:numId="41">
    <w:abstractNumId w:val="5"/>
  </w:num>
  <w:num w:numId="42">
    <w:abstractNumId w:val="2"/>
  </w:num>
  <w:num w:numId="43">
    <w:abstractNumId w:val="4"/>
  </w:num>
  <w:num w:numId="44">
    <w:abstractNumId w:val="6"/>
  </w:num>
  <w:num w:numId="45">
    <w:abstractNumId w:val="7"/>
  </w:num>
  <w:num w:numId="46">
    <w:abstractNumId w:val="9"/>
  </w:num>
  <w:num w:numId="47">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1D5A"/>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0D94"/>
    <w:rsid w:val="000D10B1"/>
    <w:rsid w:val="000D11F7"/>
    <w:rsid w:val="000D1CDE"/>
    <w:rsid w:val="000D2390"/>
    <w:rsid w:val="000D2961"/>
    <w:rsid w:val="000D2DE2"/>
    <w:rsid w:val="000D312A"/>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626"/>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CA5"/>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540"/>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63"/>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4D1"/>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40C"/>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B30"/>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68D6"/>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5CE"/>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227"/>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EBB"/>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69D"/>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0C9"/>
    <w:rsid w:val="00420193"/>
    <w:rsid w:val="00420246"/>
    <w:rsid w:val="0042036B"/>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BC8"/>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581"/>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765"/>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3B4"/>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435"/>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743"/>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D4A"/>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123"/>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3C1E"/>
    <w:rsid w:val="006146EA"/>
    <w:rsid w:val="00614874"/>
    <w:rsid w:val="0061541E"/>
    <w:rsid w:val="006158F9"/>
    <w:rsid w:val="00616127"/>
    <w:rsid w:val="00616352"/>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0F1"/>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5FA4"/>
    <w:rsid w:val="00706A74"/>
    <w:rsid w:val="0070750D"/>
    <w:rsid w:val="00707F74"/>
    <w:rsid w:val="00710402"/>
    <w:rsid w:val="00712EEF"/>
    <w:rsid w:val="007131E5"/>
    <w:rsid w:val="00713404"/>
    <w:rsid w:val="007134A8"/>
    <w:rsid w:val="00714607"/>
    <w:rsid w:val="00714770"/>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C43"/>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378AB"/>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302"/>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600"/>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1F"/>
    <w:rsid w:val="007F2894"/>
    <w:rsid w:val="007F2C67"/>
    <w:rsid w:val="007F2DC5"/>
    <w:rsid w:val="007F4203"/>
    <w:rsid w:val="007F48E7"/>
    <w:rsid w:val="007F49F9"/>
    <w:rsid w:val="007F4D1C"/>
    <w:rsid w:val="007F5594"/>
    <w:rsid w:val="007F6467"/>
    <w:rsid w:val="007F669D"/>
    <w:rsid w:val="007F6BFC"/>
    <w:rsid w:val="007F73B3"/>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0D2"/>
    <w:rsid w:val="008A44F1"/>
    <w:rsid w:val="008A46EF"/>
    <w:rsid w:val="008A4A68"/>
    <w:rsid w:val="008A4B16"/>
    <w:rsid w:val="008A58B6"/>
    <w:rsid w:val="008A5CA6"/>
    <w:rsid w:val="008A5F96"/>
    <w:rsid w:val="008A6997"/>
    <w:rsid w:val="008A76BE"/>
    <w:rsid w:val="008A770C"/>
    <w:rsid w:val="008A796D"/>
    <w:rsid w:val="008A798A"/>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1F6"/>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C09"/>
    <w:rsid w:val="009A0FD7"/>
    <w:rsid w:val="009A1796"/>
    <w:rsid w:val="009A1D6A"/>
    <w:rsid w:val="009A26C7"/>
    <w:rsid w:val="009A2D95"/>
    <w:rsid w:val="009A43BC"/>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66A"/>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19D1"/>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38D9"/>
    <w:rsid w:val="00A240B4"/>
    <w:rsid w:val="00A24127"/>
    <w:rsid w:val="00A25389"/>
    <w:rsid w:val="00A25649"/>
    <w:rsid w:val="00A2584E"/>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719"/>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3EF9"/>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459"/>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0C6"/>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612D"/>
    <w:rsid w:val="00C4724B"/>
    <w:rsid w:val="00C5022E"/>
    <w:rsid w:val="00C507E2"/>
    <w:rsid w:val="00C50991"/>
    <w:rsid w:val="00C5141D"/>
    <w:rsid w:val="00C515B0"/>
    <w:rsid w:val="00C51DC9"/>
    <w:rsid w:val="00C5200D"/>
    <w:rsid w:val="00C52B84"/>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073"/>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BF2"/>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B8B"/>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749"/>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9FE"/>
    <w:rsid w:val="00DB2E32"/>
    <w:rsid w:val="00DB327C"/>
    <w:rsid w:val="00DB379C"/>
    <w:rsid w:val="00DB392F"/>
    <w:rsid w:val="00DB4745"/>
    <w:rsid w:val="00DB4B12"/>
    <w:rsid w:val="00DB5354"/>
    <w:rsid w:val="00DB5AAF"/>
    <w:rsid w:val="00DB5B90"/>
    <w:rsid w:val="00DB5D81"/>
    <w:rsid w:val="00DB5EA7"/>
    <w:rsid w:val="00DB7685"/>
    <w:rsid w:val="00DC0642"/>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4AD"/>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84E"/>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767"/>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9B3"/>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16"/>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4D44"/>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93C"/>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6DCC"/>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0CA"/>
    <w:rsid w:val="00F76BFC"/>
    <w:rsid w:val="00F77626"/>
    <w:rsid w:val="00F777DC"/>
    <w:rsid w:val="00F80E0F"/>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770"/>
    <w:rsid w:val="00FE6BBE"/>
    <w:rsid w:val="00FF01A1"/>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EB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rsid w:val="00CC3F76"/>
    <w:rPr>
      <w:lang w:eastAsia="en-US"/>
    </w:rPr>
  </w:style>
  <w:style w:type="paragraph" w:styleId="Prrafodelista">
    <w:name w:val="List Paragraph"/>
    <w:aliases w:val="본문1,Segundo"/>
    <w:basedOn w:val="Normal"/>
    <w:link w:val="PrrafodelistaCar"/>
    <w:qFormat/>
    <w:rsid w:val="00BC336D"/>
    <w:pPr>
      <w:ind w:left="720"/>
    </w:pPr>
  </w:style>
  <w:style w:type="character" w:customStyle="1" w:styleId="PrrafodelistaCar">
    <w:name w:val="Párrafo de lista Car"/>
    <w:aliases w:val="본문1 Car,Segundo Car"/>
    <w:link w:val="Prrafodelista"/>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uiPriority w:val="99"/>
    <w:rsid w:val="00206751"/>
    <w:rPr>
      <w:lang w:eastAsia="en-US"/>
    </w:rPr>
  </w:style>
  <w:style w:type="paragraph" w:styleId="Asuntodelcomentario">
    <w:name w:val="annotation subject"/>
    <w:basedOn w:val="Textocomentario"/>
    <w:next w:val="Textocomentario"/>
    <w:link w:val="AsuntodelcomentarioCar"/>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qFormat/>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paragraph" w:customStyle="1" w:styleId="Prrafodelista3">
    <w:name w:val="Párrafo de lista3"/>
    <w:basedOn w:val="Normal"/>
    <w:rsid w:val="007E0691"/>
    <w:pPr>
      <w:suppressAutoHyphens/>
      <w:ind w:left="708"/>
    </w:pPr>
    <w:rPr>
      <w:sz w:val="24"/>
      <w:szCs w:val="24"/>
      <w:lang w:eastAsia="zh-CN"/>
    </w:rPr>
  </w:style>
  <w:style w:type="paragraph" w:styleId="Citadestacada">
    <w:name w:val="Intense Quote"/>
    <w:basedOn w:val="Normal"/>
    <w:next w:val="Normal"/>
    <w:link w:val="CitadestacadaCar"/>
    <w:uiPriority w:val="30"/>
    <w:qFormat/>
    <w:rsid w:val="008A798A"/>
    <w:pPr>
      <w:pBdr>
        <w:top w:val="single" w:sz="4" w:space="3" w:color="808080"/>
        <w:left w:val="single" w:sz="4" w:space="11" w:color="808080"/>
        <w:bottom w:val="single" w:sz="4" w:space="3" w:color="808080"/>
        <w:right w:val="single" w:sz="4" w:space="11" w:color="808080"/>
        <w:between w:val="none" w:sz="4" w:space="0" w:color="000000"/>
      </w:pBdr>
      <w:shd w:val="clear" w:color="auto" w:fill="D9D9D9"/>
      <w:ind w:left="567" w:right="567"/>
    </w:pPr>
    <w:rPr>
      <w:i/>
      <w:color w:val="606060"/>
      <w:sz w:val="19"/>
      <w:szCs w:val="24"/>
      <w:lang w:eastAsia="es-ES"/>
    </w:rPr>
  </w:style>
  <w:style w:type="character" w:customStyle="1" w:styleId="CitadestacadaCar">
    <w:name w:val="Cita destacada Car"/>
    <w:basedOn w:val="Fuentedeprrafopredeter"/>
    <w:link w:val="Citadestacada"/>
    <w:uiPriority w:val="30"/>
    <w:rsid w:val="008A798A"/>
    <w:rPr>
      <w:i/>
      <w:color w:val="606060"/>
      <w:sz w:val="19"/>
      <w:szCs w:val="24"/>
      <w:shd w:val="clear" w:color="auto" w:fill="D9D9D9"/>
      <w:lang w:val="es-ES" w:eastAsia="es-ES"/>
    </w:rPr>
  </w:style>
  <w:style w:type="paragraph" w:styleId="Puesto">
    <w:name w:val="Title"/>
    <w:basedOn w:val="Normal"/>
    <w:next w:val="Normal"/>
    <w:link w:val="PuestoCar"/>
    <w:uiPriority w:val="10"/>
    <w:qFormat/>
    <w:rsid w:val="00A73EF9"/>
    <w:pPr>
      <w:pBdr>
        <w:top w:val="none" w:sz="4" w:space="0" w:color="000000"/>
        <w:left w:val="none" w:sz="4" w:space="0" w:color="000000"/>
        <w:bottom w:val="single" w:sz="24" w:space="0" w:color="000000"/>
        <w:right w:val="none" w:sz="4" w:space="0" w:color="000000"/>
        <w:between w:val="none" w:sz="4" w:space="0" w:color="000000"/>
      </w:pBdr>
      <w:spacing w:before="300" w:after="80"/>
    </w:pPr>
    <w:rPr>
      <w:b/>
      <w:color w:val="000000"/>
      <w:sz w:val="72"/>
      <w:szCs w:val="24"/>
      <w:lang w:eastAsia="es-ES"/>
    </w:rPr>
  </w:style>
  <w:style w:type="character" w:customStyle="1" w:styleId="PuestoCar">
    <w:name w:val="Puesto Car"/>
    <w:basedOn w:val="Fuentedeprrafopredeter"/>
    <w:link w:val="Puesto"/>
    <w:uiPriority w:val="10"/>
    <w:rsid w:val="00A73EF9"/>
    <w:rPr>
      <w:b/>
      <w:color w:val="000000"/>
      <w:sz w:val="72"/>
      <w:szCs w:val="24"/>
      <w:lang w:val="es-ES" w:eastAsia="es-ES"/>
    </w:rPr>
  </w:style>
  <w:style w:type="paragraph" w:styleId="Subttulo">
    <w:name w:val="Subtitle"/>
    <w:basedOn w:val="Normal"/>
    <w:next w:val="Normal"/>
    <w:link w:val="SubttuloCar"/>
    <w:uiPriority w:val="11"/>
    <w:qFormat/>
    <w:rsid w:val="00A73EF9"/>
    <w:pPr>
      <w:pBdr>
        <w:top w:val="none" w:sz="4" w:space="0" w:color="000000"/>
        <w:left w:val="none" w:sz="4" w:space="0" w:color="000000"/>
        <w:bottom w:val="none" w:sz="4" w:space="0" w:color="000000"/>
        <w:right w:val="none" w:sz="4" w:space="0" w:color="000000"/>
        <w:between w:val="none" w:sz="4" w:space="0" w:color="000000"/>
      </w:pBdr>
    </w:pPr>
    <w:rPr>
      <w:i/>
      <w:color w:val="444444"/>
      <w:sz w:val="52"/>
      <w:szCs w:val="24"/>
      <w:lang w:eastAsia="es-ES"/>
    </w:rPr>
  </w:style>
  <w:style w:type="character" w:customStyle="1" w:styleId="SubttuloCar">
    <w:name w:val="Subtítulo Car"/>
    <w:basedOn w:val="Fuentedeprrafopredeter"/>
    <w:link w:val="Subttulo"/>
    <w:uiPriority w:val="11"/>
    <w:rsid w:val="00A73EF9"/>
    <w:rPr>
      <w:i/>
      <w:color w:val="444444"/>
      <w:sz w:val="52"/>
      <w:szCs w:val="24"/>
      <w:lang w:val="es-ES" w:eastAsia="es-ES"/>
    </w:rPr>
  </w:style>
  <w:style w:type="paragraph" w:styleId="Cita">
    <w:name w:val="Quote"/>
    <w:basedOn w:val="Normal"/>
    <w:next w:val="Normal"/>
    <w:link w:val="CitaCar"/>
    <w:uiPriority w:val="29"/>
    <w:qFormat/>
    <w:rsid w:val="00A73EF9"/>
    <w:pPr>
      <w:pBdr>
        <w:top w:val="none" w:sz="4" w:space="0" w:color="000000"/>
        <w:left w:val="single" w:sz="12" w:space="11" w:color="A6A6A6"/>
        <w:bottom w:val="single" w:sz="12" w:space="3" w:color="A6A6A6"/>
        <w:right w:val="none" w:sz="4" w:space="0" w:color="000000"/>
        <w:between w:val="none" w:sz="4" w:space="0" w:color="000000"/>
      </w:pBdr>
      <w:ind w:left="3402"/>
    </w:pPr>
    <w:rPr>
      <w:i/>
      <w:color w:val="373737"/>
      <w:sz w:val="18"/>
      <w:szCs w:val="24"/>
      <w:lang w:eastAsia="es-ES"/>
    </w:rPr>
  </w:style>
  <w:style w:type="character" w:customStyle="1" w:styleId="CitaCar">
    <w:name w:val="Cita Car"/>
    <w:basedOn w:val="Fuentedeprrafopredeter"/>
    <w:link w:val="Cita"/>
    <w:uiPriority w:val="29"/>
    <w:rsid w:val="00A73EF9"/>
    <w:rPr>
      <w:i/>
      <w:color w:val="373737"/>
      <w:sz w:val="18"/>
      <w:szCs w:val="24"/>
      <w:lang w:val="es-ES" w:eastAsia="es-ES"/>
    </w:rPr>
  </w:style>
  <w:style w:type="character" w:styleId="Hipervnculovisitado">
    <w:name w:val="FollowedHyperlink"/>
    <w:rsid w:val="00A73EF9"/>
    <w:rPr>
      <w:color w:val="800080"/>
      <w:u w:val="single"/>
    </w:rPr>
  </w:style>
  <w:style w:type="paragraph" w:customStyle="1" w:styleId="CM12">
    <w:name w:val="CM12"/>
    <w:basedOn w:val="Normal"/>
    <w:next w:val="Normal"/>
    <w:rsid w:val="00A73EF9"/>
    <w:pPr>
      <w:widowControl w:val="0"/>
      <w:pBdr>
        <w:top w:val="none" w:sz="4" w:space="0" w:color="000000"/>
        <w:left w:val="none" w:sz="4" w:space="0" w:color="000000"/>
        <w:bottom w:val="none" w:sz="4" w:space="0" w:color="000000"/>
        <w:right w:val="none" w:sz="4" w:space="0" w:color="000000"/>
        <w:between w:val="none" w:sz="4" w:space="0" w:color="000000"/>
      </w:pBdr>
    </w:pPr>
    <w:rPr>
      <w:rFonts w:ascii="Verdana" w:hAnsi="Verdana"/>
      <w:sz w:val="24"/>
      <w:szCs w:val="24"/>
      <w:lang w:eastAsia="es-ES"/>
    </w:rPr>
  </w:style>
  <w:style w:type="paragraph" w:customStyle="1" w:styleId="CM13">
    <w:name w:val="CM13"/>
    <w:basedOn w:val="Default"/>
    <w:next w:val="Default"/>
    <w:rsid w:val="00A73EF9"/>
    <w:pPr>
      <w:pBdr>
        <w:top w:val="none" w:sz="4" w:space="0" w:color="000000"/>
        <w:left w:val="none" w:sz="4" w:space="0" w:color="000000"/>
        <w:bottom w:val="none" w:sz="4" w:space="0" w:color="000000"/>
        <w:right w:val="none" w:sz="4" w:space="0" w:color="000000"/>
        <w:between w:val="none" w:sz="4" w:space="0" w:color="000000"/>
      </w:pBdr>
      <w:suppressAutoHyphens w:val="0"/>
      <w:autoSpaceDE/>
    </w:pPr>
    <w:rPr>
      <w:rFonts w:cs="Times New Roman"/>
      <w:color w:val="auto"/>
      <w:lang w:eastAsia="es-ES"/>
    </w:rPr>
  </w:style>
  <w:style w:type="paragraph" w:customStyle="1" w:styleId="CM8">
    <w:name w:val="CM8"/>
    <w:basedOn w:val="Default"/>
    <w:next w:val="Default"/>
    <w:rsid w:val="00A73EF9"/>
    <w:pPr>
      <w:pBdr>
        <w:top w:val="none" w:sz="4" w:space="0" w:color="000000"/>
        <w:left w:val="none" w:sz="4" w:space="0" w:color="000000"/>
        <w:bottom w:val="none" w:sz="4" w:space="0" w:color="000000"/>
        <w:right w:val="none" w:sz="4" w:space="0" w:color="000000"/>
        <w:between w:val="none" w:sz="4" w:space="0" w:color="000000"/>
      </w:pBdr>
      <w:suppressAutoHyphens w:val="0"/>
      <w:autoSpaceDE/>
      <w:spacing w:line="246" w:lineRule="atLeast"/>
    </w:pPr>
    <w:rPr>
      <w:rFonts w:cs="Times New Roman"/>
      <w:color w:val="auto"/>
      <w:lang w:eastAsia="es-ES"/>
    </w:rPr>
  </w:style>
  <w:style w:type="paragraph" w:customStyle="1" w:styleId="CM14">
    <w:name w:val="CM14"/>
    <w:basedOn w:val="Default"/>
    <w:next w:val="Default"/>
    <w:rsid w:val="00A73EF9"/>
    <w:pPr>
      <w:pBdr>
        <w:top w:val="none" w:sz="4" w:space="0" w:color="000000"/>
        <w:left w:val="none" w:sz="4" w:space="0" w:color="000000"/>
        <w:bottom w:val="none" w:sz="4" w:space="0" w:color="000000"/>
        <w:right w:val="none" w:sz="4" w:space="0" w:color="000000"/>
        <w:between w:val="none" w:sz="4" w:space="0" w:color="000000"/>
      </w:pBdr>
      <w:suppressAutoHyphens w:val="0"/>
      <w:autoSpaceDE/>
    </w:pPr>
    <w:rPr>
      <w:rFonts w:cs="Times New Roman"/>
      <w:color w:val="auto"/>
      <w:lang w:eastAsia="es-ES"/>
    </w:rPr>
  </w:style>
  <w:style w:type="character" w:customStyle="1" w:styleId="apple-converted-space">
    <w:name w:val="apple-converted-space"/>
    <w:rsid w:val="00A73EF9"/>
  </w:style>
  <w:style w:type="character" w:customStyle="1" w:styleId="WW8Num1z0">
    <w:name w:val="WW8Num1z0"/>
    <w:rsid w:val="00F23416"/>
  </w:style>
  <w:style w:type="character" w:customStyle="1" w:styleId="WW8Num1z1">
    <w:name w:val="WW8Num1z1"/>
    <w:rsid w:val="00F23416"/>
  </w:style>
  <w:style w:type="character" w:customStyle="1" w:styleId="WW8Num1z2">
    <w:name w:val="WW8Num1z2"/>
    <w:rsid w:val="00F23416"/>
  </w:style>
  <w:style w:type="character" w:customStyle="1" w:styleId="WW8Num1z4">
    <w:name w:val="WW8Num1z4"/>
    <w:rsid w:val="00F23416"/>
  </w:style>
  <w:style w:type="character" w:customStyle="1" w:styleId="WW8Num1z5">
    <w:name w:val="WW8Num1z5"/>
    <w:rsid w:val="00F23416"/>
  </w:style>
  <w:style w:type="character" w:customStyle="1" w:styleId="WW8Num1z6">
    <w:name w:val="WW8Num1z6"/>
    <w:rsid w:val="00F23416"/>
  </w:style>
  <w:style w:type="character" w:customStyle="1" w:styleId="WW8Num1z7">
    <w:name w:val="WW8Num1z7"/>
    <w:rsid w:val="00F23416"/>
  </w:style>
  <w:style w:type="character" w:customStyle="1" w:styleId="WW8Num1z8">
    <w:name w:val="WW8Num1z8"/>
    <w:rsid w:val="00F23416"/>
  </w:style>
  <w:style w:type="character" w:customStyle="1" w:styleId="WW8Num2z0">
    <w:name w:val="WW8Num2z0"/>
    <w:rsid w:val="00F23416"/>
  </w:style>
  <w:style w:type="character" w:customStyle="1" w:styleId="WW8Num2z1">
    <w:name w:val="WW8Num2z1"/>
    <w:rsid w:val="00F23416"/>
  </w:style>
  <w:style w:type="character" w:customStyle="1" w:styleId="WW8Num2z2">
    <w:name w:val="WW8Num2z2"/>
    <w:rsid w:val="00F23416"/>
  </w:style>
  <w:style w:type="character" w:customStyle="1" w:styleId="WW8Num2z3">
    <w:name w:val="WW8Num2z3"/>
    <w:rsid w:val="00F23416"/>
  </w:style>
  <w:style w:type="character" w:customStyle="1" w:styleId="WW8Num2z4">
    <w:name w:val="WW8Num2z4"/>
    <w:rsid w:val="00F23416"/>
  </w:style>
  <w:style w:type="character" w:customStyle="1" w:styleId="WW8Num2z5">
    <w:name w:val="WW8Num2z5"/>
    <w:rsid w:val="00F23416"/>
  </w:style>
  <w:style w:type="character" w:customStyle="1" w:styleId="WW8Num2z6">
    <w:name w:val="WW8Num2z6"/>
    <w:rsid w:val="00F23416"/>
  </w:style>
  <w:style w:type="character" w:customStyle="1" w:styleId="WW8Num2z7">
    <w:name w:val="WW8Num2z7"/>
    <w:rsid w:val="00F23416"/>
  </w:style>
  <w:style w:type="character" w:customStyle="1" w:styleId="WW8Num2z8">
    <w:name w:val="WW8Num2z8"/>
    <w:rsid w:val="00F23416"/>
  </w:style>
  <w:style w:type="character" w:customStyle="1" w:styleId="WW8Num3z0">
    <w:name w:val="WW8Num3z0"/>
    <w:rsid w:val="00F23416"/>
    <w:rPr>
      <w:rFonts w:ascii="Verdana" w:eastAsia="Times New Roman" w:hAnsi="Verdana" w:cs="Arial" w:hint="default"/>
    </w:rPr>
  </w:style>
  <w:style w:type="character" w:customStyle="1" w:styleId="WW8Num3z1">
    <w:name w:val="WW8Num3z1"/>
    <w:rsid w:val="00F23416"/>
    <w:rPr>
      <w:rFonts w:ascii="Courier New" w:hAnsi="Courier New" w:cs="Courier New" w:hint="default"/>
    </w:rPr>
  </w:style>
  <w:style w:type="character" w:customStyle="1" w:styleId="WW8Num3z2">
    <w:name w:val="WW8Num3z2"/>
    <w:rsid w:val="00F23416"/>
    <w:rPr>
      <w:rFonts w:ascii="Wingdings" w:hAnsi="Wingdings" w:cs="Wingdings" w:hint="default"/>
    </w:rPr>
  </w:style>
  <w:style w:type="character" w:customStyle="1" w:styleId="WW8Num3z3">
    <w:name w:val="WW8Num3z3"/>
    <w:rsid w:val="00F23416"/>
    <w:rPr>
      <w:rFonts w:ascii="Symbol" w:hAnsi="Symbol" w:cs="Symbol" w:hint="default"/>
    </w:rPr>
  </w:style>
  <w:style w:type="character" w:customStyle="1" w:styleId="WW8Num4z0">
    <w:name w:val="WW8Num4z0"/>
    <w:rsid w:val="00F23416"/>
    <w:rPr>
      <w:rFonts w:hint="default"/>
    </w:rPr>
  </w:style>
  <w:style w:type="character" w:customStyle="1" w:styleId="WW8Num4z1">
    <w:name w:val="WW8Num4z1"/>
    <w:rsid w:val="00F23416"/>
  </w:style>
  <w:style w:type="character" w:customStyle="1" w:styleId="WW8Num4z2">
    <w:name w:val="WW8Num4z2"/>
    <w:rsid w:val="00F23416"/>
  </w:style>
  <w:style w:type="character" w:customStyle="1" w:styleId="WW8Num4z3">
    <w:name w:val="WW8Num4z3"/>
    <w:rsid w:val="00F23416"/>
  </w:style>
  <w:style w:type="character" w:customStyle="1" w:styleId="WW8Num4z4">
    <w:name w:val="WW8Num4z4"/>
    <w:rsid w:val="00F23416"/>
  </w:style>
  <w:style w:type="character" w:customStyle="1" w:styleId="WW8Num4z5">
    <w:name w:val="WW8Num4z5"/>
    <w:rsid w:val="00F23416"/>
  </w:style>
  <w:style w:type="character" w:customStyle="1" w:styleId="WW8Num4z6">
    <w:name w:val="WW8Num4z6"/>
    <w:rsid w:val="00F23416"/>
  </w:style>
  <w:style w:type="character" w:customStyle="1" w:styleId="WW8Num4z7">
    <w:name w:val="WW8Num4z7"/>
    <w:rsid w:val="00F23416"/>
  </w:style>
  <w:style w:type="character" w:customStyle="1" w:styleId="WW8Num4z8">
    <w:name w:val="WW8Num4z8"/>
    <w:rsid w:val="00F23416"/>
  </w:style>
  <w:style w:type="character" w:customStyle="1" w:styleId="WW8Num5z0">
    <w:name w:val="WW8Num5z0"/>
    <w:rsid w:val="00F23416"/>
    <w:rPr>
      <w:rFonts w:hint="default"/>
    </w:rPr>
  </w:style>
  <w:style w:type="character" w:customStyle="1" w:styleId="WW8Num5z1">
    <w:name w:val="WW8Num5z1"/>
    <w:rsid w:val="00F23416"/>
    <w:rPr>
      <w:rFonts w:ascii="Times New Roman" w:hAnsi="Times New Roman" w:cs="Times New Roman" w:hint="default"/>
      <w:b w:val="0"/>
      <w:i w:val="0"/>
      <w:color w:val="auto"/>
      <w:sz w:val="24"/>
      <w:u w:val="none"/>
    </w:rPr>
  </w:style>
  <w:style w:type="character" w:customStyle="1" w:styleId="WW8Num5z2">
    <w:name w:val="WW8Num5z2"/>
    <w:rsid w:val="00F23416"/>
    <w:rPr>
      <w:rFonts w:ascii="Times New Roman" w:hAnsi="Times New Roman" w:cs="Times New Roman" w:hint="default"/>
      <w:b w:val="0"/>
      <w:i w:val="0"/>
      <w:sz w:val="24"/>
    </w:rPr>
  </w:style>
  <w:style w:type="character" w:customStyle="1" w:styleId="WW8Num6z0">
    <w:name w:val="WW8Num6z0"/>
    <w:rsid w:val="00F23416"/>
    <w:rPr>
      <w:rFonts w:ascii="Symbol" w:hAnsi="Symbol" w:cs="Symbol" w:hint="default"/>
    </w:rPr>
  </w:style>
  <w:style w:type="character" w:customStyle="1" w:styleId="WW8Num6z1">
    <w:name w:val="WW8Num6z1"/>
    <w:rsid w:val="00F23416"/>
  </w:style>
  <w:style w:type="character" w:customStyle="1" w:styleId="WW8Num6z2">
    <w:name w:val="WW8Num6z2"/>
    <w:rsid w:val="00F23416"/>
  </w:style>
  <w:style w:type="character" w:customStyle="1" w:styleId="WW8Num6z3">
    <w:name w:val="WW8Num6z3"/>
    <w:rsid w:val="00F23416"/>
  </w:style>
  <w:style w:type="character" w:customStyle="1" w:styleId="WW8Num6z4">
    <w:name w:val="WW8Num6z4"/>
    <w:rsid w:val="00F23416"/>
  </w:style>
  <w:style w:type="character" w:customStyle="1" w:styleId="WW8Num6z5">
    <w:name w:val="WW8Num6z5"/>
    <w:rsid w:val="00F23416"/>
  </w:style>
  <w:style w:type="character" w:customStyle="1" w:styleId="WW8Num6z6">
    <w:name w:val="WW8Num6z6"/>
    <w:rsid w:val="00F23416"/>
  </w:style>
  <w:style w:type="character" w:customStyle="1" w:styleId="WW8Num6z7">
    <w:name w:val="WW8Num6z7"/>
    <w:rsid w:val="00F23416"/>
  </w:style>
  <w:style w:type="character" w:customStyle="1" w:styleId="WW8Num6z8">
    <w:name w:val="WW8Num6z8"/>
    <w:rsid w:val="00F23416"/>
  </w:style>
  <w:style w:type="character" w:customStyle="1" w:styleId="WW8Num7z0">
    <w:name w:val="WW8Num7z0"/>
    <w:rsid w:val="00F23416"/>
    <w:rPr>
      <w:rFonts w:ascii="Symbol" w:hAnsi="Symbol" w:cs="Symbol" w:hint="default"/>
    </w:rPr>
  </w:style>
  <w:style w:type="character" w:customStyle="1" w:styleId="WW8Num7z1">
    <w:name w:val="WW8Num7z1"/>
    <w:rsid w:val="00F23416"/>
    <w:rPr>
      <w:rFonts w:ascii="Courier New" w:hAnsi="Courier New" w:cs="Courier New" w:hint="default"/>
    </w:rPr>
  </w:style>
  <w:style w:type="character" w:customStyle="1" w:styleId="WW8Num7z2">
    <w:name w:val="WW8Num7z2"/>
    <w:rsid w:val="00F23416"/>
    <w:rPr>
      <w:rFonts w:ascii="Wingdings" w:hAnsi="Wingdings" w:cs="Wingdings" w:hint="default"/>
    </w:rPr>
  </w:style>
  <w:style w:type="character" w:customStyle="1" w:styleId="WW8Num8z0">
    <w:name w:val="WW8Num8z0"/>
    <w:rsid w:val="00F23416"/>
    <w:rPr>
      <w:rFonts w:ascii="Symbol" w:hAnsi="Symbol" w:cs="Symbol" w:hint="default"/>
    </w:rPr>
  </w:style>
  <w:style w:type="character" w:customStyle="1" w:styleId="WW8Num8z1">
    <w:name w:val="WW8Num8z1"/>
    <w:rsid w:val="00F23416"/>
    <w:rPr>
      <w:rFonts w:ascii="Courier New" w:hAnsi="Courier New" w:cs="Courier New" w:hint="default"/>
    </w:rPr>
  </w:style>
  <w:style w:type="character" w:customStyle="1" w:styleId="WW8Num8z2">
    <w:name w:val="WW8Num8z2"/>
    <w:rsid w:val="00F23416"/>
    <w:rPr>
      <w:rFonts w:ascii="Wingdings" w:hAnsi="Wingdings" w:cs="Wingdings" w:hint="default"/>
    </w:rPr>
  </w:style>
  <w:style w:type="character" w:customStyle="1" w:styleId="WW8Num9z0">
    <w:name w:val="WW8Num9z0"/>
    <w:rsid w:val="00F23416"/>
    <w:rPr>
      <w:rFonts w:ascii="Calibri" w:hAnsi="Calibri" w:cs="Calibri" w:hint="default"/>
      <w:b/>
      <w:bCs/>
      <w:sz w:val="28"/>
      <w:szCs w:val="28"/>
      <w:lang w:eastAsia="es-BO"/>
    </w:rPr>
  </w:style>
  <w:style w:type="character" w:customStyle="1" w:styleId="WW8Num9z1">
    <w:name w:val="WW8Num9z1"/>
    <w:rsid w:val="00F23416"/>
  </w:style>
  <w:style w:type="character" w:customStyle="1" w:styleId="WW8Num9z2">
    <w:name w:val="WW8Num9z2"/>
    <w:rsid w:val="00F23416"/>
  </w:style>
  <w:style w:type="character" w:customStyle="1" w:styleId="WW8Num9z3">
    <w:name w:val="WW8Num9z3"/>
    <w:rsid w:val="00F23416"/>
  </w:style>
  <w:style w:type="character" w:customStyle="1" w:styleId="WW8Num9z4">
    <w:name w:val="WW8Num9z4"/>
    <w:rsid w:val="00F23416"/>
  </w:style>
  <w:style w:type="character" w:customStyle="1" w:styleId="WW8Num9z5">
    <w:name w:val="WW8Num9z5"/>
    <w:rsid w:val="00F23416"/>
  </w:style>
  <w:style w:type="character" w:customStyle="1" w:styleId="WW8Num9z7">
    <w:name w:val="WW8Num9z7"/>
    <w:rsid w:val="00F23416"/>
  </w:style>
  <w:style w:type="character" w:customStyle="1" w:styleId="WW8Num9z8">
    <w:name w:val="WW8Num9z8"/>
    <w:rsid w:val="00F23416"/>
  </w:style>
  <w:style w:type="character" w:customStyle="1" w:styleId="WW8Num10z0">
    <w:name w:val="WW8Num10z0"/>
    <w:rsid w:val="00F23416"/>
    <w:rPr>
      <w:rFonts w:ascii="Bookman Old Style" w:eastAsia="Times New Roman" w:hAnsi="Bookman Old Style" w:cs="Verdana" w:hint="default"/>
    </w:rPr>
  </w:style>
  <w:style w:type="character" w:customStyle="1" w:styleId="WW8Num10z1">
    <w:name w:val="WW8Num10z1"/>
    <w:rsid w:val="00F23416"/>
    <w:rPr>
      <w:rFonts w:ascii="Courier New" w:hAnsi="Courier New" w:cs="Courier New" w:hint="default"/>
    </w:rPr>
  </w:style>
  <w:style w:type="character" w:customStyle="1" w:styleId="WW8Num10z2">
    <w:name w:val="WW8Num10z2"/>
    <w:rsid w:val="00F23416"/>
    <w:rPr>
      <w:rFonts w:ascii="Wingdings" w:hAnsi="Wingdings" w:cs="Wingdings" w:hint="default"/>
    </w:rPr>
  </w:style>
  <w:style w:type="character" w:customStyle="1" w:styleId="WW8Num10z3">
    <w:name w:val="WW8Num10z3"/>
    <w:rsid w:val="00F23416"/>
    <w:rPr>
      <w:rFonts w:ascii="Symbol" w:hAnsi="Symbol" w:cs="Symbol" w:hint="default"/>
    </w:rPr>
  </w:style>
  <w:style w:type="character" w:customStyle="1" w:styleId="WW8Num11z0">
    <w:name w:val="WW8Num11z0"/>
    <w:rsid w:val="00F23416"/>
    <w:rPr>
      <w:rFonts w:ascii="Symbol" w:hAnsi="Symbol" w:cs="Symbol" w:hint="default"/>
    </w:rPr>
  </w:style>
  <w:style w:type="character" w:customStyle="1" w:styleId="WW8Num11z1">
    <w:name w:val="WW8Num11z1"/>
    <w:rsid w:val="00F23416"/>
    <w:rPr>
      <w:rFonts w:ascii="Courier New" w:hAnsi="Courier New" w:cs="Courier New" w:hint="default"/>
    </w:rPr>
  </w:style>
  <w:style w:type="character" w:customStyle="1" w:styleId="WW8Num11z2">
    <w:name w:val="WW8Num11z2"/>
    <w:rsid w:val="00F23416"/>
    <w:rPr>
      <w:rFonts w:ascii="Wingdings" w:hAnsi="Wingdings" w:cs="Wingdings" w:hint="default"/>
    </w:rPr>
  </w:style>
  <w:style w:type="character" w:customStyle="1" w:styleId="WW8Num12z0">
    <w:name w:val="WW8Num12z0"/>
    <w:rsid w:val="00F23416"/>
    <w:rPr>
      <w:rFonts w:hint="default"/>
    </w:rPr>
  </w:style>
  <w:style w:type="character" w:customStyle="1" w:styleId="WW8Num12z1">
    <w:name w:val="WW8Num12z1"/>
    <w:rsid w:val="00F23416"/>
  </w:style>
  <w:style w:type="character" w:customStyle="1" w:styleId="WW8Num12z2">
    <w:name w:val="WW8Num12z2"/>
    <w:rsid w:val="00F23416"/>
  </w:style>
  <w:style w:type="character" w:customStyle="1" w:styleId="WW8Num12z3">
    <w:name w:val="WW8Num12z3"/>
    <w:rsid w:val="00F23416"/>
  </w:style>
  <w:style w:type="character" w:customStyle="1" w:styleId="WW8Num12z4">
    <w:name w:val="WW8Num12z4"/>
    <w:rsid w:val="00F23416"/>
  </w:style>
  <w:style w:type="character" w:customStyle="1" w:styleId="WW8Num12z5">
    <w:name w:val="WW8Num12z5"/>
    <w:rsid w:val="00F23416"/>
  </w:style>
  <w:style w:type="character" w:customStyle="1" w:styleId="WW8Num12z6">
    <w:name w:val="WW8Num12z6"/>
    <w:rsid w:val="00F23416"/>
  </w:style>
  <w:style w:type="character" w:customStyle="1" w:styleId="WW8Num12z7">
    <w:name w:val="WW8Num12z7"/>
    <w:rsid w:val="00F23416"/>
  </w:style>
  <w:style w:type="character" w:customStyle="1" w:styleId="WW8Num12z8">
    <w:name w:val="WW8Num12z8"/>
    <w:rsid w:val="00F23416"/>
  </w:style>
  <w:style w:type="character" w:customStyle="1" w:styleId="WW8Num13z0">
    <w:name w:val="WW8Num13z0"/>
    <w:rsid w:val="00F23416"/>
  </w:style>
  <w:style w:type="character" w:customStyle="1" w:styleId="WW8Num13z1">
    <w:name w:val="WW8Num13z1"/>
    <w:rsid w:val="00F23416"/>
  </w:style>
  <w:style w:type="character" w:customStyle="1" w:styleId="WW8Num13z2">
    <w:name w:val="WW8Num13z2"/>
    <w:rsid w:val="00F23416"/>
  </w:style>
  <w:style w:type="character" w:customStyle="1" w:styleId="WW8Num13z3">
    <w:name w:val="WW8Num13z3"/>
    <w:rsid w:val="00F23416"/>
  </w:style>
  <w:style w:type="character" w:customStyle="1" w:styleId="WW8Num13z4">
    <w:name w:val="WW8Num13z4"/>
    <w:rsid w:val="00F23416"/>
  </w:style>
  <w:style w:type="character" w:customStyle="1" w:styleId="WW8Num13z5">
    <w:name w:val="WW8Num13z5"/>
    <w:rsid w:val="00F23416"/>
  </w:style>
  <w:style w:type="character" w:customStyle="1" w:styleId="WW8Num13z6">
    <w:name w:val="WW8Num13z6"/>
    <w:rsid w:val="00F23416"/>
  </w:style>
  <w:style w:type="character" w:customStyle="1" w:styleId="WW8Num13z7">
    <w:name w:val="WW8Num13z7"/>
    <w:rsid w:val="00F23416"/>
  </w:style>
  <w:style w:type="character" w:customStyle="1" w:styleId="WW8Num13z8">
    <w:name w:val="WW8Num13z8"/>
    <w:rsid w:val="00F23416"/>
  </w:style>
  <w:style w:type="character" w:customStyle="1" w:styleId="WW8Num14z0">
    <w:name w:val="WW8Num14z0"/>
    <w:rsid w:val="00F23416"/>
    <w:rPr>
      <w:rFonts w:ascii="Calibri" w:hAnsi="Calibri" w:cs="Calibri" w:hint="default"/>
      <w:b/>
    </w:rPr>
  </w:style>
  <w:style w:type="character" w:customStyle="1" w:styleId="WW8Num14z1">
    <w:name w:val="WW8Num14z1"/>
    <w:rsid w:val="00F23416"/>
  </w:style>
  <w:style w:type="character" w:customStyle="1" w:styleId="WW8Num14z2">
    <w:name w:val="WW8Num14z2"/>
    <w:rsid w:val="00F23416"/>
  </w:style>
  <w:style w:type="character" w:customStyle="1" w:styleId="WW8Num14z3">
    <w:name w:val="WW8Num14z3"/>
    <w:rsid w:val="00F23416"/>
  </w:style>
  <w:style w:type="character" w:customStyle="1" w:styleId="WW8Num14z4">
    <w:name w:val="WW8Num14z4"/>
    <w:rsid w:val="00F23416"/>
  </w:style>
  <w:style w:type="character" w:customStyle="1" w:styleId="WW8Num14z5">
    <w:name w:val="WW8Num14z5"/>
    <w:rsid w:val="00F23416"/>
  </w:style>
  <w:style w:type="character" w:customStyle="1" w:styleId="WW8Num14z6">
    <w:name w:val="WW8Num14z6"/>
    <w:rsid w:val="00F23416"/>
  </w:style>
  <w:style w:type="character" w:customStyle="1" w:styleId="WW8Num14z7">
    <w:name w:val="WW8Num14z7"/>
    <w:rsid w:val="00F23416"/>
  </w:style>
  <w:style w:type="character" w:customStyle="1" w:styleId="WW8Num14z8">
    <w:name w:val="WW8Num14z8"/>
    <w:rsid w:val="00F23416"/>
  </w:style>
  <w:style w:type="character" w:customStyle="1" w:styleId="WW8Num15z0">
    <w:name w:val="WW8Num15z0"/>
    <w:rsid w:val="00F23416"/>
  </w:style>
  <w:style w:type="character" w:customStyle="1" w:styleId="WW8Num15z1">
    <w:name w:val="WW8Num15z1"/>
    <w:rsid w:val="00F23416"/>
  </w:style>
  <w:style w:type="character" w:customStyle="1" w:styleId="WW8Num15z2">
    <w:name w:val="WW8Num15z2"/>
    <w:rsid w:val="00F23416"/>
  </w:style>
  <w:style w:type="character" w:customStyle="1" w:styleId="WW8Num15z3">
    <w:name w:val="WW8Num15z3"/>
    <w:rsid w:val="00F23416"/>
  </w:style>
  <w:style w:type="character" w:customStyle="1" w:styleId="WW8Num15z4">
    <w:name w:val="WW8Num15z4"/>
    <w:rsid w:val="00F23416"/>
  </w:style>
  <w:style w:type="character" w:customStyle="1" w:styleId="WW8Num15z5">
    <w:name w:val="WW8Num15z5"/>
    <w:rsid w:val="00F23416"/>
  </w:style>
  <w:style w:type="character" w:customStyle="1" w:styleId="WW8Num15z6">
    <w:name w:val="WW8Num15z6"/>
    <w:rsid w:val="00F23416"/>
  </w:style>
  <w:style w:type="character" w:customStyle="1" w:styleId="WW8Num15z7">
    <w:name w:val="WW8Num15z7"/>
    <w:rsid w:val="00F23416"/>
  </w:style>
  <w:style w:type="character" w:customStyle="1" w:styleId="WW8Num15z8">
    <w:name w:val="WW8Num15z8"/>
    <w:rsid w:val="00F23416"/>
  </w:style>
  <w:style w:type="character" w:customStyle="1" w:styleId="WW8Num16z0">
    <w:name w:val="WW8Num16z0"/>
    <w:rsid w:val="00F23416"/>
  </w:style>
  <w:style w:type="character" w:customStyle="1" w:styleId="WW8Num16z1">
    <w:name w:val="WW8Num16z1"/>
    <w:rsid w:val="00F23416"/>
  </w:style>
  <w:style w:type="character" w:customStyle="1" w:styleId="WW8Num16z2">
    <w:name w:val="WW8Num16z2"/>
    <w:rsid w:val="00F23416"/>
  </w:style>
  <w:style w:type="character" w:customStyle="1" w:styleId="WW8Num16z3">
    <w:name w:val="WW8Num16z3"/>
    <w:rsid w:val="00F23416"/>
  </w:style>
  <w:style w:type="character" w:customStyle="1" w:styleId="WW8Num16z4">
    <w:name w:val="WW8Num16z4"/>
    <w:rsid w:val="00F23416"/>
  </w:style>
  <w:style w:type="character" w:customStyle="1" w:styleId="WW8Num16z5">
    <w:name w:val="WW8Num16z5"/>
    <w:rsid w:val="00F23416"/>
  </w:style>
  <w:style w:type="character" w:customStyle="1" w:styleId="WW8Num16z6">
    <w:name w:val="WW8Num16z6"/>
    <w:rsid w:val="00F23416"/>
  </w:style>
  <w:style w:type="character" w:customStyle="1" w:styleId="WW8Num16z7">
    <w:name w:val="WW8Num16z7"/>
    <w:rsid w:val="00F23416"/>
  </w:style>
  <w:style w:type="character" w:customStyle="1" w:styleId="WW8Num16z8">
    <w:name w:val="WW8Num16z8"/>
    <w:rsid w:val="00F23416"/>
  </w:style>
  <w:style w:type="character" w:customStyle="1" w:styleId="WW8Num17z0">
    <w:name w:val="WW8Num17z0"/>
    <w:rsid w:val="00F23416"/>
    <w:rPr>
      <w:rFonts w:hint="default"/>
    </w:rPr>
  </w:style>
  <w:style w:type="character" w:customStyle="1" w:styleId="WW8Num17z1">
    <w:name w:val="WW8Num17z1"/>
    <w:rsid w:val="00F23416"/>
  </w:style>
  <w:style w:type="character" w:customStyle="1" w:styleId="WW8Num17z2">
    <w:name w:val="WW8Num17z2"/>
    <w:rsid w:val="00F23416"/>
  </w:style>
  <w:style w:type="character" w:customStyle="1" w:styleId="WW8Num17z3">
    <w:name w:val="WW8Num17z3"/>
    <w:rsid w:val="00F23416"/>
  </w:style>
  <w:style w:type="character" w:customStyle="1" w:styleId="WW8Num17z4">
    <w:name w:val="WW8Num17z4"/>
    <w:rsid w:val="00F23416"/>
  </w:style>
  <w:style w:type="character" w:customStyle="1" w:styleId="WW8Num17z5">
    <w:name w:val="WW8Num17z5"/>
    <w:rsid w:val="00F23416"/>
  </w:style>
  <w:style w:type="character" w:customStyle="1" w:styleId="WW8Num17z6">
    <w:name w:val="WW8Num17z6"/>
    <w:rsid w:val="00F23416"/>
  </w:style>
  <w:style w:type="character" w:customStyle="1" w:styleId="WW8Num17z7">
    <w:name w:val="WW8Num17z7"/>
    <w:rsid w:val="00F23416"/>
  </w:style>
  <w:style w:type="character" w:customStyle="1" w:styleId="WW8Num17z8">
    <w:name w:val="WW8Num17z8"/>
    <w:rsid w:val="00F23416"/>
  </w:style>
  <w:style w:type="character" w:customStyle="1" w:styleId="WW8Num18z0">
    <w:name w:val="WW8Num18z0"/>
    <w:rsid w:val="00F23416"/>
    <w:rPr>
      <w:rFonts w:ascii="Calibri" w:eastAsia="Times New Roman" w:hAnsi="Calibri" w:cs="Verdana" w:hint="default"/>
    </w:rPr>
  </w:style>
  <w:style w:type="character" w:customStyle="1" w:styleId="WW8Num18z1">
    <w:name w:val="WW8Num18z1"/>
    <w:rsid w:val="00F23416"/>
    <w:rPr>
      <w:rFonts w:ascii="Courier New" w:hAnsi="Courier New" w:cs="Courier New" w:hint="default"/>
    </w:rPr>
  </w:style>
  <w:style w:type="character" w:customStyle="1" w:styleId="WW8Num18z2">
    <w:name w:val="WW8Num18z2"/>
    <w:rsid w:val="00F23416"/>
    <w:rPr>
      <w:rFonts w:ascii="Wingdings" w:hAnsi="Wingdings" w:cs="Wingdings" w:hint="default"/>
    </w:rPr>
  </w:style>
  <w:style w:type="character" w:customStyle="1" w:styleId="WW8Num18z3">
    <w:name w:val="WW8Num18z3"/>
    <w:rsid w:val="00F23416"/>
    <w:rPr>
      <w:rFonts w:ascii="Symbol" w:hAnsi="Symbol" w:cs="Symbol" w:hint="default"/>
    </w:rPr>
  </w:style>
  <w:style w:type="character" w:customStyle="1" w:styleId="WW8Num19z0">
    <w:name w:val="WW8Num19z0"/>
    <w:rsid w:val="00F23416"/>
    <w:rPr>
      <w:rFonts w:hint="default"/>
    </w:rPr>
  </w:style>
  <w:style w:type="character" w:customStyle="1" w:styleId="WW8Num19z1">
    <w:name w:val="WW8Num19z1"/>
    <w:rsid w:val="00F23416"/>
  </w:style>
  <w:style w:type="character" w:customStyle="1" w:styleId="WW8Num19z2">
    <w:name w:val="WW8Num19z2"/>
    <w:rsid w:val="00F23416"/>
  </w:style>
  <w:style w:type="character" w:customStyle="1" w:styleId="WW8Num19z3">
    <w:name w:val="WW8Num19z3"/>
    <w:rsid w:val="00F23416"/>
  </w:style>
  <w:style w:type="character" w:customStyle="1" w:styleId="WW8Num19z4">
    <w:name w:val="WW8Num19z4"/>
    <w:rsid w:val="00F23416"/>
  </w:style>
  <w:style w:type="character" w:customStyle="1" w:styleId="WW8Num19z5">
    <w:name w:val="WW8Num19z5"/>
    <w:rsid w:val="00F23416"/>
  </w:style>
  <w:style w:type="character" w:customStyle="1" w:styleId="WW8Num19z6">
    <w:name w:val="WW8Num19z6"/>
    <w:rsid w:val="00F23416"/>
  </w:style>
  <w:style w:type="character" w:customStyle="1" w:styleId="WW8Num19z7">
    <w:name w:val="WW8Num19z7"/>
    <w:rsid w:val="00F23416"/>
  </w:style>
  <w:style w:type="character" w:customStyle="1" w:styleId="WW8Num19z8">
    <w:name w:val="WW8Num19z8"/>
    <w:rsid w:val="00F23416"/>
  </w:style>
  <w:style w:type="character" w:customStyle="1" w:styleId="WW8Num20z0">
    <w:name w:val="WW8Num20z0"/>
    <w:rsid w:val="00F23416"/>
  </w:style>
  <w:style w:type="character" w:customStyle="1" w:styleId="WW8Num20z1">
    <w:name w:val="WW8Num20z1"/>
    <w:rsid w:val="00F23416"/>
  </w:style>
  <w:style w:type="character" w:customStyle="1" w:styleId="WW8Num20z2">
    <w:name w:val="WW8Num20z2"/>
    <w:rsid w:val="00F23416"/>
  </w:style>
  <w:style w:type="character" w:customStyle="1" w:styleId="WW8Num20z3">
    <w:name w:val="WW8Num20z3"/>
    <w:rsid w:val="00F23416"/>
  </w:style>
  <w:style w:type="character" w:customStyle="1" w:styleId="WW8Num20z4">
    <w:name w:val="WW8Num20z4"/>
    <w:rsid w:val="00F23416"/>
  </w:style>
  <w:style w:type="character" w:customStyle="1" w:styleId="WW8Num20z5">
    <w:name w:val="WW8Num20z5"/>
    <w:rsid w:val="00F23416"/>
  </w:style>
  <w:style w:type="character" w:customStyle="1" w:styleId="WW8Num20z6">
    <w:name w:val="WW8Num20z6"/>
    <w:rsid w:val="00F23416"/>
  </w:style>
  <w:style w:type="character" w:customStyle="1" w:styleId="WW8Num20z7">
    <w:name w:val="WW8Num20z7"/>
    <w:rsid w:val="00F23416"/>
  </w:style>
  <w:style w:type="character" w:customStyle="1" w:styleId="WW8Num20z8">
    <w:name w:val="WW8Num20z8"/>
    <w:rsid w:val="00F23416"/>
  </w:style>
  <w:style w:type="character" w:customStyle="1" w:styleId="WW8Num21z0">
    <w:name w:val="WW8Num21z0"/>
    <w:rsid w:val="00F23416"/>
  </w:style>
  <w:style w:type="character" w:customStyle="1" w:styleId="WW8Num21z1">
    <w:name w:val="WW8Num21z1"/>
    <w:rsid w:val="00F23416"/>
  </w:style>
  <w:style w:type="character" w:customStyle="1" w:styleId="WW8Num21z2">
    <w:name w:val="WW8Num21z2"/>
    <w:rsid w:val="00F23416"/>
  </w:style>
  <w:style w:type="character" w:customStyle="1" w:styleId="WW8Num21z3">
    <w:name w:val="WW8Num21z3"/>
    <w:rsid w:val="00F23416"/>
  </w:style>
  <w:style w:type="character" w:customStyle="1" w:styleId="WW8Num21z4">
    <w:name w:val="WW8Num21z4"/>
    <w:rsid w:val="00F23416"/>
  </w:style>
  <w:style w:type="character" w:customStyle="1" w:styleId="WW8Num21z5">
    <w:name w:val="WW8Num21z5"/>
    <w:rsid w:val="00F23416"/>
  </w:style>
  <w:style w:type="character" w:customStyle="1" w:styleId="WW8Num21z6">
    <w:name w:val="WW8Num21z6"/>
    <w:rsid w:val="00F23416"/>
  </w:style>
  <w:style w:type="character" w:customStyle="1" w:styleId="WW8Num21z7">
    <w:name w:val="WW8Num21z7"/>
    <w:rsid w:val="00F23416"/>
  </w:style>
  <w:style w:type="character" w:customStyle="1" w:styleId="WW8Num21z8">
    <w:name w:val="WW8Num21z8"/>
    <w:rsid w:val="00F23416"/>
  </w:style>
  <w:style w:type="character" w:customStyle="1" w:styleId="WW8Num22z0">
    <w:name w:val="WW8Num22z0"/>
    <w:rsid w:val="00F23416"/>
    <w:rPr>
      <w:rFonts w:ascii="Symbol" w:hAnsi="Symbol" w:cs="Symbol" w:hint="default"/>
    </w:rPr>
  </w:style>
  <w:style w:type="character" w:customStyle="1" w:styleId="WW8Num22z1">
    <w:name w:val="WW8Num22z1"/>
    <w:rsid w:val="00F23416"/>
    <w:rPr>
      <w:rFonts w:ascii="Courier New" w:hAnsi="Courier New" w:cs="Courier New" w:hint="default"/>
    </w:rPr>
  </w:style>
  <w:style w:type="character" w:customStyle="1" w:styleId="WW8Num22z2">
    <w:name w:val="WW8Num22z2"/>
    <w:rsid w:val="00F23416"/>
    <w:rPr>
      <w:rFonts w:ascii="Wingdings" w:hAnsi="Wingdings" w:cs="Wingdings" w:hint="default"/>
    </w:rPr>
  </w:style>
  <w:style w:type="character" w:customStyle="1" w:styleId="WW8Num23z0">
    <w:name w:val="WW8Num23z0"/>
    <w:rsid w:val="00F23416"/>
  </w:style>
  <w:style w:type="character" w:customStyle="1" w:styleId="WW8Num23z1">
    <w:name w:val="WW8Num23z1"/>
    <w:rsid w:val="00F23416"/>
  </w:style>
  <w:style w:type="character" w:customStyle="1" w:styleId="WW8Num23z2">
    <w:name w:val="WW8Num23z2"/>
    <w:rsid w:val="00F23416"/>
  </w:style>
  <w:style w:type="character" w:customStyle="1" w:styleId="WW8Num23z3">
    <w:name w:val="WW8Num23z3"/>
    <w:rsid w:val="00F23416"/>
  </w:style>
  <w:style w:type="character" w:customStyle="1" w:styleId="WW8Num23z4">
    <w:name w:val="WW8Num23z4"/>
    <w:rsid w:val="00F23416"/>
  </w:style>
  <w:style w:type="character" w:customStyle="1" w:styleId="WW8Num23z5">
    <w:name w:val="WW8Num23z5"/>
    <w:rsid w:val="00F23416"/>
  </w:style>
  <w:style w:type="character" w:customStyle="1" w:styleId="WW8Num23z6">
    <w:name w:val="WW8Num23z6"/>
    <w:rsid w:val="00F23416"/>
  </w:style>
  <w:style w:type="character" w:customStyle="1" w:styleId="WW8Num23z7">
    <w:name w:val="WW8Num23z7"/>
    <w:rsid w:val="00F23416"/>
  </w:style>
  <w:style w:type="character" w:customStyle="1" w:styleId="WW8Num23z8">
    <w:name w:val="WW8Num23z8"/>
    <w:rsid w:val="00F23416"/>
  </w:style>
  <w:style w:type="character" w:customStyle="1" w:styleId="WW8Num24z0">
    <w:name w:val="WW8Num24z0"/>
    <w:rsid w:val="00F23416"/>
    <w:rPr>
      <w:rFonts w:ascii="Symbol" w:hAnsi="Symbol" w:cs="Symbol" w:hint="default"/>
    </w:rPr>
  </w:style>
  <w:style w:type="character" w:customStyle="1" w:styleId="WW8Num24z1">
    <w:name w:val="WW8Num24z1"/>
    <w:rsid w:val="00F23416"/>
    <w:rPr>
      <w:rFonts w:ascii="Courier New" w:hAnsi="Courier New" w:cs="Courier New" w:hint="default"/>
    </w:rPr>
  </w:style>
  <w:style w:type="character" w:customStyle="1" w:styleId="WW8Num24z2">
    <w:name w:val="WW8Num24z2"/>
    <w:rsid w:val="00F23416"/>
    <w:rPr>
      <w:rFonts w:ascii="Wingdings" w:hAnsi="Wingdings" w:cs="Wingdings" w:hint="default"/>
    </w:rPr>
  </w:style>
  <w:style w:type="character" w:customStyle="1" w:styleId="WW8Num25z0">
    <w:name w:val="WW8Num25z0"/>
    <w:rsid w:val="00F23416"/>
    <w:rPr>
      <w:rFonts w:hint="default"/>
    </w:rPr>
  </w:style>
  <w:style w:type="character" w:customStyle="1" w:styleId="WW8Num25z1">
    <w:name w:val="WW8Num25z1"/>
    <w:rsid w:val="00F23416"/>
  </w:style>
  <w:style w:type="character" w:customStyle="1" w:styleId="WW8Num25z2">
    <w:name w:val="WW8Num25z2"/>
    <w:rsid w:val="00F23416"/>
  </w:style>
  <w:style w:type="character" w:customStyle="1" w:styleId="WW8Num25z3">
    <w:name w:val="WW8Num25z3"/>
    <w:rsid w:val="00F23416"/>
  </w:style>
  <w:style w:type="character" w:customStyle="1" w:styleId="WW8Num25z4">
    <w:name w:val="WW8Num25z4"/>
    <w:rsid w:val="00F23416"/>
  </w:style>
  <w:style w:type="character" w:customStyle="1" w:styleId="WW8Num25z5">
    <w:name w:val="WW8Num25z5"/>
    <w:rsid w:val="00F23416"/>
  </w:style>
  <w:style w:type="character" w:customStyle="1" w:styleId="WW8Num25z6">
    <w:name w:val="WW8Num25z6"/>
    <w:rsid w:val="00F23416"/>
  </w:style>
  <w:style w:type="character" w:customStyle="1" w:styleId="WW8Num25z7">
    <w:name w:val="WW8Num25z7"/>
    <w:rsid w:val="00F23416"/>
  </w:style>
  <w:style w:type="character" w:customStyle="1" w:styleId="WW8Num25z8">
    <w:name w:val="WW8Num25z8"/>
    <w:rsid w:val="00F23416"/>
  </w:style>
  <w:style w:type="character" w:customStyle="1" w:styleId="WW8Num26z0">
    <w:name w:val="WW8Num26z0"/>
    <w:rsid w:val="00F23416"/>
    <w:rPr>
      <w:rFonts w:hint="default"/>
    </w:rPr>
  </w:style>
  <w:style w:type="character" w:customStyle="1" w:styleId="WW8Num26z1">
    <w:name w:val="WW8Num26z1"/>
    <w:rsid w:val="00F23416"/>
  </w:style>
  <w:style w:type="character" w:customStyle="1" w:styleId="WW8Num26z2">
    <w:name w:val="WW8Num26z2"/>
    <w:rsid w:val="00F23416"/>
  </w:style>
  <w:style w:type="character" w:customStyle="1" w:styleId="WW8Num26z3">
    <w:name w:val="WW8Num26z3"/>
    <w:rsid w:val="00F23416"/>
  </w:style>
  <w:style w:type="character" w:customStyle="1" w:styleId="WW8Num26z4">
    <w:name w:val="WW8Num26z4"/>
    <w:rsid w:val="00F23416"/>
  </w:style>
  <w:style w:type="character" w:customStyle="1" w:styleId="WW8Num26z5">
    <w:name w:val="WW8Num26z5"/>
    <w:rsid w:val="00F23416"/>
  </w:style>
  <w:style w:type="character" w:customStyle="1" w:styleId="WW8Num26z6">
    <w:name w:val="WW8Num26z6"/>
    <w:rsid w:val="00F23416"/>
  </w:style>
  <w:style w:type="character" w:customStyle="1" w:styleId="WW8Num26z7">
    <w:name w:val="WW8Num26z7"/>
    <w:rsid w:val="00F23416"/>
  </w:style>
  <w:style w:type="character" w:customStyle="1" w:styleId="WW8Num26z8">
    <w:name w:val="WW8Num26z8"/>
    <w:rsid w:val="00F23416"/>
  </w:style>
  <w:style w:type="character" w:customStyle="1" w:styleId="WW8Num27z0">
    <w:name w:val="WW8Num27z0"/>
    <w:rsid w:val="00F23416"/>
    <w:rPr>
      <w:rFonts w:ascii="Symbol" w:hAnsi="Symbol" w:cs="Symbol" w:hint="default"/>
    </w:rPr>
  </w:style>
  <w:style w:type="character" w:customStyle="1" w:styleId="WW8Num27z1">
    <w:name w:val="WW8Num27z1"/>
    <w:rsid w:val="00F23416"/>
    <w:rPr>
      <w:rFonts w:ascii="Courier New" w:hAnsi="Courier New" w:cs="Courier New" w:hint="default"/>
    </w:rPr>
  </w:style>
  <w:style w:type="character" w:customStyle="1" w:styleId="WW8Num27z2">
    <w:name w:val="WW8Num27z2"/>
    <w:rsid w:val="00F23416"/>
    <w:rPr>
      <w:rFonts w:ascii="Wingdings" w:hAnsi="Wingdings" w:cs="Wingdings" w:hint="default"/>
    </w:rPr>
  </w:style>
  <w:style w:type="character" w:customStyle="1" w:styleId="WW8Num28z0">
    <w:name w:val="WW8Num28z0"/>
    <w:rsid w:val="00F23416"/>
    <w:rPr>
      <w:rFonts w:ascii="Symbol" w:hAnsi="Symbol" w:cs="Symbol" w:hint="default"/>
      <w:color w:val="000000"/>
      <w:sz w:val="12"/>
      <w:szCs w:val="12"/>
    </w:rPr>
  </w:style>
  <w:style w:type="character" w:customStyle="1" w:styleId="WW8Num28z1">
    <w:name w:val="WW8Num28z1"/>
    <w:rsid w:val="00F23416"/>
    <w:rPr>
      <w:rFonts w:ascii="Courier New" w:hAnsi="Courier New" w:cs="Courier New" w:hint="default"/>
    </w:rPr>
  </w:style>
  <w:style w:type="character" w:customStyle="1" w:styleId="WW8Num28z2">
    <w:name w:val="WW8Num28z2"/>
    <w:rsid w:val="00F23416"/>
    <w:rPr>
      <w:rFonts w:ascii="Wingdings" w:hAnsi="Wingdings" w:cs="Wingdings" w:hint="default"/>
    </w:rPr>
  </w:style>
  <w:style w:type="character" w:customStyle="1" w:styleId="WW8Num29z0">
    <w:name w:val="WW8Num29z0"/>
    <w:rsid w:val="00F23416"/>
    <w:rPr>
      <w:rFonts w:ascii="Calibri" w:eastAsia="Times New Roman" w:hAnsi="Calibri" w:cs="Calibri" w:hint="default"/>
      <w:color w:val="000000"/>
      <w:sz w:val="12"/>
      <w:szCs w:val="12"/>
    </w:rPr>
  </w:style>
  <w:style w:type="character" w:customStyle="1" w:styleId="WW8Num29z1">
    <w:name w:val="WW8Num29z1"/>
    <w:rsid w:val="00F23416"/>
    <w:rPr>
      <w:rFonts w:ascii="Courier New" w:hAnsi="Courier New" w:cs="Courier New" w:hint="default"/>
    </w:rPr>
  </w:style>
  <w:style w:type="character" w:customStyle="1" w:styleId="WW8Num29z2">
    <w:name w:val="WW8Num29z2"/>
    <w:rsid w:val="00F23416"/>
    <w:rPr>
      <w:rFonts w:ascii="Wingdings" w:hAnsi="Wingdings" w:cs="Wingdings" w:hint="default"/>
    </w:rPr>
  </w:style>
  <w:style w:type="character" w:customStyle="1" w:styleId="WW8Num29z3">
    <w:name w:val="WW8Num29z3"/>
    <w:rsid w:val="00F23416"/>
    <w:rPr>
      <w:rFonts w:ascii="Symbol" w:hAnsi="Symbol" w:cs="Symbol" w:hint="default"/>
    </w:rPr>
  </w:style>
  <w:style w:type="character" w:customStyle="1" w:styleId="WW8Num30z0">
    <w:name w:val="WW8Num30z0"/>
    <w:rsid w:val="00F23416"/>
    <w:rPr>
      <w:rFonts w:ascii="Symbol" w:eastAsia="Times New Roman" w:hAnsi="Symbol" w:cs="Calibri" w:hint="default"/>
    </w:rPr>
  </w:style>
  <w:style w:type="character" w:customStyle="1" w:styleId="WW8Num30z1">
    <w:name w:val="WW8Num30z1"/>
    <w:rsid w:val="00F23416"/>
    <w:rPr>
      <w:rFonts w:ascii="Courier New" w:hAnsi="Courier New" w:cs="Courier New" w:hint="default"/>
    </w:rPr>
  </w:style>
  <w:style w:type="character" w:customStyle="1" w:styleId="WW8Num30z2">
    <w:name w:val="WW8Num30z2"/>
    <w:rsid w:val="00F23416"/>
    <w:rPr>
      <w:rFonts w:ascii="Wingdings" w:hAnsi="Wingdings" w:cs="Wingdings" w:hint="default"/>
    </w:rPr>
  </w:style>
  <w:style w:type="character" w:customStyle="1" w:styleId="WW8Num30z3">
    <w:name w:val="WW8Num30z3"/>
    <w:rsid w:val="00F23416"/>
    <w:rPr>
      <w:rFonts w:ascii="Symbol" w:hAnsi="Symbol" w:cs="Symbol" w:hint="default"/>
    </w:rPr>
  </w:style>
  <w:style w:type="character" w:customStyle="1" w:styleId="WW8Num31z0">
    <w:name w:val="WW8Num31z0"/>
    <w:rsid w:val="00F23416"/>
    <w:rPr>
      <w:rFonts w:ascii="Symbol" w:hAnsi="Symbol" w:cs="Symbol" w:hint="default"/>
    </w:rPr>
  </w:style>
  <w:style w:type="character" w:customStyle="1" w:styleId="WW8Num31z1">
    <w:name w:val="WW8Num31z1"/>
    <w:rsid w:val="00F23416"/>
    <w:rPr>
      <w:rFonts w:ascii="Courier New" w:hAnsi="Courier New" w:cs="Courier New" w:hint="default"/>
    </w:rPr>
  </w:style>
  <w:style w:type="character" w:customStyle="1" w:styleId="WW8Num31z2">
    <w:name w:val="WW8Num31z2"/>
    <w:rsid w:val="00F23416"/>
    <w:rPr>
      <w:rFonts w:ascii="Wingdings" w:hAnsi="Wingdings" w:cs="Wingdings" w:hint="default"/>
    </w:rPr>
  </w:style>
  <w:style w:type="character" w:customStyle="1" w:styleId="WW8Num32z0">
    <w:name w:val="WW8Num32z0"/>
    <w:rsid w:val="00F23416"/>
  </w:style>
  <w:style w:type="character" w:customStyle="1" w:styleId="WW8Num32z1">
    <w:name w:val="WW8Num32z1"/>
    <w:rsid w:val="00F23416"/>
  </w:style>
  <w:style w:type="character" w:customStyle="1" w:styleId="WW8Num32z2">
    <w:name w:val="WW8Num32z2"/>
    <w:rsid w:val="00F23416"/>
  </w:style>
  <w:style w:type="character" w:customStyle="1" w:styleId="WW8Num32z3">
    <w:name w:val="WW8Num32z3"/>
    <w:rsid w:val="00F23416"/>
  </w:style>
  <w:style w:type="character" w:customStyle="1" w:styleId="WW8Num32z4">
    <w:name w:val="WW8Num32z4"/>
    <w:rsid w:val="00F23416"/>
  </w:style>
  <w:style w:type="character" w:customStyle="1" w:styleId="WW8Num32z5">
    <w:name w:val="WW8Num32z5"/>
    <w:rsid w:val="00F23416"/>
  </w:style>
  <w:style w:type="character" w:customStyle="1" w:styleId="WW8Num32z6">
    <w:name w:val="WW8Num32z6"/>
    <w:rsid w:val="00F23416"/>
  </w:style>
  <w:style w:type="character" w:customStyle="1" w:styleId="WW8Num32z7">
    <w:name w:val="WW8Num32z7"/>
    <w:rsid w:val="00F23416"/>
  </w:style>
  <w:style w:type="character" w:customStyle="1" w:styleId="WW8Num32z8">
    <w:name w:val="WW8Num32z8"/>
    <w:rsid w:val="00F23416"/>
  </w:style>
  <w:style w:type="character" w:customStyle="1" w:styleId="WW8Num33z0">
    <w:name w:val="WW8Num33z0"/>
    <w:rsid w:val="00F23416"/>
    <w:rPr>
      <w:rFonts w:hint="default"/>
    </w:rPr>
  </w:style>
  <w:style w:type="character" w:customStyle="1" w:styleId="WW8Num33z1">
    <w:name w:val="WW8Num33z1"/>
    <w:rsid w:val="00F23416"/>
    <w:rPr>
      <w:rFonts w:ascii="Courier New" w:hAnsi="Courier New" w:cs="Courier New" w:hint="default"/>
    </w:rPr>
  </w:style>
  <w:style w:type="character" w:customStyle="1" w:styleId="WW8Num33z2">
    <w:name w:val="WW8Num33z2"/>
    <w:rsid w:val="00F23416"/>
    <w:rPr>
      <w:rFonts w:ascii="Wingdings" w:hAnsi="Wingdings" w:cs="Wingdings" w:hint="default"/>
    </w:rPr>
  </w:style>
  <w:style w:type="character" w:customStyle="1" w:styleId="WW8Num33z3">
    <w:name w:val="WW8Num33z3"/>
    <w:rsid w:val="00F23416"/>
    <w:rPr>
      <w:rFonts w:ascii="Symbol" w:hAnsi="Symbol" w:cs="Symbol" w:hint="default"/>
    </w:rPr>
  </w:style>
  <w:style w:type="character" w:customStyle="1" w:styleId="Fuentedeprrafopredeter1">
    <w:name w:val="Fuente de párrafo predeter.1"/>
    <w:rsid w:val="00F23416"/>
  </w:style>
  <w:style w:type="character" w:customStyle="1" w:styleId="Refdecomentario1">
    <w:name w:val="Ref. de comentario1"/>
    <w:rsid w:val="00F23416"/>
    <w:rPr>
      <w:sz w:val="16"/>
      <w:szCs w:val="16"/>
    </w:rPr>
  </w:style>
  <w:style w:type="character" w:customStyle="1" w:styleId="Bodytext">
    <w:name w:val="Body text_"/>
    <w:rsid w:val="00F23416"/>
    <w:rPr>
      <w:rFonts w:ascii="Segoe UI" w:eastAsia="Segoe UI" w:hAnsi="Segoe UI" w:cs="Segoe UI"/>
      <w:spacing w:val="-5"/>
      <w:sz w:val="19"/>
      <w:szCs w:val="19"/>
      <w:shd w:val="clear" w:color="auto" w:fill="FFFFFF"/>
    </w:rPr>
  </w:style>
  <w:style w:type="character" w:customStyle="1" w:styleId="NumberingSymbols">
    <w:name w:val="Numbering Symbols"/>
    <w:rsid w:val="00F23416"/>
  </w:style>
  <w:style w:type="paragraph" w:customStyle="1" w:styleId="Heading">
    <w:name w:val="Heading"/>
    <w:basedOn w:val="Normal"/>
    <w:next w:val="Textoindependiente"/>
    <w:rsid w:val="00F23416"/>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F23416"/>
    <w:pPr>
      <w:suppressAutoHyphens/>
    </w:pPr>
    <w:rPr>
      <w:rFonts w:ascii="Times New Roman" w:hAnsi="Times New Roman" w:cs="FreeSans"/>
      <w:sz w:val="24"/>
      <w:szCs w:val="24"/>
      <w:lang w:val="es-ES" w:eastAsia="zh-CN"/>
    </w:rPr>
  </w:style>
  <w:style w:type="paragraph" w:styleId="Descripcin">
    <w:name w:val="caption"/>
    <w:basedOn w:val="Normal"/>
    <w:qFormat/>
    <w:rsid w:val="00F23416"/>
    <w:pPr>
      <w:suppressLineNumbers/>
      <w:suppressAutoHyphens/>
      <w:spacing w:before="120" w:after="120"/>
    </w:pPr>
    <w:rPr>
      <w:rFonts w:cs="FreeSans"/>
      <w:i/>
      <w:iCs/>
      <w:sz w:val="24"/>
      <w:szCs w:val="24"/>
      <w:lang w:eastAsia="zh-CN"/>
    </w:rPr>
  </w:style>
  <w:style w:type="paragraph" w:customStyle="1" w:styleId="Index">
    <w:name w:val="Index"/>
    <w:basedOn w:val="Normal"/>
    <w:rsid w:val="00F23416"/>
    <w:pPr>
      <w:suppressLineNumbers/>
      <w:suppressAutoHyphens/>
    </w:pPr>
    <w:rPr>
      <w:rFonts w:cs="FreeSans"/>
      <w:sz w:val="24"/>
      <w:szCs w:val="24"/>
      <w:lang w:eastAsia="zh-CN"/>
    </w:rPr>
  </w:style>
  <w:style w:type="paragraph" w:styleId="TDC2">
    <w:name w:val="toc 2"/>
    <w:basedOn w:val="Normal"/>
    <w:next w:val="Normal"/>
    <w:rsid w:val="00F23416"/>
    <w:pPr>
      <w:suppressAutoHyphens/>
      <w:spacing w:before="120"/>
      <w:ind w:left="240"/>
    </w:pPr>
    <w:rPr>
      <w:b/>
      <w:bCs/>
      <w:sz w:val="22"/>
      <w:szCs w:val="22"/>
      <w:lang w:eastAsia="zh-CN"/>
    </w:rPr>
  </w:style>
  <w:style w:type="paragraph" w:styleId="TDC3">
    <w:name w:val="toc 3"/>
    <w:basedOn w:val="Normal"/>
    <w:next w:val="Normal"/>
    <w:rsid w:val="00F23416"/>
    <w:pPr>
      <w:suppressAutoHyphens/>
      <w:ind w:left="480"/>
    </w:pPr>
    <w:rPr>
      <w:lang w:eastAsia="zh-CN"/>
    </w:rPr>
  </w:style>
  <w:style w:type="paragraph" w:styleId="TDC4">
    <w:name w:val="toc 4"/>
    <w:basedOn w:val="Normal"/>
    <w:next w:val="Normal"/>
    <w:rsid w:val="00F23416"/>
    <w:pPr>
      <w:suppressAutoHyphens/>
      <w:ind w:left="720"/>
    </w:pPr>
    <w:rPr>
      <w:lang w:eastAsia="zh-CN"/>
    </w:rPr>
  </w:style>
  <w:style w:type="paragraph" w:styleId="TDC5">
    <w:name w:val="toc 5"/>
    <w:basedOn w:val="Normal"/>
    <w:next w:val="Normal"/>
    <w:rsid w:val="00F23416"/>
    <w:pPr>
      <w:suppressAutoHyphens/>
      <w:ind w:left="960"/>
    </w:pPr>
    <w:rPr>
      <w:lang w:eastAsia="zh-CN"/>
    </w:rPr>
  </w:style>
  <w:style w:type="paragraph" w:styleId="TDC6">
    <w:name w:val="toc 6"/>
    <w:basedOn w:val="Normal"/>
    <w:next w:val="Normal"/>
    <w:rsid w:val="00F23416"/>
    <w:pPr>
      <w:suppressAutoHyphens/>
      <w:ind w:left="1200"/>
    </w:pPr>
    <w:rPr>
      <w:lang w:eastAsia="zh-CN"/>
    </w:rPr>
  </w:style>
  <w:style w:type="paragraph" w:styleId="TDC7">
    <w:name w:val="toc 7"/>
    <w:basedOn w:val="Normal"/>
    <w:next w:val="Normal"/>
    <w:rsid w:val="00F23416"/>
    <w:pPr>
      <w:suppressAutoHyphens/>
      <w:ind w:left="1440"/>
    </w:pPr>
    <w:rPr>
      <w:lang w:eastAsia="zh-CN"/>
    </w:rPr>
  </w:style>
  <w:style w:type="paragraph" w:styleId="TDC8">
    <w:name w:val="toc 8"/>
    <w:basedOn w:val="Normal"/>
    <w:next w:val="Normal"/>
    <w:rsid w:val="00F23416"/>
    <w:pPr>
      <w:suppressAutoHyphens/>
      <w:ind w:left="1680"/>
    </w:pPr>
    <w:rPr>
      <w:lang w:eastAsia="zh-CN"/>
    </w:rPr>
  </w:style>
  <w:style w:type="paragraph" w:styleId="TDC9">
    <w:name w:val="toc 9"/>
    <w:basedOn w:val="Normal"/>
    <w:next w:val="Normal"/>
    <w:rsid w:val="00F23416"/>
    <w:pPr>
      <w:suppressAutoHyphens/>
      <w:ind w:left="1920"/>
    </w:pPr>
    <w:rPr>
      <w:lang w:eastAsia="zh-CN"/>
    </w:rPr>
  </w:style>
  <w:style w:type="paragraph" w:customStyle="1" w:styleId="Sangra2detindependiente1">
    <w:name w:val="Sangría 2 de t. independiente1"/>
    <w:basedOn w:val="Normal"/>
    <w:rsid w:val="00F23416"/>
    <w:pPr>
      <w:suppressAutoHyphens/>
      <w:spacing w:after="120" w:line="480" w:lineRule="auto"/>
      <w:ind w:left="283"/>
    </w:pPr>
    <w:rPr>
      <w:sz w:val="24"/>
      <w:szCs w:val="24"/>
      <w:lang w:eastAsia="zh-CN"/>
    </w:rPr>
  </w:style>
  <w:style w:type="paragraph" w:customStyle="1" w:styleId="Textocomentario1">
    <w:name w:val="Texto comentario1"/>
    <w:basedOn w:val="Normal"/>
    <w:rsid w:val="00F23416"/>
    <w:pPr>
      <w:suppressAutoHyphens/>
    </w:pPr>
    <w:rPr>
      <w:lang w:eastAsia="zh-CN"/>
    </w:rPr>
  </w:style>
  <w:style w:type="paragraph" w:customStyle="1" w:styleId="Textoindependiente1">
    <w:name w:val="Texto independiente1"/>
    <w:basedOn w:val="Normal"/>
    <w:rsid w:val="00F23416"/>
    <w:pPr>
      <w:widowControl w:val="0"/>
      <w:shd w:val="clear" w:color="auto" w:fill="FFFFFF"/>
      <w:suppressAutoHyphens/>
      <w:spacing w:before="180" w:after="360" w:line="226" w:lineRule="exact"/>
      <w:jc w:val="both"/>
    </w:pPr>
    <w:rPr>
      <w:rFonts w:ascii="Segoe UI" w:eastAsia="Segoe UI" w:hAnsi="Segoe UI" w:cs="Segoe UI"/>
      <w:spacing w:val="-5"/>
      <w:sz w:val="19"/>
      <w:szCs w:val="19"/>
      <w:lang w:val="es-BO" w:eastAsia="zh-CN"/>
    </w:rPr>
  </w:style>
  <w:style w:type="paragraph" w:customStyle="1" w:styleId="TableHeading">
    <w:name w:val="Table Heading"/>
    <w:basedOn w:val="TableContents"/>
    <w:rsid w:val="00F23416"/>
    <w:pPr>
      <w:jc w:val="center"/>
    </w:pPr>
    <w:rPr>
      <w:b/>
      <w:bCs/>
    </w:rPr>
  </w:style>
  <w:style w:type="character" w:customStyle="1" w:styleId="Fuentedeprrafopredeter2">
    <w:name w:val="Fuente de párrafo predeter.2"/>
    <w:rsid w:val="00F4693C"/>
  </w:style>
  <w:style w:type="character" w:customStyle="1" w:styleId="FootnoteCharacters">
    <w:name w:val="Footnote Characters"/>
    <w:rsid w:val="00F4693C"/>
  </w:style>
  <w:style w:type="character" w:customStyle="1" w:styleId="EndnoteCharacters">
    <w:name w:val="Endnote Characters"/>
    <w:rsid w:val="00F4693C"/>
  </w:style>
  <w:style w:type="paragraph" w:customStyle="1" w:styleId="Descripcin1">
    <w:name w:val="Descripción1"/>
    <w:basedOn w:val="Normal"/>
    <w:rsid w:val="00F4693C"/>
    <w:pPr>
      <w:suppressLineNumbers/>
      <w:suppressAutoHyphens/>
      <w:spacing w:before="120" w:after="120"/>
    </w:pPr>
    <w:rPr>
      <w:rFonts w:cs="FreeSans"/>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D2E21-7CDD-41E5-BFB0-02036D24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26437</Words>
  <Characters>145408</Characters>
  <Application>Microsoft Office Word</Application>
  <DocSecurity>0</DocSecurity>
  <Lines>1211</Lines>
  <Paragraphs>343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171502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2018-11-23T15:02:00Z</cp:lastPrinted>
  <dcterms:created xsi:type="dcterms:W3CDTF">2018-11-23T15:18:00Z</dcterms:created>
  <dcterms:modified xsi:type="dcterms:W3CDTF">2018-11-23T15:18:00Z</dcterms:modified>
</cp:coreProperties>
</file>