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956945</wp:posOffset>
                </wp:positionV>
                <wp:extent cx="6177915" cy="66960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696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6C04" w:rsidRDefault="00B66C0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6C04" w:rsidRDefault="00B66C04" w:rsidP="007B5395">
                            <w:pPr>
                              <w:ind w:left="142"/>
                              <w:jc w:val="center"/>
                              <w:rPr>
                                <w:rFonts w:ascii="Verdana" w:hAnsi="Verdana"/>
                                <w:b/>
                              </w:rPr>
                            </w:pPr>
                          </w:p>
                          <w:p w:rsidR="00B66C04" w:rsidRDefault="00B66C0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6C04" w:rsidRPr="00103622" w:rsidRDefault="00B66C04" w:rsidP="007B5395">
                            <w:pPr>
                              <w:ind w:left="142"/>
                              <w:jc w:val="center"/>
                              <w:rPr>
                                <w:rFonts w:ascii="Century Gothic" w:hAnsi="Century Gothic" w:cs="Arial"/>
                                <w:b/>
                                <w:sz w:val="32"/>
                                <w:szCs w:val="32"/>
                                <w:lang w:val="es-MX"/>
                              </w:rPr>
                            </w:pPr>
                          </w:p>
                          <w:p w:rsidR="00B66C04" w:rsidRDefault="00B66C0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66C04" w:rsidRDefault="00B66C04" w:rsidP="007B5395">
                            <w:pPr>
                              <w:jc w:val="center"/>
                              <w:rPr>
                                <w:rFonts w:ascii="Century Gothic" w:hAnsi="Century Gothic" w:cs="Arial"/>
                                <w:b/>
                                <w:sz w:val="28"/>
                                <w:szCs w:val="32"/>
                              </w:rPr>
                            </w:pPr>
                          </w:p>
                          <w:p w:rsidR="00B66C04" w:rsidRPr="00D94CE2" w:rsidRDefault="00B66C0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6C04" w:rsidRPr="00D94CE2" w:rsidRDefault="00B66C0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66C04" w:rsidRPr="00F40D69" w:rsidRDefault="00B66C04" w:rsidP="007B5395">
                            <w:pPr>
                              <w:ind w:left="142"/>
                              <w:jc w:val="center"/>
                              <w:rPr>
                                <w:rFonts w:ascii="Century Gothic" w:hAnsi="Century Gothic" w:cs="Arial"/>
                                <w:b/>
                                <w:sz w:val="28"/>
                                <w:szCs w:val="28"/>
                              </w:rPr>
                            </w:pPr>
                          </w:p>
                          <w:p w:rsidR="00B66C04" w:rsidRPr="00103622" w:rsidRDefault="00B66C0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6C04" w:rsidRPr="005F6C94" w:rsidRDefault="00B66C04" w:rsidP="007B5395">
                            <w:pPr>
                              <w:ind w:left="142"/>
                              <w:rPr>
                                <w:rFonts w:ascii="Century Gothic" w:hAnsi="Century Gothic"/>
                                <w:b/>
                                <w:sz w:val="28"/>
                                <w:szCs w:val="28"/>
                                <w:lang w:val="es-MX"/>
                              </w:rPr>
                            </w:pPr>
                          </w:p>
                          <w:p w:rsidR="00890158" w:rsidRDefault="00890158" w:rsidP="007B5395">
                            <w:pPr>
                              <w:jc w:val="center"/>
                              <w:rPr>
                                <w:rFonts w:ascii="Century Gothic" w:hAnsi="Century Gothic" w:cs="Century Gothic"/>
                                <w:b/>
                                <w:bCs/>
                                <w:sz w:val="28"/>
                                <w:szCs w:val="28"/>
                              </w:rPr>
                            </w:pPr>
                          </w:p>
                          <w:p w:rsidR="00B66C04" w:rsidRPr="00E85260" w:rsidRDefault="00B66C04" w:rsidP="007B5395">
                            <w:pPr>
                              <w:jc w:val="center"/>
                              <w:rPr>
                                <w:rFonts w:ascii="Century Gothic" w:hAnsi="Century Gothic" w:cs="Century Gothic"/>
                                <w:b/>
                                <w:bCs/>
                                <w:sz w:val="28"/>
                                <w:szCs w:val="28"/>
                              </w:rPr>
                            </w:pPr>
                            <w:bookmarkStart w:id="0" w:name="_GoBack"/>
                            <w:bookmarkEnd w:id="0"/>
                            <w:r w:rsidRPr="00E85260">
                              <w:rPr>
                                <w:rFonts w:ascii="Century Gothic" w:hAnsi="Century Gothic" w:cs="Century Gothic"/>
                                <w:b/>
                                <w:bCs/>
                                <w:sz w:val="28"/>
                                <w:szCs w:val="28"/>
                              </w:rPr>
                              <w:t xml:space="preserve">OBJETO: ADQUISICION DE REPUESTOS Y ACCESORIOS PARA BOMBAS DE DESPACHOS LIQUIDOS </w:t>
                            </w:r>
                          </w:p>
                          <w:p w:rsidR="00B66C04" w:rsidRPr="00E85260" w:rsidRDefault="00B66C04" w:rsidP="007B5395">
                            <w:pPr>
                              <w:jc w:val="center"/>
                              <w:rPr>
                                <w:rFonts w:ascii="Century Gothic" w:hAnsi="Century Gothic" w:cs="Century Gothic"/>
                                <w:b/>
                                <w:bCs/>
                                <w:sz w:val="28"/>
                                <w:szCs w:val="28"/>
                              </w:rPr>
                            </w:pPr>
                            <w:r w:rsidRPr="00E85260">
                              <w:rPr>
                                <w:rFonts w:ascii="Century Gothic" w:hAnsi="Century Gothic" w:cs="Century Gothic"/>
                                <w:b/>
                                <w:bCs/>
                                <w:sz w:val="28"/>
                                <w:szCs w:val="28"/>
                              </w:rPr>
                              <w:t>EN PLANTA COBIJA</w:t>
                            </w:r>
                          </w:p>
                          <w:p w:rsidR="00B66C04" w:rsidRPr="00E85260" w:rsidRDefault="00B66C04" w:rsidP="007B5395">
                            <w:pPr>
                              <w:jc w:val="center"/>
                              <w:rPr>
                                <w:rFonts w:ascii="Century Gothic" w:hAnsi="Century Gothic" w:cs="Century Gothic"/>
                                <w:b/>
                                <w:bCs/>
                                <w:sz w:val="28"/>
                                <w:szCs w:val="28"/>
                              </w:rPr>
                            </w:pPr>
                          </w:p>
                          <w:p w:rsidR="00B66C04" w:rsidRPr="00E85260" w:rsidRDefault="00B66C04" w:rsidP="007B5395">
                            <w:pPr>
                              <w:jc w:val="center"/>
                              <w:rPr>
                                <w:rFonts w:ascii="Century Gothic" w:hAnsi="Century Gothic" w:cs="Century Gothic"/>
                                <w:b/>
                                <w:bCs/>
                                <w:sz w:val="28"/>
                                <w:szCs w:val="28"/>
                              </w:rPr>
                            </w:pPr>
                            <w:r w:rsidRPr="00E85260">
                              <w:rPr>
                                <w:rFonts w:ascii="Century Gothic" w:hAnsi="Century Gothic" w:cs="Century Gothic"/>
                                <w:b/>
                                <w:bCs/>
                                <w:sz w:val="28"/>
                                <w:szCs w:val="28"/>
                              </w:rPr>
                              <w:t xml:space="preserve">CODIGO: </w:t>
                            </w:r>
                            <w:r w:rsidR="00A14AAD" w:rsidRPr="00E85260">
                              <w:rPr>
                                <w:rFonts w:ascii="Century Gothic" w:hAnsi="Century Gothic" w:cs="Century Gothic"/>
                                <w:b/>
                                <w:bCs/>
                                <w:sz w:val="28"/>
                                <w:szCs w:val="28"/>
                              </w:rPr>
                              <w:t>GCC-CDL-DCAM-</w:t>
                            </w:r>
                            <w:r w:rsidR="00E01A33" w:rsidRPr="00E85260">
                              <w:rPr>
                                <w:rFonts w:ascii="Century Gothic" w:hAnsi="Century Gothic" w:cs="Century Gothic"/>
                                <w:b/>
                                <w:bCs/>
                                <w:sz w:val="28"/>
                                <w:szCs w:val="28"/>
                              </w:rPr>
                              <w:t>48</w:t>
                            </w:r>
                            <w:r w:rsidR="00A14AAD" w:rsidRPr="00E85260">
                              <w:rPr>
                                <w:rFonts w:ascii="Century Gothic" w:hAnsi="Century Gothic" w:cs="Century Gothic"/>
                                <w:b/>
                                <w:bCs/>
                                <w:sz w:val="28"/>
                                <w:szCs w:val="28"/>
                              </w:rPr>
                              <w:t>-18</w:t>
                            </w:r>
                          </w:p>
                          <w:p w:rsidR="00B66C04" w:rsidRPr="00E85260" w:rsidRDefault="00B66C04" w:rsidP="007B5395">
                            <w:pPr>
                              <w:jc w:val="center"/>
                              <w:rPr>
                                <w:rFonts w:ascii="Century Gothic" w:hAnsi="Century Gothic" w:cs="Century Gothic"/>
                                <w:b/>
                                <w:bCs/>
                                <w:sz w:val="28"/>
                                <w:szCs w:val="28"/>
                              </w:rPr>
                            </w:pPr>
                          </w:p>
                          <w:p w:rsidR="00B66C04" w:rsidRPr="00E85260" w:rsidRDefault="00B66C04" w:rsidP="007B5395">
                            <w:pPr>
                              <w:jc w:val="center"/>
                              <w:rPr>
                                <w:rFonts w:ascii="Century Gothic" w:hAnsi="Century Gothic"/>
                                <w:b/>
                                <w:sz w:val="28"/>
                                <w:szCs w:val="28"/>
                                <w:lang w:val="es-ES_tradnl"/>
                              </w:rPr>
                            </w:pPr>
                            <w:r w:rsidRPr="00E85260">
                              <w:rPr>
                                <w:rFonts w:ascii="Century Gothic" w:hAnsi="Century Gothic" w:cs="Century Gothic"/>
                                <w:b/>
                                <w:bCs/>
                                <w:sz w:val="28"/>
                                <w:szCs w:val="28"/>
                              </w:rPr>
                              <w:t>(</w:t>
                            </w:r>
                            <w:r w:rsidR="00A14AAD" w:rsidRPr="00E85260">
                              <w:rPr>
                                <w:rFonts w:ascii="Century Gothic" w:hAnsi="Century Gothic" w:cs="Century Gothic"/>
                                <w:b/>
                                <w:bCs/>
                                <w:sz w:val="28"/>
                                <w:szCs w:val="28"/>
                              </w:rPr>
                              <w:t>Segunda</w:t>
                            </w:r>
                            <w:r w:rsidRPr="00E85260">
                              <w:rPr>
                                <w:rFonts w:ascii="Century Gothic" w:hAnsi="Century Gothic" w:cs="Century Gothic"/>
                                <w:b/>
                                <w:bCs/>
                                <w:sz w:val="28"/>
                                <w:szCs w:val="28"/>
                              </w:rPr>
                              <w:t xml:space="preserve"> Convocatoria</w:t>
                            </w:r>
                            <w:r w:rsidRPr="00E85260">
                              <w:rPr>
                                <w:rFonts w:ascii="Century Gothic" w:hAnsi="Century Gothic"/>
                                <w:b/>
                                <w:sz w:val="28"/>
                                <w:szCs w:val="28"/>
                                <w:lang w:val="es-ES_tradnl"/>
                              </w:rPr>
                              <w:t>)</w:t>
                            </w:r>
                          </w:p>
                          <w:p w:rsidR="00B66C04" w:rsidRPr="00103622" w:rsidRDefault="00B66C04" w:rsidP="007B5395">
                            <w:pPr>
                              <w:jc w:val="center"/>
                              <w:rPr>
                                <w:rFonts w:ascii="Century Gothic" w:hAnsi="Century Gothic"/>
                                <w:sz w:val="32"/>
                                <w:szCs w:val="32"/>
                                <w:lang w:val="es-ES_tradnl"/>
                              </w:rPr>
                            </w:pPr>
                          </w:p>
                          <w:p w:rsidR="00B66C04" w:rsidRPr="00103622" w:rsidRDefault="00B66C04" w:rsidP="007B5395">
                            <w:pPr>
                              <w:ind w:right="930"/>
                              <w:jc w:val="center"/>
                              <w:rPr>
                                <w:rFonts w:ascii="Century Gothic" w:hAnsi="Century Gothic"/>
                                <w:sz w:val="32"/>
                                <w:szCs w:val="32"/>
                                <w:lang w:val="es-ES_tradnl"/>
                              </w:rPr>
                            </w:pPr>
                          </w:p>
                          <w:p w:rsidR="00B66C04" w:rsidRPr="00103622" w:rsidRDefault="00B66C04" w:rsidP="007B5395">
                            <w:pPr>
                              <w:ind w:right="930"/>
                              <w:jc w:val="center"/>
                              <w:rPr>
                                <w:rFonts w:ascii="Century Gothic" w:hAnsi="Century Gothic"/>
                                <w:sz w:val="32"/>
                                <w:szCs w:val="32"/>
                                <w:lang w:val="es-ES_tradnl"/>
                              </w:rPr>
                            </w:pPr>
                          </w:p>
                          <w:p w:rsidR="00B66C04" w:rsidRDefault="00B66C04" w:rsidP="007B5395">
                            <w:pPr>
                              <w:ind w:right="930"/>
                              <w:jc w:val="center"/>
                              <w:rPr>
                                <w:rFonts w:ascii="Century Gothic" w:hAnsi="Century Gothic"/>
                                <w:lang w:val="es-ES_tradnl"/>
                              </w:rPr>
                            </w:pPr>
                          </w:p>
                          <w:p w:rsidR="00B66C04" w:rsidRPr="009C5A35" w:rsidRDefault="00B66C0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52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">
                <v:shadow on="t" color="#333" offset="6pt,6pt"/>
                <v:textbox>
                  <w:txbxContent>
                    <w:p w:rsidR="00B66C04" w:rsidRDefault="00B66C0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6C04" w:rsidRDefault="00B66C04" w:rsidP="007B5395">
                      <w:pPr>
                        <w:ind w:left="142"/>
                        <w:jc w:val="center"/>
                        <w:rPr>
                          <w:rFonts w:ascii="Verdana" w:hAnsi="Verdana"/>
                          <w:b/>
                        </w:rPr>
                      </w:pPr>
                    </w:p>
                    <w:p w:rsidR="00B66C04" w:rsidRDefault="00B66C0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6C04" w:rsidRPr="00103622" w:rsidRDefault="00B66C04" w:rsidP="007B5395">
                      <w:pPr>
                        <w:ind w:left="142"/>
                        <w:jc w:val="center"/>
                        <w:rPr>
                          <w:rFonts w:ascii="Century Gothic" w:hAnsi="Century Gothic" w:cs="Arial"/>
                          <w:b/>
                          <w:sz w:val="32"/>
                          <w:szCs w:val="32"/>
                          <w:lang w:val="es-MX"/>
                        </w:rPr>
                      </w:pPr>
                    </w:p>
                    <w:p w:rsidR="00B66C04" w:rsidRDefault="00B66C0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66C04" w:rsidRDefault="00B66C04" w:rsidP="007B5395">
                      <w:pPr>
                        <w:jc w:val="center"/>
                        <w:rPr>
                          <w:rFonts w:ascii="Century Gothic" w:hAnsi="Century Gothic" w:cs="Arial"/>
                          <w:b/>
                          <w:sz w:val="28"/>
                          <w:szCs w:val="32"/>
                        </w:rPr>
                      </w:pPr>
                    </w:p>
                    <w:p w:rsidR="00B66C04" w:rsidRPr="00D94CE2" w:rsidRDefault="00B66C0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6C04" w:rsidRPr="00D94CE2" w:rsidRDefault="00B66C0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66C04" w:rsidRPr="00F40D69" w:rsidRDefault="00B66C04" w:rsidP="007B5395">
                      <w:pPr>
                        <w:ind w:left="142"/>
                        <w:jc w:val="center"/>
                        <w:rPr>
                          <w:rFonts w:ascii="Century Gothic" w:hAnsi="Century Gothic" w:cs="Arial"/>
                          <w:b/>
                          <w:sz w:val="28"/>
                          <w:szCs w:val="28"/>
                        </w:rPr>
                      </w:pPr>
                    </w:p>
                    <w:p w:rsidR="00B66C04" w:rsidRPr="00103622" w:rsidRDefault="00B66C0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6C04" w:rsidRPr="005F6C94" w:rsidRDefault="00B66C04" w:rsidP="007B5395">
                      <w:pPr>
                        <w:ind w:left="142"/>
                        <w:rPr>
                          <w:rFonts w:ascii="Century Gothic" w:hAnsi="Century Gothic"/>
                          <w:b/>
                          <w:sz w:val="28"/>
                          <w:szCs w:val="28"/>
                          <w:lang w:val="es-MX"/>
                        </w:rPr>
                      </w:pPr>
                    </w:p>
                    <w:p w:rsidR="00890158" w:rsidRDefault="00890158" w:rsidP="007B5395">
                      <w:pPr>
                        <w:jc w:val="center"/>
                        <w:rPr>
                          <w:rFonts w:ascii="Century Gothic" w:hAnsi="Century Gothic" w:cs="Century Gothic"/>
                          <w:b/>
                          <w:bCs/>
                          <w:sz w:val="28"/>
                          <w:szCs w:val="28"/>
                        </w:rPr>
                      </w:pPr>
                    </w:p>
                    <w:p w:rsidR="00B66C04" w:rsidRPr="00E85260" w:rsidRDefault="00B66C04" w:rsidP="007B5395">
                      <w:pPr>
                        <w:jc w:val="center"/>
                        <w:rPr>
                          <w:rFonts w:ascii="Century Gothic" w:hAnsi="Century Gothic" w:cs="Century Gothic"/>
                          <w:b/>
                          <w:bCs/>
                          <w:sz w:val="28"/>
                          <w:szCs w:val="28"/>
                        </w:rPr>
                      </w:pPr>
                      <w:bookmarkStart w:id="1" w:name="_GoBack"/>
                      <w:bookmarkEnd w:id="1"/>
                      <w:r w:rsidRPr="00E85260">
                        <w:rPr>
                          <w:rFonts w:ascii="Century Gothic" w:hAnsi="Century Gothic" w:cs="Century Gothic"/>
                          <w:b/>
                          <w:bCs/>
                          <w:sz w:val="28"/>
                          <w:szCs w:val="28"/>
                        </w:rPr>
                        <w:t xml:space="preserve">OBJETO: ADQUISICION DE REPUESTOS Y ACCESORIOS PARA BOMBAS DE DESPACHOS LIQUIDOS </w:t>
                      </w:r>
                    </w:p>
                    <w:p w:rsidR="00B66C04" w:rsidRPr="00E85260" w:rsidRDefault="00B66C04" w:rsidP="007B5395">
                      <w:pPr>
                        <w:jc w:val="center"/>
                        <w:rPr>
                          <w:rFonts w:ascii="Century Gothic" w:hAnsi="Century Gothic" w:cs="Century Gothic"/>
                          <w:b/>
                          <w:bCs/>
                          <w:sz w:val="28"/>
                          <w:szCs w:val="28"/>
                        </w:rPr>
                      </w:pPr>
                      <w:r w:rsidRPr="00E85260">
                        <w:rPr>
                          <w:rFonts w:ascii="Century Gothic" w:hAnsi="Century Gothic" w:cs="Century Gothic"/>
                          <w:b/>
                          <w:bCs/>
                          <w:sz w:val="28"/>
                          <w:szCs w:val="28"/>
                        </w:rPr>
                        <w:t>EN PLANTA COBIJA</w:t>
                      </w:r>
                    </w:p>
                    <w:p w:rsidR="00B66C04" w:rsidRPr="00E85260" w:rsidRDefault="00B66C04" w:rsidP="007B5395">
                      <w:pPr>
                        <w:jc w:val="center"/>
                        <w:rPr>
                          <w:rFonts w:ascii="Century Gothic" w:hAnsi="Century Gothic" w:cs="Century Gothic"/>
                          <w:b/>
                          <w:bCs/>
                          <w:sz w:val="28"/>
                          <w:szCs w:val="28"/>
                        </w:rPr>
                      </w:pPr>
                    </w:p>
                    <w:p w:rsidR="00B66C04" w:rsidRPr="00E85260" w:rsidRDefault="00B66C04" w:rsidP="007B5395">
                      <w:pPr>
                        <w:jc w:val="center"/>
                        <w:rPr>
                          <w:rFonts w:ascii="Century Gothic" w:hAnsi="Century Gothic" w:cs="Century Gothic"/>
                          <w:b/>
                          <w:bCs/>
                          <w:sz w:val="28"/>
                          <w:szCs w:val="28"/>
                        </w:rPr>
                      </w:pPr>
                      <w:r w:rsidRPr="00E85260">
                        <w:rPr>
                          <w:rFonts w:ascii="Century Gothic" w:hAnsi="Century Gothic" w:cs="Century Gothic"/>
                          <w:b/>
                          <w:bCs/>
                          <w:sz w:val="28"/>
                          <w:szCs w:val="28"/>
                        </w:rPr>
                        <w:t xml:space="preserve">CODIGO: </w:t>
                      </w:r>
                      <w:r w:rsidR="00A14AAD" w:rsidRPr="00E85260">
                        <w:rPr>
                          <w:rFonts w:ascii="Century Gothic" w:hAnsi="Century Gothic" w:cs="Century Gothic"/>
                          <w:b/>
                          <w:bCs/>
                          <w:sz w:val="28"/>
                          <w:szCs w:val="28"/>
                        </w:rPr>
                        <w:t>GCC-CDL-DCAM-</w:t>
                      </w:r>
                      <w:r w:rsidR="00E01A33" w:rsidRPr="00E85260">
                        <w:rPr>
                          <w:rFonts w:ascii="Century Gothic" w:hAnsi="Century Gothic" w:cs="Century Gothic"/>
                          <w:b/>
                          <w:bCs/>
                          <w:sz w:val="28"/>
                          <w:szCs w:val="28"/>
                        </w:rPr>
                        <w:t>48</w:t>
                      </w:r>
                      <w:r w:rsidR="00A14AAD" w:rsidRPr="00E85260">
                        <w:rPr>
                          <w:rFonts w:ascii="Century Gothic" w:hAnsi="Century Gothic" w:cs="Century Gothic"/>
                          <w:b/>
                          <w:bCs/>
                          <w:sz w:val="28"/>
                          <w:szCs w:val="28"/>
                        </w:rPr>
                        <w:t>-18</w:t>
                      </w:r>
                    </w:p>
                    <w:p w:rsidR="00B66C04" w:rsidRPr="00E85260" w:rsidRDefault="00B66C04" w:rsidP="007B5395">
                      <w:pPr>
                        <w:jc w:val="center"/>
                        <w:rPr>
                          <w:rFonts w:ascii="Century Gothic" w:hAnsi="Century Gothic" w:cs="Century Gothic"/>
                          <w:b/>
                          <w:bCs/>
                          <w:sz w:val="28"/>
                          <w:szCs w:val="28"/>
                        </w:rPr>
                      </w:pPr>
                    </w:p>
                    <w:p w:rsidR="00B66C04" w:rsidRPr="00E85260" w:rsidRDefault="00B66C04" w:rsidP="007B5395">
                      <w:pPr>
                        <w:jc w:val="center"/>
                        <w:rPr>
                          <w:rFonts w:ascii="Century Gothic" w:hAnsi="Century Gothic"/>
                          <w:b/>
                          <w:sz w:val="28"/>
                          <w:szCs w:val="28"/>
                          <w:lang w:val="es-ES_tradnl"/>
                        </w:rPr>
                      </w:pPr>
                      <w:r w:rsidRPr="00E85260">
                        <w:rPr>
                          <w:rFonts w:ascii="Century Gothic" w:hAnsi="Century Gothic" w:cs="Century Gothic"/>
                          <w:b/>
                          <w:bCs/>
                          <w:sz w:val="28"/>
                          <w:szCs w:val="28"/>
                        </w:rPr>
                        <w:t>(</w:t>
                      </w:r>
                      <w:r w:rsidR="00A14AAD" w:rsidRPr="00E85260">
                        <w:rPr>
                          <w:rFonts w:ascii="Century Gothic" w:hAnsi="Century Gothic" w:cs="Century Gothic"/>
                          <w:b/>
                          <w:bCs/>
                          <w:sz w:val="28"/>
                          <w:szCs w:val="28"/>
                        </w:rPr>
                        <w:t>Segunda</w:t>
                      </w:r>
                      <w:r w:rsidRPr="00E85260">
                        <w:rPr>
                          <w:rFonts w:ascii="Century Gothic" w:hAnsi="Century Gothic" w:cs="Century Gothic"/>
                          <w:b/>
                          <w:bCs/>
                          <w:sz w:val="28"/>
                          <w:szCs w:val="28"/>
                        </w:rPr>
                        <w:t xml:space="preserve"> Convocatoria</w:t>
                      </w:r>
                      <w:r w:rsidRPr="00E85260">
                        <w:rPr>
                          <w:rFonts w:ascii="Century Gothic" w:hAnsi="Century Gothic"/>
                          <w:b/>
                          <w:sz w:val="28"/>
                          <w:szCs w:val="28"/>
                          <w:lang w:val="es-ES_tradnl"/>
                        </w:rPr>
                        <w:t>)</w:t>
                      </w:r>
                    </w:p>
                    <w:p w:rsidR="00B66C04" w:rsidRPr="00103622" w:rsidRDefault="00B66C04" w:rsidP="007B5395">
                      <w:pPr>
                        <w:jc w:val="center"/>
                        <w:rPr>
                          <w:rFonts w:ascii="Century Gothic" w:hAnsi="Century Gothic"/>
                          <w:sz w:val="32"/>
                          <w:szCs w:val="32"/>
                          <w:lang w:val="es-ES_tradnl"/>
                        </w:rPr>
                      </w:pPr>
                    </w:p>
                    <w:p w:rsidR="00B66C04" w:rsidRPr="00103622" w:rsidRDefault="00B66C04" w:rsidP="007B5395">
                      <w:pPr>
                        <w:ind w:right="930"/>
                        <w:jc w:val="center"/>
                        <w:rPr>
                          <w:rFonts w:ascii="Century Gothic" w:hAnsi="Century Gothic"/>
                          <w:sz w:val="32"/>
                          <w:szCs w:val="32"/>
                          <w:lang w:val="es-ES_tradnl"/>
                        </w:rPr>
                      </w:pPr>
                    </w:p>
                    <w:p w:rsidR="00B66C04" w:rsidRPr="00103622" w:rsidRDefault="00B66C04" w:rsidP="007B5395">
                      <w:pPr>
                        <w:ind w:right="930"/>
                        <w:jc w:val="center"/>
                        <w:rPr>
                          <w:rFonts w:ascii="Century Gothic" w:hAnsi="Century Gothic"/>
                          <w:sz w:val="32"/>
                          <w:szCs w:val="32"/>
                          <w:lang w:val="es-ES_tradnl"/>
                        </w:rPr>
                      </w:pPr>
                    </w:p>
                    <w:p w:rsidR="00B66C04" w:rsidRDefault="00B66C04" w:rsidP="007B5395">
                      <w:pPr>
                        <w:ind w:right="930"/>
                        <w:jc w:val="center"/>
                        <w:rPr>
                          <w:rFonts w:ascii="Century Gothic" w:hAnsi="Century Gothic"/>
                          <w:lang w:val="es-ES_tradnl"/>
                        </w:rPr>
                      </w:pPr>
                    </w:p>
                    <w:p w:rsidR="00B66C04" w:rsidRPr="009C5A35" w:rsidRDefault="00B66C0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6C04" w:rsidRPr="00AD6AF2" w:rsidRDefault="00B66C04" w:rsidP="00795A5A">
                            <w:pPr>
                              <w:ind w:right="930"/>
                              <w:jc w:val="center"/>
                              <w:rPr>
                                <w:rFonts w:ascii="Century Gothic" w:hAnsi="Century Gothic"/>
                                <w:sz w:val="14"/>
                                <w:lang w:val="es-ES_tradnl"/>
                              </w:rPr>
                            </w:pPr>
                          </w:p>
                          <w:p w:rsidR="00B66C04" w:rsidRPr="00AD6AF2" w:rsidRDefault="00B66C0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66C04" w:rsidRPr="00AD6AF2" w:rsidRDefault="00B66C04" w:rsidP="00795A5A">
                      <w:pPr>
                        <w:ind w:right="930"/>
                        <w:jc w:val="center"/>
                        <w:rPr>
                          <w:rFonts w:ascii="Century Gothic" w:hAnsi="Century Gothic"/>
                          <w:sz w:val="14"/>
                          <w:lang w:val="es-ES_tradnl"/>
                        </w:rPr>
                      </w:pPr>
                    </w:p>
                    <w:p w:rsidR="00B66C04" w:rsidRPr="00AD6AF2" w:rsidRDefault="00B66C0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jc w:val="center"/>
        <w:rPr>
          <w:rFonts w:ascii="Calibri" w:hAnsi="Calibri" w:cs="Calibri"/>
          <w:b/>
          <w:color w:val="FF0000"/>
          <w:sz w:val="18"/>
          <w:szCs w:val="18"/>
        </w:rPr>
      </w:pPr>
    </w:p>
    <w:p w:rsidR="00890158" w:rsidRDefault="00890158"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29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29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29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BE29A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BE29A6">
              <w:rPr>
                <w:rFonts w:asciiTheme="minorHAnsi" w:hAnsiTheme="minorHAnsi" w:cstheme="minorHAnsi"/>
                <w:sz w:val="22"/>
                <w:szCs w:val="22"/>
              </w:rPr>
              <w:t xml:space="preserve"> 29/11/2018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BE29A6" w:rsidRPr="00552079" w:rsidTr="000E1D5D">
        <w:trPr>
          <w:trHeight w:val="300"/>
        </w:trPr>
        <w:tc>
          <w:tcPr>
            <w:tcW w:w="433" w:type="dxa"/>
            <w:vAlign w:val="center"/>
          </w:tcPr>
          <w:p w:rsidR="00BE29A6" w:rsidRPr="00552079" w:rsidRDefault="00BE29A6" w:rsidP="00BE29A6">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Fecha:</w:t>
            </w:r>
          </w:p>
          <w:p w:rsidR="00BE29A6" w:rsidRPr="00241AE7" w:rsidRDefault="00BE29A6" w:rsidP="00BE29A6">
            <w:pPr>
              <w:rPr>
                <w:rFonts w:ascii="Calibri" w:hAnsi="Calibri" w:cs="Calibri"/>
                <w:sz w:val="22"/>
                <w:szCs w:val="22"/>
              </w:rPr>
            </w:pPr>
          </w:p>
        </w:tc>
        <w:tc>
          <w:tcPr>
            <w:tcW w:w="1528" w:type="dxa"/>
            <w:gridSpan w:val="2"/>
            <w:vAlign w:val="center"/>
          </w:tcPr>
          <w:p w:rsidR="00BE29A6" w:rsidRPr="00241AE7" w:rsidRDefault="00BE29A6" w:rsidP="00BE29A6">
            <w:pPr>
              <w:jc w:val="center"/>
              <w:rPr>
                <w:rFonts w:ascii="Calibri" w:hAnsi="Calibri" w:cs="Calibri"/>
                <w:sz w:val="22"/>
                <w:szCs w:val="22"/>
              </w:rPr>
            </w:pPr>
            <w:r w:rsidRPr="00241AE7">
              <w:rPr>
                <w:rFonts w:ascii="Calibri" w:hAnsi="Calibri" w:cs="Calibri"/>
                <w:sz w:val="22"/>
                <w:szCs w:val="22"/>
              </w:rPr>
              <w:t>Hora:</w:t>
            </w:r>
          </w:p>
          <w:p w:rsidR="00BE29A6" w:rsidRPr="00241AE7" w:rsidRDefault="00BE29A6" w:rsidP="00BE29A6">
            <w:pPr>
              <w:jc w:val="center"/>
              <w:rPr>
                <w:rFonts w:ascii="Calibri" w:hAnsi="Calibri" w:cs="Calibri"/>
                <w:color w:val="000000"/>
                <w:sz w:val="22"/>
                <w:szCs w:val="22"/>
              </w:rPr>
            </w:pPr>
          </w:p>
        </w:tc>
        <w:tc>
          <w:tcPr>
            <w:tcW w:w="3534" w:type="dxa"/>
            <w:vAlign w:val="center"/>
          </w:tcPr>
          <w:p w:rsidR="00BE29A6" w:rsidRPr="00241AE7" w:rsidRDefault="00BE29A6" w:rsidP="00BE29A6">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BE29A6" w:rsidRPr="00552079" w:rsidTr="000E1D5D">
        <w:trPr>
          <w:trHeight w:val="155"/>
        </w:trPr>
        <w:tc>
          <w:tcPr>
            <w:tcW w:w="433" w:type="dxa"/>
            <w:vAlign w:val="center"/>
          </w:tcPr>
          <w:p w:rsidR="00BE29A6" w:rsidRPr="00552079" w:rsidRDefault="00BE29A6" w:rsidP="00BE29A6">
            <w:pPr>
              <w:rPr>
                <w:rFonts w:asciiTheme="minorHAnsi" w:hAnsiTheme="minorHAnsi" w:cstheme="minorHAnsi"/>
                <w:sz w:val="22"/>
                <w:szCs w:val="22"/>
              </w:rPr>
            </w:pPr>
          </w:p>
        </w:tc>
        <w:tc>
          <w:tcPr>
            <w:tcW w:w="3106" w:type="dxa"/>
            <w:vAlign w:val="center"/>
          </w:tcPr>
          <w:p w:rsidR="00BE29A6" w:rsidRPr="00241AE7" w:rsidRDefault="00BE29A6" w:rsidP="00BE29A6">
            <w:pPr>
              <w:rPr>
                <w:rFonts w:ascii="Calibri" w:hAnsi="Calibri" w:cs="Calibri"/>
                <w:sz w:val="22"/>
                <w:szCs w:val="22"/>
              </w:rPr>
            </w:pPr>
          </w:p>
        </w:tc>
        <w:tc>
          <w:tcPr>
            <w:tcW w:w="2921" w:type="dxa"/>
            <w:gridSpan w:val="4"/>
          </w:tcPr>
          <w:p w:rsidR="00BE29A6" w:rsidRPr="00241AE7" w:rsidRDefault="00BE29A6" w:rsidP="00BE29A6">
            <w:pPr>
              <w:jc w:val="center"/>
              <w:rPr>
                <w:rFonts w:ascii="Calibri" w:hAnsi="Calibri" w:cs="Calibri"/>
                <w:sz w:val="22"/>
                <w:szCs w:val="22"/>
              </w:rPr>
            </w:pPr>
          </w:p>
        </w:tc>
        <w:tc>
          <w:tcPr>
            <w:tcW w:w="3534" w:type="dxa"/>
          </w:tcPr>
          <w:p w:rsidR="00BE29A6" w:rsidRPr="00241AE7" w:rsidRDefault="00BE29A6" w:rsidP="00BE29A6">
            <w:pPr>
              <w:jc w:val="both"/>
              <w:rPr>
                <w:rFonts w:ascii="Calibri" w:hAnsi="Calibri" w:cs="Calibri"/>
                <w:sz w:val="22"/>
                <w:szCs w:val="22"/>
              </w:rPr>
            </w:pPr>
          </w:p>
        </w:tc>
      </w:tr>
      <w:tr w:rsidR="00BE29A6" w:rsidRPr="00552079" w:rsidTr="000E1D5D">
        <w:trPr>
          <w:trHeight w:val="433"/>
        </w:trPr>
        <w:tc>
          <w:tcPr>
            <w:tcW w:w="433" w:type="dxa"/>
            <w:shd w:val="clear" w:color="auto" w:fill="auto"/>
            <w:vAlign w:val="center"/>
          </w:tcPr>
          <w:p w:rsidR="00BE29A6" w:rsidRPr="00552079" w:rsidRDefault="00BE29A6" w:rsidP="00BE29A6">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BE29A6" w:rsidRPr="00531CFE" w:rsidRDefault="00BE29A6" w:rsidP="00BE29A6">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Fecha:</w:t>
            </w:r>
          </w:p>
          <w:p w:rsidR="00BE29A6" w:rsidRPr="00241AE7" w:rsidRDefault="00BE29A6" w:rsidP="00BE29A6">
            <w:pPr>
              <w:rPr>
                <w:rFonts w:ascii="Calibri" w:hAnsi="Calibri" w:cs="Calibri"/>
                <w:sz w:val="22"/>
                <w:szCs w:val="22"/>
              </w:rPr>
            </w:pPr>
          </w:p>
        </w:tc>
        <w:tc>
          <w:tcPr>
            <w:tcW w:w="1528" w:type="dxa"/>
            <w:gridSpan w:val="2"/>
            <w:vAlign w:val="center"/>
          </w:tcPr>
          <w:p w:rsidR="00BE29A6" w:rsidRPr="00241AE7" w:rsidRDefault="00BE29A6" w:rsidP="00BE29A6">
            <w:pPr>
              <w:jc w:val="center"/>
              <w:rPr>
                <w:rFonts w:ascii="Calibri" w:hAnsi="Calibri" w:cs="Calibri"/>
                <w:sz w:val="22"/>
                <w:szCs w:val="22"/>
              </w:rPr>
            </w:pPr>
            <w:r w:rsidRPr="00241AE7">
              <w:rPr>
                <w:rFonts w:ascii="Calibri" w:hAnsi="Calibri" w:cs="Calibri"/>
                <w:sz w:val="22"/>
                <w:szCs w:val="22"/>
              </w:rPr>
              <w:t>Hasta hora:</w:t>
            </w:r>
          </w:p>
          <w:p w:rsidR="00BE29A6" w:rsidRPr="00241AE7" w:rsidRDefault="00BE29A6" w:rsidP="00BE29A6">
            <w:pPr>
              <w:rPr>
                <w:rFonts w:ascii="Calibri" w:hAnsi="Calibri" w:cs="Calibri"/>
                <w:sz w:val="22"/>
                <w:szCs w:val="22"/>
              </w:rPr>
            </w:pPr>
          </w:p>
        </w:tc>
        <w:tc>
          <w:tcPr>
            <w:tcW w:w="3534" w:type="dxa"/>
            <w:vAlign w:val="center"/>
          </w:tcPr>
          <w:p w:rsidR="00BE29A6" w:rsidRPr="00241AE7" w:rsidRDefault="00BE29A6" w:rsidP="00BE29A6">
            <w:pPr>
              <w:jc w:val="both"/>
              <w:rPr>
                <w:rFonts w:ascii="Calibri" w:hAnsi="Calibri" w:cs="Calibri"/>
                <w:color w:val="000000"/>
                <w:sz w:val="22"/>
                <w:szCs w:val="22"/>
              </w:rPr>
            </w:pPr>
            <w:r>
              <w:rPr>
                <w:rFonts w:ascii="Calibri" w:hAnsi="Calibri" w:cs="Arial"/>
                <w:i/>
                <w:color w:val="FF0000"/>
                <w:sz w:val="16"/>
                <w:szCs w:val="16"/>
              </w:rPr>
              <w:t>No aplica</w:t>
            </w:r>
          </w:p>
        </w:tc>
      </w:tr>
      <w:tr w:rsidR="00BE29A6" w:rsidRPr="00552079" w:rsidTr="000E1D5D">
        <w:trPr>
          <w:trHeight w:val="65"/>
        </w:trPr>
        <w:tc>
          <w:tcPr>
            <w:tcW w:w="433" w:type="dxa"/>
            <w:vAlign w:val="center"/>
          </w:tcPr>
          <w:p w:rsidR="00BE29A6" w:rsidRPr="00552079" w:rsidRDefault="00BE29A6" w:rsidP="00BE29A6">
            <w:pPr>
              <w:jc w:val="center"/>
              <w:rPr>
                <w:rFonts w:asciiTheme="minorHAnsi" w:hAnsiTheme="minorHAnsi" w:cstheme="minorHAnsi"/>
                <w:sz w:val="22"/>
                <w:szCs w:val="22"/>
              </w:rPr>
            </w:pPr>
          </w:p>
        </w:tc>
        <w:tc>
          <w:tcPr>
            <w:tcW w:w="3106" w:type="dxa"/>
            <w:vAlign w:val="center"/>
          </w:tcPr>
          <w:p w:rsidR="00BE29A6" w:rsidRPr="00241AE7" w:rsidRDefault="00BE29A6" w:rsidP="00BE29A6">
            <w:pPr>
              <w:rPr>
                <w:rFonts w:ascii="Calibri" w:hAnsi="Calibri" w:cs="Calibri"/>
                <w:sz w:val="22"/>
                <w:szCs w:val="22"/>
              </w:rPr>
            </w:pPr>
          </w:p>
        </w:tc>
        <w:tc>
          <w:tcPr>
            <w:tcW w:w="2921" w:type="dxa"/>
            <w:gridSpan w:val="4"/>
          </w:tcPr>
          <w:p w:rsidR="00BE29A6" w:rsidRPr="00241AE7" w:rsidRDefault="00BE29A6" w:rsidP="00BE29A6">
            <w:pPr>
              <w:rPr>
                <w:rFonts w:ascii="Calibri" w:hAnsi="Calibri" w:cs="Calibri"/>
                <w:sz w:val="22"/>
                <w:szCs w:val="22"/>
              </w:rPr>
            </w:pPr>
          </w:p>
        </w:tc>
        <w:tc>
          <w:tcPr>
            <w:tcW w:w="3534" w:type="dxa"/>
          </w:tcPr>
          <w:p w:rsidR="00BE29A6" w:rsidRPr="00241AE7" w:rsidRDefault="00BE29A6" w:rsidP="00BE29A6">
            <w:pPr>
              <w:rPr>
                <w:rFonts w:ascii="Calibri" w:hAnsi="Calibri" w:cs="Calibri"/>
                <w:sz w:val="22"/>
                <w:szCs w:val="22"/>
              </w:rPr>
            </w:pPr>
          </w:p>
        </w:tc>
      </w:tr>
      <w:tr w:rsidR="00BE29A6" w:rsidRPr="00552079" w:rsidTr="00B66C04">
        <w:trPr>
          <w:trHeight w:val="370"/>
        </w:trPr>
        <w:tc>
          <w:tcPr>
            <w:tcW w:w="433" w:type="dxa"/>
            <w:vAlign w:val="center"/>
          </w:tcPr>
          <w:p w:rsidR="00BE29A6" w:rsidRPr="00552079" w:rsidRDefault="00BE29A6" w:rsidP="00BE29A6">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BE29A6" w:rsidRPr="00241AE7" w:rsidRDefault="00BE29A6" w:rsidP="00BE29A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Fecha:</w:t>
            </w:r>
          </w:p>
          <w:p w:rsidR="00BE29A6" w:rsidRPr="00241AE7" w:rsidRDefault="00BE29A6" w:rsidP="00BE29A6">
            <w:pPr>
              <w:rPr>
                <w:rFonts w:ascii="Calibri" w:hAnsi="Calibri" w:cs="Calibri"/>
                <w:sz w:val="22"/>
                <w:szCs w:val="22"/>
              </w:rPr>
            </w:pPr>
          </w:p>
        </w:tc>
        <w:tc>
          <w:tcPr>
            <w:tcW w:w="1528" w:type="dxa"/>
            <w:gridSpan w:val="2"/>
            <w:vAlign w:val="center"/>
          </w:tcPr>
          <w:p w:rsidR="00BE29A6" w:rsidRPr="00241AE7" w:rsidRDefault="00BE29A6" w:rsidP="00BE29A6">
            <w:pPr>
              <w:jc w:val="center"/>
              <w:rPr>
                <w:rFonts w:ascii="Calibri" w:hAnsi="Calibri" w:cs="Calibri"/>
                <w:sz w:val="22"/>
                <w:szCs w:val="22"/>
              </w:rPr>
            </w:pPr>
            <w:r w:rsidRPr="00241AE7">
              <w:rPr>
                <w:rFonts w:ascii="Calibri" w:hAnsi="Calibri" w:cs="Calibri"/>
                <w:sz w:val="22"/>
                <w:szCs w:val="22"/>
              </w:rPr>
              <w:t>Hora:</w:t>
            </w:r>
          </w:p>
          <w:p w:rsidR="00BE29A6" w:rsidRPr="00241AE7" w:rsidRDefault="00BE29A6" w:rsidP="00BE29A6">
            <w:pPr>
              <w:rPr>
                <w:rFonts w:ascii="Calibri" w:hAnsi="Calibri" w:cs="Calibri"/>
                <w:sz w:val="22"/>
                <w:szCs w:val="22"/>
              </w:rPr>
            </w:pPr>
          </w:p>
        </w:tc>
        <w:tc>
          <w:tcPr>
            <w:tcW w:w="3534" w:type="dxa"/>
            <w:vAlign w:val="center"/>
          </w:tcPr>
          <w:p w:rsidR="00BE29A6" w:rsidRPr="00241AE7" w:rsidRDefault="00BE29A6" w:rsidP="00BE29A6">
            <w:pPr>
              <w:jc w:val="both"/>
              <w:rPr>
                <w:rFonts w:ascii="Calibri" w:hAnsi="Calibri" w:cs="Calibri"/>
                <w:color w:val="FF0000"/>
                <w:sz w:val="22"/>
                <w:szCs w:val="22"/>
              </w:rPr>
            </w:pPr>
            <w:r>
              <w:rPr>
                <w:rFonts w:ascii="Calibri" w:hAnsi="Calibri" w:cs="Arial"/>
                <w:i/>
                <w:color w:val="FF0000"/>
                <w:sz w:val="16"/>
                <w:szCs w:val="16"/>
              </w:rPr>
              <w:t>No aplica</w:t>
            </w:r>
          </w:p>
        </w:tc>
      </w:tr>
      <w:tr w:rsidR="00BE29A6" w:rsidRPr="00552079" w:rsidTr="000E1D5D">
        <w:trPr>
          <w:trHeight w:val="64"/>
        </w:trPr>
        <w:tc>
          <w:tcPr>
            <w:tcW w:w="433" w:type="dxa"/>
            <w:vAlign w:val="center"/>
          </w:tcPr>
          <w:p w:rsidR="00BE29A6" w:rsidRPr="00552079" w:rsidRDefault="00BE29A6" w:rsidP="00BE29A6">
            <w:pPr>
              <w:jc w:val="center"/>
              <w:rPr>
                <w:rFonts w:asciiTheme="minorHAnsi" w:hAnsiTheme="minorHAnsi" w:cstheme="minorHAnsi"/>
                <w:sz w:val="22"/>
                <w:szCs w:val="22"/>
              </w:rPr>
            </w:pPr>
          </w:p>
        </w:tc>
        <w:tc>
          <w:tcPr>
            <w:tcW w:w="3106" w:type="dxa"/>
            <w:vAlign w:val="center"/>
          </w:tcPr>
          <w:p w:rsidR="00BE29A6" w:rsidRPr="00241AE7" w:rsidRDefault="00BE29A6" w:rsidP="00BE29A6">
            <w:pPr>
              <w:jc w:val="center"/>
              <w:rPr>
                <w:rFonts w:ascii="Calibri" w:hAnsi="Calibri" w:cs="Calibri"/>
                <w:sz w:val="22"/>
                <w:szCs w:val="22"/>
              </w:rPr>
            </w:pPr>
          </w:p>
        </w:tc>
        <w:tc>
          <w:tcPr>
            <w:tcW w:w="2921" w:type="dxa"/>
            <w:gridSpan w:val="4"/>
            <w:vAlign w:val="center"/>
          </w:tcPr>
          <w:p w:rsidR="00BE29A6" w:rsidRPr="00241AE7" w:rsidRDefault="00BE29A6" w:rsidP="00BE29A6">
            <w:pPr>
              <w:jc w:val="center"/>
              <w:rPr>
                <w:rFonts w:ascii="Calibri" w:hAnsi="Calibri" w:cs="Calibri"/>
                <w:sz w:val="22"/>
                <w:szCs w:val="22"/>
              </w:rPr>
            </w:pPr>
          </w:p>
        </w:tc>
        <w:tc>
          <w:tcPr>
            <w:tcW w:w="3534" w:type="dxa"/>
            <w:vAlign w:val="center"/>
          </w:tcPr>
          <w:p w:rsidR="00BE29A6" w:rsidRPr="00241AE7" w:rsidRDefault="00BE29A6" w:rsidP="00BE29A6">
            <w:pPr>
              <w:rPr>
                <w:rFonts w:ascii="Calibri" w:hAnsi="Calibri" w:cs="Calibri"/>
                <w:color w:val="FF0000"/>
                <w:sz w:val="22"/>
                <w:szCs w:val="22"/>
              </w:rPr>
            </w:pPr>
          </w:p>
        </w:tc>
      </w:tr>
      <w:tr w:rsidR="00BE29A6" w:rsidRPr="00552079" w:rsidTr="000E1D5D">
        <w:trPr>
          <w:trHeight w:val="370"/>
        </w:trPr>
        <w:tc>
          <w:tcPr>
            <w:tcW w:w="433" w:type="dxa"/>
            <w:vAlign w:val="center"/>
          </w:tcPr>
          <w:p w:rsidR="00BE29A6" w:rsidRPr="00552079" w:rsidRDefault="00BE29A6" w:rsidP="00BE29A6">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Fecha:</w:t>
            </w:r>
          </w:p>
          <w:p w:rsidR="00BE29A6" w:rsidRPr="00241AE7" w:rsidRDefault="00BE29A6" w:rsidP="00BE29A6">
            <w:pPr>
              <w:rPr>
                <w:rFonts w:ascii="Calibri" w:hAnsi="Calibri" w:cs="Calibri"/>
                <w:sz w:val="22"/>
                <w:szCs w:val="22"/>
              </w:rPr>
            </w:pPr>
            <w:r>
              <w:rPr>
                <w:rFonts w:ascii="Calibri" w:hAnsi="Calibri" w:cs="Calibri"/>
                <w:sz w:val="22"/>
                <w:szCs w:val="22"/>
              </w:rPr>
              <w:t>07/12/2018</w:t>
            </w:r>
          </w:p>
        </w:tc>
        <w:tc>
          <w:tcPr>
            <w:tcW w:w="1528" w:type="dxa"/>
            <w:gridSpan w:val="2"/>
            <w:vAlign w:val="center"/>
          </w:tcPr>
          <w:p w:rsidR="00BE29A6" w:rsidRPr="00241AE7" w:rsidRDefault="00BE29A6" w:rsidP="00BE29A6">
            <w:pPr>
              <w:jc w:val="center"/>
              <w:rPr>
                <w:rFonts w:ascii="Calibri" w:hAnsi="Calibri" w:cs="Calibri"/>
                <w:sz w:val="22"/>
                <w:szCs w:val="22"/>
              </w:rPr>
            </w:pPr>
            <w:r w:rsidRPr="00241AE7">
              <w:rPr>
                <w:rFonts w:ascii="Calibri" w:hAnsi="Calibri" w:cs="Calibri"/>
                <w:sz w:val="22"/>
                <w:szCs w:val="22"/>
              </w:rPr>
              <w:t>Hasta hora:</w:t>
            </w:r>
          </w:p>
          <w:p w:rsidR="00BE29A6" w:rsidRPr="00241AE7" w:rsidRDefault="00BE29A6" w:rsidP="00BE29A6">
            <w:pPr>
              <w:jc w:val="center"/>
              <w:rPr>
                <w:rFonts w:ascii="Calibri" w:hAnsi="Calibri" w:cs="Calibri"/>
                <w:sz w:val="22"/>
                <w:szCs w:val="22"/>
              </w:rPr>
            </w:pPr>
            <w:r>
              <w:rPr>
                <w:rFonts w:ascii="Calibri" w:hAnsi="Calibri" w:cs="Calibri"/>
                <w:sz w:val="22"/>
                <w:szCs w:val="22"/>
              </w:rPr>
              <w:t>09:30</w:t>
            </w:r>
          </w:p>
        </w:tc>
        <w:tc>
          <w:tcPr>
            <w:tcW w:w="3534" w:type="dxa"/>
          </w:tcPr>
          <w:p w:rsidR="00BE29A6" w:rsidRPr="00BE29A6" w:rsidRDefault="00BE29A6" w:rsidP="00BE29A6">
            <w:pPr>
              <w:rPr>
                <w:rFonts w:asciiTheme="minorHAnsi" w:hAnsiTheme="minorHAnsi" w:cstheme="minorHAnsi"/>
                <w:lang w:val="es-BO"/>
              </w:rPr>
            </w:pPr>
            <w:r w:rsidRPr="00BE29A6">
              <w:rPr>
                <w:rFonts w:asciiTheme="minorHAnsi" w:hAnsiTheme="minorHAnsi" w:cstheme="minorHAnsi"/>
              </w:rPr>
              <w:t xml:space="preserve">Calle Bueno N° 185 Edificio YPFB, </w:t>
            </w:r>
          </w:p>
          <w:p w:rsidR="00BE29A6" w:rsidRPr="00BE29A6" w:rsidRDefault="00BE29A6" w:rsidP="00BE29A6">
            <w:pPr>
              <w:rPr>
                <w:rFonts w:asciiTheme="minorHAnsi" w:hAnsiTheme="minorHAnsi" w:cstheme="minorHAnsi"/>
              </w:rPr>
            </w:pPr>
            <w:r w:rsidRPr="00BE29A6">
              <w:rPr>
                <w:rFonts w:asciiTheme="minorHAnsi" w:hAnsiTheme="minorHAnsi" w:cstheme="minorHAnsi"/>
              </w:rPr>
              <w:t>La Paz –Bolivia</w:t>
            </w:r>
          </w:p>
          <w:p w:rsidR="00BE29A6" w:rsidRPr="00BE29A6" w:rsidRDefault="00BE29A6" w:rsidP="00BE29A6">
            <w:pPr>
              <w:rPr>
                <w:rFonts w:asciiTheme="minorHAnsi" w:hAnsiTheme="minorHAnsi" w:cstheme="minorHAnsi"/>
              </w:rPr>
            </w:pPr>
          </w:p>
          <w:p w:rsidR="00BE29A6" w:rsidRPr="00BE29A6" w:rsidRDefault="00BE29A6" w:rsidP="00BE29A6">
            <w:pPr>
              <w:rPr>
                <w:rFonts w:asciiTheme="minorHAnsi" w:hAnsiTheme="minorHAnsi" w:cstheme="minorHAnsi"/>
                <w:b/>
                <w:color w:val="FF0000"/>
                <w:szCs w:val="22"/>
              </w:rPr>
            </w:pPr>
            <w:r w:rsidRPr="00BE29A6">
              <w:rPr>
                <w:rFonts w:asciiTheme="minorHAnsi" w:hAnsiTheme="minorHAnsi" w:cstheme="minorHAnsi"/>
                <w:b/>
              </w:rPr>
              <w:t xml:space="preserve">Lic. Jose Luis Copa L. </w:t>
            </w:r>
            <w:proofErr w:type="spellStart"/>
            <w:r w:rsidRPr="00BE29A6">
              <w:rPr>
                <w:rFonts w:asciiTheme="minorHAnsi" w:hAnsiTheme="minorHAnsi" w:cstheme="minorHAnsi"/>
                <w:b/>
              </w:rPr>
              <w:t>Int</w:t>
            </w:r>
            <w:proofErr w:type="spellEnd"/>
            <w:r w:rsidRPr="00BE29A6">
              <w:rPr>
                <w:rFonts w:asciiTheme="minorHAnsi" w:hAnsiTheme="minorHAnsi" w:cstheme="minorHAnsi"/>
                <w:b/>
              </w:rPr>
              <w:t>. 1142 y 1123</w:t>
            </w:r>
          </w:p>
        </w:tc>
      </w:tr>
      <w:tr w:rsidR="00BE29A6" w:rsidRPr="00552079" w:rsidTr="000E1D5D">
        <w:trPr>
          <w:trHeight w:val="214"/>
        </w:trPr>
        <w:tc>
          <w:tcPr>
            <w:tcW w:w="433" w:type="dxa"/>
            <w:vAlign w:val="center"/>
          </w:tcPr>
          <w:p w:rsidR="00BE29A6" w:rsidRPr="00552079" w:rsidRDefault="00BE29A6" w:rsidP="00BE29A6">
            <w:pPr>
              <w:jc w:val="center"/>
              <w:rPr>
                <w:rFonts w:asciiTheme="minorHAnsi" w:hAnsiTheme="minorHAnsi" w:cstheme="minorHAnsi"/>
                <w:sz w:val="22"/>
                <w:szCs w:val="22"/>
              </w:rPr>
            </w:pPr>
          </w:p>
        </w:tc>
        <w:tc>
          <w:tcPr>
            <w:tcW w:w="3106" w:type="dxa"/>
            <w:vAlign w:val="center"/>
          </w:tcPr>
          <w:p w:rsidR="00BE29A6" w:rsidRPr="00241AE7" w:rsidRDefault="00BE29A6" w:rsidP="00BE29A6">
            <w:pPr>
              <w:rPr>
                <w:rFonts w:ascii="Calibri" w:hAnsi="Calibri" w:cs="Calibri"/>
                <w:sz w:val="22"/>
                <w:szCs w:val="22"/>
              </w:rPr>
            </w:pPr>
          </w:p>
        </w:tc>
        <w:tc>
          <w:tcPr>
            <w:tcW w:w="2921" w:type="dxa"/>
            <w:gridSpan w:val="4"/>
            <w:vAlign w:val="center"/>
          </w:tcPr>
          <w:p w:rsidR="00BE29A6" w:rsidRPr="00241AE7" w:rsidRDefault="00BE29A6" w:rsidP="00BE29A6">
            <w:pPr>
              <w:jc w:val="center"/>
              <w:rPr>
                <w:rFonts w:ascii="Calibri" w:hAnsi="Calibri" w:cs="Calibri"/>
                <w:sz w:val="22"/>
                <w:szCs w:val="22"/>
              </w:rPr>
            </w:pPr>
          </w:p>
        </w:tc>
        <w:tc>
          <w:tcPr>
            <w:tcW w:w="3534" w:type="dxa"/>
          </w:tcPr>
          <w:p w:rsidR="00BE29A6" w:rsidRPr="00BE29A6" w:rsidRDefault="00BE29A6" w:rsidP="00BE29A6">
            <w:pPr>
              <w:jc w:val="both"/>
              <w:rPr>
                <w:rFonts w:ascii="Calibri" w:hAnsi="Calibri" w:cs="Calibri"/>
                <w:color w:val="FF0000"/>
                <w:szCs w:val="22"/>
              </w:rPr>
            </w:pPr>
          </w:p>
        </w:tc>
      </w:tr>
      <w:tr w:rsidR="00BE29A6" w:rsidRPr="00552079" w:rsidTr="000E1D5D">
        <w:trPr>
          <w:trHeight w:val="416"/>
        </w:trPr>
        <w:tc>
          <w:tcPr>
            <w:tcW w:w="433" w:type="dxa"/>
            <w:vAlign w:val="center"/>
          </w:tcPr>
          <w:p w:rsidR="00BE29A6" w:rsidRPr="00552079" w:rsidRDefault="00BE29A6" w:rsidP="00BE29A6">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BE29A6" w:rsidRPr="00241AE7" w:rsidRDefault="00BE29A6" w:rsidP="00BE29A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Fecha:</w:t>
            </w:r>
          </w:p>
          <w:p w:rsidR="00BE29A6" w:rsidRPr="00241AE7" w:rsidRDefault="00BE29A6" w:rsidP="00BE29A6">
            <w:pPr>
              <w:rPr>
                <w:rFonts w:ascii="Calibri" w:hAnsi="Calibri" w:cs="Calibri"/>
                <w:sz w:val="22"/>
                <w:szCs w:val="22"/>
              </w:rPr>
            </w:pPr>
            <w:r>
              <w:rPr>
                <w:rFonts w:ascii="Calibri" w:hAnsi="Calibri" w:cs="Calibri"/>
                <w:sz w:val="22"/>
                <w:szCs w:val="22"/>
              </w:rPr>
              <w:t>07/12/2018</w:t>
            </w:r>
          </w:p>
        </w:tc>
        <w:tc>
          <w:tcPr>
            <w:tcW w:w="1576" w:type="dxa"/>
            <w:gridSpan w:val="3"/>
            <w:vAlign w:val="center"/>
          </w:tcPr>
          <w:p w:rsidR="00BE29A6" w:rsidRPr="00241AE7" w:rsidRDefault="00BE29A6" w:rsidP="00BE29A6">
            <w:pPr>
              <w:jc w:val="center"/>
              <w:rPr>
                <w:rFonts w:ascii="Calibri" w:hAnsi="Calibri" w:cs="Calibri"/>
                <w:sz w:val="22"/>
                <w:szCs w:val="22"/>
              </w:rPr>
            </w:pPr>
            <w:r w:rsidRPr="00241AE7">
              <w:rPr>
                <w:rFonts w:ascii="Calibri" w:hAnsi="Calibri" w:cs="Calibri"/>
                <w:sz w:val="22"/>
                <w:szCs w:val="22"/>
              </w:rPr>
              <w:t>Hora:</w:t>
            </w:r>
          </w:p>
          <w:p w:rsidR="00BE29A6" w:rsidRPr="00241AE7" w:rsidRDefault="00BE29A6" w:rsidP="00BE29A6">
            <w:pPr>
              <w:jc w:val="center"/>
              <w:rPr>
                <w:rFonts w:ascii="Calibri" w:hAnsi="Calibri" w:cs="Calibri"/>
                <w:sz w:val="22"/>
                <w:szCs w:val="22"/>
              </w:rPr>
            </w:pPr>
            <w:r>
              <w:rPr>
                <w:rFonts w:ascii="Calibri" w:hAnsi="Calibri" w:cs="Calibri"/>
                <w:sz w:val="22"/>
                <w:szCs w:val="22"/>
              </w:rPr>
              <w:t>10:00</w:t>
            </w:r>
          </w:p>
        </w:tc>
        <w:tc>
          <w:tcPr>
            <w:tcW w:w="3534" w:type="dxa"/>
            <w:vAlign w:val="center"/>
          </w:tcPr>
          <w:p w:rsidR="00BE29A6" w:rsidRPr="00BE29A6" w:rsidRDefault="00BE29A6" w:rsidP="00BE29A6">
            <w:pPr>
              <w:jc w:val="both"/>
              <w:rPr>
                <w:rFonts w:ascii="Calibri" w:hAnsi="Calibri" w:cs="Arial"/>
                <w:szCs w:val="22"/>
              </w:rPr>
            </w:pPr>
            <w:r w:rsidRPr="00BE29A6">
              <w:rPr>
                <w:rFonts w:ascii="Calibri" w:hAnsi="Calibri" w:cs="Arial"/>
                <w:szCs w:val="22"/>
              </w:rPr>
              <w:t xml:space="preserve">Calle Bueno N° 185 Edificio YPFB Piso 1° Gerencia de Contrataciones Corporativas </w:t>
            </w:r>
          </w:p>
          <w:p w:rsidR="00BE29A6" w:rsidRPr="00BE29A6" w:rsidRDefault="00BE29A6" w:rsidP="00BE29A6">
            <w:pPr>
              <w:rPr>
                <w:rFonts w:asciiTheme="minorHAnsi" w:hAnsiTheme="minorHAnsi" w:cstheme="minorHAnsi"/>
                <w:color w:val="FF0000"/>
                <w:szCs w:val="22"/>
                <w:lang w:val="es-BO"/>
              </w:rPr>
            </w:pPr>
            <w:r w:rsidRPr="00BE29A6">
              <w:rPr>
                <w:rFonts w:ascii="Calibri" w:hAnsi="Calibri" w:cs="Arial"/>
                <w:szCs w:val="22"/>
              </w:rPr>
              <w:t>La Paz – Bolivia.</w:t>
            </w:r>
          </w:p>
        </w:tc>
      </w:tr>
      <w:tr w:rsidR="00BE29A6" w:rsidRPr="00552079" w:rsidTr="000E1D5D">
        <w:trPr>
          <w:trHeight w:val="246"/>
        </w:trPr>
        <w:tc>
          <w:tcPr>
            <w:tcW w:w="433" w:type="dxa"/>
            <w:vAlign w:val="center"/>
          </w:tcPr>
          <w:p w:rsidR="00BE29A6" w:rsidRPr="00552079" w:rsidRDefault="00BE29A6" w:rsidP="00BE29A6">
            <w:pPr>
              <w:jc w:val="center"/>
              <w:rPr>
                <w:rFonts w:asciiTheme="minorHAnsi" w:hAnsiTheme="minorHAnsi" w:cstheme="minorHAnsi"/>
                <w:sz w:val="22"/>
                <w:szCs w:val="22"/>
              </w:rPr>
            </w:pPr>
          </w:p>
        </w:tc>
        <w:tc>
          <w:tcPr>
            <w:tcW w:w="3106" w:type="dxa"/>
            <w:vAlign w:val="center"/>
          </w:tcPr>
          <w:p w:rsidR="00BE29A6" w:rsidRPr="00241AE7" w:rsidRDefault="00BE29A6" w:rsidP="00BE29A6">
            <w:pPr>
              <w:rPr>
                <w:rFonts w:ascii="Calibri" w:hAnsi="Calibri" w:cs="Calibri"/>
                <w:sz w:val="22"/>
                <w:szCs w:val="22"/>
              </w:rPr>
            </w:pPr>
          </w:p>
        </w:tc>
        <w:tc>
          <w:tcPr>
            <w:tcW w:w="2921" w:type="dxa"/>
            <w:gridSpan w:val="4"/>
            <w:vAlign w:val="center"/>
          </w:tcPr>
          <w:p w:rsidR="00BE29A6" w:rsidRPr="00241AE7" w:rsidRDefault="00BE29A6" w:rsidP="00BE29A6">
            <w:pPr>
              <w:jc w:val="center"/>
              <w:rPr>
                <w:rFonts w:ascii="Calibri" w:hAnsi="Calibri" w:cs="Calibri"/>
                <w:sz w:val="22"/>
                <w:szCs w:val="22"/>
              </w:rPr>
            </w:pPr>
          </w:p>
        </w:tc>
        <w:tc>
          <w:tcPr>
            <w:tcW w:w="3534" w:type="dxa"/>
            <w:vAlign w:val="center"/>
          </w:tcPr>
          <w:p w:rsidR="00BE29A6" w:rsidRPr="00241AE7" w:rsidRDefault="00BE29A6" w:rsidP="00BE29A6">
            <w:pPr>
              <w:rPr>
                <w:rFonts w:ascii="Calibri" w:hAnsi="Calibri" w:cs="Calibri"/>
                <w:color w:val="000000"/>
                <w:sz w:val="22"/>
                <w:szCs w:val="22"/>
                <w:lang w:val="es-BO"/>
              </w:rPr>
            </w:pPr>
          </w:p>
        </w:tc>
      </w:tr>
      <w:tr w:rsidR="00BE29A6" w:rsidRPr="00552079" w:rsidTr="000E1D5D">
        <w:trPr>
          <w:trHeight w:val="246"/>
        </w:trPr>
        <w:tc>
          <w:tcPr>
            <w:tcW w:w="433" w:type="dxa"/>
            <w:vAlign w:val="center"/>
          </w:tcPr>
          <w:p w:rsidR="00BE29A6" w:rsidRPr="00552079" w:rsidRDefault="00BE29A6" w:rsidP="00BE29A6">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BE29A6" w:rsidRPr="00241AE7" w:rsidRDefault="00BE29A6" w:rsidP="00BE29A6">
            <w:pPr>
              <w:jc w:val="both"/>
              <w:rPr>
                <w:rFonts w:ascii="Calibri" w:hAnsi="Calibri" w:cs="Calibri"/>
                <w:szCs w:val="22"/>
              </w:rPr>
            </w:pPr>
            <w:r w:rsidRPr="00241AE7">
              <w:rPr>
                <w:rFonts w:ascii="Calibri" w:hAnsi="Calibri" w:cs="Calibri"/>
                <w:szCs w:val="22"/>
              </w:rPr>
              <w:t xml:space="preserve">Fecha Estimada: </w:t>
            </w:r>
          </w:p>
          <w:p w:rsidR="00BE29A6" w:rsidRPr="00241AE7" w:rsidRDefault="00BE29A6" w:rsidP="00E01A33">
            <w:pPr>
              <w:jc w:val="both"/>
              <w:rPr>
                <w:rFonts w:ascii="Calibri" w:hAnsi="Calibri" w:cs="Calibri"/>
                <w:szCs w:val="22"/>
              </w:rPr>
            </w:pPr>
            <w:r>
              <w:rPr>
                <w:rFonts w:ascii="Calibri" w:hAnsi="Calibri" w:cs="Calibri"/>
                <w:i/>
                <w:color w:val="FF0000"/>
                <w:szCs w:val="22"/>
              </w:rPr>
              <w:t>1</w:t>
            </w:r>
            <w:r w:rsidR="00E01A33">
              <w:rPr>
                <w:rFonts w:ascii="Calibri" w:hAnsi="Calibri" w:cs="Calibri"/>
                <w:i/>
                <w:color w:val="FF0000"/>
                <w:szCs w:val="22"/>
              </w:rPr>
              <w:t>2</w:t>
            </w:r>
            <w:r>
              <w:rPr>
                <w:rFonts w:ascii="Calibri" w:hAnsi="Calibri" w:cs="Calibri"/>
                <w:i/>
                <w:color w:val="FF0000"/>
                <w:szCs w:val="22"/>
              </w:rPr>
              <w:t>/12/2018</w:t>
            </w:r>
          </w:p>
        </w:tc>
        <w:tc>
          <w:tcPr>
            <w:tcW w:w="3534" w:type="dxa"/>
            <w:vAlign w:val="center"/>
          </w:tcPr>
          <w:p w:rsidR="00BE29A6" w:rsidRPr="00241AE7" w:rsidRDefault="00BE29A6" w:rsidP="00BE29A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BE29A6" w:rsidRPr="00552079" w:rsidTr="000E1D5D">
        <w:trPr>
          <w:trHeight w:val="246"/>
        </w:trPr>
        <w:tc>
          <w:tcPr>
            <w:tcW w:w="433" w:type="dxa"/>
            <w:vAlign w:val="center"/>
          </w:tcPr>
          <w:p w:rsidR="00BE29A6" w:rsidRDefault="00BE29A6" w:rsidP="00BE29A6">
            <w:pPr>
              <w:jc w:val="center"/>
              <w:rPr>
                <w:rFonts w:asciiTheme="minorHAnsi" w:hAnsiTheme="minorHAnsi" w:cstheme="minorHAnsi"/>
                <w:sz w:val="22"/>
                <w:szCs w:val="22"/>
              </w:rPr>
            </w:pPr>
          </w:p>
        </w:tc>
        <w:tc>
          <w:tcPr>
            <w:tcW w:w="3106" w:type="dxa"/>
            <w:vAlign w:val="center"/>
          </w:tcPr>
          <w:p w:rsidR="00BE29A6" w:rsidRPr="00241AE7" w:rsidRDefault="00BE29A6" w:rsidP="00BE29A6">
            <w:pPr>
              <w:rPr>
                <w:rFonts w:ascii="Calibri" w:hAnsi="Calibri" w:cs="Calibri"/>
                <w:sz w:val="22"/>
                <w:szCs w:val="22"/>
              </w:rPr>
            </w:pPr>
          </w:p>
        </w:tc>
        <w:tc>
          <w:tcPr>
            <w:tcW w:w="2921" w:type="dxa"/>
            <w:gridSpan w:val="4"/>
            <w:vAlign w:val="center"/>
          </w:tcPr>
          <w:p w:rsidR="00BE29A6" w:rsidRPr="00241AE7" w:rsidRDefault="00BE29A6" w:rsidP="00BE29A6">
            <w:pPr>
              <w:jc w:val="center"/>
              <w:rPr>
                <w:rFonts w:ascii="Calibri" w:hAnsi="Calibri" w:cs="Calibri"/>
                <w:sz w:val="22"/>
                <w:szCs w:val="22"/>
              </w:rPr>
            </w:pPr>
          </w:p>
        </w:tc>
        <w:tc>
          <w:tcPr>
            <w:tcW w:w="3534" w:type="dxa"/>
            <w:vAlign w:val="center"/>
          </w:tcPr>
          <w:p w:rsidR="00BE29A6" w:rsidRPr="00241AE7" w:rsidRDefault="00BE29A6" w:rsidP="00BE29A6">
            <w:pPr>
              <w:rPr>
                <w:rFonts w:ascii="Calibri" w:hAnsi="Calibri" w:cs="Calibri"/>
                <w:color w:val="000000"/>
                <w:sz w:val="22"/>
                <w:szCs w:val="22"/>
                <w:lang w:val="es-BO"/>
              </w:rPr>
            </w:pPr>
          </w:p>
        </w:tc>
      </w:tr>
      <w:tr w:rsidR="00BE29A6" w:rsidRPr="00552079" w:rsidTr="000E1D5D">
        <w:trPr>
          <w:trHeight w:val="295"/>
        </w:trPr>
        <w:tc>
          <w:tcPr>
            <w:tcW w:w="433" w:type="dxa"/>
            <w:vAlign w:val="center"/>
          </w:tcPr>
          <w:p w:rsidR="00BE29A6" w:rsidRDefault="00BE29A6" w:rsidP="00BE29A6">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BE29A6" w:rsidRPr="00241AE7" w:rsidRDefault="00BE29A6" w:rsidP="00BE29A6">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 xml:space="preserve">la </w:t>
            </w:r>
            <w:r w:rsidRPr="00241AE7">
              <w:rPr>
                <w:rFonts w:ascii="Calibri" w:hAnsi="Calibri" w:cs="Calibri"/>
                <w:sz w:val="22"/>
                <w:szCs w:val="22"/>
              </w:rPr>
              <w:t xml:space="preserve">Orden de </w:t>
            </w:r>
            <w:r>
              <w:rPr>
                <w:rFonts w:ascii="Calibri" w:hAnsi="Calibri" w:cs="Calibri"/>
                <w:sz w:val="22"/>
                <w:szCs w:val="22"/>
              </w:rPr>
              <w:t>Compra</w:t>
            </w:r>
          </w:p>
        </w:tc>
        <w:tc>
          <w:tcPr>
            <w:tcW w:w="6455" w:type="dxa"/>
            <w:gridSpan w:val="5"/>
            <w:vAlign w:val="center"/>
          </w:tcPr>
          <w:p w:rsidR="00BE29A6" w:rsidRDefault="00BE29A6" w:rsidP="00BE29A6">
            <w:pPr>
              <w:jc w:val="both"/>
              <w:rPr>
                <w:rFonts w:ascii="Calibri" w:hAnsi="Calibri" w:cs="Calibri"/>
                <w:sz w:val="22"/>
                <w:szCs w:val="22"/>
              </w:rPr>
            </w:pPr>
            <w:r w:rsidRPr="00241AE7">
              <w:rPr>
                <w:rFonts w:ascii="Calibri" w:hAnsi="Calibri" w:cs="Calibri"/>
                <w:sz w:val="22"/>
                <w:szCs w:val="22"/>
              </w:rPr>
              <w:t xml:space="preserve">Fecha Estimada: </w:t>
            </w:r>
          </w:p>
          <w:p w:rsidR="00BE29A6" w:rsidRPr="00241AE7" w:rsidRDefault="00BE29A6" w:rsidP="00BE29A6">
            <w:pPr>
              <w:jc w:val="both"/>
              <w:rPr>
                <w:rFonts w:ascii="Calibri" w:hAnsi="Calibri" w:cs="Calibri"/>
                <w:color w:val="000000"/>
                <w:sz w:val="22"/>
                <w:szCs w:val="22"/>
                <w:lang w:val="es-BO"/>
              </w:rPr>
            </w:pPr>
            <w:r>
              <w:rPr>
                <w:rFonts w:ascii="Calibri" w:hAnsi="Calibri" w:cs="Calibri"/>
                <w:i/>
                <w:color w:val="FF0000"/>
                <w:szCs w:val="22"/>
              </w:rPr>
              <w:t>26/12/2018</w:t>
            </w:r>
          </w:p>
        </w:tc>
      </w:tr>
    </w:tbl>
    <w:p w:rsidR="00C6589E" w:rsidRDefault="00C6589E"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BE29A6" w:rsidRDefault="00BE29A6" w:rsidP="00D62DD9">
      <w:pPr>
        <w:rPr>
          <w:rFonts w:asciiTheme="minorHAnsi" w:hAnsiTheme="minorHAnsi" w:cstheme="minorHAnsi"/>
          <w:sz w:val="22"/>
          <w:szCs w:val="22"/>
        </w:rPr>
      </w:pPr>
    </w:p>
    <w:p w:rsidR="00CD7DE0" w:rsidRPr="006F470A" w:rsidRDefault="00CD7DE0" w:rsidP="00552079">
      <w:pPr>
        <w:rPr>
          <w:rFonts w:asciiTheme="minorHAnsi" w:hAnsiTheme="minorHAnsi" w:cstheme="minorHAnsi"/>
          <w:b/>
          <w:sz w:val="22"/>
          <w:szCs w:val="22"/>
        </w:rPr>
      </w:pPr>
    </w:p>
    <w:tbl>
      <w:tblPr>
        <w:tblW w:w="9214" w:type="dxa"/>
        <w:tblInd w:w="-10" w:type="dxa"/>
        <w:tblCellMar>
          <w:left w:w="70" w:type="dxa"/>
          <w:right w:w="70" w:type="dxa"/>
        </w:tblCellMar>
        <w:tblLook w:val="04A0" w:firstRow="1" w:lastRow="0" w:firstColumn="1" w:lastColumn="0" w:noHBand="0" w:noVBand="1"/>
      </w:tblPr>
      <w:tblGrid>
        <w:gridCol w:w="1060"/>
        <w:gridCol w:w="3214"/>
        <w:gridCol w:w="1113"/>
        <w:gridCol w:w="1134"/>
        <w:gridCol w:w="1417"/>
        <w:gridCol w:w="1276"/>
      </w:tblGrid>
      <w:tr w:rsidR="00C21E36" w:rsidRPr="00C21E36" w:rsidTr="00B66C04">
        <w:trPr>
          <w:trHeight w:val="450"/>
        </w:trPr>
        <w:tc>
          <w:tcPr>
            <w:tcW w:w="9214" w:type="dxa"/>
            <w:gridSpan w:val="6"/>
            <w:tcBorders>
              <w:top w:val="single" w:sz="8" w:space="0" w:color="auto"/>
              <w:left w:val="single" w:sz="8" w:space="0" w:color="auto"/>
              <w:bottom w:val="single" w:sz="8" w:space="0" w:color="000000"/>
              <w:right w:val="single" w:sz="8" w:space="0" w:color="auto"/>
            </w:tcBorders>
            <w:shd w:val="clear" w:color="000000" w:fill="D9D9D9"/>
            <w:vAlign w:val="center"/>
          </w:tcPr>
          <w:p w:rsidR="00C21E36" w:rsidRPr="00C21E36" w:rsidRDefault="00C21E36" w:rsidP="00C21E36">
            <w:pPr>
              <w:ind w:left="705"/>
              <w:jc w:val="center"/>
              <w:rPr>
                <w:rFonts w:asciiTheme="minorHAnsi" w:hAnsiTheme="minorHAnsi" w:cstheme="minorHAnsi"/>
                <w:b/>
                <w:sz w:val="18"/>
                <w:szCs w:val="18"/>
              </w:rPr>
            </w:pPr>
            <w:r w:rsidRPr="00C21E36">
              <w:rPr>
                <w:rFonts w:asciiTheme="minorHAnsi" w:hAnsiTheme="minorHAnsi" w:cstheme="minorHAnsi"/>
                <w:b/>
                <w:sz w:val="18"/>
                <w:szCs w:val="18"/>
              </w:rPr>
              <w:t xml:space="preserve">PRECIO REFERENCIAL DE ACUERDO A LA MONEDA ESTABLECIDA EN EL PROCESO DE CONTRATACIÓN </w:t>
            </w:r>
          </w:p>
        </w:tc>
      </w:tr>
      <w:tr w:rsidR="00C21E36" w:rsidRPr="00C21E36" w:rsidTr="00B66C04">
        <w:trPr>
          <w:trHeight w:val="450"/>
        </w:trPr>
        <w:tc>
          <w:tcPr>
            <w:tcW w:w="10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lang w:val="es-ES_tradnl"/>
              </w:rPr>
              <w:t>Nº</w:t>
            </w:r>
          </w:p>
        </w:tc>
        <w:tc>
          <w:tcPr>
            <w:tcW w:w="3214" w:type="dxa"/>
            <w:vMerge w:val="restart"/>
            <w:tcBorders>
              <w:top w:val="single" w:sz="8" w:space="0" w:color="auto"/>
              <w:left w:val="nil"/>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lang w:val="es-ES_tradnl"/>
              </w:rPr>
              <w:t xml:space="preserve">DETALLE DEL </w:t>
            </w:r>
          </w:p>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lang w:val="es-ES_tradnl"/>
              </w:rPr>
              <w:t>BIEN</w:t>
            </w:r>
          </w:p>
        </w:tc>
        <w:tc>
          <w:tcPr>
            <w:tcW w:w="111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rPr>
              <w:t>CANTIDAD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lang w:val="es-ES_tradnl"/>
              </w:rPr>
              <w:t>UNIDAD DE MEDIDA</w:t>
            </w:r>
          </w:p>
        </w:tc>
        <w:tc>
          <w:tcPr>
            <w:tcW w:w="1417" w:type="dxa"/>
            <w:tcBorders>
              <w:top w:val="single" w:sz="8" w:space="0" w:color="auto"/>
              <w:left w:val="nil"/>
              <w:bottom w:val="nil"/>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lang w:val="es-ES_tradnl"/>
              </w:rPr>
              <w:t xml:space="preserve">PRECIO UNITARIO </w:t>
            </w:r>
          </w:p>
        </w:tc>
        <w:tc>
          <w:tcPr>
            <w:tcW w:w="1276" w:type="dxa"/>
            <w:tcBorders>
              <w:top w:val="single" w:sz="8" w:space="0" w:color="auto"/>
              <w:left w:val="nil"/>
              <w:bottom w:val="nil"/>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lang w:val="es-ES_tradnl"/>
              </w:rPr>
              <w:t>PRECIO TOTAL</w:t>
            </w:r>
          </w:p>
        </w:tc>
      </w:tr>
      <w:tr w:rsidR="00C21E36" w:rsidRPr="00C21E36" w:rsidTr="00B66C04">
        <w:trPr>
          <w:trHeight w:val="60"/>
        </w:trPr>
        <w:tc>
          <w:tcPr>
            <w:tcW w:w="1060" w:type="dxa"/>
            <w:vMerge/>
            <w:tcBorders>
              <w:top w:val="single" w:sz="8" w:space="0" w:color="auto"/>
              <w:left w:val="single" w:sz="8" w:space="0" w:color="auto"/>
              <w:bottom w:val="single" w:sz="8" w:space="0" w:color="000000"/>
              <w:right w:val="single" w:sz="8" w:space="0" w:color="auto"/>
            </w:tcBorders>
            <w:vAlign w:val="center"/>
            <w:hideMark/>
          </w:tcPr>
          <w:p w:rsidR="00C21E36" w:rsidRPr="00C21E36" w:rsidRDefault="00C21E36" w:rsidP="00B66C04">
            <w:pPr>
              <w:rPr>
                <w:rFonts w:asciiTheme="minorHAnsi" w:hAnsiTheme="minorHAnsi" w:cstheme="minorHAnsi"/>
                <w:b/>
                <w:bCs/>
                <w:color w:val="000000"/>
                <w:sz w:val="18"/>
                <w:szCs w:val="18"/>
              </w:rPr>
            </w:pPr>
          </w:p>
        </w:tc>
        <w:tc>
          <w:tcPr>
            <w:tcW w:w="3214" w:type="dxa"/>
            <w:vMerge/>
            <w:tcBorders>
              <w:left w:val="nil"/>
              <w:bottom w:val="single" w:sz="8" w:space="0" w:color="auto"/>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p>
        </w:tc>
        <w:tc>
          <w:tcPr>
            <w:tcW w:w="1113" w:type="dxa"/>
            <w:vMerge/>
            <w:tcBorders>
              <w:top w:val="single" w:sz="8" w:space="0" w:color="auto"/>
              <w:left w:val="single" w:sz="8" w:space="0" w:color="auto"/>
              <w:bottom w:val="single" w:sz="8" w:space="0" w:color="000000"/>
              <w:right w:val="single" w:sz="8" w:space="0" w:color="auto"/>
            </w:tcBorders>
            <w:vAlign w:val="center"/>
            <w:hideMark/>
          </w:tcPr>
          <w:p w:rsidR="00C21E36" w:rsidRPr="00C21E36" w:rsidRDefault="00C21E36" w:rsidP="00B66C04">
            <w:pPr>
              <w:rPr>
                <w:rFonts w:asciiTheme="minorHAnsi" w:hAnsiTheme="minorHAnsi" w:cstheme="minorHAnsi"/>
                <w:b/>
                <w:bCs/>
                <w:color w:val="000000"/>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21E36" w:rsidRPr="00C21E36" w:rsidRDefault="00C21E36" w:rsidP="00B66C04">
            <w:pPr>
              <w:rPr>
                <w:rFonts w:asciiTheme="minorHAnsi" w:hAnsiTheme="minorHAnsi" w:cstheme="minorHAnsi"/>
                <w:b/>
                <w:bCs/>
                <w:color w:val="000000"/>
                <w:sz w:val="18"/>
                <w:szCs w:val="18"/>
              </w:rPr>
            </w:pPr>
          </w:p>
        </w:tc>
        <w:tc>
          <w:tcPr>
            <w:tcW w:w="1417" w:type="dxa"/>
            <w:tcBorders>
              <w:top w:val="nil"/>
              <w:left w:val="nil"/>
              <w:bottom w:val="single" w:sz="8" w:space="0" w:color="auto"/>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rPr>
              <w:t>(Bs.)</w:t>
            </w:r>
          </w:p>
        </w:tc>
        <w:tc>
          <w:tcPr>
            <w:tcW w:w="1276" w:type="dxa"/>
            <w:tcBorders>
              <w:top w:val="nil"/>
              <w:left w:val="nil"/>
              <w:bottom w:val="single" w:sz="8" w:space="0" w:color="auto"/>
              <w:right w:val="single" w:sz="8" w:space="0" w:color="auto"/>
            </w:tcBorders>
            <w:shd w:val="clear" w:color="000000" w:fill="D9D9D9"/>
            <w:vAlign w:val="center"/>
            <w:hideMark/>
          </w:tcPr>
          <w:p w:rsidR="00C21E36" w:rsidRPr="00C21E36" w:rsidRDefault="00C21E36" w:rsidP="00B66C04">
            <w:pPr>
              <w:jc w:val="center"/>
              <w:rPr>
                <w:rFonts w:asciiTheme="minorHAnsi" w:hAnsiTheme="minorHAnsi" w:cstheme="minorHAnsi"/>
                <w:b/>
                <w:bCs/>
                <w:color w:val="000000"/>
                <w:sz w:val="18"/>
                <w:szCs w:val="18"/>
              </w:rPr>
            </w:pPr>
            <w:r w:rsidRPr="00C21E36">
              <w:rPr>
                <w:rFonts w:asciiTheme="minorHAnsi" w:hAnsiTheme="minorHAnsi" w:cstheme="minorHAnsi"/>
                <w:b/>
                <w:bCs/>
                <w:color w:val="000000"/>
                <w:sz w:val="18"/>
                <w:szCs w:val="18"/>
              </w:rPr>
              <w:t>(Bs.)</w:t>
            </w:r>
          </w:p>
        </w:tc>
      </w:tr>
      <w:tr w:rsidR="00C21E36" w:rsidRPr="00C21E36" w:rsidTr="00C21E36">
        <w:trPr>
          <w:trHeight w:hRule="exact" w:val="284"/>
        </w:trPr>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1</w:t>
            </w:r>
          </w:p>
        </w:tc>
        <w:tc>
          <w:tcPr>
            <w:tcW w:w="3214" w:type="dxa"/>
            <w:vMerge w:val="restart"/>
            <w:tcBorders>
              <w:top w:val="nil"/>
              <w:left w:val="single" w:sz="8" w:space="0" w:color="auto"/>
              <w:bottom w:val="single" w:sz="8" w:space="0" w:color="000000"/>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Válvula de 4” Esférica Bridada</w:t>
            </w:r>
          </w:p>
        </w:tc>
        <w:tc>
          <w:tcPr>
            <w:tcW w:w="1113" w:type="dxa"/>
            <w:vMerge w:val="restart"/>
            <w:tcBorders>
              <w:top w:val="nil"/>
              <w:left w:val="single" w:sz="8" w:space="0" w:color="auto"/>
              <w:bottom w:val="single" w:sz="8" w:space="0" w:color="000000"/>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3</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9.000,00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27.000,00</w:t>
            </w:r>
          </w:p>
        </w:tc>
      </w:tr>
      <w:tr w:rsidR="00C21E36" w:rsidRPr="00C21E36" w:rsidTr="00C21E36">
        <w:trPr>
          <w:trHeight w:hRule="exact" w:val="213"/>
        </w:trPr>
        <w:tc>
          <w:tcPr>
            <w:tcW w:w="1060" w:type="dxa"/>
            <w:vMerge/>
            <w:tcBorders>
              <w:top w:val="nil"/>
              <w:left w:val="single" w:sz="8" w:space="0" w:color="auto"/>
              <w:bottom w:val="single" w:sz="8" w:space="0" w:color="000000"/>
              <w:right w:val="single" w:sz="8" w:space="0" w:color="auto"/>
            </w:tcBorders>
            <w:vAlign w:val="center"/>
            <w:hideMark/>
          </w:tcPr>
          <w:p w:rsidR="00C21E36" w:rsidRPr="00C21E36" w:rsidRDefault="00C21E36" w:rsidP="00B66C04">
            <w:pPr>
              <w:jc w:val="center"/>
              <w:rPr>
                <w:rFonts w:asciiTheme="minorHAnsi" w:hAnsiTheme="minorHAnsi" w:cstheme="minorHAnsi"/>
                <w:color w:val="000000"/>
                <w:sz w:val="18"/>
                <w:szCs w:val="18"/>
              </w:rPr>
            </w:pPr>
          </w:p>
        </w:tc>
        <w:tc>
          <w:tcPr>
            <w:tcW w:w="3214" w:type="dxa"/>
            <w:vMerge/>
            <w:tcBorders>
              <w:top w:val="nil"/>
              <w:left w:val="single" w:sz="8" w:space="0" w:color="auto"/>
              <w:bottom w:val="single" w:sz="8" w:space="0" w:color="000000"/>
              <w:right w:val="single" w:sz="8" w:space="0" w:color="auto"/>
            </w:tcBorders>
            <w:vAlign w:val="center"/>
            <w:hideMark/>
          </w:tcPr>
          <w:p w:rsidR="00C21E36" w:rsidRPr="00C21E36" w:rsidRDefault="00C21E36" w:rsidP="00C21E36">
            <w:pPr>
              <w:rPr>
                <w:rFonts w:asciiTheme="minorHAnsi" w:hAnsiTheme="minorHAnsi" w:cstheme="minorHAnsi"/>
                <w:color w:val="000000"/>
                <w:sz w:val="18"/>
                <w:szCs w:val="18"/>
              </w:rPr>
            </w:pPr>
          </w:p>
        </w:tc>
        <w:tc>
          <w:tcPr>
            <w:tcW w:w="1113" w:type="dxa"/>
            <w:vMerge/>
            <w:tcBorders>
              <w:top w:val="nil"/>
              <w:left w:val="single" w:sz="8" w:space="0" w:color="auto"/>
              <w:bottom w:val="single" w:sz="8" w:space="0" w:color="000000"/>
              <w:right w:val="single" w:sz="8" w:space="0" w:color="auto"/>
            </w:tcBorders>
            <w:vAlign w:val="center"/>
            <w:hideMark/>
          </w:tcPr>
          <w:p w:rsidR="00C21E36" w:rsidRPr="00C21E36" w:rsidRDefault="00C21E36" w:rsidP="00B66C04">
            <w:pPr>
              <w:jc w:val="cente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C21E36" w:rsidRPr="00C21E36" w:rsidRDefault="00C21E36" w:rsidP="00B66C04">
            <w:pPr>
              <w:jc w:val="center"/>
              <w:rPr>
                <w:rFonts w:asciiTheme="minorHAnsi" w:hAnsiTheme="minorHAnsi" w:cstheme="minorHAnsi"/>
                <w:color w:val="000000"/>
                <w:sz w:val="18"/>
                <w:szCs w:val="18"/>
              </w:rPr>
            </w:pPr>
          </w:p>
        </w:tc>
        <w:tc>
          <w:tcPr>
            <w:tcW w:w="1417" w:type="dxa"/>
            <w:vMerge/>
            <w:tcBorders>
              <w:top w:val="nil"/>
              <w:left w:val="single" w:sz="8" w:space="0" w:color="auto"/>
              <w:bottom w:val="single" w:sz="8" w:space="0" w:color="000000"/>
              <w:right w:val="single" w:sz="8" w:space="0" w:color="auto"/>
            </w:tcBorders>
            <w:vAlign w:val="center"/>
            <w:hideMark/>
          </w:tcPr>
          <w:p w:rsidR="00C21E36" w:rsidRPr="00C21E36" w:rsidRDefault="00C21E36" w:rsidP="00B66C04">
            <w:pPr>
              <w:jc w:val="cente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21E36" w:rsidRPr="00C21E36" w:rsidRDefault="00C21E36" w:rsidP="00B66C04">
            <w:pPr>
              <w:jc w:val="center"/>
              <w:rPr>
                <w:rFonts w:asciiTheme="minorHAnsi" w:hAnsiTheme="minorHAnsi" w:cstheme="minorHAnsi"/>
                <w:color w:val="000000"/>
                <w:sz w:val="18"/>
                <w:szCs w:val="18"/>
              </w:rPr>
            </w:pP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Válvula de 3” Esférica</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3</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8.000,00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24.000,00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3</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“TE” Acero al carbono de 4”</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5</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500,00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2.500,00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4</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Reducción  concéntrica a carbono de 4” a 3”</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4</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300,00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1.200,00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5</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 xml:space="preserve">Brida </w:t>
            </w:r>
            <w:proofErr w:type="spellStart"/>
            <w:r w:rsidRPr="00C21E36">
              <w:rPr>
                <w:rFonts w:asciiTheme="minorHAnsi" w:hAnsiTheme="minorHAnsi" w:cstheme="minorHAnsi"/>
                <w:color w:val="000000"/>
                <w:sz w:val="18"/>
                <w:szCs w:val="18"/>
              </w:rPr>
              <w:t>Welding</w:t>
            </w:r>
            <w:proofErr w:type="spellEnd"/>
            <w:r w:rsidRPr="00C21E36">
              <w:rPr>
                <w:rFonts w:asciiTheme="minorHAnsi" w:hAnsiTheme="minorHAnsi" w:cstheme="minorHAnsi"/>
                <w:color w:val="000000"/>
                <w:sz w:val="18"/>
                <w:szCs w:val="18"/>
              </w:rPr>
              <w:t xml:space="preserve"> </w:t>
            </w:r>
            <w:proofErr w:type="spellStart"/>
            <w:r w:rsidRPr="00C21E36">
              <w:rPr>
                <w:rFonts w:asciiTheme="minorHAnsi" w:hAnsiTheme="minorHAnsi" w:cstheme="minorHAnsi"/>
                <w:color w:val="000000"/>
                <w:sz w:val="18"/>
                <w:szCs w:val="18"/>
              </w:rPr>
              <w:t>Neck</w:t>
            </w:r>
            <w:proofErr w:type="spellEnd"/>
            <w:r w:rsidRPr="00C21E36">
              <w:rPr>
                <w:rFonts w:asciiTheme="minorHAnsi" w:hAnsiTheme="minorHAnsi" w:cstheme="minorHAnsi"/>
                <w:color w:val="000000"/>
                <w:sz w:val="18"/>
                <w:szCs w:val="18"/>
              </w:rPr>
              <w:t xml:space="preserve"> 4”</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4</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500,00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2.000,00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6</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 xml:space="preserve">Brida </w:t>
            </w:r>
            <w:proofErr w:type="spellStart"/>
            <w:r w:rsidRPr="00C21E36">
              <w:rPr>
                <w:rFonts w:asciiTheme="minorHAnsi" w:hAnsiTheme="minorHAnsi" w:cstheme="minorHAnsi"/>
                <w:color w:val="000000"/>
                <w:sz w:val="18"/>
                <w:szCs w:val="18"/>
              </w:rPr>
              <w:t>Welding</w:t>
            </w:r>
            <w:proofErr w:type="spellEnd"/>
            <w:r w:rsidRPr="00C21E36">
              <w:rPr>
                <w:rFonts w:asciiTheme="minorHAnsi" w:hAnsiTheme="minorHAnsi" w:cstheme="minorHAnsi"/>
                <w:color w:val="000000"/>
                <w:sz w:val="18"/>
                <w:szCs w:val="18"/>
              </w:rPr>
              <w:t xml:space="preserve"> </w:t>
            </w:r>
            <w:proofErr w:type="spellStart"/>
            <w:r w:rsidRPr="00C21E36">
              <w:rPr>
                <w:rFonts w:asciiTheme="minorHAnsi" w:hAnsiTheme="minorHAnsi" w:cstheme="minorHAnsi"/>
                <w:color w:val="000000"/>
                <w:sz w:val="18"/>
                <w:szCs w:val="18"/>
              </w:rPr>
              <w:t>Neck</w:t>
            </w:r>
            <w:proofErr w:type="spellEnd"/>
            <w:r w:rsidRPr="00C21E36">
              <w:rPr>
                <w:rFonts w:asciiTheme="minorHAnsi" w:hAnsiTheme="minorHAnsi" w:cstheme="minorHAnsi"/>
                <w:color w:val="000000"/>
                <w:sz w:val="18"/>
                <w:szCs w:val="18"/>
              </w:rPr>
              <w:t xml:space="preserve"> 3”</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4</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500,00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2.000,00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7</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 xml:space="preserve">Brida </w:t>
            </w:r>
            <w:proofErr w:type="spellStart"/>
            <w:r w:rsidRPr="00C21E36">
              <w:rPr>
                <w:rFonts w:asciiTheme="minorHAnsi" w:hAnsiTheme="minorHAnsi" w:cstheme="minorHAnsi"/>
                <w:color w:val="000000"/>
                <w:sz w:val="18"/>
                <w:szCs w:val="18"/>
              </w:rPr>
              <w:t>Welding</w:t>
            </w:r>
            <w:proofErr w:type="spellEnd"/>
            <w:r w:rsidRPr="00C21E36">
              <w:rPr>
                <w:rFonts w:asciiTheme="minorHAnsi" w:hAnsiTheme="minorHAnsi" w:cstheme="minorHAnsi"/>
                <w:color w:val="000000"/>
                <w:sz w:val="18"/>
                <w:szCs w:val="18"/>
              </w:rPr>
              <w:t xml:space="preserve"> </w:t>
            </w:r>
            <w:proofErr w:type="spellStart"/>
            <w:r w:rsidRPr="00C21E36">
              <w:rPr>
                <w:rFonts w:asciiTheme="minorHAnsi" w:hAnsiTheme="minorHAnsi" w:cstheme="minorHAnsi"/>
                <w:color w:val="000000"/>
                <w:sz w:val="18"/>
                <w:szCs w:val="18"/>
              </w:rPr>
              <w:t>Neck</w:t>
            </w:r>
            <w:proofErr w:type="spellEnd"/>
            <w:r w:rsidRPr="00C21E36">
              <w:rPr>
                <w:rFonts w:asciiTheme="minorHAnsi" w:hAnsiTheme="minorHAnsi" w:cstheme="minorHAnsi"/>
                <w:color w:val="000000"/>
                <w:sz w:val="18"/>
                <w:szCs w:val="18"/>
              </w:rPr>
              <w:t xml:space="preserve"> 2”</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4</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500,00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2.000,00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8</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Codo de 45° de acero al carbono   4”</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4</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300,00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1.200,00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9</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Codo de 90°de acero al carbono  3”</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8</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300,00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2.400,00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10</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Codo de 90° de acero al carbono  4”</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proofErr w:type="spellStart"/>
            <w:r w:rsidRPr="00C21E36">
              <w:rPr>
                <w:rFonts w:asciiTheme="minorHAnsi" w:hAnsiTheme="minorHAnsi" w:cstheme="minorHAnsi"/>
                <w:color w:val="000000"/>
                <w:sz w:val="18"/>
                <w:szCs w:val="18"/>
              </w:rPr>
              <w:t>Pz</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300,00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600,00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11</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Cable Flexible 4 x 6 mm2</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200</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lang w:val="es-BO"/>
              </w:rPr>
              <w:t>M</w:t>
            </w:r>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70,00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14.000,00</w:t>
            </w:r>
          </w:p>
        </w:tc>
      </w:tr>
      <w:tr w:rsidR="00C21E36" w:rsidRPr="00C21E36" w:rsidTr="00C21E36">
        <w:trPr>
          <w:trHeight w:hRule="exact" w:val="567"/>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12</w:t>
            </w:r>
          </w:p>
        </w:tc>
        <w:tc>
          <w:tcPr>
            <w:tcW w:w="321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C21E36">
            <w:pPr>
              <w:rPr>
                <w:rFonts w:asciiTheme="minorHAnsi" w:hAnsiTheme="minorHAnsi" w:cstheme="minorHAnsi"/>
                <w:color w:val="000000"/>
                <w:sz w:val="18"/>
                <w:szCs w:val="18"/>
              </w:rPr>
            </w:pPr>
            <w:r w:rsidRPr="00C21E36">
              <w:rPr>
                <w:rFonts w:asciiTheme="minorHAnsi" w:hAnsiTheme="minorHAnsi" w:cstheme="minorHAnsi"/>
                <w:color w:val="000000"/>
                <w:sz w:val="18"/>
                <w:szCs w:val="18"/>
              </w:rPr>
              <w:t>Cañería de acero al carbono de 3”</w:t>
            </w:r>
          </w:p>
        </w:tc>
        <w:tc>
          <w:tcPr>
            <w:tcW w:w="1113"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6</w:t>
            </w:r>
          </w:p>
        </w:tc>
        <w:tc>
          <w:tcPr>
            <w:tcW w:w="1134"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lang w:val="es-BO"/>
              </w:rPr>
              <w:t>Barra</w:t>
            </w:r>
          </w:p>
        </w:tc>
        <w:tc>
          <w:tcPr>
            <w:tcW w:w="1417"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2.800,00</w:t>
            </w:r>
          </w:p>
        </w:tc>
        <w:tc>
          <w:tcPr>
            <w:tcW w:w="1276" w:type="dxa"/>
            <w:tcBorders>
              <w:top w:val="nil"/>
              <w:left w:val="nil"/>
              <w:bottom w:val="single" w:sz="8" w:space="0" w:color="auto"/>
              <w:right w:val="single" w:sz="8" w:space="0" w:color="auto"/>
            </w:tcBorders>
            <w:shd w:val="clear" w:color="auto" w:fill="auto"/>
            <w:vAlign w:val="center"/>
            <w:hideMark/>
          </w:tcPr>
          <w:p w:rsidR="00C21E36" w:rsidRPr="00C21E36" w:rsidRDefault="00C21E36" w:rsidP="00B66C04">
            <w:pPr>
              <w:jc w:val="center"/>
              <w:rPr>
                <w:rFonts w:asciiTheme="minorHAnsi" w:hAnsiTheme="minorHAnsi" w:cstheme="minorHAnsi"/>
                <w:color w:val="000000"/>
                <w:sz w:val="18"/>
                <w:szCs w:val="18"/>
              </w:rPr>
            </w:pPr>
            <w:r w:rsidRPr="00C21E36">
              <w:rPr>
                <w:rFonts w:asciiTheme="minorHAnsi" w:hAnsiTheme="minorHAnsi" w:cstheme="minorHAnsi"/>
                <w:color w:val="000000"/>
                <w:sz w:val="18"/>
                <w:szCs w:val="18"/>
              </w:rPr>
              <w:t>16.800,00</w:t>
            </w:r>
          </w:p>
        </w:tc>
      </w:tr>
      <w:tr w:rsidR="00C21E36" w:rsidRPr="00C21E36" w:rsidTr="00B66C04">
        <w:trPr>
          <w:trHeight w:val="376"/>
        </w:trPr>
        <w:tc>
          <w:tcPr>
            <w:tcW w:w="793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21E36" w:rsidRPr="00C21E36" w:rsidRDefault="00C21E36" w:rsidP="00C21E36">
            <w:pPr>
              <w:jc w:val="right"/>
              <w:rPr>
                <w:rFonts w:asciiTheme="minorHAnsi" w:hAnsiTheme="minorHAnsi" w:cstheme="minorHAnsi"/>
                <w:b/>
                <w:color w:val="000000"/>
                <w:sz w:val="18"/>
                <w:szCs w:val="18"/>
              </w:rPr>
            </w:pPr>
            <w:r>
              <w:rPr>
                <w:rFonts w:asciiTheme="minorHAnsi" w:hAnsiTheme="minorHAnsi" w:cstheme="minorHAnsi"/>
                <w:b/>
                <w:color w:val="000000"/>
                <w:sz w:val="18"/>
                <w:szCs w:val="18"/>
              </w:rPr>
              <w:t>TOTAL B</w:t>
            </w:r>
            <w:r w:rsidRPr="00C21E36">
              <w:rPr>
                <w:rFonts w:asciiTheme="minorHAnsi" w:hAnsiTheme="minorHAnsi" w:cstheme="minorHAnsi"/>
                <w:b/>
                <w:color w:val="000000"/>
                <w:sz w:val="18"/>
                <w:szCs w:val="18"/>
              </w:rPr>
              <w:t>s</w:t>
            </w:r>
            <w:r>
              <w:rPr>
                <w:rFonts w:asciiTheme="minorHAnsi" w:hAnsiTheme="minorHAnsi" w:cstheme="minorHAnsi"/>
                <w:b/>
                <w:color w:val="000000"/>
                <w:sz w:val="18"/>
                <w:szCs w:val="18"/>
              </w:rPr>
              <w:t>.</w:t>
            </w:r>
          </w:p>
        </w:tc>
        <w:tc>
          <w:tcPr>
            <w:tcW w:w="1276" w:type="dxa"/>
            <w:tcBorders>
              <w:top w:val="nil"/>
              <w:left w:val="nil"/>
              <w:bottom w:val="single" w:sz="8" w:space="0" w:color="auto"/>
              <w:right w:val="single" w:sz="8" w:space="0" w:color="auto"/>
            </w:tcBorders>
            <w:shd w:val="clear" w:color="auto" w:fill="auto"/>
            <w:noWrap/>
            <w:vAlign w:val="center"/>
            <w:hideMark/>
          </w:tcPr>
          <w:p w:rsidR="00C21E36" w:rsidRPr="00C21E36" w:rsidRDefault="00C21E36" w:rsidP="00B66C04">
            <w:pPr>
              <w:jc w:val="center"/>
              <w:rPr>
                <w:rFonts w:asciiTheme="minorHAnsi" w:hAnsiTheme="minorHAnsi" w:cstheme="minorHAnsi"/>
                <w:b/>
                <w:color w:val="000000"/>
                <w:sz w:val="18"/>
                <w:szCs w:val="18"/>
              </w:rPr>
            </w:pPr>
            <w:r w:rsidRPr="00C21E36">
              <w:rPr>
                <w:rFonts w:asciiTheme="minorHAnsi" w:hAnsiTheme="minorHAnsi" w:cstheme="minorHAnsi"/>
                <w:b/>
                <w:color w:val="000000"/>
                <w:sz w:val="18"/>
                <w:szCs w:val="18"/>
              </w:rPr>
              <w:t>95.700,00</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554B0B">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554B0B">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554B0B">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554B0B">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554B0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554B0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554B0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554B0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554B0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554B0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54B0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54B0B">
      <w:pPr>
        <w:pStyle w:val="Sinespaciado4"/>
        <w:numPr>
          <w:ilvl w:val="0"/>
          <w:numId w:val="27"/>
        </w:numPr>
        <w:ind w:left="851"/>
        <w:jc w:val="both"/>
      </w:pPr>
      <w:r w:rsidRPr="006F470A">
        <w:t>Que tengan sentencia ejecutoriada, con impedimento para ejercer el comercio.</w:t>
      </w:r>
    </w:p>
    <w:p w:rsidR="006A773C" w:rsidRPr="006F470A" w:rsidRDefault="006A773C" w:rsidP="00554B0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54B0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54B0B">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54B0B">
      <w:pPr>
        <w:pStyle w:val="Sinespaciado4"/>
        <w:numPr>
          <w:ilvl w:val="0"/>
          <w:numId w:val="27"/>
        </w:numPr>
        <w:ind w:left="851"/>
        <w:jc w:val="both"/>
      </w:pPr>
      <w:r w:rsidRPr="002932FE">
        <w:t>Que hubiesen declarado su disolución o quiebra.</w:t>
      </w:r>
    </w:p>
    <w:p w:rsidR="006A773C" w:rsidRPr="006F470A" w:rsidRDefault="006A773C" w:rsidP="00554B0B">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54B0B">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554B0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54B0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54B0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F231E4" w:rsidRDefault="00F231E4"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54B0B">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54B0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54B0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54B0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54B0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54B0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54B0B">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54B0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54B0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54B0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54B0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54B0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54B0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54B0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554B0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54B0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54B0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54B0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54B0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554B0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54B0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54B0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54B0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54B0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54B0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54B0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F231E4"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0B4C8C">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F231E4" w:rsidRDefault="00A11440" w:rsidP="00F231E4">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54B0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54B0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54B0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54B0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54B0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54B0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54B0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54B0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54B0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54B0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54B0B">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54B0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F231E4" w:rsidRDefault="006E23E4" w:rsidP="00554B0B">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F231E4">
        <w:rPr>
          <w:rFonts w:asciiTheme="minorHAnsi" w:hAnsiTheme="minorHAnsi" w:cstheme="minorHAnsi"/>
          <w:sz w:val="22"/>
          <w:szCs w:val="22"/>
        </w:rPr>
        <w:t xml:space="preserve">Original de la Garantía de Seriedad de Propuesta </w:t>
      </w:r>
    </w:p>
    <w:p w:rsidR="00F231E4" w:rsidRPr="00F231E4" w:rsidRDefault="00F231E4" w:rsidP="00F231E4">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54B0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54B0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54B0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54B0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554B0B">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54B0B">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54B0B">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54B0B">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54B0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54B0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54B0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54B0B">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54B0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554B0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54B0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54B0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54B0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54B0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554B0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54B0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54B0B">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554B0B">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554B0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54B0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54B0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54B0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54B0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554B0B">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54B0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54B0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54B0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54B0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54B0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54B0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54B0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54B0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554B0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54B0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54B0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54B0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54B0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554B0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54B0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F45124"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r w:rsidR="001C043B">
        <w:rPr>
          <w:rFonts w:ascii="Segoe UI" w:hAnsi="Segoe UI" w:cs="Segoe UI"/>
          <w:b/>
          <w:bCs/>
          <w:color w:val="FF0000"/>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73"/>
        <w:gridCol w:w="1275"/>
        <w:gridCol w:w="1378"/>
        <w:gridCol w:w="1701"/>
        <w:gridCol w:w="1553"/>
      </w:tblGrid>
      <w:tr w:rsidR="00FA78A9" w:rsidRPr="006F470A" w:rsidTr="00F4512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3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37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45124" w:rsidRPr="006F470A" w:rsidTr="00F4512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32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Válvula de 4” Esférica Bridada</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12"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12"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Válvula de 3” Esférica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“TE” Acero al carbono de 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Reducción  concéntrica a carbono de 4” a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 xml:space="preserve">Brida </w:t>
            </w:r>
            <w:proofErr w:type="spellStart"/>
            <w:r w:rsidRPr="00F45124">
              <w:rPr>
                <w:rFonts w:asciiTheme="minorHAnsi" w:hAnsiTheme="minorHAnsi"/>
                <w:color w:val="000000"/>
                <w:sz w:val="18"/>
                <w:szCs w:val="22"/>
              </w:rPr>
              <w:t>Welding</w:t>
            </w:r>
            <w:proofErr w:type="spellEnd"/>
            <w:r w:rsidRPr="00F45124">
              <w:rPr>
                <w:rFonts w:asciiTheme="minorHAnsi" w:hAnsiTheme="minorHAnsi"/>
                <w:color w:val="000000"/>
                <w:sz w:val="18"/>
                <w:szCs w:val="22"/>
              </w:rPr>
              <w:t xml:space="preserve"> </w:t>
            </w:r>
            <w:proofErr w:type="spellStart"/>
            <w:r w:rsidRPr="00F45124">
              <w:rPr>
                <w:rFonts w:asciiTheme="minorHAnsi" w:hAnsiTheme="minorHAnsi"/>
                <w:color w:val="000000"/>
                <w:sz w:val="18"/>
                <w:szCs w:val="22"/>
              </w:rPr>
              <w:t>Neck</w:t>
            </w:r>
            <w:proofErr w:type="spellEnd"/>
            <w:r w:rsidRPr="00F45124">
              <w:rPr>
                <w:rFonts w:asciiTheme="minorHAnsi" w:hAnsiTheme="minorHAnsi"/>
                <w:color w:val="000000"/>
                <w:sz w:val="18"/>
                <w:szCs w:val="22"/>
              </w:rPr>
              <w:t xml:space="preserve"> 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 xml:space="preserve">Brida </w:t>
            </w:r>
            <w:proofErr w:type="spellStart"/>
            <w:r w:rsidRPr="00F45124">
              <w:rPr>
                <w:rFonts w:asciiTheme="minorHAnsi" w:hAnsiTheme="minorHAnsi"/>
                <w:color w:val="000000"/>
                <w:sz w:val="18"/>
                <w:szCs w:val="22"/>
              </w:rPr>
              <w:t>Welding</w:t>
            </w:r>
            <w:proofErr w:type="spellEnd"/>
            <w:r w:rsidRPr="00F45124">
              <w:rPr>
                <w:rFonts w:asciiTheme="minorHAnsi" w:hAnsiTheme="minorHAnsi"/>
                <w:color w:val="000000"/>
                <w:sz w:val="18"/>
                <w:szCs w:val="22"/>
              </w:rPr>
              <w:t xml:space="preserve"> </w:t>
            </w:r>
            <w:proofErr w:type="spellStart"/>
            <w:r w:rsidRPr="00F45124">
              <w:rPr>
                <w:rFonts w:asciiTheme="minorHAnsi" w:hAnsiTheme="minorHAnsi"/>
                <w:color w:val="000000"/>
                <w:sz w:val="18"/>
                <w:szCs w:val="22"/>
              </w:rPr>
              <w:t>Neck</w:t>
            </w:r>
            <w:proofErr w:type="spellEnd"/>
            <w:r w:rsidRPr="00F45124">
              <w:rPr>
                <w:rFonts w:asciiTheme="minorHAnsi" w:hAnsiTheme="minorHAnsi"/>
                <w:color w:val="000000"/>
                <w:sz w:val="18"/>
                <w:szCs w:val="22"/>
              </w:rPr>
              <w:t xml:space="preserve">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 xml:space="preserve">Brida </w:t>
            </w:r>
            <w:proofErr w:type="spellStart"/>
            <w:r w:rsidRPr="00F45124">
              <w:rPr>
                <w:rFonts w:asciiTheme="minorHAnsi" w:hAnsiTheme="minorHAnsi"/>
                <w:color w:val="000000"/>
                <w:sz w:val="18"/>
                <w:szCs w:val="22"/>
              </w:rPr>
              <w:t>Welding</w:t>
            </w:r>
            <w:proofErr w:type="spellEnd"/>
            <w:r w:rsidRPr="00F45124">
              <w:rPr>
                <w:rFonts w:asciiTheme="minorHAnsi" w:hAnsiTheme="minorHAnsi"/>
                <w:color w:val="000000"/>
                <w:sz w:val="18"/>
                <w:szCs w:val="22"/>
              </w:rPr>
              <w:t xml:space="preserve"> </w:t>
            </w:r>
            <w:proofErr w:type="spellStart"/>
            <w:r w:rsidRPr="00F45124">
              <w:rPr>
                <w:rFonts w:asciiTheme="minorHAnsi" w:hAnsiTheme="minorHAnsi"/>
                <w:color w:val="000000"/>
                <w:sz w:val="18"/>
                <w:szCs w:val="22"/>
              </w:rPr>
              <w:t>Neck</w:t>
            </w:r>
            <w:proofErr w:type="spellEnd"/>
            <w:r w:rsidRPr="00F45124">
              <w:rPr>
                <w:rFonts w:asciiTheme="minorHAnsi" w:hAnsiTheme="minorHAnsi"/>
                <w:color w:val="000000"/>
                <w:sz w:val="18"/>
                <w:szCs w:val="22"/>
              </w:rPr>
              <w:t xml:space="preserve"> 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Codo de 45° de acero al carbono   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Codo de 90°de acero al carbono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Pr="006F470A"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Codo de 90° de acero al carbono  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proofErr w:type="spellStart"/>
            <w:r w:rsidRPr="00F45124">
              <w:rPr>
                <w:rFonts w:asciiTheme="minorHAnsi" w:hAnsiTheme="minorHAnsi"/>
                <w:color w:val="000000"/>
                <w:sz w:val="18"/>
                <w:szCs w:val="22"/>
              </w:rPr>
              <w:t>Pz</w:t>
            </w:r>
            <w:proofErr w:type="spellEnd"/>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Cable Flexible 4 x 6 mm2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lang w:val="es-BO"/>
              </w:rPr>
              <w:t>M</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F451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5124" w:rsidRDefault="00F45124" w:rsidP="00F4512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r w:rsidRPr="00F45124">
              <w:rPr>
                <w:rFonts w:asciiTheme="minorHAnsi" w:hAnsiTheme="minorHAnsi"/>
                <w:color w:val="000000"/>
                <w:sz w:val="18"/>
                <w:szCs w:val="22"/>
              </w:rPr>
              <w:t>Cañería de acero al carbono de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lang w:val="es-BO"/>
              </w:rPr>
              <w:t>Barra</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jc w:val="center"/>
              <w:rPr>
                <w:rFonts w:asciiTheme="minorHAnsi" w:hAnsiTheme="minorHAnsi"/>
                <w:color w:val="000000"/>
                <w:sz w:val="18"/>
                <w:szCs w:val="22"/>
              </w:rPr>
            </w:pPr>
            <w:r w:rsidRPr="00F45124">
              <w:rPr>
                <w:rFonts w:asciiTheme="minorHAnsi" w:hAnsiTheme="minorHAnsi"/>
                <w:color w:val="000000"/>
                <w:sz w:val="18"/>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5124" w:rsidRPr="00F45124" w:rsidRDefault="00F45124" w:rsidP="00F45124">
            <w:pPr>
              <w:rPr>
                <w:rFonts w:asciiTheme="minorHAnsi" w:hAnsiTheme="minorHAnsi"/>
                <w:color w:val="000000"/>
                <w:sz w:val="18"/>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45124" w:rsidRPr="006F470A" w:rsidRDefault="00F45124" w:rsidP="00F4512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45124" w:rsidRPr="006F470A" w:rsidRDefault="00F45124" w:rsidP="00F45124">
            <w:pPr>
              <w:jc w:val="center"/>
              <w:rPr>
                <w:rFonts w:asciiTheme="minorHAnsi" w:hAnsiTheme="minorHAnsi" w:cstheme="minorHAnsi"/>
                <w:sz w:val="22"/>
                <w:szCs w:val="22"/>
                <w:lang w:val="es-BO"/>
              </w:rPr>
            </w:pPr>
          </w:p>
        </w:tc>
      </w:tr>
      <w:tr w:rsidR="00F45124"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45124" w:rsidRPr="006F470A" w:rsidRDefault="00F45124" w:rsidP="00F4512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45124" w:rsidRPr="006F470A" w:rsidRDefault="00F45124" w:rsidP="00F4512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45124">
      <w:pPr>
        <w:tabs>
          <w:tab w:val="left" w:pos="6225"/>
        </w:tabs>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B66C04" w:rsidRDefault="00B66C04" w:rsidP="0013510E">
      <w:pPr>
        <w:jc w:val="center"/>
        <w:rPr>
          <w:rFonts w:asciiTheme="minorHAnsi" w:hAnsiTheme="minorHAnsi" w:cstheme="minorHAnsi"/>
          <w:b/>
          <w:sz w:val="22"/>
          <w:szCs w:val="22"/>
        </w:r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B66C04" w:rsidRPr="006F470A" w:rsidRDefault="00B66C04" w:rsidP="0013510E">
      <w:pPr>
        <w:jc w:val="center"/>
        <w:rPr>
          <w:rFonts w:asciiTheme="minorHAnsi" w:hAnsiTheme="minorHAnsi" w:cstheme="minorHAnsi"/>
          <w:b/>
          <w:sz w:val="22"/>
          <w:szCs w:val="22"/>
        </w:rPr>
      </w:pP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671"/>
        <w:gridCol w:w="994"/>
        <w:gridCol w:w="4797"/>
      </w:tblGrid>
      <w:tr w:rsidR="000221D3" w:rsidRPr="006F470A" w:rsidTr="00F45124">
        <w:trPr>
          <w:trHeight w:val="226"/>
          <w:tblHeader/>
          <w:jc w:val="center"/>
        </w:trPr>
        <w:tc>
          <w:tcPr>
            <w:tcW w:w="4665" w:type="dxa"/>
            <w:gridSpan w:val="2"/>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45124">
        <w:trPr>
          <w:cantSplit/>
          <w:trHeight w:val="681"/>
          <w:jc w:val="center"/>
        </w:trPr>
        <w:tc>
          <w:tcPr>
            <w:tcW w:w="4665" w:type="dxa"/>
            <w:gridSpan w:val="2"/>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F45124" w:rsidRPr="006F470A" w:rsidTr="00B66C04">
        <w:trPr>
          <w:trHeight w:val="584"/>
          <w:jc w:val="center"/>
        </w:trPr>
        <w:tc>
          <w:tcPr>
            <w:tcW w:w="3671" w:type="dxa"/>
            <w:tcBorders>
              <w:right w:val="single" w:sz="4" w:space="0" w:color="auto"/>
            </w:tcBorders>
            <w:vAlign w:val="center"/>
          </w:tcPr>
          <w:p w:rsidR="00F45124" w:rsidRPr="006F470A" w:rsidRDefault="00F45124" w:rsidP="00126BEB">
            <w:pPr>
              <w:rPr>
                <w:rFonts w:asciiTheme="minorHAnsi" w:hAnsiTheme="minorHAnsi" w:cstheme="minorHAnsi"/>
                <w:b/>
                <w:sz w:val="18"/>
                <w:szCs w:val="18"/>
              </w:rPr>
            </w:pPr>
            <w:r>
              <w:rPr>
                <w:rFonts w:asciiTheme="minorHAnsi" w:hAnsiTheme="minorHAnsi" w:cstheme="minorHAnsi"/>
                <w:b/>
                <w:sz w:val="18"/>
                <w:szCs w:val="18"/>
              </w:rPr>
              <w:t>DETALLE DEL BIEN</w:t>
            </w:r>
          </w:p>
        </w:tc>
        <w:tc>
          <w:tcPr>
            <w:tcW w:w="994" w:type="dxa"/>
            <w:tcBorders>
              <w:left w:val="single" w:sz="4" w:space="0" w:color="auto"/>
            </w:tcBorders>
            <w:vAlign w:val="center"/>
          </w:tcPr>
          <w:p w:rsidR="00F45124" w:rsidRPr="006F470A" w:rsidRDefault="00F45124" w:rsidP="00B66C04">
            <w:pPr>
              <w:jc w:val="center"/>
              <w:rPr>
                <w:rFonts w:asciiTheme="minorHAnsi" w:hAnsiTheme="minorHAnsi" w:cstheme="minorHAnsi"/>
                <w:b/>
                <w:sz w:val="18"/>
                <w:szCs w:val="18"/>
              </w:rPr>
            </w:pPr>
            <w:r>
              <w:rPr>
                <w:rFonts w:asciiTheme="minorHAnsi" w:hAnsiTheme="minorHAnsi" w:cstheme="minorHAnsi"/>
                <w:b/>
                <w:sz w:val="18"/>
                <w:szCs w:val="18"/>
              </w:rPr>
              <w:t>CANTIDAD</w:t>
            </w:r>
          </w:p>
        </w:tc>
        <w:tc>
          <w:tcPr>
            <w:tcW w:w="4797" w:type="dxa"/>
            <w:vAlign w:val="center"/>
          </w:tcPr>
          <w:p w:rsidR="00F45124" w:rsidRPr="006F470A" w:rsidRDefault="00F45124" w:rsidP="00126BEB">
            <w:pPr>
              <w:rPr>
                <w:rFonts w:asciiTheme="minorHAnsi" w:hAnsiTheme="minorHAnsi" w:cstheme="minorHAnsi"/>
                <w:b/>
                <w:sz w:val="18"/>
                <w:szCs w:val="18"/>
              </w:rPr>
            </w:pPr>
          </w:p>
        </w:tc>
      </w:tr>
      <w:tr w:rsidR="00F45124" w:rsidRPr="006F470A" w:rsidTr="00F45124">
        <w:trPr>
          <w:trHeight w:val="224"/>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Válvula de 4” Esférica Bridada</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 xml:space="preserve">Válvula de 4” Esférica Bridada Paso Total PP WCB AC F150 </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3</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24"/>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Válvula de 3” Esférica</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Válvula de 3” Esférica Bridada Paso Total PP WCB AC F150</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3</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07"/>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“TE” Acero al carbono de 4”</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“TE” Acero al carbono SCH40 P/soldar  B 16.9 – 4”</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5</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07"/>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Reducción  concéntrica a carbono de 4” a 3”</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reducción  concéntrica a carbono SCH40 P/soldar  B16.9 – 4” x 3”</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4</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24"/>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 xml:space="preserve">Brida </w:t>
            </w:r>
            <w:proofErr w:type="spellStart"/>
            <w:r w:rsidRPr="00B66C04">
              <w:rPr>
                <w:rFonts w:asciiTheme="minorHAnsi" w:hAnsiTheme="minorHAnsi"/>
                <w:i/>
                <w:color w:val="000000"/>
              </w:rPr>
              <w:t>Welding</w:t>
            </w:r>
            <w:proofErr w:type="spellEnd"/>
            <w:r w:rsidRPr="00B66C04">
              <w:rPr>
                <w:rFonts w:asciiTheme="minorHAnsi" w:hAnsiTheme="minorHAnsi"/>
                <w:i/>
                <w:color w:val="000000"/>
              </w:rPr>
              <w:t xml:space="preserve"> </w:t>
            </w:r>
            <w:proofErr w:type="spellStart"/>
            <w:r w:rsidRPr="00B66C04">
              <w:rPr>
                <w:rFonts w:asciiTheme="minorHAnsi" w:hAnsiTheme="minorHAnsi"/>
                <w:i/>
                <w:color w:val="000000"/>
              </w:rPr>
              <w:t>Neck</w:t>
            </w:r>
            <w:proofErr w:type="spellEnd"/>
            <w:r w:rsidRPr="00B66C04">
              <w:rPr>
                <w:rFonts w:asciiTheme="minorHAnsi" w:hAnsiTheme="minorHAnsi"/>
                <w:i/>
                <w:color w:val="000000"/>
              </w:rPr>
              <w:t xml:space="preserve"> 4”</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 xml:space="preserve">Brida </w:t>
            </w:r>
            <w:proofErr w:type="spellStart"/>
            <w:r w:rsidRPr="00B66C04">
              <w:rPr>
                <w:rFonts w:asciiTheme="minorHAnsi" w:hAnsiTheme="minorHAnsi"/>
                <w:i/>
                <w:color w:val="000000"/>
              </w:rPr>
              <w:t>Welding</w:t>
            </w:r>
            <w:proofErr w:type="spellEnd"/>
            <w:r w:rsidRPr="00B66C04">
              <w:rPr>
                <w:rFonts w:asciiTheme="minorHAnsi" w:hAnsiTheme="minorHAnsi"/>
                <w:i/>
                <w:color w:val="000000"/>
              </w:rPr>
              <w:t xml:space="preserve"> </w:t>
            </w:r>
            <w:proofErr w:type="spellStart"/>
            <w:r w:rsidRPr="00B66C04">
              <w:rPr>
                <w:rFonts w:asciiTheme="minorHAnsi" w:hAnsiTheme="minorHAnsi"/>
                <w:i/>
                <w:color w:val="000000"/>
              </w:rPr>
              <w:t>Neck</w:t>
            </w:r>
            <w:proofErr w:type="spellEnd"/>
            <w:r w:rsidRPr="00B66C04">
              <w:rPr>
                <w:rFonts w:asciiTheme="minorHAnsi" w:hAnsiTheme="minorHAnsi"/>
                <w:i/>
                <w:color w:val="000000"/>
              </w:rPr>
              <w:t xml:space="preserve"> (C/CUELLO) a carbono ANSI – 150 B16.5 – 4”</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4</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07"/>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 xml:space="preserve">Brida </w:t>
            </w:r>
            <w:proofErr w:type="spellStart"/>
            <w:r w:rsidRPr="00B66C04">
              <w:rPr>
                <w:rFonts w:asciiTheme="minorHAnsi" w:hAnsiTheme="minorHAnsi"/>
                <w:i/>
                <w:color w:val="000000"/>
              </w:rPr>
              <w:t>Welding</w:t>
            </w:r>
            <w:proofErr w:type="spellEnd"/>
            <w:r w:rsidRPr="00B66C04">
              <w:rPr>
                <w:rFonts w:asciiTheme="minorHAnsi" w:hAnsiTheme="minorHAnsi"/>
                <w:i/>
                <w:color w:val="000000"/>
              </w:rPr>
              <w:t xml:space="preserve"> </w:t>
            </w:r>
            <w:proofErr w:type="spellStart"/>
            <w:r w:rsidRPr="00B66C04">
              <w:rPr>
                <w:rFonts w:asciiTheme="minorHAnsi" w:hAnsiTheme="minorHAnsi"/>
                <w:i/>
                <w:color w:val="000000"/>
              </w:rPr>
              <w:t>Neck</w:t>
            </w:r>
            <w:proofErr w:type="spellEnd"/>
            <w:r w:rsidRPr="00B66C04">
              <w:rPr>
                <w:rFonts w:asciiTheme="minorHAnsi" w:hAnsiTheme="minorHAnsi"/>
                <w:i/>
                <w:color w:val="000000"/>
              </w:rPr>
              <w:t xml:space="preserve"> 3”</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 xml:space="preserve">Brida </w:t>
            </w:r>
            <w:proofErr w:type="spellStart"/>
            <w:r w:rsidRPr="00B66C04">
              <w:rPr>
                <w:rFonts w:asciiTheme="minorHAnsi" w:hAnsiTheme="minorHAnsi"/>
                <w:i/>
                <w:color w:val="000000"/>
              </w:rPr>
              <w:t>Welding</w:t>
            </w:r>
            <w:proofErr w:type="spellEnd"/>
            <w:r w:rsidRPr="00B66C04">
              <w:rPr>
                <w:rFonts w:asciiTheme="minorHAnsi" w:hAnsiTheme="minorHAnsi"/>
                <w:i/>
                <w:color w:val="000000"/>
              </w:rPr>
              <w:t xml:space="preserve"> </w:t>
            </w:r>
            <w:proofErr w:type="spellStart"/>
            <w:r w:rsidRPr="00B66C04">
              <w:rPr>
                <w:rFonts w:asciiTheme="minorHAnsi" w:hAnsiTheme="minorHAnsi"/>
                <w:i/>
                <w:color w:val="000000"/>
              </w:rPr>
              <w:t>Neck</w:t>
            </w:r>
            <w:proofErr w:type="spellEnd"/>
            <w:r w:rsidRPr="00B66C04">
              <w:rPr>
                <w:rFonts w:asciiTheme="minorHAnsi" w:hAnsiTheme="minorHAnsi"/>
                <w:i/>
                <w:color w:val="000000"/>
              </w:rPr>
              <w:t xml:space="preserve"> (C/CUELLO) a carbono ANSI – 150 B16.5 – 3”</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4</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24"/>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 xml:space="preserve">Brida </w:t>
            </w:r>
            <w:proofErr w:type="spellStart"/>
            <w:r w:rsidRPr="00B66C04">
              <w:rPr>
                <w:rFonts w:asciiTheme="minorHAnsi" w:hAnsiTheme="minorHAnsi"/>
                <w:i/>
                <w:color w:val="000000"/>
              </w:rPr>
              <w:t>Welding</w:t>
            </w:r>
            <w:proofErr w:type="spellEnd"/>
            <w:r w:rsidRPr="00B66C04">
              <w:rPr>
                <w:rFonts w:asciiTheme="minorHAnsi" w:hAnsiTheme="minorHAnsi"/>
                <w:i/>
                <w:color w:val="000000"/>
              </w:rPr>
              <w:t xml:space="preserve"> </w:t>
            </w:r>
            <w:proofErr w:type="spellStart"/>
            <w:r w:rsidRPr="00B66C04">
              <w:rPr>
                <w:rFonts w:asciiTheme="minorHAnsi" w:hAnsiTheme="minorHAnsi"/>
                <w:i/>
                <w:color w:val="000000"/>
              </w:rPr>
              <w:t>Neck</w:t>
            </w:r>
            <w:proofErr w:type="spellEnd"/>
            <w:r w:rsidRPr="00B66C04">
              <w:rPr>
                <w:rFonts w:asciiTheme="minorHAnsi" w:hAnsiTheme="minorHAnsi"/>
                <w:i/>
                <w:color w:val="000000"/>
              </w:rPr>
              <w:t xml:space="preserve"> 2”</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B66C04" w:rsidRPr="00B66C04" w:rsidRDefault="00F45124" w:rsidP="00F45124">
            <w:pPr>
              <w:rPr>
                <w:rFonts w:asciiTheme="minorHAnsi" w:hAnsiTheme="minorHAnsi"/>
                <w:i/>
                <w:color w:val="000000"/>
              </w:rPr>
            </w:pPr>
            <w:r w:rsidRPr="00B66C04">
              <w:rPr>
                <w:rFonts w:asciiTheme="minorHAnsi" w:hAnsiTheme="minorHAnsi"/>
                <w:i/>
                <w:color w:val="000000"/>
              </w:rPr>
              <w:t xml:space="preserve">Brida </w:t>
            </w:r>
            <w:proofErr w:type="spellStart"/>
            <w:r w:rsidRPr="00B66C04">
              <w:rPr>
                <w:rFonts w:asciiTheme="minorHAnsi" w:hAnsiTheme="minorHAnsi"/>
                <w:i/>
                <w:color w:val="000000"/>
              </w:rPr>
              <w:t>Welding</w:t>
            </w:r>
            <w:proofErr w:type="spellEnd"/>
            <w:r w:rsidRPr="00B66C04">
              <w:rPr>
                <w:rFonts w:asciiTheme="minorHAnsi" w:hAnsiTheme="minorHAnsi"/>
                <w:i/>
                <w:color w:val="000000"/>
              </w:rPr>
              <w:t xml:space="preserve"> </w:t>
            </w:r>
            <w:proofErr w:type="spellStart"/>
            <w:r w:rsidRPr="00B66C04">
              <w:rPr>
                <w:rFonts w:asciiTheme="minorHAnsi" w:hAnsiTheme="minorHAnsi"/>
                <w:i/>
                <w:color w:val="000000"/>
              </w:rPr>
              <w:t>Neck</w:t>
            </w:r>
            <w:proofErr w:type="spellEnd"/>
            <w:r w:rsidRPr="00B66C04">
              <w:rPr>
                <w:rFonts w:asciiTheme="minorHAnsi" w:hAnsiTheme="minorHAnsi"/>
                <w:i/>
                <w:color w:val="000000"/>
              </w:rPr>
              <w:t xml:space="preserve"> (C/CUELLO) a carbono ANSI – 150 B16.5 – 2”</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4</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07"/>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Codo de 45° de acero al carbono   4”</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Codo de 45º de acero al carbono  SCH40 P/soldar 4”</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4</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07"/>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Codo de 90°de acero al carbono  3”</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B66C04" w:rsidRPr="00B66C04" w:rsidRDefault="00F45124" w:rsidP="00F45124">
            <w:pPr>
              <w:rPr>
                <w:rFonts w:asciiTheme="minorHAnsi" w:hAnsiTheme="minorHAnsi"/>
                <w:i/>
                <w:color w:val="000000"/>
              </w:rPr>
            </w:pPr>
            <w:r w:rsidRPr="00B66C04">
              <w:rPr>
                <w:rFonts w:asciiTheme="minorHAnsi" w:hAnsiTheme="minorHAnsi"/>
                <w:i/>
                <w:color w:val="000000"/>
              </w:rPr>
              <w:t>Codo de 90º de acero al carbono  SCH40 P/soldar 3”</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8</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24"/>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Codo de 90° de acero al carbono  4”</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B66C04" w:rsidRPr="00B66C04" w:rsidRDefault="00F45124" w:rsidP="00F45124">
            <w:pPr>
              <w:rPr>
                <w:rFonts w:asciiTheme="minorHAnsi" w:hAnsiTheme="minorHAnsi"/>
                <w:i/>
                <w:color w:val="000000"/>
              </w:rPr>
            </w:pPr>
            <w:r w:rsidRPr="00B66C04">
              <w:rPr>
                <w:rFonts w:asciiTheme="minorHAnsi" w:hAnsiTheme="minorHAnsi"/>
                <w:i/>
                <w:color w:val="000000"/>
              </w:rPr>
              <w:t>Codo de 90º de acero al carbono  SCH40 P/soldar 4”</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2</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07"/>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lastRenderedPageBreak/>
              <w:t>Cable Flexible 4 x 6 mm2</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 xml:space="preserve">Cable  Flexible 4 x 6 mm2 0.6/1kv 90º </w:t>
            </w:r>
            <w:proofErr w:type="spellStart"/>
            <w:r w:rsidRPr="00B66C04">
              <w:rPr>
                <w:rFonts w:asciiTheme="minorHAnsi" w:hAnsiTheme="minorHAnsi"/>
                <w:i/>
                <w:color w:val="000000"/>
              </w:rPr>
              <w:t>Nexans-Ficap</w:t>
            </w:r>
            <w:proofErr w:type="spellEnd"/>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200</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24"/>
          <w:jc w:val="center"/>
        </w:trPr>
        <w:tc>
          <w:tcPr>
            <w:tcW w:w="3671" w:type="dxa"/>
            <w:tcBorders>
              <w:right w:val="single" w:sz="4" w:space="0" w:color="auto"/>
            </w:tcBorders>
            <w:vAlign w:val="center"/>
          </w:tcPr>
          <w:p w:rsidR="00F45124" w:rsidRPr="00B66C04" w:rsidRDefault="00F45124" w:rsidP="00F45124">
            <w:pPr>
              <w:rPr>
                <w:rFonts w:asciiTheme="minorHAnsi" w:hAnsiTheme="minorHAnsi"/>
                <w:i/>
                <w:color w:val="000000"/>
              </w:rPr>
            </w:pPr>
            <w:r w:rsidRPr="00B66C04">
              <w:rPr>
                <w:rFonts w:asciiTheme="minorHAnsi" w:hAnsiTheme="minorHAnsi"/>
                <w:i/>
                <w:color w:val="000000"/>
              </w:rPr>
              <w:t>Cañería de acero al carbono de 3”</w:t>
            </w:r>
          </w:p>
          <w:p w:rsidR="00F45124" w:rsidRPr="00B66C04" w:rsidRDefault="00F45124" w:rsidP="00F45124">
            <w:pPr>
              <w:rPr>
                <w:rFonts w:asciiTheme="minorHAnsi" w:hAnsiTheme="minorHAnsi"/>
                <w:b/>
                <w:i/>
                <w:color w:val="000000"/>
              </w:rPr>
            </w:pPr>
            <w:r w:rsidRPr="00B66C04">
              <w:rPr>
                <w:rFonts w:asciiTheme="minorHAnsi" w:hAnsiTheme="minorHAnsi"/>
                <w:b/>
                <w:i/>
                <w:color w:val="000000"/>
              </w:rPr>
              <w:t>Característica:</w:t>
            </w:r>
          </w:p>
          <w:p w:rsidR="00F45124" w:rsidRPr="00B66C04" w:rsidRDefault="00F45124" w:rsidP="00F45124">
            <w:pPr>
              <w:rPr>
                <w:rFonts w:asciiTheme="minorHAnsi" w:hAnsiTheme="minorHAnsi"/>
                <w:i/>
                <w:color w:val="000000"/>
              </w:rPr>
            </w:pPr>
            <w:r w:rsidRPr="00B66C04">
              <w:rPr>
                <w:rFonts w:asciiTheme="minorHAnsi" w:hAnsiTheme="minorHAnsi"/>
                <w:i/>
                <w:color w:val="000000"/>
              </w:rPr>
              <w:t>cañería de acero al carbono  SCH40 S/costura de 3”</w:t>
            </w:r>
          </w:p>
        </w:tc>
        <w:tc>
          <w:tcPr>
            <w:tcW w:w="994" w:type="dxa"/>
            <w:tcBorders>
              <w:left w:val="single" w:sz="4" w:space="0" w:color="auto"/>
            </w:tcBorders>
            <w:vAlign w:val="center"/>
          </w:tcPr>
          <w:p w:rsidR="00F45124" w:rsidRPr="00B66C04" w:rsidRDefault="00F45124" w:rsidP="00F45124">
            <w:pPr>
              <w:jc w:val="center"/>
              <w:rPr>
                <w:rFonts w:asciiTheme="minorHAnsi" w:hAnsiTheme="minorHAnsi"/>
                <w:color w:val="000000"/>
              </w:rPr>
            </w:pPr>
            <w:r w:rsidRPr="00B66C04">
              <w:rPr>
                <w:rFonts w:asciiTheme="minorHAnsi" w:hAnsiTheme="minorHAnsi"/>
                <w:color w:val="000000"/>
              </w:rPr>
              <w:t>6</w:t>
            </w:r>
          </w:p>
        </w:tc>
        <w:tc>
          <w:tcPr>
            <w:tcW w:w="4797" w:type="dxa"/>
            <w:vAlign w:val="center"/>
          </w:tcPr>
          <w:p w:rsidR="00F45124" w:rsidRPr="006F470A" w:rsidRDefault="00F45124" w:rsidP="00F45124">
            <w:pPr>
              <w:rPr>
                <w:rFonts w:asciiTheme="minorHAnsi" w:hAnsiTheme="minorHAnsi" w:cstheme="minorHAnsi"/>
                <w:b/>
                <w:sz w:val="18"/>
                <w:szCs w:val="18"/>
              </w:rPr>
            </w:pPr>
          </w:p>
        </w:tc>
      </w:tr>
      <w:tr w:rsidR="00F45124" w:rsidRPr="006F470A" w:rsidTr="00F45124">
        <w:trPr>
          <w:trHeight w:val="224"/>
          <w:jc w:val="center"/>
        </w:trPr>
        <w:tc>
          <w:tcPr>
            <w:tcW w:w="4665" w:type="dxa"/>
            <w:gridSpan w:val="2"/>
            <w:vAlign w:val="center"/>
          </w:tcPr>
          <w:p w:rsidR="00F45124" w:rsidRDefault="00B66C04" w:rsidP="00126BEB">
            <w:pPr>
              <w:rPr>
                <w:rFonts w:asciiTheme="minorHAnsi" w:hAnsiTheme="minorHAnsi" w:cs="Arial"/>
                <w:b/>
                <w:bCs/>
              </w:rPr>
            </w:pPr>
            <w:r w:rsidRPr="005E0925">
              <w:rPr>
                <w:rFonts w:asciiTheme="minorHAnsi" w:hAnsiTheme="minorHAnsi" w:cs="Arial"/>
                <w:b/>
                <w:bCs/>
              </w:rPr>
              <w:t>PLAZO DE ENTREGA</w:t>
            </w:r>
          </w:p>
          <w:p w:rsidR="00B66C04" w:rsidRPr="006F470A" w:rsidRDefault="00B66C04" w:rsidP="00E85260">
            <w:pPr>
              <w:jc w:val="both"/>
              <w:rPr>
                <w:rFonts w:asciiTheme="minorHAnsi" w:hAnsiTheme="minorHAnsi" w:cstheme="minorHAnsi"/>
                <w:bCs/>
                <w:sz w:val="18"/>
                <w:szCs w:val="18"/>
              </w:rPr>
            </w:pPr>
            <w:r w:rsidRPr="005E0925">
              <w:rPr>
                <w:rFonts w:asciiTheme="minorHAnsi" w:hAnsiTheme="minorHAnsi" w:cs="Arial"/>
              </w:rPr>
              <w:t xml:space="preserve">El bien deberá ser </w:t>
            </w:r>
            <w:r>
              <w:rPr>
                <w:rFonts w:asciiTheme="minorHAnsi" w:hAnsiTheme="minorHAnsi" w:cs="Arial"/>
              </w:rPr>
              <w:t>entregado</w:t>
            </w:r>
            <w:r w:rsidRPr="005E0925">
              <w:rPr>
                <w:rFonts w:asciiTheme="minorHAnsi" w:hAnsiTheme="minorHAnsi" w:cs="Arial"/>
              </w:rPr>
              <w:t xml:space="preserve"> en un plazo</w:t>
            </w:r>
            <w:r>
              <w:rPr>
                <w:rFonts w:asciiTheme="minorHAnsi" w:hAnsiTheme="minorHAnsi" w:cs="Arial"/>
              </w:rPr>
              <w:t xml:space="preserve"> de 2</w:t>
            </w:r>
            <w:r w:rsidRPr="005E0925">
              <w:rPr>
                <w:rFonts w:asciiTheme="minorHAnsi" w:hAnsiTheme="minorHAnsi" w:cs="Arial"/>
              </w:rPr>
              <w:t xml:space="preserve"> días calendario, com</w:t>
            </w:r>
            <w:r>
              <w:rPr>
                <w:rFonts w:asciiTheme="minorHAnsi" w:hAnsiTheme="minorHAnsi" w:cs="Arial"/>
              </w:rPr>
              <w:t xml:space="preserve">putable a partir de la </w:t>
            </w:r>
            <w:proofErr w:type="spellStart"/>
            <w:r w:rsidR="00E85260">
              <w:rPr>
                <w:rFonts w:asciiTheme="minorHAnsi" w:hAnsiTheme="minorHAnsi" w:cs="Arial"/>
              </w:rPr>
              <w:t>suscripcion</w:t>
            </w:r>
            <w:proofErr w:type="spellEnd"/>
            <w:r>
              <w:rPr>
                <w:rFonts w:asciiTheme="minorHAnsi" w:hAnsiTheme="minorHAnsi" w:cs="Arial"/>
              </w:rPr>
              <w:t xml:space="preserve"> de la ORDEN DE COMPRA.</w:t>
            </w:r>
          </w:p>
        </w:tc>
        <w:tc>
          <w:tcPr>
            <w:tcW w:w="4797" w:type="dxa"/>
            <w:vAlign w:val="center"/>
          </w:tcPr>
          <w:p w:rsidR="00F45124" w:rsidRPr="006F470A" w:rsidRDefault="00F45124" w:rsidP="00126BEB">
            <w:pPr>
              <w:rPr>
                <w:rFonts w:asciiTheme="minorHAnsi" w:hAnsiTheme="minorHAnsi" w:cstheme="minorHAnsi"/>
                <w:b/>
                <w:sz w:val="18"/>
                <w:szCs w:val="18"/>
              </w:rPr>
            </w:pPr>
          </w:p>
        </w:tc>
      </w:tr>
      <w:tr w:rsidR="00F45124" w:rsidRPr="006F470A" w:rsidTr="00F45124">
        <w:trPr>
          <w:trHeight w:val="224"/>
          <w:jc w:val="center"/>
        </w:trPr>
        <w:tc>
          <w:tcPr>
            <w:tcW w:w="4665" w:type="dxa"/>
            <w:gridSpan w:val="2"/>
            <w:vAlign w:val="center"/>
          </w:tcPr>
          <w:p w:rsidR="00F45124" w:rsidRDefault="00B66C04" w:rsidP="00126BEB">
            <w:pPr>
              <w:rPr>
                <w:rFonts w:asciiTheme="minorHAnsi" w:hAnsiTheme="minorHAnsi" w:cs="Arial"/>
                <w:b/>
              </w:rPr>
            </w:pPr>
            <w:r w:rsidRPr="005E0925">
              <w:rPr>
                <w:rFonts w:asciiTheme="minorHAnsi" w:hAnsiTheme="minorHAnsi" w:cs="Arial"/>
                <w:b/>
              </w:rPr>
              <w:t>MEDIOS DE TRANSPORTE</w:t>
            </w:r>
          </w:p>
          <w:p w:rsidR="00B66C04" w:rsidRPr="006F470A" w:rsidRDefault="00B66C04" w:rsidP="00126BEB">
            <w:pPr>
              <w:rPr>
                <w:rFonts w:asciiTheme="minorHAnsi" w:hAnsiTheme="minorHAnsi" w:cstheme="minorHAnsi"/>
                <w:bCs/>
                <w:sz w:val="18"/>
                <w:szCs w:val="18"/>
              </w:rPr>
            </w:pPr>
            <w:r w:rsidRPr="005E0925">
              <w:rPr>
                <w:rFonts w:asciiTheme="minorHAnsi" w:hAnsiTheme="minorHAnsi" w:cs="Arial"/>
              </w:rPr>
              <w:t>El proveedor es el único responsable del transporte del bien, por lo tanto deberá tomar las medidas necesarias para precautelar la integridad del mismo, considerando embalaje, servicios de carga y descarga (Si corresponde),  y otros, para la entrega en las condiciones requeridas.</w:t>
            </w:r>
          </w:p>
        </w:tc>
        <w:tc>
          <w:tcPr>
            <w:tcW w:w="4797" w:type="dxa"/>
            <w:vAlign w:val="center"/>
          </w:tcPr>
          <w:p w:rsidR="00F45124" w:rsidRPr="006F470A" w:rsidRDefault="00F45124"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B66C04" w:rsidRPr="006F470A" w:rsidRDefault="00B66C0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54B0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54B0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54B0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54B0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B66C04" w:rsidRPr="00365997" w:rsidRDefault="00B66C04"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54B0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54B0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E85260">
        <w:rPr>
          <w:rFonts w:asciiTheme="minorHAnsi" w:hAnsiTheme="minorHAnsi" w:cstheme="minorHAnsi"/>
          <w:b/>
          <w:color w:val="FF0000"/>
        </w:rPr>
        <w:t xml:space="preserve">SE </w:t>
      </w:r>
      <w:r w:rsidRPr="00365997">
        <w:rPr>
          <w:rFonts w:asciiTheme="minorHAnsi" w:hAnsiTheme="minorHAnsi" w:cstheme="minorHAnsi"/>
          <w:b/>
          <w:color w:val="FF0000"/>
        </w:rPr>
        <w:t>APLICAR</w:t>
      </w:r>
      <w:r w:rsidR="00E85260">
        <w:rPr>
          <w:rFonts w:asciiTheme="minorHAnsi" w:hAnsiTheme="minorHAnsi" w:cstheme="minorHAnsi"/>
          <w:b/>
          <w:color w:val="FF0000"/>
        </w:rPr>
        <w:t>A</w:t>
      </w:r>
      <w:r w:rsidRPr="00365997">
        <w:rPr>
          <w:rFonts w:asciiTheme="minorHAnsi" w:hAnsiTheme="minorHAnsi" w:cstheme="minorHAnsi"/>
          <w:b/>
          <w:color w:val="FF0000"/>
        </w:rPr>
        <w:t xml:space="preserve">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54B0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54B0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9183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604998318"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604998319"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04998320"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604998321"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54B0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54B0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54B0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54B0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B66C04" w:rsidRPr="005E0925" w:rsidRDefault="00B66C04" w:rsidP="00B66C04">
      <w:pPr>
        <w:jc w:val="center"/>
        <w:rPr>
          <w:rFonts w:asciiTheme="minorHAnsi" w:eastAsia="Arial Unicode MS" w:hAnsiTheme="minorHAnsi" w:cs="Arial"/>
          <w:b/>
          <w:color w:val="000000"/>
          <w:lang w:val="es-MX"/>
        </w:rPr>
      </w:pPr>
    </w:p>
    <w:p w:rsidR="00B66C04" w:rsidRPr="005E0925" w:rsidRDefault="00B66C04" w:rsidP="00B66C04">
      <w:pPr>
        <w:jc w:val="center"/>
        <w:rPr>
          <w:rFonts w:asciiTheme="minorHAnsi" w:hAnsiTheme="minorHAnsi" w:cs="Arial"/>
          <w:b/>
        </w:rPr>
      </w:pPr>
      <w:r w:rsidRPr="005E0925">
        <w:rPr>
          <w:rFonts w:asciiTheme="minorHAnsi" w:hAnsiTheme="minorHAnsi" w:cs="Calibri"/>
          <w:b/>
        </w:rPr>
        <w:t>ADQUISICION DE REPUESTOS Y ACCESORIOS PARA BOMBAS DE DESPACHOS LIQUIDOS EN PLANTA COBIJA</w:t>
      </w:r>
    </w:p>
    <w:p w:rsidR="00B66C04" w:rsidRPr="005E0925" w:rsidRDefault="00B66C04" w:rsidP="00B66C04">
      <w:pPr>
        <w:jc w:val="both"/>
        <w:rPr>
          <w:rFonts w:asciiTheme="minorHAnsi" w:hAnsiTheme="minorHAnsi" w:cs="Arial"/>
          <w:b/>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B66C04" w:rsidRPr="005E0925" w:rsidTr="00B66C04">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B66C04" w:rsidRPr="005E0925" w:rsidRDefault="00B66C04" w:rsidP="00B66C04">
            <w:pPr>
              <w:spacing w:before="60" w:after="60"/>
              <w:jc w:val="center"/>
              <w:rPr>
                <w:rFonts w:asciiTheme="minorHAnsi" w:hAnsiTheme="minorHAnsi" w:cs="Arial"/>
                <w:b/>
                <w:bCs/>
                <w:lang w:val="es-BO"/>
              </w:rPr>
            </w:pPr>
            <w:r w:rsidRPr="005E0925">
              <w:rPr>
                <w:rFonts w:asciiTheme="minorHAnsi" w:hAnsiTheme="minorHAnsi" w:cs="Arial"/>
                <w:b/>
                <w:bCs/>
                <w:lang w:val="es-BO"/>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66C04" w:rsidRPr="005E0925" w:rsidRDefault="00B66C04" w:rsidP="00B66C04">
            <w:pPr>
              <w:spacing w:before="60" w:after="60"/>
              <w:jc w:val="center"/>
              <w:rPr>
                <w:rFonts w:asciiTheme="minorHAnsi" w:hAnsiTheme="minorHAnsi" w:cs="Arial"/>
                <w:b/>
                <w:bCs/>
                <w:lang w:val="es-BO"/>
              </w:rPr>
            </w:pPr>
            <w:r w:rsidRPr="005E0925">
              <w:rPr>
                <w:rFonts w:asciiTheme="minorHAnsi" w:hAnsiTheme="minorHAnsi" w:cs="Arial"/>
                <w:b/>
                <w:bCs/>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B66C04" w:rsidRPr="005E0925" w:rsidRDefault="00B66C04" w:rsidP="00B66C04">
            <w:pPr>
              <w:spacing w:before="60" w:after="60"/>
              <w:jc w:val="center"/>
              <w:rPr>
                <w:rFonts w:asciiTheme="minorHAnsi" w:hAnsiTheme="minorHAnsi" w:cs="Arial"/>
                <w:b/>
                <w:bCs/>
                <w:lang w:val="es-BO"/>
              </w:rPr>
            </w:pPr>
            <w:r w:rsidRPr="005E0925">
              <w:rPr>
                <w:rFonts w:asciiTheme="minorHAnsi" w:hAnsiTheme="minorHAnsi" w:cs="Arial"/>
                <w:b/>
                <w:bCs/>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66C04" w:rsidRPr="005E0925" w:rsidRDefault="00B66C04" w:rsidP="00B66C04">
            <w:pPr>
              <w:spacing w:before="60" w:after="60"/>
              <w:jc w:val="center"/>
              <w:rPr>
                <w:rFonts w:asciiTheme="minorHAnsi" w:hAnsiTheme="minorHAnsi" w:cs="Arial"/>
                <w:b/>
                <w:bCs/>
                <w:lang w:val="es-BO"/>
              </w:rPr>
            </w:pPr>
            <w:r w:rsidRPr="005E0925">
              <w:rPr>
                <w:rFonts w:asciiTheme="minorHAnsi" w:hAnsiTheme="minorHAnsi" w:cs="Arial"/>
                <w:b/>
                <w:bCs/>
                <w:lang w:val="es-BO"/>
              </w:rPr>
              <w:t>CANTIDAD</w:t>
            </w:r>
          </w:p>
        </w:tc>
      </w:tr>
      <w:tr w:rsidR="00B66C04" w:rsidRPr="005E0925" w:rsidTr="00B66C0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B66C04" w:rsidRPr="005E0925" w:rsidRDefault="00B66C04" w:rsidP="00B66C04">
            <w:pPr>
              <w:spacing w:before="60" w:after="60"/>
              <w:jc w:val="center"/>
              <w:rPr>
                <w:rFonts w:asciiTheme="minorHAnsi" w:hAnsiTheme="minorHAnsi" w:cs="Arial"/>
                <w:bCs/>
                <w:lang w:val="es-BO"/>
              </w:rPr>
            </w:pPr>
            <w:r w:rsidRPr="005E0925">
              <w:rPr>
                <w:rFonts w:asciiTheme="minorHAnsi" w:hAnsiTheme="minorHAnsi" w:cs="Arial"/>
                <w:bCs/>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66C04" w:rsidRPr="00E85260" w:rsidRDefault="00B66C04" w:rsidP="00B66C04">
            <w:pPr>
              <w:spacing w:before="60" w:after="60"/>
              <w:jc w:val="both"/>
              <w:rPr>
                <w:rFonts w:asciiTheme="minorHAnsi" w:hAnsiTheme="minorHAnsi" w:cs="Arial"/>
                <w:lang w:val="es-BO"/>
              </w:rPr>
            </w:pPr>
            <w:r w:rsidRPr="00E85260">
              <w:rPr>
                <w:rFonts w:asciiTheme="minorHAnsi" w:hAnsiTheme="minorHAnsi" w:cs="Calibri"/>
              </w:rPr>
              <w:t>ADQUISICION DE REPUESTOS Y ACCESORIOS PARA BOMBAS DE DESPACHOS LIQUIDOS EN PLANTA COBIJA</w:t>
            </w:r>
          </w:p>
        </w:tc>
        <w:tc>
          <w:tcPr>
            <w:tcW w:w="1418" w:type="dxa"/>
            <w:tcBorders>
              <w:top w:val="single" w:sz="4" w:space="0" w:color="auto"/>
              <w:left w:val="single" w:sz="4" w:space="0" w:color="auto"/>
              <w:bottom w:val="single" w:sz="4" w:space="0" w:color="auto"/>
              <w:right w:val="single" w:sz="4" w:space="0" w:color="auto"/>
            </w:tcBorders>
            <w:vAlign w:val="center"/>
          </w:tcPr>
          <w:p w:rsidR="00B66C04" w:rsidRPr="005E0925" w:rsidRDefault="00B66C04" w:rsidP="00B66C04">
            <w:pPr>
              <w:spacing w:before="60" w:after="60"/>
              <w:jc w:val="center"/>
              <w:rPr>
                <w:rFonts w:asciiTheme="minorHAnsi" w:hAnsiTheme="minorHAnsi" w:cs="Arial"/>
                <w:bCs/>
                <w:lang w:val="es-BO"/>
              </w:rPr>
            </w:pPr>
            <w:r w:rsidRPr="005E0925">
              <w:rPr>
                <w:rFonts w:asciiTheme="minorHAnsi" w:hAnsiTheme="minorHAnsi" w:cs="Arial"/>
                <w:bCs/>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C04" w:rsidRPr="005E0925" w:rsidRDefault="00B66C04" w:rsidP="00B66C04">
            <w:pPr>
              <w:spacing w:before="60" w:after="60"/>
              <w:jc w:val="center"/>
              <w:rPr>
                <w:rFonts w:asciiTheme="minorHAnsi" w:hAnsiTheme="minorHAnsi" w:cs="Arial"/>
                <w:bCs/>
                <w:lang w:val="es-BO"/>
              </w:rPr>
            </w:pPr>
            <w:r w:rsidRPr="005E0925">
              <w:rPr>
                <w:rFonts w:asciiTheme="minorHAnsi" w:hAnsiTheme="minorHAnsi" w:cs="Arial"/>
                <w:bCs/>
                <w:lang w:val="es-BO"/>
              </w:rPr>
              <w:t>1</w:t>
            </w:r>
          </w:p>
        </w:tc>
      </w:tr>
    </w:tbl>
    <w:p w:rsidR="00B66C04" w:rsidRPr="005E0925" w:rsidRDefault="00B66C04" w:rsidP="00B66C04">
      <w:pPr>
        <w:jc w:val="both"/>
        <w:rPr>
          <w:rFonts w:asciiTheme="minorHAnsi" w:hAnsiTheme="minorHAnsi" w:cs="Arial"/>
          <w:bCs/>
          <w:color w:val="000000"/>
        </w:rPr>
      </w:pPr>
    </w:p>
    <w:p w:rsidR="00B66C04" w:rsidRPr="005E0925" w:rsidRDefault="00B66C04" w:rsidP="00554B0B">
      <w:pPr>
        <w:pStyle w:val="Prrafodelista"/>
        <w:numPr>
          <w:ilvl w:val="0"/>
          <w:numId w:val="37"/>
        </w:numPr>
        <w:ind w:left="567" w:hanging="567"/>
        <w:contextualSpacing/>
        <w:jc w:val="both"/>
        <w:rPr>
          <w:rFonts w:asciiTheme="minorHAnsi" w:hAnsiTheme="minorHAnsi" w:cs="Arial"/>
          <w:b/>
          <w:bCs/>
          <w:lang w:eastAsia="es-BO"/>
        </w:rPr>
      </w:pPr>
      <w:r w:rsidRPr="005E0925">
        <w:rPr>
          <w:rFonts w:asciiTheme="minorHAnsi" w:hAnsiTheme="minorHAnsi" w:cs="Arial"/>
          <w:b/>
          <w:bCs/>
          <w:lang w:eastAsia="es-BO"/>
        </w:rPr>
        <w:t>CARACTERÍSTICAS DEL REQUERIMIENTO (SUJETO A EVALUACIÓN)</w:t>
      </w:r>
    </w:p>
    <w:p w:rsidR="00B66C04" w:rsidRPr="005E0925" w:rsidRDefault="00B66C04" w:rsidP="00B66C04">
      <w:pPr>
        <w:pStyle w:val="Prrafodelista"/>
        <w:ind w:left="567"/>
        <w:contextualSpacing/>
        <w:jc w:val="both"/>
        <w:rPr>
          <w:rFonts w:asciiTheme="minorHAnsi" w:hAnsiTheme="minorHAnsi" w:cs="Arial"/>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66C04" w:rsidRPr="005E0925" w:rsidTr="00B66C04">
        <w:trPr>
          <w:trHeight w:val="376"/>
        </w:trPr>
        <w:tc>
          <w:tcPr>
            <w:tcW w:w="9603" w:type="dxa"/>
            <w:shd w:val="clear" w:color="auto" w:fill="B8CCE4"/>
            <w:vAlign w:val="center"/>
          </w:tcPr>
          <w:p w:rsidR="00B66C04" w:rsidRPr="005E0925" w:rsidRDefault="00B66C04" w:rsidP="00B66C04">
            <w:pPr>
              <w:autoSpaceDE w:val="0"/>
              <w:autoSpaceDN w:val="0"/>
              <w:adjustRightInd w:val="0"/>
              <w:jc w:val="both"/>
              <w:rPr>
                <w:rFonts w:asciiTheme="minorHAnsi" w:hAnsiTheme="minorHAnsi" w:cs="Arial"/>
                <w:b/>
                <w:bCs/>
                <w:lang w:eastAsia="es-BO"/>
              </w:rPr>
            </w:pPr>
            <w:r w:rsidRPr="005E0925">
              <w:rPr>
                <w:rFonts w:asciiTheme="minorHAnsi" w:hAnsiTheme="minorHAnsi" w:cs="Arial"/>
                <w:b/>
                <w:bCs/>
              </w:rPr>
              <w:t>CARACTERÍSTICAS TÉCNICAS DEL BIEN</w:t>
            </w:r>
          </w:p>
        </w:tc>
      </w:tr>
      <w:tr w:rsidR="00B66C04" w:rsidRPr="005E0925" w:rsidTr="00B66C04">
        <w:trPr>
          <w:trHeight w:val="70"/>
        </w:trPr>
        <w:tc>
          <w:tcPr>
            <w:tcW w:w="9603" w:type="dxa"/>
            <w:shd w:val="clear" w:color="auto" w:fill="auto"/>
            <w:vAlign w:val="center"/>
          </w:tcPr>
          <w:p w:rsidR="00B66C04" w:rsidRDefault="00B66C04" w:rsidP="00B66C04">
            <w:pPr>
              <w:autoSpaceDE w:val="0"/>
              <w:autoSpaceDN w:val="0"/>
              <w:adjustRightInd w:val="0"/>
              <w:ind w:left="720"/>
              <w:jc w:val="both"/>
              <w:rPr>
                <w:rFonts w:asciiTheme="minorHAnsi" w:hAnsiTheme="minorHAnsi" w:cs="Calibri"/>
                <w:lang w:eastAsia="es-BO"/>
              </w:rPr>
            </w:pPr>
          </w:p>
          <w:tbl>
            <w:tblPr>
              <w:tblW w:w="9214" w:type="dxa"/>
              <w:jc w:val="center"/>
              <w:tblLayout w:type="fixed"/>
              <w:tblCellMar>
                <w:left w:w="70" w:type="dxa"/>
                <w:right w:w="70" w:type="dxa"/>
              </w:tblCellMar>
              <w:tblLook w:val="04A0" w:firstRow="1" w:lastRow="0" w:firstColumn="1" w:lastColumn="0" w:noHBand="0" w:noVBand="1"/>
            </w:tblPr>
            <w:tblGrid>
              <w:gridCol w:w="1499"/>
              <w:gridCol w:w="4911"/>
              <w:gridCol w:w="1202"/>
              <w:gridCol w:w="1602"/>
            </w:tblGrid>
            <w:tr w:rsidR="00B66C04" w:rsidRPr="00D85078" w:rsidTr="00B66C04">
              <w:trPr>
                <w:trHeight w:val="714"/>
                <w:jc w:val="center"/>
              </w:trPr>
              <w:tc>
                <w:tcPr>
                  <w:tcW w:w="1499" w:type="dxa"/>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B66C04" w:rsidRPr="004428CF" w:rsidRDefault="00B66C04" w:rsidP="00B66C04">
                  <w:pPr>
                    <w:jc w:val="center"/>
                    <w:rPr>
                      <w:rFonts w:asciiTheme="minorHAnsi" w:hAnsiTheme="minorHAnsi"/>
                      <w:b/>
                      <w:bCs/>
                      <w:i/>
                      <w:color w:val="000000"/>
                    </w:rPr>
                  </w:pPr>
                  <w:r w:rsidRPr="004428CF">
                    <w:rPr>
                      <w:rFonts w:asciiTheme="minorHAnsi" w:hAnsiTheme="minorHAnsi"/>
                      <w:b/>
                      <w:bCs/>
                      <w:i/>
                      <w:color w:val="000000"/>
                      <w:lang w:val="es-ES_tradnl"/>
                    </w:rPr>
                    <w:t>Nº</w:t>
                  </w:r>
                </w:p>
              </w:tc>
              <w:tc>
                <w:tcPr>
                  <w:tcW w:w="4911" w:type="dxa"/>
                  <w:tcBorders>
                    <w:top w:val="single" w:sz="8" w:space="0" w:color="auto"/>
                    <w:left w:val="nil"/>
                    <w:right w:val="single" w:sz="8" w:space="0" w:color="auto"/>
                  </w:tcBorders>
                  <w:shd w:val="clear" w:color="auto" w:fill="B8CCE4" w:themeFill="accent1" w:themeFillTint="66"/>
                  <w:vAlign w:val="center"/>
                  <w:hideMark/>
                </w:tcPr>
                <w:p w:rsidR="00B66C04" w:rsidRPr="004428CF" w:rsidRDefault="00B66C04" w:rsidP="00B66C04">
                  <w:pPr>
                    <w:jc w:val="center"/>
                    <w:rPr>
                      <w:rFonts w:asciiTheme="minorHAnsi" w:hAnsiTheme="minorHAnsi"/>
                      <w:b/>
                      <w:bCs/>
                      <w:i/>
                      <w:color w:val="000000"/>
                    </w:rPr>
                  </w:pPr>
                  <w:r w:rsidRPr="004428CF">
                    <w:rPr>
                      <w:rFonts w:asciiTheme="minorHAnsi" w:hAnsiTheme="minorHAnsi"/>
                      <w:b/>
                      <w:bCs/>
                      <w:i/>
                      <w:color w:val="000000"/>
                      <w:lang w:val="es-ES_tradnl"/>
                    </w:rPr>
                    <w:t xml:space="preserve">DETALLE DEL </w:t>
                  </w:r>
                </w:p>
                <w:p w:rsidR="00B66C04" w:rsidRPr="004428CF" w:rsidRDefault="00B66C04" w:rsidP="00B66C04">
                  <w:pPr>
                    <w:jc w:val="center"/>
                    <w:rPr>
                      <w:rFonts w:asciiTheme="minorHAnsi" w:hAnsiTheme="minorHAnsi"/>
                      <w:b/>
                      <w:bCs/>
                      <w:i/>
                      <w:color w:val="000000"/>
                    </w:rPr>
                  </w:pPr>
                  <w:r w:rsidRPr="004428CF">
                    <w:rPr>
                      <w:rFonts w:asciiTheme="minorHAnsi" w:hAnsiTheme="minorHAnsi"/>
                      <w:b/>
                      <w:bCs/>
                      <w:i/>
                      <w:color w:val="000000"/>
                      <w:lang w:val="es-ES_tradnl"/>
                    </w:rPr>
                    <w:t>BIEN</w:t>
                  </w:r>
                </w:p>
              </w:tc>
              <w:tc>
                <w:tcPr>
                  <w:tcW w:w="1202" w:type="dxa"/>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B66C04" w:rsidRPr="004428CF" w:rsidRDefault="00B66C04" w:rsidP="00B66C04">
                  <w:pPr>
                    <w:jc w:val="center"/>
                    <w:rPr>
                      <w:rFonts w:asciiTheme="minorHAnsi" w:hAnsiTheme="minorHAnsi"/>
                      <w:b/>
                      <w:bCs/>
                      <w:i/>
                      <w:color w:val="000000"/>
                    </w:rPr>
                  </w:pPr>
                  <w:r w:rsidRPr="004428CF">
                    <w:rPr>
                      <w:rFonts w:asciiTheme="minorHAnsi" w:hAnsiTheme="minorHAnsi"/>
                      <w:b/>
                      <w:bCs/>
                      <w:i/>
                      <w:color w:val="000000"/>
                    </w:rPr>
                    <w:t>CANTIDAD</w:t>
                  </w:r>
                </w:p>
              </w:tc>
              <w:tc>
                <w:tcPr>
                  <w:tcW w:w="1602" w:type="dxa"/>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B66C04" w:rsidRPr="004428CF" w:rsidRDefault="00B66C04" w:rsidP="00B66C04">
                  <w:pPr>
                    <w:jc w:val="center"/>
                    <w:rPr>
                      <w:rFonts w:asciiTheme="minorHAnsi" w:hAnsiTheme="minorHAnsi"/>
                      <w:b/>
                      <w:bCs/>
                      <w:i/>
                      <w:color w:val="000000"/>
                    </w:rPr>
                  </w:pPr>
                  <w:r w:rsidRPr="004428CF">
                    <w:rPr>
                      <w:rFonts w:asciiTheme="minorHAnsi" w:hAnsiTheme="minorHAnsi"/>
                      <w:b/>
                      <w:bCs/>
                      <w:i/>
                      <w:color w:val="000000"/>
                      <w:lang w:val="es-ES_tradnl"/>
                    </w:rPr>
                    <w:t>UNIDAD DE MEDIDA</w:t>
                  </w:r>
                </w:p>
              </w:tc>
            </w:tr>
            <w:tr w:rsidR="00B66C04" w:rsidRPr="00D85078" w:rsidTr="00B66C04">
              <w:trPr>
                <w:trHeight w:hRule="exact" w:val="510"/>
                <w:jc w:val="center"/>
              </w:trPr>
              <w:tc>
                <w:tcPr>
                  <w:tcW w:w="1499" w:type="dxa"/>
                  <w:vMerge w:val="restart"/>
                  <w:tcBorders>
                    <w:top w:val="nil"/>
                    <w:left w:val="single" w:sz="8" w:space="0" w:color="auto"/>
                    <w:bottom w:val="single" w:sz="8" w:space="0" w:color="000000"/>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1</w:t>
                  </w:r>
                </w:p>
              </w:tc>
              <w:tc>
                <w:tcPr>
                  <w:tcW w:w="4911" w:type="dxa"/>
                  <w:vMerge w:val="restart"/>
                  <w:tcBorders>
                    <w:top w:val="nil"/>
                    <w:left w:val="single" w:sz="8" w:space="0" w:color="auto"/>
                    <w:bottom w:val="single" w:sz="8" w:space="0" w:color="000000"/>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Válvula de 4” Esférica Bridada</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jc w:val="center"/>
                    <w:rPr>
                      <w:rFonts w:asciiTheme="minorHAnsi" w:hAnsiTheme="minorHAnsi"/>
                      <w:i/>
                      <w:color w:val="000000"/>
                    </w:rPr>
                  </w:pPr>
                  <w:r w:rsidRPr="00356118">
                    <w:rPr>
                      <w:rFonts w:asciiTheme="minorHAnsi" w:hAnsiTheme="minorHAnsi"/>
                      <w:i/>
                      <w:color w:val="000000"/>
                    </w:rPr>
                    <w:t xml:space="preserve">Válvula de 4” Esférica Bridada Paso Total PP WCB AC F150 </w:t>
                  </w:r>
                </w:p>
                <w:p w:rsidR="00B66C04" w:rsidRPr="004428CF" w:rsidRDefault="00B66C04" w:rsidP="00B66C04">
                  <w:pPr>
                    <w:jc w:val="center"/>
                    <w:rPr>
                      <w:rFonts w:asciiTheme="minorHAnsi" w:hAnsiTheme="minorHAnsi"/>
                      <w:i/>
                      <w:color w:val="000000"/>
                    </w:rPr>
                  </w:pPr>
                </w:p>
              </w:tc>
              <w:tc>
                <w:tcPr>
                  <w:tcW w:w="1202" w:type="dxa"/>
                  <w:vMerge w:val="restart"/>
                  <w:tcBorders>
                    <w:top w:val="nil"/>
                    <w:left w:val="single" w:sz="8" w:space="0" w:color="auto"/>
                    <w:bottom w:val="single" w:sz="8" w:space="0" w:color="000000"/>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3</w:t>
                  </w:r>
                </w:p>
              </w:tc>
              <w:tc>
                <w:tcPr>
                  <w:tcW w:w="1602" w:type="dxa"/>
                  <w:vMerge w:val="restart"/>
                  <w:tcBorders>
                    <w:top w:val="nil"/>
                    <w:left w:val="single" w:sz="8" w:space="0" w:color="auto"/>
                    <w:bottom w:val="single" w:sz="8" w:space="0" w:color="000000"/>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val="269"/>
                <w:jc w:val="center"/>
              </w:trPr>
              <w:tc>
                <w:tcPr>
                  <w:tcW w:w="1499" w:type="dxa"/>
                  <w:vMerge/>
                  <w:tcBorders>
                    <w:top w:val="nil"/>
                    <w:left w:val="single" w:sz="8" w:space="0" w:color="auto"/>
                    <w:bottom w:val="single" w:sz="8" w:space="0" w:color="000000"/>
                    <w:right w:val="single" w:sz="8" w:space="0" w:color="auto"/>
                  </w:tcBorders>
                  <w:vAlign w:val="center"/>
                  <w:hideMark/>
                </w:tcPr>
                <w:p w:rsidR="00B66C04" w:rsidRPr="004428CF" w:rsidRDefault="00B66C04" w:rsidP="00B66C04">
                  <w:pPr>
                    <w:jc w:val="center"/>
                    <w:rPr>
                      <w:rFonts w:asciiTheme="minorHAnsi" w:hAnsiTheme="minorHAnsi"/>
                      <w:color w:val="000000"/>
                    </w:rPr>
                  </w:pPr>
                </w:p>
              </w:tc>
              <w:tc>
                <w:tcPr>
                  <w:tcW w:w="4911" w:type="dxa"/>
                  <w:vMerge/>
                  <w:tcBorders>
                    <w:top w:val="nil"/>
                    <w:left w:val="single" w:sz="8" w:space="0" w:color="auto"/>
                    <w:bottom w:val="single" w:sz="8" w:space="0" w:color="000000"/>
                    <w:right w:val="single" w:sz="8" w:space="0" w:color="auto"/>
                  </w:tcBorders>
                  <w:vAlign w:val="center"/>
                  <w:hideMark/>
                </w:tcPr>
                <w:p w:rsidR="00B66C04" w:rsidRPr="004428CF" w:rsidRDefault="00B66C04" w:rsidP="00B66C04">
                  <w:pPr>
                    <w:jc w:val="center"/>
                    <w:rPr>
                      <w:rFonts w:asciiTheme="minorHAnsi" w:hAnsiTheme="minorHAnsi"/>
                      <w:i/>
                      <w:color w:val="000000"/>
                    </w:rPr>
                  </w:pPr>
                </w:p>
              </w:tc>
              <w:tc>
                <w:tcPr>
                  <w:tcW w:w="1202" w:type="dxa"/>
                  <w:vMerge/>
                  <w:tcBorders>
                    <w:top w:val="nil"/>
                    <w:left w:val="single" w:sz="8" w:space="0" w:color="auto"/>
                    <w:bottom w:val="single" w:sz="8" w:space="0" w:color="000000"/>
                    <w:right w:val="single" w:sz="8" w:space="0" w:color="auto"/>
                  </w:tcBorders>
                  <w:vAlign w:val="center"/>
                  <w:hideMark/>
                </w:tcPr>
                <w:p w:rsidR="00B66C04" w:rsidRPr="004428CF" w:rsidRDefault="00B66C04" w:rsidP="00B66C04">
                  <w:pPr>
                    <w:jc w:val="center"/>
                    <w:rPr>
                      <w:rFonts w:asciiTheme="minorHAnsi" w:hAnsiTheme="minorHAnsi"/>
                      <w:color w:val="000000"/>
                    </w:rPr>
                  </w:pPr>
                </w:p>
              </w:tc>
              <w:tc>
                <w:tcPr>
                  <w:tcW w:w="1602" w:type="dxa"/>
                  <w:vMerge/>
                  <w:tcBorders>
                    <w:top w:val="nil"/>
                    <w:left w:val="single" w:sz="8" w:space="0" w:color="auto"/>
                    <w:bottom w:val="single" w:sz="8" w:space="0" w:color="000000"/>
                    <w:right w:val="single" w:sz="8" w:space="0" w:color="auto"/>
                  </w:tcBorders>
                  <w:vAlign w:val="center"/>
                  <w:hideMark/>
                </w:tcPr>
                <w:p w:rsidR="00B66C04" w:rsidRPr="004428CF" w:rsidRDefault="00B66C04" w:rsidP="00B66C04">
                  <w:pPr>
                    <w:jc w:val="center"/>
                    <w:rPr>
                      <w:rFonts w:asciiTheme="minorHAnsi" w:hAnsiTheme="minorHAnsi"/>
                      <w:color w:val="000000"/>
                    </w:rPr>
                  </w:pPr>
                </w:p>
              </w:tc>
            </w:tr>
            <w:tr w:rsidR="00B66C04" w:rsidRPr="00D85078" w:rsidTr="00B66C04">
              <w:trPr>
                <w:trHeight w:hRule="exact" w:val="729"/>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2</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Válvula de 3” Esférica</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jc w:val="center"/>
                    <w:rPr>
                      <w:rFonts w:asciiTheme="minorHAnsi" w:hAnsiTheme="minorHAnsi"/>
                      <w:i/>
                      <w:color w:val="000000"/>
                    </w:rPr>
                  </w:pPr>
                  <w:r w:rsidRPr="00356118">
                    <w:rPr>
                      <w:rFonts w:asciiTheme="minorHAnsi" w:hAnsiTheme="minorHAnsi"/>
                      <w:i/>
                      <w:color w:val="000000"/>
                    </w:rPr>
                    <w:t>Válvula de 3” Esférica Bridada Paso Total PP WCB AC F150</w:t>
                  </w: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3</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837"/>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3</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“TE” Acero al carbono de 4”</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“TE” Acero al carbono SCH40 P/soldar  B 16.9 – 4”</w:t>
                  </w: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5</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706"/>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4</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Reducción  concéntrica a carbono de 4” a 3”</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reducción  concéntrica a carbono SCH40 P/soldar  B16.9 – 4” x 3”</w:t>
                  </w: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4</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1157"/>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5</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 xml:space="preserve">Brida </w:t>
                  </w:r>
                  <w:proofErr w:type="spellStart"/>
                  <w:r w:rsidRPr="004428CF">
                    <w:rPr>
                      <w:rFonts w:asciiTheme="minorHAnsi" w:hAnsiTheme="minorHAnsi"/>
                      <w:i/>
                      <w:color w:val="000000"/>
                    </w:rPr>
                    <w:t>Welding</w:t>
                  </w:r>
                  <w:proofErr w:type="spellEnd"/>
                  <w:r w:rsidRPr="004428CF">
                    <w:rPr>
                      <w:rFonts w:asciiTheme="minorHAnsi" w:hAnsiTheme="minorHAnsi"/>
                      <w:i/>
                      <w:color w:val="000000"/>
                    </w:rPr>
                    <w:t xml:space="preserve"> </w:t>
                  </w:r>
                  <w:proofErr w:type="spellStart"/>
                  <w:r w:rsidRPr="004428CF">
                    <w:rPr>
                      <w:rFonts w:asciiTheme="minorHAnsi" w:hAnsiTheme="minorHAnsi"/>
                      <w:i/>
                      <w:color w:val="000000"/>
                    </w:rPr>
                    <w:t>Neck</w:t>
                  </w:r>
                  <w:proofErr w:type="spellEnd"/>
                  <w:r w:rsidRPr="004428CF">
                    <w:rPr>
                      <w:rFonts w:asciiTheme="minorHAnsi" w:hAnsiTheme="minorHAnsi"/>
                      <w:i/>
                      <w:color w:val="000000"/>
                    </w:rPr>
                    <w:t xml:space="preserve"> 4”</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 xml:space="preserve">Brida </w:t>
                  </w:r>
                  <w:proofErr w:type="spellStart"/>
                  <w:r w:rsidRPr="00356118">
                    <w:rPr>
                      <w:rFonts w:asciiTheme="minorHAnsi" w:hAnsiTheme="minorHAnsi"/>
                      <w:i/>
                      <w:color w:val="000000"/>
                    </w:rPr>
                    <w:t>Welding</w:t>
                  </w:r>
                  <w:proofErr w:type="spellEnd"/>
                  <w:r w:rsidRPr="00356118">
                    <w:rPr>
                      <w:rFonts w:asciiTheme="minorHAnsi" w:hAnsiTheme="minorHAnsi"/>
                      <w:i/>
                      <w:color w:val="000000"/>
                    </w:rPr>
                    <w:t xml:space="preserve"> </w:t>
                  </w:r>
                  <w:proofErr w:type="spellStart"/>
                  <w:r w:rsidRPr="00356118">
                    <w:rPr>
                      <w:rFonts w:asciiTheme="minorHAnsi" w:hAnsiTheme="minorHAnsi"/>
                      <w:i/>
                      <w:color w:val="000000"/>
                    </w:rPr>
                    <w:t>Neck</w:t>
                  </w:r>
                  <w:proofErr w:type="spellEnd"/>
                  <w:r w:rsidRPr="00356118">
                    <w:rPr>
                      <w:rFonts w:asciiTheme="minorHAnsi" w:hAnsiTheme="minorHAnsi"/>
                      <w:i/>
                      <w:color w:val="000000"/>
                    </w:rPr>
                    <w:t xml:space="preserve"> (C/CUELLO) a carbono ANSI – 150 B16.5 – 4”</w:t>
                  </w: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4</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1131"/>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6</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 xml:space="preserve">Brida </w:t>
                  </w:r>
                  <w:proofErr w:type="spellStart"/>
                  <w:r w:rsidRPr="004428CF">
                    <w:rPr>
                      <w:rFonts w:asciiTheme="minorHAnsi" w:hAnsiTheme="minorHAnsi"/>
                      <w:i/>
                      <w:color w:val="000000"/>
                    </w:rPr>
                    <w:t>Welding</w:t>
                  </w:r>
                  <w:proofErr w:type="spellEnd"/>
                  <w:r w:rsidRPr="004428CF">
                    <w:rPr>
                      <w:rFonts w:asciiTheme="minorHAnsi" w:hAnsiTheme="minorHAnsi"/>
                      <w:i/>
                      <w:color w:val="000000"/>
                    </w:rPr>
                    <w:t xml:space="preserve"> </w:t>
                  </w:r>
                  <w:proofErr w:type="spellStart"/>
                  <w:r w:rsidRPr="004428CF">
                    <w:rPr>
                      <w:rFonts w:asciiTheme="minorHAnsi" w:hAnsiTheme="minorHAnsi"/>
                      <w:i/>
                      <w:color w:val="000000"/>
                    </w:rPr>
                    <w:t>Neck</w:t>
                  </w:r>
                  <w:proofErr w:type="spellEnd"/>
                  <w:r w:rsidRPr="004428CF">
                    <w:rPr>
                      <w:rFonts w:asciiTheme="minorHAnsi" w:hAnsiTheme="minorHAnsi"/>
                      <w:i/>
                      <w:color w:val="000000"/>
                    </w:rPr>
                    <w:t xml:space="preserve"> 3”</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 xml:space="preserve">Brida </w:t>
                  </w:r>
                  <w:proofErr w:type="spellStart"/>
                  <w:r w:rsidRPr="00356118">
                    <w:rPr>
                      <w:rFonts w:asciiTheme="minorHAnsi" w:hAnsiTheme="minorHAnsi"/>
                      <w:i/>
                      <w:color w:val="000000"/>
                    </w:rPr>
                    <w:t>Welding</w:t>
                  </w:r>
                  <w:proofErr w:type="spellEnd"/>
                  <w:r w:rsidRPr="00356118">
                    <w:rPr>
                      <w:rFonts w:asciiTheme="minorHAnsi" w:hAnsiTheme="minorHAnsi"/>
                      <w:i/>
                      <w:color w:val="000000"/>
                    </w:rPr>
                    <w:t xml:space="preserve"> </w:t>
                  </w:r>
                  <w:proofErr w:type="spellStart"/>
                  <w:r w:rsidRPr="00356118">
                    <w:rPr>
                      <w:rFonts w:asciiTheme="minorHAnsi" w:hAnsiTheme="minorHAnsi"/>
                      <w:i/>
                      <w:color w:val="000000"/>
                    </w:rPr>
                    <w:t>Neck</w:t>
                  </w:r>
                  <w:proofErr w:type="spellEnd"/>
                  <w:r w:rsidRPr="00356118">
                    <w:rPr>
                      <w:rFonts w:asciiTheme="minorHAnsi" w:hAnsiTheme="minorHAnsi"/>
                      <w:i/>
                      <w:color w:val="000000"/>
                    </w:rPr>
                    <w:t xml:space="preserve"> (C/CUELLO) a carbono ANSI – 150 B16.5 – 3”</w:t>
                  </w:r>
                </w:p>
                <w:p w:rsidR="00B66C04" w:rsidRDefault="00B66C04" w:rsidP="00B66C04">
                  <w:pPr>
                    <w:jc w:val="center"/>
                    <w:rPr>
                      <w:rFonts w:asciiTheme="minorHAnsi" w:hAnsiTheme="minorHAnsi"/>
                      <w:i/>
                      <w:color w:val="000000"/>
                    </w:rPr>
                  </w:pP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4</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991"/>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7</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 xml:space="preserve">Brida </w:t>
                  </w:r>
                  <w:proofErr w:type="spellStart"/>
                  <w:r w:rsidRPr="004428CF">
                    <w:rPr>
                      <w:rFonts w:asciiTheme="minorHAnsi" w:hAnsiTheme="minorHAnsi"/>
                      <w:i/>
                      <w:color w:val="000000"/>
                    </w:rPr>
                    <w:t>Welding</w:t>
                  </w:r>
                  <w:proofErr w:type="spellEnd"/>
                  <w:r w:rsidRPr="004428CF">
                    <w:rPr>
                      <w:rFonts w:asciiTheme="minorHAnsi" w:hAnsiTheme="minorHAnsi"/>
                      <w:i/>
                      <w:color w:val="000000"/>
                    </w:rPr>
                    <w:t xml:space="preserve"> </w:t>
                  </w:r>
                  <w:proofErr w:type="spellStart"/>
                  <w:r w:rsidRPr="004428CF">
                    <w:rPr>
                      <w:rFonts w:asciiTheme="minorHAnsi" w:hAnsiTheme="minorHAnsi"/>
                      <w:i/>
                      <w:color w:val="000000"/>
                    </w:rPr>
                    <w:t>Neck</w:t>
                  </w:r>
                  <w:proofErr w:type="spellEnd"/>
                  <w:r w:rsidRPr="004428CF">
                    <w:rPr>
                      <w:rFonts w:asciiTheme="minorHAnsi" w:hAnsiTheme="minorHAnsi"/>
                      <w:i/>
                      <w:color w:val="000000"/>
                    </w:rPr>
                    <w:t xml:space="preserve"> 2”</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 xml:space="preserve">Brida </w:t>
                  </w:r>
                  <w:proofErr w:type="spellStart"/>
                  <w:r w:rsidRPr="00356118">
                    <w:rPr>
                      <w:rFonts w:asciiTheme="minorHAnsi" w:hAnsiTheme="minorHAnsi"/>
                      <w:i/>
                      <w:color w:val="000000"/>
                    </w:rPr>
                    <w:t>Welding</w:t>
                  </w:r>
                  <w:proofErr w:type="spellEnd"/>
                  <w:r w:rsidRPr="00356118">
                    <w:rPr>
                      <w:rFonts w:asciiTheme="minorHAnsi" w:hAnsiTheme="minorHAnsi"/>
                      <w:i/>
                      <w:color w:val="000000"/>
                    </w:rPr>
                    <w:t xml:space="preserve"> </w:t>
                  </w:r>
                  <w:proofErr w:type="spellStart"/>
                  <w:r w:rsidRPr="00356118">
                    <w:rPr>
                      <w:rFonts w:asciiTheme="minorHAnsi" w:hAnsiTheme="minorHAnsi"/>
                      <w:i/>
                      <w:color w:val="000000"/>
                    </w:rPr>
                    <w:t>Neck</w:t>
                  </w:r>
                  <w:proofErr w:type="spellEnd"/>
                  <w:r w:rsidRPr="00356118">
                    <w:rPr>
                      <w:rFonts w:asciiTheme="minorHAnsi" w:hAnsiTheme="minorHAnsi"/>
                      <w:i/>
                      <w:color w:val="000000"/>
                    </w:rPr>
                    <w:t xml:space="preserve"> (C/CUELLO) a carbono ANSI – 150 B16.5 – 2”</w:t>
                  </w: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4</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967"/>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lastRenderedPageBreak/>
                    <w:t>8</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Codo de 45° de acero al carbono   4”</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Codo de 45º de acero al carbono  SCH40 P/soldar 4”</w:t>
                  </w:r>
                </w:p>
                <w:p w:rsidR="00B66C04" w:rsidRDefault="00B66C04" w:rsidP="00B66C04">
                  <w:pPr>
                    <w:jc w:val="center"/>
                    <w:rPr>
                      <w:rFonts w:asciiTheme="minorHAnsi" w:hAnsiTheme="minorHAnsi"/>
                      <w:i/>
                      <w:color w:val="000000"/>
                    </w:rPr>
                  </w:pP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4</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1151"/>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9</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Codo de 90°de acero al carbono  3”</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Codo de 90º de acero al carbono  SCH40 P/soldar 3”</w:t>
                  </w: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8</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997"/>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10</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Codo de 90° de acero al carbono  4”</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Codo de 90º de acero al carbono  SCH40 P/soldar 4”</w:t>
                  </w: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2</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proofErr w:type="spellStart"/>
                  <w:r w:rsidRPr="004428CF">
                    <w:rPr>
                      <w:rFonts w:asciiTheme="minorHAnsi" w:hAnsiTheme="minorHAnsi"/>
                      <w:color w:val="000000"/>
                    </w:rPr>
                    <w:t>Pz</w:t>
                  </w:r>
                  <w:proofErr w:type="spellEnd"/>
                </w:p>
              </w:tc>
            </w:tr>
            <w:tr w:rsidR="00B66C04" w:rsidRPr="00D85078" w:rsidTr="00B66C04">
              <w:trPr>
                <w:trHeight w:hRule="exact" w:val="1138"/>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11</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Cable Flexible 4 x 6 mm2</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 xml:space="preserve">Cable  Flexible 4 x 6 mm2 0.6/1kv 90º </w:t>
                  </w:r>
                  <w:proofErr w:type="spellStart"/>
                  <w:r w:rsidRPr="00356118">
                    <w:rPr>
                      <w:rFonts w:asciiTheme="minorHAnsi" w:hAnsiTheme="minorHAnsi"/>
                      <w:i/>
                      <w:color w:val="000000"/>
                    </w:rPr>
                    <w:t>Nexans-Ficap</w:t>
                  </w:r>
                  <w:proofErr w:type="spellEnd"/>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200</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lang w:val="es-BO"/>
                    </w:rPr>
                    <w:t>M</w:t>
                  </w:r>
                </w:p>
              </w:tc>
            </w:tr>
            <w:tr w:rsidR="00B66C04" w:rsidRPr="00D85078" w:rsidTr="00B66C04">
              <w:trPr>
                <w:trHeight w:hRule="exact" w:val="998"/>
                <w:jc w:val="center"/>
              </w:trPr>
              <w:tc>
                <w:tcPr>
                  <w:tcW w:w="1499" w:type="dxa"/>
                  <w:tcBorders>
                    <w:top w:val="nil"/>
                    <w:left w:val="single" w:sz="8" w:space="0" w:color="auto"/>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12</w:t>
                  </w:r>
                </w:p>
              </w:tc>
              <w:tc>
                <w:tcPr>
                  <w:tcW w:w="4911" w:type="dxa"/>
                  <w:tcBorders>
                    <w:top w:val="nil"/>
                    <w:left w:val="nil"/>
                    <w:bottom w:val="single" w:sz="8" w:space="0" w:color="auto"/>
                    <w:right w:val="single" w:sz="8" w:space="0" w:color="auto"/>
                  </w:tcBorders>
                  <w:shd w:val="clear" w:color="auto" w:fill="auto"/>
                  <w:vAlign w:val="center"/>
                  <w:hideMark/>
                </w:tcPr>
                <w:p w:rsidR="00B66C04" w:rsidRDefault="00B66C04" w:rsidP="00B66C04">
                  <w:pPr>
                    <w:rPr>
                      <w:rFonts w:asciiTheme="minorHAnsi" w:hAnsiTheme="minorHAnsi"/>
                      <w:i/>
                      <w:color w:val="000000"/>
                    </w:rPr>
                  </w:pPr>
                  <w:r w:rsidRPr="004428CF">
                    <w:rPr>
                      <w:rFonts w:asciiTheme="minorHAnsi" w:hAnsiTheme="minorHAnsi"/>
                      <w:i/>
                      <w:color w:val="000000"/>
                    </w:rPr>
                    <w:t>Cañería de acero al carbono de 3”</w:t>
                  </w:r>
                </w:p>
                <w:p w:rsidR="00B66C04" w:rsidRPr="00356118" w:rsidRDefault="00B66C04" w:rsidP="00B66C04">
                  <w:pPr>
                    <w:rPr>
                      <w:rFonts w:asciiTheme="minorHAnsi" w:hAnsiTheme="minorHAnsi"/>
                      <w:b/>
                      <w:i/>
                      <w:color w:val="000000"/>
                    </w:rPr>
                  </w:pPr>
                  <w:r w:rsidRPr="00356118">
                    <w:rPr>
                      <w:rFonts w:asciiTheme="minorHAnsi" w:hAnsiTheme="minorHAnsi"/>
                      <w:b/>
                      <w:i/>
                      <w:color w:val="000000"/>
                    </w:rPr>
                    <w:t>Característica:</w:t>
                  </w:r>
                </w:p>
                <w:p w:rsidR="00B66C04" w:rsidRPr="00356118" w:rsidRDefault="00B66C04" w:rsidP="00B66C04">
                  <w:pPr>
                    <w:rPr>
                      <w:rFonts w:asciiTheme="minorHAnsi" w:hAnsiTheme="minorHAnsi"/>
                      <w:i/>
                      <w:color w:val="000000"/>
                    </w:rPr>
                  </w:pPr>
                  <w:r w:rsidRPr="00356118">
                    <w:rPr>
                      <w:rFonts w:asciiTheme="minorHAnsi" w:hAnsiTheme="minorHAnsi"/>
                      <w:i/>
                      <w:color w:val="000000"/>
                    </w:rPr>
                    <w:t>cañería de acero al carbono  SCH40 S/costura de 3”</w:t>
                  </w:r>
                </w:p>
                <w:p w:rsidR="00B66C04" w:rsidRDefault="00B66C04" w:rsidP="00B66C04">
                  <w:pPr>
                    <w:jc w:val="center"/>
                    <w:rPr>
                      <w:rFonts w:asciiTheme="minorHAnsi" w:hAnsiTheme="minorHAnsi"/>
                      <w:i/>
                      <w:color w:val="000000"/>
                    </w:rPr>
                  </w:pPr>
                </w:p>
                <w:p w:rsidR="00B66C04" w:rsidRPr="004428CF" w:rsidRDefault="00B66C04" w:rsidP="00B66C04">
                  <w:pPr>
                    <w:jc w:val="center"/>
                    <w:rPr>
                      <w:rFonts w:asciiTheme="minorHAnsi" w:hAnsiTheme="minorHAnsi"/>
                      <w:i/>
                      <w:color w:val="000000"/>
                    </w:rPr>
                  </w:pPr>
                </w:p>
              </w:tc>
              <w:tc>
                <w:tcPr>
                  <w:tcW w:w="12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rPr>
                    <w:t>6</w:t>
                  </w:r>
                </w:p>
              </w:tc>
              <w:tc>
                <w:tcPr>
                  <w:tcW w:w="1602" w:type="dxa"/>
                  <w:tcBorders>
                    <w:top w:val="nil"/>
                    <w:left w:val="nil"/>
                    <w:bottom w:val="single" w:sz="8" w:space="0" w:color="auto"/>
                    <w:right w:val="single" w:sz="8" w:space="0" w:color="auto"/>
                  </w:tcBorders>
                  <w:shd w:val="clear" w:color="auto" w:fill="auto"/>
                  <w:vAlign w:val="center"/>
                  <w:hideMark/>
                </w:tcPr>
                <w:p w:rsidR="00B66C04" w:rsidRPr="004428CF" w:rsidRDefault="00B66C04" w:rsidP="00B66C04">
                  <w:pPr>
                    <w:jc w:val="center"/>
                    <w:rPr>
                      <w:rFonts w:asciiTheme="minorHAnsi" w:hAnsiTheme="minorHAnsi"/>
                      <w:color w:val="000000"/>
                    </w:rPr>
                  </w:pPr>
                  <w:r w:rsidRPr="004428CF">
                    <w:rPr>
                      <w:rFonts w:asciiTheme="minorHAnsi" w:hAnsiTheme="minorHAnsi"/>
                      <w:color w:val="000000"/>
                      <w:lang w:val="es-BO"/>
                    </w:rPr>
                    <w:t>Barra</w:t>
                  </w:r>
                </w:p>
              </w:tc>
            </w:tr>
          </w:tbl>
          <w:p w:rsidR="00B66C04" w:rsidRPr="005E0925" w:rsidRDefault="00B66C04" w:rsidP="00B66C04">
            <w:pPr>
              <w:autoSpaceDE w:val="0"/>
              <w:autoSpaceDN w:val="0"/>
              <w:adjustRightInd w:val="0"/>
              <w:jc w:val="both"/>
              <w:rPr>
                <w:rFonts w:asciiTheme="minorHAnsi" w:hAnsiTheme="minorHAnsi" w:cs="Arial"/>
                <w:color w:val="000000"/>
                <w:lang w:val="es-BO" w:eastAsia="es-BO"/>
              </w:rPr>
            </w:pPr>
          </w:p>
        </w:tc>
      </w:tr>
      <w:tr w:rsidR="00B66C04" w:rsidRPr="005E0925" w:rsidTr="00B66C04">
        <w:trPr>
          <w:trHeight w:val="390"/>
        </w:trPr>
        <w:tc>
          <w:tcPr>
            <w:tcW w:w="9603" w:type="dxa"/>
            <w:shd w:val="clear" w:color="auto" w:fill="B8CCE4"/>
            <w:vAlign w:val="center"/>
          </w:tcPr>
          <w:p w:rsidR="00B66C04" w:rsidRPr="005E0925" w:rsidRDefault="00B66C04" w:rsidP="00B66C04">
            <w:pPr>
              <w:jc w:val="both"/>
              <w:rPr>
                <w:rFonts w:asciiTheme="minorHAnsi" w:hAnsiTheme="minorHAnsi" w:cs="Arial"/>
                <w:lang w:eastAsia="es-BO"/>
              </w:rPr>
            </w:pPr>
            <w:r w:rsidRPr="005E0925">
              <w:rPr>
                <w:rFonts w:asciiTheme="minorHAnsi" w:hAnsiTheme="minorHAnsi" w:cs="Arial"/>
                <w:b/>
                <w:bCs/>
              </w:rPr>
              <w:lastRenderedPageBreak/>
              <w:t>PLAZO DE ENTREGA</w:t>
            </w:r>
          </w:p>
        </w:tc>
      </w:tr>
      <w:tr w:rsidR="00B66C04" w:rsidRPr="005E0925" w:rsidTr="00B66C04">
        <w:trPr>
          <w:trHeight w:val="70"/>
        </w:trPr>
        <w:tc>
          <w:tcPr>
            <w:tcW w:w="9603" w:type="dxa"/>
            <w:shd w:val="clear" w:color="auto" w:fill="auto"/>
            <w:vAlign w:val="center"/>
          </w:tcPr>
          <w:p w:rsidR="00B66C04" w:rsidRPr="005E0925" w:rsidRDefault="00B66C04" w:rsidP="00E85260">
            <w:pPr>
              <w:autoSpaceDE w:val="0"/>
              <w:autoSpaceDN w:val="0"/>
              <w:adjustRightInd w:val="0"/>
              <w:jc w:val="both"/>
              <w:rPr>
                <w:rFonts w:asciiTheme="minorHAnsi" w:hAnsiTheme="minorHAnsi" w:cs="Arial"/>
                <w:b/>
                <w:bCs/>
                <w:lang w:val="es-ES_tradnl" w:eastAsia="es-BO"/>
              </w:rPr>
            </w:pPr>
            <w:r w:rsidRPr="005E0925">
              <w:rPr>
                <w:rFonts w:asciiTheme="minorHAnsi" w:hAnsiTheme="minorHAnsi" w:cs="Arial"/>
              </w:rPr>
              <w:t xml:space="preserve">El bien deberá ser </w:t>
            </w:r>
            <w:r>
              <w:rPr>
                <w:rFonts w:asciiTheme="minorHAnsi" w:hAnsiTheme="minorHAnsi" w:cs="Arial"/>
              </w:rPr>
              <w:t>entregado</w:t>
            </w:r>
            <w:r w:rsidRPr="005E0925">
              <w:rPr>
                <w:rFonts w:asciiTheme="minorHAnsi" w:hAnsiTheme="minorHAnsi" w:cs="Arial"/>
              </w:rPr>
              <w:t xml:space="preserve"> en un plazo</w:t>
            </w:r>
            <w:r>
              <w:rPr>
                <w:rFonts w:asciiTheme="minorHAnsi" w:hAnsiTheme="minorHAnsi" w:cs="Arial"/>
              </w:rPr>
              <w:t xml:space="preserve"> de 2</w:t>
            </w:r>
            <w:r w:rsidRPr="005E0925">
              <w:rPr>
                <w:rFonts w:asciiTheme="minorHAnsi" w:hAnsiTheme="minorHAnsi" w:cs="Arial"/>
              </w:rPr>
              <w:t xml:space="preserve"> días calendario, com</w:t>
            </w:r>
            <w:r>
              <w:rPr>
                <w:rFonts w:asciiTheme="minorHAnsi" w:hAnsiTheme="minorHAnsi" w:cs="Arial"/>
              </w:rPr>
              <w:t xml:space="preserve">putable a partir de la </w:t>
            </w:r>
            <w:r w:rsidR="003E605D">
              <w:rPr>
                <w:rFonts w:asciiTheme="minorHAnsi" w:hAnsiTheme="minorHAnsi" w:cs="Arial"/>
              </w:rPr>
              <w:t>suscripción</w:t>
            </w:r>
            <w:r>
              <w:rPr>
                <w:rFonts w:asciiTheme="minorHAnsi" w:hAnsiTheme="minorHAnsi" w:cs="Arial"/>
              </w:rPr>
              <w:t xml:space="preserve"> de la ORDEN DE COMPRA.</w:t>
            </w:r>
          </w:p>
        </w:tc>
      </w:tr>
      <w:tr w:rsidR="00B66C04" w:rsidRPr="005E0925" w:rsidTr="00B66C04">
        <w:trPr>
          <w:trHeight w:val="320"/>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autoSpaceDE w:val="0"/>
              <w:autoSpaceDN w:val="0"/>
              <w:adjustRightInd w:val="0"/>
              <w:jc w:val="both"/>
              <w:rPr>
                <w:rFonts w:asciiTheme="minorHAnsi" w:hAnsiTheme="minorHAnsi" w:cs="Arial"/>
                <w:b/>
              </w:rPr>
            </w:pPr>
            <w:r w:rsidRPr="005E0925">
              <w:rPr>
                <w:rFonts w:asciiTheme="minorHAnsi" w:hAnsiTheme="minorHAnsi" w:cs="Arial"/>
                <w:b/>
              </w:rPr>
              <w:t>MEDIOS DE TRANSPORTE</w:t>
            </w:r>
          </w:p>
        </w:tc>
      </w:tr>
      <w:tr w:rsidR="00B66C04" w:rsidRPr="005E0925" w:rsidTr="00B66C04">
        <w:trPr>
          <w:trHeight w:val="91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B66C04">
            <w:pPr>
              <w:autoSpaceDE w:val="0"/>
              <w:autoSpaceDN w:val="0"/>
              <w:adjustRightInd w:val="0"/>
              <w:jc w:val="both"/>
              <w:rPr>
                <w:rFonts w:asciiTheme="minorHAnsi" w:hAnsiTheme="minorHAnsi" w:cs="Arial"/>
              </w:rPr>
            </w:pPr>
            <w:r w:rsidRPr="005E0925">
              <w:rPr>
                <w:rFonts w:asciiTheme="minorHAnsi" w:hAnsiTheme="minorHAnsi" w:cs="Arial"/>
              </w:rPr>
              <w:t>El proveedor es el único responsable del transporte del bien, por lo tanto deberá tomar las medidas necesarias para precautelar la integridad del mismo, considerando embalaje, servicios de carga y descarga (Si corresponde),  y otros, para la entrega en las condiciones requeridas.</w:t>
            </w:r>
          </w:p>
        </w:tc>
      </w:tr>
    </w:tbl>
    <w:p w:rsidR="00B66C04" w:rsidRPr="005E0925" w:rsidRDefault="00B66C04" w:rsidP="00B66C04">
      <w:pPr>
        <w:pStyle w:val="Prrafodelista"/>
        <w:ind w:left="0"/>
        <w:contextualSpacing/>
        <w:jc w:val="both"/>
        <w:rPr>
          <w:rFonts w:asciiTheme="minorHAnsi" w:hAnsiTheme="minorHAnsi" w:cs="Arial"/>
          <w:b/>
          <w:bCs/>
          <w:lang w:eastAsia="es-BO"/>
        </w:rPr>
      </w:pPr>
    </w:p>
    <w:p w:rsidR="00B66C04" w:rsidRPr="005E0925" w:rsidRDefault="00B66C04" w:rsidP="00B66C04">
      <w:pPr>
        <w:pStyle w:val="Prrafodelista"/>
        <w:ind w:left="0"/>
        <w:contextualSpacing/>
        <w:jc w:val="both"/>
        <w:rPr>
          <w:rFonts w:asciiTheme="minorHAnsi" w:hAnsiTheme="minorHAnsi" w:cs="Arial"/>
          <w:b/>
          <w:bCs/>
          <w:lang w:eastAsia="es-BO"/>
        </w:rPr>
      </w:pPr>
      <w:r w:rsidRPr="005E0925">
        <w:rPr>
          <w:rFonts w:asciiTheme="minorHAnsi" w:hAnsiTheme="minorHAnsi" w:cs="Arial"/>
          <w:b/>
          <w:bCs/>
          <w:lang w:eastAsia="es-BO"/>
        </w:rPr>
        <w:t>II. CONDICIONES REQUERIDAS PARA EL BIEN (DE CUMPLIMIENTO OBLIGATORIO POR EL PROPONENTE)</w:t>
      </w:r>
    </w:p>
    <w:p w:rsidR="00B66C04" w:rsidRPr="005E0925" w:rsidRDefault="00B66C04" w:rsidP="00B66C04">
      <w:pPr>
        <w:pStyle w:val="Prrafodelista"/>
        <w:jc w:val="both"/>
        <w:rPr>
          <w:rFonts w:asciiTheme="minorHAnsi" w:hAnsiTheme="minorHAnsi" w:cs="Aria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66C04" w:rsidRPr="005E0925" w:rsidTr="00B66C04">
        <w:trPr>
          <w:trHeight w:val="397"/>
        </w:trPr>
        <w:tc>
          <w:tcPr>
            <w:tcW w:w="9640" w:type="dxa"/>
            <w:shd w:val="clear" w:color="auto" w:fill="B8CCE4"/>
            <w:vAlign w:val="center"/>
          </w:tcPr>
          <w:p w:rsidR="00B66C04" w:rsidRPr="005E0925" w:rsidRDefault="00B66C04" w:rsidP="00B66C04">
            <w:pPr>
              <w:autoSpaceDE w:val="0"/>
              <w:autoSpaceDN w:val="0"/>
              <w:adjustRightInd w:val="0"/>
              <w:jc w:val="both"/>
              <w:rPr>
                <w:rFonts w:asciiTheme="minorHAnsi" w:hAnsiTheme="minorHAnsi" w:cs="Arial"/>
                <w:b/>
                <w:bCs/>
                <w:lang w:eastAsia="es-BO"/>
              </w:rPr>
            </w:pPr>
            <w:r w:rsidRPr="005E0925">
              <w:rPr>
                <w:rFonts w:asciiTheme="minorHAnsi" w:hAnsiTheme="minorHAnsi" w:cs="Arial"/>
                <w:b/>
                <w:bCs/>
              </w:rPr>
              <w:t>LUGAR DE ENTREGA DE LOS BIENES</w:t>
            </w:r>
          </w:p>
        </w:tc>
      </w:tr>
      <w:tr w:rsidR="00B66C04" w:rsidRPr="005E0925" w:rsidTr="00B66C04">
        <w:trPr>
          <w:trHeight w:val="1037"/>
        </w:trPr>
        <w:tc>
          <w:tcPr>
            <w:tcW w:w="9640" w:type="dxa"/>
            <w:shd w:val="clear" w:color="auto" w:fill="auto"/>
            <w:vAlign w:val="center"/>
          </w:tcPr>
          <w:p w:rsidR="00B66C04" w:rsidRPr="005E0925" w:rsidRDefault="00B66C04" w:rsidP="00B66C04">
            <w:pPr>
              <w:rPr>
                <w:rFonts w:asciiTheme="minorHAnsi" w:hAnsiTheme="minorHAnsi" w:cs="Arial"/>
              </w:rPr>
            </w:pPr>
            <w:r w:rsidRPr="005E0925">
              <w:rPr>
                <w:rFonts w:asciiTheme="minorHAnsi" w:hAnsiTheme="minorHAnsi" w:cs="Arial"/>
              </w:rPr>
              <w:t xml:space="preserve">El proveedor de </w:t>
            </w:r>
            <w:r w:rsidRPr="005E0925">
              <w:rPr>
                <w:rFonts w:asciiTheme="minorHAnsi" w:hAnsiTheme="minorHAnsi" w:cs="Calibri"/>
                <w:b/>
              </w:rPr>
              <w:t>ADQUISICION DE REPUESTOS Y ACCESORIOS PARA BOMBAS DE DESPACHOS LIQUIDOS EN PLANTA COBIJA</w:t>
            </w:r>
            <w:r w:rsidRPr="005E0925">
              <w:rPr>
                <w:rFonts w:asciiTheme="minorHAnsi" w:hAnsiTheme="minorHAnsi" w:cs="Arial"/>
              </w:rPr>
              <w:t>, deberá entregar</w:t>
            </w:r>
            <w:r>
              <w:rPr>
                <w:rFonts w:asciiTheme="minorHAnsi" w:hAnsiTheme="minorHAnsi" w:cs="Arial"/>
              </w:rPr>
              <w:t xml:space="preserve"> los accesorios en perfecto estado </w:t>
            </w:r>
            <w:r w:rsidRPr="005E0925">
              <w:rPr>
                <w:rFonts w:asciiTheme="minorHAnsi" w:hAnsiTheme="minorHAnsi" w:cs="Arial"/>
              </w:rPr>
              <w:t xml:space="preserve">acuerdo a la siguiente ubicación, </w:t>
            </w:r>
            <w:r w:rsidRPr="005E0925">
              <w:rPr>
                <w:rFonts w:asciiTheme="minorHAnsi" w:hAnsiTheme="minorHAnsi" w:cs="Arial"/>
                <w:u w:val="single"/>
              </w:rPr>
              <w:t>Planta:</w:t>
            </w:r>
            <w:r w:rsidRPr="005E0925">
              <w:rPr>
                <w:rFonts w:asciiTheme="minorHAnsi" w:hAnsiTheme="minorHAnsi" w:cs="Arial"/>
              </w:rPr>
              <w:t xml:space="preserve"> Zona Comercial Cobija (Avenida Internacional Nº 615 de la </w:t>
            </w:r>
            <w:r w:rsidRPr="005E0925">
              <w:rPr>
                <w:rFonts w:asciiTheme="minorHAnsi" w:hAnsiTheme="minorHAnsi" w:cs="Arial"/>
                <w:u w:val="single"/>
              </w:rPr>
              <w:t>Ciudad de Cobija</w:t>
            </w:r>
            <w:r w:rsidRPr="005E0925">
              <w:rPr>
                <w:rFonts w:asciiTheme="minorHAnsi" w:hAnsiTheme="minorHAnsi" w:cs="Arial"/>
              </w:rPr>
              <w:t>).</w:t>
            </w:r>
          </w:p>
        </w:tc>
      </w:tr>
      <w:tr w:rsidR="00B66C04" w:rsidRPr="005E0925" w:rsidTr="00B66C04">
        <w:trPr>
          <w:trHeight w:val="392"/>
        </w:trPr>
        <w:tc>
          <w:tcPr>
            <w:tcW w:w="9640" w:type="dxa"/>
            <w:shd w:val="clear" w:color="auto" w:fill="B8CCE4"/>
            <w:vAlign w:val="center"/>
          </w:tcPr>
          <w:p w:rsidR="00B66C04" w:rsidRPr="005E0925" w:rsidRDefault="00B66C04" w:rsidP="00B66C04">
            <w:pPr>
              <w:autoSpaceDE w:val="0"/>
              <w:autoSpaceDN w:val="0"/>
              <w:adjustRightInd w:val="0"/>
              <w:jc w:val="both"/>
              <w:rPr>
                <w:rFonts w:asciiTheme="minorHAnsi" w:hAnsiTheme="minorHAnsi" w:cs="Arial"/>
                <w:lang w:eastAsia="es-BO"/>
              </w:rPr>
            </w:pPr>
            <w:r w:rsidRPr="005E0925">
              <w:rPr>
                <w:rFonts w:asciiTheme="minorHAnsi" w:hAnsiTheme="minorHAnsi" w:cs="Arial"/>
                <w:b/>
                <w:bCs/>
              </w:rPr>
              <w:t>FORMA DE PAGO</w:t>
            </w:r>
          </w:p>
        </w:tc>
      </w:tr>
      <w:tr w:rsidR="00B66C04" w:rsidRPr="005E0925" w:rsidTr="00B66C04">
        <w:trPr>
          <w:trHeight w:val="58"/>
        </w:trPr>
        <w:tc>
          <w:tcPr>
            <w:tcW w:w="9640" w:type="dxa"/>
            <w:tcBorders>
              <w:bottom w:val="single" w:sz="4" w:space="0" w:color="auto"/>
            </w:tcBorders>
            <w:shd w:val="clear" w:color="auto" w:fill="auto"/>
            <w:vAlign w:val="center"/>
          </w:tcPr>
          <w:p w:rsidR="00B66C04" w:rsidRPr="005E0925" w:rsidRDefault="00B66C04" w:rsidP="00B66C04">
            <w:pPr>
              <w:autoSpaceDE w:val="0"/>
              <w:autoSpaceDN w:val="0"/>
              <w:adjustRightInd w:val="0"/>
              <w:spacing w:line="276" w:lineRule="auto"/>
              <w:jc w:val="both"/>
              <w:rPr>
                <w:rFonts w:asciiTheme="minorHAnsi" w:hAnsiTheme="minorHAnsi" w:cs="Arial"/>
              </w:rPr>
            </w:pPr>
            <w:r w:rsidRPr="005E0925">
              <w:rPr>
                <w:rFonts w:asciiTheme="minorHAnsi" w:hAnsiTheme="minorHAnsi" w:cs="Arial"/>
              </w:rPr>
              <w:t xml:space="preserve">El pago se realizará una vez concluida </w:t>
            </w:r>
            <w:r>
              <w:rPr>
                <w:rFonts w:asciiTheme="minorHAnsi" w:hAnsiTheme="minorHAnsi" w:cs="Arial"/>
              </w:rPr>
              <w:t>la entrega de los accesorios</w:t>
            </w:r>
            <w:r w:rsidRPr="005E0925">
              <w:rPr>
                <w:rFonts w:asciiTheme="minorHAnsi" w:hAnsiTheme="minorHAnsi" w:cs="Arial"/>
              </w:rPr>
              <w:t>, además de emitido el informe de recepción y/o conformidad respectivo; y la modalidad de pago será vía SIGEP previa conformidad del comité de recepción, la empresa contratada deberá emitir factura a nombre de Yacimientos Petrolíferos Fiscales Bolivianos NIT. 1020269020 y presentar la siguiente documentación:</w:t>
            </w:r>
          </w:p>
          <w:p w:rsidR="00B66C04" w:rsidRPr="005E0925" w:rsidRDefault="00B66C04" w:rsidP="00B66C04">
            <w:pPr>
              <w:autoSpaceDE w:val="0"/>
              <w:autoSpaceDN w:val="0"/>
              <w:adjustRightInd w:val="0"/>
              <w:spacing w:line="276" w:lineRule="auto"/>
              <w:jc w:val="both"/>
              <w:rPr>
                <w:rFonts w:asciiTheme="minorHAnsi" w:hAnsiTheme="minorHAnsi" w:cs="Arial"/>
              </w:rPr>
            </w:pPr>
          </w:p>
          <w:p w:rsidR="00B66C04" w:rsidRPr="005E0925" w:rsidRDefault="00B66C04" w:rsidP="00554B0B">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Carta de solicitud de Pago</w:t>
            </w:r>
          </w:p>
          <w:p w:rsidR="00B66C04" w:rsidRPr="005E0925" w:rsidRDefault="00B66C04" w:rsidP="00554B0B">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Factura Original</w:t>
            </w:r>
          </w:p>
          <w:p w:rsidR="00B66C04" w:rsidRPr="005E0925" w:rsidRDefault="00B66C04" w:rsidP="00554B0B">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de NIT</w:t>
            </w:r>
          </w:p>
          <w:p w:rsidR="00B66C04" w:rsidRPr="005E0925" w:rsidRDefault="00B66C04" w:rsidP="00554B0B">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de Registro Beneficiario SIGEP</w:t>
            </w:r>
          </w:p>
          <w:p w:rsidR="00B66C04" w:rsidRPr="005E0925" w:rsidRDefault="00B66C04" w:rsidP="00554B0B">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lastRenderedPageBreak/>
              <w:t>Fotocopia simple del Contrato</w:t>
            </w:r>
          </w:p>
          <w:p w:rsidR="00B66C04" w:rsidRPr="005E0925" w:rsidRDefault="00B66C04" w:rsidP="00554B0B">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de C.I. Rep. Legal</w:t>
            </w:r>
          </w:p>
          <w:p w:rsidR="00B66C04" w:rsidRPr="005E0925" w:rsidRDefault="00B66C04" w:rsidP="00554B0B">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simple de la Orden de Proceder</w:t>
            </w:r>
          </w:p>
          <w:p w:rsidR="00B66C04" w:rsidRPr="005E0925" w:rsidRDefault="00B66C04" w:rsidP="00B66C04">
            <w:pPr>
              <w:autoSpaceDE w:val="0"/>
              <w:autoSpaceDN w:val="0"/>
              <w:adjustRightInd w:val="0"/>
              <w:spacing w:line="276" w:lineRule="auto"/>
              <w:ind w:left="1065"/>
              <w:jc w:val="both"/>
              <w:rPr>
                <w:rFonts w:asciiTheme="minorHAnsi" w:hAnsiTheme="minorHAnsi" w:cs="Arial"/>
              </w:rPr>
            </w:pPr>
          </w:p>
          <w:p w:rsidR="00B66C04" w:rsidRPr="005E0925" w:rsidRDefault="00B66C04" w:rsidP="00B66C04">
            <w:pPr>
              <w:autoSpaceDE w:val="0"/>
              <w:autoSpaceDN w:val="0"/>
              <w:adjustRightInd w:val="0"/>
              <w:jc w:val="both"/>
              <w:rPr>
                <w:rFonts w:asciiTheme="minorHAnsi" w:hAnsiTheme="minorHAnsi" w:cs="Arial"/>
              </w:rPr>
            </w:pPr>
            <w:r w:rsidRPr="005E0925">
              <w:rPr>
                <w:rFonts w:asciiTheme="minorHAnsi" w:hAnsiTheme="minorHAnsi" w:cs="Arial"/>
              </w:rPr>
              <w:t>Cabe hacer notar que Y.P.F.B no otorgará ningún anticipo.</w:t>
            </w:r>
          </w:p>
        </w:tc>
      </w:tr>
      <w:tr w:rsidR="00B66C04" w:rsidRPr="005E0925" w:rsidTr="00B66C04">
        <w:trPr>
          <w:trHeight w:val="422"/>
        </w:trPr>
        <w:tc>
          <w:tcPr>
            <w:tcW w:w="9640" w:type="dxa"/>
            <w:shd w:val="clear" w:color="auto" w:fill="B4C6E7"/>
            <w:vAlign w:val="center"/>
          </w:tcPr>
          <w:p w:rsidR="00B66C04" w:rsidRPr="005E0925" w:rsidRDefault="00B66C04" w:rsidP="00B66C04">
            <w:pPr>
              <w:autoSpaceDE w:val="0"/>
              <w:autoSpaceDN w:val="0"/>
              <w:adjustRightInd w:val="0"/>
              <w:jc w:val="both"/>
              <w:rPr>
                <w:rFonts w:asciiTheme="minorHAnsi" w:hAnsiTheme="minorHAnsi" w:cs="Arial"/>
                <w:b/>
              </w:rPr>
            </w:pPr>
            <w:r w:rsidRPr="005E0925">
              <w:rPr>
                <w:rFonts w:asciiTheme="minorHAnsi" w:hAnsiTheme="minorHAnsi" w:cs="Arial"/>
                <w:b/>
              </w:rPr>
              <w:lastRenderedPageBreak/>
              <w:t>MULTAS</w:t>
            </w:r>
          </w:p>
        </w:tc>
      </w:tr>
      <w:tr w:rsidR="00B66C04" w:rsidRPr="005E0925" w:rsidTr="00B66C04">
        <w:trPr>
          <w:trHeight w:val="623"/>
        </w:trPr>
        <w:tc>
          <w:tcPr>
            <w:tcW w:w="9640" w:type="dxa"/>
            <w:shd w:val="clear" w:color="auto" w:fill="auto"/>
            <w:vAlign w:val="center"/>
          </w:tcPr>
          <w:p w:rsidR="00B66C04" w:rsidRPr="005E0925" w:rsidRDefault="00B66C04" w:rsidP="00B66C04">
            <w:pPr>
              <w:pStyle w:val="Prrafodelista"/>
              <w:autoSpaceDE w:val="0"/>
              <w:autoSpaceDN w:val="0"/>
              <w:adjustRightInd w:val="0"/>
              <w:ind w:left="0"/>
              <w:jc w:val="both"/>
              <w:rPr>
                <w:rFonts w:asciiTheme="minorHAnsi" w:hAnsiTheme="minorHAnsi" w:cs="Calibri"/>
              </w:rPr>
            </w:pPr>
            <w:r w:rsidRPr="005E0925">
              <w:rPr>
                <w:rFonts w:asciiTheme="minorHAnsi" w:hAnsiTheme="minorHAnsi" w:cs="Calibri"/>
              </w:rPr>
              <w:t>Por incumplimiento al plazo de entrega de los bienes adjudicados, se aplicara una multa que será del Uno por ciento (1%) del monto total del contrato por día calendario de retraso.</w:t>
            </w:r>
          </w:p>
          <w:p w:rsidR="00B66C04" w:rsidRPr="005E0925" w:rsidRDefault="00B66C04" w:rsidP="00B66C04">
            <w:pPr>
              <w:pStyle w:val="Prrafodelista"/>
              <w:autoSpaceDE w:val="0"/>
              <w:autoSpaceDN w:val="0"/>
              <w:adjustRightInd w:val="0"/>
              <w:ind w:left="0"/>
              <w:jc w:val="both"/>
              <w:rPr>
                <w:rFonts w:asciiTheme="minorHAnsi" w:hAnsiTheme="minorHAnsi" w:cs="Calibri"/>
              </w:rPr>
            </w:pPr>
          </w:p>
          <w:p w:rsidR="00B66C04" w:rsidRPr="005E0925" w:rsidRDefault="00B66C04" w:rsidP="00B66C04">
            <w:pPr>
              <w:pStyle w:val="Prrafodelista"/>
              <w:autoSpaceDE w:val="0"/>
              <w:autoSpaceDN w:val="0"/>
              <w:adjustRightInd w:val="0"/>
              <w:ind w:left="0"/>
              <w:jc w:val="both"/>
              <w:rPr>
                <w:rFonts w:asciiTheme="minorHAnsi" w:hAnsiTheme="minorHAnsi" w:cs="Calibri"/>
              </w:rPr>
            </w:pPr>
            <w:r w:rsidRPr="005E0925">
              <w:rPr>
                <w:rFonts w:asciiTheme="minorHAnsi" w:hAnsiTheme="minorHAnsi" w:cs="Calibri"/>
              </w:rPr>
              <w:t xml:space="preserve">De establecer la ENTIDAD, que por la aplicación de multas se ha llegado al 10% del monto total del contrato, </w:t>
            </w:r>
            <w:r w:rsidRPr="005E0925">
              <w:rPr>
                <w:rFonts w:asciiTheme="minorHAnsi" w:hAnsiTheme="minorHAnsi" w:cs="Calibri"/>
                <w:b/>
              </w:rPr>
              <w:t>PODRA</w:t>
            </w:r>
            <w:r w:rsidRPr="005E0925">
              <w:rPr>
                <w:rFonts w:asciiTheme="minorHAnsi" w:hAnsiTheme="minorHAnsi" w:cs="Calibri"/>
              </w:rPr>
              <w:t xml:space="preserve"> iniciar el proceso de resolución del contrato.</w:t>
            </w:r>
          </w:p>
          <w:p w:rsidR="00B66C04" w:rsidRPr="005E0925" w:rsidRDefault="00B66C04" w:rsidP="00B66C04">
            <w:pPr>
              <w:pStyle w:val="Prrafodelista"/>
              <w:autoSpaceDE w:val="0"/>
              <w:autoSpaceDN w:val="0"/>
              <w:adjustRightInd w:val="0"/>
              <w:ind w:left="0"/>
              <w:jc w:val="both"/>
              <w:rPr>
                <w:rFonts w:asciiTheme="minorHAnsi" w:hAnsiTheme="minorHAnsi" w:cs="Calibri"/>
              </w:rPr>
            </w:pPr>
          </w:p>
          <w:p w:rsidR="00B66C04" w:rsidRPr="005E0925" w:rsidRDefault="00B66C04" w:rsidP="00B66C04">
            <w:pPr>
              <w:autoSpaceDE w:val="0"/>
              <w:autoSpaceDN w:val="0"/>
              <w:adjustRightInd w:val="0"/>
              <w:jc w:val="both"/>
              <w:rPr>
                <w:rFonts w:asciiTheme="minorHAnsi" w:hAnsiTheme="minorHAnsi" w:cs="Arial"/>
              </w:rPr>
            </w:pPr>
            <w:r w:rsidRPr="005E0925">
              <w:rPr>
                <w:rFonts w:asciiTheme="minorHAnsi" w:hAnsiTheme="minorHAnsi" w:cs="Calibri"/>
              </w:rPr>
              <w:t xml:space="preserve">De establecer la ENTIDAD, que por la aplicación de multas se ha llegado al 20% del monto total del contrato, </w:t>
            </w:r>
            <w:r w:rsidRPr="005E0925">
              <w:rPr>
                <w:rFonts w:asciiTheme="minorHAnsi" w:hAnsiTheme="minorHAnsi" w:cs="Calibri"/>
                <w:b/>
              </w:rPr>
              <w:t>DEBERA</w:t>
            </w:r>
            <w:r w:rsidRPr="005E0925">
              <w:rPr>
                <w:rFonts w:asciiTheme="minorHAnsi" w:hAnsiTheme="minorHAnsi" w:cs="Calibri"/>
              </w:rPr>
              <w:t xml:space="preserve"> iniciar el proceso de resolución del contrato.</w:t>
            </w:r>
          </w:p>
        </w:tc>
      </w:tr>
      <w:tr w:rsidR="00B66C04" w:rsidRPr="005E0925" w:rsidTr="00B66C0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autoSpaceDE w:val="0"/>
              <w:autoSpaceDN w:val="0"/>
              <w:adjustRightInd w:val="0"/>
              <w:jc w:val="both"/>
              <w:rPr>
                <w:rFonts w:asciiTheme="minorHAnsi" w:hAnsiTheme="minorHAnsi" w:cs="Arial"/>
                <w:b/>
              </w:rPr>
            </w:pPr>
            <w:r w:rsidRPr="005E0925">
              <w:rPr>
                <w:rFonts w:asciiTheme="minorHAnsi" w:hAnsiTheme="minorHAnsi" w:cs="Arial"/>
                <w:b/>
              </w:rPr>
              <w:t>GARANTÍA TÉCNICA</w:t>
            </w:r>
          </w:p>
        </w:tc>
      </w:tr>
      <w:tr w:rsidR="00B66C04" w:rsidRPr="005E0925" w:rsidTr="00B66C04">
        <w:trPr>
          <w:trHeight w:val="18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554B0B">
            <w:pPr>
              <w:numPr>
                <w:ilvl w:val="0"/>
                <w:numId w:val="36"/>
              </w:numPr>
              <w:autoSpaceDE w:val="0"/>
              <w:autoSpaceDN w:val="0"/>
              <w:adjustRightInd w:val="0"/>
              <w:spacing w:line="276" w:lineRule="auto"/>
              <w:jc w:val="both"/>
              <w:rPr>
                <w:rFonts w:asciiTheme="minorHAnsi" w:hAnsiTheme="minorHAnsi" w:cs="Arial"/>
              </w:rPr>
            </w:pPr>
            <w:r w:rsidRPr="005E0925">
              <w:rPr>
                <w:rFonts w:asciiTheme="minorHAnsi" w:hAnsiTheme="minorHAnsi" w:cs="Arial"/>
                <w:b/>
                <w:bCs/>
              </w:rPr>
              <w:t>Alcance de la garantía:</w:t>
            </w:r>
            <w:r w:rsidRPr="005E0925">
              <w:rPr>
                <w:rFonts w:asciiTheme="minorHAnsi" w:hAnsiTheme="minorHAnsi" w:cs="Arial"/>
              </w:rPr>
              <w:t xml:space="preserve"> </w:t>
            </w:r>
            <w:r w:rsidRPr="005E0925">
              <w:rPr>
                <w:rFonts w:asciiTheme="minorHAnsi" w:hAnsiTheme="minorHAnsi" w:cs="Arial"/>
                <w:bCs/>
              </w:rPr>
              <w:t>La empresa adjudicada deberá garantizar:</w:t>
            </w:r>
          </w:p>
          <w:p w:rsidR="00B66C04" w:rsidRPr="005E0925" w:rsidRDefault="00B66C04" w:rsidP="00B66C04">
            <w:pPr>
              <w:autoSpaceDE w:val="0"/>
              <w:autoSpaceDN w:val="0"/>
              <w:adjustRightInd w:val="0"/>
              <w:spacing w:line="276" w:lineRule="auto"/>
              <w:ind w:left="720"/>
              <w:jc w:val="both"/>
              <w:rPr>
                <w:rFonts w:asciiTheme="minorHAnsi" w:hAnsiTheme="minorHAnsi" w:cs="Arial"/>
              </w:rPr>
            </w:pPr>
          </w:p>
          <w:p w:rsidR="00B66C04" w:rsidRPr="005E0925" w:rsidRDefault="00B66C04" w:rsidP="00554B0B">
            <w:pPr>
              <w:numPr>
                <w:ilvl w:val="0"/>
                <w:numId w:val="39"/>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Que el bien provisto es nuevo y no reparado ni reacondicionado, de lo contrario YPFB podrá iniciar acciones legales para la recuperación del monto pagado y por daños y perjuicios provocados a YPFB.</w:t>
            </w:r>
          </w:p>
          <w:p w:rsidR="00B66C04" w:rsidRPr="005E0925" w:rsidRDefault="00B66C04" w:rsidP="00554B0B">
            <w:pPr>
              <w:numPr>
                <w:ilvl w:val="0"/>
                <w:numId w:val="39"/>
              </w:numPr>
              <w:autoSpaceDE w:val="0"/>
              <w:autoSpaceDN w:val="0"/>
              <w:adjustRightInd w:val="0"/>
              <w:spacing w:line="276" w:lineRule="auto"/>
              <w:jc w:val="both"/>
              <w:rPr>
                <w:rFonts w:asciiTheme="minorHAnsi" w:hAnsiTheme="minorHAnsi" w:cs="Arial"/>
              </w:rPr>
            </w:pPr>
            <w:r w:rsidRPr="005E0925">
              <w:rPr>
                <w:rFonts w:asciiTheme="minorHAnsi" w:hAnsiTheme="minorHAnsi" w:cs="Arial"/>
                <w:bCs/>
              </w:rPr>
              <w:t>La provisión de repuestos y kit de reparo con la pre disponibilidad de efectuar servicios de asistencia técnica según requerimiento.</w:t>
            </w:r>
          </w:p>
          <w:p w:rsidR="00B66C04" w:rsidRPr="005E0925" w:rsidRDefault="00B66C04" w:rsidP="00B66C04">
            <w:pPr>
              <w:autoSpaceDE w:val="0"/>
              <w:autoSpaceDN w:val="0"/>
              <w:adjustRightInd w:val="0"/>
              <w:spacing w:line="276" w:lineRule="auto"/>
              <w:ind w:left="1440"/>
              <w:jc w:val="both"/>
              <w:rPr>
                <w:rFonts w:asciiTheme="minorHAnsi" w:hAnsiTheme="minorHAnsi" w:cs="Arial"/>
              </w:rPr>
            </w:pPr>
          </w:p>
          <w:p w:rsidR="00B66C04" w:rsidRPr="005E0925" w:rsidRDefault="00B66C04" w:rsidP="00554B0B">
            <w:pPr>
              <w:numPr>
                <w:ilvl w:val="0"/>
                <w:numId w:val="36"/>
              </w:numPr>
              <w:autoSpaceDE w:val="0"/>
              <w:autoSpaceDN w:val="0"/>
              <w:adjustRightInd w:val="0"/>
              <w:spacing w:line="276" w:lineRule="auto"/>
              <w:jc w:val="both"/>
              <w:rPr>
                <w:rFonts w:asciiTheme="minorHAnsi" w:hAnsiTheme="minorHAnsi" w:cs="Arial"/>
              </w:rPr>
            </w:pPr>
            <w:r w:rsidRPr="005E0925">
              <w:rPr>
                <w:rFonts w:asciiTheme="minorHAnsi" w:hAnsiTheme="minorHAnsi" w:cs="Arial"/>
                <w:b/>
                <w:bCs/>
              </w:rPr>
              <w:t>Período de garantía:</w:t>
            </w:r>
            <w:r w:rsidRPr="005E0925">
              <w:rPr>
                <w:rFonts w:asciiTheme="minorHAnsi" w:hAnsiTheme="minorHAnsi" w:cs="Arial"/>
              </w:rPr>
              <w:t xml:space="preserve"> Por tiempo mínimo de 12 meses.</w:t>
            </w:r>
          </w:p>
          <w:p w:rsidR="00B66C04" w:rsidRPr="005E0925" w:rsidRDefault="00B66C04" w:rsidP="00B66C04">
            <w:pPr>
              <w:autoSpaceDE w:val="0"/>
              <w:autoSpaceDN w:val="0"/>
              <w:adjustRightInd w:val="0"/>
              <w:spacing w:line="276" w:lineRule="auto"/>
              <w:jc w:val="both"/>
              <w:rPr>
                <w:rFonts w:asciiTheme="minorHAnsi" w:hAnsiTheme="minorHAnsi" w:cs="Arial"/>
              </w:rPr>
            </w:pPr>
          </w:p>
          <w:p w:rsidR="00B66C04" w:rsidRPr="00B66C04" w:rsidRDefault="00B66C04" w:rsidP="00554B0B">
            <w:pPr>
              <w:numPr>
                <w:ilvl w:val="0"/>
                <w:numId w:val="36"/>
              </w:numPr>
              <w:autoSpaceDE w:val="0"/>
              <w:autoSpaceDN w:val="0"/>
              <w:adjustRightInd w:val="0"/>
              <w:spacing w:line="276" w:lineRule="auto"/>
              <w:jc w:val="both"/>
              <w:rPr>
                <w:rFonts w:asciiTheme="minorHAnsi" w:hAnsiTheme="minorHAnsi" w:cs="Arial"/>
              </w:rPr>
            </w:pPr>
            <w:r w:rsidRPr="005E0925">
              <w:rPr>
                <w:rFonts w:asciiTheme="minorHAnsi" w:hAnsiTheme="minorHAnsi" w:cs="Arial"/>
                <w:b/>
                <w:bCs/>
              </w:rPr>
              <w:t>Inicio del cómputo del período de garantía:</w:t>
            </w:r>
            <w:r w:rsidRPr="005E0925">
              <w:rPr>
                <w:rFonts w:asciiTheme="minorHAnsi" w:hAnsiTheme="minorHAnsi" w:cs="Arial"/>
              </w:rPr>
              <w:t xml:space="preserve"> A partir de la fecha de entrega del bien instalado por parte de la empresa adjudicada.</w:t>
            </w:r>
          </w:p>
        </w:tc>
      </w:tr>
      <w:tr w:rsidR="00B66C04" w:rsidRPr="005E0925" w:rsidTr="00B66C04">
        <w:trPr>
          <w:trHeight w:val="467"/>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autoSpaceDE w:val="0"/>
              <w:autoSpaceDN w:val="0"/>
              <w:adjustRightInd w:val="0"/>
              <w:spacing w:line="276" w:lineRule="auto"/>
              <w:jc w:val="center"/>
              <w:rPr>
                <w:rFonts w:asciiTheme="minorHAnsi" w:hAnsiTheme="minorHAnsi" w:cs="Arial"/>
                <w:b/>
              </w:rPr>
            </w:pPr>
            <w:r w:rsidRPr="005E0925">
              <w:rPr>
                <w:rFonts w:asciiTheme="minorHAnsi" w:hAnsiTheme="minorHAnsi" w:cs="Arial"/>
                <w:b/>
              </w:rPr>
              <w:t>VALIDACIONES</w:t>
            </w:r>
          </w:p>
        </w:tc>
      </w:tr>
      <w:tr w:rsidR="00B66C04" w:rsidRPr="005E0925" w:rsidTr="00B66C04">
        <w:trPr>
          <w:trHeight w:val="52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autoSpaceDE w:val="0"/>
              <w:autoSpaceDN w:val="0"/>
              <w:adjustRightInd w:val="0"/>
              <w:spacing w:line="276" w:lineRule="auto"/>
              <w:jc w:val="center"/>
              <w:rPr>
                <w:rFonts w:asciiTheme="minorHAnsi" w:hAnsiTheme="minorHAnsi" w:cs="Arial"/>
                <w:b/>
              </w:rPr>
            </w:pPr>
            <w:r w:rsidRPr="005E0925">
              <w:rPr>
                <w:rFonts w:asciiTheme="minorHAnsi" w:hAnsiTheme="minorHAnsi" w:cs="Arial"/>
                <w:b/>
              </w:rPr>
              <w:t>GARANTÍA DE SERIEDAD DE PROPUESTA</w:t>
            </w:r>
          </w:p>
        </w:tc>
      </w:tr>
      <w:tr w:rsidR="00B66C04" w:rsidRPr="005E0925" w:rsidTr="00B66C04">
        <w:trPr>
          <w:trHeight w:val="42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B66C04">
            <w:pPr>
              <w:jc w:val="both"/>
              <w:rPr>
                <w:rFonts w:asciiTheme="minorHAnsi" w:hAnsiTheme="minorHAnsi"/>
              </w:rPr>
            </w:pPr>
            <w:r w:rsidRPr="005E0925">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B66C04" w:rsidRPr="005E0925" w:rsidRDefault="00B66C04" w:rsidP="00B66C04">
            <w:pPr>
              <w:rPr>
                <w:rFonts w:asciiTheme="minorHAnsi" w:hAnsiTheme="minorHAnsi"/>
              </w:rPr>
            </w:pPr>
          </w:p>
          <w:p w:rsidR="00B66C04" w:rsidRPr="005E0925" w:rsidRDefault="00B66C04" w:rsidP="00B66C04">
            <w:pPr>
              <w:spacing w:after="240"/>
              <w:jc w:val="both"/>
              <w:rPr>
                <w:rFonts w:asciiTheme="minorHAnsi" w:hAnsiTheme="minorHAnsi"/>
              </w:rPr>
            </w:pPr>
            <w:r w:rsidRPr="005E0925">
              <w:rPr>
                <w:rFonts w:asciiTheme="minorHAnsi" w:hAnsiTheme="minorHAnsi"/>
                <w:b/>
                <w:bCs/>
                <w:u w:val="single"/>
              </w:rPr>
              <w:t>Boleta de Garantía</w:t>
            </w:r>
            <w:r w:rsidRPr="005E0925">
              <w:rPr>
                <w:rFonts w:asciiTheme="minorHAnsi" w:hAnsiTheme="minorHAnsi"/>
                <w:b/>
                <w:bCs/>
              </w:rPr>
              <w:t>,</w:t>
            </w:r>
            <w:r w:rsidRPr="005E0925">
              <w:rPr>
                <w:rFonts w:asciiTheme="minorHAnsi" w:hAnsiTheme="minorHAnsi"/>
              </w:rPr>
              <w:t xml:space="preserve"> emitida por una Entidad de Intermediación Financiera (</w:t>
            </w:r>
            <w:r w:rsidRPr="005E0925">
              <w:rPr>
                <w:rFonts w:asciiTheme="minorHAnsi" w:hAnsiTheme="minorHAnsi"/>
                <w:b/>
                <w:bCs/>
                <w:u w:val="single"/>
              </w:rPr>
              <w:t>Bancaria)</w:t>
            </w:r>
            <w:r w:rsidRPr="005E092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B66C04" w:rsidRPr="005E0925" w:rsidRDefault="00B66C04" w:rsidP="00B66C04">
            <w:pPr>
              <w:jc w:val="both"/>
              <w:rPr>
                <w:rFonts w:asciiTheme="minorHAnsi" w:hAnsiTheme="minorHAnsi"/>
              </w:rPr>
            </w:pPr>
            <w:r w:rsidRPr="005E0925">
              <w:rPr>
                <w:rFonts w:asciiTheme="minorHAnsi" w:hAnsiTheme="minorHAnsi"/>
                <w:b/>
                <w:bCs/>
                <w:u w:val="single"/>
              </w:rPr>
              <w:t>Garantía a Primer Requerimiento</w:t>
            </w:r>
            <w:r w:rsidRPr="005E0925">
              <w:rPr>
                <w:rFonts w:asciiTheme="minorHAnsi" w:hAnsiTheme="minorHAnsi"/>
              </w:rPr>
              <w:t>, emitida por una Entidad de Intermediación Financiera (</w:t>
            </w:r>
            <w:r w:rsidRPr="005E0925">
              <w:rPr>
                <w:rFonts w:asciiTheme="minorHAnsi" w:hAnsiTheme="minorHAnsi"/>
                <w:b/>
                <w:bCs/>
                <w:u w:val="single"/>
              </w:rPr>
              <w:t>Bancaria)</w:t>
            </w:r>
            <w:r w:rsidRPr="005E092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autoSpaceDE w:val="0"/>
              <w:autoSpaceDN w:val="0"/>
              <w:adjustRightInd w:val="0"/>
              <w:spacing w:line="276" w:lineRule="auto"/>
              <w:jc w:val="both"/>
              <w:rPr>
                <w:rFonts w:asciiTheme="minorHAnsi" w:hAnsiTheme="minorHAnsi" w:cs="Arial"/>
              </w:rPr>
            </w:pPr>
            <w:r w:rsidRPr="005E0925">
              <w:rPr>
                <w:rFonts w:asciiTheme="minorHAnsi" w:hAnsiTheme="minorHAnsi" w:cs="Arial"/>
                <w:b/>
              </w:rPr>
              <w:lastRenderedPageBreak/>
              <w:t>GARANTÍA DE CUMPLIMIENTO DE CONTRATO</w:t>
            </w:r>
          </w:p>
        </w:tc>
      </w:tr>
      <w:tr w:rsidR="00B66C04" w:rsidRPr="005E0925" w:rsidTr="00B66C04">
        <w:trPr>
          <w:trHeight w:val="42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B66C04">
            <w:pPr>
              <w:jc w:val="both"/>
              <w:rPr>
                <w:rFonts w:asciiTheme="minorHAnsi" w:hAnsiTheme="minorHAnsi"/>
              </w:rPr>
            </w:pPr>
            <w:r w:rsidRPr="005E0925">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B66C04" w:rsidRPr="005E0925" w:rsidRDefault="00B66C04" w:rsidP="00B66C04">
            <w:pPr>
              <w:jc w:val="both"/>
              <w:rPr>
                <w:rFonts w:asciiTheme="minorHAnsi" w:hAnsiTheme="minorHAnsi"/>
              </w:rPr>
            </w:pPr>
          </w:p>
          <w:p w:rsidR="00B66C04" w:rsidRPr="005E0925" w:rsidRDefault="00B66C04" w:rsidP="00B66C04">
            <w:pPr>
              <w:jc w:val="both"/>
              <w:rPr>
                <w:rFonts w:asciiTheme="minorHAnsi" w:hAnsiTheme="minorHAnsi"/>
              </w:rPr>
            </w:pPr>
            <w:r w:rsidRPr="005E0925">
              <w:rPr>
                <w:rFonts w:asciiTheme="minorHAnsi" w:hAnsiTheme="minorHAnsi"/>
                <w:b/>
                <w:bCs/>
                <w:u w:val="single"/>
              </w:rPr>
              <w:t>Boleta de Garantía</w:t>
            </w:r>
            <w:r w:rsidRPr="005E0925">
              <w:rPr>
                <w:rFonts w:asciiTheme="minorHAnsi" w:hAnsiTheme="minorHAnsi"/>
              </w:rPr>
              <w:t xml:space="preserve">, emitida por una Entidad de Intermediación Financiera </w:t>
            </w:r>
            <w:r w:rsidRPr="005E0925">
              <w:rPr>
                <w:rFonts w:asciiTheme="minorHAnsi" w:hAnsiTheme="minorHAnsi"/>
                <w:b/>
                <w:bCs/>
                <w:u w:val="single"/>
              </w:rPr>
              <w:t>(Bancaria)</w:t>
            </w:r>
            <w:r w:rsidRPr="005E092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66C04" w:rsidRPr="005E0925" w:rsidRDefault="00B66C04" w:rsidP="00B66C04">
            <w:pPr>
              <w:jc w:val="both"/>
              <w:rPr>
                <w:rFonts w:asciiTheme="minorHAnsi" w:hAnsiTheme="minorHAnsi"/>
              </w:rPr>
            </w:pPr>
          </w:p>
          <w:p w:rsidR="00B66C04" w:rsidRPr="005E0925" w:rsidRDefault="00B66C04" w:rsidP="00B66C04">
            <w:pPr>
              <w:jc w:val="both"/>
              <w:rPr>
                <w:rFonts w:asciiTheme="minorHAnsi" w:hAnsiTheme="minorHAnsi"/>
              </w:rPr>
            </w:pPr>
            <w:r w:rsidRPr="005E0925">
              <w:rPr>
                <w:rFonts w:asciiTheme="minorHAnsi" w:hAnsiTheme="minorHAnsi"/>
                <w:b/>
                <w:bCs/>
                <w:u w:val="single"/>
              </w:rPr>
              <w:t>Garantía a Primer Requerimiento</w:t>
            </w:r>
            <w:r w:rsidRPr="005E0925">
              <w:rPr>
                <w:rFonts w:asciiTheme="minorHAnsi" w:hAnsiTheme="minorHAnsi"/>
              </w:rPr>
              <w:t>, emitida por una Entidad de Intermediación Financiera (</w:t>
            </w:r>
            <w:r w:rsidRPr="005E0925">
              <w:rPr>
                <w:rFonts w:asciiTheme="minorHAnsi" w:hAnsiTheme="minorHAnsi"/>
                <w:b/>
                <w:bCs/>
                <w:u w:val="single"/>
              </w:rPr>
              <w:t>Bancaria)</w:t>
            </w:r>
            <w:r w:rsidRPr="005E092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autoSpaceDE w:val="0"/>
              <w:autoSpaceDN w:val="0"/>
              <w:adjustRightInd w:val="0"/>
              <w:spacing w:line="276" w:lineRule="auto"/>
              <w:jc w:val="both"/>
              <w:rPr>
                <w:rFonts w:asciiTheme="minorHAnsi" w:hAnsiTheme="minorHAnsi" w:cs="Arial"/>
                <w:b/>
              </w:rPr>
            </w:pPr>
            <w:r w:rsidRPr="005E0925">
              <w:rPr>
                <w:rFonts w:asciiTheme="minorHAnsi" w:hAnsiTheme="minorHAnsi" w:cs="Arial"/>
                <w:b/>
                <w:bCs/>
              </w:rPr>
              <w:t>INSTRUCCIONES PARA LA EMISION DE INSTRUMENTOS FINANCIEROS</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B66C04">
            <w:pPr>
              <w:jc w:val="both"/>
              <w:rPr>
                <w:rFonts w:asciiTheme="minorHAnsi" w:hAnsiTheme="minorHAnsi" w:cs="Arial"/>
              </w:rPr>
            </w:pPr>
          </w:p>
          <w:p w:rsidR="00B66C04" w:rsidRPr="00DA294C" w:rsidRDefault="00B66C04" w:rsidP="00B66C04">
            <w:pPr>
              <w:spacing w:line="360" w:lineRule="auto"/>
              <w:jc w:val="center"/>
              <w:rPr>
                <w:rFonts w:ascii="Calibri" w:hAnsi="Calibri" w:cs="Arial"/>
                <w:b/>
                <w:bCs/>
                <w:sz w:val="22"/>
                <w:szCs w:val="22"/>
              </w:rPr>
            </w:pPr>
            <w:r w:rsidRPr="00DA294C">
              <w:rPr>
                <w:rFonts w:ascii="Calibri" w:hAnsi="Calibri" w:cs="Arial"/>
                <w:b/>
                <w:bCs/>
                <w:sz w:val="22"/>
                <w:szCs w:val="22"/>
              </w:rPr>
              <w:t>INSTRUCCIONES PARA LA EMISION DE INSTRUMENTOS FINANCIEROS – V.2</w:t>
            </w:r>
          </w:p>
          <w:p w:rsidR="00B66C04" w:rsidRPr="00DA294C" w:rsidRDefault="00B66C04" w:rsidP="00B66C04">
            <w:pPr>
              <w:jc w:val="both"/>
              <w:rPr>
                <w:rFonts w:ascii="Calibri" w:hAnsi="Calibri" w:cs="Arial"/>
                <w:sz w:val="22"/>
                <w:szCs w:val="22"/>
              </w:rPr>
            </w:pPr>
            <w:r w:rsidRPr="00DA294C">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A294C">
              <w:rPr>
                <w:rFonts w:ascii="Calibri" w:hAnsi="Calibri" w:cs="Arial"/>
                <w:sz w:val="22"/>
                <w:szCs w:val="22"/>
                <w:u w:val="single"/>
              </w:rPr>
              <w:t>cumpliendo obligatoriamente</w:t>
            </w:r>
            <w:r w:rsidRPr="00DA294C">
              <w:rPr>
                <w:rFonts w:ascii="Calibri" w:hAnsi="Calibri" w:cs="Arial"/>
                <w:sz w:val="22"/>
                <w:szCs w:val="22"/>
              </w:rPr>
              <w:t xml:space="preserve"> con las siguientes condiciones:</w:t>
            </w: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B66C04" w:rsidRPr="00DA294C" w:rsidTr="00B66C0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66C04" w:rsidRPr="00DA294C" w:rsidRDefault="00B66C04" w:rsidP="00B66C04">
                  <w:pPr>
                    <w:pStyle w:val="Prrafodelista"/>
                    <w:spacing w:line="276" w:lineRule="auto"/>
                    <w:ind w:left="0"/>
                    <w:jc w:val="center"/>
                    <w:rPr>
                      <w:rFonts w:ascii="Calibri" w:hAnsi="Calibri" w:cs="Calibri"/>
                      <w:b/>
                      <w:bCs/>
                      <w:sz w:val="22"/>
                      <w:szCs w:val="22"/>
                      <w:lang w:val="es-BO"/>
                    </w:rPr>
                  </w:pPr>
                  <w:r w:rsidRPr="00DA294C">
                    <w:rPr>
                      <w:rFonts w:ascii="Calibri" w:hAnsi="Calibri" w:cs="Calibr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66C04" w:rsidRPr="00DA294C" w:rsidRDefault="00B66C04" w:rsidP="00B66C04">
                  <w:pPr>
                    <w:pStyle w:val="Prrafodelista"/>
                    <w:spacing w:line="276" w:lineRule="auto"/>
                    <w:ind w:left="0"/>
                    <w:jc w:val="center"/>
                    <w:rPr>
                      <w:rFonts w:ascii="Calibri" w:hAnsi="Calibri" w:cs="Calibri"/>
                      <w:b/>
                      <w:bCs/>
                      <w:sz w:val="22"/>
                      <w:szCs w:val="22"/>
                    </w:rPr>
                  </w:pPr>
                  <w:r w:rsidRPr="00DA294C">
                    <w:rPr>
                      <w:rFonts w:ascii="Calibri" w:hAnsi="Calibri" w:cs="Calibri"/>
                      <w:b/>
                      <w:bCs/>
                      <w:sz w:val="22"/>
                      <w:szCs w:val="22"/>
                    </w:rPr>
                    <w:t>INSTRUCCIÓN</w:t>
                  </w:r>
                </w:p>
              </w:tc>
            </w:tr>
            <w:tr w:rsidR="00B66C04" w:rsidRPr="00DA294C" w:rsidTr="00B66C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C04" w:rsidRPr="00DA294C" w:rsidRDefault="00B66C04" w:rsidP="00B66C04">
                  <w:pPr>
                    <w:spacing w:line="276" w:lineRule="auto"/>
                    <w:rPr>
                      <w:rFonts w:ascii="Calibri" w:hAnsi="Calibri" w:cs="Calibri"/>
                      <w:b/>
                      <w:bCs/>
                      <w:sz w:val="22"/>
                      <w:szCs w:val="22"/>
                    </w:rPr>
                  </w:pPr>
                  <w:r w:rsidRPr="00DA294C">
                    <w:rPr>
                      <w:rFonts w:ascii="Calibri" w:hAnsi="Calibri" w:cs="Calibr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66C04" w:rsidRPr="00DA294C" w:rsidRDefault="00B66C04" w:rsidP="00B66C04">
                  <w:pPr>
                    <w:spacing w:line="276" w:lineRule="auto"/>
                    <w:jc w:val="both"/>
                    <w:rPr>
                      <w:rStyle w:val="nfasis"/>
                      <w:rFonts w:eastAsia="Calibri"/>
                    </w:rPr>
                  </w:pPr>
                  <w:r w:rsidRPr="00DA294C">
                    <w:rPr>
                      <w:rFonts w:ascii="Calibri" w:hAnsi="Calibri" w:cs="Calibri"/>
                      <w:sz w:val="22"/>
                      <w:szCs w:val="22"/>
                    </w:rPr>
                    <w:t xml:space="preserve">Se aceptará </w:t>
                  </w:r>
                  <w:r w:rsidRPr="00DA294C">
                    <w:rPr>
                      <w:rFonts w:ascii="Calibri" w:hAnsi="Calibri" w:cs="Calibri"/>
                      <w:b/>
                      <w:sz w:val="22"/>
                      <w:szCs w:val="22"/>
                      <w:u w:val="single"/>
                    </w:rPr>
                    <w:t>únicamente</w:t>
                  </w:r>
                  <w:r w:rsidRPr="00DA294C">
                    <w:rPr>
                      <w:rFonts w:ascii="Calibri" w:hAnsi="Calibri" w:cs="Calibri"/>
                      <w:sz w:val="22"/>
                      <w:szCs w:val="22"/>
                    </w:rPr>
                    <w:t xml:space="preserve"> los instrumentos detallados en el presente anexo.</w:t>
                  </w:r>
                </w:p>
              </w:tc>
            </w:tr>
            <w:tr w:rsidR="00B66C04" w:rsidRPr="00DA294C" w:rsidTr="00B66C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C04" w:rsidRPr="00DA294C" w:rsidRDefault="00B66C04" w:rsidP="00B66C04">
                  <w:pPr>
                    <w:pStyle w:val="Prrafodelista"/>
                    <w:spacing w:line="276" w:lineRule="auto"/>
                    <w:ind w:left="0"/>
                    <w:rPr>
                      <w:rFonts w:ascii="Calibri" w:hAnsi="Calibri"/>
                      <w:b/>
                      <w:bCs/>
                      <w:sz w:val="22"/>
                      <w:szCs w:val="22"/>
                    </w:rPr>
                  </w:pPr>
                  <w:r w:rsidRPr="00DA294C">
                    <w:rPr>
                      <w:rFonts w:ascii="Calibri" w:hAnsi="Calibri" w:cs="Calibri"/>
                      <w:b/>
                      <w:bCs/>
                      <w:sz w:val="22"/>
                      <w:szCs w:val="22"/>
                    </w:rPr>
                    <w:t>OBJETO DE LA GARANTÍA</w:t>
                  </w:r>
                </w:p>
                <w:p w:rsidR="00B66C04" w:rsidRPr="00DA294C" w:rsidRDefault="00B66C04" w:rsidP="00B66C04">
                  <w:pPr>
                    <w:pStyle w:val="Prrafodelista"/>
                    <w:spacing w:line="276" w:lineRule="auto"/>
                    <w:ind w:left="0"/>
                    <w:rPr>
                      <w:rFonts w:ascii="Calibri" w:hAnsi="Calibri" w:cs="Calibri"/>
                      <w:i/>
                      <w:sz w:val="22"/>
                      <w:szCs w:val="22"/>
                    </w:rPr>
                  </w:pPr>
                  <w:r w:rsidRPr="00DA294C">
                    <w:rPr>
                      <w:rFonts w:ascii="Calibri" w:hAnsi="Calibri" w:cs="Calibr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66C04" w:rsidRPr="00DA294C" w:rsidRDefault="00B66C04" w:rsidP="00B66C04">
                  <w:pPr>
                    <w:spacing w:line="276" w:lineRule="auto"/>
                    <w:jc w:val="both"/>
                    <w:rPr>
                      <w:rFonts w:ascii="Calibri" w:hAnsi="Calibri" w:cs="Calibri"/>
                      <w:sz w:val="22"/>
                      <w:szCs w:val="22"/>
                    </w:rPr>
                  </w:pPr>
                  <w:r w:rsidRPr="00DA294C">
                    <w:rPr>
                      <w:rFonts w:ascii="Calibri" w:hAnsi="Calibri" w:cs="Calibri"/>
                      <w:sz w:val="22"/>
                      <w:szCs w:val="22"/>
                    </w:rPr>
                    <w:t xml:space="preserve">Debe consignar correctamente y de manera explícita, </w:t>
                  </w:r>
                  <w:r w:rsidRPr="00DA294C">
                    <w:rPr>
                      <w:rFonts w:ascii="Calibri" w:hAnsi="Calibri" w:cs="Calibri"/>
                      <w:b/>
                      <w:sz w:val="22"/>
                      <w:szCs w:val="22"/>
                      <w:u w:val="single"/>
                    </w:rPr>
                    <w:t>textual</w:t>
                  </w:r>
                  <w:r w:rsidRPr="00DA294C">
                    <w:rPr>
                      <w:rFonts w:ascii="Calibri" w:hAnsi="Calibri" w:cs="Calibri"/>
                      <w:sz w:val="22"/>
                      <w:szCs w:val="22"/>
                    </w:rPr>
                    <w:t xml:space="preserve"> y </w:t>
                  </w:r>
                  <w:r w:rsidRPr="00DA294C">
                    <w:rPr>
                      <w:rFonts w:ascii="Calibri" w:hAnsi="Calibri" w:cs="Calibri"/>
                      <w:b/>
                      <w:sz w:val="22"/>
                      <w:szCs w:val="22"/>
                      <w:u w:val="single"/>
                    </w:rPr>
                    <w:t>completa</w:t>
                  </w:r>
                  <w:r w:rsidRPr="00DA294C">
                    <w:rPr>
                      <w:rFonts w:ascii="Calibri" w:hAnsi="Calibri" w:cs="Calibri"/>
                      <w:sz w:val="22"/>
                      <w:szCs w:val="22"/>
                    </w:rPr>
                    <w:t xml:space="preserve">: </w:t>
                  </w:r>
                </w:p>
                <w:p w:rsidR="00B66C04" w:rsidRPr="00DA294C" w:rsidRDefault="00B66C04" w:rsidP="00554B0B">
                  <w:pPr>
                    <w:numPr>
                      <w:ilvl w:val="0"/>
                      <w:numId w:val="47"/>
                    </w:numPr>
                    <w:spacing w:line="276" w:lineRule="auto"/>
                    <w:jc w:val="both"/>
                    <w:rPr>
                      <w:rFonts w:ascii="Calibri" w:hAnsi="Calibri" w:cs="Calibri"/>
                      <w:sz w:val="22"/>
                      <w:szCs w:val="22"/>
                    </w:rPr>
                  </w:pPr>
                  <w:r w:rsidRPr="00DA294C">
                    <w:rPr>
                      <w:rFonts w:ascii="Calibri" w:hAnsi="Calibri" w:cs="Calibri"/>
                      <w:b/>
                      <w:sz w:val="22"/>
                      <w:szCs w:val="22"/>
                    </w:rPr>
                    <w:t>Objeto a garantizar (“Garantía según el objeto”)</w:t>
                  </w:r>
                  <w:r w:rsidRPr="00DA294C">
                    <w:rPr>
                      <w:rStyle w:val="Refdenotaalpie"/>
                      <w:rFonts w:ascii="Calibri" w:hAnsi="Calibri" w:cs="Calibri"/>
                      <w:b/>
                      <w:sz w:val="22"/>
                      <w:szCs w:val="22"/>
                    </w:rPr>
                    <w:footnoteReference w:id="1"/>
                  </w:r>
                  <w:r w:rsidRPr="00DA294C">
                    <w:rPr>
                      <w:rFonts w:ascii="Calibri" w:hAnsi="Calibri" w:cs="Calibri"/>
                      <w:sz w:val="22"/>
                      <w:szCs w:val="22"/>
                    </w:rPr>
                    <w:t xml:space="preserve"> conforme lo requerido en el presente anexo.</w:t>
                  </w:r>
                </w:p>
                <w:p w:rsidR="00B66C04" w:rsidRPr="00DA294C" w:rsidRDefault="00B66C04" w:rsidP="00554B0B">
                  <w:pPr>
                    <w:numPr>
                      <w:ilvl w:val="0"/>
                      <w:numId w:val="47"/>
                    </w:numPr>
                    <w:spacing w:line="276" w:lineRule="auto"/>
                    <w:jc w:val="both"/>
                    <w:rPr>
                      <w:rFonts w:ascii="Calibri" w:hAnsi="Calibri" w:cs="Calibri"/>
                      <w:b/>
                      <w:sz w:val="22"/>
                      <w:szCs w:val="22"/>
                    </w:rPr>
                  </w:pPr>
                  <w:r w:rsidRPr="00DA294C">
                    <w:rPr>
                      <w:rFonts w:ascii="Calibri" w:hAnsi="Calibri" w:cs="Calibri"/>
                      <w:b/>
                      <w:sz w:val="22"/>
                      <w:szCs w:val="22"/>
                    </w:rPr>
                    <w:t xml:space="preserve">Nombre (Objeto de la Contratación) y/o código </w:t>
                  </w:r>
                  <w:r w:rsidRPr="00DA294C">
                    <w:rPr>
                      <w:rFonts w:ascii="Calibri" w:hAnsi="Calibri" w:cs="Calibri"/>
                      <w:sz w:val="22"/>
                      <w:szCs w:val="22"/>
                    </w:rPr>
                    <w:t>del proceso de contratación, conforme al registrado en la página web</w:t>
                  </w:r>
                  <w:r w:rsidRPr="00DA294C">
                    <w:rPr>
                      <w:rFonts w:ascii="Calibri" w:hAnsi="Calibri" w:cs="Calibri"/>
                      <w:b/>
                      <w:sz w:val="22"/>
                      <w:szCs w:val="22"/>
                    </w:rPr>
                    <w:t>:</w:t>
                  </w:r>
                </w:p>
                <w:p w:rsidR="00B66C04" w:rsidRPr="00DA294C" w:rsidRDefault="00B66C04" w:rsidP="00B66C04">
                  <w:pPr>
                    <w:spacing w:line="276" w:lineRule="auto"/>
                    <w:ind w:left="360"/>
                    <w:jc w:val="both"/>
                    <w:rPr>
                      <w:rFonts w:ascii="Calibri" w:hAnsi="Calibri" w:cs="Calibri"/>
                      <w:b/>
                      <w:i/>
                      <w:sz w:val="22"/>
                      <w:szCs w:val="22"/>
                    </w:rPr>
                  </w:pPr>
                  <w:r w:rsidRPr="00DA294C">
                    <w:rPr>
                      <w:rFonts w:ascii="Calibri" w:hAnsi="Calibri" w:cs="Calibri"/>
                      <w:b/>
                      <w:i/>
                      <w:sz w:val="22"/>
                      <w:szCs w:val="22"/>
                    </w:rPr>
                    <w:t>http://contrataciones.ypfb.gob.bo/contrataciones/publicacion</w:t>
                  </w:r>
                </w:p>
              </w:tc>
            </w:tr>
            <w:tr w:rsidR="00B66C04" w:rsidRPr="00DA294C" w:rsidTr="00B66C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C04" w:rsidRPr="00DA294C" w:rsidRDefault="00B66C04" w:rsidP="00B66C04">
                  <w:pPr>
                    <w:pStyle w:val="Prrafodelista"/>
                    <w:spacing w:line="276" w:lineRule="auto"/>
                    <w:ind w:left="0"/>
                    <w:rPr>
                      <w:rFonts w:ascii="Calibri" w:hAnsi="Calibri" w:cs="Calibri"/>
                      <w:b/>
                      <w:bCs/>
                      <w:sz w:val="22"/>
                      <w:szCs w:val="22"/>
                      <w:lang w:val="es-BO"/>
                    </w:rPr>
                  </w:pPr>
                  <w:r w:rsidRPr="00DA294C">
                    <w:rPr>
                      <w:rFonts w:ascii="Calibri" w:hAnsi="Calibri" w:cs="Calibr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66C04" w:rsidRPr="00DA294C" w:rsidRDefault="00B66C04" w:rsidP="00B66C04">
                  <w:pPr>
                    <w:spacing w:line="276" w:lineRule="auto"/>
                    <w:jc w:val="both"/>
                    <w:rPr>
                      <w:rFonts w:ascii="Calibri" w:hAnsi="Calibri" w:cs="Calibri"/>
                      <w:sz w:val="22"/>
                      <w:szCs w:val="22"/>
                    </w:rPr>
                  </w:pPr>
                  <w:r w:rsidRPr="00DA294C">
                    <w:rPr>
                      <w:rFonts w:ascii="Calibri" w:hAnsi="Calibri" w:cs="Calibri"/>
                      <w:sz w:val="22"/>
                      <w:szCs w:val="22"/>
                    </w:rPr>
                    <w:t xml:space="preserve">Debe consignar el nombre </w:t>
                  </w:r>
                  <w:r w:rsidRPr="00DA294C">
                    <w:rPr>
                      <w:rFonts w:ascii="Calibri" w:hAnsi="Calibri" w:cs="Calibri"/>
                      <w:sz w:val="22"/>
                      <w:szCs w:val="22"/>
                      <w:u w:val="single"/>
                    </w:rPr>
                    <w:t>plenamente</w:t>
                  </w:r>
                  <w:r w:rsidRPr="00DA294C">
                    <w:rPr>
                      <w:rFonts w:ascii="Calibri" w:hAnsi="Calibri" w:cs="Calibri"/>
                      <w:sz w:val="22"/>
                      <w:szCs w:val="22"/>
                    </w:rPr>
                    <w:t xml:space="preserve"> consistente o concordante con el registrado en el Formulario A-1 (campo: </w:t>
                  </w:r>
                  <w:r w:rsidRPr="00DA294C">
                    <w:rPr>
                      <w:rFonts w:ascii="Calibri" w:hAnsi="Calibri" w:cs="Calibri"/>
                      <w:i/>
                      <w:sz w:val="22"/>
                      <w:szCs w:val="22"/>
                    </w:rPr>
                    <w:t>Nombre o Razón Social del Proponente</w:t>
                  </w:r>
                  <w:r w:rsidRPr="00DA294C">
                    <w:rPr>
                      <w:rFonts w:ascii="Calibri" w:hAnsi="Calibri" w:cs="Calibri"/>
                      <w:sz w:val="22"/>
                      <w:szCs w:val="22"/>
                    </w:rPr>
                    <w:t xml:space="preserve">). Para </w:t>
                  </w:r>
                  <w:r w:rsidRPr="00DA294C">
                    <w:rPr>
                      <w:rFonts w:ascii="Calibri" w:hAnsi="Calibri" w:cs="Calibri"/>
                      <w:sz w:val="22"/>
                      <w:szCs w:val="22"/>
                      <w:u w:val="single"/>
                    </w:rPr>
                    <w:t>empresas unipersonales</w:t>
                  </w:r>
                  <w:r w:rsidRPr="00DA294C">
                    <w:rPr>
                      <w:rFonts w:ascii="Calibri" w:hAnsi="Calibri" w:cs="Calibri"/>
                      <w:sz w:val="22"/>
                      <w:szCs w:val="22"/>
                    </w:rPr>
                    <w:t xml:space="preserve"> podrá figurar alternativamente el nombre del Contribuyente (NIT).</w:t>
                  </w:r>
                </w:p>
                <w:p w:rsidR="00B66C04" w:rsidRPr="00DA294C" w:rsidRDefault="00B66C04" w:rsidP="00B66C04">
                  <w:pPr>
                    <w:spacing w:line="276" w:lineRule="auto"/>
                    <w:jc w:val="both"/>
                    <w:rPr>
                      <w:rFonts w:ascii="Calibri" w:hAnsi="Calibri" w:cs="Calibri"/>
                      <w:sz w:val="22"/>
                      <w:szCs w:val="22"/>
                    </w:rPr>
                  </w:pPr>
                  <w:r w:rsidRPr="00DA294C">
                    <w:rPr>
                      <w:rFonts w:ascii="Calibri" w:hAnsi="Calibri" w:cs="Calibri"/>
                      <w:sz w:val="22"/>
                      <w:szCs w:val="22"/>
                    </w:rPr>
                    <w:t xml:space="preserve">Asimismo, el </w:t>
                  </w:r>
                  <w:r w:rsidRPr="00DA294C">
                    <w:rPr>
                      <w:rFonts w:ascii="Calibri" w:hAnsi="Calibri" w:cs="Calibri"/>
                      <w:i/>
                      <w:sz w:val="22"/>
                      <w:szCs w:val="22"/>
                    </w:rPr>
                    <w:t>Nombre o</w:t>
                  </w:r>
                  <w:r w:rsidRPr="00DA294C">
                    <w:rPr>
                      <w:rFonts w:ascii="Calibri" w:hAnsi="Calibri" w:cs="Calibri"/>
                      <w:sz w:val="22"/>
                      <w:szCs w:val="22"/>
                    </w:rPr>
                    <w:t xml:space="preserve"> </w:t>
                  </w:r>
                  <w:r w:rsidRPr="00DA294C">
                    <w:rPr>
                      <w:rFonts w:ascii="Calibri" w:hAnsi="Calibri" w:cs="Calibri"/>
                      <w:i/>
                      <w:sz w:val="22"/>
                      <w:szCs w:val="22"/>
                    </w:rPr>
                    <w:t xml:space="preserve">Razón Social del Proponente </w:t>
                  </w:r>
                  <w:r w:rsidRPr="00DA294C">
                    <w:rPr>
                      <w:rFonts w:ascii="Calibri" w:hAnsi="Calibri" w:cs="Calibri"/>
                      <w:sz w:val="22"/>
                      <w:szCs w:val="22"/>
                    </w:rPr>
                    <w:t xml:space="preserve">(Empresa) deberá estar respaldado por los registrados en los siguientes documentos, </w:t>
                  </w:r>
                  <w:r w:rsidRPr="00DA294C">
                    <w:rPr>
                      <w:rFonts w:ascii="Calibri" w:hAnsi="Calibri" w:cs="Calibri"/>
                      <w:sz w:val="22"/>
                      <w:szCs w:val="22"/>
                    </w:rPr>
                    <w:lastRenderedPageBreak/>
                    <w:t xml:space="preserve">según corresponda al documento requerido en el DBC o DCD o EETT o </w:t>
                  </w:r>
                  <w:proofErr w:type="spellStart"/>
                  <w:r w:rsidRPr="00DA294C">
                    <w:rPr>
                      <w:rFonts w:ascii="Calibri" w:hAnsi="Calibri" w:cs="Calibri"/>
                      <w:sz w:val="22"/>
                      <w:szCs w:val="22"/>
                    </w:rPr>
                    <w:t>TDRs</w:t>
                  </w:r>
                  <w:proofErr w:type="spellEnd"/>
                  <w:r w:rsidRPr="00DA294C">
                    <w:rPr>
                      <w:rFonts w:ascii="Calibri" w:hAnsi="Calibri" w:cs="Calibri"/>
                      <w:sz w:val="22"/>
                      <w:szCs w:val="22"/>
                    </w:rPr>
                    <w:t>:</w:t>
                  </w:r>
                </w:p>
                <w:p w:rsidR="00B66C04" w:rsidRPr="00DA294C" w:rsidRDefault="00B66C04" w:rsidP="00554B0B">
                  <w:pPr>
                    <w:numPr>
                      <w:ilvl w:val="0"/>
                      <w:numId w:val="48"/>
                    </w:numPr>
                    <w:spacing w:line="276" w:lineRule="auto"/>
                    <w:jc w:val="both"/>
                    <w:rPr>
                      <w:rFonts w:ascii="Calibri" w:hAnsi="Calibri" w:cs="Calibri"/>
                      <w:sz w:val="22"/>
                      <w:szCs w:val="22"/>
                    </w:rPr>
                  </w:pPr>
                  <w:r w:rsidRPr="00DA294C">
                    <w:rPr>
                      <w:rFonts w:ascii="Calibri" w:hAnsi="Calibri" w:cs="Calibri"/>
                      <w:sz w:val="22"/>
                      <w:szCs w:val="22"/>
                    </w:rPr>
                    <w:t>Registros FUNDEMPRESA, (o equivalente en el país de origen); o</w:t>
                  </w:r>
                </w:p>
                <w:p w:rsidR="00B66C04" w:rsidRPr="00DA294C" w:rsidRDefault="00B66C04" w:rsidP="00554B0B">
                  <w:pPr>
                    <w:numPr>
                      <w:ilvl w:val="0"/>
                      <w:numId w:val="48"/>
                    </w:numPr>
                    <w:spacing w:line="276" w:lineRule="auto"/>
                    <w:jc w:val="both"/>
                    <w:rPr>
                      <w:rFonts w:ascii="Calibri" w:hAnsi="Calibri" w:cs="Calibri"/>
                      <w:sz w:val="22"/>
                      <w:szCs w:val="22"/>
                    </w:rPr>
                  </w:pPr>
                  <w:r w:rsidRPr="00DA294C">
                    <w:rPr>
                      <w:rFonts w:ascii="Calibri" w:hAnsi="Calibri" w:cs="Calibri"/>
                      <w:sz w:val="22"/>
                      <w:szCs w:val="22"/>
                    </w:rPr>
                    <w:t>Instrumento de Constitución.</w:t>
                  </w:r>
                </w:p>
              </w:tc>
            </w:tr>
            <w:tr w:rsidR="00B66C04" w:rsidRPr="00DA294C" w:rsidTr="00B66C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C04" w:rsidRPr="00DA294C" w:rsidRDefault="00B66C04" w:rsidP="00B66C04">
                  <w:pPr>
                    <w:pStyle w:val="Prrafodelista"/>
                    <w:spacing w:line="276" w:lineRule="auto"/>
                    <w:ind w:left="0"/>
                    <w:rPr>
                      <w:rFonts w:ascii="Calibri" w:hAnsi="Calibri" w:cs="Calibri"/>
                      <w:b/>
                      <w:bCs/>
                      <w:sz w:val="22"/>
                      <w:szCs w:val="22"/>
                      <w:lang w:val="es-BO"/>
                    </w:rPr>
                  </w:pPr>
                  <w:r w:rsidRPr="00DA294C">
                    <w:rPr>
                      <w:rFonts w:ascii="Calibri" w:hAnsi="Calibri" w:cs="Calibri"/>
                      <w:b/>
                      <w:bCs/>
                      <w:sz w:val="22"/>
                      <w:szCs w:val="22"/>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66C04" w:rsidRPr="00DA294C" w:rsidRDefault="00B66C04" w:rsidP="00B66C04">
                  <w:pPr>
                    <w:spacing w:line="276" w:lineRule="auto"/>
                    <w:jc w:val="both"/>
                    <w:rPr>
                      <w:rFonts w:ascii="Calibri" w:hAnsi="Calibri" w:cs="Calibri"/>
                      <w:sz w:val="22"/>
                      <w:szCs w:val="22"/>
                    </w:rPr>
                  </w:pPr>
                  <w:r w:rsidRPr="00DA294C">
                    <w:rPr>
                      <w:rFonts w:ascii="Calibri" w:hAnsi="Calibri" w:cs="Calibri"/>
                      <w:sz w:val="22"/>
                      <w:szCs w:val="22"/>
                    </w:rPr>
                    <w:t>Debe consignar:</w:t>
                  </w:r>
                </w:p>
                <w:p w:rsidR="00B66C04" w:rsidRPr="00DA294C" w:rsidRDefault="00B66C04" w:rsidP="00554B0B">
                  <w:pPr>
                    <w:pStyle w:val="Prrafodelista"/>
                    <w:numPr>
                      <w:ilvl w:val="0"/>
                      <w:numId w:val="49"/>
                    </w:numPr>
                    <w:spacing w:line="276" w:lineRule="auto"/>
                    <w:ind w:left="357" w:hanging="357"/>
                    <w:jc w:val="both"/>
                    <w:rPr>
                      <w:rFonts w:ascii="Calibri" w:hAnsi="Calibri" w:cs="Calibri"/>
                      <w:sz w:val="22"/>
                      <w:szCs w:val="22"/>
                    </w:rPr>
                  </w:pPr>
                  <w:r w:rsidRPr="00DA294C">
                    <w:rPr>
                      <w:rFonts w:ascii="Calibri" w:hAnsi="Calibri" w:cs="Calibri"/>
                      <w:sz w:val="22"/>
                      <w:szCs w:val="22"/>
                    </w:rPr>
                    <w:t>YACIMIENTOS PETROLIFEROS FISCALES BOLIVIANOS;</w:t>
                  </w:r>
                </w:p>
                <w:p w:rsidR="00B66C04" w:rsidRPr="00DA294C" w:rsidRDefault="00B66C04" w:rsidP="00554B0B">
                  <w:pPr>
                    <w:pStyle w:val="Prrafodelista"/>
                    <w:numPr>
                      <w:ilvl w:val="0"/>
                      <w:numId w:val="49"/>
                    </w:numPr>
                    <w:spacing w:line="276" w:lineRule="auto"/>
                    <w:ind w:left="357" w:hanging="357"/>
                    <w:jc w:val="both"/>
                    <w:rPr>
                      <w:rFonts w:ascii="Calibri" w:hAnsi="Calibri" w:cs="Calibri"/>
                      <w:i/>
                      <w:sz w:val="22"/>
                      <w:szCs w:val="22"/>
                    </w:rPr>
                  </w:pPr>
                  <w:r w:rsidRPr="00DA294C">
                    <w:rPr>
                      <w:rFonts w:ascii="Calibri" w:hAnsi="Calibri" w:cs="Calibri"/>
                      <w:i/>
                      <w:sz w:val="22"/>
                      <w:szCs w:val="22"/>
                    </w:rPr>
                    <w:t>YPFB;</w:t>
                  </w:r>
                </w:p>
                <w:p w:rsidR="00B66C04" w:rsidRPr="00DA294C" w:rsidRDefault="00B66C04" w:rsidP="00554B0B">
                  <w:pPr>
                    <w:pStyle w:val="Prrafodelista"/>
                    <w:numPr>
                      <w:ilvl w:val="0"/>
                      <w:numId w:val="49"/>
                    </w:numPr>
                    <w:spacing w:line="276" w:lineRule="auto"/>
                    <w:ind w:left="357" w:hanging="357"/>
                    <w:jc w:val="both"/>
                    <w:rPr>
                      <w:rFonts w:ascii="Calibri" w:hAnsi="Calibri" w:cs="Calibri"/>
                      <w:i/>
                      <w:sz w:val="22"/>
                      <w:szCs w:val="22"/>
                    </w:rPr>
                  </w:pPr>
                  <w:r w:rsidRPr="00DA294C">
                    <w:rPr>
                      <w:rFonts w:ascii="Calibri" w:hAnsi="Calibri" w:cs="Calibri"/>
                      <w:i/>
                      <w:sz w:val="22"/>
                      <w:szCs w:val="22"/>
                    </w:rPr>
                    <w:t>o ambos.</w:t>
                  </w:r>
                </w:p>
              </w:tc>
            </w:tr>
            <w:tr w:rsidR="00B66C04" w:rsidRPr="00DA294C" w:rsidTr="00B66C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C04" w:rsidRPr="00DA294C" w:rsidRDefault="00B66C04" w:rsidP="00B66C04">
                  <w:pPr>
                    <w:pStyle w:val="Prrafodelista"/>
                    <w:spacing w:line="276" w:lineRule="auto"/>
                    <w:ind w:left="0"/>
                    <w:rPr>
                      <w:rFonts w:ascii="Calibri" w:hAnsi="Calibri" w:cs="Calibri"/>
                      <w:sz w:val="22"/>
                      <w:szCs w:val="22"/>
                      <w:lang w:val="es-BO"/>
                    </w:rPr>
                  </w:pPr>
                  <w:r w:rsidRPr="00DA294C">
                    <w:rPr>
                      <w:rFonts w:ascii="Calibri" w:hAnsi="Calibri" w:cs="Calibri"/>
                      <w:b/>
                      <w:bCs/>
                      <w:sz w:val="22"/>
                      <w:szCs w:val="22"/>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66C04" w:rsidRPr="00DA294C" w:rsidRDefault="00B66C04" w:rsidP="00B66C04">
                  <w:pPr>
                    <w:spacing w:line="276" w:lineRule="auto"/>
                    <w:jc w:val="both"/>
                    <w:rPr>
                      <w:rFonts w:ascii="Calibri" w:hAnsi="Calibri" w:cs="Calibri"/>
                      <w:sz w:val="22"/>
                      <w:szCs w:val="22"/>
                    </w:rPr>
                  </w:pPr>
                  <w:r w:rsidRPr="00DA294C">
                    <w:rPr>
                      <w:rFonts w:ascii="Calibri" w:hAnsi="Calibri" w:cs="Calibri"/>
                      <w:sz w:val="22"/>
                      <w:szCs w:val="22"/>
                    </w:rPr>
                    <w:t>Debe consignar el valor/importe/monto correctamente calculado, conforme el presente anexo y la “</w:t>
                  </w:r>
                  <w:r w:rsidRPr="00DA294C">
                    <w:rPr>
                      <w:rFonts w:ascii="Calibri" w:hAnsi="Calibri" w:cs="Calibri"/>
                      <w:i/>
                      <w:sz w:val="22"/>
                      <w:szCs w:val="22"/>
                    </w:rPr>
                    <w:t>Garantía según el objeto</w:t>
                  </w:r>
                  <w:r w:rsidRPr="00DA294C">
                    <w:rPr>
                      <w:rFonts w:ascii="Calibri" w:hAnsi="Calibri" w:cs="Calibri"/>
                      <w:sz w:val="22"/>
                      <w:szCs w:val="22"/>
                    </w:rPr>
                    <w:t xml:space="preserve">” requerida, considerando el </w:t>
                  </w:r>
                  <w:proofErr w:type="spellStart"/>
                  <w:r w:rsidRPr="00DA294C">
                    <w:rPr>
                      <w:rFonts w:ascii="Calibri" w:hAnsi="Calibri" w:cs="Calibri"/>
                      <w:sz w:val="22"/>
                      <w:szCs w:val="22"/>
                    </w:rPr>
                    <w:t>inc</w:t>
                  </w:r>
                  <w:proofErr w:type="spellEnd"/>
                  <w:r w:rsidRPr="00DA294C">
                    <w:rPr>
                      <w:rFonts w:ascii="Calibri" w:hAnsi="Calibri" w:cs="Calibri"/>
                      <w:sz w:val="22"/>
                      <w:szCs w:val="22"/>
                    </w:rPr>
                    <w:t xml:space="preserve"> c) de los Aspectos Subsanables del DBC o DCD.</w:t>
                  </w:r>
                </w:p>
              </w:tc>
            </w:tr>
            <w:tr w:rsidR="00B66C04" w:rsidRPr="00DA294C" w:rsidTr="00B66C0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C04" w:rsidRPr="00DA294C" w:rsidRDefault="00B66C04" w:rsidP="00B66C04">
                  <w:pPr>
                    <w:pStyle w:val="Prrafodelista"/>
                    <w:spacing w:line="276" w:lineRule="auto"/>
                    <w:ind w:left="0"/>
                    <w:rPr>
                      <w:rFonts w:ascii="Calibri" w:hAnsi="Calibri" w:cs="Calibri"/>
                      <w:sz w:val="22"/>
                      <w:szCs w:val="22"/>
                      <w:lang w:val="es-BO"/>
                    </w:rPr>
                  </w:pPr>
                  <w:r w:rsidRPr="00DA294C">
                    <w:rPr>
                      <w:rFonts w:ascii="Calibri" w:hAnsi="Calibri" w:cs="Calibri"/>
                      <w:b/>
                      <w:bCs/>
                      <w:sz w:val="22"/>
                      <w:szCs w:val="22"/>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66C04" w:rsidRPr="00DA294C" w:rsidRDefault="00B66C04" w:rsidP="00B66C04">
                  <w:pPr>
                    <w:spacing w:line="276" w:lineRule="auto"/>
                    <w:jc w:val="both"/>
                    <w:rPr>
                      <w:rFonts w:ascii="Calibri" w:hAnsi="Calibri" w:cs="Calibri"/>
                      <w:sz w:val="22"/>
                      <w:szCs w:val="22"/>
                    </w:rPr>
                  </w:pPr>
                  <w:r w:rsidRPr="00DA294C">
                    <w:rPr>
                      <w:rFonts w:ascii="Calibri" w:hAnsi="Calibri" w:cs="Calibri"/>
                      <w:sz w:val="22"/>
                      <w:szCs w:val="22"/>
                    </w:rPr>
                    <w:t xml:space="preserve">Debe consignar una vigencia </w:t>
                  </w:r>
                  <w:r w:rsidRPr="00DA294C">
                    <w:rPr>
                      <w:rFonts w:ascii="Calibri" w:hAnsi="Calibri" w:cs="Calibri"/>
                      <w:sz w:val="22"/>
                      <w:szCs w:val="22"/>
                      <w:u w:val="single"/>
                    </w:rPr>
                    <w:t>igual o mayor</w:t>
                  </w:r>
                  <w:r w:rsidRPr="00DA294C">
                    <w:rPr>
                      <w:rFonts w:ascii="Calibri" w:hAnsi="Calibri" w:cs="Calibri"/>
                      <w:sz w:val="22"/>
                      <w:szCs w:val="22"/>
                    </w:rPr>
                    <w:t xml:space="preserve"> a la requerida en el presente Anexo, </w:t>
                  </w:r>
                </w:p>
                <w:p w:rsidR="00B66C04" w:rsidRPr="00DA294C" w:rsidRDefault="00B66C04" w:rsidP="00554B0B">
                  <w:pPr>
                    <w:numPr>
                      <w:ilvl w:val="0"/>
                      <w:numId w:val="50"/>
                    </w:numPr>
                    <w:spacing w:line="276" w:lineRule="auto"/>
                    <w:jc w:val="both"/>
                    <w:rPr>
                      <w:rFonts w:ascii="Calibri" w:hAnsi="Calibri" w:cs="Calibri"/>
                      <w:sz w:val="22"/>
                      <w:szCs w:val="22"/>
                    </w:rPr>
                  </w:pPr>
                  <w:r w:rsidRPr="00DA294C">
                    <w:rPr>
                      <w:rFonts w:ascii="Calibri" w:hAnsi="Calibri" w:cs="Calibri"/>
                      <w:b/>
                      <w:sz w:val="22"/>
                      <w:szCs w:val="22"/>
                      <w:u w:val="single"/>
                    </w:rPr>
                    <w:t>Para la Garantía de Seriedad de Propuesta:</w:t>
                  </w:r>
                  <w:r w:rsidRPr="00DA294C">
                    <w:rPr>
                      <w:rFonts w:ascii="Calibri" w:hAnsi="Calibri" w:cs="Calibri"/>
                      <w:sz w:val="22"/>
                      <w:szCs w:val="22"/>
                    </w:rPr>
                    <w:t xml:space="preserve"> (120 días) computable a partir de la </w:t>
                  </w:r>
                  <w:r w:rsidRPr="00DA294C">
                    <w:rPr>
                      <w:rFonts w:ascii="Calibri" w:hAnsi="Calibri" w:cs="Calibri"/>
                      <w:i/>
                      <w:sz w:val="22"/>
                      <w:szCs w:val="22"/>
                    </w:rPr>
                    <w:t>“Fecha de presentación de propuesta”</w:t>
                  </w:r>
                  <w:r w:rsidRPr="00DA294C">
                    <w:rPr>
                      <w:rFonts w:ascii="Calibri" w:hAnsi="Calibri" w:cs="Calibri"/>
                      <w:sz w:val="22"/>
                      <w:szCs w:val="22"/>
                    </w:rPr>
                    <w:t xml:space="preserve">, establecida en el </w:t>
                  </w:r>
                  <w:r w:rsidRPr="00DA294C">
                    <w:rPr>
                      <w:rFonts w:ascii="Calibri" w:hAnsi="Calibri" w:cs="Calibri"/>
                      <w:b/>
                      <w:sz w:val="22"/>
                      <w:szCs w:val="22"/>
                    </w:rPr>
                    <w:t>“</w:t>
                  </w:r>
                  <w:r w:rsidRPr="00DA294C">
                    <w:rPr>
                      <w:rFonts w:ascii="Calibri" w:hAnsi="Calibri" w:cs="Calibri"/>
                      <w:i/>
                      <w:sz w:val="22"/>
                      <w:szCs w:val="22"/>
                    </w:rPr>
                    <w:t>Cronograma de Plazos”</w:t>
                  </w:r>
                  <w:r w:rsidRPr="00DA294C">
                    <w:rPr>
                      <w:rFonts w:ascii="Calibri" w:hAnsi="Calibri" w:cs="Calibri"/>
                      <w:sz w:val="22"/>
                      <w:szCs w:val="22"/>
                    </w:rPr>
                    <w:t xml:space="preserve"> incluidos como parte del DBC y considerando los Aspectos Subsanables admisibles en dicho documento. </w:t>
                  </w:r>
                </w:p>
                <w:p w:rsidR="00B66C04" w:rsidRPr="00DA294C" w:rsidRDefault="00B66C04" w:rsidP="00554B0B">
                  <w:pPr>
                    <w:numPr>
                      <w:ilvl w:val="0"/>
                      <w:numId w:val="50"/>
                    </w:numPr>
                    <w:spacing w:line="276" w:lineRule="auto"/>
                    <w:jc w:val="both"/>
                    <w:rPr>
                      <w:rFonts w:ascii="Calibri" w:hAnsi="Calibri" w:cs="Calibri"/>
                      <w:sz w:val="22"/>
                      <w:szCs w:val="22"/>
                    </w:rPr>
                  </w:pPr>
                  <w:r w:rsidRPr="00DA294C">
                    <w:rPr>
                      <w:rFonts w:ascii="Calibri" w:hAnsi="Calibri" w:cs="Calibri"/>
                      <w:b/>
                      <w:sz w:val="22"/>
                      <w:szCs w:val="22"/>
                      <w:u w:val="single"/>
                    </w:rPr>
                    <w:t>Para Garantía de Cumplimiento de Contrato y otras Garantías (DS 29506 y DS 181):</w:t>
                  </w:r>
                  <w:r w:rsidRPr="00DA294C">
                    <w:rPr>
                      <w:rFonts w:ascii="Calibri" w:hAnsi="Calibri" w:cs="Calibri"/>
                      <w:b/>
                      <w:sz w:val="22"/>
                      <w:szCs w:val="22"/>
                    </w:rPr>
                    <w:t xml:space="preserve"> </w:t>
                  </w:r>
                  <w:r w:rsidRPr="00DA294C">
                    <w:rPr>
                      <w:rFonts w:ascii="Calibri" w:hAnsi="Calibri" w:cs="Calibri"/>
                      <w:sz w:val="22"/>
                      <w:szCs w:val="22"/>
                    </w:rPr>
                    <w:t xml:space="preserve">conforme los días requeridos en el presente anexo, computables a partir de la </w:t>
                  </w:r>
                  <w:r w:rsidRPr="00DA294C">
                    <w:rPr>
                      <w:rFonts w:ascii="Calibri" w:hAnsi="Calibri" w:cs="Calibri"/>
                      <w:sz w:val="22"/>
                      <w:szCs w:val="22"/>
                      <w:u w:val="single"/>
                    </w:rPr>
                    <w:t>fecha de emisión de los instrumentos financieros</w:t>
                  </w:r>
                  <w:r w:rsidRPr="00DA294C">
                    <w:rPr>
                      <w:rFonts w:ascii="Calibri" w:hAnsi="Calibri" w:cs="Calibri"/>
                      <w:sz w:val="22"/>
                      <w:szCs w:val="22"/>
                    </w:rPr>
                    <w:t>, entendiéndose la “</w:t>
                  </w:r>
                  <w:r w:rsidRPr="00DA294C">
                    <w:rPr>
                      <w:rFonts w:ascii="Calibri" w:hAnsi="Calibri" w:cs="Calibri"/>
                      <w:b/>
                      <w:i/>
                      <w:sz w:val="22"/>
                      <w:szCs w:val="22"/>
                      <w:u w:val="single"/>
                    </w:rPr>
                    <w:t>Vigencia del contrato</w:t>
                  </w:r>
                  <w:r w:rsidRPr="00DA294C">
                    <w:rPr>
                      <w:rFonts w:ascii="Calibri" w:hAnsi="Calibri" w:cs="Calibri"/>
                      <w:b/>
                      <w:sz w:val="22"/>
                      <w:szCs w:val="22"/>
                    </w:rPr>
                    <w:t xml:space="preserve">” </w:t>
                  </w:r>
                  <w:r w:rsidRPr="00DA294C">
                    <w:rPr>
                      <w:rFonts w:ascii="Calibri" w:hAnsi="Calibri" w:cs="Calibri"/>
                      <w:sz w:val="22"/>
                      <w:szCs w:val="22"/>
                    </w:rPr>
                    <w:t xml:space="preserve">como </w:t>
                  </w:r>
                  <w:r w:rsidRPr="00DA294C">
                    <w:rPr>
                      <w:rFonts w:ascii="Calibri" w:hAnsi="Calibri" w:cs="Calibri"/>
                      <w:sz w:val="22"/>
                      <w:szCs w:val="22"/>
                      <w:u w:val="single"/>
                    </w:rPr>
                    <w:t xml:space="preserve">la fecha resultante de </w:t>
                  </w:r>
                  <w:r w:rsidRPr="00DA294C">
                    <w:rPr>
                      <w:rFonts w:ascii="Calibri" w:hAnsi="Calibri" w:cs="Calibri"/>
                      <w:b/>
                      <w:sz w:val="22"/>
                      <w:szCs w:val="22"/>
                      <w:u w:val="single"/>
                    </w:rPr>
                    <w:t>adicionar</w:t>
                  </w:r>
                  <w:r w:rsidRPr="00DA294C">
                    <w:rPr>
                      <w:rFonts w:ascii="Calibri" w:hAnsi="Calibri" w:cs="Calibri"/>
                      <w:sz w:val="22"/>
                      <w:szCs w:val="22"/>
                      <w:u w:val="single"/>
                    </w:rPr>
                    <w:t xml:space="preserve"> el “</w:t>
                  </w:r>
                  <w:r w:rsidRPr="00DA294C">
                    <w:rPr>
                      <w:rFonts w:ascii="Calibri" w:hAnsi="Calibri" w:cs="Calibri"/>
                      <w:i/>
                      <w:sz w:val="22"/>
                      <w:szCs w:val="22"/>
                      <w:u w:val="single"/>
                    </w:rPr>
                    <w:t>Plazo de entrega”</w:t>
                  </w:r>
                  <w:r w:rsidRPr="00DA294C">
                    <w:rPr>
                      <w:rFonts w:ascii="Calibri" w:hAnsi="Calibri" w:cs="Calibri"/>
                      <w:sz w:val="22"/>
                      <w:szCs w:val="22"/>
                      <w:u w:val="single"/>
                    </w:rPr>
                    <w:t xml:space="preserve"> establecido en el DBC o DCD, a dicha fecha de emisión.</w:t>
                  </w:r>
                </w:p>
              </w:tc>
            </w:tr>
          </w:tbl>
          <w:p w:rsidR="00B66C04" w:rsidRPr="005E0925" w:rsidRDefault="00B66C04" w:rsidP="00B66C04">
            <w:pPr>
              <w:autoSpaceDE w:val="0"/>
              <w:autoSpaceDN w:val="0"/>
              <w:adjustRightInd w:val="0"/>
              <w:spacing w:line="276" w:lineRule="auto"/>
              <w:jc w:val="both"/>
              <w:rPr>
                <w:rFonts w:asciiTheme="minorHAnsi" w:hAnsiTheme="minorHAnsi" w:cs="Arial"/>
                <w:b/>
              </w:rPr>
            </w:pP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autoSpaceDE w:val="0"/>
              <w:autoSpaceDN w:val="0"/>
              <w:adjustRightInd w:val="0"/>
              <w:spacing w:line="276" w:lineRule="auto"/>
              <w:jc w:val="both"/>
              <w:rPr>
                <w:rFonts w:asciiTheme="minorHAnsi" w:hAnsiTheme="minorHAnsi" w:cs="Arial"/>
              </w:rPr>
            </w:pPr>
            <w:r w:rsidRPr="005E0925">
              <w:rPr>
                <w:rFonts w:asciiTheme="minorHAnsi" w:hAnsiTheme="minorHAnsi" w:cs="Arial"/>
                <w:b/>
              </w:rPr>
              <w:lastRenderedPageBreak/>
              <w:t>TRIBUTOS</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B66C04">
            <w:pPr>
              <w:autoSpaceDE w:val="0"/>
              <w:autoSpaceDN w:val="0"/>
              <w:adjustRightInd w:val="0"/>
              <w:spacing w:line="276" w:lineRule="auto"/>
              <w:jc w:val="both"/>
              <w:rPr>
                <w:rFonts w:asciiTheme="minorHAnsi" w:hAnsiTheme="minorHAnsi" w:cs="Arial"/>
                <w:color w:val="000000"/>
              </w:rPr>
            </w:pPr>
            <w:r w:rsidRPr="005E0925">
              <w:rPr>
                <w:rFonts w:asciiTheme="minorHAnsi" w:hAnsiTheme="minorHAnsi" w:cs="Arial"/>
                <w:color w:val="000000"/>
              </w:rPr>
              <w:t>El adjudicado declara que todos los tributos vigentes a la fecha y que puedan originarse directa o indirectamente en aplicación del contrato, son de su responsabilidad, no correspondiendo ningún reclamo posterior.</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autoSpaceDE w:val="0"/>
              <w:autoSpaceDN w:val="0"/>
              <w:adjustRightInd w:val="0"/>
              <w:spacing w:line="276" w:lineRule="auto"/>
              <w:jc w:val="both"/>
              <w:rPr>
                <w:rFonts w:asciiTheme="minorHAnsi" w:hAnsiTheme="minorHAnsi" w:cs="Arial"/>
              </w:rPr>
            </w:pPr>
            <w:r w:rsidRPr="005E0925">
              <w:rPr>
                <w:rFonts w:asciiTheme="minorHAnsi" w:hAnsiTheme="minorHAnsi" w:cs="Arial"/>
                <w:b/>
              </w:rPr>
              <w:t>FACTURACIÓN</w:t>
            </w:r>
          </w:p>
        </w:tc>
      </w:tr>
      <w:tr w:rsidR="00B66C04" w:rsidRPr="005E0925" w:rsidTr="00B66C04">
        <w:trPr>
          <w:trHeight w:val="241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B66C04">
            <w:pPr>
              <w:spacing w:line="276" w:lineRule="auto"/>
              <w:jc w:val="both"/>
              <w:rPr>
                <w:rFonts w:asciiTheme="minorHAnsi" w:hAnsiTheme="minorHAnsi" w:cs="Arial"/>
                <w:color w:val="000000"/>
              </w:rPr>
            </w:pPr>
            <w:r w:rsidRPr="005E0925">
              <w:rPr>
                <w:rFonts w:asciiTheme="minorHAnsi" w:hAnsiTheme="minorHAnsi" w:cs="Arial"/>
                <w:color w:val="000000"/>
              </w:rPr>
              <w:t>La factura debe ser emitida de acuerdo a normativa vigente a nombre de Yacimientos Petrolíferos Fiscales Bolivianos consignando el Número de Identificación Tributaria (NIT) 1020269020.</w:t>
            </w:r>
          </w:p>
          <w:p w:rsidR="00B66C04" w:rsidRPr="005E0925" w:rsidRDefault="00B66C04" w:rsidP="00B66C04">
            <w:pPr>
              <w:spacing w:line="276" w:lineRule="auto"/>
              <w:jc w:val="both"/>
              <w:rPr>
                <w:rFonts w:asciiTheme="minorHAnsi" w:hAnsiTheme="minorHAnsi" w:cs="Arial"/>
                <w:color w:val="000000"/>
                <w:lang w:val="es-BO" w:eastAsia="es-BO"/>
              </w:rPr>
            </w:pPr>
            <w:r w:rsidRPr="005E0925">
              <w:rPr>
                <w:rFonts w:asciiTheme="minorHAnsi" w:hAnsiTheme="minorHAnsi" w:cs="Arial"/>
                <w:color w:val="000000"/>
              </w:rPr>
              <w:t>La factura deberá emitirse por el precio contratado, sin deducir las multas ni otros cargos, al momento de la entrega de la totalidad de los bienes conforme lo establecido contractualmente.</w:t>
            </w:r>
          </w:p>
          <w:p w:rsidR="00B66C04" w:rsidRPr="00B66C04" w:rsidRDefault="00B66C04" w:rsidP="00B66C04">
            <w:pPr>
              <w:autoSpaceDE w:val="0"/>
              <w:autoSpaceDN w:val="0"/>
              <w:adjustRightInd w:val="0"/>
              <w:spacing w:line="276" w:lineRule="auto"/>
              <w:jc w:val="both"/>
              <w:rPr>
                <w:rFonts w:asciiTheme="minorHAnsi" w:hAnsiTheme="minorHAnsi" w:cs="Arial"/>
                <w:color w:val="000000"/>
              </w:rPr>
            </w:pPr>
            <w:r w:rsidRPr="005E0925">
              <w:rPr>
                <w:rFonts w:asciiTheme="minorHAnsi" w:hAnsiTheme="minorHAnsi" w:cs="Arial"/>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spacing w:line="276" w:lineRule="auto"/>
              <w:jc w:val="both"/>
              <w:rPr>
                <w:rFonts w:asciiTheme="minorHAnsi" w:hAnsiTheme="minorHAnsi" w:cs="Arial"/>
                <w:b/>
                <w:color w:val="000000"/>
              </w:rPr>
            </w:pPr>
            <w:r w:rsidRPr="005E0925">
              <w:rPr>
                <w:rFonts w:asciiTheme="minorHAnsi" w:hAnsiTheme="minorHAnsi" w:cs="Arial"/>
                <w:b/>
                <w:color w:val="000000"/>
              </w:rPr>
              <w:t>VALIDACIONES DE SEGUROS</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554B0B">
            <w:pPr>
              <w:pStyle w:val="Prrafodelista"/>
              <w:numPr>
                <w:ilvl w:val="0"/>
                <w:numId w:val="46"/>
              </w:numPr>
              <w:autoSpaceDE w:val="0"/>
              <w:autoSpaceDN w:val="0"/>
              <w:jc w:val="both"/>
              <w:rPr>
                <w:rFonts w:asciiTheme="minorHAnsi" w:hAnsiTheme="minorHAnsi"/>
                <w:color w:val="000000"/>
              </w:rPr>
            </w:pPr>
            <w:r w:rsidRPr="005E0925">
              <w:rPr>
                <w:rFonts w:asciiTheme="minorHAnsi" w:hAnsiTheme="minorHAnsi" w:cstheme="minorHAnsi"/>
                <w:b/>
                <w:i/>
                <w:color w:val="000000"/>
              </w:rPr>
              <w:t xml:space="preserve">CLAUSULA DE SEGUROS </w:t>
            </w:r>
          </w:p>
          <w:p w:rsidR="00B66C04" w:rsidRPr="005E0925" w:rsidRDefault="00B66C04" w:rsidP="00B66C04">
            <w:pPr>
              <w:pStyle w:val="Prrafodelista"/>
              <w:autoSpaceDE w:val="0"/>
              <w:autoSpaceDN w:val="0"/>
              <w:ind w:left="765"/>
              <w:jc w:val="both"/>
              <w:rPr>
                <w:rFonts w:asciiTheme="minorHAnsi" w:hAnsiTheme="minorHAnsi"/>
                <w:color w:val="000000"/>
              </w:rPr>
            </w:pPr>
            <w:r w:rsidRPr="005E0925">
              <w:rPr>
                <w:rFonts w:asciiTheme="minorHAnsi" w:hAnsiTheme="minorHAnsi" w:cstheme="minorHAnsi"/>
                <w:i/>
                <w:color w:val="000000"/>
              </w:rPr>
              <w:t xml:space="preserve">La empresa adjudicada, deberá presentar y mantener vigente de forma ininterrumpida durante todo el periodo del contrato la Póliza de Seguro especificada a continuación: </w:t>
            </w:r>
          </w:p>
          <w:p w:rsidR="00B66C04" w:rsidRPr="005E0925" w:rsidRDefault="00B66C04" w:rsidP="00554B0B">
            <w:pPr>
              <w:numPr>
                <w:ilvl w:val="0"/>
                <w:numId w:val="43"/>
              </w:numPr>
              <w:spacing w:before="100" w:beforeAutospacing="1" w:after="100" w:afterAutospacing="1"/>
              <w:rPr>
                <w:rFonts w:asciiTheme="minorHAnsi" w:hAnsiTheme="minorHAnsi"/>
                <w:color w:val="000000"/>
              </w:rPr>
            </w:pPr>
            <w:r w:rsidRPr="005E0925">
              <w:rPr>
                <w:rFonts w:asciiTheme="minorHAnsi" w:hAnsiTheme="minorHAnsi" w:cstheme="minorHAnsi"/>
                <w:b/>
                <w:color w:val="000000"/>
              </w:rPr>
              <w:lastRenderedPageBreak/>
              <w:t xml:space="preserve">SEGURO DE RESPONSABILIDAD CIVIL </w:t>
            </w:r>
            <w:r w:rsidRPr="005E0925">
              <w:rPr>
                <w:rFonts w:asciiTheme="minorHAnsi" w:hAnsiTheme="minorHAnsi"/>
                <w:color w:val="000000"/>
              </w:rPr>
              <w:br/>
            </w:r>
            <w:r w:rsidRPr="005E0925">
              <w:rPr>
                <w:rFonts w:asciiTheme="minorHAnsi" w:hAnsiTheme="minorHAnsi"/>
                <w:color w:val="000000"/>
              </w:rPr>
              <w:br/>
            </w:r>
            <w:r w:rsidRPr="005E0925">
              <w:rPr>
                <w:rFonts w:asciiTheme="minorHAnsi" w:hAnsiTheme="minorHAnsi" w:cstheme="minorHAnsi"/>
                <w:color w:val="000000"/>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w:t>
            </w:r>
            <w:r w:rsidRPr="005E0925">
              <w:rPr>
                <w:rFonts w:asciiTheme="minorHAnsi" w:hAnsiTheme="minorHAnsi"/>
                <w:color w:val="000000"/>
              </w:rPr>
              <w:br/>
            </w:r>
          </w:p>
          <w:p w:rsidR="00B66C04" w:rsidRPr="005E0925" w:rsidRDefault="00B66C04" w:rsidP="00554B0B">
            <w:pPr>
              <w:numPr>
                <w:ilvl w:val="0"/>
                <w:numId w:val="43"/>
              </w:numPr>
              <w:spacing w:before="100" w:beforeAutospacing="1" w:after="100" w:afterAutospacing="1"/>
              <w:rPr>
                <w:rFonts w:asciiTheme="minorHAnsi" w:hAnsiTheme="minorHAnsi"/>
                <w:color w:val="000000"/>
              </w:rPr>
            </w:pPr>
            <w:r w:rsidRPr="005E0925">
              <w:rPr>
                <w:rFonts w:asciiTheme="minorHAnsi" w:hAnsiTheme="minorHAnsi" w:cstheme="minorHAnsi"/>
                <w:b/>
                <w:color w:val="000000"/>
              </w:rPr>
              <w:t>PÓLIZA DE ACCIDENTES PERSONALES.</w:t>
            </w:r>
            <w:r w:rsidRPr="005E0925">
              <w:rPr>
                <w:rFonts w:asciiTheme="minorHAnsi" w:hAnsiTheme="minorHAnsi" w:cstheme="minorHAnsi"/>
                <w:color w:val="000000"/>
              </w:rPr>
              <w:t xml:space="preserve"> </w:t>
            </w:r>
            <w:r w:rsidRPr="005E0925">
              <w:rPr>
                <w:rFonts w:asciiTheme="minorHAnsi" w:hAnsiTheme="minorHAnsi"/>
                <w:color w:val="000000"/>
              </w:rPr>
              <w:br/>
            </w:r>
            <w:r w:rsidRPr="005E0925">
              <w:rPr>
                <w:rFonts w:asciiTheme="minorHAnsi" w:hAnsiTheme="minorHAnsi"/>
                <w:color w:val="000000"/>
              </w:rPr>
              <w:br/>
            </w:r>
            <w:r w:rsidRPr="005E0925">
              <w:rPr>
                <w:rFonts w:asciiTheme="minorHAnsi" w:hAnsiTheme="minorHAnsi" w:cstheme="minorHAnsi"/>
                <w:color w:val="000000"/>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r w:rsidRPr="005E0925">
              <w:rPr>
                <w:rFonts w:asciiTheme="minorHAnsi" w:hAnsiTheme="minorHAnsi"/>
                <w:color w:val="000000"/>
              </w:rPr>
              <w:br/>
            </w:r>
            <w:r w:rsidRPr="005E0925">
              <w:rPr>
                <w:rFonts w:asciiTheme="minorHAnsi" w:hAnsiTheme="minorHAnsi"/>
                <w:color w:val="000000"/>
              </w:rPr>
              <w:br/>
            </w:r>
            <w:r w:rsidRPr="005E0925">
              <w:rPr>
                <w:rFonts w:asciiTheme="minorHAnsi" w:hAnsiTheme="minorHAnsi" w:cstheme="minorHAnsi"/>
                <w:color w:val="000000"/>
              </w:rPr>
              <w:t>La Póliza deberá estar a nombre del Adjudicado como contratante y sus empleados deberán figurar como asegurados</w:t>
            </w:r>
          </w:p>
          <w:p w:rsidR="00B66C04" w:rsidRPr="005E0925" w:rsidRDefault="00B66C04" w:rsidP="00B66C04">
            <w:pPr>
              <w:pStyle w:val="Prrafodelista"/>
              <w:autoSpaceDE w:val="0"/>
              <w:autoSpaceDN w:val="0"/>
              <w:ind w:left="360" w:hanging="360"/>
              <w:jc w:val="both"/>
              <w:rPr>
                <w:rFonts w:asciiTheme="minorHAnsi" w:hAnsiTheme="minorHAnsi"/>
                <w:color w:val="000000"/>
              </w:rPr>
            </w:pPr>
            <w:r w:rsidRPr="005E0925">
              <w:rPr>
                <w:rFonts w:asciiTheme="minorHAnsi" w:hAnsiTheme="minorHAnsi" w:cstheme="minorHAnsi"/>
                <w:b/>
                <w:color w:val="000000"/>
              </w:rPr>
              <w:t>2.</w:t>
            </w:r>
            <w:r w:rsidRPr="005E0925">
              <w:rPr>
                <w:rFonts w:asciiTheme="minorHAnsi" w:hAnsiTheme="minorHAnsi"/>
                <w:b/>
                <w:color w:val="000000"/>
              </w:rPr>
              <w:t xml:space="preserve">       </w:t>
            </w:r>
            <w:r w:rsidRPr="005E0925">
              <w:rPr>
                <w:rFonts w:asciiTheme="minorHAnsi" w:hAnsiTheme="minorHAnsi" w:cstheme="minorHAnsi"/>
                <w:b/>
                <w:color w:val="000000"/>
              </w:rPr>
              <w:t>CONDICIONES ADICIONALES</w:t>
            </w:r>
          </w:p>
          <w:p w:rsidR="00B66C04" w:rsidRPr="005E0925" w:rsidRDefault="00B66C04" w:rsidP="00554B0B">
            <w:pPr>
              <w:numPr>
                <w:ilvl w:val="0"/>
                <w:numId w:val="44"/>
              </w:numPr>
              <w:autoSpaceDE w:val="0"/>
              <w:autoSpaceDN w:val="0"/>
              <w:spacing w:before="100" w:beforeAutospacing="1" w:after="100" w:afterAutospacing="1"/>
              <w:jc w:val="both"/>
              <w:rPr>
                <w:rFonts w:asciiTheme="minorHAnsi" w:hAnsiTheme="minorHAnsi"/>
                <w:color w:val="000000"/>
              </w:rPr>
            </w:pPr>
            <w:r w:rsidRPr="005E0925">
              <w:rPr>
                <w:rFonts w:asciiTheme="minorHAnsi" w:hAnsiTheme="minorHAnsi" w:cstheme="minorHAnsi"/>
                <w:color w:val="000000"/>
              </w:rPr>
              <w:t>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w:t>
            </w:r>
            <w:proofErr w:type="spellStart"/>
            <w:r w:rsidRPr="005E0925">
              <w:rPr>
                <w:rFonts w:asciiTheme="minorHAnsi" w:hAnsiTheme="minorHAnsi" w:cstheme="minorHAnsi"/>
                <w:color w:val="000000"/>
              </w:rPr>
              <w:t>o</w:t>
            </w:r>
            <w:proofErr w:type="spellEnd"/>
            <w:r w:rsidRPr="005E0925">
              <w:rPr>
                <w:rFonts w:asciiTheme="minorHAnsi" w:hAnsiTheme="minorHAnsi" w:cstheme="minorHAnsi"/>
                <w:color w:val="000000"/>
              </w:rPr>
              <w:t xml:space="preserve"> ocasionar en el desempeño de sus funciones.  </w:t>
            </w:r>
          </w:p>
          <w:p w:rsidR="00B66C04" w:rsidRPr="00B66C04" w:rsidRDefault="00B66C04" w:rsidP="00554B0B">
            <w:pPr>
              <w:numPr>
                <w:ilvl w:val="0"/>
                <w:numId w:val="45"/>
              </w:numPr>
              <w:autoSpaceDE w:val="0"/>
              <w:autoSpaceDN w:val="0"/>
              <w:spacing w:before="100" w:beforeAutospacing="1" w:after="100" w:afterAutospacing="1"/>
              <w:jc w:val="both"/>
              <w:rPr>
                <w:rFonts w:asciiTheme="minorHAnsi" w:hAnsiTheme="minorHAnsi"/>
                <w:color w:val="000000"/>
              </w:rPr>
            </w:pPr>
            <w:r w:rsidRPr="005E0925">
              <w:rPr>
                <w:rFonts w:asciiTheme="minorHAnsi" w:hAnsiTheme="minorHAnsi" w:cstheme="minorHAnsi"/>
                <w:color w:val="000000"/>
              </w:rPr>
              <w:t>El adjudicado, deberá entregar una copia de las citadas pólizas a YPFB antes de la suscripción del contrato</w:t>
            </w:r>
            <w:r w:rsidRPr="005E0925">
              <w:rPr>
                <w:rFonts w:asciiTheme="minorHAnsi" w:hAnsiTheme="minorHAnsi" w:cstheme="minorHAnsi"/>
                <w:i/>
                <w:color w:val="000000"/>
              </w:rPr>
              <w:t>.</w:t>
            </w:r>
            <w:r w:rsidRPr="005E0925">
              <w:rPr>
                <w:rFonts w:asciiTheme="minorHAnsi" w:hAnsiTheme="minorHAnsi"/>
                <w:color w:val="000000"/>
              </w:rPr>
              <w:t xml:space="preserve"> </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66C04" w:rsidRPr="005E0925" w:rsidRDefault="00B66C04" w:rsidP="00B66C04">
            <w:pPr>
              <w:spacing w:line="276" w:lineRule="auto"/>
              <w:jc w:val="both"/>
              <w:rPr>
                <w:rFonts w:asciiTheme="minorHAnsi" w:hAnsiTheme="minorHAnsi" w:cs="Arial"/>
                <w:b/>
                <w:color w:val="000000"/>
              </w:rPr>
            </w:pPr>
            <w:r w:rsidRPr="005E0925">
              <w:rPr>
                <w:rFonts w:asciiTheme="minorHAnsi" w:hAnsiTheme="minorHAnsi" w:cs="Arial"/>
                <w:b/>
                <w:color w:val="000000"/>
              </w:rPr>
              <w:lastRenderedPageBreak/>
              <w:t>VALIDACIONES DE SEGURIDAD INDUSTRIAL</w:t>
            </w:r>
          </w:p>
        </w:tc>
      </w:tr>
      <w:tr w:rsidR="00B66C04" w:rsidRPr="005E0925" w:rsidTr="00B66C04">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66C04" w:rsidRPr="005E0925" w:rsidRDefault="00B66C04" w:rsidP="00B66C04">
            <w:pPr>
              <w:spacing w:before="100" w:beforeAutospacing="1" w:after="100" w:afterAutospacing="1"/>
              <w:ind w:left="284"/>
              <w:rPr>
                <w:rFonts w:asciiTheme="minorHAnsi" w:hAnsiTheme="minorHAnsi" w:cs="Arial"/>
                <w:b/>
              </w:rPr>
            </w:pPr>
            <w:r w:rsidRPr="005E0925">
              <w:rPr>
                <w:rFonts w:asciiTheme="minorHAnsi" w:hAnsiTheme="minorHAnsi" w:cs="Arial"/>
                <w:b/>
              </w:rPr>
              <w:t>ASPECTOS DE SEGURIDAD Y SALUD OCUPACIONAL</w:t>
            </w:r>
          </w:p>
          <w:p w:rsidR="00B66C04" w:rsidRPr="005E0925" w:rsidRDefault="00B66C04" w:rsidP="00554B0B">
            <w:pPr>
              <w:pStyle w:val="Prrafodelista"/>
              <w:numPr>
                <w:ilvl w:val="0"/>
                <w:numId w:val="41"/>
              </w:numPr>
              <w:autoSpaceDE w:val="0"/>
              <w:autoSpaceDN w:val="0"/>
              <w:adjustRightInd w:val="0"/>
              <w:spacing w:before="100" w:beforeAutospacing="1" w:after="100" w:afterAutospacing="1"/>
              <w:ind w:left="426"/>
              <w:jc w:val="both"/>
              <w:rPr>
                <w:rFonts w:asciiTheme="minorHAnsi" w:hAnsiTheme="minorHAnsi" w:cs="Arial"/>
                <w:bCs/>
              </w:rPr>
            </w:pPr>
            <w:r w:rsidRPr="005E0925">
              <w:rPr>
                <w:rFonts w:asciiTheme="minorHAnsi" w:hAnsiTheme="minorHAnsi" w:cs="Arial"/>
                <w:b/>
                <w:bCs/>
              </w:rPr>
              <w:t>Posterior a la contratación</w:t>
            </w:r>
            <w:r w:rsidRPr="005E0925">
              <w:rPr>
                <w:rFonts w:asciiTheme="minorHAnsi" w:hAnsiTheme="minorHAnsi" w:cs="Arial"/>
                <w:bCs/>
              </w:rPr>
              <w:t xml:space="preserve">, la Empresa contratada deberá presentar el siguiente documento para la aprobación de la Dirección de SMS de YPFB: </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Cs/>
              </w:rPr>
              <w:t xml:space="preserve">Declaración jurada “Compromiso de SMS” para Cumplimiento de los Requisitos de Seguridad Industrial, Salud Ocupacional y Medio Ambiente para contratistas de YPFB Corporación. </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Cs/>
              </w:rPr>
              <w:t>La empresa Contratada deberá dar estricto cumplimento a la legislación aplicable, vigentes en el Estado Plurinacional de Bolivia; siendo también responsable del cumplimiento por parte de los SUBCONTRATISTAS que intervengan a nombre suyo ante YPFB.</w:t>
            </w:r>
          </w:p>
          <w:p w:rsidR="00B66C04" w:rsidRPr="005E0925" w:rsidRDefault="00B66C04" w:rsidP="00B66C04">
            <w:pPr>
              <w:pStyle w:val="Sangradetextonormal"/>
              <w:spacing w:after="0"/>
              <w:ind w:left="0"/>
              <w:jc w:val="both"/>
              <w:rPr>
                <w:rFonts w:asciiTheme="minorHAnsi" w:hAnsiTheme="minorHAnsi" w:cs="Arial"/>
                <w:bCs/>
              </w:rPr>
            </w:pPr>
          </w:p>
          <w:p w:rsidR="00B66C04" w:rsidRPr="005E0925" w:rsidRDefault="00B66C04" w:rsidP="00B66C04">
            <w:pPr>
              <w:pStyle w:val="Sangradetextonormal"/>
              <w:ind w:left="0"/>
              <w:jc w:val="both"/>
              <w:rPr>
                <w:rFonts w:asciiTheme="minorHAnsi" w:hAnsiTheme="minorHAnsi" w:cs="Arial"/>
                <w:bCs/>
              </w:rPr>
            </w:pPr>
            <w:r w:rsidRPr="005E0925">
              <w:rPr>
                <w:rFonts w:asciiTheme="minorHAnsi" w:hAnsiTheme="minorHAnsi" w:cs="Arial"/>
                <w:bCs/>
              </w:rPr>
              <w:t>Deberá presentar la “Declaración Jurada” debidamente firmada por el representante legal de la empresa, adjuntando la fotocopia firmada del documento de identificación (pasaporte/CI), con la impresión dactilar del mismo (pulgar derecho y/o izquierdo).</w:t>
            </w:r>
          </w:p>
          <w:p w:rsidR="00B66C04" w:rsidRPr="005E0925" w:rsidRDefault="00B66C04" w:rsidP="00554B0B">
            <w:pPr>
              <w:pStyle w:val="Ttulo2"/>
              <w:keepLines/>
              <w:numPr>
                <w:ilvl w:val="0"/>
                <w:numId w:val="40"/>
              </w:numPr>
              <w:spacing w:before="0" w:after="0"/>
              <w:jc w:val="both"/>
              <w:rPr>
                <w:rFonts w:asciiTheme="minorHAnsi" w:hAnsiTheme="minorHAnsi"/>
                <w:b w:val="0"/>
                <w:iCs w:val="0"/>
                <w:sz w:val="20"/>
                <w:szCs w:val="20"/>
              </w:rPr>
            </w:pPr>
            <w:bookmarkStart w:id="4" w:name="_Toc455148470"/>
            <w:r w:rsidRPr="005E0925">
              <w:rPr>
                <w:rFonts w:asciiTheme="minorHAnsi" w:hAnsiTheme="minorHAnsi"/>
                <w:sz w:val="20"/>
                <w:szCs w:val="20"/>
              </w:rPr>
              <w:t>Aspectos Generales:</w:t>
            </w:r>
            <w:bookmarkEnd w:id="4"/>
            <w:r w:rsidRPr="005E0925">
              <w:rPr>
                <w:rFonts w:asciiTheme="minorHAnsi" w:hAnsiTheme="minorHAnsi"/>
                <w:sz w:val="20"/>
                <w:szCs w:val="20"/>
              </w:rPr>
              <w:t xml:space="preserve"> </w:t>
            </w:r>
          </w:p>
          <w:p w:rsidR="00B66C04" w:rsidRPr="005E0925" w:rsidRDefault="00B66C04" w:rsidP="00B66C04">
            <w:pPr>
              <w:pStyle w:val="Sangradetextonormal"/>
              <w:spacing w:before="240"/>
              <w:ind w:left="0"/>
              <w:jc w:val="both"/>
              <w:rPr>
                <w:rFonts w:asciiTheme="minorHAnsi" w:hAnsiTheme="minorHAnsi" w:cs="Arial"/>
                <w:b/>
                <w:bCs/>
              </w:rPr>
            </w:pPr>
            <w:r w:rsidRPr="005E0925">
              <w:rPr>
                <w:rFonts w:asciiTheme="minorHAnsi" w:hAnsiTheme="minorHAnsi" w:cs="Arial"/>
                <w:bCs/>
              </w:rPr>
              <w:t xml:space="preserve">La Empresa Contratada, deberá dar cumplimiento a la Legislación vigente - DL 16998 – (Ley de Higiene, Seguridad Ocupacional y Bienestar) y </w:t>
            </w:r>
            <w:r w:rsidRPr="005E0925">
              <w:rPr>
                <w:rFonts w:asciiTheme="minorHAnsi" w:hAnsiTheme="minorHAnsi" w:cs="Arial"/>
                <w:b/>
              </w:rPr>
              <w:t>Estándares y requisitos de SYSO para Contratistas de YPFB Corporación</w:t>
            </w:r>
            <w:r w:rsidRPr="005E0925">
              <w:rPr>
                <w:rFonts w:asciiTheme="minorHAnsi" w:hAnsiTheme="minorHAnsi" w:cs="Arial"/>
                <w:b/>
                <w:bCs/>
              </w:rPr>
              <w:t>.</w:t>
            </w:r>
          </w:p>
          <w:p w:rsidR="00B66C04" w:rsidRPr="005E0925" w:rsidRDefault="00B66C04" w:rsidP="00B66C04">
            <w:pPr>
              <w:pStyle w:val="Sangradetextonormal"/>
              <w:ind w:left="0"/>
              <w:jc w:val="both"/>
              <w:rPr>
                <w:rFonts w:asciiTheme="minorHAnsi" w:hAnsiTheme="minorHAnsi" w:cs="Arial"/>
              </w:rPr>
            </w:pPr>
            <w:r w:rsidRPr="005E0925">
              <w:rPr>
                <w:rFonts w:asciiTheme="minorHAnsi" w:hAnsiTheme="minorHAnsi" w:cs="Arial"/>
                <w:b/>
                <w:bCs/>
              </w:rPr>
              <w:t>La empresa Contratada</w:t>
            </w:r>
            <w:r w:rsidRPr="005E0925">
              <w:rPr>
                <w:rFonts w:asciiTheme="minorHAnsi" w:hAnsiTheme="minorHAnsi" w:cs="Arial"/>
              </w:rPr>
              <w:t xml:space="preserve"> deberá garantizar el cumplimiento de los requisitos y estándares de Seguridad descritos en el Manuel de </w:t>
            </w:r>
            <w:r w:rsidRPr="005E0925">
              <w:rPr>
                <w:rFonts w:asciiTheme="minorHAnsi" w:hAnsiTheme="minorHAnsi" w:cs="Arial"/>
                <w:b/>
                <w:bCs/>
              </w:rPr>
              <w:t>“REQUISITOS DE SEGURIDAD, MEDIO AMBIENTE Y SALUD OCUPACIONAL (SMS) PARA CONTRATISTAS”</w:t>
            </w:r>
            <w:r w:rsidRPr="005E0925">
              <w:rPr>
                <w:rFonts w:asciiTheme="minorHAnsi" w:hAnsiTheme="minorHAnsi" w:cs="Arial"/>
              </w:rPr>
              <w:t xml:space="preserve">, </w:t>
            </w:r>
            <w:r w:rsidRPr="005E0925">
              <w:rPr>
                <w:rFonts w:asciiTheme="minorHAnsi" w:hAnsiTheme="minorHAnsi" w:cs="Arial"/>
              </w:rPr>
              <w:lastRenderedPageBreak/>
              <w:t xml:space="preserve">documento elaborado conforme a políticas internas de YPFB y en estricto cumplimiento de la normativa legal vigente (D.L. 16998). </w:t>
            </w:r>
          </w:p>
          <w:p w:rsidR="00B66C04" w:rsidRPr="005E0925" w:rsidRDefault="00B66C04" w:rsidP="00554B0B">
            <w:pPr>
              <w:pStyle w:val="Prrafodelista"/>
              <w:numPr>
                <w:ilvl w:val="0"/>
                <w:numId w:val="40"/>
              </w:numPr>
              <w:spacing w:before="240" w:after="240"/>
              <w:jc w:val="both"/>
              <w:rPr>
                <w:rFonts w:asciiTheme="minorHAnsi" w:hAnsiTheme="minorHAnsi" w:cs="Arial"/>
                <w:bCs/>
              </w:rPr>
            </w:pPr>
            <w:r w:rsidRPr="005E0925">
              <w:rPr>
                <w:rFonts w:asciiTheme="minorHAnsi" w:hAnsiTheme="minorHAnsi" w:cs="Arial"/>
                <w:b/>
                <w:bCs/>
              </w:rPr>
              <w:t>Antes del inicio de actividades</w:t>
            </w:r>
            <w:r w:rsidRPr="005E0925">
              <w:rPr>
                <w:rFonts w:asciiTheme="minorHAnsi" w:hAnsiTheme="minorHAnsi" w:cs="Arial"/>
                <w:bCs/>
              </w:rPr>
              <w:t xml:space="preserve"> (instalación/colocación de los bienes), la empresa contratada debe cumplir con los siguientes requisitos de SMS:</w:t>
            </w:r>
          </w:p>
          <w:p w:rsidR="00B66C04" w:rsidRPr="005E0925" w:rsidRDefault="00B66C04" w:rsidP="00B66C04">
            <w:pPr>
              <w:pStyle w:val="Sangradetextonormal"/>
              <w:ind w:left="0"/>
              <w:jc w:val="both"/>
              <w:rPr>
                <w:rFonts w:asciiTheme="minorHAnsi" w:hAnsiTheme="minorHAnsi" w:cs="Arial"/>
                <w:bCs/>
              </w:rPr>
            </w:pPr>
            <w:r w:rsidRPr="005E0925">
              <w:rPr>
                <w:rFonts w:asciiTheme="minorHAnsi" w:hAnsiTheme="minorHAnsi" w:cs="Arial"/>
                <w:b/>
                <w:bCs/>
              </w:rPr>
              <w:t>3.1</w:t>
            </w:r>
            <w:r w:rsidRPr="005E0925">
              <w:rPr>
                <w:rFonts w:asciiTheme="minorHAnsi" w:hAnsiTheme="minorHAnsi" w:cs="Arial"/>
                <w:bCs/>
              </w:rPr>
              <w:t xml:space="preserve"> Nómina (nombre completo y cédula de identidad) del personal a cargo de los trabajos</w:t>
            </w:r>
          </w:p>
          <w:p w:rsidR="00B66C04" w:rsidRPr="005E0925" w:rsidRDefault="00B66C04" w:rsidP="00B66C04">
            <w:pPr>
              <w:autoSpaceDE w:val="0"/>
              <w:autoSpaceDN w:val="0"/>
              <w:adjustRightInd w:val="0"/>
              <w:jc w:val="both"/>
              <w:rPr>
                <w:rFonts w:asciiTheme="minorHAnsi" w:hAnsiTheme="minorHAnsi" w:cs="Arial"/>
                <w:bCs/>
              </w:rPr>
            </w:pPr>
            <w:r w:rsidRPr="005E0925">
              <w:rPr>
                <w:rFonts w:asciiTheme="minorHAnsi" w:hAnsiTheme="minorHAnsi" w:cs="Arial"/>
                <w:b/>
                <w:bCs/>
              </w:rPr>
              <w:t>3.2</w:t>
            </w:r>
            <w:r w:rsidRPr="005E0925">
              <w:rPr>
                <w:rFonts w:asciiTheme="minorHAnsi" w:hAnsiTheme="minorHAnsi" w:cs="Arial"/>
                <w:bCs/>
              </w:rPr>
              <w:t xml:space="preserve"> Registro inducción de SMS y/o charlas de seguridad </w:t>
            </w:r>
            <w:r w:rsidRPr="005E0925">
              <w:rPr>
                <w:rFonts w:asciiTheme="minorHAnsi" w:hAnsiTheme="minorHAnsi" w:cs="Arial"/>
              </w:rPr>
              <w:t xml:space="preserve">al 100% del personal inmerso en la actividad, obra y/o servicio </w:t>
            </w:r>
            <w:r w:rsidRPr="005E0925">
              <w:rPr>
                <w:rFonts w:asciiTheme="minorHAnsi" w:hAnsiTheme="minorHAnsi" w:cs="Arial"/>
                <w:bCs/>
              </w:rPr>
              <w:t>(Lo realizara personal de SMS de YPFB).</w:t>
            </w:r>
          </w:p>
          <w:p w:rsidR="00B66C04" w:rsidRPr="005E0925" w:rsidRDefault="00B66C04" w:rsidP="00B66C04">
            <w:pPr>
              <w:autoSpaceDE w:val="0"/>
              <w:autoSpaceDN w:val="0"/>
              <w:adjustRightInd w:val="0"/>
              <w:jc w:val="both"/>
              <w:rPr>
                <w:rFonts w:asciiTheme="minorHAnsi" w:hAnsiTheme="minorHAnsi" w:cs="Arial"/>
                <w:bCs/>
              </w:rPr>
            </w:pPr>
            <w:r w:rsidRPr="005E0925">
              <w:rPr>
                <w:rFonts w:asciiTheme="minorHAnsi" w:hAnsiTheme="minorHAnsi" w:cs="Arial"/>
                <w:b/>
                <w:bCs/>
              </w:rPr>
              <w:t>3.3</w:t>
            </w:r>
            <w:r w:rsidRPr="005E0925">
              <w:rPr>
                <w:rFonts w:asciiTheme="minorHAnsi" w:hAnsiTheme="minorHAnsi" w:cs="Arial"/>
                <w:bCs/>
              </w:rPr>
              <w:t xml:space="preserve"> </w:t>
            </w:r>
            <w:r w:rsidRPr="005E0925">
              <w:rPr>
                <w:rFonts w:asciiTheme="minorHAnsi" w:hAnsiTheme="minorHAnsi" w:cs="Arial"/>
                <w:bCs/>
                <w:iCs/>
              </w:rPr>
              <w:t>Capacitaciones básicas de SMS:</w:t>
            </w:r>
            <w:r w:rsidRPr="005E0925">
              <w:rPr>
                <w:rFonts w:asciiTheme="minorHAnsi" w:hAnsiTheme="minorHAnsi" w:cs="Arial"/>
                <w:b/>
                <w:bCs/>
                <w:iCs/>
              </w:rPr>
              <w:t xml:space="preserve"> </w:t>
            </w:r>
            <w:r w:rsidRPr="005E0925">
              <w:rPr>
                <w:rFonts w:asciiTheme="minorHAnsi" w:hAnsiTheme="minorHAnsi" w:cs="Arial"/>
              </w:rPr>
              <w:t xml:space="preserve">Primeros Auxilios, Manejo de Extintores, Plan de Emergencia, uso de EPP y otros aplicables. Aplica a todo el personal inmerso en la actividad, obra y/o servicio. (Personal propio, y sub contratistas). </w:t>
            </w:r>
          </w:p>
          <w:p w:rsidR="00B66C04" w:rsidRPr="005E0925" w:rsidRDefault="00B66C04" w:rsidP="00B66C04">
            <w:pPr>
              <w:pStyle w:val="Sangradetextonormal"/>
              <w:ind w:left="0"/>
              <w:jc w:val="both"/>
              <w:rPr>
                <w:rFonts w:asciiTheme="minorHAnsi" w:hAnsiTheme="minorHAnsi" w:cs="Arial"/>
                <w:iCs/>
              </w:rPr>
            </w:pPr>
            <w:r w:rsidRPr="005E0925">
              <w:rPr>
                <w:rFonts w:asciiTheme="minorHAnsi" w:hAnsiTheme="minorHAnsi" w:cs="Arial"/>
                <w:b/>
                <w:bCs/>
              </w:rPr>
              <w:t>3.4</w:t>
            </w:r>
            <w:r w:rsidRPr="005E0925">
              <w:rPr>
                <w:rFonts w:asciiTheme="minorHAnsi" w:hAnsiTheme="minorHAnsi" w:cs="Arial"/>
                <w:bCs/>
              </w:rPr>
              <w:t xml:space="preserve"> </w:t>
            </w:r>
            <w:r w:rsidRPr="005E0925">
              <w:rPr>
                <w:rFonts w:asciiTheme="minorHAnsi" w:hAnsiTheme="minorHAnsi" w:cs="Arial"/>
                <w:bCs/>
                <w:iCs/>
              </w:rPr>
              <w:t>Copia de póliza contra accidentes personales</w:t>
            </w:r>
            <w:r w:rsidRPr="005E0925">
              <w:rPr>
                <w:rFonts w:asciiTheme="minorHAnsi" w:hAnsiTheme="minorHAnsi" w:cs="Arial"/>
                <w:b/>
                <w:bCs/>
                <w:iCs/>
              </w:rPr>
              <w:t xml:space="preserve"> </w:t>
            </w:r>
            <w:r w:rsidRPr="005E0925">
              <w:rPr>
                <w:rFonts w:asciiTheme="minorHAnsi" w:hAnsiTheme="minorHAnsi" w:cs="Arial"/>
                <w:iCs/>
              </w:rPr>
              <w:t>(que cubre gastos médicos, invalidez parcial permanente, invalidez total permanente y muerte).</w:t>
            </w:r>
          </w:p>
          <w:p w:rsidR="00B66C04" w:rsidRPr="005E0925" w:rsidRDefault="00B66C04" w:rsidP="00B66C04">
            <w:pPr>
              <w:pStyle w:val="Sangradetextonormal"/>
              <w:spacing w:before="240"/>
              <w:ind w:left="0"/>
              <w:jc w:val="both"/>
              <w:rPr>
                <w:rFonts w:asciiTheme="minorHAnsi" w:hAnsiTheme="minorHAnsi" w:cs="Arial"/>
                <w:bCs/>
              </w:rPr>
            </w:pPr>
            <w:r w:rsidRPr="005E0925">
              <w:rPr>
                <w:rFonts w:asciiTheme="minorHAnsi" w:hAnsiTheme="minorHAnsi"/>
                <w:b/>
              </w:rPr>
              <w:t>4. Al ingreso y durante la actividad, obra y/o servicio</w:t>
            </w:r>
            <w:r w:rsidRPr="005E0925">
              <w:rPr>
                <w:rFonts w:asciiTheme="minorHAnsi" w:hAnsiTheme="minorHAnsi" w:cs="Arial"/>
                <w:bCs/>
              </w:rPr>
              <w:t xml:space="preserve"> la empresa contratada deberá cumplir con los siguientes requisitos:</w:t>
            </w:r>
          </w:p>
          <w:p w:rsidR="00B66C04" w:rsidRPr="005E0925" w:rsidRDefault="00B66C04" w:rsidP="00B66C04">
            <w:pPr>
              <w:pStyle w:val="Sangradetextonormal"/>
              <w:ind w:left="0"/>
              <w:jc w:val="both"/>
              <w:rPr>
                <w:rFonts w:asciiTheme="minorHAnsi" w:hAnsiTheme="minorHAnsi" w:cs="Arial"/>
                <w:bCs/>
              </w:rPr>
            </w:pPr>
            <w:r w:rsidRPr="005E0925">
              <w:rPr>
                <w:rFonts w:asciiTheme="minorHAnsi" w:hAnsiTheme="minorHAnsi" w:cs="Arial"/>
                <w:b/>
                <w:bCs/>
              </w:rPr>
              <w:t>4.1</w:t>
            </w:r>
            <w:r w:rsidRPr="005E0925">
              <w:rPr>
                <w:rFonts w:asciiTheme="minorHAnsi" w:hAnsiTheme="minorHAnsi" w:cs="Arial"/>
                <w:bCs/>
              </w:rPr>
              <w:t xml:space="preserve"> Uso obligatorio de EPP (Equipo de Protección Personal, de acuerdo a las actividades específicas)</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
                <w:bCs/>
              </w:rPr>
              <w:t>4.1.1</w:t>
            </w:r>
            <w:r w:rsidRPr="005E0925">
              <w:rPr>
                <w:rFonts w:asciiTheme="minorHAnsi" w:hAnsiTheme="minorHAnsi" w:cs="Arial"/>
                <w:bCs/>
              </w:rPr>
              <w:t xml:space="preserve"> Pantalón y camisa jean</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
                <w:bCs/>
              </w:rPr>
              <w:t>4.1.2</w:t>
            </w:r>
            <w:r w:rsidRPr="005E0925">
              <w:rPr>
                <w:rFonts w:asciiTheme="minorHAnsi" w:hAnsiTheme="minorHAnsi" w:cs="Arial"/>
                <w:bCs/>
              </w:rPr>
              <w:t xml:space="preserve"> Casco de Seguridad</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
                <w:bCs/>
              </w:rPr>
              <w:t>4.1.3</w:t>
            </w:r>
            <w:r w:rsidRPr="005E0925">
              <w:rPr>
                <w:rFonts w:asciiTheme="minorHAnsi" w:hAnsiTheme="minorHAnsi" w:cs="Arial"/>
                <w:bCs/>
              </w:rPr>
              <w:t xml:space="preserve"> Calzados de Seguridad</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
                <w:bCs/>
              </w:rPr>
              <w:t>4.1.4</w:t>
            </w:r>
            <w:r w:rsidRPr="005E0925">
              <w:rPr>
                <w:rFonts w:asciiTheme="minorHAnsi" w:hAnsiTheme="minorHAnsi" w:cs="Arial"/>
                <w:bCs/>
              </w:rPr>
              <w:t xml:space="preserve"> Lentes de Seguridad</w:t>
            </w:r>
          </w:p>
          <w:p w:rsidR="00B66C04" w:rsidRPr="005E0925" w:rsidRDefault="00B66C04" w:rsidP="00B66C04">
            <w:pPr>
              <w:pStyle w:val="Sangradetextonormal"/>
              <w:spacing w:after="0"/>
              <w:ind w:left="0"/>
              <w:jc w:val="both"/>
              <w:rPr>
                <w:rFonts w:asciiTheme="minorHAnsi" w:hAnsiTheme="minorHAnsi"/>
              </w:rPr>
            </w:pPr>
            <w:r w:rsidRPr="005E0925">
              <w:rPr>
                <w:rFonts w:asciiTheme="minorHAnsi" w:hAnsiTheme="minorHAnsi" w:cs="Arial"/>
                <w:b/>
                <w:bCs/>
              </w:rPr>
              <w:t>4.1.5</w:t>
            </w:r>
            <w:r w:rsidRPr="005E0925">
              <w:rPr>
                <w:rFonts w:asciiTheme="minorHAnsi" w:hAnsiTheme="minorHAnsi" w:cs="Arial"/>
                <w:bCs/>
              </w:rPr>
              <w:t xml:space="preserve"> Guantes </w:t>
            </w:r>
            <w:r w:rsidRPr="005E0925">
              <w:rPr>
                <w:rFonts w:asciiTheme="minorHAnsi" w:hAnsiTheme="minorHAnsi"/>
              </w:rPr>
              <w:t>(de acuerdo a las actividades a desarrollar)</w:t>
            </w:r>
          </w:p>
          <w:p w:rsidR="00B66C04" w:rsidRPr="005E0925" w:rsidRDefault="00B66C04" w:rsidP="00B66C04">
            <w:pPr>
              <w:pStyle w:val="Sangradetextonormal"/>
              <w:spacing w:after="0"/>
              <w:ind w:left="0"/>
              <w:jc w:val="both"/>
              <w:rPr>
                <w:rFonts w:asciiTheme="minorHAnsi" w:hAnsiTheme="minorHAnsi"/>
              </w:rPr>
            </w:pPr>
            <w:r w:rsidRPr="005E0925">
              <w:rPr>
                <w:rFonts w:asciiTheme="minorHAnsi" w:hAnsiTheme="minorHAnsi"/>
                <w:b/>
              </w:rPr>
              <w:t>4.1.6</w:t>
            </w:r>
            <w:r w:rsidRPr="005E0925">
              <w:rPr>
                <w:rFonts w:asciiTheme="minorHAnsi" w:hAnsiTheme="minorHAnsi"/>
              </w:rPr>
              <w:t xml:space="preserve"> Protector auditivo (en caso de intervenir en lugares con generación de ruido)</w:t>
            </w:r>
          </w:p>
          <w:p w:rsidR="00B66C04" w:rsidRPr="005E0925" w:rsidRDefault="00B66C04" w:rsidP="00B66C04">
            <w:pPr>
              <w:pStyle w:val="Sangradetextonormal"/>
              <w:spacing w:after="0"/>
              <w:ind w:left="0"/>
              <w:jc w:val="both"/>
              <w:rPr>
                <w:rFonts w:asciiTheme="minorHAnsi" w:hAnsiTheme="minorHAnsi"/>
              </w:rPr>
            </w:pPr>
            <w:r w:rsidRPr="005E0925">
              <w:rPr>
                <w:rFonts w:asciiTheme="minorHAnsi" w:hAnsiTheme="minorHAnsi"/>
                <w:b/>
              </w:rPr>
              <w:t>4.1.7</w:t>
            </w:r>
            <w:r w:rsidRPr="005E0925">
              <w:rPr>
                <w:rFonts w:asciiTheme="minorHAnsi" w:hAnsiTheme="minorHAnsi"/>
              </w:rPr>
              <w:t xml:space="preserve"> Protector respiratorio (en caso de intervenir en lugares con generación de partículas suspendidas, gases, vapores)</w:t>
            </w:r>
          </w:p>
          <w:p w:rsidR="00B66C04" w:rsidRPr="005E0925" w:rsidRDefault="00B66C04" w:rsidP="00B66C04">
            <w:pPr>
              <w:pStyle w:val="Sangradetextonormal"/>
              <w:spacing w:before="240"/>
              <w:ind w:left="0"/>
              <w:jc w:val="both"/>
              <w:rPr>
                <w:rFonts w:asciiTheme="minorHAnsi" w:hAnsiTheme="minorHAnsi" w:cs="Arial"/>
                <w:bCs/>
              </w:rPr>
            </w:pPr>
            <w:r w:rsidRPr="005E0925">
              <w:rPr>
                <w:rFonts w:asciiTheme="minorHAnsi" w:hAnsiTheme="minorHAnsi" w:cs="Arial"/>
                <w:bCs/>
              </w:rPr>
              <w:t>EPP para riesgos especiales (</w:t>
            </w:r>
            <w:r w:rsidRPr="005E0925">
              <w:rPr>
                <w:rFonts w:asciiTheme="minorHAnsi" w:hAnsiTheme="minorHAnsi"/>
              </w:rPr>
              <w:t>según Corresponda</w:t>
            </w:r>
            <w:r w:rsidRPr="005E0925">
              <w:rPr>
                <w:rFonts w:asciiTheme="minorHAnsi" w:hAnsiTheme="minorHAnsi" w:cs="Arial"/>
                <w:bCs/>
              </w:rPr>
              <w:t>)</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
                <w:bCs/>
              </w:rPr>
              <w:t>4.1.8</w:t>
            </w:r>
            <w:r w:rsidRPr="005E0925">
              <w:rPr>
                <w:rFonts w:asciiTheme="minorHAnsi" w:hAnsiTheme="minorHAnsi" w:cs="Arial"/>
                <w:bCs/>
              </w:rPr>
              <w:t xml:space="preserve"> Trabajos en alturas</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
                <w:bCs/>
              </w:rPr>
              <w:t>4.1.9</w:t>
            </w:r>
            <w:r w:rsidRPr="005E0925">
              <w:rPr>
                <w:rFonts w:asciiTheme="minorHAnsi" w:hAnsiTheme="minorHAnsi" w:cs="Arial"/>
                <w:bCs/>
              </w:rPr>
              <w:t xml:space="preserve"> Trabajos en caliente</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
                <w:bCs/>
              </w:rPr>
              <w:t>4.1.10</w:t>
            </w:r>
            <w:r w:rsidRPr="005E0925">
              <w:rPr>
                <w:rFonts w:asciiTheme="minorHAnsi" w:hAnsiTheme="minorHAnsi" w:cs="Arial"/>
                <w:bCs/>
              </w:rPr>
              <w:t xml:space="preserve"> Trabajos eléctricos</w:t>
            </w:r>
          </w:p>
          <w:p w:rsidR="00B66C04" w:rsidRPr="005E0925" w:rsidRDefault="00B66C04" w:rsidP="00B66C04">
            <w:pPr>
              <w:pStyle w:val="Sangradetextonormal"/>
              <w:spacing w:after="0"/>
              <w:ind w:left="0"/>
              <w:jc w:val="both"/>
              <w:rPr>
                <w:rFonts w:asciiTheme="minorHAnsi" w:hAnsiTheme="minorHAnsi" w:cs="Arial"/>
                <w:bCs/>
              </w:rPr>
            </w:pPr>
            <w:r w:rsidRPr="005E0925">
              <w:rPr>
                <w:rFonts w:asciiTheme="minorHAnsi" w:hAnsiTheme="minorHAnsi" w:cs="Arial"/>
                <w:b/>
                <w:bCs/>
              </w:rPr>
              <w:t>4.2</w:t>
            </w:r>
            <w:r w:rsidRPr="005E0925">
              <w:rPr>
                <w:rFonts w:asciiTheme="minorHAnsi" w:hAnsiTheme="minorHAnsi" w:cs="Arial"/>
                <w:bCs/>
              </w:rPr>
              <w:t xml:space="preserve"> Uso de señalética en el área</w:t>
            </w:r>
            <w:r w:rsidRPr="005E0925">
              <w:rPr>
                <w:rFonts w:asciiTheme="minorHAnsi" w:hAnsiTheme="minorHAnsi"/>
              </w:rPr>
              <w:t xml:space="preserve"> o frentes de trabajo</w:t>
            </w:r>
            <w:r w:rsidRPr="005E0925">
              <w:rPr>
                <w:rFonts w:asciiTheme="minorHAnsi" w:hAnsiTheme="minorHAnsi" w:cs="Arial"/>
                <w:bCs/>
              </w:rPr>
              <w:t>.</w:t>
            </w:r>
          </w:p>
          <w:p w:rsidR="00B66C04" w:rsidRPr="005E0925" w:rsidRDefault="00B66C04" w:rsidP="00B66C04">
            <w:pPr>
              <w:autoSpaceDE w:val="0"/>
              <w:autoSpaceDN w:val="0"/>
              <w:adjustRightInd w:val="0"/>
              <w:spacing w:before="240" w:after="240"/>
              <w:jc w:val="both"/>
              <w:rPr>
                <w:rFonts w:asciiTheme="minorHAnsi" w:hAnsiTheme="minorHAnsi" w:cs="Arial"/>
                <w:bCs/>
                <w:iCs/>
              </w:rPr>
            </w:pPr>
            <w:r w:rsidRPr="005E0925">
              <w:rPr>
                <w:rFonts w:asciiTheme="minorHAnsi" w:hAnsiTheme="minorHAnsi" w:cs="Arial"/>
                <w:b/>
                <w:bCs/>
                <w:iCs/>
              </w:rPr>
              <w:t xml:space="preserve">4.3 </w:t>
            </w:r>
            <w:r w:rsidRPr="005E0925">
              <w:rPr>
                <w:rFonts w:asciiTheme="minorHAnsi" w:hAnsiTheme="minorHAnsi" w:cs="Arial"/>
                <w:bCs/>
                <w:iCs/>
              </w:rPr>
              <w:t>En caso de necesitar el ingreso de vehículos a la actividad, obra y/o servicio:</w:t>
            </w:r>
          </w:p>
          <w:p w:rsidR="00B66C04" w:rsidRPr="005E0925" w:rsidRDefault="00B66C04" w:rsidP="00B66C04">
            <w:pPr>
              <w:autoSpaceDE w:val="0"/>
              <w:autoSpaceDN w:val="0"/>
              <w:adjustRightInd w:val="0"/>
              <w:jc w:val="both"/>
              <w:rPr>
                <w:rFonts w:asciiTheme="minorHAnsi" w:hAnsiTheme="minorHAnsi" w:cs="Arial"/>
                <w:bCs/>
                <w:iCs/>
              </w:rPr>
            </w:pPr>
            <w:r w:rsidRPr="005E0925">
              <w:rPr>
                <w:rFonts w:asciiTheme="minorHAnsi" w:hAnsiTheme="minorHAnsi" w:cs="Arial"/>
                <w:b/>
                <w:bCs/>
                <w:iCs/>
              </w:rPr>
              <w:t>4.3.1</w:t>
            </w:r>
            <w:r w:rsidRPr="005E0925">
              <w:rPr>
                <w:rFonts w:asciiTheme="minorHAnsi" w:hAnsiTheme="minorHAnsi" w:cs="Arial"/>
                <w:bCs/>
                <w:iCs/>
              </w:rPr>
              <w:t xml:space="preserve"> </w:t>
            </w:r>
            <w:proofErr w:type="spellStart"/>
            <w:r w:rsidRPr="005E0925">
              <w:rPr>
                <w:rFonts w:asciiTheme="minorHAnsi" w:hAnsiTheme="minorHAnsi" w:cs="Calibri"/>
                <w:lang w:val="es-BO"/>
              </w:rPr>
              <w:t>Check</w:t>
            </w:r>
            <w:proofErr w:type="spellEnd"/>
            <w:r w:rsidRPr="005E0925">
              <w:rPr>
                <w:rFonts w:asciiTheme="minorHAnsi" w:hAnsiTheme="minorHAnsi" w:cs="Calibri"/>
                <w:lang w:val="es-BO"/>
              </w:rPr>
              <w:t xml:space="preserve"> </w:t>
            </w:r>
            <w:proofErr w:type="spellStart"/>
            <w:r w:rsidRPr="005E0925">
              <w:rPr>
                <w:rFonts w:asciiTheme="minorHAnsi" w:hAnsiTheme="minorHAnsi" w:cs="Calibri"/>
                <w:lang w:val="es-BO"/>
              </w:rPr>
              <w:t>list</w:t>
            </w:r>
            <w:proofErr w:type="spellEnd"/>
            <w:r w:rsidRPr="005E0925">
              <w:rPr>
                <w:rFonts w:asciiTheme="minorHAnsi" w:hAnsiTheme="minorHAnsi" w:cs="Calibri"/>
                <w:lang w:val="es-BO"/>
              </w:rPr>
              <w:t xml:space="preserve"> de vehículos livianos y pesados.</w:t>
            </w:r>
          </w:p>
          <w:p w:rsidR="00B66C04" w:rsidRPr="005E0925" w:rsidRDefault="00B66C04" w:rsidP="00B66C04">
            <w:pPr>
              <w:autoSpaceDE w:val="0"/>
              <w:autoSpaceDN w:val="0"/>
              <w:adjustRightInd w:val="0"/>
              <w:jc w:val="both"/>
              <w:rPr>
                <w:rFonts w:asciiTheme="minorHAnsi" w:hAnsiTheme="minorHAnsi" w:cs="Arial"/>
                <w:b/>
                <w:bCs/>
                <w:iCs/>
              </w:rPr>
            </w:pPr>
            <w:r w:rsidRPr="005E0925">
              <w:rPr>
                <w:rFonts w:asciiTheme="minorHAnsi" w:hAnsiTheme="minorHAnsi"/>
                <w:b/>
                <w:lang w:eastAsia="es-BO"/>
              </w:rPr>
              <w:t xml:space="preserve">4.3.2 </w:t>
            </w:r>
            <w:r w:rsidRPr="005E0925">
              <w:rPr>
                <w:rFonts w:asciiTheme="minorHAnsi" w:hAnsiTheme="minorHAnsi" w:cs="Arial"/>
                <w:bCs/>
                <w:iCs/>
              </w:rPr>
              <w:t>Seguro Obligatorio contra Accidentes de Tránsito – SOAT.</w:t>
            </w:r>
          </w:p>
          <w:p w:rsidR="00B66C04" w:rsidRPr="005E0925" w:rsidRDefault="00B66C04" w:rsidP="00B66C04">
            <w:pPr>
              <w:autoSpaceDE w:val="0"/>
              <w:autoSpaceDN w:val="0"/>
              <w:adjustRightInd w:val="0"/>
              <w:jc w:val="both"/>
              <w:rPr>
                <w:rFonts w:asciiTheme="minorHAnsi" w:hAnsiTheme="minorHAnsi" w:cs="Arial"/>
                <w:b/>
                <w:bCs/>
                <w:iCs/>
              </w:rPr>
            </w:pPr>
            <w:r w:rsidRPr="005E0925">
              <w:rPr>
                <w:rFonts w:asciiTheme="minorHAnsi" w:hAnsiTheme="minorHAnsi"/>
                <w:b/>
                <w:lang w:eastAsia="es-BO"/>
              </w:rPr>
              <w:t>4.3.3</w:t>
            </w:r>
            <w:r w:rsidRPr="005E0925">
              <w:rPr>
                <w:rFonts w:asciiTheme="minorHAnsi" w:hAnsiTheme="minorHAnsi"/>
                <w:lang w:eastAsia="es-BO"/>
              </w:rPr>
              <w:t xml:space="preserve"> El conductor deberá contar con Licencia de conducir vigente de acuerdo al tipo de vehículo que utilizara la empresa contratista y capacitación en manejo defensivo.</w:t>
            </w:r>
          </w:p>
          <w:p w:rsidR="00B66C04" w:rsidRPr="005E0925" w:rsidRDefault="00B66C04" w:rsidP="00B66C04">
            <w:pPr>
              <w:autoSpaceDE w:val="0"/>
              <w:autoSpaceDN w:val="0"/>
              <w:adjustRightInd w:val="0"/>
              <w:jc w:val="both"/>
              <w:rPr>
                <w:rFonts w:asciiTheme="minorHAnsi" w:hAnsiTheme="minorHAnsi"/>
                <w:lang w:eastAsia="es-BO"/>
              </w:rPr>
            </w:pPr>
            <w:r w:rsidRPr="005E0925">
              <w:rPr>
                <w:rFonts w:asciiTheme="minorHAnsi" w:hAnsiTheme="minorHAnsi"/>
                <w:b/>
                <w:lang w:eastAsia="es-BO"/>
              </w:rPr>
              <w:t>4.3.4</w:t>
            </w:r>
            <w:r w:rsidRPr="005E0925">
              <w:rPr>
                <w:rFonts w:asciiTheme="minorHAnsi" w:hAnsiTheme="minorHAnsi"/>
                <w:lang w:eastAsia="es-BO"/>
              </w:rPr>
              <w:t xml:space="preserve"> Estar equipados mínimamente con 1 extintor de polvo químico seco tipo ABC de 5 lb mínimamente.</w:t>
            </w:r>
          </w:p>
          <w:p w:rsidR="00B66C04" w:rsidRPr="005E0925" w:rsidRDefault="00B66C04" w:rsidP="00B66C04">
            <w:pPr>
              <w:autoSpaceDE w:val="0"/>
              <w:autoSpaceDN w:val="0"/>
              <w:adjustRightInd w:val="0"/>
              <w:jc w:val="both"/>
              <w:rPr>
                <w:rFonts w:asciiTheme="minorHAnsi" w:hAnsiTheme="minorHAnsi"/>
                <w:lang w:eastAsia="es-BO"/>
              </w:rPr>
            </w:pPr>
            <w:r w:rsidRPr="005E0925">
              <w:rPr>
                <w:rFonts w:asciiTheme="minorHAnsi" w:hAnsiTheme="minorHAnsi"/>
                <w:b/>
                <w:lang w:eastAsia="es-BO"/>
              </w:rPr>
              <w:t xml:space="preserve">4.3.5 </w:t>
            </w:r>
            <w:r w:rsidRPr="005E0925">
              <w:rPr>
                <w:rFonts w:asciiTheme="minorHAnsi" w:hAnsiTheme="minorHAnsi"/>
                <w:lang w:eastAsia="es-BO"/>
              </w:rPr>
              <w:t>Tener alarmas audibles de retroceso necesariamente.</w:t>
            </w:r>
          </w:p>
          <w:p w:rsidR="00B66C04" w:rsidRPr="005E0925" w:rsidRDefault="00B66C04" w:rsidP="00B66C04">
            <w:pPr>
              <w:autoSpaceDE w:val="0"/>
              <w:autoSpaceDN w:val="0"/>
              <w:adjustRightInd w:val="0"/>
              <w:jc w:val="both"/>
              <w:rPr>
                <w:rFonts w:asciiTheme="minorHAnsi" w:hAnsiTheme="minorHAnsi"/>
                <w:lang w:eastAsia="es-BO"/>
              </w:rPr>
            </w:pPr>
            <w:r w:rsidRPr="005E0925">
              <w:rPr>
                <w:rFonts w:asciiTheme="minorHAnsi" w:hAnsiTheme="minorHAnsi"/>
                <w:b/>
                <w:lang w:eastAsia="es-BO"/>
              </w:rPr>
              <w:t xml:space="preserve">4.3.6 </w:t>
            </w:r>
            <w:r w:rsidRPr="005E0925">
              <w:rPr>
                <w:rFonts w:asciiTheme="minorHAnsi" w:hAnsiTheme="minorHAnsi" w:cs="Calibri"/>
                <w:bCs/>
                <w:lang w:eastAsia="es-BO"/>
              </w:rPr>
              <w:t>Deberá contar con arresta llamas para ingresar a planta (deseable).</w:t>
            </w:r>
          </w:p>
          <w:p w:rsidR="00B66C04" w:rsidRPr="005E0925" w:rsidRDefault="00B66C04" w:rsidP="00B66C04">
            <w:pPr>
              <w:pStyle w:val="Prrafodelista"/>
              <w:spacing w:after="13"/>
              <w:ind w:left="0"/>
              <w:jc w:val="both"/>
              <w:rPr>
                <w:rFonts w:asciiTheme="minorHAnsi" w:hAnsiTheme="minorHAnsi"/>
                <w:lang w:eastAsia="es-BO"/>
              </w:rPr>
            </w:pPr>
          </w:p>
          <w:p w:rsidR="00B66C04" w:rsidRPr="005E0925" w:rsidRDefault="00B66C04" w:rsidP="00B66C04">
            <w:pPr>
              <w:pStyle w:val="Prrafodelista"/>
              <w:spacing w:after="13"/>
              <w:ind w:left="0"/>
              <w:jc w:val="both"/>
              <w:rPr>
                <w:rFonts w:asciiTheme="minorHAnsi" w:hAnsiTheme="minorHAnsi"/>
                <w:lang w:eastAsia="es-BO"/>
              </w:rPr>
            </w:pPr>
            <w:r w:rsidRPr="005E0925">
              <w:rPr>
                <w:rFonts w:asciiTheme="minorHAnsi" w:hAnsiTheme="minorHAnsi"/>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al Pozo Petrolero. </w:t>
            </w:r>
          </w:p>
          <w:p w:rsidR="00B66C04" w:rsidRPr="005E0925" w:rsidRDefault="00B66C04" w:rsidP="00B66C04">
            <w:pPr>
              <w:pStyle w:val="Prrafodelista"/>
              <w:spacing w:after="13"/>
              <w:ind w:left="0"/>
              <w:jc w:val="both"/>
              <w:rPr>
                <w:rFonts w:asciiTheme="minorHAnsi" w:hAnsiTheme="minorHAnsi"/>
                <w:lang w:eastAsia="es-BO"/>
              </w:rPr>
            </w:pPr>
          </w:p>
          <w:p w:rsidR="00B66C04" w:rsidRPr="005E0925" w:rsidRDefault="00B66C04" w:rsidP="00B66C04">
            <w:pPr>
              <w:pStyle w:val="Prrafodelista"/>
              <w:spacing w:after="13"/>
              <w:ind w:left="0"/>
              <w:jc w:val="both"/>
              <w:rPr>
                <w:rFonts w:asciiTheme="minorHAnsi" w:hAnsiTheme="minorHAnsi"/>
                <w:lang w:eastAsia="es-BO"/>
              </w:rPr>
            </w:pPr>
            <w:r w:rsidRPr="005E0925">
              <w:rPr>
                <w:rFonts w:asciiTheme="minorHAnsi" w:hAnsiTheme="minorHAnsi"/>
                <w:lang w:eastAsia="es-BO"/>
              </w:rPr>
              <w:t>Además el conductor del vehículo deberá presentar previo a su ingreso:</w:t>
            </w:r>
          </w:p>
          <w:p w:rsidR="00B66C04" w:rsidRPr="005E0925" w:rsidRDefault="00B66C04" w:rsidP="00554B0B">
            <w:pPr>
              <w:numPr>
                <w:ilvl w:val="0"/>
                <w:numId w:val="42"/>
              </w:numPr>
              <w:spacing w:before="240"/>
              <w:ind w:left="567"/>
              <w:jc w:val="both"/>
              <w:rPr>
                <w:rFonts w:asciiTheme="minorHAnsi" w:hAnsiTheme="minorHAnsi"/>
                <w:lang w:val="es-BO" w:eastAsia="es-BO"/>
              </w:rPr>
            </w:pPr>
            <w:r w:rsidRPr="005E0925">
              <w:rPr>
                <w:rFonts w:asciiTheme="minorHAnsi" w:hAnsiTheme="minorHAnsi"/>
                <w:lang w:eastAsia="es-BO"/>
              </w:rPr>
              <w:t>Licencia de conducir vigente de acuerdo al tipo de vehículo que utilizara el proveedor.</w:t>
            </w:r>
          </w:p>
          <w:p w:rsidR="00B66C04" w:rsidRPr="005E0925" w:rsidRDefault="00B66C04" w:rsidP="00554B0B">
            <w:pPr>
              <w:numPr>
                <w:ilvl w:val="0"/>
                <w:numId w:val="42"/>
              </w:numPr>
              <w:autoSpaceDE w:val="0"/>
              <w:autoSpaceDN w:val="0"/>
              <w:ind w:left="567"/>
              <w:jc w:val="both"/>
              <w:rPr>
                <w:rFonts w:asciiTheme="minorHAnsi" w:hAnsiTheme="minorHAnsi"/>
              </w:rPr>
            </w:pPr>
            <w:r w:rsidRPr="005E0925">
              <w:rPr>
                <w:rFonts w:asciiTheme="minorHAnsi" w:hAnsiTheme="minorHAnsi"/>
                <w:lang w:eastAsia="es-BO"/>
              </w:rPr>
              <w:t>Contar con certificado de manejo defensivo vigente.</w:t>
            </w:r>
          </w:p>
          <w:p w:rsidR="00B66C04" w:rsidRPr="005E0925" w:rsidRDefault="00B66C04" w:rsidP="00B66C04">
            <w:pPr>
              <w:pStyle w:val="Sangradetextonormal"/>
              <w:spacing w:before="240"/>
              <w:ind w:left="0"/>
              <w:jc w:val="both"/>
              <w:rPr>
                <w:rFonts w:asciiTheme="minorHAnsi" w:hAnsiTheme="minorHAnsi" w:cs="Arial"/>
                <w:b/>
                <w:bCs/>
              </w:rPr>
            </w:pPr>
            <w:r w:rsidRPr="005E0925">
              <w:rPr>
                <w:rFonts w:asciiTheme="minorHAnsi" w:hAnsiTheme="minorHAnsi" w:cs="Arial"/>
                <w:b/>
                <w:bCs/>
              </w:rPr>
              <w:lastRenderedPageBreak/>
              <w:t xml:space="preserve">5. </w:t>
            </w:r>
            <w:r w:rsidRPr="005E0925">
              <w:rPr>
                <w:rFonts w:asciiTheme="minorHAnsi" w:hAnsiTheme="minorHAnsi" w:cs="Calibri"/>
              </w:rPr>
              <w:t>Se deja claramente establecido la prohibición total y definitiva de ingreso a obra o ejecución de trabajos con pasantes y/o practicantes de la contratista y/o sub contratista en proyectos de YPFB.</w:t>
            </w:r>
            <w:r w:rsidRPr="005E0925">
              <w:rPr>
                <w:rFonts w:asciiTheme="minorHAnsi" w:hAnsiTheme="minorHAnsi" w:cs="Arial"/>
                <w:b/>
                <w:bCs/>
              </w:rPr>
              <w:t xml:space="preserve"> </w:t>
            </w:r>
          </w:p>
          <w:p w:rsidR="00B66C04" w:rsidRPr="005E0925" w:rsidRDefault="00B66C04" w:rsidP="00B66C04">
            <w:pPr>
              <w:pStyle w:val="Sangradetextonormal"/>
              <w:spacing w:before="240"/>
              <w:ind w:left="0"/>
              <w:jc w:val="both"/>
              <w:rPr>
                <w:rFonts w:asciiTheme="minorHAnsi" w:hAnsiTheme="minorHAnsi" w:cs="Arial"/>
                <w:bCs/>
              </w:rPr>
            </w:pPr>
            <w:r w:rsidRPr="005E0925">
              <w:rPr>
                <w:rFonts w:asciiTheme="minorHAnsi" w:hAnsiTheme="minorHAnsi" w:cs="Arial"/>
                <w:b/>
                <w:bCs/>
              </w:rPr>
              <w:t>6.</w:t>
            </w:r>
            <w:r w:rsidRPr="005E0925">
              <w:rPr>
                <w:rFonts w:asciiTheme="minorHAnsi" w:hAnsiTheme="minorHAnsi" w:cs="Arial"/>
                <w:bCs/>
              </w:rPr>
              <w:t xml:space="preserve"> Durante y/o conclusión de la actividad, obra y/o servicio la empresa contratista deberá hacer disposición final de los residuos originados.</w:t>
            </w:r>
          </w:p>
          <w:p w:rsidR="00B66C04" w:rsidRPr="00E85260" w:rsidRDefault="00B66C04" w:rsidP="00E85260">
            <w:pPr>
              <w:pStyle w:val="Sangradetextonormal"/>
              <w:spacing w:before="240"/>
              <w:ind w:left="0"/>
              <w:jc w:val="both"/>
              <w:rPr>
                <w:rFonts w:asciiTheme="minorHAnsi" w:hAnsiTheme="minorHAnsi" w:cs="Calibri"/>
              </w:rPr>
            </w:pPr>
            <w:r w:rsidRPr="005E0925">
              <w:rPr>
                <w:rFonts w:asciiTheme="minorHAnsi" w:hAnsiTheme="minorHAnsi" w:cs="Calibri"/>
                <w:b/>
              </w:rPr>
              <w:t xml:space="preserve">7. </w:t>
            </w:r>
            <w:r w:rsidRPr="005E0925">
              <w:rPr>
                <w:rFonts w:asciiTheme="minorHAnsi" w:hAnsiTheme="minorHAnsi" w:cs="Calibri"/>
              </w:rPr>
              <w:t xml:space="preserve">Toda empresa contratista </w:t>
            </w:r>
            <w:r w:rsidRPr="005E0925">
              <w:rPr>
                <w:rFonts w:asciiTheme="minorHAnsi" w:hAnsiTheme="minorHAnsi" w:cs="Calibri"/>
                <w:u w:val="single"/>
              </w:rPr>
              <w:t>directa de YPFB</w:t>
            </w:r>
            <w:r w:rsidRPr="005E0925">
              <w:rPr>
                <w:rFonts w:asciiTheme="minorHAnsi" w:hAnsiTheme="minorHAns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bl>
    <w:p w:rsidR="00B66C04" w:rsidRPr="005E0925" w:rsidRDefault="00B66C04" w:rsidP="00B66C04">
      <w:pPr>
        <w:jc w:val="both"/>
        <w:rPr>
          <w:rFonts w:asciiTheme="minorHAnsi" w:hAnsiTheme="minorHAnsi" w:cs="Arial"/>
          <w:b/>
        </w:rPr>
      </w:pPr>
    </w:p>
    <w:p w:rsidR="00B66C04" w:rsidRPr="005E0925" w:rsidRDefault="00B66C04" w:rsidP="00B66C04">
      <w:pPr>
        <w:pStyle w:val="Prrafodelista"/>
        <w:spacing w:after="13" w:line="276" w:lineRule="auto"/>
        <w:ind w:left="0"/>
        <w:contextualSpacing/>
        <w:jc w:val="both"/>
        <w:rPr>
          <w:rFonts w:asciiTheme="minorHAnsi" w:hAnsiTheme="minorHAnsi" w:cs="Arial"/>
        </w:rPr>
      </w:pPr>
    </w:p>
    <w:p w:rsidR="00B66C04" w:rsidRPr="005E0925" w:rsidRDefault="00B66C04" w:rsidP="00B66C04">
      <w:pPr>
        <w:pStyle w:val="Prrafodelista"/>
        <w:spacing w:after="13" w:line="276" w:lineRule="auto"/>
        <w:ind w:left="0"/>
        <w:contextualSpacing/>
        <w:jc w:val="both"/>
        <w:rPr>
          <w:rFonts w:asciiTheme="minorHAnsi" w:hAnsiTheme="minorHAnsi" w:cs="Arial"/>
        </w:rPr>
      </w:pPr>
    </w:p>
    <w:p w:rsidR="00B66C04" w:rsidRPr="005E0925" w:rsidRDefault="00B66C04" w:rsidP="00B66C04">
      <w:pPr>
        <w:pStyle w:val="Prrafodelista"/>
        <w:spacing w:after="13" w:line="276" w:lineRule="auto"/>
        <w:ind w:left="0"/>
        <w:contextualSpacing/>
        <w:jc w:val="both"/>
        <w:rPr>
          <w:rFonts w:asciiTheme="minorHAnsi" w:hAnsiTheme="minorHAnsi" w:cs="Arial"/>
          <w:b/>
        </w:rPr>
      </w:pPr>
    </w:p>
    <w:p w:rsidR="00B66C04" w:rsidRPr="005E0925" w:rsidRDefault="00B66C04" w:rsidP="00B66C04">
      <w:pPr>
        <w:jc w:val="both"/>
        <w:rPr>
          <w:rFonts w:asciiTheme="minorHAnsi" w:hAnsiTheme="minorHAnsi" w:cs="Arial"/>
          <w:b/>
          <w:bCs/>
          <w:color w:val="000000"/>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6423B5" w:rsidRDefault="006423B5" w:rsidP="00BD420D">
      <w:pPr>
        <w:jc w:val="center"/>
        <w:rPr>
          <w:rFonts w:asciiTheme="minorHAnsi" w:hAnsiTheme="minorHAnsi" w:cstheme="minorHAnsi"/>
          <w:b/>
          <w:bCs/>
          <w:sz w:val="22"/>
          <w:szCs w:val="22"/>
        </w:rPr>
      </w:pPr>
    </w:p>
    <w:p w:rsidR="00E85260" w:rsidRDefault="00E85260" w:rsidP="00BD420D">
      <w:pPr>
        <w:jc w:val="center"/>
        <w:rPr>
          <w:rFonts w:asciiTheme="minorHAnsi" w:hAnsiTheme="minorHAnsi" w:cstheme="minorHAnsi"/>
          <w:b/>
          <w:bCs/>
          <w:sz w:val="22"/>
          <w:szCs w:val="22"/>
        </w:rPr>
      </w:pPr>
    </w:p>
    <w:p w:rsidR="00E85260" w:rsidRPr="006F470A" w:rsidRDefault="00E85260"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60CB7">
        <w:trPr>
          <w:trHeight w:val="602"/>
        </w:trPr>
        <w:tc>
          <w:tcPr>
            <w:tcW w:w="8976" w:type="dxa"/>
            <w:shd w:val="clear" w:color="auto" w:fill="auto"/>
            <w:vAlign w:val="center"/>
          </w:tcPr>
          <w:p w:rsidR="00BD420D" w:rsidRPr="006F470A" w:rsidRDefault="00BD420D" w:rsidP="00860CB7">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860CB7" w:rsidP="00860CB7">
      <w:pPr>
        <w:jc w:val="center"/>
        <w:rPr>
          <w:rFonts w:asciiTheme="minorHAnsi" w:hAnsiTheme="minorHAnsi" w:cstheme="minorHAnsi"/>
          <w:b/>
          <w:bCs/>
          <w:sz w:val="22"/>
          <w:szCs w:val="22"/>
          <w:lang w:val="es-ES_tradnl"/>
        </w:rPr>
      </w:pPr>
      <w:r w:rsidRPr="00860CB7">
        <w:drawing>
          <wp:inline distT="0" distB="0" distL="0" distR="0">
            <wp:extent cx="5621649" cy="6939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2893" cy="6940641"/>
                    </a:xfrm>
                    <a:prstGeom prst="rect">
                      <a:avLst/>
                    </a:prstGeom>
                    <a:noFill/>
                    <a:ln>
                      <a:noFill/>
                    </a:ln>
                  </pic:spPr>
                </pic:pic>
              </a:graphicData>
            </a:graphic>
          </wp:inline>
        </w:drawing>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B0B" w:rsidRDefault="00554B0B">
      <w:r>
        <w:separator/>
      </w:r>
    </w:p>
  </w:endnote>
  <w:endnote w:type="continuationSeparator" w:id="0">
    <w:p w:rsidR="00554B0B" w:rsidRDefault="00554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B66C04" w:rsidRDefault="00B66C04">
        <w:pPr>
          <w:pStyle w:val="Piedepgina"/>
          <w:jc w:val="right"/>
        </w:pPr>
        <w:r>
          <w:fldChar w:fldCharType="begin"/>
        </w:r>
        <w:r>
          <w:instrText>PAGE   \* MERGEFORMAT</w:instrText>
        </w:r>
        <w:r>
          <w:fldChar w:fldCharType="separate"/>
        </w:r>
        <w:r w:rsidR="00890158">
          <w:rPr>
            <w:noProof/>
          </w:rPr>
          <w:t>2</w:t>
        </w:r>
        <w:r>
          <w:fldChar w:fldCharType="end"/>
        </w:r>
      </w:p>
    </w:sdtContent>
  </w:sdt>
  <w:p w:rsidR="00B66C04" w:rsidRDefault="00B66C0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B66C04" w:rsidRDefault="00B66C04" w:rsidP="00AC3212">
        <w:pPr>
          <w:pStyle w:val="Piedepgina"/>
          <w:jc w:val="right"/>
        </w:pPr>
        <w:r>
          <w:fldChar w:fldCharType="begin"/>
        </w:r>
        <w:r>
          <w:instrText>PAGE   \* MERGEFORMAT</w:instrText>
        </w:r>
        <w:r>
          <w:fldChar w:fldCharType="separate"/>
        </w:r>
        <w:r w:rsidR="00890158">
          <w:rPr>
            <w:noProof/>
          </w:rPr>
          <w:t>1</w:t>
        </w:r>
        <w:r>
          <w:fldChar w:fldCharType="end"/>
        </w:r>
      </w:p>
    </w:sdtContent>
  </w:sdt>
  <w:p w:rsidR="00B66C04" w:rsidRDefault="00B66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B0B" w:rsidRDefault="00554B0B">
      <w:r>
        <w:separator/>
      </w:r>
    </w:p>
  </w:footnote>
  <w:footnote w:type="continuationSeparator" w:id="0">
    <w:p w:rsidR="00554B0B" w:rsidRDefault="00554B0B">
      <w:r>
        <w:continuationSeparator/>
      </w:r>
    </w:p>
  </w:footnote>
  <w:footnote w:id="1">
    <w:p w:rsidR="00B66C04" w:rsidRDefault="00B66C04" w:rsidP="00B66C04">
      <w:pPr>
        <w:pStyle w:val="Textonotapie"/>
        <w:jc w:val="both"/>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B7A7C95"/>
    <w:multiLevelType w:val="multilevel"/>
    <w:tmpl w:val="82A0B928"/>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0E7A8B"/>
    <w:multiLevelType w:val="hybridMultilevel"/>
    <w:tmpl w:val="95566F48"/>
    <w:lvl w:ilvl="0" w:tplc="E68287BA">
      <w:start w:val="1"/>
      <w:numFmt w:val="decimal"/>
      <w:lvlText w:val="%1."/>
      <w:lvlJc w:val="left"/>
      <w:pPr>
        <w:ind w:left="765" w:hanging="405"/>
      </w:pPr>
      <w:rPr>
        <w:rFonts w:asciiTheme="minorHAnsi" w:hAnsiTheme="minorHAnsi" w:cstheme="minorHAnsi" w:hint="default"/>
        <w:b/>
        <w:i/>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35E16F5"/>
    <w:multiLevelType w:val="multilevel"/>
    <w:tmpl w:val="F714447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4857ED3"/>
    <w:multiLevelType w:val="multilevel"/>
    <w:tmpl w:val="6EDEC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A4D30C2"/>
    <w:multiLevelType w:val="hybridMultilevel"/>
    <w:tmpl w:val="A58686C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425952"/>
    <w:multiLevelType w:val="multilevel"/>
    <w:tmpl w:val="EC26EBF8"/>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38"/>
  </w:num>
  <w:num w:numId="4">
    <w:abstractNumId w:val="7"/>
  </w:num>
  <w:num w:numId="5">
    <w:abstractNumId w:val="25"/>
  </w:num>
  <w:num w:numId="6">
    <w:abstractNumId w:val="26"/>
  </w:num>
  <w:num w:numId="7">
    <w:abstractNumId w:val="0"/>
  </w:num>
  <w:num w:numId="8">
    <w:abstractNumId w:val="44"/>
  </w:num>
  <w:num w:numId="9">
    <w:abstractNumId w:val="47"/>
  </w:num>
  <w:num w:numId="10">
    <w:abstractNumId w:val="8"/>
  </w:num>
  <w:num w:numId="11">
    <w:abstractNumId w:val="31"/>
  </w:num>
  <w:num w:numId="12">
    <w:abstractNumId w:val="35"/>
  </w:num>
  <w:num w:numId="13">
    <w:abstractNumId w:val="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6"/>
  </w:num>
  <w:num w:numId="18">
    <w:abstractNumId w:val="36"/>
  </w:num>
  <w:num w:numId="19">
    <w:abstractNumId w:val="28"/>
  </w:num>
  <w:num w:numId="20">
    <w:abstractNumId w:val="40"/>
  </w:num>
  <w:num w:numId="21">
    <w:abstractNumId w:val="24"/>
  </w:num>
  <w:num w:numId="22">
    <w:abstractNumId w:val="23"/>
  </w:num>
  <w:num w:numId="23">
    <w:abstractNumId w:val="32"/>
  </w:num>
  <w:num w:numId="24">
    <w:abstractNumId w:val="29"/>
  </w:num>
  <w:num w:numId="25">
    <w:abstractNumId w:val="5"/>
  </w:num>
  <w:num w:numId="26">
    <w:abstractNumId w:val="19"/>
  </w:num>
  <w:num w:numId="27">
    <w:abstractNumId w:val="10"/>
  </w:num>
  <w:num w:numId="28">
    <w:abstractNumId w:val="27"/>
  </w:num>
  <w:num w:numId="29">
    <w:abstractNumId w:val="49"/>
  </w:num>
  <w:num w:numId="30">
    <w:abstractNumId w:val="1"/>
  </w:num>
  <w:num w:numId="31">
    <w:abstractNumId w:val="9"/>
  </w:num>
  <w:num w:numId="32">
    <w:abstractNumId w:val="37"/>
  </w:num>
  <w:num w:numId="33">
    <w:abstractNumId w:val="45"/>
  </w:num>
  <w:num w:numId="34">
    <w:abstractNumId w:val="13"/>
  </w:num>
  <w:num w:numId="35">
    <w:abstractNumId w:val="22"/>
  </w:num>
  <w:num w:numId="36">
    <w:abstractNumId w:val="15"/>
  </w:num>
  <w:num w:numId="37">
    <w:abstractNumId w:val="34"/>
  </w:num>
  <w:num w:numId="38">
    <w:abstractNumId w:val="33"/>
  </w:num>
  <w:num w:numId="39">
    <w:abstractNumId w:val="46"/>
  </w:num>
  <w:num w:numId="40">
    <w:abstractNumId w:val="21"/>
  </w:num>
  <w:num w:numId="41">
    <w:abstractNumId w:val="17"/>
  </w:num>
  <w:num w:numId="42">
    <w:abstractNumId w:val="41"/>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30"/>
  </w:num>
  <w:num w:numId="48">
    <w:abstractNumId w:val="43"/>
  </w:num>
  <w:num w:numId="49">
    <w:abstractNumId w:val="42"/>
  </w:num>
  <w:num w:numId="5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05D"/>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8A1"/>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4B0B"/>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3B5"/>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0CB7"/>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158"/>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AAD"/>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6C04"/>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9A6"/>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E36"/>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83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1C55"/>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84"/>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A3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260"/>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4"/>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124"/>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89C2B-C817-4995-B2CD-BA576ECED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38</Pages>
  <Words>11124</Words>
  <Characters>61182</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72162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17</cp:revision>
  <cp:lastPrinted>2018-11-29T15:47:00Z</cp:lastPrinted>
  <dcterms:created xsi:type="dcterms:W3CDTF">2018-11-29T14:54:00Z</dcterms:created>
  <dcterms:modified xsi:type="dcterms:W3CDTF">2018-11-29T16:05:00Z</dcterms:modified>
</cp:coreProperties>
</file>