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BC00FB"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-70042</wp:posOffset>
                </wp:positionH>
                <wp:positionV relativeFrom="paragraph">
                  <wp:posOffset>-123205</wp:posOffset>
                </wp:positionV>
                <wp:extent cx="5798820" cy="7729870"/>
                <wp:effectExtent l="0" t="0" r="87630" b="9969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7298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40E5E" w:rsidRDefault="00140E5E" w:rsidP="0056607D">
                            <w:pPr>
                              <w:rPr>
                                <w:b/>
                              </w:rPr>
                            </w:pPr>
                          </w:p>
                          <w:p w:rsidR="00140E5E" w:rsidRPr="00786F34" w:rsidRDefault="00140E5E"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140E5E" w:rsidRPr="008F17CF" w:rsidRDefault="00140E5E" w:rsidP="0056607D">
                            <w:pPr>
                              <w:rPr>
                                <w:rFonts w:ascii="Century Gothic" w:hAnsi="Century Gothic"/>
                                <w:b/>
                              </w:rPr>
                            </w:pPr>
                          </w:p>
                          <w:p w:rsidR="00140E5E" w:rsidRPr="008F17CF" w:rsidRDefault="00140E5E"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655159" cy="2477386"/>
                                  <wp:effectExtent l="0" t="0" r="254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63931" cy="2483332"/>
                                          </a:xfrm>
                                          <a:prstGeom prst="rect">
                                            <a:avLst/>
                                          </a:prstGeom>
                                          <a:noFill/>
                                          <a:ln>
                                            <a:noFill/>
                                          </a:ln>
                                        </pic:spPr>
                                      </pic:pic>
                                    </a:graphicData>
                                  </a:graphic>
                                </wp:inline>
                              </w:drawing>
                            </w:r>
                          </w:p>
                          <w:p w:rsidR="00140E5E" w:rsidRDefault="00140E5E" w:rsidP="0075488C">
                            <w:pPr>
                              <w:jc w:val="center"/>
                              <w:rPr>
                                <w:rFonts w:ascii="Century Gothic" w:hAnsi="Century Gothic"/>
                                <w:b/>
                              </w:rPr>
                            </w:pPr>
                          </w:p>
                          <w:p w:rsidR="00C874F9" w:rsidRDefault="00C874F9" w:rsidP="0075488C">
                            <w:pPr>
                              <w:jc w:val="center"/>
                              <w:rPr>
                                <w:rFonts w:ascii="Century Gothic" w:hAnsi="Century Gothic"/>
                                <w:b/>
                              </w:rPr>
                            </w:pPr>
                          </w:p>
                          <w:p w:rsidR="00C874F9" w:rsidRPr="008F17CF" w:rsidRDefault="00C874F9" w:rsidP="0075488C">
                            <w:pPr>
                              <w:jc w:val="center"/>
                              <w:rPr>
                                <w:rFonts w:ascii="Century Gothic" w:hAnsi="Century Gothic"/>
                                <w:b/>
                              </w:rPr>
                            </w:pPr>
                          </w:p>
                          <w:p w:rsidR="00140E5E" w:rsidRPr="00786F34" w:rsidRDefault="00140E5E" w:rsidP="0029014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140E5E" w:rsidRPr="00786F34" w:rsidRDefault="00140E5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140E5E" w:rsidRDefault="00140E5E" w:rsidP="00631500">
                            <w:pPr>
                              <w:jc w:val="center"/>
                              <w:rPr>
                                <w:rFonts w:ascii="Century Gothic" w:hAnsi="Century Gothic" w:cs="Arial"/>
                                <w:b/>
                                <w:color w:val="0F243E"/>
                                <w:sz w:val="32"/>
                                <w:szCs w:val="32"/>
                              </w:rPr>
                            </w:pPr>
                          </w:p>
                          <w:p w:rsidR="00C874F9" w:rsidRDefault="00C874F9" w:rsidP="00631500">
                            <w:pPr>
                              <w:jc w:val="center"/>
                              <w:rPr>
                                <w:rFonts w:ascii="Century Gothic" w:hAnsi="Century Gothic" w:cs="Arial"/>
                                <w:b/>
                                <w:color w:val="0F243E"/>
                                <w:sz w:val="32"/>
                                <w:szCs w:val="32"/>
                              </w:rPr>
                            </w:pPr>
                          </w:p>
                          <w:p w:rsidR="00140E5E" w:rsidRPr="00786F34" w:rsidRDefault="00140E5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140E5E" w:rsidRPr="00786F34" w:rsidRDefault="00140E5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140E5E" w:rsidRDefault="00140E5E" w:rsidP="00290140">
                            <w:pPr>
                              <w:rPr>
                                <w:rFonts w:ascii="Century Gothic" w:hAnsi="Century Gothic"/>
                                <w:b/>
                                <w:color w:val="0F243E"/>
                              </w:rPr>
                            </w:pPr>
                          </w:p>
                          <w:p w:rsidR="00C874F9" w:rsidRDefault="00C874F9" w:rsidP="00290140">
                            <w:pPr>
                              <w:rPr>
                                <w:rFonts w:ascii="Century Gothic" w:hAnsi="Century Gothic"/>
                                <w:b/>
                                <w:color w:val="0F243E"/>
                              </w:rPr>
                            </w:pPr>
                          </w:p>
                          <w:p w:rsidR="00140E5E" w:rsidRPr="00786F34" w:rsidRDefault="00140E5E" w:rsidP="00290140">
                            <w:pPr>
                              <w:rPr>
                                <w:rFonts w:ascii="Century Gothic" w:hAnsi="Century Gothic"/>
                                <w:b/>
                                <w:color w:val="0F243E"/>
                              </w:rPr>
                            </w:pPr>
                          </w:p>
                          <w:p w:rsidR="00140E5E" w:rsidRDefault="00140E5E" w:rsidP="00290140">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00FB3D64" w:rsidRPr="00FB3D64">
                              <w:rPr>
                                <w:rFonts w:ascii="Century Gothic" w:hAnsi="Century Gothic" w:cs="Century Gothic"/>
                                <w:b/>
                                <w:bCs/>
                                <w:color w:val="0F243E"/>
                                <w:sz w:val="28"/>
                                <w:szCs w:val="28"/>
                              </w:rPr>
                              <w:t>CONTRATACION DE MEDIO DE COMUNICACION MULTIPAT LTDA. PARA DIFUSION PUBLICITARIA GESTION 2019</w:t>
                            </w:r>
                            <w:r w:rsidRPr="00FB3D64">
                              <w:rPr>
                                <w:rFonts w:ascii="Century Gothic" w:hAnsi="Century Gothic" w:cs="Century Gothic"/>
                                <w:b/>
                                <w:bCs/>
                                <w:color w:val="0F243E"/>
                                <w:sz w:val="28"/>
                                <w:szCs w:val="28"/>
                              </w:rPr>
                              <w:t>”</w:t>
                            </w:r>
                          </w:p>
                          <w:p w:rsidR="00140E5E" w:rsidRDefault="00140E5E" w:rsidP="00290140">
                            <w:pPr>
                              <w:autoSpaceDE w:val="0"/>
                              <w:autoSpaceDN w:val="0"/>
                              <w:adjustRightInd w:val="0"/>
                              <w:ind w:left="2127"/>
                              <w:jc w:val="center"/>
                              <w:rPr>
                                <w:rFonts w:ascii="Century Gothic" w:hAnsi="Century Gothic" w:cs="Century Gothic"/>
                                <w:b/>
                                <w:bCs/>
                                <w:color w:val="0F243E"/>
                                <w:sz w:val="28"/>
                                <w:szCs w:val="28"/>
                              </w:rPr>
                            </w:pPr>
                          </w:p>
                          <w:p w:rsidR="00140E5E" w:rsidRPr="00786F34" w:rsidRDefault="00140E5E" w:rsidP="00290140">
                            <w:pPr>
                              <w:autoSpaceDE w:val="0"/>
                              <w:autoSpaceDN w:val="0"/>
                              <w:adjustRightInd w:val="0"/>
                              <w:ind w:left="2127"/>
                              <w:jc w:val="center"/>
                              <w:rPr>
                                <w:rFonts w:ascii="Century Gothic" w:hAnsi="Century Gothic" w:cs="Century Gothic"/>
                                <w:b/>
                                <w:bCs/>
                                <w:color w:val="0F243E"/>
                                <w:sz w:val="28"/>
                                <w:szCs w:val="28"/>
                              </w:rPr>
                            </w:pPr>
                          </w:p>
                          <w:p w:rsidR="00140E5E" w:rsidRPr="00786F34" w:rsidRDefault="00140E5E" w:rsidP="00FB3D64">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00FB3D64">
                              <w:rPr>
                                <w:rFonts w:ascii="Century Gothic" w:hAnsi="Century Gothic" w:cs="Century Gothic"/>
                                <w:b/>
                                <w:bCs/>
                                <w:color w:val="0F243E"/>
                                <w:sz w:val="28"/>
                                <w:szCs w:val="28"/>
                              </w:rPr>
                              <w:t xml:space="preserve">: </w:t>
                            </w:r>
                            <w:r>
                              <w:rPr>
                                <w:rFonts w:ascii="Century Gothic" w:hAnsi="Century Gothic" w:cs="Century Gothic"/>
                                <w:b/>
                                <w:bCs/>
                                <w:color w:val="0F243E"/>
                                <w:sz w:val="28"/>
                                <w:szCs w:val="28"/>
                              </w:rPr>
                              <w:t xml:space="preserve"> </w:t>
                            </w:r>
                            <w:r w:rsidR="00C874F9" w:rsidRPr="00C874F9">
                              <w:rPr>
                                <w:rFonts w:ascii="Century Gothic" w:hAnsi="Century Gothic" w:cs="Century Gothic"/>
                                <w:b/>
                                <w:bCs/>
                                <w:color w:val="0F243E"/>
                                <w:sz w:val="28"/>
                                <w:szCs w:val="28"/>
                              </w:rPr>
                              <w:t>DCO-EPNE-DCC-734-18</w:t>
                            </w:r>
                          </w:p>
                          <w:p w:rsidR="00140E5E" w:rsidRPr="00241AE7" w:rsidRDefault="00140E5E" w:rsidP="0075488C">
                            <w:pPr>
                              <w:pStyle w:val="Textodebloque"/>
                              <w:rPr>
                                <w:rFonts w:ascii="Century Gothic" w:hAnsi="Century Gothic"/>
                                <w:b/>
                                <w:color w:val="0F243E"/>
                                <w:sz w:val="20"/>
                                <w:lang w:val="es-ES_tradnl"/>
                              </w:rPr>
                            </w:pPr>
                          </w:p>
                          <w:p w:rsidR="00140E5E" w:rsidRPr="008F17CF" w:rsidRDefault="00140E5E" w:rsidP="0075488C">
                            <w:pPr>
                              <w:pStyle w:val="Textodebloque"/>
                              <w:rPr>
                                <w:rFonts w:ascii="Century Gothic" w:hAnsi="Century Gothic"/>
                                <w:b/>
                                <w:sz w:val="20"/>
                              </w:rPr>
                            </w:pPr>
                          </w:p>
                          <w:p w:rsidR="00140E5E" w:rsidRPr="008F17CF" w:rsidRDefault="00140E5E"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5.5pt;margin-top:-9.7pt;width:456.6pt;height:608.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">
                <v:shadow on="t" color="#333" offset="6pt,6pt"/>
                <v:textbox>
                  <w:txbxContent>
                    <w:p w:rsidR="00140E5E" w:rsidRDefault="00140E5E" w:rsidP="0056607D">
                      <w:pPr>
                        <w:rPr>
                          <w:b/>
                        </w:rPr>
                      </w:pPr>
                    </w:p>
                    <w:p w:rsidR="00140E5E" w:rsidRPr="00786F34" w:rsidRDefault="00140E5E"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140E5E" w:rsidRPr="008F17CF" w:rsidRDefault="00140E5E" w:rsidP="0056607D">
                      <w:pPr>
                        <w:rPr>
                          <w:rFonts w:ascii="Century Gothic" w:hAnsi="Century Gothic"/>
                          <w:b/>
                        </w:rPr>
                      </w:pPr>
                    </w:p>
                    <w:p w:rsidR="00140E5E" w:rsidRPr="008F17CF" w:rsidRDefault="00140E5E"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655159" cy="2477386"/>
                            <wp:effectExtent l="0" t="0" r="254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63931" cy="2483332"/>
                                    </a:xfrm>
                                    <a:prstGeom prst="rect">
                                      <a:avLst/>
                                    </a:prstGeom>
                                    <a:noFill/>
                                    <a:ln>
                                      <a:noFill/>
                                    </a:ln>
                                  </pic:spPr>
                                </pic:pic>
                              </a:graphicData>
                            </a:graphic>
                          </wp:inline>
                        </w:drawing>
                      </w:r>
                    </w:p>
                    <w:p w:rsidR="00140E5E" w:rsidRDefault="00140E5E" w:rsidP="0075488C">
                      <w:pPr>
                        <w:jc w:val="center"/>
                        <w:rPr>
                          <w:rFonts w:ascii="Century Gothic" w:hAnsi="Century Gothic"/>
                          <w:b/>
                        </w:rPr>
                      </w:pPr>
                    </w:p>
                    <w:p w:rsidR="00C874F9" w:rsidRDefault="00C874F9" w:rsidP="0075488C">
                      <w:pPr>
                        <w:jc w:val="center"/>
                        <w:rPr>
                          <w:rFonts w:ascii="Century Gothic" w:hAnsi="Century Gothic"/>
                          <w:b/>
                        </w:rPr>
                      </w:pPr>
                    </w:p>
                    <w:p w:rsidR="00C874F9" w:rsidRPr="008F17CF" w:rsidRDefault="00C874F9" w:rsidP="0075488C">
                      <w:pPr>
                        <w:jc w:val="center"/>
                        <w:rPr>
                          <w:rFonts w:ascii="Century Gothic" w:hAnsi="Century Gothic"/>
                          <w:b/>
                        </w:rPr>
                      </w:pPr>
                    </w:p>
                    <w:p w:rsidR="00140E5E" w:rsidRPr="00786F34" w:rsidRDefault="00140E5E" w:rsidP="0029014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140E5E" w:rsidRPr="00786F34" w:rsidRDefault="00140E5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140E5E" w:rsidRDefault="00140E5E" w:rsidP="00631500">
                      <w:pPr>
                        <w:jc w:val="center"/>
                        <w:rPr>
                          <w:rFonts w:ascii="Century Gothic" w:hAnsi="Century Gothic" w:cs="Arial"/>
                          <w:b/>
                          <w:color w:val="0F243E"/>
                          <w:sz w:val="32"/>
                          <w:szCs w:val="32"/>
                        </w:rPr>
                      </w:pPr>
                    </w:p>
                    <w:p w:rsidR="00C874F9" w:rsidRDefault="00C874F9" w:rsidP="00631500">
                      <w:pPr>
                        <w:jc w:val="center"/>
                        <w:rPr>
                          <w:rFonts w:ascii="Century Gothic" w:hAnsi="Century Gothic" w:cs="Arial"/>
                          <w:b/>
                          <w:color w:val="0F243E"/>
                          <w:sz w:val="32"/>
                          <w:szCs w:val="32"/>
                        </w:rPr>
                      </w:pPr>
                    </w:p>
                    <w:p w:rsidR="00140E5E" w:rsidRPr="00786F34" w:rsidRDefault="00140E5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140E5E" w:rsidRPr="00786F34" w:rsidRDefault="00140E5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140E5E" w:rsidRDefault="00140E5E" w:rsidP="00290140">
                      <w:pPr>
                        <w:rPr>
                          <w:rFonts w:ascii="Century Gothic" w:hAnsi="Century Gothic"/>
                          <w:b/>
                          <w:color w:val="0F243E"/>
                        </w:rPr>
                      </w:pPr>
                    </w:p>
                    <w:p w:rsidR="00C874F9" w:rsidRDefault="00C874F9" w:rsidP="00290140">
                      <w:pPr>
                        <w:rPr>
                          <w:rFonts w:ascii="Century Gothic" w:hAnsi="Century Gothic"/>
                          <w:b/>
                          <w:color w:val="0F243E"/>
                        </w:rPr>
                      </w:pPr>
                    </w:p>
                    <w:p w:rsidR="00140E5E" w:rsidRPr="00786F34" w:rsidRDefault="00140E5E" w:rsidP="00290140">
                      <w:pPr>
                        <w:rPr>
                          <w:rFonts w:ascii="Century Gothic" w:hAnsi="Century Gothic"/>
                          <w:b/>
                          <w:color w:val="0F243E"/>
                        </w:rPr>
                      </w:pPr>
                    </w:p>
                    <w:p w:rsidR="00140E5E" w:rsidRDefault="00140E5E" w:rsidP="00290140">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00FB3D64" w:rsidRPr="00FB3D64">
                        <w:rPr>
                          <w:rFonts w:ascii="Century Gothic" w:hAnsi="Century Gothic" w:cs="Century Gothic"/>
                          <w:b/>
                          <w:bCs/>
                          <w:color w:val="0F243E"/>
                          <w:sz w:val="28"/>
                          <w:szCs w:val="28"/>
                        </w:rPr>
                        <w:t>CONTRATACION DE MEDIO DE COMUNICACION MULTIPAT LTDA. PARA DIFUSION PUBLICITARIA GESTION 2019</w:t>
                      </w:r>
                      <w:r w:rsidRPr="00FB3D64">
                        <w:rPr>
                          <w:rFonts w:ascii="Century Gothic" w:hAnsi="Century Gothic" w:cs="Century Gothic"/>
                          <w:b/>
                          <w:bCs/>
                          <w:color w:val="0F243E"/>
                          <w:sz w:val="28"/>
                          <w:szCs w:val="28"/>
                        </w:rPr>
                        <w:t>”</w:t>
                      </w:r>
                    </w:p>
                    <w:p w:rsidR="00140E5E" w:rsidRDefault="00140E5E" w:rsidP="00290140">
                      <w:pPr>
                        <w:autoSpaceDE w:val="0"/>
                        <w:autoSpaceDN w:val="0"/>
                        <w:adjustRightInd w:val="0"/>
                        <w:ind w:left="2127"/>
                        <w:jc w:val="center"/>
                        <w:rPr>
                          <w:rFonts w:ascii="Century Gothic" w:hAnsi="Century Gothic" w:cs="Century Gothic"/>
                          <w:b/>
                          <w:bCs/>
                          <w:color w:val="0F243E"/>
                          <w:sz w:val="28"/>
                          <w:szCs w:val="28"/>
                        </w:rPr>
                      </w:pPr>
                      <w:bookmarkStart w:id="1" w:name="_GoBack"/>
                      <w:bookmarkEnd w:id="1"/>
                    </w:p>
                    <w:p w:rsidR="00140E5E" w:rsidRPr="00786F34" w:rsidRDefault="00140E5E" w:rsidP="00290140">
                      <w:pPr>
                        <w:autoSpaceDE w:val="0"/>
                        <w:autoSpaceDN w:val="0"/>
                        <w:adjustRightInd w:val="0"/>
                        <w:ind w:left="2127"/>
                        <w:jc w:val="center"/>
                        <w:rPr>
                          <w:rFonts w:ascii="Century Gothic" w:hAnsi="Century Gothic" w:cs="Century Gothic"/>
                          <w:b/>
                          <w:bCs/>
                          <w:color w:val="0F243E"/>
                          <w:sz w:val="28"/>
                          <w:szCs w:val="28"/>
                        </w:rPr>
                      </w:pPr>
                    </w:p>
                    <w:p w:rsidR="00140E5E" w:rsidRPr="00786F34" w:rsidRDefault="00140E5E" w:rsidP="00FB3D64">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00FB3D64">
                        <w:rPr>
                          <w:rFonts w:ascii="Century Gothic" w:hAnsi="Century Gothic" w:cs="Century Gothic"/>
                          <w:b/>
                          <w:bCs/>
                          <w:color w:val="0F243E"/>
                          <w:sz w:val="28"/>
                          <w:szCs w:val="28"/>
                        </w:rPr>
                        <w:t xml:space="preserve">: </w:t>
                      </w:r>
                      <w:r>
                        <w:rPr>
                          <w:rFonts w:ascii="Century Gothic" w:hAnsi="Century Gothic" w:cs="Century Gothic"/>
                          <w:b/>
                          <w:bCs/>
                          <w:color w:val="0F243E"/>
                          <w:sz w:val="28"/>
                          <w:szCs w:val="28"/>
                        </w:rPr>
                        <w:t xml:space="preserve"> </w:t>
                      </w:r>
                      <w:r w:rsidR="00C874F9" w:rsidRPr="00C874F9">
                        <w:rPr>
                          <w:rFonts w:ascii="Century Gothic" w:hAnsi="Century Gothic" w:cs="Century Gothic"/>
                          <w:b/>
                          <w:bCs/>
                          <w:color w:val="0F243E"/>
                          <w:sz w:val="28"/>
                          <w:szCs w:val="28"/>
                        </w:rPr>
                        <w:t>DCO-EPNE-DCC-734-18</w:t>
                      </w:r>
                    </w:p>
                    <w:p w:rsidR="00140E5E" w:rsidRPr="00241AE7" w:rsidRDefault="00140E5E" w:rsidP="0075488C">
                      <w:pPr>
                        <w:pStyle w:val="Textodebloque"/>
                        <w:rPr>
                          <w:rFonts w:ascii="Century Gothic" w:hAnsi="Century Gothic"/>
                          <w:b/>
                          <w:color w:val="0F243E"/>
                          <w:sz w:val="20"/>
                          <w:lang w:val="es-ES_tradnl"/>
                        </w:rPr>
                      </w:pPr>
                    </w:p>
                    <w:p w:rsidR="00140E5E" w:rsidRPr="008F17CF" w:rsidRDefault="00140E5E" w:rsidP="0075488C">
                      <w:pPr>
                        <w:pStyle w:val="Textodebloque"/>
                        <w:rPr>
                          <w:rFonts w:ascii="Century Gothic" w:hAnsi="Century Gothic"/>
                          <w:b/>
                          <w:sz w:val="20"/>
                        </w:rPr>
                      </w:pPr>
                    </w:p>
                    <w:p w:rsidR="00140E5E" w:rsidRPr="008F17CF" w:rsidRDefault="00140E5E"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Default="00091489" w:rsidP="00091489">
      <w:pPr>
        <w:jc w:val="center"/>
        <w:rPr>
          <w:rFonts w:ascii="Verdana" w:hAnsi="Verdana" w:cs="Arial"/>
          <w:b/>
          <w:color w:val="000000"/>
          <w:sz w:val="18"/>
          <w:szCs w:val="18"/>
        </w:rPr>
      </w:pPr>
    </w:p>
    <w:p w:rsidR="00B04E27" w:rsidRPr="0060067E" w:rsidRDefault="00B04E27"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290140" w:rsidRPr="004170FE" w:rsidRDefault="00877E0A" w:rsidP="00290140">
      <w:pPr>
        <w:jc w:val="center"/>
        <w:rPr>
          <w:rFonts w:ascii="Calibri" w:hAnsi="Calibri" w:cs="Calibri"/>
          <w:b/>
          <w:sz w:val="22"/>
          <w:szCs w:val="22"/>
        </w:rPr>
      </w:pPr>
      <w:r>
        <w:rPr>
          <w:rFonts w:ascii="Calibri" w:hAnsi="Calibri" w:cs="Calibri"/>
          <w:b/>
        </w:rPr>
        <w:br w:type="page"/>
      </w:r>
      <w:r w:rsidR="00290140" w:rsidRPr="004170FE">
        <w:rPr>
          <w:rFonts w:ascii="Calibri" w:hAnsi="Calibri" w:cs="Calibri"/>
          <w:b/>
          <w:sz w:val="22"/>
          <w:szCs w:val="22"/>
        </w:rPr>
        <w:lastRenderedPageBreak/>
        <w:t>INFORMACIÓN GENERAL DEL PROCESO DE CONTRATACIÓN</w:t>
      </w:r>
    </w:p>
    <w:p w:rsidR="00290140" w:rsidRPr="004170FE" w:rsidRDefault="00290140" w:rsidP="00290140">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PRECIO EVALUADO MAS BAJO</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POR EL TOTAL</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CONTRATO</w:t>
            </w:r>
          </w:p>
        </w:tc>
      </w:tr>
      <w:tr w:rsidR="00EE6A5B" w:rsidRPr="004170FE" w:rsidTr="00BC00FB">
        <w:trPr>
          <w:trHeight w:val="559"/>
          <w:jc w:val="center"/>
        </w:trPr>
        <w:tc>
          <w:tcPr>
            <w:tcW w:w="4357" w:type="dxa"/>
            <w:tcBorders>
              <w:top w:val="single" w:sz="4" w:space="0" w:color="auto"/>
              <w:bottom w:val="single" w:sz="4" w:space="0" w:color="auto"/>
              <w:right w:val="single" w:sz="4" w:space="0" w:color="auto"/>
            </w:tcBorders>
            <w:shd w:val="clear" w:color="auto" w:fill="auto"/>
            <w:vAlign w:val="center"/>
          </w:tcPr>
          <w:p w:rsidR="00EE6A5B" w:rsidRDefault="00EE6A5B" w:rsidP="00EE6A5B">
            <w:pPr>
              <w:rPr>
                <w:rFonts w:ascii="Calibri" w:eastAsia="Calibri" w:hAnsi="Calibri" w:cs="Calibri"/>
                <w:b/>
                <w:sz w:val="18"/>
                <w:szCs w:val="18"/>
              </w:rPr>
            </w:pPr>
            <w:r w:rsidRPr="00EE6A5B">
              <w:rPr>
                <w:rFonts w:ascii="Calibri" w:eastAsia="Calibri" w:hAnsi="Calibri" w:cs="Calibri"/>
                <w:b/>
                <w:sz w:val="22"/>
                <w:szCs w:val="18"/>
              </w:rPr>
              <w:t>PROCESO DE CONTRATACIÓN RECURRENTE</w:t>
            </w:r>
          </w:p>
        </w:tc>
        <w:tc>
          <w:tcPr>
            <w:tcW w:w="281" w:type="dxa"/>
            <w:tcBorders>
              <w:top w:val="single" w:sz="4" w:space="0" w:color="auto"/>
              <w:bottom w:val="single" w:sz="4" w:space="0" w:color="auto"/>
              <w:right w:val="single" w:sz="4" w:space="0" w:color="auto"/>
            </w:tcBorders>
            <w:shd w:val="clear" w:color="auto" w:fill="auto"/>
            <w:vAlign w:val="center"/>
          </w:tcPr>
          <w:p w:rsidR="00EE6A5B" w:rsidRPr="006072E3" w:rsidRDefault="00EE6A5B" w:rsidP="00EE6A5B">
            <w:pPr>
              <w:jc w:val="center"/>
              <w:rPr>
                <w:rFonts w:ascii="Calibri" w:eastAsia="Calibri" w:hAnsi="Calibri" w:cs="Calibri"/>
                <w:b/>
                <w:sz w:val="18"/>
                <w:szCs w:val="18"/>
              </w:rPr>
            </w:pPr>
            <w:r>
              <w:rPr>
                <w:rFonts w:ascii="Calibri" w:eastAsia="Calibri" w:hAnsi="Calibri" w:cs="Calibr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EE6A5B" w:rsidRPr="003935CC" w:rsidRDefault="00BC00FB" w:rsidP="00EE6A5B">
            <w:pPr>
              <w:jc w:val="both"/>
              <w:rPr>
                <w:rFonts w:ascii="Calibri" w:eastAsia="Calibri" w:hAnsi="Calibri" w:cs="Calibri"/>
                <w:b/>
                <w:sz w:val="18"/>
                <w:szCs w:val="18"/>
              </w:rPr>
            </w:pPr>
            <w:r w:rsidRPr="00BC00FB">
              <w:rPr>
                <w:rFonts w:ascii="Calibri" w:eastAsia="Calibri" w:hAnsi="Calibri" w:cs="Calibri"/>
                <w:b/>
                <w:sz w:val="18"/>
                <w:szCs w:val="18"/>
              </w:rPr>
              <w:t>El presente proceso de contratación llegará hasta la etapa de la Adjudicación, sin compromiso, estando sujeto a la aprobación del presupuesto de la siguiente gestión.</w:t>
            </w:r>
          </w:p>
        </w:tc>
      </w:tr>
    </w:tbl>
    <w:p w:rsidR="00290140" w:rsidRPr="00241AE7" w:rsidRDefault="00290140" w:rsidP="00290140">
      <w:pPr>
        <w:jc w:val="center"/>
        <w:rPr>
          <w:rFonts w:ascii="Calibri" w:hAnsi="Calibri" w:cs="Calibri"/>
          <w:b/>
          <w:sz w:val="2"/>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3572FA" w:rsidRPr="00552079" w:rsidTr="00274139">
        <w:trPr>
          <w:trHeight w:val="410"/>
        </w:trPr>
        <w:tc>
          <w:tcPr>
            <w:tcW w:w="9994" w:type="dxa"/>
            <w:gridSpan w:val="6"/>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CRONOGRAMA DE PLAZOS</w:t>
            </w:r>
          </w:p>
        </w:tc>
      </w:tr>
      <w:tr w:rsidR="003572FA" w:rsidRPr="00552079" w:rsidTr="00274139">
        <w:trPr>
          <w:trHeight w:val="410"/>
        </w:trPr>
        <w:tc>
          <w:tcPr>
            <w:tcW w:w="433" w:type="dxa"/>
            <w:shd w:val="clear" w:color="auto" w:fill="D9D9D9"/>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 xml:space="preserve">DIRECCIÓN </w:t>
            </w:r>
          </w:p>
        </w:tc>
      </w:tr>
      <w:tr w:rsidR="003572FA" w:rsidRPr="00552079" w:rsidTr="00274139">
        <w:trPr>
          <w:trHeight w:val="64"/>
        </w:trPr>
        <w:tc>
          <w:tcPr>
            <w:tcW w:w="433"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1</w:t>
            </w:r>
          </w:p>
        </w:tc>
        <w:tc>
          <w:tcPr>
            <w:tcW w:w="3106"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3572FA" w:rsidRPr="00267BC1" w:rsidRDefault="003572FA" w:rsidP="00140E5E">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7E4F6F">
              <w:rPr>
                <w:rFonts w:ascii="Calibri" w:hAnsi="Calibri" w:cs="Calibri"/>
                <w:b/>
                <w:sz w:val="22"/>
                <w:szCs w:val="22"/>
              </w:rPr>
              <w:t>1</w:t>
            </w:r>
            <w:r w:rsidR="00140E5E">
              <w:rPr>
                <w:rFonts w:ascii="Calibri" w:hAnsi="Calibri" w:cs="Calibri"/>
                <w:b/>
                <w:sz w:val="22"/>
                <w:szCs w:val="22"/>
              </w:rPr>
              <w:t>3</w:t>
            </w:r>
            <w:r w:rsidRPr="00D85F0E">
              <w:rPr>
                <w:rFonts w:ascii="Calibri" w:hAnsi="Calibri" w:cs="Calibri"/>
                <w:b/>
                <w:sz w:val="22"/>
                <w:szCs w:val="22"/>
              </w:rPr>
              <w:t>/1</w:t>
            </w:r>
            <w:r>
              <w:rPr>
                <w:rFonts w:ascii="Calibri" w:hAnsi="Calibri" w:cs="Calibri"/>
                <w:b/>
                <w:sz w:val="22"/>
                <w:szCs w:val="22"/>
              </w:rPr>
              <w:t>2</w:t>
            </w:r>
            <w:r w:rsidRPr="00D85F0E">
              <w:rPr>
                <w:rFonts w:ascii="Calibri" w:hAnsi="Calibri" w:cs="Calibri"/>
                <w:b/>
                <w:sz w:val="22"/>
                <w:szCs w:val="22"/>
              </w:rPr>
              <w:t>/2018</w:t>
            </w:r>
          </w:p>
        </w:tc>
      </w:tr>
      <w:tr w:rsidR="003572FA" w:rsidRPr="00552079" w:rsidTr="00274139">
        <w:trPr>
          <w:trHeight w:val="64"/>
        </w:trPr>
        <w:tc>
          <w:tcPr>
            <w:tcW w:w="433" w:type="dxa"/>
          </w:tcPr>
          <w:p w:rsidR="003572FA" w:rsidRPr="00241AE7" w:rsidRDefault="003572FA" w:rsidP="00274139">
            <w:pPr>
              <w:rPr>
                <w:rFonts w:ascii="Calibri" w:hAnsi="Calibri" w:cs="Calibri"/>
                <w:sz w:val="22"/>
                <w:szCs w:val="22"/>
              </w:rPr>
            </w:pPr>
          </w:p>
        </w:tc>
        <w:tc>
          <w:tcPr>
            <w:tcW w:w="3106" w:type="dxa"/>
          </w:tcPr>
          <w:p w:rsidR="003572FA" w:rsidRPr="00241AE7" w:rsidRDefault="003572FA" w:rsidP="00274139">
            <w:pPr>
              <w:rPr>
                <w:rFonts w:ascii="Calibri" w:hAnsi="Calibri" w:cs="Calibri"/>
                <w:sz w:val="22"/>
                <w:szCs w:val="22"/>
              </w:rPr>
            </w:pPr>
          </w:p>
        </w:tc>
        <w:tc>
          <w:tcPr>
            <w:tcW w:w="2921" w:type="dxa"/>
            <w:gridSpan w:val="3"/>
          </w:tcPr>
          <w:p w:rsidR="003572FA" w:rsidRPr="00241AE7" w:rsidRDefault="003572FA" w:rsidP="00274139">
            <w:pPr>
              <w:rPr>
                <w:rFonts w:ascii="Calibri" w:hAnsi="Calibri" w:cs="Calibri"/>
                <w:sz w:val="22"/>
                <w:szCs w:val="22"/>
                <w:highlight w:val="yellow"/>
              </w:rPr>
            </w:pPr>
          </w:p>
        </w:tc>
        <w:tc>
          <w:tcPr>
            <w:tcW w:w="3534" w:type="dxa"/>
          </w:tcPr>
          <w:p w:rsidR="003572FA" w:rsidRPr="00241AE7" w:rsidRDefault="003572FA" w:rsidP="00274139">
            <w:pPr>
              <w:rPr>
                <w:rFonts w:ascii="Calibri" w:hAnsi="Calibri" w:cs="Calibri"/>
                <w:sz w:val="22"/>
                <w:szCs w:val="22"/>
              </w:rPr>
            </w:pPr>
          </w:p>
        </w:tc>
      </w:tr>
      <w:tr w:rsidR="003572FA" w:rsidRPr="00552079" w:rsidTr="00274139">
        <w:trPr>
          <w:trHeight w:val="30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2</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3572FA" w:rsidP="00274139">
            <w:pPr>
              <w:jc w:val="center"/>
              <w:rPr>
                <w:rFonts w:ascii="Calibri" w:hAnsi="Calibri" w:cs="Calibri"/>
                <w:color w:val="000000"/>
                <w:sz w:val="22"/>
                <w:szCs w:val="22"/>
              </w:rPr>
            </w:pPr>
          </w:p>
        </w:tc>
        <w:tc>
          <w:tcPr>
            <w:tcW w:w="3534" w:type="dxa"/>
            <w:vAlign w:val="center"/>
          </w:tcPr>
          <w:p w:rsidR="003572FA" w:rsidRPr="00241AE7" w:rsidRDefault="003572FA" w:rsidP="00274139">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3572FA" w:rsidRPr="00552079" w:rsidTr="00274139">
        <w:trPr>
          <w:trHeight w:val="155"/>
        </w:trPr>
        <w:tc>
          <w:tcPr>
            <w:tcW w:w="433" w:type="dxa"/>
            <w:vAlign w:val="center"/>
          </w:tcPr>
          <w:p w:rsidR="003572FA" w:rsidRPr="00241AE7" w:rsidRDefault="003572FA" w:rsidP="00274139">
            <w:pP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tcPr>
          <w:p w:rsidR="003572FA" w:rsidRPr="00241AE7" w:rsidRDefault="003572FA" w:rsidP="00274139">
            <w:pPr>
              <w:jc w:val="center"/>
              <w:rPr>
                <w:rFonts w:ascii="Calibri" w:hAnsi="Calibri" w:cs="Calibri"/>
                <w:sz w:val="22"/>
                <w:szCs w:val="22"/>
              </w:rPr>
            </w:pPr>
          </w:p>
        </w:tc>
        <w:tc>
          <w:tcPr>
            <w:tcW w:w="3534" w:type="dxa"/>
          </w:tcPr>
          <w:p w:rsidR="003572FA" w:rsidRPr="00241AE7" w:rsidRDefault="003572FA" w:rsidP="00274139">
            <w:pPr>
              <w:jc w:val="both"/>
              <w:rPr>
                <w:rFonts w:ascii="Calibri" w:hAnsi="Calibri" w:cs="Calibri"/>
                <w:sz w:val="22"/>
                <w:szCs w:val="22"/>
              </w:rPr>
            </w:pPr>
          </w:p>
        </w:tc>
      </w:tr>
      <w:tr w:rsidR="003572FA" w:rsidRPr="00552079" w:rsidTr="00274139">
        <w:trPr>
          <w:trHeight w:val="433"/>
        </w:trPr>
        <w:tc>
          <w:tcPr>
            <w:tcW w:w="433" w:type="dxa"/>
            <w:shd w:val="clear" w:color="auto" w:fill="auto"/>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3</w:t>
            </w:r>
          </w:p>
        </w:tc>
        <w:tc>
          <w:tcPr>
            <w:tcW w:w="3106" w:type="dxa"/>
            <w:vAlign w:val="center"/>
          </w:tcPr>
          <w:p w:rsidR="003572FA" w:rsidRPr="00241AE7" w:rsidRDefault="003572FA" w:rsidP="00274139">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Hasta hora:</w:t>
            </w:r>
          </w:p>
          <w:p w:rsidR="003572FA" w:rsidRPr="00241AE7" w:rsidRDefault="003572FA" w:rsidP="00274139">
            <w:pPr>
              <w:rPr>
                <w:rFonts w:ascii="Calibri" w:hAnsi="Calibri" w:cs="Calibri"/>
                <w:sz w:val="22"/>
                <w:szCs w:val="22"/>
              </w:rPr>
            </w:pPr>
          </w:p>
        </w:tc>
        <w:tc>
          <w:tcPr>
            <w:tcW w:w="3534" w:type="dxa"/>
            <w:vAlign w:val="center"/>
          </w:tcPr>
          <w:p w:rsidR="003572FA" w:rsidRPr="00241AE7" w:rsidRDefault="003572FA" w:rsidP="00274139">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3572FA" w:rsidRPr="00552079" w:rsidTr="00274139">
        <w:trPr>
          <w:trHeight w:val="65"/>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tcPr>
          <w:p w:rsidR="003572FA" w:rsidRPr="00241AE7" w:rsidRDefault="003572FA" w:rsidP="00274139">
            <w:pPr>
              <w:rPr>
                <w:rFonts w:ascii="Calibri" w:hAnsi="Calibri" w:cs="Calibri"/>
                <w:sz w:val="22"/>
                <w:szCs w:val="22"/>
              </w:rPr>
            </w:pPr>
          </w:p>
        </w:tc>
        <w:tc>
          <w:tcPr>
            <w:tcW w:w="3534" w:type="dxa"/>
          </w:tcPr>
          <w:p w:rsidR="003572FA" w:rsidRPr="00241AE7" w:rsidRDefault="003572FA" w:rsidP="00274139">
            <w:pPr>
              <w:jc w:val="center"/>
              <w:rPr>
                <w:rFonts w:ascii="Calibri" w:hAnsi="Calibri" w:cs="Calibri"/>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4</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3572FA" w:rsidP="00274139">
            <w:pPr>
              <w:rPr>
                <w:rFonts w:ascii="Calibri" w:hAnsi="Calibri" w:cs="Calibri"/>
                <w:sz w:val="22"/>
                <w:szCs w:val="22"/>
              </w:rPr>
            </w:pPr>
          </w:p>
        </w:tc>
        <w:tc>
          <w:tcPr>
            <w:tcW w:w="3534" w:type="dxa"/>
          </w:tcPr>
          <w:p w:rsidR="003572FA" w:rsidRDefault="003572FA" w:rsidP="00274139">
            <w:pPr>
              <w:jc w:val="center"/>
              <w:rPr>
                <w:rFonts w:ascii="Calibri" w:hAnsi="Calibri" w:cs="Arial"/>
                <w:b/>
                <w:color w:val="FF0000"/>
                <w:sz w:val="16"/>
                <w:szCs w:val="16"/>
              </w:rPr>
            </w:pPr>
          </w:p>
          <w:p w:rsidR="003572FA" w:rsidRPr="00241AE7" w:rsidRDefault="003572FA" w:rsidP="00274139">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3572FA" w:rsidRPr="00552079" w:rsidTr="00274139">
        <w:trPr>
          <w:trHeight w:val="64"/>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jc w:val="center"/>
              <w:rPr>
                <w:rFonts w:ascii="Calibri" w:hAnsi="Calibri" w:cs="Calibri"/>
                <w:sz w:val="22"/>
                <w:szCs w:val="22"/>
              </w:rPr>
            </w:pPr>
          </w:p>
        </w:tc>
        <w:tc>
          <w:tcPr>
            <w:tcW w:w="2921" w:type="dxa"/>
            <w:gridSpan w:val="3"/>
            <w:vAlign w:val="center"/>
          </w:tcPr>
          <w:p w:rsidR="003572FA" w:rsidRPr="00241AE7" w:rsidRDefault="003572FA" w:rsidP="00274139">
            <w:pPr>
              <w:jc w:val="center"/>
              <w:rPr>
                <w:rFonts w:ascii="Calibri" w:hAnsi="Calibri" w:cs="Calibri"/>
                <w:sz w:val="22"/>
                <w:szCs w:val="22"/>
              </w:rPr>
            </w:pPr>
          </w:p>
        </w:tc>
        <w:tc>
          <w:tcPr>
            <w:tcW w:w="3534" w:type="dxa"/>
            <w:vAlign w:val="center"/>
          </w:tcPr>
          <w:p w:rsidR="003572FA" w:rsidRPr="00241AE7" w:rsidRDefault="003572FA" w:rsidP="00274139">
            <w:pPr>
              <w:rPr>
                <w:rFonts w:ascii="Calibri" w:hAnsi="Calibri" w:cs="Calibri"/>
                <w:color w:val="FF0000"/>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5</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140E5E" w:rsidP="003572FA">
            <w:pPr>
              <w:rPr>
                <w:rFonts w:ascii="Calibri" w:hAnsi="Calibri" w:cs="Calibri"/>
                <w:sz w:val="22"/>
                <w:szCs w:val="22"/>
              </w:rPr>
            </w:pPr>
            <w:r>
              <w:rPr>
                <w:rFonts w:ascii="Calibri" w:hAnsi="Calibri" w:cs="Calibri"/>
                <w:b/>
              </w:rPr>
              <w:t>20</w:t>
            </w:r>
            <w:r w:rsidR="003572FA">
              <w:rPr>
                <w:rFonts w:ascii="Calibri" w:hAnsi="Calibri" w:cs="Calibri"/>
                <w:b/>
              </w:rPr>
              <w:t>/12/2018</w:t>
            </w:r>
          </w:p>
        </w:tc>
        <w:tc>
          <w:tcPr>
            <w:tcW w:w="1528" w:type="dxa"/>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Hasta hora:</w:t>
            </w:r>
          </w:p>
          <w:p w:rsidR="003572FA" w:rsidRPr="00CA04A3" w:rsidRDefault="003572FA" w:rsidP="002B06F7">
            <w:pPr>
              <w:jc w:val="center"/>
              <w:rPr>
                <w:rFonts w:ascii="Calibri" w:hAnsi="Calibri" w:cs="Calibri"/>
                <w:sz w:val="22"/>
                <w:szCs w:val="22"/>
              </w:rPr>
            </w:pPr>
            <w:r w:rsidRPr="002A4AB7">
              <w:rPr>
                <w:rFonts w:ascii="Calibri" w:hAnsi="Calibri" w:cs="Calibri"/>
                <w:b/>
              </w:rPr>
              <w:t>1</w:t>
            </w:r>
            <w:r w:rsidR="002B06F7">
              <w:rPr>
                <w:rFonts w:ascii="Calibri" w:hAnsi="Calibri" w:cs="Calibri"/>
                <w:b/>
              </w:rPr>
              <w:t>1</w:t>
            </w:r>
            <w:r w:rsidRPr="002A4AB7">
              <w:rPr>
                <w:rFonts w:ascii="Calibri" w:hAnsi="Calibri" w:cs="Calibri"/>
                <w:b/>
              </w:rPr>
              <w:t>:30</w:t>
            </w:r>
          </w:p>
        </w:tc>
        <w:tc>
          <w:tcPr>
            <w:tcW w:w="3534" w:type="dxa"/>
          </w:tcPr>
          <w:p w:rsidR="003572FA" w:rsidRDefault="003572FA" w:rsidP="00274139">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3572FA" w:rsidRPr="00B72F2E" w:rsidRDefault="003572FA" w:rsidP="00274139">
            <w:pPr>
              <w:jc w:val="both"/>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3572FA" w:rsidRPr="00CA04A3" w:rsidRDefault="003572FA" w:rsidP="00274139">
            <w:pPr>
              <w:jc w:val="both"/>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3572FA" w:rsidRPr="00552079" w:rsidTr="00274139">
        <w:trPr>
          <w:trHeight w:val="214"/>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vAlign w:val="center"/>
          </w:tcPr>
          <w:p w:rsidR="003572FA" w:rsidRPr="00241AE7" w:rsidRDefault="003572FA" w:rsidP="00274139">
            <w:pPr>
              <w:jc w:val="center"/>
              <w:rPr>
                <w:rFonts w:ascii="Calibri" w:hAnsi="Calibri" w:cs="Calibri"/>
                <w:sz w:val="22"/>
                <w:szCs w:val="22"/>
              </w:rPr>
            </w:pPr>
          </w:p>
        </w:tc>
        <w:tc>
          <w:tcPr>
            <w:tcW w:w="3534" w:type="dxa"/>
          </w:tcPr>
          <w:p w:rsidR="003572FA" w:rsidRPr="00241AE7" w:rsidRDefault="003572FA" w:rsidP="00274139">
            <w:pPr>
              <w:jc w:val="both"/>
              <w:rPr>
                <w:rFonts w:ascii="Calibri" w:hAnsi="Calibri" w:cs="Calibri"/>
                <w:color w:val="FF0000"/>
                <w:sz w:val="22"/>
                <w:szCs w:val="22"/>
              </w:rPr>
            </w:pPr>
          </w:p>
        </w:tc>
      </w:tr>
      <w:tr w:rsidR="003572FA" w:rsidRPr="00552079" w:rsidTr="00274139">
        <w:trPr>
          <w:trHeight w:val="41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6</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140E5E" w:rsidP="003572FA">
            <w:pPr>
              <w:rPr>
                <w:rFonts w:ascii="Calibri" w:hAnsi="Calibri" w:cs="Calibri"/>
                <w:sz w:val="22"/>
                <w:szCs w:val="22"/>
              </w:rPr>
            </w:pPr>
            <w:r>
              <w:rPr>
                <w:rFonts w:ascii="Calibri" w:hAnsi="Calibri" w:cs="Calibri"/>
                <w:b/>
              </w:rPr>
              <w:t>20</w:t>
            </w:r>
            <w:r w:rsidR="003572FA">
              <w:rPr>
                <w:rFonts w:ascii="Calibri" w:hAnsi="Calibri" w:cs="Calibri"/>
                <w:b/>
              </w:rPr>
              <w:t>/12/2018</w:t>
            </w:r>
          </w:p>
        </w:tc>
        <w:tc>
          <w:tcPr>
            <w:tcW w:w="1576" w:type="dxa"/>
            <w:gridSpan w:val="2"/>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Hora:</w:t>
            </w:r>
          </w:p>
          <w:p w:rsidR="003572FA" w:rsidRPr="00CA04A3" w:rsidRDefault="003572FA" w:rsidP="002B06F7">
            <w:pPr>
              <w:jc w:val="center"/>
              <w:rPr>
                <w:rFonts w:ascii="Calibri" w:hAnsi="Calibri" w:cs="Calibri"/>
                <w:sz w:val="22"/>
                <w:szCs w:val="22"/>
              </w:rPr>
            </w:pPr>
            <w:r w:rsidRPr="002A4AB7">
              <w:rPr>
                <w:rFonts w:ascii="Calibri" w:hAnsi="Calibri" w:cs="Calibri"/>
                <w:b/>
              </w:rPr>
              <w:t>1</w:t>
            </w:r>
            <w:r w:rsidR="002B06F7">
              <w:rPr>
                <w:rFonts w:ascii="Calibri" w:hAnsi="Calibri" w:cs="Calibri"/>
                <w:b/>
              </w:rPr>
              <w:t>1</w:t>
            </w:r>
            <w:r w:rsidRPr="002A4AB7">
              <w:rPr>
                <w:rFonts w:ascii="Calibri" w:hAnsi="Calibri" w:cs="Calibri"/>
                <w:b/>
              </w:rPr>
              <w:t>:</w:t>
            </w:r>
            <w:r>
              <w:rPr>
                <w:rFonts w:ascii="Calibri" w:hAnsi="Calibri" w:cs="Calibri"/>
                <w:b/>
              </w:rPr>
              <w:t>45</w:t>
            </w:r>
          </w:p>
        </w:tc>
        <w:tc>
          <w:tcPr>
            <w:tcW w:w="3534" w:type="dxa"/>
            <w:vAlign w:val="center"/>
          </w:tcPr>
          <w:p w:rsidR="003572FA" w:rsidRDefault="003572FA" w:rsidP="00274139">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3572FA" w:rsidRPr="00B72F2E" w:rsidRDefault="003572FA" w:rsidP="00274139">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3572FA" w:rsidRPr="00CA04A3" w:rsidRDefault="003572FA" w:rsidP="00274139">
            <w:pPr>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3572FA" w:rsidRPr="00552079" w:rsidTr="00274139">
        <w:trPr>
          <w:trHeight w:val="246"/>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vAlign w:val="center"/>
          </w:tcPr>
          <w:p w:rsidR="003572FA" w:rsidRPr="00241AE7" w:rsidRDefault="003572FA" w:rsidP="00274139">
            <w:pPr>
              <w:jc w:val="center"/>
              <w:rPr>
                <w:rFonts w:ascii="Calibri" w:hAnsi="Calibri" w:cs="Calibri"/>
                <w:sz w:val="22"/>
                <w:szCs w:val="22"/>
              </w:rPr>
            </w:pPr>
          </w:p>
        </w:tc>
        <w:tc>
          <w:tcPr>
            <w:tcW w:w="3534" w:type="dxa"/>
            <w:vAlign w:val="center"/>
          </w:tcPr>
          <w:p w:rsidR="003572FA" w:rsidRPr="00241AE7" w:rsidRDefault="003572FA" w:rsidP="00274139">
            <w:pPr>
              <w:rPr>
                <w:rFonts w:ascii="Calibri" w:hAnsi="Calibri" w:cs="Calibri"/>
                <w:color w:val="000000"/>
                <w:sz w:val="22"/>
                <w:szCs w:val="22"/>
                <w:lang w:val="es-BO"/>
              </w:rPr>
            </w:pPr>
          </w:p>
        </w:tc>
      </w:tr>
      <w:tr w:rsidR="003572FA" w:rsidRPr="00552079" w:rsidTr="00274139">
        <w:trPr>
          <w:trHeight w:val="24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7</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3572FA" w:rsidRPr="00241AE7" w:rsidRDefault="003572FA" w:rsidP="00140E5E">
            <w:pPr>
              <w:jc w:val="both"/>
              <w:rPr>
                <w:rFonts w:ascii="Calibri" w:hAnsi="Calibri" w:cs="Calibri"/>
                <w:szCs w:val="22"/>
              </w:rPr>
            </w:pPr>
            <w:r w:rsidRPr="00241AE7">
              <w:rPr>
                <w:rFonts w:ascii="Calibri" w:hAnsi="Calibri" w:cs="Calibri"/>
                <w:szCs w:val="22"/>
              </w:rPr>
              <w:t xml:space="preserve">Fecha Estimada: </w:t>
            </w:r>
            <w:r w:rsidR="00DE03EC">
              <w:rPr>
                <w:rFonts w:ascii="Calibri" w:hAnsi="Calibri" w:cs="Calibri"/>
                <w:b/>
              </w:rPr>
              <w:t>0</w:t>
            </w:r>
            <w:r w:rsidR="00140E5E">
              <w:rPr>
                <w:rFonts w:ascii="Calibri" w:hAnsi="Calibri" w:cs="Calibri"/>
                <w:b/>
              </w:rPr>
              <w:t>8</w:t>
            </w:r>
            <w:r>
              <w:rPr>
                <w:rFonts w:ascii="Calibri" w:hAnsi="Calibri" w:cs="Calibri"/>
                <w:b/>
              </w:rPr>
              <w:t>/</w:t>
            </w:r>
            <w:r w:rsidR="007E4F6F">
              <w:rPr>
                <w:rFonts w:ascii="Calibri" w:hAnsi="Calibri" w:cs="Calibri"/>
                <w:b/>
              </w:rPr>
              <w:t>01</w:t>
            </w:r>
            <w:r>
              <w:rPr>
                <w:rFonts w:ascii="Calibri" w:hAnsi="Calibri" w:cs="Calibri"/>
                <w:b/>
              </w:rPr>
              <w:t>/201</w:t>
            </w:r>
            <w:r w:rsidR="007E4F6F">
              <w:rPr>
                <w:rFonts w:ascii="Calibri" w:hAnsi="Calibri" w:cs="Calibri"/>
                <w:b/>
              </w:rPr>
              <w:t>9</w:t>
            </w:r>
          </w:p>
        </w:tc>
        <w:tc>
          <w:tcPr>
            <w:tcW w:w="3534" w:type="dxa"/>
            <w:vAlign w:val="center"/>
          </w:tcPr>
          <w:p w:rsidR="003572FA" w:rsidRPr="00241AE7" w:rsidRDefault="003572FA" w:rsidP="00274139">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0"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3572FA" w:rsidRPr="00552079" w:rsidTr="00274139">
        <w:trPr>
          <w:trHeight w:val="246"/>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vAlign w:val="center"/>
          </w:tcPr>
          <w:p w:rsidR="003572FA" w:rsidRPr="00241AE7" w:rsidRDefault="003572FA" w:rsidP="00274139">
            <w:pPr>
              <w:jc w:val="center"/>
              <w:rPr>
                <w:rFonts w:ascii="Calibri" w:hAnsi="Calibri" w:cs="Calibri"/>
                <w:sz w:val="22"/>
                <w:szCs w:val="22"/>
              </w:rPr>
            </w:pPr>
          </w:p>
        </w:tc>
        <w:tc>
          <w:tcPr>
            <w:tcW w:w="3534" w:type="dxa"/>
            <w:vAlign w:val="center"/>
          </w:tcPr>
          <w:p w:rsidR="003572FA" w:rsidRPr="00241AE7" w:rsidRDefault="003572FA" w:rsidP="00274139">
            <w:pPr>
              <w:rPr>
                <w:rFonts w:ascii="Calibri" w:hAnsi="Calibri" w:cs="Calibri"/>
                <w:color w:val="000000"/>
                <w:sz w:val="22"/>
                <w:szCs w:val="22"/>
                <w:lang w:val="es-BO"/>
              </w:rPr>
            </w:pPr>
          </w:p>
        </w:tc>
      </w:tr>
      <w:tr w:rsidR="003572FA" w:rsidRPr="00552079" w:rsidTr="00274139">
        <w:trPr>
          <w:trHeight w:val="295"/>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8</w:t>
            </w:r>
          </w:p>
        </w:tc>
        <w:tc>
          <w:tcPr>
            <w:tcW w:w="3106" w:type="dxa"/>
            <w:vAlign w:val="center"/>
          </w:tcPr>
          <w:p w:rsidR="003572FA" w:rsidRPr="00241AE7" w:rsidRDefault="003572FA" w:rsidP="00B47CB3">
            <w:pPr>
              <w:rPr>
                <w:rFonts w:ascii="Calibri" w:hAnsi="Calibri" w:cs="Calibri"/>
                <w:sz w:val="22"/>
                <w:szCs w:val="22"/>
              </w:rPr>
            </w:pPr>
            <w:r w:rsidRPr="00241AE7">
              <w:rPr>
                <w:rFonts w:ascii="Calibri" w:hAnsi="Calibri" w:cs="Calibri"/>
                <w:sz w:val="22"/>
                <w:szCs w:val="22"/>
              </w:rPr>
              <w:t xml:space="preserve">Firma de </w:t>
            </w:r>
            <w:r w:rsidR="00B47CB3">
              <w:rPr>
                <w:rFonts w:ascii="Calibri" w:hAnsi="Calibri" w:cs="Calibri"/>
                <w:sz w:val="22"/>
                <w:szCs w:val="22"/>
              </w:rPr>
              <w:t>Contrato</w:t>
            </w:r>
          </w:p>
        </w:tc>
        <w:tc>
          <w:tcPr>
            <w:tcW w:w="6455" w:type="dxa"/>
            <w:gridSpan w:val="4"/>
            <w:vAlign w:val="center"/>
          </w:tcPr>
          <w:p w:rsidR="003572FA" w:rsidRPr="00241AE7" w:rsidRDefault="003572FA" w:rsidP="003572FA">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140E5E">
              <w:rPr>
                <w:rFonts w:ascii="Calibri" w:hAnsi="Calibri" w:cs="Calibri"/>
                <w:b/>
              </w:rPr>
              <w:t>18</w:t>
            </w:r>
            <w:r w:rsidR="007E4F6F">
              <w:rPr>
                <w:rFonts w:ascii="Calibri" w:hAnsi="Calibri" w:cs="Calibri"/>
                <w:b/>
              </w:rPr>
              <w:t>/01</w:t>
            </w:r>
            <w:r>
              <w:rPr>
                <w:rFonts w:ascii="Calibri" w:hAnsi="Calibri" w:cs="Calibri"/>
                <w:b/>
              </w:rPr>
              <w:t>/201</w:t>
            </w:r>
            <w:r w:rsidR="007E4F6F">
              <w:rPr>
                <w:rFonts w:ascii="Calibri" w:hAnsi="Calibri" w:cs="Calibri"/>
                <w:b/>
              </w:rPr>
              <w:t>9</w:t>
            </w:r>
          </w:p>
        </w:tc>
      </w:tr>
    </w:tbl>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bookmarkStart w:id="0" w:name="_GoBack"/>
      <w:bookmarkEnd w:id="0"/>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Pr="00F80A11" w:rsidRDefault="003572FA" w:rsidP="00290140">
      <w:pPr>
        <w:rPr>
          <w:rFonts w:ascii="Calibri" w:hAnsi="Calibri" w:cs="Calibri"/>
          <w:sz w:val="10"/>
          <w:szCs w:val="22"/>
        </w:rPr>
      </w:pPr>
      <w:r>
        <w:rPr>
          <w:rFonts w:ascii="Calibri" w:hAnsi="Calibri" w:cs="Calibri"/>
          <w:sz w:val="10"/>
          <w:szCs w:val="22"/>
        </w:rPr>
        <w:br w:type="page"/>
      </w:r>
    </w:p>
    <w:p w:rsidR="00290140" w:rsidRDefault="00290140" w:rsidP="00290140">
      <w:pPr>
        <w:jc w:val="center"/>
        <w:rPr>
          <w:rFonts w:ascii="Calibri" w:hAnsi="Calibri" w:cs="Calibri"/>
          <w:b/>
          <w:sz w:val="22"/>
          <w:szCs w:val="22"/>
        </w:rPr>
      </w:pPr>
      <w:r w:rsidRPr="00E3179E">
        <w:rPr>
          <w:rFonts w:ascii="Calibri" w:hAnsi="Calibri" w:cs="Calibri"/>
          <w:b/>
          <w:sz w:val="22"/>
          <w:szCs w:val="22"/>
        </w:rPr>
        <w:lastRenderedPageBreak/>
        <w:t>PRECIO REFERENCIAL</w:t>
      </w:r>
    </w:p>
    <w:p w:rsidR="003572FA" w:rsidRDefault="003572FA" w:rsidP="00290140">
      <w:pPr>
        <w:jc w:val="center"/>
        <w:rPr>
          <w:rFonts w:ascii="Calibri" w:hAnsi="Calibri" w:cs="Calibri"/>
          <w:b/>
          <w:sz w:val="22"/>
          <w:szCs w:val="22"/>
        </w:rPr>
      </w:pPr>
    </w:p>
    <w:p w:rsidR="003572FA" w:rsidRDefault="003572FA" w:rsidP="003572FA">
      <w:pPr>
        <w:jc w:val="both"/>
        <w:rPr>
          <w:rFonts w:ascii="Calibri" w:hAnsi="Calibri" w:cs="Calibri"/>
          <w:sz w:val="22"/>
          <w:szCs w:val="22"/>
        </w:rPr>
      </w:pPr>
      <w:r w:rsidRPr="003572FA">
        <w:rPr>
          <w:rFonts w:ascii="Calibri" w:hAnsi="Calibri" w:cs="Calibri"/>
          <w:sz w:val="22"/>
        </w:rPr>
        <w:t>El precio referencial total estimado es hasta Bs</w:t>
      </w:r>
      <w:r w:rsidR="00140E5E">
        <w:rPr>
          <w:rFonts w:ascii="Calibri" w:hAnsi="Calibri" w:cs="Calibri"/>
          <w:sz w:val="22"/>
        </w:rPr>
        <w:t xml:space="preserve"> 3</w:t>
      </w:r>
      <w:r w:rsidRPr="003572FA">
        <w:rPr>
          <w:rFonts w:ascii="Calibri" w:hAnsi="Calibri" w:cs="Calibri"/>
          <w:sz w:val="22"/>
        </w:rPr>
        <w:t>.</w:t>
      </w:r>
      <w:r w:rsidR="00140E5E">
        <w:rPr>
          <w:rFonts w:ascii="Calibri" w:hAnsi="Calibri" w:cs="Calibri"/>
          <w:sz w:val="22"/>
        </w:rPr>
        <w:t>5</w:t>
      </w:r>
      <w:r w:rsidRPr="003572FA">
        <w:rPr>
          <w:rFonts w:ascii="Calibri" w:hAnsi="Calibri" w:cs="Calibri"/>
          <w:sz w:val="22"/>
        </w:rPr>
        <w:t>00.000,00 (</w:t>
      </w:r>
      <w:r w:rsidR="00140E5E">
        <w:rPr>
          <w:rFonts w:ascii="Calibri" w:hAnsi="Calibri" w:cs="Calibri"/>
          <w:sz w:val="22"/>
          <w:szCs w:val="22"/>
        </w:rPr>
        <w:t>Tres Millones Quinientos Mil</w:t>
      </w:r>
      <w:r>
        <w:rPr>
          <w:rFonts w:ascii="Calibri" w:hAnsi="Calibri" w:cs="Calibri"/>
          <w:sz w:val="22"/>
          <w:szCs w:val="22"/>
        </w:rPr>
        <w:t xml:space="preserve"> </w:t>
      </w:r>
      <w:r w:rsidRPr="003572FA">
        <w:rPr>
          <w:rFonts w:ascii="Calibri" w:hAnsi="Calibri" w:cs="Calibri"/>
          <w:sz w:val="22"/>
        </w:rPr>
        <w:t>00/100 bolivianos)</w:t>
      </w:r>
      <w:r>
        <w:rPr>
          <w:rFonts w:ascii="Calibri" w:hAnsi="Calibri" w:cs="Calibri"/>
          <w:sz w:val="22"/>
        </w:rPr>
        <w:t xml:space="preserve">, </w:t>
      </w:r>
      <w:r w:rsidRPr="00DE248D">
        <w:rPr>
          <w:rFonts w:ascii="Calibri" w:hAnsi="Calibri" w:cs="Calibri"/>
          <w:sz w:val="22"/>
          <w:szCs w:val="22"/>
        </w:rPr>
        <w:t>considerando los precios unitarios descritos a continuación:</w:t>
      </w:r>
    </w:p>
    <w:p w:rsidR="00755967" w:rsidRDefault="00755967" w:rsidP="003572FA">
      <w:pPr>
        <w:jc w:val="both"/>
        <w:rPr>
          <w:rFonts w:ascii="Calibri" w:hAnsi="Calibri" w:cs="Calibri"/>
          <w:sz w:val="22"/>
          <w:szCs w:val="22"/>
        </w:rPr>
      </w:pPr>
    </w:p>
    <w:tbl>
      <w:tblPr>
        <w:tblW w:w="8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5"/>
        <w:gridCol w:w="5385"/>
        <w:gridCol w:w="1692"/>
        <w:gridCol w:w="1404"/>
      </w:tblGrid>
      <w:tr w:rsidR="00140E5E" w:rsidRPr="00140E5E" w:rsidTr="00140E5E">
        <w:trPr>
          <w:trHeight w:val="529"/>
          <w:jc w:val="center"/>
        </w:trPr>
        <w:tc>
          <w:tcPr>
            <w:tcW w:w="515" w:type="dxa"/>
            <w:shd w:val="clear" w:color="auto" w:fill="D9D9D9"/>
            <w:vAlign w:val="center"/>
            <w:hideMark/>
          </w:tcPr>
          <w:p w:rsidR="00140E5E" w:rsidRPr="00140E5E" w:rsidRDefault="00140E5E" w:rsidP="00140E5E">
            <w:pPr>
              <w:jc w:val="center"/>
              <w:rPr>
                <w:rFonts w:asciiTheme="minorHAnsi" w:hAnsiTheme="minorHAnsi" w:cs="Calibri"/>
                <w:b/>
                <w:bCs/>
                <w:color w:val="000000"/>
                <w:lang w:val="es-BO" w:eastAsia="es-BO"/>
              </w:rPr>
            </w:pPr>
            <w:r w:rsidRPr="00140E5E">
              <w:rPr>
                <w:rFonts w:asciiTheme="minorHAnsi" w:hAnsiTheme="minorHAnsi" w:cs="Calibri"/>
                <w:b/>
                <w:bCs/>
                <w:color w:val="000000"/>
                <w:lang w:val="es-BO" w:eastAsia="es-BO"/>
              </w:rPr>
              <w:t>N°</w:t>
            </w:r>
          </w:p>
        </w:tc>
        <w:tc>
          <w:tcPr>
            <w:tcW w:w="5385" w:type="dxa"/>
            <w:shd w:val="clear" w:color="auto" w:fill="D9D9D9"/>
            <w:vAlign w:val="center"/>
            <w:hideMark/>
          </w:tcPr>
          <w:p w:rsidR="00140E5E" w:rsidRPr="00140E5E" w:rsidRDefault="00140E5E" w:rsidP="00140E5E">
            <w:pPr>
              <w:jc w:val="center"/>
              <w:rPr>
                <w:rFonts w:asciiTheme="minorHAnsi" w:hAnsiTheme="minorHAnsi" w:cs="Calibri"/>
                <w:b/>
                <w:bCs/>
                <w:color w:val="000000"/>
                <w:lang w:val="es-BO" w:eastAsia="es-BO"/>
              </w:rPr>
            </w:pPr>
            <w:r w:rsidRPr="00140E5E">
              <w:rPr>
                <w:rFonts w:asciiTheme="minorHAnsi" w:hAnsiTheme="minorHAnsi" w:cs="Calibri"/>
                <w:b/>
                <w:bCs/>
                <w:color w:val="000000"/>
                <w:lang w:val="es-BO" w:eastAsia="es-BO"/>
              </w:rPr>
              <w:t>DESCRIPCION DEL SERVICIO</w:t>
            </w:r>
          </w:p>
        </w:tc>
        <w:tc>
          <w:tcPr>
            <w:tcW w:w="1692" w:type="dxa"/>
            <w:shd w:val="clear" w:color="auto" w:fill="D9D9D9"/>
            <w:vAlign w:val="center"/>
          </w:tcPr>
          <w:p w:rsidR="00140E5E" w:rsidRPr="00140E5E" w:rsidRDefault="00140E5E" w:rsidP="00140E5E">
            <w:pPr>
              <w:jc w:val="center"/>
              <w:rPr>
                <w:rFonts w:asciiTheme="minorHAnsi" w:hAnsiTheme="minorHAnsi" w:cs="Calibri"/>
                <w:b/>
                <w:bCs/>
                <w:color w:val="000000"/>
                <w:lang w:val="es-BO" w:eastAsia="es-BO"/>
              </w:rPr>
            </w:pPr>
            <w:r w:rsidRPr="00140E5E">
              <w:rPr>
                <w:rFonts w:asciiTheme="minorHAnsi" w:hAnsiTheme="minorHAnsi" w:cs="Calibri"/>
                <w:b/>
                <w:bCs/>
                <w:color w:val="000000"/>
                <w:lang w:val="es-BO" w:eastAsia="es-BO"/>
              </w:rPr>
              <w:t>UNIDAD DE MEDIDA</w:t>
            </w:r>
          </w:p>
        </w:tc>
        <w:tc>
          <w:tcPr>
            <w:tcW w:w="1404" w:type="dxa"/>
            <w:shd w:val="clear" w:color="auto" w:fill="D9D9D9"/>
            <w:vAlign w:val="center"/>
            <w:hideMark/>
          </w:tcPr>
          <w:p w:rsidR="00140E5E" w:rsidRPr="00140E5E" w:rsidRDefault="00140E5E" w:rsidP="00140E5E">
            <w:pPr>
              <w:jc w:val="center"/>
              <w:rPr>
                <w:rFonts w:asciiTheme="minorHAnsi" w:hAnsiTheme="minorHAnsi" w:cs="Calibri"/>
                <w:b/>
                <w:bCs/>
                <w:color w:val="000000"/>
                <w:lang w:val="es-BO" w:eastAsia="es-BO"/>
              </w:rPr>
            </w:pPr>
            <w:r w:rsidRPr="00140E5E">
              <w:rPr>
                <w:rFonts w:asciiTheme="minorHAnsi" w:hAnsiTheme="minorHAnsi" w:cs="Calibri"/>
                <w:b/>
                <w:bCs/>
                <w:color w:val="000000"/>
                <w:lang w:val="es-BO" w:eastAsia="es-BO"/>
              </w:rPr>
              <w:t>PRECIO UNITARIO (Bs.)</w:t>
            </w:r>
          </w:p>
        </w:tc>
      </w:tr>
      <w:tr w:rsidR="00140E5E" w:rsidRPr="00140E5E" w:rsidTr="00140E5E">
        <w:trPr>
          <w:trHeight w:val="330"/>
          <w:jc w:val="center"/>
        </w:trPr>
        <w:tc>
          <w:tcPr>
            <w:tcW w:w="515" w:type="dxa"/>
            <w:shd w:val="clear" w:color="auto" w:fill="auto"/>
            <w:noWrap/>
            <w:vAlign w:val="center"/>
          </w:tcPr>
          <w:p w:rsidR="00140E5E" w:rsidRPr="00140E5E" w:rsidRDefault="00140E5E" w:rsidP="00140E5E">
            <w:pPr>
              <w:jc w:val="center"/>
              <w:rPr>
                <w:rFonts w:asciiTheme="minorHAnsi" w:hAnsiTheme="minorHAnsi" w:cs="Calibri"/>
                <w:color w:val="000000"/>
                <w:lang w:val="es-BO" w:eastAsia="es-BO"/>
              </w:rPr>
            </w:pPr>
            <w:r w:rsidRPr="00140E5E">
              <w:rPr>
                <w:rFonts w:asciiTheme="minorHAnsi" w:hAnsiTheme="minorHAnsi" w:cs="Calibri"/>
                <w:color w:val="000000"/>
                <w:lang w:val="es-BO" w:eastAsia="es-BO"/>
              </w:rPr>
              <w:t>1</w:t>
            </w:r>
          </w:p>
        </w:tc>
        <w:tc>
          <w:tcPr>
            <w:tcW w:w="5385" w:type="dxa"/>
            <w:shd w:val="clear" w:color="auto" w:fill="auto"/>
            <w:vAlign w:val="center"/>
          </w:tcPr>
          <w:p w:rsidR="00140E5E" w:rsidRPr="00140E5E" w:rsidRDefault="00140E5E" w:rsidP="00140E5E">
            <w:pPr>
              <w:jc w:val="both"/>
              <w:rPr>
                <w:rFonts w:asciiTheme="minorHAnsi" w:hAnsiTheme="minorHAnsi" w:cs="Arial"/>
                <w:bCs/>
              </w:rPr>
            </w:pPr>
            <w:r w:rsidRPr="00140E5E">
              <w:rPr>
                <w:rFonts w:asciiTheme="minorHAnsi" w:hAnsiTheme="minorHAnsi" w:cs="Arial"/>
                <w:bCs/>
              </w:rPr>
              <w:t xml:space="preserve">SPOT PUBLICITARIO A NIVEL RED </w:t>
            </w:r>
            <w:r w:rsidRPr="00140E5E">
              <w:rPr>
                <w:rFonts w:asciiTheme="minorHAnsi" w:hAnsiTheme="minorHAnsi" w:cs="Arial"/>
                <w:bCs/>
                <w:i/>
              </w:rPr>
              <w:t>(La Paz, Santa Cruz, Cochabamba, Tarija, Sucre, Potosí, Oruro, Beni y Pando)</w:t>
            </w:r>
          </w:p>
          <w:p w:rsidR="00140E5E" w:rsidRPr="00140E5E" w:rsidRDefault="00140E5E" w:rsidP="00140E5E">
            <w:pPr>
              <w:jc w:val="both"/>
              <w:rPr>
                <w:rFonts w:asciiTheme="minorHAnsi" w:hAnsiTheme="minorHAnsi" w:cs="Arial"/>
                <w:bCs/>
              </w:rPr>
            </w:pPr>
            <w:r w:rsidRPr="00140E5E">
              <w:rPr>
                <w:rFonts w:asciiTheme="minorHAnsi" w:hAnsiTheme="minorHAnsi" w:cs="Arial"/>
                <w:bCs/>
              </w:rPr>
              <w:t>Categorías: SAAA+, AAA+, AAA, AA y A</w:t>
            </w:r>
          </w:p>
        </w:tc>
        <w:tc>
          <w:tcPr>
            <w:tcW w:w="1692" w:type="dxa"/>
            <w:shd w:val="clear" w:color="auto" w:fill="auto"/>
            <w:vAlign w:val="center"/>
          </w:tcPr>
          <w:p w:rsidR="00140E5E" w:rsidRPr="00140E5E" w:rsidRDefault="00140E5E" w:rsidP="00140E5E">
            <w:pPr>
              <w:jc w:val="center"/>
              <w:rPr>
                <w:rFonts w:asciiTheme="minorHAnsi" w:hAnsiTheme="minorHAnsi" w:cs="Arial"/>
                <w:spacing w:val="-11"/>
              </w:rPr>
            </w:pPr>
            <w:r w:rsidRPr="00140E5E">
              <w:rPr>
                <w:rFonts w:asciiTheme="minorHAnsi" w:hAnsiTheme="minorHAnsi" w:cs="Arial"/>
                <w:spacing w:val="-11"/>
              </w:rPr>
              <w:t>SEGUNDO</w:t>
            </w:r>
          </w:p>
        </w:tc>
        <w:tc>
          <w:tcPr>
            <w:tcW w:w="1404" w:type="dxa"/>
            <w:shd w:val="clear" w:color="auto" w:fill="auto"/>
            <w:vAlign w:val="center"/>
          </w:tcPr>
          <w:p w:rsidR="00140E5E" w:rsidRPr="00140E5E" w:rsidRDefault="00140E5E" w:rsidP="00140E5E">
            <w:pPr>
              <w:jc w:val="right"/>
              <w:rPr>
                <w:rFonts w:asciiTheme="minorHAnsi" w:hAnsiTheme="minorHAnsi" w:cs="Arial"/>
                <w:spacing w:val="-3"/>
              </w:rPr>
            </w:pPr>
            <w:r w:rsidRPr="00140E5E">
              <w:rPr>
                <w:rFonts w:asciiTheme="minorHAnsi" w:hAnsiTheme="minorHAnsi" w:cs="Arial"/>
                <w:spacing w:val="-3"/>
              </w:rPr>
              <w:t>45,00</w:t>
            </w:r>
          </w:p>
        </w:tc>
      </w:tr>
      <w:tr w:rsidR="00140E5E" w:rsidRPr="00140E5E" w:rsidTr="00140E5E">
        <w:trPr>
          <w:trHeight w:val="235"/>
          <w:jc w:val="center"/>
        </w:trPr>
        <w:tc>
          <w:tcPr>
            <w:tcW w:w="515" w:type="dxa"/>
            <w:shd w:val="clear" w:color="auto" w:fill="auto"/>
            <w:noWrap/>
            <w:vAlign w:val="center"/>
          </w:tcPr>
          <w:p w:rsidR="00140E5E" w:rsidRPr="00140E5E" w:rsidRDefault="00140E5E" w:rsidP="00140E5E">
            <w:pPr>
              <w:jc w:val="center"/>
              <w:rPr>
                <w:rFonts w:asciiTheme="minorHAnsi" w:hAnsiTheme="minorHAnsi" w:cs="Calibri"/>
                <w:color w:val="000000"/>
                <w:lang w:val="es-BO" w:eastAsia="es-BO"/>
              </w:rPr>
            </w:pPr>
            <w:r w:rsidRPr="00140E5E">
              <w:rPr>
                <w:rFonts w:asciiTheme="minorHAnsi" w:hAnsiTheme="minorHAnsi" w:cs="Calibri"/>
                <w:color w:val="000000"/>
                <w:lang w:val="es-BO" w:eastAsia="es-BO"/>
              </w:rPr>
              <w:t>2</w:t>
            </w:r>
          </w:p>
        </w:tc>
        <w:tc>
          <w:tcPr>
            <w:tcW w:w="5385" w:type="dxa"/>
            <w:shd w:val="clear" w:color="auto" w:fill="auto"/>
            <w:vAlign w:val="center"/>
          </w:tcPr>
          <w:p w:rsidR="00140E5E" w:rsidRPr="00140E5E" w:rsidRDefault="00140E5E" w:rsidP="00140E5E">
            <w:pPr>
              <w:jc w:val="both"/>
              <w:rPr>
                <w:rFonts w:asciiTheme="minorHAnsi" w:hAnsiTheme="minorHAnsi" w:cs="Arial"/>
                <w:bCs/>
              </w:rPr>
            </w:pPr>
            <w:r w:rsidRPr="00140E5E">
              <w:rPr>
                <w:rFonts w:asciiTheme="minorHAnsi" w:hAnsiTheme="minorHAnsi" w:cs="Arial"/>
                <w:bCs/>
              </w:rPr>
              <w:t xml:space="preserve">SPOT PUBLICITARIO A NIVEL LOCAL </w:t>
            </w:r>
            <w:r w:rsidRPr="00140E5E">
              <w:rPr>
                <w:rFonts w:asciiTheme="minorHAnsi" w:hAnsiTheme="minorHAnsi" w:cs="Arial"/>
                <w:bCs/>
                <w:i/>
              </w:rPr>
              <w:t>(La Paz, o Santa Cruz, o Cochabamba, o Sucre, o Tarija, o Potosí, u Oruro, o Beni, o Pando)</w:t>
            </w:r>
          </w:p>
          <w:p w:rsidR="00140E5E" w:rsidRPr="00140E5E" w:rsidRDefault="00140E5E" w:rsidP="00140E5E">
            <w:pPr>
              <w:jc w:val="both"/>
              <w:rPr>
                <w:rFonts w:asciiTheme="minorHAnsi" w:hAnsiTheme="minorHAnsi" w:cs="Arial"/>
                <w:bCs/>
              </w:rPr>
            </w:pPr>
            <w:r w:rsidRPr="00140E5E">
              <w:rPr>
                <w:rFonts w:asciiTheme="minorHAnsi" w:hAnsiTheme="minorHAnsi" w:cs="Arial"/>
                <w:bCs/>
              </w:rPr>
              <w:t>Categorías: SAAA+, AAA+, AAA, AA y A</w:t>
            </w:r>
          </w:p>
        </w:tc>
        <w:tc>
          <w:tcPr>
            <w:tcW w:w="1692" w:type="dxa"/>
            <w:shd w:val="clear" w:color="auto" w:fill="auto"/>
            <w:vAlign w:val="center"/>
          </w:tcPr>
          <w:p w:rsidR="00140E5E" w:rsidRPr="00140E5E" w:rsidRDefault="00140E5E" w:rsidP="00140E5E">
            <w:pPr>
              <w:jc w:val="center"/>
              <w:rPr>
                <w:rFonts w:asciiTheme="minorHAnsi" w:hAnsiTheme="minorHAnsi" w:cs="Arial"/>
                <w:spacing w:val="-11"/>
              </w:rPr>
            </w:pPr>
            <w:r w:rsidRPr="00140E5E">
              <w:rPr>
                <w:rFonts w:asciiTheme="minorHAnsi" w:hAnsiTheme="minorHAnsi" w:cs="Arial"/>
                <w:spacing w:val="-11"/>
              </w:rPr>
              <w:t>SEGUNDO</w:t>
            </w:r>
          </w:p>
        </w:tc>
        <w:tc>
          <w:tcPr>
            <w:tcW w:w="1404" w:type="dxa"/>
            <w:shd w:val="clear" w:color="auto" w:fill="auto"/>
            <w:vAlign w:val="center"/>
          </w:tcPr>
          <w:p w:rsidR="00140E5E" w:rsidRPr="00140E5E" w:rsidRDefault="00140E5E" w:rsidP="00140E5E">
            <w:pPr>
              <w:jc w:val="right"/>
              <w:rPr>
                <w:rFonts w:asciiTheme="minorHAnsi" w:hAnsiTheme="minorHAnsi" w:cs="Arial"/>
                <w:spacing w:val="-3"/>
              </w:rPr>
            </w:pPr>
            <w:r w:rsidRPr="00140E5E">
              <w:rPr>
                <w:rFonts w:asciiTheme="minorHAnsi" w:hAnsiTheme="minorHAnsi" w:cs="Arial"/>
                <w:spacing w:val="-3"/>
              </w:rPr>
              <w:t>30,12</w:t>
            </w:r>
          </w:p>
        </w:tc>
      </w:tr>
      <w:tr w:rsidR="00140E5E" w:rsidRPr="00140E5E" w:rsidTr="00140E5E">
        <w:trPr>
          <w:trHeight w:val="330"/>
          <w:jc w:val="center"/>
        </w:trPr>
        <w:tc>
          <w:tcPr>
            <w:tcW w:w="515" w:type="dxa"/>
            <w:shd w:val="clear" w:color="auto" w:fill="auto"/>
            <w:noWrap/>
            <w:vAlign w:val="center"/>
          </w:tcPr>
          <w:p w:rsidR="00140E5E" w:rsidRPr="00140E5E" w:rsidRDefault="00140E5E" w:rsidP="00140E5E">
            <w:pPr>
              <w:jc w:val="center"/>
              <w:rPr>
                <w:rFonts w:asciiTheme="minorHAnsi" w:hAnsiTheme="minorHAnsi" w:cs="Calibri"/>
                <w:color w:val="000000"/>
                <w:lang w:val="es-BO" w:eastAsia="es-BO"/>
              </w:rPr>
            </w:pPr>
            <w:r w:rsidRPr="00140E5E">
              <w:rPr>
                <w:rFonts w:asciiTheme="minorHAnsi" w:hAnsiTheme="minorHAnsi" w:cs="Calibri"/>
                <w:color w:val="000000"/>
                <w:lang w:val="es-BO" w:eastAsia="es-BO"/>
              </w:rPr>
              <w:t>3</w:t>
            </w:r>
          </w:p>
        </w:tc>
        <w:tc>
          <w:tcPr>
            <w:tcW w:w="5385" w:type="dxa"/>
            <w:shd w:val="clear" w:color="auto" w:fill="auto"/>
            <w:vAlign w:val="center"/>
          </w:tcPr>
          <w:p w:rsidR="00140E5E" w:rsidRPr="00140E5E" w:rsidRDefault="00140E5E" w:rsidP="00140E5E">
            <w:pPr>
              <w:jc w:val="both"/>
              <w:rPr>
                <w:rFonts w:asciiTheme="minorHAnsi" w:hAnsiTheme="minorHAnsi" w:cs="Arial"/>
                <w:bCs/>
              </w:rPr>
            </w:pPr>
            <w:r w:rsidRPr="00140E5E">
              <w:rPr>
                <w:rFonts w:asciiTheme="minorHAnsi" w:hAnsiTheme="minorHAnsi" w:cs="Arial"/>
                <w:bCs/>
              </w:rPr>
              <w:t xml:space="preserve">BANNER EN PIE DE PANTALLA, PASE A NIVEL RED </w:t>
            </w:r>
            <w:r w:rsidRPr="00140E5E">
              <w:rPr>
                <w:rFonts w:asciiTheme="minorHAnsi" w:hAnsiTheme="minorHAnsi" w:cs="Arial"/>
                <w:bCs/>
                <w:i/>
              </w:rPr>
              <w:t>(La Paz, Santa Cruz, Cochabamba, Sucre, Tarija, Potosí, Oruro, Beni y Pando)</w:t>
            </w:r>
          </w:p>
          <w:p w:rsidR="00140E5E" w:rsidRPr="00140E5E" w:rsidRDefault="00140E5E" w:rsidP="00140E5E">
            <w:pPr>
              <w:jc w:val="both"/>
              <w:rPr>
                <w:rFonts w:asciiTheme="minorHAnsi" w:hAnsiTheme="minorHAnsi" w:cs="Arial"/>
                <w:bCs/>
              </w:rPr>
            </w:pPr>
            <w:r w:rsidRPr="00140E5E">
              <w:rPr>
                <w:rFonts w:asciiTheme="minorHAnsi" w:hAnsiTheme="minorHAnsi" w:cs="Arial"/>
                <w:bCs/>
              </w:rPr>
              <w:t>Categorías: SAAA+, AAA+, AAA, AA y A</w:t>
            </w:r>
          </w:p>
        </w:tc>
        <w:tc>
          <w:tcPr>
            <w:tcW w:w="1692" w:type="dxa"/>
            <w:shd w:val="clear" w:color="auto" w:fill="FFFFFF"/>
            <w:vAlign w:val="center"/>
          </w:tcPr>
          <w:p w:rsidR="00140E5E" w:rsidRPr="00140E5E" w:rsidRDefault="00140E5E" w:rsidP="00140E5E">
            <w:pPr>
              <w:jc w:val="center"/>
              <w:rPr>
                <w:rFonts w:asciiTheme="minorHAnsi" w:hAnsiTheme="minorHAnsi" w:cs="Arial"/>
                <w:spacing w:val="-11"/>
              </w:rPr>
            </w:pPr>
            <w:r w:rsidRPr="00140E5E">
              <w:rPr>
                <w:rFonts w:asciiTheme="minorHAnsi" w:hAnsiTheme="minorHAnsi" w:cs="Arial"/>
                <w:spacing w:val="-11"/>
              </w:rPr>
              <w:t>PASE</w:t>
            </w:r>
          </w:p>
        </w:tc>
        <w:tc>
          <w:tcPr>
            <w:tcW w:w="1404" w:type="dxa"/>
            <w:shd w:val="clear" w:color="auto" w:fill="auto"/>
            <w:vAlign w:val="center"/>
          </w:tcPr>
          <w:p w:rsidR="00140E5E" w:rsidRPr="00140E5E" w:rsidRDefault="00140E5E" w:rsidP="00140E5E">
            <w:pPr>
              <w:jc w:val="right"/>
              <w:rPr>
                <w:rFonts w:asciiTheme="minorHAnsi" w:hAnsiTheme="minorHAnsi" w:cs="Arial"/>
                <w:spacing w:val="-3"/>
              </w:rPr>
            </w:pPr>
            <w:r w:rsidRPr="00140E5E">
              <w:rPr>
                <w:rFonts w:asciiTheme="minorHAnsi" w:hAnsiTheme="minorHAnsi" w:cs="Arial"/>
                <w:spacing w:val="-3"/>
              </w:rPr>
              <w:t>642,12</w:t>
            </w:r>
          </w:p>
        </w:tc>
      </w:tr>
      <w:tr w:rsidR="00140E5E" w:rsidRPr="00140E5E" w:rsidTr="00140E5E">
        <w:trPr>
          <w:trHeight w:val="330"/>
          <w:jc w:val="center"/>
        </w:trPr>
        <w:tc>
          <w:tcPr>
            <w:tcW w:w="515" w:type="dxa"/>
            <w:shd w:val="clear" w:color="auto" w:fill="auto"/>
            <w:noWrap/>
            <w:vAlign w:val="center"/>
          </w:tcPr>
          <w:p w:rsidR="00140E5E" w:rsidRPr="00140E5E" w:rsidRDefault="00140E5E" w:rsidP="00140E5E">
            <w:pPr>
              <w:jc w:val="center"/>
              <w:rPr>
                <w:rFonts w:asciiTheme="minorHAnsi" w:hAnsiTheme="minorHAnsi" w:cs="Calibri"/>
                <w:color w:val="000000"/>
                <w:lang w:val="es-BO" w:eastAsia="es-BO"/>
              </w:rPr>
            </w:pPr>
            <w:r w:rsidRPr="00140E5E">
              <w:rPr>
                <w:rFonts w:asciiTheme="minorHAnsi" w:hAnsiTheme="minorHAnsi" w:cs="Calibri"/>
                <w:color w:val="000000"/>
                <w:lang w:val="es-BO" w:eastAsia="es-BO"/>
              </w:rPr>
              <w:t>4</w:t>
            </w:r>
          </w:p>
        </w:tc>
        <w:tc>
          <w:tcPr>
            <w:tcW w:w="5385" w:type="dxa"/>
            <w:shd w:val="clear" w:color="auto" w:fill="auto"/>
            <w:vAlign w:val="center"/>
          </w:tcPr>
          <w:p w:rsidR="00140E5E" w:rsidRPr="00140E5E" w:rsidRDefault="00140E5E" w:rsidP="00140E5E">
            <w:pPr>
              <w:jc w:val="both"/>
              <w:rPr>
                <w:rFonts w:asciiTheme="minorHAnsi" w:hAnsiTheme="minorHAnsi" w:cs="Arial"/>
                <w:bCs/>
              </w:rPr>
            </w:pPr>
            <w:r w:rsidRPr="00140E5E">
              <w:rPr>
                <w:rFonts w:asciiTheme="minorHAnsi" w:hAnsiTheme="minorHAnsi" w:cs="Arial"/>
                <w:bCs/>
              </w:rPr>
              <w:t xml:space="preserve">MENCIÓN A NIVEL RED Y LOCAL </w:t>
            </w:r>
            <w:r w:rsidRPr="00140E5E">
              <w:rPr>
                <w:rFonts w:asciiTheme="minorHAnsi" w:hAnsiTheme="minorHAnsi" w:cs="Arial"/>
                <w:bCs/>
                <w:i/>
              </w:rPr>
              <w:t>(La Paz, Santa Cruz, Cochabamba, Sucre, Tarija, Potosí, Oruro, Beni y Pando)</w:t>
            </w:r>
          </w:p>
          <w:p w:rsidR="00140E5E" w:rsidRPr="00140E5E" w:rsidRDefault="00140E5E" w:rsidP="00140E5E">
            <w:pPr>
              <w:jc w:val="both"/>
              <w:rPr>
                <w:rFonts w:asciiTheme="minorHAnsi" w:hAnsiTheme="minorHAnsi" w:cs="Arial"/>
                <w:bCs/>
              </w:rPr>
            </w:pPr>
            <w:r w:rsidRPr="00140E5E">
              <w:rPr>
                <w:rFonts w:asciiTheme="minorHAnsi" w:hAnsiTheme="minorHAnsi" w:cs="Arial"/>
                <w:bCs/>
              </w:rPr>
              <w:t xml:space="preserve">Categorías: SAAA+, AAA+, AAA </w:t>
            </w:r>
          </w:p>
        </w:tc>
        <w:tc>
          <w:tcPr>
            <w:tcW w:w="1692" w:type="dxa"/>
            <w:shd w:val="clear" w:color="auto" w:fill="FFFFFF"/>
            <w:vAlign w:val="center"/>
          </w:tcPr>
          <w:p w:rsidR="00140E5E" w:rsidRPr="00140E5E" w:rsidRDefault="00140E5E" w:rsidP="00140E5E">
            <w:pPr>
              <w:jc w:val="center"/>
              <w:rPr>
                <w:rFonts w:asciiTheme="minorHAnsi" w:hAnsiTheme="minorHAnsi" w:cs="Arial"/>
                <w:spacing w:val="-11"/>
              </w:rPr>
            </w:pPr>
            <w:r w:rsidRPr="00140E5E">
              <w:rPr>
                <w:rFonts w:asciiTheme="minorHAnsi" w:hAnsiTheme="minorHAnsi" w:cs="Arial"/>
                <w:spacing w:val="-11"/>
              </w:rPr>
              <w:t>MENCIÓN</w:t>
            </w:r>
          </w:p>
        </w:tc>
        <w:tc>
          <w:tcPr>
            <w:tcW w:w="1404" w:type="dxa"/>
            <w:shd w:val="clear" w:color="auto" w:fill="auto"/>
            <w:vAlign w:val="center"/>
          </w:tcPr>
          <w:p w:rsidR="00140E5E" w:rsidRPr="00140E5E" w:rsidRDefault="00140E5E" w:rsidP="00140E5E">
            <w:pPr>
              <w:jc w:val="right"/>
              <w:rPr>
                <w:rFonts w:asciiTheme="minorHAnsi" w:hAnsiTheme="minorHAnsi" w:cs="Arial"/>
                <w:spacing w:val="-3"/>
              </w:rPr>
            </w:pPr>
            <w:r w:rsidRPr="00140E5E">
              <w:rPr>
                <w:rFonts w:asciiTheme="minorHAnsi" w:hAnsiTheme="minorHAnsi" w:cs="Arial"/>
                <w:spacing w:val="-3"/>
              </w:rPr>
              <w:t>1.375,96</w:t>
            </w:r>
          </w:p>
        </w:tc>
      </w:tr>
      <w:tr w:rsidR="00140E5E" w:rsidRPr="00140E5E" w:rsidTr="00140E5E">
        <w:trPr>
          <w:trHeight w:val="330"/>
          <w:jc w:val="center"/>
        </w:trPr>
        <w:tc>
          <w:tcPr>
            <w:tcW w:w="515" w:type="dxa"/>
            <w:shd w:val="clear" w:color="auto" w:fill="auto"/>
            <w:noWrap/>
            <w:vAlign w:val="center"/>
          </w:tcPr>
          <w:p w:rsidR="00140E5E" w:rsidRPr="00140E5E" w:rsidRDefault="00140E5E" w:rsidP="00140E5E">
            <w:pPr>
              <w:jc w:val="center"/>
              <w:rPr>
                <w:rFonts w:asciiTheme="minorHAnsi" w:hAnsiTheme="minorHAnsi" w:cs="Calibri"/>
                <w:color w:val="000000"/>
                <w:lang w:val="es-BO" w:eastAsia="es-BO"/>
              </w:rPr>
            </w:pPr>
            <w:r w:rsidRPr="00140E5E">
              <w:rPr>
                <w:rFonts w:asciiTheme="minorHAnsi" w:hAnsiTheme="minorHAnsi" w:cs="Calibri"/>
                <w:color w:val="000000"/>
                <w:lang w:val="es-BO" w:eastAsia="es-BO"/>
              </w:rPr>
              <w:t>5</w:t>
            </w:r>
          </w:p>
        </w:tc>
        <w:tc>
          <w:tcPr>
            <w:tcW w:w="5385" w:type="dxa"/>
            <w:shd w:val="clear" w:color="auto" w:fill="auto"/>
            <w:vAlign w:val="center"/>
          </w:tcPr>
          <w:p w:rsidR="00140E5E" w:rsidRPr="00140E5E" w:rsidRDefault="00140E5E" w:rsidP="00140E5E">
            <w:pPr>
              <w:jc w:val="both"/>
              <w:rPr>
                <w:rFonts w:asciiTheme="minorHAnsi" w:hAnsiTheme="minorHAnsi" w:cs="Arial"/>
                <w:bCs/>
              </w:rPr>
            </w:pPr>
            <w:r w:rsidRPr="00140E5E">
              <w:rPr>
                <w:rFonts w:asciiTheme="minorHAnsi" w:hAnsiTheme="minorHAnsi" w:cs="Arial"/>
                <w:bCs/>
              </w:rPr>
              <w:t xml:space="preserve">EMISION DE MICROPROGRAMAS/REPORTAJES DE 3 MINUTOS A NIVEL RED </w:t>
            </w:r>
            <w:r w:rsidRPr="00140E5E">
              <w:rPr>
                <w:rFonts w:asciiTheme="minorHAnsi" w:hAnsiTheme="minorHAnsi" w:cs="Arial"/>
                <w:bCs/>
                <w:i/>
              </w:rPr>
              <w:t>(La Paz, Santa Cruz, Cochabamba, Sucre, Tarija, Potosí, Oruro, Beni y Pando)</w:t>
            </w:r>
          </w:p>
        </w:tc>
        <w:tc>
          <w:tcPr>
            <w:tcW w:w="1692" w:type="dxa"/>
            <w:shd w:val="clear" w:color="auto" w:fill="FFFFFF"/>
            <w:vAlign w:val="center"/>
          </w:tcPr>
          <w:p w:rsidR="00140E5E" w:rsidRPr="00140E5E" w:rsidRDefault="00140E5E" w:rsidP="00140E5E">
            <w:pPr>
              <w:jc w:val="center"/>
              <w:rPr>
                <w:rFonts w:asciiTheme="minorHAnsi" w:hAnsiTheme="minorHAnsi" w:cs="Arial"/>
                <w:spacing w:val="-11"/>
              </w:rPr>
            </w:pPr>
            <w:r w:rsidRPr="00140E5E">
              <w:rPr>
                <w:rFonts w:asciiTheme="minorHAnsi" w:hAnsiTheme="minorHAnsi" w:cs="Arial"/>
                <w:spacing w:val="-11"/>
              </w:rPr>
              <w:t>MICROPROGRAMA</w:t>
            </w:r>
          </w:p>
        </w:tc>
        <w:tc>
          <w:tcPr>
            <w:tcW w:w="1404" w:type="dxa"/>
            <w:shd w:val="clear" w:color="auto" w:fill="auto"/>
            <w:vAlign w:val="center"/>
          </w:tcPr>
          <w:p w:rsidR="00140E5E" w:rsidRPr="00140E5E" w:rsidRDefault="00140E5E" w:rsidP="00140E5E">
            <w:pPr>
              <w:jc w:val="right"/>
              <w:rPr>
                <w:rFonts w:asciiTheme="minorHAnsi" w:hAnsiTheme="minorHAnsi" w:cs="Arial"/>
                <w:spacing w:val="-3"/>
              </w:rPr>
            </w:pPr>
            <w:r w:rsidRPr="00140E5E">
              <w:rPr>
                <w:rFonts w:asciiTheme="minorHAnsi" w:hAnsiTheme="minorHAnsi" w:cs="Arial"/>
                <w:spacing w:val="-3"/>
              </w:rPr>
              <w:t>5.746,15</w:t>
            </w:r>
          </w:p>
        </w:tc>
      </w:tr>
      <w:tr w:rsidR="00140E5E" w:rsidRPr="00140E5E" w:rsidTr="00140E5E">
        <w:trPr>
          <w:trHeight w:val="330"/>
          <w:jc w:val="center"/>
        </w:trPr>
        <w:tc>
          <w:tcPr>
            <w:tcW w:w="515" w:type="dxa"/>
            <w:shd w:val="clear" w:color="auto" w:fill="auto"/>
            <w:noWrap/>
            <w:vAlign w:val="center"/>
          </w:tcPr>
          <w:p w:rsidR="00140E5E" w:rsidRPr="00140E5E" w:rsidRDefault="00140E5E" w:rsidP="00140E5E">
            <w:pPr>
              <w:jc w:val="center"/>
              <w:rPr>
                <w:rFonts w:asciiTheme="minorHAnsi" w:hAnsiTheme="minorHAnsi" w:cs="Calibri"/>
                <w:color w:val="000000"/>
                <w:lang w:val="es-BO" w:eastAsia="es-BO"/>
              </w:rPr>
            </w:pPr>
            <w:r w:rsidRPr="00140E5E">
              <w:rPr>
                <w:rFonts w:asciiTheme="minorHAnsi" w:hAnsiTheme="minorHAnsi" w:cs="Calibri"/>
                <w:color w:val="000000"/>
                <w:lang w:val="es-BO" w:eastAsia="es-BO"/>
              </w:rPr>
              <w:t>6</w:t>
            </w:r>
          </w:p>
        </w:tc>
        <w:tc>
          <w:tcPr>
            <w:tcW w:w="5385" w:type="dxa"/>
            <w:shd w:val="clear" w:color="auto" w:fill="auto"/>
            <w:vAlign w:val="center"/>
          </w:tcPr>
          <w:p w:rsidR="00140E5E" w:rsidRPr="00140E5E" w:rsidRDefault="00140E5E" w:rsidP="00140E5E">
            <w:pPr>
              <w:jc w:val="both"/>
              <w:rPr>
                <w:rFonts w:asciiTheme="minorHAnsi" w:hAnsiTheme="minorHAnsi" w:cs="Arial"/>
                <w:bCs/>
              </w:rPr>
            </w:pPr>
            <w:r w:rsidRPr="00140E5E">
              <w:rPr>
                <w:rFonts w:asciiTheme="minorHAnsi" w:hAnsiTheme="minorHAnsi" w:cs="Arial"/>
                <w:bCs/>
              </w:rPr>
              <w:t xml:space="preserve">EMISION DE MICROPROGRAMAS/REPORTAJES DE 5 MINUTOS A NIVEL RED </w:t>
            </w:r>
            <w:r w:rsidRPr="00140E5E">
              <w:rPr>
                <w:rFonts w:asciiTheme="minorHAnsi" w:hAnsiTheme="minorHAnsi" w:cs="Arial"/>
                <w:bCs/>
                <w:i/>
              </w:rPr>
              <w:t>(La Paz, Santa Cruz, Cochabamba, Sucre, Tarija, Potosí, Oruro, Beni y Pando)</w:t>
            </w:r>
          </w:p>
        </w:tc>
        <w:tc>
          <w:tcPr>
            <w:tcW w:w="1692" w:type="dxa"/>
            <w:shd w:val="clear" w:color="auto" w:fill="FFFFFF"/>
            <w:vAlign w:val="center"/>
          </w:tcPr>
          <w:p w:rsidR="00140E5E" w:rsidRPr="00140E5E" w:rsidRDefault="00140E5E" w:rsidP="00140E5E">
            <w:pPr>
              <w:jc w:val="center"/>
              <w:rPr>
                <w:rFonts w:asciiTheme="minorHAnsi" w:hAnsiTheme="minorHAnsi" w:cs="Arial"/>
                <w:spacing w:val="-11"/>
              </w:rPr>
            </w:pPr>
            <w:r w:rsidRPr="00140E5E">
              <w:rPr>
                <w:rFonts w:asciiTheme="minorHAnsi" w:hAnsiTheme="minorHAnsi" w:cs="Arial"/>
                <w:spacing w:val="-11"/>
              </w:rPr>
              <w:t>MICROPROGRAMA</w:t>
            </w:r>
          </w:p>
        </w:tc>
        <w:tc>
          <w:tcPr>
            <w:tcW w:w="1404" w:type="dxa"/>
            <w:shd w:val="clear" w:color="auto" w:fill="auto"/>
            <w:vAlign w:val="center"/>
          </w:tcPr>
          <w:p w:rsidR="00140E5E" w:rsidRPr="00140E5E" w:rsidRDefault="00140E5E" w:rsidP="00140E5E">
            <w:pPr>
              <w:jc w:val="right"/>
              <w:rPr>
                <w:rFonts w:asciiTheme="minorHAnsi" w:hAnsiTheme="minorHAnsi" w:cs="Arial"/>
                <w:spacing w:val="-3"/>
              </w:rPr>
            </w:pPr>
            <w:r w:rsidRPr="00140E5E">
              <w:rPr>
                <w:rFonts w:asciiTheme="minorHAnsi" w:hAnsiTheme="minorHAnsi" w:cs="Arial"/>
                <w:spacing w:val="-3"/>
              </w:rPr>
              <w:t>9.346,15</w:t>
            </w:r>
          </w:p>
        </w:tc>
      </w:tr>
      <w:tr w:rsidR="00140E5E" w:rsidRPr="00140E5E" w:rsidTr="00140E5E">
        <w:trPr>
          <w:trHeight w:val="330"/>
          <w:jc w:val="center"/>
        </w:trPr>
        <w:tc>
          <w:tcPr>
            <w:tcW w:w="515" w:type="dxa"/>
            <w:shd w:val="clear" w:color="auto" w:fill="auto"/>
            <w:noWrap/>
            <w:vAlign w:val="center"/>
          </w:tcPr>
          <w:p w:rsidR="00140E5E" w:rsidRPr="00140E5E" w:rsidRDefault="00140E5E" w:rsidP="00140E5E">
            <w:pPr>
              <w:jc w:val="center"/>
              <w:rPr>
                <w:rFonts w:asciiTheme="minorHAnsi" w:hAnsiTheme="minorHAnsi" w:cs="Calibri"/>
                <w:color w:val="000000"/>
                <w:lang w:val="es-BO" w:eastAsia="es-BO"/>
              </w:rPr>
            </w:pPr>
            <w:r w:rsidRPr="00140E5E">
              <w:rPr>
                <w:rFonts w:asciiTheme="minorHAnsi" w:hAnsiTheme="minorHAnsi" w:cs="Calibri"/>
                <w:color w:val="000000"/>
                <w:lang w:val="es-BO" w:eastAsia="es-BO"/>
              </w:rPr>
              <w:t>7</w:t>
            </w:r>
          </w:p>
        </w:tc>
        <w:tc>
          <w:tcPr>
            <w:tcW w:w="5385" w:type="dxa"/>
            <w:shd w:val="clear" w:color="auto" w:fill="auto"/>
            <w:vAlign w:val="center"/>
          </w:tcPr>
          <w:p w:rsidR="00140E5E" w:rsidRPr="00140E5E" w:rsidRDefault="00140E5E" w:rsidP="00140E5E">
            <w:pPr>
              <w:jc w:val="both"/>
              <w:rPr>
                <w:rFonts w:asciiTheme="minorHAnsi" w:hAnsiTheme="minorHAnsi" w:cs="Arial"/>
                <w:bCs/>
              </w:rPr>
            </w:pPr>
            <w:r w:rsidRPr="00140E5E">
              <w:rPr>
                <w:rFonts w:asciiTheme="minorHAnsi" w:hAnsiTheme="minorHAnsi" w:cs="Arial"/>
                <w:bCs/>
              </w:rPr>
              <w:t xml:space="preserve">EMISION DE MICROPROGRAMAS/REPORTAJES DE 10 MINUTOS A NIVEL RED </w:t>
            </w:r>
            <w:r w:rsidRPr="00140E5E">
              <w:rPr>
                <w:rFonts w:asciiTheme="minorHAnsi" w:hAnsiTheme="minorHAnsi" w:cs="Arial"/>
                <w:bCs/>
                <w:i/>
              </w:rPr>
              <w:t>(La Paz, Santa Cruz, Cochabamba, Sucre, Tarija, Potosí, Oruro, Beni y Pando)</w:t>
            </w:r>
          </w:p>
        </w:tc>
        <w:tc>
          <w:tcPr>
            <w:tcW w:w="1692" w:type="dxa"/>
            <w:shd w:val="clear" w:color="auto" w:fill="FFFFFF"/>
            <w:vAlign w:val="center"/>
          </w:tcPr>
          <w:p w:rsidR="00140E5E" w:rsidRPr="00140E5E" w:rsidRDefault="00140E5E" w:rsidP="00140E5E">
            <w:pPr>
              <w:jc w:val="center"/>
              <w:rPr>
                <w:rFonts w:asciiTheme="minorHAnsi" w:hAnsiTheme="minorHAnsi" w:cs="Arial"/>
                <w:spacing w:val="-11"/>
              </w:rPr>
            </w:pPr>
            <w:r w:rsidRPr="00140E5E">
              <w:rPr>
                <w:rFonts w:asciiTheme="minorHAnsi" w:hAnsiTheme="minorHAnsi" w:cs="Arial"/>
                <w:spacing w:val="-11"/>
              </w:rPr>
              <w:t>MICROPROGRAMA</w:t>
            </w:r>
          </w:p>
        </w:tc>
        <w:tc>
          <w:tcPr>
            <w:tcW w:w="1404" w:type="dxa"/>
            <w:shd w:val="clear" w:color="auto" w:fill="auto"/>
            <w:vAlign w:val="center"/>
          </w:tcPr>
          <w:p w:rsidR="00140E5E" w:rsidRPr="00140E5E" w:rsidRDefault="00140E5E" w:rsidP="00140E5E">
            <w:pPr>
              <w:jc w:val="right"/>
              <w:rPr>
                <w:rFonts w:asciiTheme="minorHAnsi" w:hAnsiTheme="minorHAnsi" w:cs="Arial"/>
                <w:spacing w:val="-3"/>
              </w:rPr>
            </w:pPr>
            <w:r w:rsidRPr="00140E5E">
              <w:rPr>
                <w:rFonts w:asciiTheme="minorHAnsi" w:hAnsiTheme="minorHAnsi" w:cs="Arial"/>
                <w:spacing w:val="-3"/>
              </w:rPr>
              <w:t>18.692,31</w:t>
            </w:r>
          </w:p>
        </w:tc>
      </w:tr>
      <w:tr w:rsidR="00140E5E" w:rsidRPr="00140E5E" w:rsidTr="00140E5E">
        <w:trPr>
          <w:trHeight w:val="330"/>
          <w:jc w:val="center"/>
        </w:trPr>
        <w:tc>
          <w:tcPr>
            <w:tcW w:w="515" w:type="dxa"/>
            <w:shd w:val="clear" w:color="auto" w:fill="auto"/>
            <w:noWrap/>
            <w:vAlign w:val="center"/>
          </w:tcPr>
          <w:p w:rsidR="00140E5E" w:rsidRPr="00140E5E" w:rsidRDefault="00140E5E" w:rsidP="00140E5E">
            <w:pPr>
              <w:jc w:val="center"/>
              <w:rPr>
                <w:rFonts w:asciiTheme="minorHAnsi" w:hAnsiTheme="minorHAnsi" w:cs="Calibri"/>
                <w:color w:val="000000"/>
                <w:lang w:val="es-BO" w:eastAsia="es-BO"/>
              </w:rPr>
            </w:pPr>
            <w:r w:rsidRPr="00140E5E">
              <w:rPr>
                <w:rFonts w:asciiTheme="minorHAnsi" w:hAnsiTheme="minorHAnsi" w:cs="Calibri"/>
                <w:color w:val="000000"/>
                <w:lang w:val="es-BO" w:eastAsia="es-BO"/>
              </w:rPr>
              <w:t>8</w:t>
            </w:r>
          </w:p>
        </w:tc>
        <w:tc>
          <w:tcPr>
            <w:tcW w:w="5385" w:type="dxa"/>
            <w:shd w:val="clear" w:color="auto" w:fill="auto"/>
            <w:vAlign w:val="center"/>
          </w:tcPr>
          <w:p w:rsidR="00140E5E" w:rsidRPr="00140E5E" w:rsidRDefault="00140E5E" w:rsidP="00140E5E">
            <w:pPr>
              <w:spacing w:line="199" w:lineRule="exact"/>
              <w:jc w:val="both"/>
              <w:rPr>
                <w:rFonts w:asciiTheme="minorHAnsi" w:hAnsiTheme="minorHAnsi" w:cs="Arial"/>
                <w:bCs/>
                <w:spacing w:val="1"/>
              </w:rPr>
            </w:pPr>
            <w:r w:rsidRPr="00140E5E">
              <w:rPr>
                <w:rFonts w:asciiTheme="minorHAnsi" w:hAnsiTheme="minorHAnsi" w:cs="Arial"/>
                <w:bCs/>
                <w:spacing w:val="1"/>
              </w:rPr>
              <w:t>EMISION DE ESPACIOS DE LARGA DURACIÓN.</w:t>
            </w:r>
          </w:p>
          <w:p w:rsidR="00140E5E" w:rsidRPr="00140E5E" w:rsidRDefault="00140E5E" w:rsidP="00140E5E">
            <w:pPr>
              <w:spacing w:line="199" w:lineRule="exact"/>
              <w:jc w:val="both"/>
              <w:rPr>
                <w:rFonts w:asciiTheme="minorHAnsi" w:hAnsiTheme="minorHAnsi" w:cs="Arial"/>
                <w:bCs/>
              </w:rPr>
            </w:pPr>
            <w:r w:rsidRPr="00140E5E">
              <w:rPr>
                <w:rFonts w:asciiTheme="minorHAnsi" w:hAnsiTheme="minorHAnsi" w:cs="Arial"/>
              </w:rPr>
              <w:t xml:space="preserve">Transmisión de sesenta (60) minutos A NIVEL RED </w:t>
            </w:r>
            <w:r w:rsidRPr="00140E5E">
              <w:rPr>
                <w:rFonts w:asciiTheme="minorHAnsi" w:hAnsiTheme="minorHAnsi" w:cs="Arial"/>
                <w:bCs/>
                <w:i/>
              </w:rPr>
              <w:t>(La Paz, Santa Cruz, Cochabamba, Sucre, Tarija, Potosí, Oruro, Beni y Pando)</w:t>
            </w:r>
          </w:p>
        </w:tc>
        <w:tc>
          <w:tcPr>
            <w:tcW w:w="1692" w:type="dxa"/>
            <w:shd w:val="clear" w:color="auto" w:fill="FFFFFF"/>
            <w:vAlign w:val="center"/>
          </w:tcPr>
          <w:p w:rsidR="00140E5E" w:rsidRPr="00140E5E" w:rsidRDefault="00140E5E" w:rsidP="00140E5E">
            <w:pPr>
              <w:jc w:val="center"/>
              <w:rPr>
                <w:rFonts w:asciiTheme="minorHAnsi" w:hAnsiTheme="minorHAnsi" w:cs="Arial"/>
                <w:spacing w:val="-11"/>
              </w:rPr>
            </w:pPr>
            <w:r w:rsidRPr="00140E5E">
              <w:rPr>
                <w:rFonts w:asciiTheme="minorHAnsi" w:hAnsiTheme="minorHAnsi" w:cs="Arial"/>
                <w:spacing w:val="-11"/>
              </w:rPr>
              <w:t>TRANSMISIÓN</w:t>
            </w:r>
          </w:p>
        </w:tc>
        <w:tc>
          <w:tcPr>
            <w:tcW w:w="1404" w:type="dxa"/>
            <w:shd w:val="clear" w:color="auto" w:fill="auto"/>
            <w:vAlign w:val="center"/>
          </w:tcPr>
          <w:p w:rsidR="00140E5E" w:rsidRPr="00140E5E" w:rsidRDefault="00140E5E" w:rsidP="00140E5E">
            <w:pPr>
              <w:jc w:val="right"/>
              <w:rPr>
                <w:rFonts w:asciiTheme="minorHAnsi" w:hAnsiTheme="minorHAnsi" w:cs="Arial"/>
                <w:spacing w:val="-3"/>
              </w:rPr>
            </w:pPr>
            <w:r w:rsidRPr="00140E5E">
              <w:rPr>
                <w:rFonts w:asciiTheme="minorHAnsi" w:hAnsiTheme="minorHAnsi" w:cs="Arial"/>
                <w:spacing w:val="-3"/>
              </w:rPr>
              <w:t>51.923,08</w:t>
            </w:r>
          </w:p>
        </w:tc>
      </w:tr>
      <w:tr w:rsidR="00140E5E" w:rsidRPr="00140E5E" w:rsidTr="00140E5E">
        <w:trPr>
          <w:trHeight w:val="132"/>
          <w:jc w:val="center"/>
        </w:trPr>
        <w:tc>
          <w:tcPr>
            <w:tcW w:w="515" w:type="dxa"/>
            <w:shd w:val="clear" w:color="auto" w:fill="auto"/>
            <w:noWrap/>
            <w:vAlign w:val="center"/>
          </w:tcPr>
          <w:p w:rsidR="00140E5E" w:rsidRPr="00140E5E" w:rsidRDefault="00140E5E" w:rsidP="00140E5E">
            <w:pPr>
              <w:jc w:val="center"/>
              <w:rPr>
                <w:rFonts w:asciiTheme="minorHAnsi" w:hAnsiTheme="minorHAnsi" w:cs="Calibri"/>
                <w:color w:val="000000"/>
                <w:lang w:val="es-BO" w:eastAsia="es-BO"/>
              </w:rPr>
            </w:pPr>
            <w:r w:rsidRPr="00140E5E">
              <w:rPr>
                <w:rFonts w:asciiTheme="minorHAnsi" w:hAnsiTheme="minorHAnsi" w:cs="Calibri"/>
                <w:color w:val="000000"/>
                <w:lang w:val="es-BO" w:eastAsia="es-BO"/>
              </w:rPr>
              <w:t>9</w:t>
            </w:r>
          </w:p>
        </w:tc>
        <w:tc>
          <w:tcPr>
            <w:tcW w:w="5385" w:type="dxa"/>
            <w:shd w:val="clear" w:color="auto" w:fill="auto"/>
            <w:vAlign w:val="center"/>
          </w:tcPr>
          <w:p w:rsidR="00140E5E" w:rsidRPr="00140E5E" w:rsidRDefault="00140E5E" w:rsidP="00140E5E">
            <w:pPr>
              <w:spacing w:line="199" w:lineRule="exact"/>
              <w:jc w:val="both"/>
              <w:rPr>
                <w:rFonts w:asciiTheme="minorHAnsi" w:hAnsiTheme="minorHAnsi" w:cs="Arial"/>
                <w:bCs/>
                <w:spacing w:val="1"/>
              </w:rPr>
            </w:pPr>
            <w:r w:rsidRPr="00140E5E">
              <w:rPr>
                <w:rFonts w:asciiTheme="minorHAnsi" w:hAnsiTheme="minorHAnsi" w:cs="Arial"/>
                <w:bCs/>
                <w:spacing w:val="1"/>
              </w:rPr>
              <w:t>EMISION DE ESPACIOS DE LARGA DURACIÓN.</w:t>
            </w:r>
          </w:p>
          <w:p w:rsidR="00140E5E" w:rsidRPr="00140E5E" w:rsidRDefault="00140E5E" w:rsidP="00140E5E">
            <w:pPr>
              <w:spacing w:line="199" w:lineRule="exact"/>
              <w:jc w:val="both"/>
              <w:rPr>
                <w:rFonts w:asciiTheme="minorHAnsi" w:hAnsiTheme="minorHAnsi" w:cs="Arial"/>
                <w:bCs/>
                <w:i/>
              </w:rPr>
            </w:pPr>
            <w:r w:rsidRPr="00140E5E">
              <w:rPr>
                <w:rFonts w:asciiTheme="minorHAnsi" w:hAnsiTheme="minorHAnsi" w:cs="Arial"/>
              </w:rPr>
              <w:t xml:space="preserve">Transmisión con unidad móvil de sesenta (60) minutos A NIVEL RED </w:t>
            </w:r>
            <w:r w:rsidRPr="00140E5E">
              <w:rPr>
                <w:rFonts w:asciiTheme="minorHAnsi" w:hAnsiTheme="minorHAnsi" w:cs="Arial"/>
                <w:bCs/>
                <w:i/>
              </w:rPr>
              <w:t>(La Paz, Santa Cruz, Cochabamba, Sucre, Tarija, Potosí, Oruro, Beni y Pando)</w:t>
            </w:r>
          </w:p>
        </w:tc>
        <w:tc>
          <w:tcPr>
            <w:tcW w:w="1692" w:type="dxa"/>
            <w:shd w:val="clear" w:color="auto" w:fill="FFFFFF"/>
            <w:vAlign w:val="center"/>
          </w:tcPr>
          <w:p w:rsidR="00140E5E" w:rsidRPr="00140E5E" w:rsidRDefault="00140E5E" w:rsidP="00140E5E">
            <w:pPr>
              <w:jc w:val="center"/>
              <w:rPr>
                <w:rFonts w:asciiTheme="minorHAnsi" w:hAnsiTheme="minorHAnsi" w:cs="Arial"/>
                <w:spacing w:val="-11"/>
              </w:rPr>
            </w:pPr>
            <w:r w:rsidRPr="00140E5E">
              <w:rPr>
                <w:rFonts w:asciiTheme="minorHAnsi" w:hAnsiTheme="minorHAnsi" w:cs="Arial"/>
                <w:spacing w:val="-11"/>
              </w:rPr>
              <w:t>TRANSMISIÓN</w:t>
            </w:r>
          </w:p>
        </w:tc>
        <w:tc>
          <w:tcPr>
            <w:tcW w:w="1404" w:type="dxa"/>
            <w:shd w:val="clear" w:color="auto" w:fill="auto"/>
            <w:vAlign w:val="center"/>
          </w:tcPr>
          <w:p w:rsidR="00140E5E" w:rsidRPr="00140E5E" w:rsidRDefault="00140E5E" w:rsidP="00140E5E">
            <w:pPr>
              <w:jc w:val="right"/>
              <w:rPr>
                <w:rFonts w:asciiTheme="minorHAnsi" w:hAnsiTheme="minorHAnsi" w:cs="Arial"/>
                <w:spacing w:val="-3"/>
              </w:rPr>
            </w:pPr>
            <w:r w:rsidRPr="00140E5E">
              <w:rPr>
                <w:rFonts w:asciiTheme="minorHAnsi" w:hAnsiTheme="minorHAnsi" w:cs="Arial"/>
                <w:spacing w:val="-3"/>
              </w:rPr>
              <w:t>77.884,62</w:t>
            </w:r>
          </w:p>
        </w:tc>
      </w:tr>
    </w:tbl>
    <w:p w:rsidR="00140E5E" w:rsidRDefault="00140E5E" w:rsidP="003572FA">
      <w:pPr>
        <w:jc w:val="both"/>
        <w:rPr>
          <w:rFonts w:ascii="Calibri" w:hAnsi="Calibri" w:cs="Calibri"/>
          <w:sz w:val="22"/>
          <w:szCs w:val="22"/>
        </w:rPr>
      </w:pPr>
    </w:p>
    <w:p w:rsidR="00140E5E" w:rsidRPr="00E00648" w:rsidRDefault="00E00648" w:rsidP="00140E5E">
      <w:pPr>
        <w:jc w:val="both"/>
        <w:rPr>
          <w:rFonts w:ascii="Calibri" w:hAnsi="Calibri" w:cs="Calibri"/>
          <w:sz w:val="24"/>
          <w:szCs w:val="22"/>
        </w:rPr>
      </w:pPr>
      <w:r>
        <w:rPr>
          <w:rFonts w:ascii="Calibri" w:hAnsi="Calibri" w:cs="Calibri"/>
          <w:b/>
          <w:sz w:val="24"/>
          <w:szCs w:val="22"/>
        </w:rPr>
        <w:t xml:space="preserve">Nota: </w:t>
      </w:r>
      <w:r>
        <w:rPr>
          <w:rFonts w:ascii="Calibri" w:hAnsi="Calibri" w:cs="Calibri"/>
          <w:sz w:val="24"/>
          <w:szCs w:val="22"/>
        </w:rPr>
        <w:t>Los precios unitarios propuestos no deberán superar los precios unitarios referenciales.</w:t>
      </w:r>
      <w:r w:rsidR="00140E5E">
        <w:rPr>
          <w:rFonts w:ascii="Calibri" w:hAnsi="Calibri" w:cs="Calibri"/>
          <w:sz w:val="24"/>
          <w:szCs w:val="22"/>
        </w:rPr>
        <w:t xml:space="preserve"> La evaluación económica se realizará en base a la sumatoria de los precios unitarios.</w:t>
      </w:r>
    </w:p>
    <w:p w:rsidR="00755967" w:rsidRPr="00E00648" w:rsidRDefault="00755967" w:rsidP="003572FA">
      <w:pPr>
        <w:jc w:val="both"/>
        <w:rPr>
          <w:rFonts w:ascii="Calibri" w:hAnsi="Calibri" w:cs="Calibri"/>
          <w:sz w:val="24"/>
          <w:szCs w:val="22"/>
        </w:rPr>
      </w:pPr>
    </w:p>
    <w:p w:rsidR="003572FA" w:rsidRDefault="003572FA" w:rsidP="00290140">
      <w:pPr>
        <w:jc w:val="center"/>
        <w:rPr>
          <w:rFonts w:ascii="Calibri" w:hAnsi="Calibri" w:cs="Calibri"/>
          <w:b/>
          <w:sz w:val="22"/>
          <w:szCs w:val="22"/>
        </w:rPr>
      </w:pPr>
    </w:p>
    <w:p w:rsidR="003572FA" w:rsidRDefault="003572FA" w:rsidP="00290140">
      <w:pPr>
        <w:jc w:val="center"/>
        <w:rPr>
          <w:rFonts w:ascii="Calibri" w:hAnsi="Calibri" w:cs="Calibri"/>
          <w:b/>
          <w:sz w:val="22"/>
          <w:szCs w:val="22"/>
        </w:rPr>
      </w:pPr>
    </w:p>
    <w:p w:rsidR="005A0870" w:rsidRDefault="005A0870" w:rsidP="00290140">
      <w:pPr>
        <w:jc w:val="center"/>
        <w:rPr>
          <w:rFonts w:ascii="Calibri" w:hAnsi="Calibri" w:cs="Calibri"/>
          <w:b/>
          <w:sz w:val="22"/>
          <w:szCs w:val="22"/>
        </w:rPr>
      </w:pPr>
    </w:p>
    <w:p w:rsidR="00290140" w:rsidRDefault="00290140" w:rsidP="00290140">
      <w:pPr>
        <w:jc w:val="center"/>
        <w:rPr>
          <w:rFonts w:ascii="Calibri" w:hAnsi="Calibri" w:cs="Calibri"/>
          <w:b/>
          <w:color w:val="000000"/>
          <w:sz w:val="22"/>
          <w:szCs w:val="22"/>
        </w:rPr>
      </w:pPr>
    </w:p>
    <w:p w:rsidR="005A0EC5" w:rsidRDefault="005A0EC5" w:rsidP="00C779EB">
      <w:pPr>
        <w:jc w:val="center"/>
        <w:rPr>
          <w:rFonts w:ascii="Calibri" w:hAnsi="Calibri" w:cs="Calibri"/>
          <w:b/>
          <w:color w:val="000000"/>
          <w:sz w:val="22"/>
          <w:szCs w:val="22"/>
        </w:rPr>
      </w:pPr>
    </w:p>
    <w:p w:rsidR="005A0EC5" w:rsidRDefault="005A0EC5" w:rsidP="00C779EB">
      <w:pPr>
        <w:jc w:val="center"/>
        <w:rPr>
          <w:rFonts w:ascii="Calibri" w:hAnsi="Calibri" w:cs="Calibri"/>
          <w:b/>
          <w:color w:val="000000"/>
          <w:sz w:val="22"/>
          <w:szCs w:val="22"/>
        </w:rPr>
      </w:pPr>
    </w:p>
    <w:p w:rsidR="00C779EB" w:rsidRPr="00993917" w:rsidRDefault="003572FA" w:rsidP="00C779EB">
      <w:pPr>
        <w:jc w:val="center"/>
        <w:rPr>
          <w:rFonts w:ascii="Calibri" w:hAnsi="Calibri" w:cs="Calibri"/>
          <w:b/>
          <w:color w:val="000000"/>
          <w:sz w:val="22"/>
          <w:szCs w:val="22"/>
        </w:rPr>
      </w:pPr>
      <w:r>
        <w:rPr>
          <w:rFonts w:ascii="Calibri" w:hAnsi="Calibri" w:cs="Calibri"/>
          <w:b/>
          <w:color w:val="000000"/>
          <w:sz w:val="22"/>
          <w:szCs w:val="22"/>
        </w:rPr>
        <w:br w:type="page"/>
      </w:r>
      <w:r w:rsidR="00C779EB"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796EC6">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proofErr w:type="gramStart"/>
      <w:r w:rsidRPr="00993917">
        <w:rPr>
          <w:rFonts w:ascii="Calibri" w:hAnsi="Calibri" w:cs="Calibri"/>
          <w:color w:val="000000"/>
          <w:sz w:val="22"/>
          <w:szCs w:val="22"/>
        </w:rPr>
        <w:t>Asimismo</w:t>
      </w:r>
      <w:proofErr w:type="gramEnd"/>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Pr="00755967" w:rsidRDefault="000C7D55" w:rsidP="000C7D55">
      <w:pPr>
        <w:ind w:left="567"/>
        <w:jc w:val="both"/>
        <w:rPr>
          <w:rFonts w:ascii="Calibri" w:hAnsi="Calibri" w:cs="Calibri"/>
          <w:sz w:val="22"/>
          <w:szCs w:val="22"/>
        </w:rPr>
      </w:pPr>
      <w:r w:rsidRPr="00DA4330">
        <w:rPr>
          <w:rFonts w:ascii="Calibri" w:hAnsi="Calibri" w:cs="Calibri"/>
          <w:sz w:val="22"/>
          <w:szCs w:val="22"/>
        </w:rPr>
        <w:t xml:space="preserve">El proceso de contratación y la propuesta económica deberán </w:t>
      </w:r>
      <w:r w:rsidRPr="00755967">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755967" w:rsidRPr="00993917" w:rsidRDefault="00755967"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1"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2"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proofErr w:type="gramStart"/>
      <w:r w:rsidRPr="00993917">
        <w:rPr>
          <w:rFonts w:ascii="Calibri" w:hAnsi="Calibri" w:cs="Calibri"/>
          <w:b/>
          <w:sz w:val="22"/>
          <w:szCs w:val="22"/>
        </w:rPr>
        <w:t>CONTRATACION.-</w:t>
      </w:r>
      <w:proofErr w:type="gramEnd"/>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proofErr w:type="gramStart"/>
      <w:r w:rsidR="000C7D55">
        <w:rPr>
          <w:rFonts w:ascii="Calibri" w:hAnsi="Calibri" w:cs="Calibri"/>
          <w:b/>
          <w:sz w:val="22"/>
          <w:szCs w:val="22"/>
        </w:rPr>
        <w:t>PROPUESTA</w:t>
      </w:r>
      <w:r w:rsidRPr="00993917">
        <w:rPr>
          <w:rFonts w:ascii="Calibri" w:hAnsi="Calibri" w:cs="Calibri"/>
          <w:b/>
          <w:sz w:val="22"/>
          <w:szCs w:val="22"/>
        </w:rPr>
        <w:t>S.-</w:t>
      </w:r>
      <w:proofErr w:type="gramEnd"/>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w:t>
      </w:r>
      <w:proofErr w:type="gramStart"/>
      <w:r w:rsidRPr="008D0B55">
        <w:rPr>
          <w:rFonts w:ascii="Calibri" w:hAnsi="Calibri" w:cs="Calibri"/>
          <w:sz w:val="22"/>
          <w:szCs w:val="22"/>
        </w:rPr>
        <w:t>Bolivianos</w:t>
      </w:r>
      <w:proofErr w:type="gramEnd"/>
      <w:r w:rsidRPr="008D0B55">
        <w:rPr>
          <w:rFonts w:ascii="Calibri" w:hAnsi="Calibri" w:cs="Calibri"/>
          <w:sz w:val="22"/>
          <w:szCs w:val="22"/>
        </w:rPr>
        <w:t>)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w:t>
      </w:r>
      <w:proofErr w:type="gramStart"/>
      <w:r w:rsidRPr="008D0B55">
        <w:rPr>
          <w:rFonts w:ascii="Calibri" w:hAnsi="Calibri" w:cs="Calibri"/>
          <w:sz w:val="22"/>
          <w:szCs w:val="22"/>
        </w:rPr>
        <w:t>Bolivianos</w:t>
      </w:r>
      <w:proofErr w:type="gramEnd"/>
      <w:r w:rsidRPr="008D0B55">
        <w:rPr>
          <w:rFonts w:ascii="Calibri" w:hAnsi="Calibri" w:cs="Calibri"/>
          <w:sz w:val="22"/>
          <w:szCs w:val="22"/>
        </w:rPr>
        <w:t>)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proofErr w:type="gramStart"/>
      <w:r w:rsidR="00F759BC" w:rsidRPr="00253118">
        <w:rPr>
          <w:rFonts w:ascii="Segoe UI" w:hAnsi="Segoe UI" w:cs="Segoe UI"/>
          <w:color w:val="000000"/>
        </w:rPr>
        <w:t>Bolivianos</w:t>
      </w:r>
      <w:proofErr w:type="gramEnd"/>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w:t>
      </w:r>
      <w:proofErr w:type="gramStart"/>
      <w:r w:rsidRPr="003F11F6">
        <w:rPr>
          <w:rFonts w:ascii="Calibri" w:hAnsi="Calibri" w:cs="Calibri"/>
          <w:sz w:val="22"/>
          <w:szCs w:val="22"/>
        </w:rPr>
        <w:t>Bolivianos</w:t>
      </w:r>
      <w:proofErr w:type="gramEnd"/>
      <w:r w:rsidRPr="003F11F6">
        <w:rPr>
          <w:rFonts w:ascii="Calibri" w:hAnsi="Calibri" w:cs="Calibri"/>
          <w:sz w:val="22"/>
          <w:szCs w:val="22"/>
        </w:rPr>
        <w:t xml:space="preserve">) no se requerirá la presentación de la garantía de cumplimiento de contrato. </w:t>
      </w:r>
    </w:p>
    <w:p w:rsidR="003572FA" w:rsidRPr="003F11F6" w:rsidRDefault="003572FA" w:rsidP="003572FA">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independientemente de la cuantía, se realizará la retención del 7% de cada pago parcial en sustitución de la garantía de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sz w:val="22"/>
          <w:szCs w:val="22"/>
        </w:rPr>
      </w:pPr>
      <w:r w:rsidRPr="00755967">
        <w:rPr>
          <w:rFonts w:ascii="Calibri" w:hAnsi="Calibri" w:cs="Calibri"/>
          <w:b/>
          <w:sz w:val="22"/>
          <w:szCs w:val="22"/>
        </w:rPr>
        <w:t>INSPECCIÓN PREVIA</w:t>
      </w:r>
    </w:p>
    <w:p w:rsidR="00685346" w:rsidRPr="00755967" w:rsidRDefault="00685346" w:rsidP="00685346">
      <w:pPr>
        <w:ind w:left="567"/>
        <w:jc w:val="both"/>
        <w:rPr>
          <w:rFonts w:ascii="Calibri" w:hAnsi="Calibri" w:cs="Calibri"/>
          <w:sz w:val="22"/>
          <w:szCs w:val="22"/>
        </w:rPr>
      </w:pPr>
    </w:p>
    <w:p w:rsidR="00290140" w:rsidRPr="00755967" w:rsidRDefault="00290140" w:rsidP="006B44B4">
      <w:pPr>
        <w:tabs>
          <w:tab w:val="num" w:pos="567"/>
        </w:tabs>
        <w:ind w:left="567"/>
        <w:jc w:val="both"/>
        <w:rPr>
          <w:rFonts w:ascii="Segoe UI" w:hAnsi="Segoe UI" w:cs="Segoe UI"/>
          <w:bCs/>
          <w:i/>
          <w:iCs/>
        </w:rPr>
      </w:pPr>
      <w:r w:rsidRPr="00755967">
        <w:rPr>
          <w:rFonts w:ascii="Segoe UI" w:hAnsi="Segoe UI" w:cs="Segoe UI"/>
          <w:bCs/>
          <w:i/>
          <w:iCs/>
        </w:rPr>
        <w:t>NO CORRESPONDE</w:t>
      </w:r>
    </w:p>
    <w:p w:rsidR="00685346" w:rsidRPr="0075596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CONSULTAS ESCRITAS AL DCD</w:t>
      </w:r>
    </w:p>
    <w:p w:rsidR="00685346" w:rsidRPr="00755967" w:rsidRDefault="00685346" w:rsidP="00685346">
      <w:pPr>
        <w:ind w:left="851"/>
        <w:jc w:val="both"/>
        <w:rPr>
          <w:rFonts w:ascii="Calibri" w:hAnsi="Calibri" w:cs="Calibri"/>
          <w:sz w:val="22"/>
          <w:szCs w:val="22"/>
        </w:rPr>
      </w:pPr>
    </w:p>
    <w:p w:rsidR="00290140" w:rsidRPr="00755967" w:rsidRDefault="00290140" w:rsidP="006B44B4">
      <w:pPr>
        <w:tabs>
          <w:tab w:val="num" w:pos="567"/>
        </w:tabs>
        <w:ind w:left="567"/>
        <w:jc w:val="both"/>
        <w:rPr>
          <w:rFonts w:ascii="Segoe UI" w:hAnsi="Segoe UI" w:cs="Segoe UI"/>
          <w:bCs/>
          <w:i/>
          <w:iCs/>
        </w:rPr>
      </w:pPr>
      <w:r w:rsidRPr="00755967">
        <w:rPr>
          <w:rFonts w:ascii="Segoe UI" w:hAnsi="Segoe UI" w:cs="Segoe UI"/>
          <w:bCs/>
          <w:i/>
          <w:iCs/>
        </w:rPr>
        <w:t>NO CORRESPONDE</w:t>
      </w:r>
    </w:p>
    <w:p w:rsidR="00685346" w:rsidRPr="00755967" w:rsidRDefault="00685346" w:rsidP="00685346">
      <w:pPr>
        <w:ind w:left="426"/>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REUNION DE ACLARACION </w:t>
      </w:r>
    </w:p>
    <w:p w:rsidR="00685346" w:rsidRPr="00755967" w:rsidRDefault="00685346" w:rsidP="00685346">
      <w:pPr>
        <w:pStyle w:val="Prrafodelista"/>
        <w:ind w:left="426"/>
        <w:jc w:val="both"/>
        <w:rPr>
          <w:rFonts w:ascii="Calibri" w:hAnsi="Calibri" w:cs="Calibri"/>
          <w:sz w:val="22"/>
          <w:szCs w:val="22"/>
        </w:rPr>
      </w:pPr>
    </w:p>
    <w:p w:rsidR="00685346" w:rsidRPr="00755967" w:rsidRDefault="00CF1A33" w:rsidP="00CF1A33">
      <w:pPr>
        <w:tabs>
          <w:tab w:val="num" w:pos="567"/>
        </w:tabs>
        <w:ind w:left="567"/>
        <w:jc w:val="both"/>
        <w:rPr>
          <w:rFonts w:ascii="Segoe UI" w:hAnsi="Segoe UI" w:cs="Segoe UI"/>
          <w:bCs/>
          <w:i/>
          <w:iCs/>
        </w:rPr>
      </w:pPr>
      <w:r w:rsidRPr="00755967">
        <w:rPr>
          <w:rFonts w:ascii="Segoe UI" w:hAnsi="Segoe UI" w:cs="Segoe UI"/>
          <w:bCs/>
          <w:i/>
          <w:iCs/>
        </w:rPr>
        <w:t>NO CORRESPONDE</w:t>
      </w:r>
    </w:p>
    <w:p w:rsidR="00685346" w:rsidRPr="0075596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AJUSTES AL DOCUMENTO </w:t>
      </w:r>
      <w:r w:rsidRPr="00993917">
        <w:rPr>
          <w:rFonts w:ascii="Calibri" w:hAnsi="Calibri" w:cs="Calibri"/>
          <w:b/>
          <w:sz w:val="22"/>
          <w:szCs w:val="22"/>
        </w:rPr>
        <w:t>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755967" w:rsidRPr="00993917" w:rsidRDefault="00755967"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796EC6">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796EC6">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796EC6">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4"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Default="00685346"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Pr="00993917" w:rsidRDefault="00CF1A33"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proofErr w:type="gramStart"/>
            <w:r w:rsidRPr="00993917">
              <w:rPr>
                <w:rFonts w:eastAsia="Calibri" w:cs="Calibri"/>
                <w:b/>
                <w:lang w:val="es-ES_tradnl"/>
              </w:rPr>
              <w:t>PROPONENTE</w:t>
            </w:r>
            <w:r w:rsidRPr="00993917">
              <w:rPr>
                <w:rFonts w:eastAsia="Calibri" w:cs="Calibri"/>
                <w:lang w:val="es-ES_tradnl"/>
              </w:rPr>
              <w:t>:_</w:t>
            </w:r>
            <w:proofErr w:type="gramEnd"/>
            <w:r w:rsidRPr="00993917">
              <w:rPr>
                <w:rFonts w:eastAsia="Calibri" w:cs="Calibri"/>
                <w:lang w:val="es-ES_tradnl"/>
              </w:rPr>
              <w:t>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CF1A33"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CF1A33"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proofErr w:type="gramStart"/>
      <w:r w:rsidRPr="00907561">
        <w:rPr>
          <w:rFonts w:ascii="Calibri" w:hAnsi="Calibri" w:cs="Calibri"/>
          <w:sz w:val="22"/>
          <w:szCs w:val="22"/>
        </w:rPr>
        <w:t>Bolivianos</w:t>
      </w:r>
      <w:proofErr w:type="gramEnd"/>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747D85" w:rsidRPr="00ED715C" w:rsidRDefault="00747D85" w:rsidP="00CF1A33">
      <w:pPr>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proofErr w:type="gramStart"/>
      <w:r w:rsidRPr="00ED715C">
        <w:rPr>
          <w:rFonts w:ascii="Calibri" w:hAnsi="Calibri" w:cs="Calibri"/>
          <w:b/>
          <w:i/>
          <w:color w:val="000000"/>
          <w:sz w:val="22"/>
          <w:szCs w:val="22"/>
        </w:rPr>
        <w:t>cada  ítem</w:t>
      </w:r>
      <w:proofErr w:type="gramEnd"/>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AF21A4" w:rsidRDefault="00AF21A4" w:rsidP="00685346">
      <w:pPr>
        <w:rPr>
          <w:rFonts w:ascii="Calibri" w:hAnsi="Calibri" w:cs="Calibri"/>
          <w:b/>
          <w:sz w:val="22"/>
          <w:szCs w:val="22"/>
        </w:rPr>
      </w:pPr>
    </w:p>
    <w:p w:rsidR="00CF1A33" w:rsidRDefault="00CF1A33" w:rsidP="00685346">
      <w:pPr>
        <w:rPr>
          <w:rFonts w:ascii="Calibri" w:hAnsi="Calibri" w:cs="Calibri"/>
          <w:b/>
          <w:sz w:val="22"/>
          <w:szCs w:val="22"/>
        </w:rPr>
      </w:pPr>
    </w:p>
    <w:p w:rsidR="00AF21A4" w:rsidRDefault="00AF21A4"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796EC6">
      <w:pPr>
        <w:pStyle w:val="Prrafodelista"/>
        <w:numPr>
          <w:ilvl w:val="0"/>
          <w:numId w:val="13"/>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796EC6">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796EC6">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CF1A33"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796EC6">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pStyle w:val="Normal2"/>
        <w:tabs>
          <w:tab w:val="left" w:pos="1701"/>
        </w:tabs>
        <w:ind w:left="2832" w:hanging="2124"/>
        <w:rPr>
          <w:rFonts w:ascii="Calibri" w:hAnsi="Calibri" w:cs="Calibri"/>
          <w:sz w:val="22"/>
          <w:szCs w:val="22"/>
        </w:rPr>
      </w:pPr>
    </w:p>
    <w:p w:rsidR="00046244" w:rsidRPr="00993917" w:rsidRDefault="00046244" w:rsidP="00046244">
      <w:pPr>
        <w:pStyle w:val="Normal2"/>
        <w:ind w:left="2124" w:hanging="2124"/>
        <w:rPr>
          <w:rFonts w:ascii="Calibri" w:hAnsi="Calibri" w:cs="Calibri"/>
          <w:b/>
          <w:sz w:val="22"/>
          <w:szCs w:val="22"/>
          <w:lang w:val="es-BO"/>
        </w:rPr>
      </w:pPr>
    </w:p>
    <w:p w:rsidR="00740348" w:rsidRPr="00726784" w:rsidRDefault="00740348" w:rsidP="00740348">
      <w:pPr>
        <w:jc w:val="center"/>
        <w:rPr>
          <w:rFonts w:ascii="Calibri" w:hAnsi="Calibri" w:cs="Calibri"/>
          <w:b/>
          <w:sz w:val="22"/>
          <w:szCs w:val="22"/>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proofErr w:type="gramStart"/>
      <w:r w:rsidRPr="00404A84">
        <w:rPr>
          <w:rFonts w:ascii="Calibri" w:hAnsi="Calibri" w:cs="Calibri"/>
          <w:b/>
          <w:sz w:val="22"/>
          <w:szCs w:val="22"/>
        </w:rPr>
        <w:t>…….</w:t>
      </w:r>
      <w:proofErr w:type="gramEnd"/>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proofErr w:type="gramStart"/>
      <w:r w:rsidRPr="00404A84">
        <w:rPr>
          <w:rFonts w:ascii="Calibri" w:hAnsi="Calibri" w:cs="Calibri"/>
          <w:sz w:val="22"/>
          <w:szCs w:val="22"/>
        </w:rPr>
        <w:t>que</w:t>
      </w:r>
      <w:proofErr w:type="gramEnd"/>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796EC6">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w:t>
      </w:r>
    </w:p>
    <w:p w:rsidR="00F40966" w:rsidRPr="00B524B4" w:rsidRDefault="00F40966" w:rsidP="00796EC6">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796EC6">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w:t>
      </w:r>
      <w:proofErr w:type="gramStart"/>
      <w:r w:rsidRPr="006E21C9">
        <w:rPr>
          <w:rFonts w:ascii="Calibri" w:hAnsi="Calibri" w:cs="Calibri"/>
          <w:sz w:val="22"/>
          <w:szCs w:val="22"/>
        </w:rPr>
        <w:t>de los certificado</w:t>
      </w:r>
      <w:proofErr w:type="gramEnd"/>
      <w:r w:rsidRPr="006E21C9">
        <w:rPr>
          <w:rFonts w:ascii="Calibri" w:hAnsi="Calibri" w:cs="Calibri"/>
          <w:sz w:val="22"/>
          <w:szCs w:val="22"/>
        </w:rPr>
        <w:t xml:space="preserve">/documentos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796EC6">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 xml:space="preserve">Original o Fotocopia Legalizada </w:t>
      </w:r>
      <w:proofErr w:type="gramStart"/>
      <w:r w:rsidRPr="006E21C9">
        <w:rPr>
          <w:rFonts w:ascii="Calibri" w:hAnsi="Calibri" w:cs="Calibri"/>
          <w:sz w:val="22"/>
          <w:szCs w:val="22"/>
        </w:rPr>
        <w:t>de los certificado</w:t>
      </w:r>
      <w:proofErr w:type="gramEnd"/>
      <w:r w:rsidRPr="006E21C9">
        <w:rPr>
          <w:rFonts w:ascii="Calibri" w:hAnsi="Calibri" w:cs="Calibri"/>
          <w:sz w:val="22"/>
          <w:szCs w:val="22"/>
        </w:rPr>
        <w:t>/documento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C21877">
        <w:rPr>
          <w:rFonts w:ascii="Calibri" w:hAnsi="Calibri" w:cs="Calibri"/>
          <w:sz w:val="22"/>
          <w:szCs w:val="22"/>
        </w:rPr>
        <w:t>CGE)</w:t>
      </w:r>
      <w:r w:rsidR="006E21C9" w:rsidRPr="006E21C9">
        <w:rPr>
          <w:rFonts w:ascii="Calibri" w:hAnsi="Calibri" w:cs="Calibri"/>
          <w:sz w:val="22"/>
          <w:szCs w:val="22"/>
          <w:lang w:val="es-BO"/>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796EC6">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CF1A33" w:rsidRPr="00DB5AAF" w:rsidRDefault="0093094F" w:rsidP="00CF1A33">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CF1A33" w:rsidRPr="00DB5AAF">
        <w:rPr>
          <w:rFonts w:ascii="Calibri" w:hAnsi="Calibri" w:cs="Calibri"/>
          <w:b/>
        </w:rPr>
        <w:lastRenderedPageBreak/>
        <w:t>FORMULARIO B-1</w:t>
      </w:r>
    </w:p>
    <w:p w:rsidR="00E75F19" w:rsidRDefault="00CF1A33" w:rsidP="0098428A">
      <w:pPr>
        <w:jc w:val="center"/>
        <w:rPr>
          <w:rFonts w:ascii="Calibri" w:hAnsi="Calibri" w:cs="Calibri"/>
          <w:b/>
        </w:rPr>
      </w:pPr>
      <w:r w:rsidRPr="00DB5AAF">
        <w:rPr>
          <w:rFonts w:ascii="Calibri" w:hAnsi="Calibri" w:cs="Calibri"/>
          <w:b/>
        </w:rPr>
        <w:t>PROPUESTA ECONOMICA</w:t>
      </w:r>
    </w:p>
    <w:p w:rsidR="0098428A" w:rsidRDefault="0098428A" w:rsidP="0098428A">
      <w:pPr>
        <w:jc w:val="center"/>
        <w:rPr>
          <w:rFonts w:ascii="Calibri" w:hAnsi="Calibri" w:cs="Calibri"/>
          <w:b/>
        </w:rPr>
      </w:pPr>
    </w:p>
    <w:p w:rsidR="00140E5E" w:rsidRDefault="00140E5E" w:rsidP="0098428A">
      <w:pPr>
        <w:jc w:val="both"/>
        <w:rPr>
          <w:rFonts w:ascii="Calibri" w:hAnsi="Calibri" w:cs="Calibri"/>
          <w:sz w:val="22"/>
        </w:rPr>
      </w:pPr>
    </w:p>
    <w:p w:rsidR="00140E5E" w:rsidRDefault="00140E5E" w:rsidP="00140E5E">
      <w:pPr>
        <w:jc w:val="both"/>
        <w:rPr>
          <w:rFonts w:ascii="Calibri" w:hAnsi="Calibri" w:cs="Calibri"/>
          <w:sz w:val="22"/>
          <w:szCs w:val="22"/>
        </w:rPr>
      </w:pPr>
      <w:r>
        <w:rPr>
          <w:rFonts w:ascii="Calibri" w:hAnsi="Calibri" w:cs="Calibri"/>
          <w:sz w:val="22"/>
        </w:rPr>
        <w:t>H</w:t>
      </w:r>
      <w:r w:rsidRPr="003572FA">
        <w:rPr>
          <w:rFonts w:ascii="Calibri" w:hAnsi="Calibri" w:cs="Calibri"/>
          <w:sz w:val="22"/>
        </w:rPr>
        <w:t>asta Bs</w:t>
      </w:r>
      <w:r>
        <w:rPr>
          <w:rFonts w:ascii="Calibri" w:hAnsi="Calibri" w:cs="Calibri"/>
          <w:sz w:val="22"/>
        </w:rPr>
        <w:t xml:space="preserve"> 3</w:t>
      </w:r>
      <w:r w:rsidRPr="003572FA">
        <w:rPr>
          <w:rFonts w:ascii="Calibri" w:hAnsi="Calibri" w:cs="Calibri"/>
          <w:sz w:val="22"/>
        </w:rPr>
        <w:t>.</w:t>
      </w:r>
      <w:r>
        <w:rPr>
          <w:rFonts w:ascii="Calibri" w:hAnsi="Calibri" w:cs="Calibri"/>
          <w:sz w:val="22"/>
        </w:rPr>
        <w:t>5</w:t>
      </w:r>
      <w:r w:rsidRPr="003572FA">
        <w:rPr>
          <w:rFonts w:ascii="Calibri" w:hAnsi="Calibri" w:cs="Calibri"/>
          <w:sz w:val="22"/>
        </w:rPr>
        <w:t>00.000,00 (</w:t>
      </w:r>
      <w:r>
        <w:rPr>
          <w:rFonts w:ascii="Calibri" w:hAnsi="Calibri" w:cs="Calibri"/>
          <w:sz w:val="22"/>
          <w:szCs w:val="22"/>
        </w:rPr>
        <w:t xml:space="preserve">Tres Millones Quinientos Mil </w:t>
      </w:r>
      <w:r w:rsidRPr="003572FA">
        <w:rPr>
          <w:rFonts w:ascii="Calibri" w:hAnsi="Calibri" w:cs="Calibri"/>
          <w:sz w:val="22"/>
        </w:rPr>
        <w:t>00/100 bolivianos)</w:t>
      </w:r>
      <w:r>
        <w:rPr>
          <w:rFonts w:ascii="Calibri" w:hAnsi="Calibri" w:cs="Calibri"/>
          <w:sz w:val="22"/>
        </w:rPr>
        <w:t xml:space="preserve">, </w:t>
      </w:r>
      <w:r w:rsidRPr="00DE248D">
        <w:rPr>
          <w:rFonts w:ascii="Calibri" w:hAnsi="Calibri" w:cs="Calibri"/>
          <w:sz w:val="22"/>
          <w:szCs w:val="22"/>
        </w:rPr>
        <w:t>considerando los precios unitarios descritos a continuación:</w:t>
      </w:r>
    </w:p>
    <w:p w:rsidR="00140E5E" w:rsidRDefault="00140E5E" w:rsidP="00140E5E">
      <w:pPr>
        <w:jc w:val="both"/>
        <w:rPr>
          <w:rFonts w:ascii="Calibri" w:hAnsi="Calibri" w:cs="Calibri"/>
          <w:sz w:val="22"/>
          <w:szCs w:val="22"/>
        </w:rPr>
      </w:pPr>
    </w:p>
    <w:tbl>
      <w:tblPr>
        <w:tblW w:w="8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5"/>
        <w:gridCol w:w="5385"/>
        <w:gridCol w:w="1692"/>
        <w:gridCol w:w="1404"/>
      </w:tblGrid>
      <w:tr w:rsidR="00140E5E" w:rsidRPr="00140E5E" w:rsidTr="00140E5E">
        <w:trPr>
          <w:trHeight w:val="529"/>
          <w:jc w:val="center"/>
        </w:trPr>
        <w:tc>
          <w:tcPr>
            <w:tcW w:w="515" w:type="dxa"/>
            <w:shd w:val="clear" w:color="auto" w:fill="D9D9D9"/>
            <w:vAlign w:val="center"/>
            <w:hideMark/>
          </w:tcPr>
          <w:p w:rsidR="00140E5E" w:rsidRPr="00140E5E" w:rsidRDefault="00140E5E" w:rsidP="00140E5E">
            <w:pPr>
              <w:jc w:val="center"/>
              <w:rPr>
                <w:rFonts w:asciiTheme="minorHAnsi" w:hAnsiTheme="minorHAnsi" w:cs="Calibri"/>
                <w:b/>
                <w:bCs/>
                <w:color w:val="000000"/>
                <w:lang w:val="es-BO" w:eastAsia="es-BO"/>
              </w:rPr>
            </w:pPr>
            <w:r w:rsidRPr="00140E5E">
              <w:rPr>
                <w:rFonts w:asciiTheme="minorHAnsi" w:hAnsiTheme="minorHAnsi" w:cs="Calibri"/>
                <w:b/>
                <w:bCs/>
                <w:color w:val="000000"/>
                <w:lang w:val="es-BO" w:eastAsia="es-BO"/>
              </w:rPr>
              <w:t>N°</w:t>
            </w:r>
          </w:p>
        </w:tc>
        <w:tc>
          <w:tcPr>
            <w:tcW w:w="5385" w:type="dxa"/>
            <w:shd w:val="clear" w:color="auto" w:fill="D9D9D9"/>
            <w:vAlign w:val="center"/>
            <w:hideMark/>
          </w:tcPr>
          <w:p w:rsidR="00140E5E" w:rsidRPr="00140E5E" w:rsidRDefault="00140E5E" w:rsidP="00140E5E">
            <w:pPr>
              <w:jc w:val="center"/>
              <w:rPr>
                <w:rFonts w:asciiTheme="minorHAnsi" w:hAnsiTheme="minorHAnsi" w:cs="Calibri"/>
                <w:b/>
                <w:bCs/>
                <w:color w:val="000000"/>
                <w:lang w:val="es-BO" w:eastAsia="es-BO"/>
              </w:rPr>
            </w:pPr>
            <w:r w:rsidRPr="00140E5E">
              <w:rPr>
                <w:rFonts w:asciiTheme="minorHAnsi" w:hAnsiTheme="minorHAnsi" w:cs="Calibri"/>
                <w:b/>
                <w:bCs/>
                <w:color w:val="000000"/>
                <w:lang w:val="es-BO" w:eastAsia="es-BO"/>
              </w:rPr>
              <w:t>DESCRIPCION DEL SERVICIO</w:t>
            </w:r>
          </w:p>
        </w:tc>
        <w:tc>
          <w:tcPr>
            <w:tcW w:w="1692" w:type="dxa"/>
            <w:shd w:val="clear" w:color="auto" w:fill="D9D9D9"/>
            <w:vAlign w:val="center"/>
          </w:tcPr>
          <w:p w:rsidR="00140E5E" w:rsidRPr="00140E5E" w:rsidRDefault="00140E5E" w:rsidP="00140E5E">
            <w:pPr>
              <w:jc w:val="center"/>
              <w:rPr>
                <w:rFonts w:asciiTheme="minorHAnsi" w:hAnsiTheme="minorHAnsi" w:cs="Calibri"/>
                <w:b/>
                <w:bCs/>
                <w:color w:val="000000"/>
                <w:lang w:val="es-BO" w:eastAsia="es-BO"/>
              </w:rPr>
            </w:pPr>
            <w:r w:rsidRPr="00140E5E">
              <w:rPr>
                <w:rFonts w:asciiTheme="minorHAnsi" w:hAnsiTheme="minorHAnsi" w:cs="Calibri"/>
                <w:b/>
                <w:bCs/>
                <w:color w:val="000000"/>
                <w:lang w:val="es-BO" w:eastAsia="es-BO"/>
              </w:rPr>
              <w:t>UNIDAD DE MEDIDA</w:t>
            </w:r>
          </w:p>
        </w:tc>
        <w:tc>
          <w:tcPr>
            <w:tcW w:w="1404" w:type="dxa"/>
            <w:shd w:val="clear" w:color="auto" w:fill="D9D9D9"/>
            <w:vAlign w:val="center"/>
            <w:hideMark/>
          </w:tcPr>
          <w:p w:rsidR="00140E5E" w:rsidRPr="00140E5E" w:rsidRDefault="00140E5E" w:rsidP="00140E5E">
            <w:pPr>
              <w:jc w:val="center"/>
              <w:rPr>
                <w:rFonts w:asciiTheme="minorHAnsi" w:hAnsiTheme="minorHAnsi" w:cs="Calibri"/>
                <w:b/>
                <w:bCs/>
                <w:color w:val="000000"/>
                <w:lang w:val="es-BO" w:eastAsia="es-BO"/>
              </w:rPr>
            </w:pPr>
            <w:r w:rsidRPr="00140E5E">
              <w:rPr>
                <w:rFonts w:asciiTheme="minorHAnsi" w:hAnsiTheme="minorHAnsi" w:cs="Calibri"/>
                <w:b/>
                <w:bCs/>
                <w:color w:val="000000"/>
                <w:lang w:val="es-BO" w:eastAsia="es-BO"/>
              </w:rPr>
              <w:t>PRECIO UNITARIO (Bs.)</w:t>
            </w:r>
          </w:p>
        </w:tc>
      </w:tr>
      <w:tr w:rsidR="00140E5E" w:rsidRPr="00140E5E" w:rsidTr="00140E5E">
        <w:trPr>
          <w:trHeight w:val="330"/>
          <w:jc w:val="center"/>
        </w:trPr>
        <w:tc>
          <w:tcPr>
            <w:tcW w:w="515" w:type="dxa"/>
            <w:shd w:val="clear" w:color="auto" w:fill="auto"/>
            <w:noWrap/>
            <w:vAlign w:val="center"/>
          </w:tcPr>
          <w:p w:rsidR="00140E5E" w:rsidRPr="00140E5E" w:rsidRDefault="00140E5E" w:rsidP="00140E5E">
            <w:pPr>
              <w:jc w:val="center"/>
              <w:rPr>
                <w:rFonts w:asciiTheme="minorHAnsi" w:hAnsiTheme="minorHAnsi" w:cs="Calibri"/>
                <w:color w:val="000000"/>
                <w:lang w:val="es-BO" w:eastAsia="es-BO"/>
              </w:rPr>
            </w:pPr>
            <w:r w:rsidRPr="00140E5E">
              <w:rPr>
                <w:rFonts w:asciiTheme="minorHAnsi" w:hAnsiTheme="minorHAnsi" w:cs="Calibri"/>
                <w:color w:val="000000"/>
                <w:lang w:val="es-BO" w:eastAsia="es-BO"/>
              </w:rPr>
              <w:t>1</w:t>
            </w:r>
          </w:p>
        </w:tc>
        <w:tc>
          <w:tcPr>
            <w:tcW w:w="5385" w:type="dxa"/>
            <w:shd w:val="clear" w:color="auto" w:fill="auto"/>
            <w:vAlign w:val="center"/>
          </w:tcPr>
          <w:p w:rsidR="00140E5E" w:rsidRPr="00140E5E" w:rsidRDefault="00140E5E" w:rsidP="00140E5E">
            <w:pPr>
              <w:jc w:val="both"/>
              <w:rPr>
                <w:rFonts w:asciiTheme="minorHAnsi" w:hAnsiTheme="minorHAnsi" w:cs="Arial"/>
                <w:bCs/>
              </w:rPr>
            </w:pPr>
            <w:r w:rsidRPr="00140E5E">
              <w:rPr>
                <w:rFonts w:asciiTheme="minorHAnsi" w:hAnsiTheme="minorHAnsi" w:cs="Arial"/>
                <w:bCs/>
              </w:rPr>
              <w:t xml:space="preserve">SPOT PUBLICITARIO A NIVEL RED </w:t>
            </w:r>
            <w:r w:rsidRPr="00140E5E">
              <w:rPr>
                <w:rFonts w:asciiTheme="minorHAnsi" w:hAnsiTheme="minorHAnsi" w:cs="Arial"/>
                <w:bCs/>
                <w:i/>
              </w:rPr>
              <w:t>(La Paz, Santa Cruz, Cochabamba, Tarija, Sucre, Potosí, Oruro, Beni y Pando)</w:t>
            </w:r>
          </w:p>
          <w:p w:rsidR="00140E5E" w:rsidRPr="00140E5E" w:rsidRDefault="00140E5E" w:rsidP="00140E5E">
            <w:pPr>
              <w:jc w:val="both"/>
              <w:rPr>
                <w:rFonts w:asciiTheme="minorHAnsi" w:hAnsiTheme="minorHAnsi" w:cs="Arial"/>
                <w:bCs/>
              </w:rPr>
            </w:pPr>
            <w:r w:rsidRPr="00140E5E">
              <w:rPr>
                <w:rFonts w:asciiTheme="minorHAnsi" w:hAnsiTheme="minorHAnsi" w:cs="Arial"/>
                <w:bCs/>
              </w:rPr>
              <w:t>Categorías: SAAA+, AAA+, AAA, AA y A</w:t>
            </w:r>
          </w:p>
        </w:tc>
        <w:tc>
          <w:tcPr>
            <w:tcW w:w="1692" w:type="dxa"/>
            <w:shd w:val="clear" w:color="auto" w:fill="auto"/>
            <w:vAlign w:val="center"/>
          </w:tcPr>
          <w:p w:rsidR="00140E5E" w:rsidRPr="00140E5E" w:rsidRDefault="00140E5E" w:rsidP="00140E5E">
            <w:pPr>
              <w:jc w:val="center"/>
              <w:rPr>
                <w:rFonts w:asciiTheme="minorHAnsi" w:hAnsiTheme="minorHAnsi" w:cs="Arial"/>
                <w:spacing w:val="-11"/>
              </w:rPr>
            </w:pPr>
            <w:r w:rsidRPr="00140E5E">
              <w:rPr>
                <w:rFonts w:asciiTheme="minorHAnsi" w:hAnsiTheme="minorHAnsi" w:cs="Arial"/>
                <w:spacing w:val="-11"/>
              </w:rPr>
              <w:t>SEGUNDO</w:t>
            </w:r>
          </w:p>
        </w:tc>
        <w:tc>
          <w:tcPr>
            <w:tcW w:w="1404" w:type="dxa"/>
            <w:shd w:val="clear" w:color="auto" w:fill="auto"/>
            <w:vAlign w:val="center"/>
          </w:tcPr>
          <w:p w:rsidR="00140E5E" w:rsidRPr="00140E5E" w:rsidRDefault="00140E5E" w:rsidP="00140E5E">
            <w:pPr>
              <w:jc w:val="right"/>
              <w:rPr>
                <w:rFonts w:asciiTheme="minorHAnsi" w:hAnsiTheme="minorHAnsi" w:cs="Arial"/>
                <w:spacing w:val="-3"/>
              </w:rPr>
            </w:pPr>
          </w:p>
        </w:tc>
      </w:tr>
      <w:tr w:rsidR="00140E5E" w:rsidRPr="00140E5E" w:rsidTr="00140E5E">
        <w:trPr>
          <w:trHeight w:val="235"/>
          <w:jc w:val="center"/>
        </w:trPr>
        <w:tc>
          <w:tcPr>
            <w:tcW w:w="515" w:type="dxa"/>
            <w:shd w:val="clear" w:color="auto" w:fill="auto"/>
            <w:noWrap/>
            <w:vAlign w:val="center"/>
          </w:tcPr>
          <w:p w:rsidR="00140E5E" w:rsidRPr="00140E5E" w:rsidRDefault="00140E5E" w:rsidP="00140E5E">
            <w:pPr>
              <w:jc w:val="center"/>
              <w:rPr>
                <w:rFonts w:asciiTheme="minorHAnsi" w:hAnsiTheme="minorHAnsi" w:cs="Calibri"/>
                <w:color w:val="000000"/>
                <w:lang w:val="es-BO" w:eastAsia="es-BO"/>
              </w:rPr>
            </w:pPr>
            <w:r w:rsidRPr="00140E5E">
              <w:rPr>
                <w:rFonts w:asciiTheme="minorHAnsi" w:hAnsiTheme="minorHAnsi" w:cs="Calibri"/>
                <w:color w:val="000000"/>
                <w:lang w:val="es-BO" w:eastAsia="es-BO"/>
              </w:rPr>
              <w:t>2</w:t>
            </w:r>
          </w:p>
        </w:tc>
        <w:tc>
          <w:tcPr>
            <w:tcW w:w="5385" w:type="dxa"/>
            <w:shd w:val="clear" w:color="auto" w:fill="auto"/>
            <w:vAlign w:val="center"/>
          </w:tcPr>
          <w:p w:rsidR="00140E5E" w:rsidRPr="00140E5E" w:rsidRDefault="00140E5E" w:rsidP="00140E5E">
            <w:pPr>
              <w:jc w:val="both"/>
              <w:rPr>
                <w:rFonts w:asciiTheme="minorHAnsi" w:hAnsiTheme="minorHAnsi" w:cs="Arial"/>
                <w:bCs/>
              </w:rPr>
            </w:pPr>
            <w:r w:rsidRPr="00140E5E">
              <w:rPr>
                <w:rFonts w:asciiTheme="minorHAnsi" w:hAnsiTheme="minorHAnsi" w:cs="Arial"/>
                <w:bCs/>
              </w:rPr>
              <w:t xml:space="preserve">SPOT PUBLICITARIO A NIVEL LOCAL </w:t>
            </w:r>
            <w:r w:rsidRPr="00140E5E">
              <w:rPr>
                <w:rFonts w:asciiTheme="minorHAnsi" w:hAnsiTheme="minorHAnsi" w:cs="Arial"/>
                <w:bCs/>
                <w:i/>
              </w:rPr>
              <w:t>(La Paz, o Santa Cruz, o Cochabamba, o Sucre, o Tarija, o Potosí, u Oruro, o Beni, o Pando)</w:t>
            </w:r>
          </w:p>
          <w:p w:rsidR="00140E5E" w:rsidRPr="00140E5E" w:rsidRDefault="00140E5E" w:rsidP="00140E5E">
            <w:pPr>
              <w:jc w:val="both"/>
              <w:rPr>
                <w:rFonts w:asciiTheme="minorHAnsi" w:hAnsiTheme="minorHAnsi" w:cs="Arial"/>
                <w:bCs/>
              </w:rPr>
            </w:pPr>
            <w:r w:rsidRPr="00140E5E">
              <w:rPr>
                <w:rFonts w:asciiTheme="minorHAnsi" w:hAnsiTheme="minorHAnsi" w:cs="Arial"/>
                <w:bCs/>
              </w:rPr>
              <w:t>Categorías: SAAA+, AAA+, AAA, AA y A</w:t>
            </w:r>
          </w:p>
        </w:tc>
        <w:tc>
          <w:tcPr>
            <w:tcW w:w="1692" w:type="dxa"/>
            <w:shd w:val="clear" w:color="auto" w:fill="auto"/>
            <w:vAlign w:val="center"/>
          </w:tcPr>
          <w:p w:rsidR="00140E5E" w:rsidRPr="00140E5E" w:rsidRDefault="00140E5E" w:rsidP="00140E5E">
            <w:pPr>
              <w:jc w:val="center"/>
              <w:rPr>
                <w:rFonts w:asciiTheme="minorHAnsi" w:hAnsiTheme="minorHAnsi" w:cs="Arial"/>
                <w:spacing w:val="-11"/>
              </w:rPr>
            </w:pPr>
            <w:r w:rsidRPr="00140E5E">
              <w:rPr>
                <w:rFonts w:asciiTheme="minorHAnsi" w:hAnsiTheme="minorHAnsi" w:cs="Arial"/>
                <w:spacing w:val="-11"/>
              </w:rPr>
              <w:t>SEGUNDO</w:t>
            </w:r>
          </w:p>
        </w:tc>
        <w:tc>
          <w:tcPr>
            <w:tcW w:w="1404" w:type="dxa"/>
            <w:shd w:val="clear" w:color="auto" w:fill="auto"/>
            <w:vAlign w:val="center"/>
          </w:tcPr>
          <w:p w:rsidR="00140E5E" w:rsidRPr="00140E5E" w:rsidRDefault="00140E5E" w:rsidP="00140E5E">
            <w:pPr>
              <w:jc w:val="right"/>
              <w:rPr>
                <w:rFonts w:asciiTheme="minorHAnsi" w:hAnsiTheme="minorHAnsi" w:cs="Arial"/>
                <w:spacing w:val="-3"/>
              </w:rPr>
            </w:pPr>
          </w:p>
        </w:tc>
      </w:tr>
      <w:tr w:rsidR="00140E5E" w:rsidRPr="00140E5E" w:rsidTr="00140E5E">
        <w:trPr>
          <w:trHeight w:val="330"/>
          <w:jc w:val="center"/>
        </w:trPr>
        <w:tc>
          <w:tcPr>
            <w:tcW w:w="515" w:type="dxa"/>
            <w:shd w:val="clear" w:color="auto" w:fill="auto"/>
            <w:noWrap/>
            <w:vAlign w:val="center"/>
          </w:tcPr>
          <w:p w:rsidR="00140E5E" w:rsidRPr="00140E5E" w:rsidRDefault="00140E5E" w:rsidP="00140E5E">
            <w:pPr>
              <w:jc w:val="center"/>
              <w:rPr>
                <w:rFonts w:asciiTheme="minorHAnsi" w:hAnsiTheme="minorHAnsi" w:cs="Calibri"/>
                <w:color w:val="000000"/>
                <w:lang w:val="es-BO" w:eastAsia="es-BO"/>
              </w:rPr>
            </w:pPr>
            <w:r w:rsidRPr="00140E5E">
              <w:rPr>
                <w:rFonts w:asciiTheme="minorHAnsi" w:hAnsiTheme="minorHAnsi" w:cs="Calibri"/>
                <w:color w:val="000000"/>
                <w:lang w:val="es-BO" w:eastAsia="es-BO"/>
              </w:rPr>
              <w:t>3</w:t>
            </w:r>
          </w:p>
        </w:tc>
        <w:tc>
          <w:tcPr>
            <w:tcW w:w="5385" w:type="dxa"/>
            <w:shd w:val="clear" w:color="auto" w:fill="auto"/>
            <w:vAlign w:val="center"/>
          </w:tcPr>
          <w:p w:rsidR="00140E5E" w:rsidRPr="00140E5E" w:rsidRDefault="00140E5E" w:rsidP="00140E5E">
            <w:pPr>
              <w:jc w:val="both"/>
              <w:rPr>
                <w:rFonts w:asciiTheme="minorHAnsi" w:hAnsiTheme="minorHAnsi" w:cs="Arial"/>
                <w:bCs/>
              </w:rPr>
            </w:pPr>
            <w:r w:rsidRPr="00140E5E">
              <w:rPr>
                <w:rFonts w:asciiTheme="minorHAnsi" w:hAnsiTheme="minorHAnsi" w:cs="Arial"/>
                <w:bCs/>
              </w:rPr>
              <w:t xml:space="preserve">BANNER EN PIE DE PANTALLA, PASE A NIVEL RED </w:t>
            </w:r>
            <w:r w:rsidRPr="00140E5E">
              <w:rPr>
                <w:rFonts w:asciiTheme="minorHAnsi" w:hAnsiTheme="minorHAnsi" w:cs="Arial"/>
                <w:bCs/>
                <w:i/>
              </w:rPr>
              <w:t>(La Paz, Santa Cruz, Cochabamba, Sucre, Tarija, Potosí, Oruro, Beni y Pando)</w:t>
            </w:r>
          </w:p>
          <w:p w:rsidR="00140E5E" w:rsidRPr="00140E5E" w:rsidRDefault="00140E5E" w:rsidP="00140E5E">
            <w:pPr>
              <w:jc w:val="both"/>
              <w:rPr>
                <w:rFonts w:asciiTheme="minorHAnsi" w:hAnsiTheme="minorHAnsi" w:cs="Arial"/>
                <w:bCs/>
              </w:rPr>
            </w:pPr>
            <w:r w:rsidRPr="00140E5E">
              <w:rPr>
                <w:rFonts w:asciiTheme="minorHAnsi" w:hAnsiTheme="minorHAnsi" w:cs="Arial"/>
                <w:bCs/>
              </w:rPr>
              <w:t>Categorías: SAAA+, AAA+, AAA, AA y A</w:t>
            </w:r>
          </w:p>
        </w:tc>
        <w:tc>
          <w:tcPr>
            <w:tcW w:w="1692" w:type="dxa"/>
            <w:shd w:val="clear" w:color="auto" w:fill="FFFFFF"/>
            <w:vAlign w:val="center"/>
          </w:tcPr>
          <w:p w:rsidR="00140E5E" w:rsidRPr="00140E5E" w:rsidRDefault="00140E5E" w:rsidP="00140E5E">
            <w:pPr>
              <w:jc w:val="center"/>
              <w:rPr>
                <w:rFonts w:asciiTheme="minorHAnsi" w:hAnsiTheme="minorHAnsi" w:cs="Arial"/>
                <w:spacing w:val="-11"/>
              </w:rPr>
            </w:pPr>
            <w:r w:rsidRPr="00140E5E">
              <w:rPr>
                <w:rFonts w:asciiTheme="minorHAnsi" w:hAnsiTheme="minorHAnsi" w:cs="Arial"/>
                <w:spacing w:val="-11"/>
              </w:rPr>
              <w:t>PASE</w:t>
            </w:r>
          </w:p>
        </w:tc>
        <w:tc>
          <w:tcPr>
            <w:tcW w:w="1404" w:type="dxa"/>
            <w:shd w:val="clear" w:color="auto" w:fill="auto"/>
            <w:vAlign w:val="center"/>
          </w:tcPr>
          <w:p w:rsidR="00140E5E" w:rsidRPr="00140E5E" w:rsidRDefault="00140E5E" w:rsidP="00140E5E">
            <w:pPr>
              <w:jc w:val="right"/>
              <w:rPr>
                <w:rFonts w:asciiTheme="minorHAnsi" w:hAnsiTheme="minorHAnsi" w:cs="Arial"/>
                <w:spacing w:val="-3"/>
              </w:rPr>
            </w:pPr>
          </w:p>
        </w:tc>
      </w:tr>
      <w:tr w:rsidR="00140E5E" w:rsidRPr="00140E5E" w:rsidTr="00140E5E">
        <w:trPr>
          <w:trHeight w:val="330"/>
          <w:jc w:val="center"/>
        </w:trPr>
        <w:tc>
          <w:tcPr>
            <w:tcW w:w="515" w:type="dxa"/>
            <w:shd w:val="clear" w:color="auto" w:fill="auto"/>
            <w:noWrap/>
            <w:vAlign w:val="center"/>
          </w:tcPr>
          <w:p w:rsidR="00140E5E" w:rsidRPr="00140E5E" w:rsidRDefault="00140E5E" w:rsidP="00140E5E">
            <w:pPr>
              <w:jc w:val="center"/>
              <w:rPr>
                <w:rFonts w:asciiTheme="minorHAnsi" w:hAnsiTheme="minorHAnsi" w:cs="Calibri"/>
                <w:color w:val="000000"/>
                <w:lang w:val="es-BO" w:eastAsia="es-BO"/>
              </w:rPr>
            </w:pPr>
            <w:r w:rsidRPr="00140E5E">
              <w:rPr>
                <w:rFonts w:asciiTheme="minorHAnsi" w:hAnsiTheme="minorHAnsi" w:cs="Calibri"/>
                <w:color w:val="000000"/>
                <w:lang w:val="es-BO" w:eastAsia="es-BO"/>
              </w:rPr>
              <w:t>4</w:t>
            </w:r>
          </w:p>
        </w:tc>
        <w:tc>
          <w:tcPr>
            <w:tcW w:w="5385" w:type="dxa"/>
            <w:shd w:val="clear" w:color="auto" w:fill="auto"/>
            <w:vAlign w:val="center"/>
          </w:tcPr>
          <w:p w:rsidR="00140E5E" w:rsidRPr="00140E5E" w:rsidRDefault="00140E5E" w:rsidP="00140E5E">
            <w:pPr>
              <w:jc w:val="both"/>
              <w:rPr>
                <w:rFonts w:asciiTheme="minorHAnsi" w:hAnsiTheme="minorHAnsi" w:cs="Arial"/>
                <w:bCs/>
              </w:rPr>
            </w:pPr>
            <w:r w:rsidRPr="00140E5E">
              <w:rPr>
                <w:rFonts w:asciiTheme="minorHAnsi" w:hAnsiTheme="minorHAnsi" w:cs="Arial"/>
                <w:bCs/>
              </w:rPr>
              <w:t xml:space="preserve">MENCIÓN A NIVEL RED Y LOCAL </w:t>
            </w:r>
            <w:r w:rsidRPr="00140E5E">
              <w:rPr>
                <w:rFonts w:asciiTheme="minorHAnsi" w:hAnsiTheme="minorHAnsi" w:cs="Arial"/>
                <w:bCs/>
                <w:i/>
              </w:rPr>
              <w:t>(La Paz, Santa Cruz, Cochabamba, Sucre, Tarija, Potosí, Oruro, Beni y Pando)</w:t>
            </w:r>
          </w:p>
          <w:p w:rsidR="00140E5E" w:rsidRPr="00140E5E" w:rsidRDefault="00140E5E" w:rsidP="00140E5E">
            <w:pPr>
              <w:jc w:val="both"/>
              <w:rPr>
                <w:rFonts w:asciiTheme="minorHAnsi" w:hAnsiTheme="minorHAnsi" w:cs="Arial"/>
                <w:bCs/>
              </w:rPr>
            </w:pPr>
            <w:r w:rsidRPr="00140E5E">
              <w:rPr>
                <w:rFonts w:asciiTheme="minorHAnsi" w:hAnsiTheme="minorHAnsi" w:cs="Arial"/>
                <w:bCs/>
              </w:rPr>
              <w:t xml:space="preserve">Categorías: SAAA+, AAA+, AAA </w:t>
            </w:r>
          </w:p>
        </w:tc>
        <w:tc>
          <w:tcPr>
            <w:tcW w:w="1692" w:type="dxa"/>
            <w:shd w:val="clear" w:color="auto" w:fill="FFFFFF"/>
            <w:vAlign w:val="center"/>
          </w:tcPr>
          <w:p w:rsidR="00140E5E" w:rsidRPr="00140E5E" w:rsidRDefault="00140E5E" w:rsidP="00140E5E">
            <w:pPr>
              <w:jc w:val="center"/>
              <w:rPr>
                <w:rFonts w:asciiTheme="minorHAnsi" w:hAnsiTheme="minorHAnsi" w:cs="Arial"/>
                <w:spacing w:val="-11"/>
              </w:rPr>
            </w:pPr>
            <w:r w:rsidRPr="00140E5E">
              <w:rPr>
                <w:rFonts w:asciiTheme="minorHAnsi" w:hAnsiTheme="minorHAnsi" w:cs="Arial"/>
                <w:spacing w:val="-11"/>
              </w:rPr>
              <w:t>MENCIÓN</w:t>
            </w:r>
          </w:p>
        </w:tc>
        <w:tc>
          <w:tcPr>
            <w:tcW w:w="1404" w:type="dxa"/>
            <w:shd w:val="clear" w:color="auto" w:fill="auto"/>
            <w:vAlign w:val="center"/>
          </w:tcPr>
          <w:p w:rsidR="00140E5E" w:rsidRPr="00140E5E" w:rsidRDefault="00140E5E" w:rsidP="00140E5E">
            <w:pPr>
              <w:jc w:val="right"/>
              <w:rPr>
                <w:rFonts w:asciiTheme="minorHAnsi" w:hAnsiTheme="minorHAnsi" w:cs="Arial"/>
                <w:spacing w:val="-3"/>
              </w:rPr>
            </w:pPr>
          </w:p>
        </w:tc>
      </w:tr>
      <w:tr w:rsidR="00140E5E" w:rsidRPr="00140E5E" w:rsidTr="00140E5E">
        <w:trPr>
          <w:trHeight w:val="330"/>
          <w:jc w:val="center"/>
        </w:trPr>
        <w:tc>
          <w:tcPr>
            <w:tcW w:w="515" w:type="dxa"/>
            <w:shd w:val="clear" w:color="auto" w:fill="auto"/>
            <w:noWrap/>
            <w:vAlign w:val="center"/>
          </w:tcPr>
          <w:p w:rsidR="00140E5E" w:rsidRPr="00140E5E" w:rsidRDefault="00140E5E" w:rsidP="00140E5E">
            <w:pPr>
              <w:jc w:val="center"/>
              <w:rPr>
                <w:rFonts w:asciiTheme="minorHAnsi" w:hAnsiTheme="minorHAnsi" w:cs="Calibri"/>
                <w:color w:val="000000"/>
                <w:lang w:val="es-BO" w:eastAsia="es-BO"/>
              </w:rPr>
            </w:pPr>
            <w:r w:rsidRPr="00140E5E">
              <w:rPr>
                <w:rFonts w:asciiTheme="minorHAnsi" w:hAnsiTheme="minorHAnsi" w:cs="Calibri"/>
                <w:color w:val="000000"/>
                <w:lang w:val="es-BO" w:eastAsia="es-BO"/>
              </w:rPr>
              <w:t>5</w:t>
            </w:r>
          </w:p>
        </w:tc>
        <w:tc>
          <w:tcPr>
            <w:tcW w:w="5385" w:type="dxa"/>
            <w:shd w:val="clear" w:color="auto" w:fill="auto"/>
            <w:vAlign w:val="center"/>
          </w:tcPr>
          <w:p w:rsidR="00140E5E" w:rsidRPr="00140E5E" w:rsidRDefault="00140E5E" w:rsidP="00140E5E">
            <w:pPr>
              <w:jc w:val="both"/>
              <w:rPr>
                <w:rFonts w:asciiTheme="minorHAnsi" w:hAnsiTheme="minorHAnsi" w:cs="Arial"/>
                <w:bCs/>
              </w:rPr>
            </w:pPr>
            <w:r w:rsidRPr="00140E5E">
              <w:rPr>
                <w:rFonts w:asciiTheme="minorHAnsi" w:hAnsiTheme="minorHAnsi" w:cs="Arial"/>
                <w:bCs/>
              </w:rPr>
              <w:t xml:space="preserve">EMISION DE MICROPROGRAMAS/REPORTAJES DE 3 MINUTOS A NIVEL RED </w:t>
            </w:r>
            <w:r w:rsidRPr="00140E5E">
              <w:rPr>
                <w:rFonts w:asciiTheme="minorHAnsi" w:hAnsiTheme="minorHAnsi" w:cs="Arial"/>
                <w:bCs/>
                <w:i/>
              </w:rPr>
              <w:t>(La Paz, Santa Cruz, Cochabamba, Sucre, Tarija, Potosí, Oruro, Beni y Pando)</w:t>
            </w:r>
          </w:p>
        </w:tc>
        <w:tc>
          <w:tcPr>
            <w:tcW w:w="1692" w:type="dxa"/>
            <w:shd w:val="clear" w:color="auto" w:fill="FFFFFF"/>
            <w:vAlign w:val="center"/>
          </w:tcPr>
          <w:p w:rsidR="00140E5E" w:rsidRPr="00140E5E" w:rsidRDefault="00140E5E" w:rsidP="00140E5E">
            <w:pPr>
              <w:jc w:val="center"/>
              <w:rPr>
                <w:rFonts w:asciiTheme="minorHAnsi" w:hAnsiTheme="minorHAnsi" w:cs="Arial"/>
                <w:spacing w:val="-11"/>
              </w:rPr>
            </w:pPr>
            <w:r w:rsidRPr="00140E5E">
              <w:rPr>
                <w:rFonts w:asciiTheme="minorHAnsi" w:hAnsiTheme="minorHAnsi" w:cs="Arial"/>
                <w:spacing w:val="-11"/>
              </w:rPr>
              <w:t>MICROPROGRAMA</w:t>
            </w:r>
          </w:p>
        </w:tc>
        <w:tc>
          <w:tcPr>
            <w:tcW w:w="1404" w:type="dxa"/>
            <w:shd w:val="clear" w:color="auto" w:fill="auto"/>
            <w:vAlign w:val="center"/>
          </w:tcPr>
          <w:p w:rsidR="00140E5E" w:rsidRPr="00140E5E" w:rsidRDefault="00140E5E" w:rsidP="00140E5E">
            <w:pPr>
              <w:jc w:val="right"/>
              <w:rPr>
                <w:rFonts w:asciiTheme="minorHAnsi" w:hAnsiTheme="minorHAnsi" w:cs="Arial"/>
                <w:spacing w:val="-3"/>
              </w:rPr>
            </w:pPr>
          </w:p>
        </w:tc>
      </w:tr>
      <w:tr w:rsidR="00140E5E" w:rsidRPr="00140E5E" w:rsidTr="00140E5E">
        <w:trPr>
          <w:trHeight w:val="330"/>
          <w:jc w:val="center"/>
        </w:trPr>
        <w:tc>
          <w:tcPr>
            <w:tcW w:w="515" w:type="dxa"/>
            <w:shd w:val="clear" w:color="auto" w:fill="auto"/>
            <w:noWrap/>
            <w:vAlign w:val="center"/>
          </w:tcPr>
          <w:p w:rsidR="00140E5E" w:rsidRPr="00140E5E" w:rsidRDefault="00140E5E" w:rsidP="00140E5E">
            <w:pPr>
              <w:jc w:val="center"/>
              <w:rPr>
                <w:rFonts w:asciiTheme="minorHAnsi" w:hAnsiTheme="minorHAnsi" w:cs="Calibri"/>
                <w:color w:val="000000"/>
                <w:lang w:val="es-BO" w:eastAsia="es-BO"/>
              </w:rPr>
            </w:pPr>
            <w:r w:rsidRPr="00140E5E">
              <w:rPr>
                <w:rFonts w:asciiTheme="minorHAnsi" w:hAnsiTheme="minorHAnsi" w:cs="Calibri"/>
                <w:color w:val="000000"/>
                <w:lang w:val="es-BO" w:eastAsia="es-BO"/>
              </w:rPr>
              <w:t>6</w:t>
            </w:r>
          </w:p>
        </w:tc>
        <w:tc>
          <w:tcPr>
            <w:tcW w:w="5385" w:type="dxa"/>
            <w:shd w:val="clear" w:color="auto" w:fill="auto"/>
            <w:vAlign w:val="center"/>
          </w:tcPr>
          <w:p w:rsidR="00140E5E" w:rsidRPr="00140E5E" w:rsidRDefault="00140E5E" w:rsidP="00140E5E">
            <w:pPr>
              <w:jc w:val="both"/>
              <w:rPr>
                <w:rFonts w:asciiTheme="minorHAnsi" w:hAnsiTheme="minorHAnsi" w:cs="Arial"/>
                <w:bCs/>
              </w:rPr>
            </w:pPr>
            <w:r w:rsidRPr="00140E5E">
              <w:rPr>
                <w:rFonts w:asciiTheme="minorHAnsi" w:hAnsiTheme="minorHAnsi" w:cs="Arial"/>
                <w:bCs/>
              </w:rPr>
              <w:t xml:space="preserve">EMISION DE MICROPROGRAMAS/REPORTAJES DE 5 MINUTOS A NIVEL RED </w:t>
            </w:r>
            <w:r w:rsidRPr="00140E5E">
              <w:rPr>
                <w:rFonts w:asciiTheme="minorHAnsi" w:hAnsiTheme="minorHAnsi" w:cs="Arial"/>
                <w:bCs/>
                <w:i/>
              </w:rPr>
              <w:t>(La Paz, Santa Cruz, Cochabamba, Sucre, Tarija, Potosí, Oruro, Beni y Pando)</w:t>
            </w:r>
          </w:p>
        </w:tc>
        <w:tc>
          <w:tcPr>
            <w:tcW w:w="1692" w:type="dxa"/>
            <w:shd w:val="clear" w:color="auto" w:fill="FFFFFF"/>
            <w:vAlign w:val="center"/>
          </w:tcPr>
          <w:p w:rsidR="00140E5E" w:rsidRPr="00140E5E" w:rsidRDefault="00140E5E" w:rsidP="00140E5E">
            <w:pPr>
              <w:jc w:val="center"/>
              <w:rPr>
                <w:rFonts w:asciiTheme="minorHAnsi" w:hAnsiTheme="minorHAnsi" w:cs="Arial"/>
                <w:spacing w:val="-11"/>
              </w:rPr>
            </w:pPr>
            <w:r w:rsidRPr="00140E5E">
              <w:rPr>
                <w:rFonts w:asciiTheme="minorHAnsi" w:hAnsiTheme="minorHAnsi" w:cs="Arial"/>
                <w:spacing w:val="-11"/>
              </w:rPr>
              <w:t>MICROPROGRAMA</w:t>
            </w:r>
          </w:p>
        </w:tc>
        <w:tc>
          <w:tcPr>
            <w:tcW w:w="1404" w:type="dxa"/>
            <w:shd w:val="clear" w:color="auto" w:fill="auto"/>
            <w:vAlign w:val="center"/>
          </w:tcPr>
          <w:p w:rsidR="00140E5E" w:rsidRPr="00140E5E" w:rsidRDefault="00140E5E" w:rsidP="00140E5E">
            <w:pPr>
              <w:jc w:val="right"/>
              <w:rPr>
                <w:rFonts w:asciiTheme="minorHAnsi" w:hAnsiTheme="minorHAnsi" w:cs="Arial"/>
                <w:spacing w:val="-3"/>
              </w:rPr>
            </w:pPr>
          </w:p>
        </w:tc>
      </w:tr>
      <w:tr w:rsidR="00140E5E" w:rsidRPr="00140E5E" w:rsidTr="00140E5E">
        <w:trPr>
          <w:trHeight w:val="330"/>
          <w:jc w:val="center"/>
        </w:trPr>
        <w:tc>
          <w:tcPr>
            <w:tcW w:w="515" w:type="dxa"/>
            <w:shd w:val="clear" w:color="auto" w:fill="auto"/>
            <w:noWrap/>
            <w:vAlign w:val="center"/>
          </w:tcPr>
          <w:p w:rsidR="00140E5E" w:rsidRPr="00140E5E" w:rsidRDefault="00140E5E" w:rsidP="00140E5E">
            <w:pPr>
              <w:jc w:val="center"/>
              <w:rPr>
                <w:rFonts w:asciiTheme="minorHAnsi" w:hAnsiTheme="minorHAnsi" w:cs="Calibri"/>
                <w:color w:val="000000"/>
                <w:lang w:val="es-BO" w:eastAsia="es-BO"/>
              </w:rPr>
            </w:pPr>
            <w:r w:rsidRPr="00140E5E">
              <w:rPr>
                <w:rFonts w:asciiTheme="minorHAnsi" w:hAnsiTheme="minorHAnsi" w:cs="Calibri"/>
                <w:color w:val="000000"/>
                <w:lang w:val="es-BO" w:eastAsia="es-BO"/>
              </w:rPr>
              <w:t>7</w:t>
            </w:r>
          </w:p>
        </w:tc>
        <w:tc>
          <w:tcPr>
            <w:tcW w:w="5385" w:type="dxa"/>
            <w:shd w:val="clear" w:color="auto" w:fill="auto"/>
            <w:vAlign w:val="center"/>
          </w:tcPr>
          <w:p w:rsidR="00140E5E" w:rsidRPr="00140E5E" w:rsidRDefault="00140E5E" w:rsidP="00140E5E">
            <w:pPr>
              <w:jc w:val="both"/>
              <w:rPr>
                <w:rFonts w:asciiTheme="minorHAnsi" w:hAnsiTheme="minorHAnsi" w:cs="Arial"/>
                <w:bCs/>
              </w:rPr>
            </w:pPr>
            <w:r w:rsidRPr="00140E5E">
              <w:rPr>
                <w:rFonts w:asciiTheme="minorHAnsi" w:hAnsiTheme="minorHAnsi" w:cs="Arial"/>
                <w:bCs/>
              </w:rPr>
              <w:t xml:space="preserve">EMISION DE MICROPROGRAMAS/REPORTAJES DE 10 MINUTOS A NIVEL RED </w:t>
            </w:r>
            <w:r w:rsidRPr="00140E5E">
              <w:rPr>
                <w:rFonts w:asciiTheme="minorHAnsi" w:hAnsiTheme="minorHAnsi" w:cs="Arial"/>
                <w:bCs/>
                <w:i/>
              </w:rPr>
              <w:t>(La Paz, Santa Cruz, Cochabamba, Sucre, Tarija, Potosí, Oruro, Beni y Pando)</w:t>
            </w:r>
          </w:p>
        </w:tc>
        <w:tc>
          <w:tcPr>
            <w:tcW w:w="1692" w:type="dxa"/>
            <w:shd w:val="clear" w:color="auto" w:fill="FFFFFF"/>
            <w:vAlign w:val="center"/>
          </w:tcPr>
          <w:p w:rsidR="00140E5E" w:rsidRPr="00140E5E" w:rsidRDefault="00140E5E" w:rsidP="00140E5E">
            <w:pPr>
              <w:jc w:val="center"/>
              <w:rPr>
                <w:rFonts w:asciiTheme="minorHAnsi" w:hAnsiTheme="minorHAnsi" w:cs="Arial"/>
                <w:spacing w:val="-11"/>
              </w:rPr>
            </w:pPr>
            <w:r w:rsidRPr="00140E5E">
              <w:rPr>
                <w:rFonts w:asciiTheme="minorHAnsi" w:hAnsiTheme="minorHAnsi" w:cs="Arial"/>
                <w:spacing w:val="-11"/>
              </w:rPr>
              <w:t>MICROPROGRAMA</w:t>
            </w:r>
          </w:p>
        </w:tc>
        <w:tc>
          <w:tcPr>
            <w:tcW w:w="1404" w:type="dxa"/>
            <w:shd w:val="clear" w:color="auto" w:fill="auto"/>
            <w:vAlign w:val="center"/>
          </w:tcPr>
          <w:p w:rsidR="00140E5E" w:rsidRPr="00140E5E" w:rsidRDefault="00140E5E" w:rsidP="00140E5E">
            <w:pPr>
              <w:jc w:val="right"/>
              <w:rPr>
                <w:rFonts w:asciiTheme="minorHAnsi" w:hAnsiTheme="minorHAnsi" w:cs="Arial"/>
                <w:spacing w:val="-3"/>
              </w:rPr>
            </w:pPr>
          </w:p>
        </w:tc>
      </w:tr>
      <w:tr w:rsidR="00140E5E" w:rsidRPr="00140E5E" w:rsidTr="00140E5E">
        <w:trPr>
          <w:trHeight w:val="330"/>
          <w:jc w:val="center"/>
        </w:trPr>
        <w:tc>
          <w:tcPr>
            <w:tcW w:w="515" w:type="dxa"/>
            <w:shd w:val="clear" w:color="auto" w:fill="auto"/>
            <w:noWrap/>
            <w:vAlign w:val="center"/>
          </w:tcPr>
          <w:p w:rsidR="00140E5E" w:rsidRPr="00140E5E" w:rsidRDefault="00140E5E" w:rsidP="00140E5E">
            <w:pPr>
              <w:jc w:val="center"/>
              <w:rPr>
                <w:rFonts w:asciiTheme="minorHAnsi" w:hAnsiTheme="minorHAnsi" w:cs="Calibri"/>
                <w:color w:val="000000"/>
                <w:lang w:val="es-BO" w:eastAsia="es-BO"/>
              </w:rPr>
            </w:pPr>
            <w:r w:rsidRPr="00140E5E">
              <w:rPr>
                <w:rFonts w:asciiTheme="minorHAnsi" w:hAnsiTheme="minorHAnsi" w:cs="Calibri"/>
                <w:color w:val="000000"/>
                <w:lang w:val="es-BO" w:eastAsia="es-BO"/>
              </w:rPr>
              <w:t>8</w:t>
            </w:r>
          </w:p>
        </w:tc>
        <w:tc>
          <w:tcPr>
            <w:tcW w:w="5385" w:type="dxa"/>
            <w:shd w:val="clear" w:color="auto" w:fill="auto"/>
            <w:vAlign w:val="center"/>
          </w:tcPr>
          <w:p w:rsidR="00140E5E" w:rsidRPr="00140E5E" w:rsidRDefault="00140E5E" w:rsidP="00140E5E">
            <w:pPr>
              <w:spacing w:line="199" w:lineRule="exact"/>
              <w:jc w:val="both"/>
              <w:rPr>
                <w:rFonts w:asciiTheme="minorHAnsi" w:hAnsiTheme="minorHAnsi" w:cs="Arial"/>
                <w:bCs/>
                <w:spacing w:val="1"/>
              </w:rPr>
            </w:pPr>
            <w:r w:rsidRPr="00140E5E">
              <w:rPr>
                <w:rFonts w:asciiTheme="minorHAnsi" w:hAnsiTheme="minorHAnsi" w:cs="Arial"/>
                <w:bCs/>
                <w:spacing w:val="1"/>
              </w:rPr>
              <w:t>EMISION DE ESPACIOS DE LARGA DURACIÓN.</w:t>
            </w:r>
          </w:p>
          <w:p w:rsidR="00140E5E" w:rsidRPr="00140E5E" w:rsidRDefault="00140E5E" w:rsidP="00140E5E">
            <w:pPr>
              <w:spacing w:line="199" w:lineRule="exact"/>
              <w:jc w:val="both"/>
              <w:rPr>
                <w:rFonts w:asciiTheme="minorHAnsi" w:hAnsiTheme="minorHAnsi" w:cs="Arial"/>
                <w:bCs/>
              </w:rPr>
            </w:pPr>
            <w:r w:rsidRPr="00140E5E">
              <w:rPr>
                <w:rFonts w:asciiTheme="minorHAnsi" w:hAnsiTheme="minorHAnsi" w:cs="Arial"/>
              </w:rPr>
              <w:t xml:space="preserve">Transmisión de sesenta (60) minutos A NIVEL RED </w:t>
            </w:r>
            <w:r w:rsidRPr="00140E5E">
              <w:rPr>
                <w:rFonts w:asciiTheme="minorHAnsi" w:hAnsiTheme="minorHAnsi" w:cs="Arial"/>
                <w:bCs/>
                <w:i/>
              </w:rPr>
              <w:t>(La Paz, Santa Cruz, Cochabamba, Sucre, Tarija, Potosí, Oruro, Beni y Pando)</w:t>
            </w:r>
          </w:p>
        </w:tc>
        <w:tc>
          <w:tcPr>
            <w:tcW w:w="1692" w:type="dxa"/>
            <w:shd w:val="clear" w:color="auto" w:fill="FFFFFF"/>
            <w:vAlign w:val="center"/>
          </w:tcPr>
          <w:p w:rsidR="00140E5E" w:rsidRPr="00140E5E" w:rsidRDefault="00140E5E" w:rsidP="00140E5E">
            <w:pPr>
              <w:jc w:val="center"/>
              <w:rPr>
                <w:rFonts w:asciiTheme="minorHAnsi" w:hAnsiTheme="minorHAnsi" w:cs="Arial"/>
                <w:spacing w:val="-11"/>
              </w:rPr>
            </w:pPr>
            <w:r w:rsidRPr="00140E5E">
              <w:rPr>
                <w:rFonts w:asciiTheme="minorHAnsi" w:hAnsiTheme="minorHAnsi" w:cs="Arial"/>
                <w:spacing w:val="-11"/>
              </w:rPr>
              <w:t>TRANSMISIÓN</w:t>
            </w:r>
          </w:p>
        </w:tc>
        <w:tc>
          <w:tcPr>
            <w:tcW w:w="1404" w:type="dxa"/>
            <w:shd w:val="clear" w:color="auto" w:fill="auto"/>
            <w:vAlign w:val="center"/>
          </w:tcPr>
          <w:p w:rsidR="00140E5E" w:rsidRPr="00140E5E" w:rsidRDefault="00140E5E" w:rsidP="00140E5E">
            <w:pPr>
              <w:jc w:val="right"/>
              <w:rPr>
                <w:rFonts w:asciiTheme="minorHAnsi" w:hAnsiTheme="minorHAnsi" w:cs="Arial"/>
                <w:spacing w:val="-3"/>
              </w:rPr>
            </w:pPr>
          </w:p>
        </w:tc>
      </w:tr>
      <w:tr w:rsidR="00140E5E" w:rsidRPr="00140E5E" w:rsidTr="00140E5E">
        <w:trPr>
          <w:trHeight w:val="132"/>
          <w:jc w:val="center"/>
        </w:trPr>
        <w:tc>
          <w:tcPr>
            <w:tcW w:w="515" w:type="dxa"/>
            <w:shd w:val="clear" w:color="auto" w:fill="auto"/>
            <w:noWrap/>
            <w:vAlign w:val="center"/>
          </w:tcPr>
          <w:p w:rsidR="00140E5E" w:rsidRPr="00140E5E" w:rsidRDefault="00140E5E" w:rsidP="00140E5E">
            <w:pPr>
              <w:jc w:val="center"/>
              <w:rPr>
                <w:rFonts w:asciiTheme="minorHAnsi" w:hAnsiTheme="minorHAnsi" w:cs="Calibri"/>
                <w:color w:val="000000"/>
                <w:lang w:val="es-BO" w:eastAsia="es-BO"/>
              </w:rPr>
            </w:pPr>
            <w:r w:rsidRPr="00140E5E">
              <w:rPr>
                <w:rFonts w:asciiTheme="minorHAnsi" w:hAnsiTheme="minorHAnsi" w:cs="Calibri"/>
                <w:color w:val="000000"/>
                <w:lang w:val="es-BO" w:eastAsia="es-BO"/>
              </w:rPr>
              <w:t>9</w:t>
            </w:r>
          </w:p>
        </w:tc>
        <w:tc>
          <w:tcPr>
            <w:tcW w:w="5385" w:type="dxa"/>
            <w:shd w:val="clear" w:color="auto" w:fill="auto"/>
            <w:vAlign w:val="center"/>
          </w:tcPr>
          <w:p w:rsidR="00140E5E" w:rsidRPr="00140E5E" w:rsidRDefault="00140E5E" w:rsidP="00140E5E">
            <w:pPr>
              <w:spacing w:line="199" w:lineRule="exact"/>
              <w:jc w:val="both"/>
              <w:rPr>
                <w:rFonts w:asciiTheme="minorHAnsi" w:hAnsiTheme="minorHAnsi" w:cs="Arial"/>
                <w:bCs/>
                <w:spacing w:val="1"/>
              </w:rPr>
            </w:pPr>
            <w:r w:rsidRPr="00140E5E">
              <w:rPr>
                <w:rFonts w:asciiTheme="minorHAnsi" w:hAnsiTheme="minorHAnsi" w:cs="Arial"/>
                <w:bCs/>
                <w:spacing w:val="1"/>
              </w:rPr>
              <w:t>EMISION DE ESPACIOS DE LARGA DURACIÓN.</w:t>
            </w:r>
          </w:p>
          <w:p w:rsidR="00140E5E" w:rsidRPr="00140E5E" w:rsidRDefault="00140E5E" w:rsidP="00140E5E">
            <w:pPr>
              <w:spacing w:line="199" w:lineRule="exact"/>
              <w:jc w:val="both"/>
              <w:rPr>
                <w:rFonts w:asciiTheme="minorHAnsi" w:hAnsiTheme="minorHAnsi" w:cs="Arial"/>
                <w:bCs/>
                <w:i/>
              </w:rPr>
            </w:pPr>
            <w:r w:rsidRPr="00140E5E">
              <w:rPr>
                <w:rFonts w:asciiTheme="minorHAnsi" w:hAnsiTheme="minorHAnsi" w:cs="Arial"/>
              </w:rPr>
              <w:t xml:space="preserve">Transmisión con unidad móvil de sesenta (60) minutos A NIVEL RED </w:t>
            </w:r>
            <w:r w:rsidRPr="00140E5E">
              <w:rPr>
                <w:rFonts w:asciiTheme="minorHAnsi" w:hAnsiTheme="minorHAnsi" w:cs="Arial"/>
                <w:bCs/>
                <w:i/>
              </w:rPr>
              <w:t>(La Paz, Santa Cruz, Cochabamba, Sucre, Tarija, Potosí, Oruro, Beni y Pando)</w:t>
            </w:r>
          </w:p>
        </w:tc>
        <w:tc>
          <w:tcPr>
            <w:tcW w:w="1692" w:type="dxa"/>
            <w:shd w:val="clear" w:color="auto" w:fill="FFFFFF"/>
            <w:vAlign w:val="center"/>
          </w:tcPr>
          <w:p w:rsidR="00140E5E" w:rsidRPr="00140E5E" w:rsidRDefault="00140E5E" w:rsidP="00140E5E">
            <w:pPr>
              <w:jc w:val="center"/>
              <w:rPr>
                <w:rFonts w:asciiTheme="minorHAnsi" w:hAnsiTheme="minorHAnsi" w:cs="Arial"/>
                <w:spacing w:val="-11"/>
              </w:rPr>
            </w:pPr>
            <w:r w:rsidRPr="00140E5E">
              <w:rPr>
                <w:rFonts w:asciiTheme="minorHAnsi" w:hAnsiTheme="minorHAnsi" w:cs="Arial"/>
                <w:spacing w:val="-11"/>
              </w:rPr>
              <w:t>TRANSMISIÓN</w:t>
            </w:r>
          </w:p>
        </w:tc>
        <w:tc>
          <w:tcPr>
            <w:tcW w:w="1404" w:type="dxa"/>
            <w:shd w:val="clear" w:color="auto" w:fill="auto"/>
            <w:vAlign w:val="center"/>
          </w:tcPr>
          <w:p w:rsidR="00140E5E" w:rsidRPr="00140E5E" w:rsidRDefault="00140E5E" w:rsidP="00140E5E">
            <w:pPr>
              <w:jc w:val="right"/>
              <w:rPr>
                <w:rFonts w:asciiTheme="minorHAnsi" w:hAnsiTheme="minorHAnsi" w:cs="Arial"/>
                <w:spacing w:val="-3"/>
              </w:rPr>
            </w:pPr>
          </w:p>
        </w:tc>
      </w:tr>
    </w:tbl>
    <w:p w:rsidR="00140E5E" w:rsidRDefault="00140E5E" w:rsidP="00140E5E">
      <w:pPr>
        <w:jc w:val="both"/>
        <w:rPr>
          <w:rFonts w:ascii="Calibri" w:hAnsi="Calibri" w:cs="Calibri"/>
          <w:sz w:val="22"/>
          <w:szCs w:val="22"/>
        </w:rPr>
      </w:pPr>
    </w:p>
    <w:p w:rsidR="00140E5E" w:rsidRPr="00E00648" w:rsidRDefault="00140E5E" w:rsidP="00140E5E">
      <w:pPr>
        <w:jc w:val="both"/>
        <w:rPr>
          <w:rFonts w:ascii="Calibri" w:hAnsi="Calibri" w:cs="Calibri"/>
          <w:sz w:val="24"/>
          <w:szCs w:val="22"/>
        </w:rPr>
      </w:pPr>
      <w:r>
        <w:rPr>
          <w:rFonts w:ascii="Calibri" w:hAnsi="Calibri" w:cs="Calibri"/>
          <w:b/>
          <w:sz w:val="24"/>
          <w:szCs w:val="22"/>
        </w:rPr>
        <w:t xml:space="preserve">Nota: </w:t>
      </w:r>
      <w:r>
        <w:rPr>
          <w:rFonts w:ascii="Calibri" w:hAnsi="Calibri" w:cs="Calibri"/>
          <w:sz w:val="24"/>
          <w:szCs w:val="22"/>
        </w:rPr>
        <w:t>Los precios unitarios propuestos no deberán superar los precios unitarios referenciales. La evaluación económica se realizará en base a la sumatoria de los precios unitarios.</w:t>
      </w:r>
    </w:p>
    <w:p w:rsidR="00140E5E" w:rsidRPr="00E00648" w:rsidRDefault="00140E5E" w:rsidP="00140E5E">
      <w:pPr>
        <w:jc w:val="both"/>
        <w:rPr>
          <w:rFonts w:ascii="Calibri" w:hAnsi="Calibri" w:cs="Calibri"/>
          <w:sz w:val="24"/>
          <w:szCs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CF1A33" w:rsidRPr="009C66A8" w:rsidRDefault="00CF1A33" w:rsidP="00CF1A33">
      <w:pPr>
        <w:jc w:val="center"/>
        <w:rPr>
          <w:rFonts w:ascii="Calibri" w:hAnsi="Calibri" w:cs="Calibri"/>
          <w:b/>
          <w:sz w:val="22"/>
          <w:szCs w:val="22"/>
        </w:rPr>
      </w:pPr>
      <w:r w:rsidRPr="009C66A8">
        <w:rPr>
          <w:rFonts w:ascii="Calibri" w:hAnsi="Calibri" w:cs="Calibri"/>
          <w:b/>
          <w:sz w:val="22"/>
          <w:szCs w:val="22"/>
        </w:rPr>
        <w:t>FORMULARIO C-1</w:t>
      </w:r>
    </w:p>
    <w:p w:rsidR="00CF1A33" w:rsidRDefault="00CF1A33" w:rsidP="00CF1A33">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CF1A33" w:rsidRPr="009C66A8" w:rsidRDefault="00CF1A33" w:rsidP="00CF1A33">
      <w:pPr>
        <w:pStyle w:val="Normal2"/>
        <w:tabs>
          <w:tab w:val="left" w:pos="1701"/>
          <w:tab w:val="left" w:pos="2835"/>
        </w:tabs>
        <w:jc w:val="center"/>
        <w:rPr>
          <w:rFonts w:ascii="Calibri" w:hAnsi="Calibri" w:cs="Calibri"/>
          <w:b/>
          <w:sz w:val="22"/>
          <w:szCs w:val="22"/>
        </w:rPr>
      </w:pPr>
    </w:p>
    <w:tbl>
      <w:tblPr>
        <w:tblW w:w="943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47"/>
        <w:gridCol w:w="4485"/>
      </w:tblGrid>
      <w:tr w:rsidR="00CF1A33" w:rsidRPr="0098428A" w:rsidTr="00B04E27">
        <w:trPr>
          <w:trHeight w:val="244"/>
          <w:tblHeader/>
          <w:jc w:val="center"/>
        </w:trPr>
        <w:tc>
          <w:tcPr>
            <w:tcW w:w="4947" w:type="dxa"/>
            <w:vMerge w:val="restart"/>
            <w:shd w:val="clear" w:color="auto" w:fill="D9D9D9"/>
            <w:vAlign w:val="center"/>
          </w:tcPr>
          <w:p w:rsidR="00CF1A33" w:rsidRPr="0098428A" w:rsidRDefault="00CF1A33" w:rsidP="00796EC6">
            <w:pPr>
              <w:jc w:val="center"/>
              <w:rPr>
                <w:rFonts w:ascii="Calibri" w:hAnsi="Calibri" w:cs="Calibri"/>
                <w:b/>
              </w:rPr>
            </w:pPr>
            <w:r w:rsidRPr="0098428A">
              <w:rPr>
                <w:rFonts w:ascii="Calibri" w:hAnsi="Calibri" w:cs="Calibri"/>
                <w:b/>
              </w:rPr>
              <w:t>CARACTERÍSTICAS TÉCNICAS SOLICITADAS POR YPFB</w:t>
            </w:r>
          </w:p>
        </w:tc>
        <w:tc>
          <w:tcPr>
            <w:tcW w:w="4485" w:type="dxa"/>
            <w:vMerge w:val="restart"/>
            <w:shd w:val="clear" w:color="auto" w:fill="D9D9D9"/>
            <w:vAlign w:val="center"/>
          </w:tcPr>
          <w:p w:rsidR="00CF1A33" w:rsidRPr="0098428A" w:rsidRDefault="00CF1A33" w:rsidP="00796EC6">
            <w:pPr>
              <w:jc w:val="center"/>
              <w:rPr>
                <w:rFonts w:ascii="Calibri" w:hAnsi="Calibri" w:cs="Calibri"/>
                <w:b/>
              </w:rPr>
            </w:pPr>
            <w:r w:rsidRPr="0098428A">
              <w:rPr>
                <w:rFonts w:ascii="Calibri" w:hAnsi="Calibri" w:cs="Calibri"/>
                <w:b/>
              </w:rPr>
              <w:t xml:space="preserve">CARACTERÍSTICAS TÉCNICAS OFERTADAS POR EL PROPONENTE </w:t>
            </w:r>
          </w:p>
          <w:p w:rsidR="00CF1A33" w:rsidRPr="0098428A" w:rsidRDefault="00CF1A33" w:rsidP="00796EC6">
            <w:pPr>
              <w:jc w:val="center"/>
              <w:rPr>
                <w:rFonts w:ascii="Calibri" w:hAnsi="Calibri" w:cs="Calibri"/>
                <w:b/>
                <w:i/>
              </w:rPr>
            </w:pPr>
            <w:r w:rsidRPr="0098428A">
              <w:rPr>
                <w:rFonts w:ascii="Calibri" w:hAnsi="Calibri" w:cs="Calibri"/>
                <w:b/>
                <w:i/>
              </w:rPr>
              <w:t xml:space="preserve"> (Describir su propuesta en base a lo solicitado por YPFB)</w:t>
            </w:r>
          </w:p>
        </w:tc>
      </w:tr>
      <w:tr w:rsidR="00CF1A33" w:rsidRPr="0098428A" w:rsidTr="00B04E27">
        <w:trPr>
          <w:cantSplit/>
          <w:trHeight w:val="708"/>
          <w:jc w:val="center"/>
        </w:trPr>
        <w:tc>
          <w:tcPr>
            <w:tcW w:w="4947" w:type="dxa"/>
            <w:vMerge/>
            <w:shd w:val="clear" w:color="auto" w:fill="D9D9D9"/>
            <w:vAlign w:val="center"/>
          </w:tcPr>
          <w:p w:rsidR="00CF1A33" w:rsidRPr="0098428A" w:rsidRDefault="00CF1A33" w:rsidP="00796EC6">
            <w:pPr>
              <w:jc w:val="center"/>
              <w:rPr>
                <w:rFonts w:ascii="Calibri" w:hAnsi="Calibri" w:cs="Calibri"/>
                <w:b/>
              </w:rPr>
            </w:pPr>
          </w:p>
        </w:tc>
        <w:tc>
          <w:tcPr>
            <w:tcW w:w="4485" w:type="dxa"/>
            <w:vMerge/>
            <w:shd w:val="clear" w:color="auto" w:fill="D9D9D9"/>
            <w:vAlign w:val="center"/>
          </w:tcPr>
          <w:p w:rsidR="00CF1A33" w:rsidRPr="0098428A" w:rsidRDefault="00CF1A33" w:rsidP="00796EC6">
            <w:pPr>
              <w:jc w:val="center"/>
              <w:rPr>
                <w:rFonts w:ascii="Calibri" w:hAnsi="Calibri" w:cs="Calibri"/>
                <w:b/>
              </w:rPr>
            </w:pPr>
          </w:p>
        </w:tc>
      </w:tr>
      <w:tr w:rsidR="00D8196D" w:rsidRPr="0098428A" w:rsidTr="00D8196D">
        <w:trPr>
          <w:trHeight w:val="233"/>
          <w:jc w:val="center"/>
        </w:trPr>
        <w:tc>
          <w:tcPr>
            <w:tcW w:w="9432" w:type="dxa"/>
            <w:gridSpan w:val="2"/>
            <w:shd w:val="clear" w:color="auto" w:fill="BDD6EE" w:themeFill="accent1" w:themeFillTint="66"/>
            <w:vAlign w:val="center"/>
          </w:tcPr>
          <w:p w:rsidR="00D8196D" w:rsidRPr="0098428A" w:rsidRDefault="00D8196D" w:rsidP="00796EC6">
            <w:pPr>
              <w:rPr>
                <w:rFonts w:ascii="Calibri" w:hAnsi="Calibri" w:cs="Calibri"/>
                <w:b/>
              </w:rPr>
            </w:pPr>
            <w:r w:rsidRPr="0098428A">
              <w:rPr>
                <w:rFonts w:ascii="Calibri" w:hAnsi="Calibri" w:cs="Calibri"/>
                <w:b/>
                <w:bCs/>
                <w:lang w:eastAsia="es-BO"/>
              </w:rPr>
              <w:t>CARACTERÍSTICAS TÉCNICAS</w:t>
            </w:r>
          </w:p>
        </w:tc>
      </w:tr>
      <w:tr w:rsidR="00D8196D" w:rsidRPr="0098428A" w:rsidTr="00B04E27">
        <w:trPr>
          <w:trHeight w:val="926"/>
          <w:jc w:val="center"/>
        </w:trPr>
        <w:tc>
          <w:tcPr>
            <w:tcW w:w="4947" w:type="dxa"/>
            <w:tcBorders>
              <w:bottom w:val="single" w:sz="4" w:space="0" w:color="auto"/>
            </w:tcBorders>
          </w:tcPr>
          <w:p w:rsidR="00D8196D" w:rsidRPr="006900EF" w:rsidRDefault="00140E5E" w:rsidP="00B04E27">
            <w:pPr>
              <w:jc w:val="both"/>
              <w:rPr>
                <w:rFonts w:ascii="Calibri" w:hAnsi="Calibri" w:cs="Calibri"/>
                <w:b/>
                <w:bCs/>
              </w:rPr>
            </w:pPr>
            <w:r>
              <w:rPr>
                <w:rFonts w:asciiTheme="minorHAnsi" w:hAnsiTheme="minorHAnsi" w:cs="Calibri"/>
                <w:bCs/>
                <w:lang w:eastAsia="es-BO"/>
              </w:rPr>
              <w:t xml:space="preserve">Difusión de material audiovisual publicitario, a realizarse cualquier día de la semana (incluidos feriados, sábados y domingos) de acuerdo a orden de pauta, según requiera la Dirección de Comunicación Corporativa de YPFB. </w:t>
            </w:r>
          </w:p>
        </w:tc>
        <w:tc>
          <w:tcPr>
            <w:tcW w:w="4485" w:type="dxa"/>
            <w:tcBorders>
              <w:bottom w:val="single" w:sz="4" w:space="0" w:color="auto"/>
            </w:tcBorders>
            <w:vAlign w:val="center"/>
          </w:tcPr>
          <w:p w:rsidR="00D8196D" w:rsidRPr="0098428A" w:rsidRDefault="00D8196D" w:rsidP="00D8196D">
            <w:pPr>
              <w:rPr>
                <w:rFonts w:ascii="Calibri" w:hAnsi="Calibri" w:cs="Calibri"/>
                <w:b/>
              </w:rPr>
            </w:pPr>
          </w:p>
        </w:tc>
      </w:tr>
      <w:tr w:rsidR="00D8196D" w:rsidRPr="0098428A" w:rsidTr="00B04E27">
        <w:trPr>
          <w:trHeight w:val="1359"/>
          <w:jc w:val="center"/>
        </w:trPr>
        <w:tc>
          <w:tcPr>
            <w:tcW w:w="4947" w:type="dxa"/>
            <w:tcBorders>
              <w:top w:val="single" w:sz="4" w:space="0" w:color="auto"/>
              <w:bottom w:val="single" w:sz="4" w:space="0" w:color="auto"/>
            </w:tcBorders>
          </w:tcPr>
          <w:p w:rsidR="00140E5E" w:rsidRDefault="00B04E27" w:rsidP="00B04E27">
            <w:pPr>
              <w:autoSpaceDE w:val="0"/>
              <w:autoSpaceDN w:val="0"/>
              <w:adjustRightInd w:val="0"/>
              <w:jc w:val="both"/>
              <w:rPr>
                <w:rFonts w:asciiTheme="minorHAnsi" w:hAnsiTheme="minorHAnsi" w:cs="Calibri"/>
                <w:b/>
                <w:lang w:eastAsia="es-ES"/>
              </w:rPr>
            </w:pPr>
            <w:r>
              <w:rPr>
                <w:rFonts w:asciiTheme="minorHAnsi" w:hAnsiTheme="minorHAnsi" w:cs="Calibri"/>
                <w:b/>
              </w:rPr>
              <w:t xml:space="preserve">1.1 </w:t>
            </w:r>
            <w:r w:rsidR="00140E5E">
              <w:rPr>
                <w:rFonts w:asciiTheme="minorHAnsi" w:hAnsiTheme="minorHAnsi" w:cs="Calibri"/>
                <w:b/>
              </w:rPr>
              <w:t>DIFUSIÓN DE SPOT PUBLICITARIO A NIVEL RED.</w:t>
            </w:r>
          </w:p>
          <w:p w:rsidR="00D8196D" w:rsidRPr="006900EF" w:rsidRDefault="00140E5E" w:rsidP="00B04E27">
            <w:pPr>
              <w:autoSpaceDE w:val="0"/>
              <w:autoSpaceDN w:val="0"/>
              <w:adjustRightInd w:val="0"/>
              <w:jc w:val="both"/>
              <w:rPr>
                <w:rFonts w:ascii="Calibri" w:hAnsi="Calibri" w:cs="Calibri"/>
                <w:bCs/>
                <w:lang w:eastAsia="es-BO"/>
              </w:rPr>
            </w:pPr>
            <w:r>
              <w:rPr>
                <w:rFonts w:asciiTheme="minorHAnsi" w:hAnsiTheme="minorHAnsi" w:cs="Calibri"/>
              </w:rPr>
              <w:t>Difusión en diferentes programas y categorías del medio de comunicación a nivel red (La Paz, Santa Cruz, Cochabamba, Sucre, Tarija, Potosí, Oruro, Beni y Pando) según requerimiento del fiscal de servicio mediante orden de pauta.</w:t>
            </w:r>
          </w:p>
        </w:tc>
        <w:tc>
          <w:tcPr>
            <w:tcW w:w="4485" w:type="dxa"/>
            <w:tcBorders>
              <w:top w:val="single" w:sz="4" w:space="0" w:color="auto"/>
              <w:bottom w:val="single" w:sz="4" w:space="0" w:color="auto"/>
            </w:tcBorders>
            <w:vAlign w:val="center"/>
          </w:tcPr>
          <w:p w:rsidR="00D8196D" w:rsidRPr="0098428A" w:rsidRDefault="00D8196D" w:rsidP="00D8196D">
            <w:pPr>
              <w:rPr>
                <w:rFonts w:ascii="Calibri" w:hAnsi="Calibri" w:cs="Calibri"/>
                <w:b/>
              </w:rPr>
            </w:pPr>
          </w:p>
        </w:tc>
      </w:tr>
      <w:tr w:rsidR="00D8196D" w:rsidRPr="0098428A" w:rsidTr="00B04E27">
        <w:trPr>
          <w:trHeight w:val="1260"/>
          <w:jc w:val="center"/>
        </w:trPr>
        <w:tc>
          <w:tcPr>
            <w:tcW w:w="4947" w:type="dxa"/>
            <w:tcBorders>
              <w:top w:val="single" w:sz="4" w:space="0" w:color="auto"/>
              <w:bottom w:val="single" w:sz="4" w:space="0" w:color="auto"/>
            </w:tcBorders>
          </w:tcPr>
          <w:p w:rsidR="00140E5E" w:rsidRDefault="00B04E27" w:rsidP="00B04E27">
            <w:pPr>
              <w:autoSpaceDE w:val="0"/>
              <w:autoSpaceDN w:val="0"/>
              <w:adjustRightInd w:val="0"/>
              <w:jc w:val="both"/>
              <w:rPr>
                <w:rFonts w:asciiTheme="minorHAnsi" w:hAnsiTheme="minorHAnsi" w:cs="Calibri"/>
                <w:b/>
                <w:lang w:eastAsia="es-ES"/>
              </w:rPr>
            </w:pPr>
            <w:r>
              <w:rPr>
                <w:rFonts w:asciiTheme="minorHAnsi" w:hAnsiTheme="minorHAnsi" w:cs="Calibri"/>
                <w:b/>
              </w:rPr>
              <w:t xml:space="preserve">1.2 </w:t>
            </w:r>
            <w:r w:rsidR="00140E5E">
              <w:rPr>
                <w:rFonts w:asciiTheme="minorHAnsi" w:hAnsiTheme="minorHAnsi" w:cs="Calibri"/>
                <w:b/>
              </w:rPr>
              <w:t>DIFUSIÓN DE SPOT PUBLICITARIO A NIVEL LOCAL.</w:t>
            </w:r>
          </w:p>
          <w:p w:rsidR="00D8196D" w:rsidRPr="00320715" w:rsidRDefault="00140E5E" w:rsidP="00B04E27">
            <w:pPr>
              <w:autoSpaceDE w:val="0"/>
              <w:autoSpaceDN w:val="0"/>
              <w:adjustRightInd w:val="0"/>
              <w:jc w:val="both"/>
              <w:rPr>
                <w:rFonts w:ascii="Calibri" w:hAnsi="Calibri" w:cs="Calibri"/>
                <w:b/>
                <w:bCs/>
                <w:lang w:eastAsia="es-BO"/>
              </w:rPr>
            </w:pPr>
            <w:r>
              <w:rPr>
                <w:rFonts w:asciiTheme="minorHAnsi" w:hAnsiTheme="minorHAnsi" w:cs="Calibri"/>
              </w:rPr>
              <w:t>Difusión en diferentes programas y categorías del medio de comunicación, según requerimiento del fiscal de servicio mediante orden de pauta a nivel local (La Paz, o Santa Cruz, o Cochabamba, o Sucre, o Tarija, o Potosí, o Oruro, Beni, o Pando).</w:t>
            </w:r>
          </w:p>
        </w:tc>
        <w:tc>
          <w:tcPr>
            <w:tcW w:w="4485" w:type="dxa"/>
            <w:tcBorders>
              <w:top w:val="single" w:sz="4" w:space="0" w:color="auto"/>
              <w:bottom w:val="single" w:sz="4" w:space="0" w:color="auto"/>
            </w:tcBorders>
            <w:vAlign w:val="center"/>
          </w:tcPr>
          <w:p w:rsidR="00D8196D" w:rsidRPr="0098428A" w:rsidRDefault="00D8196D" w:rsidP="00D8196D">
            <w:pPr>
              <w:rPr>
                <w:rFonts w:ascii="Calibri" w:hAnsi="Calibri" w:cs="Calibri"/>
                <w:b/>
              </w:rPr>
            </w:pPr>
          </w:p>
        </w:tc>
      </w:tr>
      <w:tr w:rsidR="00D8196D" w:rsidRPr="0098428A" w:rsidTr="00B04E27">
        <w:trPr>
          <w:trHeight w:val="1516"/>
          <w:jc w:val="center"/>
        </w:trPr>
        <w:tc>
          <w:tcPr>
            <w:tcW w:w="4947" w:type="dxa"/>
            <w:tcBorders>
              <w:top w:val="single" w:sz="4" w:space="0" w:color="auto"/>
              <w:bottom w:val="single" w:sz="4" w:space="0" w:color="auto"/>
            </w:tcBorders>
          </w:tcPr>
          <w:p w:rsidR="00363AE8" w:rsidRDefault="00B04E27" w:rsidP="00B04E27">
            <w:pPr>
              <w:autoSpaceDE w:val="0"/>
              <w:autoSpaceDN w:val="0"/>
              <w:adjustRightInd w:val="0"/>
              <w:jc w:val="both"/>
              <w:rPr>
                <w:rFonts w:asciiTheme="minorHAnsi" w:hAnsiTheme="minorHAnsi" w:cs="Calibri"/>
                <w:b/>
                <w:lang w:eastAsia="es-ES"/>
              </w:rPr>
            </w:pPr>
            <w:r>
              <w:rPr>
                <w:rFonts w:asciiTheme="minorHAnsi" w:hAnsiTheme="minorHAnsi" w:cs="Calibri"/>
                <w:b/>
              </w:rPr>
              <w:t xml:space="preserve">1.3 </w:t>
            </w:r>
            <w:r w:rsidR="00363AE8">
              <w:rPr>
                <w:rFonts w:asciiTheme="minorHAnsi" w:hAnsiTheme="minorHAnsi" w:cs="Calibri"/>
                <w:b/>
              </w:rPr>
              <w:t xml:space="preserve">BANNER EN PIE DE PANTALLA A NIVEL RED </w:t>
            </w:r>
          </w:p>
          <w:p w:rsidR="00D8196D" w:rsidRPr="00320715" w:rsidRDefault="00363AE8" w:rsidP="00B04E27">
            <w:pPr>
              <w:autoSpaceDE w:val="0"/>
              <w:autoSpaceDN w:val="0"/>
              <w:adjustRightInd w:val="0"/>
              <w:jc w:val="both"/>
              <w:rPr>
                <w:rFonts w:ascii="Calibri" w:hAnsi="Calibri" w:cs="Calibri"/>
                <w:b/>
                <w:bCs/>
                <w:lang w:eastAsia="es-BO"/>
              </w:rPr>
            </w:pPr>
            <w:r>
              <w:rPr>
                <w:rFonts w:asciiTheme="minorHAnsi" w:hAnsiTheme="minorHAnsi" w:cs="Calibri"/>
              </w:rPr>
              <w:t>Difusión en diferentes programas y categorías del medio de comunicación según requerimiento del fiscal de servicio mediante orden de pauta, pase de 15 segundos mínimo a nivel de red (La Paz, Santa Cruz, Cochabamba, Tarija, Potosí, Oruro, Beni y Pando).</w:t>
            </w:r>
          </w:p>
        </w:tc>
        <w:tc>
          <w:tcPr>
            <w:tcW w:w="4485" w:type="dxa"/>
            <w:tcBorders>
              <w:top w:val="single" w:sz="4" w:space="0" w:color="auto"/>
              <w:bottom w:val="single" w:sz="4" w:space="0" w:color="auto"/>
            </w:tcBorders>
            <w:vAlign w:val="center"/>
          </w:tcPr>
          <w:p w:rsidR="00D8196D" w:rsidRPr="0098428A" w:rsidRDefault="00D8196D" w:rsidP="00D8196D">
            <w:pPr>
              <w:rPr>
                <w:rFonts w:ascii="Calibri" w:hAnsi="Calibri" w:cs="Calibri"/>
                <w:b/>
              </w:rPr>
            </w:pPr>
          </w:p>
        </w:tc>
      </w:tr>
      <w:tr w:rsidR="00D8196D" w:rsidRPr="0098428A" w:rsidTr="00B04E27">
        <w:trPr>
          <w:trHeight w:val="1202"/>
          <w:jc w:val="center"/>
        </w:trPr>
        <w:tc>
          <w:tcPr>
            <w:tcW w:w="4947" w:type="dxa"/>
            <w:tcBorders>
              <w:top w:val="single" w:sz="4" w:space="0" w:color="auto"/>
              <w:bottom w:val="single" w:sz="4" w:space="0" w:color="auto"/>
            </w:tcBorders>
          </w:tcPr>
          <w:p w:rsidR="00363AE8" w:rsidRDefault="00B04E27" w:rsidP="00B04E27">
            <w:pPr>
              <w:autoSpaceDE w:val="0"/>
              <w:autoSpaceDN w:val="0"/>
              <w:adjustRightInd w:val="0"/>
              <w:jc w:val="both"/>
              <w:rPr>
                <w:rFonts w:asciiTheme="minorHAnsi" w:hAnsiTheme="minorHAnsi" w:cs="Calibri"/>
                <w:b/>
                <w:lang w:eastAsia="es-ES"/>
              </w:rPr>
            </w:pPr>
            <w:r>
              <w:rPr>
                <w:rFonts w:asciiTheme="minorHAnsi" w:hAnsiTheme="minorHAnsi" w:cs="Calibri"/>
                <w:b/>
              </w:rPr>
              <w:t xml:space="preserve">1.4 </w:t>
            </w:r>
            <w:r w:rsidR="00363AE8">
              <w:rPr>
                <w:rFonts w:asciiTheme="minorHAnsi" w:hAnsiTheme="minorHAnsi" w:cs="Calibri"/>
                <w:b/>
              </w:rPr>
              <w:t xml:space="preserve">MENCIONES </w:t>
            </w:r>
          </w:p>
          <w:p w:rsidR="00D8196D" w:rsidRPr="00320715" w:rsidRDefault="00363AE8" w:rsidP="00B04E27">
            <w:pPr>
              <w:autoSpaceDE w:val="0"/>
              <w:autoSpaceDN w:val="0"/>
              <w:adjustRightInd w:val="0"/>
              <w:jc w:val="both"/>
              <w:rPr>
                <w:rFonts w:ascii="Calibri" w:hAnsi="Calibri" w:cs="Calibri"/>
                <w:b/>
                <w:bCs/>
                <w:lang w:eastAsia="es-BO"/>
              </w:rPr>
            </w:pPr>
            <w:r>
              <w:rPr>
                <w:rFonts w:asciiTheme="minorHAnsi" w:hAnsiTheme="minorHAnsi" w:cs="Calibri"/>
              </w:rPr>
              <w:t>Mención en diferentes programas y categorías del medio de comunicación a nivel de red (La Paz, Santa Cruz, Cochabamba, Sucre, Tarija, Potosí, Oruro, Beni y Pando), pase de 10 segundos mínimo, según requerimiento del fiscal de servicio mediante orden de pauta.</w:t>
            </w:r>
          </w:p>
        </w:tc>
        <w:tc>
          <w:tcPr>
            <w:tcW w:w="4485" w:type="dxa"/>
            <w:tcBorders>
              <w:top w:val="single" w:sz="4" w:space="0" w:color="auto"/>
              <w:bottom w:val="single" w:sz="4" w:space="0" w:color="auto"/>
            </w:tcBorders>
            <w:vAlign w:val="center"/>
          </w:tcPr>
          <w:p w:rsidR="00D8196D" w:rsidRPr="0098428A" w:rsidRDefault="00D8196D" w:rsidP="00D8196D">
            <w:pPr>
              <w:rPr>
                <w:rFonts w:ascii="Calibri" w:hAnsi="Calibri" w:cs="Calibri"/>
                <w:b/>
              </w:rPr>
            </w:pPr>
          </w:p>
        </w:tc>
      </w:tr>
      <w:tr w:rsidR="00D8196D" w:rsidRPr="0098428A" w:rsidTr="00B04E27">
        <w:trPr>
          <w:trHeight w:val="1993"/>
          <w:jc w:val="center"/>
        </w:trPr>
        <w:tc>
          <w:tcPr>
            <w:tcW w:w="4947" w:type="dxa"/>
            <w:tcBorders>
              <w:top w:val="single" w:sz="4" w:space="0" w:color="auto"/>
              <w:bottom w:val="single" w:sz="4" w:space="0" w:color="auto"/>
            </w:tcBorders>
          </w:tcPr>
          <w:p w:rsidR="00363AE8" w:rsidRPr="00B04E27" w:rsidRDefault="00B04E27" w:rsidP="00B04E27">
            <w:pPr>
              <w:autoSpaceDE w:val="0"/>
              <w:autoSpaceDN w:val="0"/>
              <w:adjustRightInd w:val="0"/>
              <w:jc w:val="both"/>
              <w:rPr>
                <w:rFonts w:asciiTheme="minorHAnsi" w:hAnsiTheme="minorHAnsi" w:cs="Calibri"/>
                <w:b/>
                <w:lang w:eastAsia="es-ES"/>
              </w:rPr>
            </w:pPr>
            <w:r>
              <w:rPr>
                <w:rFonts w:asciiTheme="minorHAnsi" w:hAnsiTheme="minorHAnsi" w:cs="Calibri"/>
                <w:b/>
              </w:rPr>
              <w:t xml:space="preserve">1.5 </w:t>
            </w:r>
            <w:r w:rsidR="00363AE8" w:rsidRPr="00B04E27">
              <w:rPr>
                <w:rFonts w:asciiTheme="minorHAnsi" w:hAnsiTheme="minorHAnsi" w:cs="Calibri"/>
                <w:b/>
              </w:rPr>
              <w:t xml:space="preserve">EMISION DE MICROPROGRAMAS/REPORTAJES DE 3 MINUTOS A NIVEL RED </w:t>
            </w:r>
          </w:p>
          <w:p w:rsidR="00D8196D" w:rsidRPr="007E4F6F" w:rsidRDefault="00363AE8" w:rsidP="00B04E27">
            <w:pPr>
              <w:pStyle w:val="Prrafodelista"/>
              <w:autoSpaceDE w:val="0"/>
              <w:autoSpaceDN w:val="0"/>
              <w:adjustRightInd w:val="0"/>
              <w:ind w:left="29"/>
              <w:jc w:val="both"/>
              <w:rPr>
                <w:rFonts w:asciiTheme="minorHAnsi" w:hAnsiTheme="minorHAnsi" w:cs="Calibri"/>
                <w:bCs/>
                <w:szCs w:val="22"/>
                <w:lang w:eastAsia="es-BO"/>
              </w:rPr>
            </w:pPr>
            <w:r>
              <w:rPr>
                <w:rFonts w:asciiTheme="minorHAnsi" w:hAnsiTheme="minorHAnsi" w:cs="Calibri"/>
              </w:rPr>
              <w:t xml:space="preserve">Difusión microprogramas/reportajes hasta 3:00 minutos a nivel de red </w:t>
            </w:r>
            <w:r>
              <w:rPr>
                <w:rFonts w:asciiTheme="minorHAnsi" w:hAnsiTheme="minorHAnsi" w:cs="Arial"/>
                <w:bCs/>
                <w:i/>
              </w:rPr>
              <w:t>(La Paz, Santa Cruz, Cochabamba, Sucre, Tarija, Potosí, Oruro, Beni y Pando)</w:t>
            </w:r>
            <w:r>
              <w:rPr>
                <w:rFonts w:asciiTheme="minorHAnsi" w:hAnsiTheme="minorHAnsi" w:cs="Arial"/>
                <w:b/>
                <w:bCs/>
                <w:i/>
              </w:rPr>
              <w:t xml:space="preserve"> </w:t>
            </w:r>
            <w:r>
              <w:rPr>
                <w:rFonts w:asciiTheme="minorHAnsi" w:hAnsiTheme="minorHAnsi" w:cs="Calibri"/>
              </w:rPr>
              <w:t>en diferentes programas y categorías del medio de comunicación de lunes a viernes, según requerimiento del fiscal de servicio mediante orden de pauta.</w:t>
            </w:r>
          </w:p>
        </w:tc>
        <w:tc>
          <w:tcPr>
            <w:tcW w:w="4485" w:type="dxa"/>
            <w:tcBorders>
              <w:top w:val="single" w:sz="4" w:space="0" w:color="auto"/>
              <w:bottom w:val="single" w:sz="4" w:space="0" w:color="auto"/>
            </w:tcBorders>
            <w:vAlign w:val="center"/>
          </w:tcPr>
          <w:p w:rsidR="00D8196D" w:rsidRPr="0098428A" w:rsidRDefault="00D8196D" w:rsidP="00D8196D">
            <w:pPr>
              <w:rPr>
                <w:rFonts w:ascii="Calibri" w:hAnsi="Calibri" w:cs="Calibri"/>
                <w:b/>
              </w:rPr>
            </w:pPr>
          </w:p>
        </w:tc>
      </w:tr>
      <w:tr w:rsidR="00363AE8" w:rsidRPr="0098428A" w:rsidTr="00B04E27">
        <w:trPr>
          <w:trHeight w:val="1965"/>
          <w:jc w:val="center"/>
        </w:trPr>
        <w:tc>
          <w:tcPr>
            <w:tcW w:w="4947" w:type="dxa"/>
            <w:tcBorders>
              <w:top w:val="single" w:sz="4" w:space="0" w:color="auto"/>
              <w:bottom w:val="single" w:sz="4" w:space="0" w:color="auto"/>
            </w:tcBorders>
          </w:tcPr>
          <w:p w:rsidR="00363AE8" w:rsidRPr="00B04E27" w:rsidRDefault="00B04E27" w:rsidP="00B04E27">
            <w:pPr>
              <w:autoSpaceDE w:val="0"/>
              <w:autoSpaceDN w:val="0"/>
              <w:adjustRightInd w:val="0"/>
              <w:jc w:val="both"/>
              <w:rPr>
                <w:rFonts w:asciiTheme="minorHAnsi" w:hAnsiTheme="minorHAnsi" w:cs="Calibri"/>
                <w:b/>
                <w:lang w:eastAsia="es-ES"/>
              </w:rPr>
            </w:pPr>
            <w:r>
              <w:rPr>
                <w:rFonts w:asciiTheme="minorHAnsi" w:hAnsiTheme="minorHAnsi" w:cs="Calibri"/>
                <w:b/>
              </w:rPr>
              <w:lastRenderedPageBreak/>
              <w:t xml:space="preserve">1.6 </w:t>
            </w:r>
            <w:r w:rsidR="00363AE8" w:rsidRPr="00B04E27">
              <w:rPr>
                <w:rFonts w:asciiTheme="minorHAnsi" w:hAnsiTheme="minorHAnsi" w:cs="Calibri"/>
                <w:b/>
              </w:rPr>
              <w:t xml:space="preserve">EMISION DE MICROPROGRAMAS/REPORTAJES DE 5 MINUTOS A NIVEL RED </w:t>
            </w:r>
          </w:p>
          <w:p w:rsidR="00363AE8" w:rsidRDefault="00363AE8" w:rsidP="00B04E27">
            <w:pPr>
              <w:pStyle w:val="Prrafodelista"/>
              <w:autoSpaceDE w:val="0"/>
              <w:autoSpaceDN w:val="0"/>
              <w:adjustRightInd w:val="0"/>
              <w:ind w:left="29"/>
              <w:jc w:val="both"/>
              <w:rPr>
                <w:rFonts w:asciiTheme="minorHAnsi" w:hAnsiTheme="minorHAnsi" w:cs="Calibri"/>
                <w:b/>
              </w:rPr>
            </w:pPr>
            <w:r>
              <w:rPr>
                <w:rFonts w:asciiTheme="minorHAnsi" w:hAnsiTheme="minorHAnsi" w:cs="Calibri"/>
              </w:rPr>
              <w:t xml:space="preserve">Difusión microprogramas/reportajes de 3:01 a 5:00 minutos a nivel de red </w:t>
            </w:r>
            <w:r>
              <w:rPr>
                <w:rFonts w:asciiTheme="minorHAnsi" w:hAnsiTheme="minorHAnsi" w:cs="Arial"/>
                <w:bCs/>
                <w:i/>
              </w:rPr>
              <w:t xml:space="preserve">(La Paz, Santa Cruz, Cochabamba, Sucre, Tarija, Potosí, Oruro, Beni y Pando) </w:t>
            </w:r>
            <w:r>
              <w:rPr>
                <w:rFonts w:asciiTheme="minorHAnsi" w:hAnsiTheme="minorHAnsi" w:cs="Calibri"/>
              </w:rPr>
              <w:t>en diferentes programas y categorías del medio de comunicación</w:t>
            </w:r>
            <w:r>
              <w:rPr>
                <w:rFonts w:asciiTheme="minorHAnsi" w:hAnsiTheme="minorHAnsi" w:cs="Arial"/>
                <w:b/>
                <w:bCs/>
                <w:i/>
              </w:rPr>
              <w:t xml:space="preserve"> </w:t>
            </w:r>
            <w:r>
              <w:rPr>
                <w:rFonts w:asciiTheme="minorHAnsi" w:hAnsiTheme="minorHAnsi" w:cs="Calibri"/>
              </w:rPr>
              <w:t>de lunes a viernes, según requerimiento del fiscal de servicio mediante orden de pauta.</w:t>
            </w:r>
          </w:p>
        </w:tc>
        <w:tc>
          <w:tcPr>
            <w:tcW w:w="4485" w:type="dxa"/>
            <w:tcBorders>
              <w:top w:val="single" w:sz="4" w:space="0" w:color="auto"/>
              <w:bottom w:val="single" w:sz="4" w:space="0" w:color="auto"/>
            </w:tcBorders>
            <w:vAlign w:val="center"/>
          </w:tcPr>
          <w:p w:rsidR="00363AE8" w:rsidRPr="0098428A" w:rsidRDefault="00363AE8" w:rsidP="00D8196D">
            <w:pPr>
              <w:rPr>
                <w:rFonts w:ascii="Calibri" w:hAnsi="Calibri" w:cs="Calibri"/>
                <w:b/>
              </w:rPr>
            </w:pPr>
          </w:p>
        </w:tc>
      </w:tr>
      <w:tr w:rsidR="00363AE8" w:rsidRPr="0098428A" w:rsidTr="00B04E27">
        <w:trPr>
          <w:trHeight w:val="1978"/>
          <w:jc w:val="center"/>
        </w:trPr>
        <w:tc>
          <w:tcPr>
            <w:tcW w:w="4947" w:type="dxa"/>
            <w:tcBorders>
              <w:top w:val="single" w:sz="4" w:space="0" w:color="auto"/>
              <w:bottom w:val="single" w:sz="4" w:space="0" w:color="auto"/>
            </w:tcBorders>
          </w:tcPr>
          <w:p w:rsidR="00363AE8" w:rsidRPr="00B04E27" w:rsidRDefault="00B04E27" w:rsidP="00B04E27">
            <w:pPr>
              <w:autoSpaceDE w:val="0"/>
              <w:autoSpaceDN w:val="0"/>
              <w:adjustRightInd w:val="0"/>
              <w:jc w:val="both"/>
              <w:rPr>
                <w:rFonts w:asciiTheme="minorHAnsi" w:hAnsiTheme="minorHAnsi" w:cs="Calibri"/>
                <w:b/>
                <w:lang w:eastAsia="es-ES"/>
              </w:rPr>
            </w:pPr>
            <w:r>
              <w:rPr>
                <w:rFonts w:asciiTheme="minorHAnsi" w:hAnsiTheme="minorHAnsi" w:cs="Calibri"/>
                <w:b/>
              </w:rPr>
              <w:t xml:space="preserve">1.7 </w:t>
            </w:r>
            <w:r w:rsidR="00363AE8" w:rsidRPr="00B04E27">
              <w:rPr>
                <w:rFonts w:asciiTheme="minorHAnsi" w:hAnsiTheme="minorHAnsi" w:cs="Calibri"/>
                <w:b/>
              </w:rPr>
              <w:t xml:space="preserve">EMISION DE MICROPROGRAMAS/REPORTAJES DE 10 MINUTOS A NIVEL RED </w:t>
            </w:r>
          </w:p>
          <w:p w:rsidR="00363AE8" w:rsidRPr="00B04E27" w:rsidRDefault="00363AE8" w:rsidP="00B04E27">
            <w:pPr>
              <w:autoSpaceDE w:val="0"/>
              <w:autoSpaceDN w:val="0"/>
              <w:adjustRightInd w:val="0"/>
              <w:jc w:val="both"/>
              <w:rPr>
                <w:rFonts w:asciiTheme="minorHAnsi" w:hAnsiTheme="minorHAnsi" w:cs="Calibri"/>
                <w:b/>
              </w:rPr>
            </w:pPr>
            <w:r w:rsidRPr="00B04E27">
              <w:rPr>
                <w:rFonts w:asciiTheme="minorHAnsi" w:hAnsiTheme="minorHAnsi" w:cs="Calibri"/>
              </w:rPr>
              <w:t xml:space="preserve">Difusión microprogramas/reportajes de 5:01 a 10:00 minutos a nivel de red </w:t>
            </w:r>
            <w:r w:rsidRPr="00B04E27">
              <w:rPr>
                <w:rFonts w:asciiTheme="minorHAnsi" w:hAnsiTheme="minorHAnsi" w:cs="Arial"/>
                <w:bCs/>
                <w:i/>
              </w:rPr>
              <w:t>(La Paz, Santa Cruz, Cochabamba, Tarija, Potosí, Oruro, Beni y Pando)</w:t>
            </w:r>
            <w:r w:rsidRPr="00B04E27">
              <w:rPr>
                <w:rFonts w:asciiTheme="minorHAnsi" w:hAnsiTheme="minorHAnsi" w:cs="Calibri"/>
              </w:rPr>
              <w:t xml:space="preserve"> en diferentes programas y categorías del medio de comunicación</w:t>
            </w:r>
            <w:r w:rsidRPr="00B04E27">
              <w:rPr>
                <w:rFonts w:asciiTheme="minorHAnsi" w:hAnsiTheme="minorHAnsi" w:cs="Arial"/>
                <w:b/>
                <w:bCs/>
                <w:i/>
              </w:rPr>
              <w:t xml:space="preserve"> </w:t>
            </w:r>
            <w:r w:rsidRPr="00B04E27">
              <w:rPr>
                <w:rFonts w:asciiTheme="minorHAnsi" w:hAnsiTheme="minorHAnsi" w:cs="Calibri"/>
              </w:rPr>
              <w:t>de lunes a viernes, según requerimiento del fiscal de servicio mediante orden de pauta.</w:t>
            </w:r>
          </w:p>
        </w:tc>
        <w:tc>
          <w:tcPr>
            <w:tcW w:w="4485" w:type="dxa"/>
            <w:tcBorders>
              <w:top w:val="single" w:sz="4" w:space="0" w:color="auto"/>
              <w:bottom w:val="single" w:sz="4" w:space="0" w:color="auto"/>
            </w:tcBorders>
            <w:vAlign w:val="center"/>
          </w:tcPr>
          <w:p w:rsidR="00363AE8" w:rsidRPr="0098428A" w:rsidRDefault="00363AE8" w:rsidP="00D8196D">
            <w:pPr>
              <w:rPr>
                <w:rFonts w:ascii="Calibri" w:hAnsi="Calibri" w:cs="Calibri"/>
                <w:b/>
              </w:rPr>
            </w:pPr>
          </w:p>
        </w:tc>
      </w:tr>
      <w:tr w:rsidR="00363AE8" w:rsidRPr="0098428A" w:rsidTr="00B04E27">
        <w:trPr>
          <w:trHeight w:val="2389"/>
          <w:jc w:val="center"/>
        </w:trPr>
        <w:tc>
          <w:tcPr>
            <w:tcW w:w="4947" w:type="dxa"/>
            <w:tcBorders>
              <w:top w:val="single" w:sz="4" w:space="0" w:color="auto"/>
              <w:bottom w:val="single" w:sz="4" w:space="0" w:color="auto"/>
            </w:tcBorders>
          </w:tcPr>
          <w:p w:rsidR="00363AE8" w:rsidRDefault="00B04E27" w:rsidP="00B04E27">
            <w:pPr>
              <w:autoSpaceDE w:val="0"/>
              <w:autoSpaceDN w:val="0"/>
              <w:adjustRightInd w:val="0"/>
              <w:jc w:val="both"/>
              <w:rPr>
                <w:rFonts w:asciiTheme="minorHAnsi" w:hAnsiTheme="minorHAnsi" w:cs="Calibri"/>
                <w:b/>
                <w:lang w:eastAsia="es-ES"/>
              </w:rPr>
            </w:pPr>
            <w:r>
              <w:rPr>
                <w:rFonts w:asciiTheme="minorHAnsi" w:hAnsiTheme="minorHAnsi" w:cs="Calibri"/>
                <w:b/>
              </w:rPr>
              <w:t xml:space="preserve">1.8 </w:t>
            </w:r>
            <w:r w:rsidR="00363AE8">
              <w:rPr>
                <w:rFonts w:asciiTheme="minorHAnsi" w:hAnsiTheme="minorHAnsi" w:cs="Calibri"/>
                <w:b/>
              </w:rPr>
              <w:t>EMISION DE ESPACIOS DE LARGA DURACIÓN SIN UNIDAD MOVIL</w:t>
            </w:r>
          </w:p>
          <w:p w:rsidR="00363AE8" w:rsidRPr="00B04E27" w:rsidRDefault="00363AE8" w:rsidP="00B04E27">
            <w:pPr>
              <w:autoSpaceDE w:val="0"/>
              <w:autoSpaceDN w:val="0"/>
              <w:adjustRightInd w:val="0"/>
              <w:jc w:val="both"/>
              <w:rPr>
                <w:rFonts w:asciiTheme="minorHAnsi" w:hAnsiTheme="minorHAnsi" w:cs="Calibri"/>
              </w:rPr>
            </w:pPr>
            <w:r>
              <w:rPr>
                <w:rFonts w:asciiTheme="minorHAnsi" w:hAnsiTheme="minorHAnsi" w:cs="Calibri"/>
              </w:rPr>
              <w:t xml:space="preserve">Difusión a nivel de red </w:t>
            </w:r>
            <w:r>
              <w:rPr>
                <w:rFonts w:asciiTheme="minorHAnsi" w:hAnsiTheme="minorHAnsi" w:cs="Arial"/>
                <w:bCs/>
                <w:i/>
              </w:rPr>
              <w:t>(La Paz, Santa Cruz, Cochabamba, Sucre, Tarija, Potosí, Oruro, Beni y Pando)</w:t>
            </w:r>
            <w:r>
              <w:rPr>
                <w:rFonts w:asciiTheme="minorHAnsi" w:hAnsiTheme="minorHAnsi" w:cs="Arial"/>
                <w:b/>
                <w:bCs/>
                <w:i/>
              </w:rPr>
              <w:t xml:space="preserve"> </w:t>
            </w:r>
            <w:r>
              <w:rPr>
                <w:rFonts w:asciiTheme="minorHAnsi" w:hAnsiTheme="minorHAnsi" w:cs="Calibri"/>
              </w:rPr>
              <w:t xml:space="preserve">y de espacio de larga duración transmitiendo señal propia o retransmitiendo señal de otro medio de comunicación de acuerdo a requerimiento del fiscal de servicio mediante orden de pauta. Para efectos de pago cuando el tiempo de difusión sea menor o mayor a una hora se </w:t>
            </w:r>
            <w:r w:rsidR="00B04E27">
              <w:rPr>
                <w:rFonts w:asciiTheme="minorHAnsi" w:hAnsiTheme="minorHAnsi" w:cs="Calibri"/>
              </w:rPr>
              <w:t>realizará</w:t>
            </w:r>
            <w:r>
              <w:rPr>
                <w:rFonts w:asciiTheme="minorHAnsi" w:hAnsiTheme="minorHAnsi" w:cs="Calibri"/>
              </w:rPr>
              <w:t xml:space="preserve"> el prorrateo del costo de hora por el tiempo de transmisión efectiva</w:t>
            </w:r>
            <w:r w:rsidR="00B04E27">
              <w:rPr>
                <w:rFonts w:asciiTheme="minorHAnsi" w:hAnsiTheme="minorHAnsi" w:cs="Calibri"/>
              </w:rPr>
              <w:t>.</w:t>
            </w:r>
          </w:p>
        </w:tc>
        <w:tc>
          <w:tcPr>
            <w:tcW w:w="4485" w:type="dxa"/>
            <w:tcBorders>
              <w:top w:val="single" w:sz="4" w:space="0" w:color="auto"/>
              <w:bottom w:val="single" w:sz="4" w:space="0" w:color="auto"/>
            </w:tcBorders>
            <w:vAlign w:val="center"/>
          </w:tcPr>
          <w:p w:rsidR="00363AE8" w:rsidRPr="0098428A" w:rsidRDefault="00363AE8" w:rsidP="00D8196D">
            <w:pPr>
              <w:rPr>
                <w:rFonts w:ascii="Calibri" w:hAnsi="Calibri" w:cs="Calibri"/>
                <w:b/>
              </w:rPr>
            </w:pPr>
          </w:p>
        </w:tc>
      </w:tr>
      <w:tr w:rsidR="00B04E27" w:rsidRPr="0098428A" w:rsidTr="00B04E27">
        <w:trPr>
          <w:trHeight w:val="2340"/>
          <w:jc w:val="center"/>
        </w:trPr>
        <w:tc>
          <w:tcPr>
            <w:tcW w:w="4947" w:type="dxa"/>
            <w:tcBorders>
              <w:top w:val="single" w:sz="4" w:space="0" w:color="auto"/>
              <w:bottom w:val="single" w:sz="4" w:space="0" w:color="auto"/>
            </w:tcBorders>
          </w:tcPr>
          <w:p w:rsidR="00B04E27" w:rsidRDefault="00B04E27" w:rsidP="00B04E27">
            <w:pPr>
              <w:autoSpaceDE w:val="0"/>
              <w:autoSpaceDN w:val="0"/>
              <w:adjustRightInd w:val="0"/>
              <w:jc w:val="both"/>
              <w:rPr>
                <w:rFonts w:asciiTheme="minorHAnsi" w:hAnsiTheme="minorHAnsi" w:cs="Calibri"/>
                <w:b/>
                <w:lang w:eastAsia="es-ES"/>
              </w:rPr>
            </w:pPr>
            <w:r>
              <w:rPr>
                <w:rFonts w:asciiTheme="minorHAnsi" w:hAnsiTheme="minorHAnsi" w:cs="Calibri"/>
                <w:b/>
              </w:rPr>
              <w:t xml:space="preserve">1.9 EMISION DE ESPACIOS DE LARGA DURACIÓN CON UNIDAD MOVIL </w:t>
            </w:r>
          </w:p>
          <w:p w:rsidR="00B04E27" w:rsidRDefault="00B04E27" w:rsidP="00B04E27">
            <w:pPr>
              <w:autoSpaceDE w:val="0"/>
              <w:autoSpaceDN w:val="0"/>
              <w:adjustRightInd w:val="0"/>
              <w:jc w:val="both"/>
              <w:rPr>
                <w:rFonts w:asciiTheme="minorHAnsi" w:hAnsiTheme="minorHAnsi" w:cs="Calibri"/>
                <w:b/>
              </w:rPr>
            </w:pPr>
            <w:r>
              <w:rPr>
                <w:rFonts w:asciiTheme="minorHAnsi" w:hAnsiTheme="minorHAnsi" w:cs="Calibri"/>
              </w:rPr>
              <w:t xml:space="preserve">Difusión a nivel de red </w:t>
            </w:r>
            <w:r>
              <w:rPr>
                <w:rFonts w:asciiTheme="minorHAnsi" w:hAnsiTheme="minorHAnsi" w:cs="Arial"/>
                <w:bCs/>
                <w:i/>
              </w:rPr>
              <w:t>(La Paz, Santa Cruz, Cochabamba, Sucre, Tarija, Potosí, Oruro, Beni y Pando)</w:t>
            </w:r>
            <w:r>
              <w:rPr>
                <w:rFonts w:asciiTheme="minorHAnsi" w:hAnsiTheme="minorHAnsi" w:cs="Arial"/>
                <w:b/>
                <w:bCs/>
                <w:i/>
              </w:rPr>
              <w:t xml:space="preserve"> </w:t>
            </w:r>
            <w:r>
              <w:rPr>
                <w:rFonts w:asciiTheme="minorHAnsi" w:hAnsiTheme="minorHAnsi" w:cs="Calibri"/>
              </w:rPr>
              <w:t>y de espacio de larga duración con transmisión a través de unidad móvil de acuerdo a requerimiento del fiscal de servicio mediante orden de pauta.</w:t>
            </w:r>
            <w:r>
              <w:rPr>
                <w:rFonts w:asciiTheme="minorHAnsi" w:hAnsiTheme="minorHAnsi" w:cs="Calibri"/>
                <w:bCs/>
                <w:lang w:eastAsia="es-BO"/>
              </w:rPr>
              <w:t xml:space="preserve"> </w:t>
            </w:r>
            <w:r>
              <w:rPr>
                <w:rFonts w:asciiTheme="minorHAnsi" w:hAnsiTheme="minorHAnsi" w:cs="Calibri"/>
              </w:rPr>
              <w:t>Para efectos de pago cuando el tiempo de difusión sea menor o mayor a una hora se realizara el prorrateo del costo de hora por el tiempo de transmisión efectiva.</w:t>
            </w:r>
          </w:p>
        </w:tc>
        <w:tc>
          <w:tcPr>
            <w:tcW w:w="4485" w:type="dxa"/>
            <w:tcBorders>
              <w:top w:val="single" w:sz="4" w:space="0" w:color="auto"/>
              <w:bottom w:val="single" w:sz="4" w:space="0" w:color="auto"/>
            </w:tcBorders>
            <w:vAlign w:val="center"/>
          </w:tcPr>
          <w:p w:rsidR="00B04E27" w:rsidRPr="0098428A" w:rsidRDefault="00B04E27" w:rsidP="00D8196D">
            <w:pPr>
              <w:rPr>
                <w:rFonts w:ascii="Calibri" w:hAnsi="Calibri" w:cs="Calibri"/>
                <w:b/>
              </w:rPr>
            </w:pPr>
          </w:p>
        </w:tc>
      </w:tr>
      <w:tr w:rsidR="00B04E27" w:rsidRPr="0098428A" w:rsidTr="00691EED">
        <w:trPr>
          <w:trHeight w:val="233"/>
          <w:jc w:val="center"/>
        </w:trPr>
        <w:tc>
          <w:tcPr>
            <w:tcW w:w="9432" w:type="dxa"/>
            <w:gridSpan w:val="2"/>
            <w:shd w:val="clear" w:color="auto" w:fill="BDD6EE" w:themeFill="accent1" w:themeFillTint="66"/>
          </w:tcPr>
          <w:p w:rsidR="00B04E27" w:rsidRDefault="00B04E27" w:rsidP="00B04E27">
            <w:pPr>
              <w:jc w:val="both"/>
              <w:rPr>
                <w:rFonts w:asciiTheme="minorHAnsi" w:hAnsiTheme="minorHAnsi" w:cs="Calibri"/>
                <w:bCs/>
                <w:lang w:eastAsia="es-BO"/>
              </w:rPr>
            </w:pPr>
            <w:r>
              <w:rPr>
                <w:rFonts w:asciiTheme="minorHAnsi" w:hAnsiTheme="minorHAnsi" w:cs="Calibri"/>
                <w:b/>
              </w:rPr>
              <w:t>OBSTÁCULO DE FUERZA MAYOR.</w:t>
            </w:r>
          </w:p>
        </w:tc>
      </w:tr>
      <w:tr w:rsidR="00B04E27" w:rsidRPr="0098428A" w:rsidTr="00B04E27">
        <w:trPr>
          <w:trHeight w:val="233"/>
          <w:jc w:val="center"/>
        </w:trPr>
        <w:tc>
          <w:tcPr>
            <w:tcW w:w="4947" w:type="dxa"/>
          </w:tcPr>
          <w:p w:rsidR="00B04E27" w:rsidRDefault="00B04E27" w:rsidP="00B04E27">
            <w:pPr>
              <w:jc w:val="both"/>
              <w:rPr>
                <w:rFonts w:asciiTheme="minorHAnsi" w:hAnsiTheme="minorHAnsi" w:cs="Calibri"/>
                <w:bCs/>
                <w:lang w:eastAsia="es-BO"/>
              </w:rPr>
            </w:pPr>
            <w:r>
              <w:rPr>
                <w:rFonts w:asciiTheme="minorHAnsi" w:hAnsiTheme="minorHAnsi" w:cs="Calibri"/>
              </w:rPr>
              <w:t>De presentarse obstáculos de fuerza mayor que afecten el horario asignado a la publicidad u omisión de pases, el contratista notificara vía correo electrónico o por escrito al Fiscal de Servicio y podrá reponer el o los pases en el programa y/o horario establecido dentro el periodo de prestación del servicio de la orden de pauta previa autorización del Fiscal de servicio y coordinación entre partes, caso contrario, se considerará como pase no difundido.</w:t>
            </w:r>
          </w:p>
        </w:tc>
        <w:tc>
          <w:tcPr>
            <w:tcW w:w="4485" w:type="dxa"/>
            <w:vAlign w:val="center"/>
          </w:tcPr>
          <w:p w:rsidR="00B04E27" w:rsidRPr="0098428A" w:rsidRDefault="00B04E27" w:rsidP="00B04E27">
            <w:pPr>
              <w:rPr>
                <w:rFonts w:ascii="Calibri" w:hAnsi="Calibri" w:cs="Calibri"/>
                <w:b/>
              </w:rPr>
            </w:pPr>
          </w:p>
        </w:tc>
      </w:tr>
      <w:tr w:rsidR="00B04E27" w:rsidRPr="0098428A" w:rsidTr="00F6520E">
        <w:trPr>
          <w:trHeight w:val="233"/>
          <w:jc w:val="center"/>
        </w:trPr>
        <w:tc>
          <w:tcPr>
            <w:tcW w:w="9432" w:type="dxa"/>
            <w:gridSpan w:val="2"/>
            <w:shd w:val="clear" w:color="auto" w:fill="BDD6EE" w:themeFill="accent1" w:themeFillTint="66"/>
          </w:tcPr>
          <w:p w:rsidR="00B04E27" w:rsidRDefault="00B04E27" w:rsidP="00B04E27">
            <w:pPr>
              <w:jc w:val="both"/>
              <w:rPr>
                <w:rFonts w:asciiTheme="minorHAnsi" w:hAnsiTheme="minorHAnsi" w:cs="Calibri"/>
                <w:bCs/>
                <w:lang w:eastAsia="es-BO"/>
              </w:rPr>
            </w:pPr>
            <w:r>
              <w:rPr>
                <w:rFonts w:asciiTheme="minorHAnsi" w:hAnsiTheme="minorHAnsi" w:cs="Calibri"/>
                <w:b/>
              </w:rPr>
              <w:lastRenderedPageBreak/>
              <w:t>SOLICITUD DE CORTE DE PAUTA.</w:t>
            </w:r>
          </w:p>
        </w:tc>
      </w:tr>
      <w:tr w:rsidR="00B04E27" w:rsidRPr="0098428A" w:rsidTr="00B04E27">
        <w:trPr>
          <w:trHeight w:val="233"/>
          <w:jc w:val="center"/>
        </w:trPr>
        <w:tc>
          <w:tcPr>
            <w:tcW w:w="4947" w:type="dxa"/>
          </w:tcPr>
          <w:p w:rsidR="00B04E27" w:rsidRDefault="00B04E27" w:rsidP="00B04E27">
            <w:pPr>
              <w:jc w:val="both"/>
              <w:rPr>
                <w:rFonts w:asciiTheme="minorHAnsi" w:hAnsiTheme="minorHAnsi" w:cs="Calibri"/>
                <w:bCs/>
                <w:lang w:eastAsia="es-BO"/>
              </w:rPr>
            </w:pPr>
            <w:r>
              <w:rPr>
                <w:rFonts w:asciiTheme="minorHAnsi" w:hAnsiTheme="minorHAnsi" w:cs="Calibri"/>
              </w:rPr>
              <w:t>YPFB podrá solicitar a través del fiscal de servicio el corte de la pauta publicitaria en el momento que considere necesario.</w:t>
            </w:r>
          </w:p>
        </w:tc>
        <w:tc>
          <w:tcPr>
            <w:tcW w:w="4485" w:type="dxa"/>
            <w:vAlign w:val="center"/>
          </w:tcPr>
          <w:p w:rsidR="00B04E27" w:rsidRPr="0098428A" w:rsidRDefault="00B04E27" w:rsidP="00B04E27">
            <w:pPr>
              <w:rPr>
                <w:rFonts w:ascii="Calibri" w:hAnsi="Calibri" w:cs="Calibri"/>
                <w:b/>
              </w:rPr>
            </w:pPr>
          </w:p>
        </w:tc>
      </w:tr>
      <w:tr w:rsidR="00B04E27" w:rsidRPr="0098428A" w:rsidTr="00911D69">
        <w:trPr>
          <w:trHeight w:val="233"/>
          <w:jc w:val="center"/>
        </w:trPr>
        <w:tc>
          <w:tcPr>
            <w:tcW w:w="9432" w:type="dxa"/>
            <w:gridSpan w:val="2"/>
            <w:shd w:val="clear" w:color="auto" w:fill="BDD6EE" w:themeFill="accent1" w:themeFillTint="66"/>
          </w:tcPr>
          <w:p w:rsidR="00B04E27" w:rsidRDefault="00B04E27" w:rsidP="00B04E27">
            <w:pPr>
              <w:jc w:val="both"/>
              <w:rPr>
                <w:rFonts w:asciiTheme="minorHAnsi" w:hAnsiTheme="minorHAnsi" w:cs="Calibri"/>
                <w:bCs/>
                <w:lang w:eastAsia="es-BO"/>
              </w:rPr>
            </w:pPr>
            <w:r>
              <w:rPr>
                <w:rFonts w:asciiTheme="minorHAnsi" w:hAnsiTheme="minorHAnsi" w:cs="Calibri"/>
                <w:b/>
                <w:bCs/>
              </w:rPr>
              <w:t>VIGENCIA DEL SERVICIO</w:t>
            </w:r>
          </w:p>
        </w:tc>
      </w:tr>
      <w:tr w:rsidR="00B04E27" w:rsidRPr="0098428A" w:rsidTr="00B04E27">
        <w:trPr>
          <w:trHeight w:val="233"/>
          <w:jc w:val="center"/>
        </w:trPr>
        <w:tc>
          <w:tcPr>
            <w:tcW w:w="4947" w:type="dxa"/>
          </w:tcPr>
          <w:p w:rsidR="00B04E27" w:rsidRDefault="00B04E27" w:rsidP="00B04E27">
            <w:pPr>
              <w:jc w:val="both"/>
              <w:rPr>
                <w:rFonts w:asciiTheme="minorHAnsi" w:hAnsiTheme="minorHAnsi" w:cs="Calibri"/>
                <w:bCs/>
                <w:lang w:eastAsia="es-BO"/>
              </w:rPr>
            </w:pPr>
            <w:r>
              <w:rPr>
                <w:rFonts w:asciiTheme="minorHAnsi" w:hAnsiTheme="minorHAnsi" w:cs="Calibri"/>
              </w:rPr>
              <w:t>La vigencia del servicio será a partir de la suscripción del contrato  hasta el 15 de diciembre del 2019.</w:t>
            </w:r>
          </w:p>
        </w:tc>
        <w:tc>
          <w:tcPr>
            <w:tcW w:w="4485" w:type="dxa"/>
            <w:vAlign w:val="center"/>
          </w:tcPr>
          <w:p w:rsidR="00B04E27" w:rsidRPr="0098428A" w:rsidRDefault="00B04E27" w:rsidP="00B04E27">
            <w:pPr>
              <w:rPr>
                <w:rFonts w:ascii="Calibri" w:hAnsi="Calibri" w:cs="Calibri"/>
                <w:b/>
              </w:rPr>
            </w:pPr>
          </w:p>
        </w:tc>
      </w:tr>
      <w:tr w:rsidR="00B04E27" w:rsidRPr="0098428A" w:rsidTr="00763C64">
        <w:trPr>
          <w:trHeight w:val="233"/>
          <w:jc w:val="center"/>
        </w:trPr>
        <w:tc>
          <w:tcPr>
            <w:tcW w:w="9432" w:type="dxa"/>
            <w:gridSpan w:val="2"/>
            <w:shd w:val="clear" w:color="auto" w:fill="BDD6EE" w:themeFill="accent1" w:themeFillTint="66"/>
          </w:tcPr>
          <w:p w:rsidR="00B04E27" w:rsidRDefault="00B04E27" w:rsidP="00B04E27">
            <w:pPr>
              <w:jc w:val="both"/>
              <w:rPr>
                <w:rFonts w:asciiTheme="minorHAnsi" w:hAnsiTheme="minorHAnsi" w:cs="Calibri"/>
                <w:bCs/>
                <w:lang w:eastAsia="es-BO"/>
              </w:rPr>
            </w:pPr>
            <w:r>
              <w:rPr>
                <w:rFonts w:asciiTheme="minorHAnsi" w:hAnsiTheme="minorHAnsi" w:cs="Calibri"/>
                <w:b/>
                <w:bCs/>
              </w:rPr>
              <w:t>AUTORIZACION DE LA DIFUSION</w:t>
            </w:r>
          </w:p>
        </w:tc>
      </w:tr>
      <w:tr w:rsidR="00B04E27" w:rsidRPr="0098428A" w:rsidTr="00B04E27">
        <w:trPr>
          <w:trHeight w:val="233"/>
          <w:jc w:val="center"/>
        </w:trPr>
        <w:tc>
          <w:tcPr>
            <w:tcW w:w="4947" w:type="dxa"/>
          </w:tcPr>
          <w:p w:rsidR="00B04E27" w:rsidRDefault="00B04E27" w:rsidP="00B04E27">
            <w:pPr>
              <w:jc w:val="both"/>
              <w:rPr>
                <w:rFonts w:asciiTheme="minorHAnsi" w:hAnsiTheme="minorHAnsi" w:cs="Calibri"/>
                <w:bCs/>
                <w:lang w:eastAsia="es-BO"/>
              </w:rPr>
            </w:pPr>
            <w:r>
              <w:rPr>
                <w:rFonts w:asciiTheme="minorHAnsi" w:hAnsiTheme="minorHAnsi" w:cs="Calibri"/>
              </w:rPr>
              <w:t>Los materiales de difusión serán autorizados mediante el documento denominado “Orden de Pauta”, debidamente firmado por el fiscal de servicio y proveedor de servicio.</w:t>
            </w:r>
          </w:p>
        </w:tc>
        <w:tc>
          <w:tcPr>
            <w:tcW w:w="4485" w:type="dxa"/>
            <w:vAlign w:val="center"/>
          </w:tcPr>
          <w:p w:rsidR="00B04E27" w:rsidRPr="0098428A" w:rsidRDefault="00B04E27" w:rsidP="00B04E27">
            <w:pPr>
              <w:rPr>
                <w:rFonts w:ascii="Calibri" w:hAnsi="Calibri" w:cs="Calibri"/>
                <w:b/>
              </w:rPr>
            </w:pPr>
          </w:p>
        </w:tc>
      </w:tr>
      <w:tr w:rsidR="00B04E27" w:rsidRPr="0098428A" w:rsidTr="002E47E0">
        <w:trPr>
          <w:trHeight w:val="233"/>
          <w:jc w:val="center"/>
        </w:trPr>
        <w:tc>
          <w:tcPr>
            <w:tcW w:w="9432" w:type="dxa"/>
            <w:gridSpan w:val="2"/>
            <w:shd w:val="clear" w:color="auto" w:fill="BDD6EE" w:themeFill="accent1" w:themeFillTint="66"/>
          </w:tcPr>
          <w:p w:rsidR="00B04E27" w:rsidRDefault="00B04E27" w:rsidP="00B04E27">
            <w:pPr>
              <w:jc w:val="both"/>
              <w:rPr>
                <w:rFonts w:asciiTheme="minorHAnsi" w:hAnsiTheme="minorHAnsi" w:cs="Calibri"/>
                <w:bCs/>
                <w:lang w:eastAsia="es-BO"/>
              </w:rPr>
            </w:pPr>
            <w:r>
              <w:rPr>
                <w:rFonts w:asciiTheme="minorHAnsi" w:hAnsiTheme="minorHAnsi" w:cs="Calibri"/>
                <w:b/>
              </w:rPr>
              <w:t xml:space="preserve">RESPONSABILIDAD DEL PROVEEDOR.-  </w:t>
            </w:r>
          </w:p>
        </w:tc>
      </w:tr>
      <w:tr w:rsidR="00B04E27" w:rsidRPr="0098428A" w:rsidTr="00B04E27">
        <w:trPr>
          <w:trHeight w:val="233"/>
          <w:jc w:val="center"/>
        </w:trPr>
        <w:tc>
          <w:tcPr>
            <w:tcW w:w="4947" w:type="dxa"/>
          </w:tcPr>
          <w:p w:rsidR="00B04E27" w:rsidRDefault="00B04E27" w:rsidP="00B04E27">
            <w:pPr>
              <w:jc w:val="both"/>
              <w:rPr>
                <w:rFonts w:asciiTheme="minorHAnsi" w:hAnsiTheme="minorHAnsi" w:cs="Calibri"/>
                <w:lang w:eastAsia="es-ES"/>
              </w:rPr>
            </w:pPr>
            <w:r>
              <w:rPr>
                <w:rFonts w:asciiTheme="minorHAnsi" w:hAnsiTheme="minorHAnsi" w:cs="Calibri"/>
              </w:rPr>
              <w:t>El medio televisivo tiene las siguientes responsabilidades:</w:t>
            </w:r>
          </w:p>
          <w:p w:rsidR="00B04E27" w:rsidRDefault="00B04E27" w:rsidP="00B04E27">
            <w:pPr>
              <w:jc w:val="both"/>
              <w:rPr>
                <w:rFonts w:asciiTheme="minorHAnsi" w:hAnsiTheme="minorHAnsi" w:cs="Calibri"/>
                <w:bCs/>
                <w:lang w:eastAsia="es-BO"/>
              </w:rPr>
            </w:pPr>
            <w:r>
              <w:rPr>
                <w:rFonts w:asciiTheme="minorHAnsi" w:hAnsiTheme="minorHAnsi" w:cs="Calibri"/>
              </w:rPr>
              <w:t xml:space="preserve">Recabar el material audiovisual a difundir mediante correo electrónico junto con la Orden de Pauta y/o recoger en medio físico. </w:t>
            </w:r>
          </w:p>
        </w:tc>
        <w:tc>
          <w:tcPr>
            <w:tcW w:w="4485" w:type="dxa"/>
            <w:vAlign w:val="center"/>
          </w:tcPr>
          <w:p w:rsidR="00B04E27" w:rsidRPr="0098428A" w:rsidRDefault="00B04E27" w:rsidP="00B04E27">
            <w:pPr>
              <w:rPr>
                <w:rFonts w:ascii="Calibri" w:hAnsi="Calibri" w:cs="Calibri"/>
                <w:b/>
              </w:rPr>
            </w:pPr>
          </w:p>
        </w:tc>
      </w:tr>
      <w:tr w:rsidR="00B04E27" w:rsidRPr="0098428A" w:rsidTr="00C620F9">
        <w:trPr>
          <w:trHeight w:val="233"/>
          <w:jc w:val="center"/>
        </w:trPr>
        <w:tc>
          <w:tcPr>
            <w:tcW w:w="9432" w:type="dxa"/>
            <w:gridSpan w:val="2"/>
            <w:shd w:val="clear" w:color="auto" w:fill="BDD6EE" w:themeFill="accent1" w:themeFillTint="66"/>
          </w:tcPr>
          <w:p w:rsidR="00B04E27" w:rsidRDefault="00B04E27" w:rsidP="00B04E27">
            <w:pPr>
              <w:jc w:val="both"/>
              <w:rPr>
                <w:rFonts w:asciiTheme="minorHAnsi" w:hAnsiTheme="minorHAnsi" w:cstheme="minorHAnsi"/>
                <w:b/>
                <w:lang w:eastAsia="es-ES"/>
              </w:rPr>
            </w:pPr>
            <w:r>
              <w:rPr>
                <w:rFonts w:asciiTheme="minorHAnsi" w:hAnsiTheme="minorHAnsi" w:cstheme="minorHAnsi"/>
                <w:b/>
              </w:rPr>
              <w:t>LICENCIA DE FUNCIONAMIENTO</w:t>
            </w:r>
          </w:p>
        </w:tc>
      </w:tr>
      <w:tr w:rsidR="00B04E27" w:rsidRPr="0098428A" w:rsidTr="00B04E27">
        <w:trPr>
          <w:trHeight w:val="233"/>
          <w:jc w:val="center"/>
        </w:trPr>
        <w:tc>
          <w:tcPr>
            <w:tcW w:w="4947" w:type="dxa"/>
          </w:tcPr>
          <w:p w:rsidR="00B04E27" w:rsidRDefault="00B04E27" w:rsidP="00B04E27">
            <w:pPr>
              <w:jc w:val="both"/>
              <w:rPr>
                <w:rFonts w:asciiTheme="minorHAnsi" w:hAnsiTheme="minorHAnsi" w:cstheme="minorHAnsi"/>
              </w:rPr>
            </w:pPr>
            <w:r>
              <w:rPr>
                <w:rFonts w:asciiTheme="minorHAnsi" w:hAnsiTheme="minorHAnsi" w:cstheme="minorHAnsi"/>
              </w:rPr>
              <w:t xml:space="preserve">El medio de comunicación deberá presentar, juntamente con la propuesta, fotocopia simple de la “Licencia de funcionamiento” vigente emitida por la Autoridad de Regulación y Fiscalización de Telecomunicaciones y Transporte (ATT). </w:t>
            </w:r>
          </w:p>
          <w:p w:rsidR="00B04E27" w:rsidRDefault="00B04E27" w:rsidP="00B04E27">
            <w:pPr>
              <w:jc w:val="both"/>
              <w:rPr>
                <w:rFonts w:asciiTheme="minorHAnsi" w:hAnsiTheme="minorHAnsi" w:cstheme="minorHAnsi"/>
              </w:rPr>
            </w:pPr>
            <w:r>
              <w:rPr>
                <w:rFonts w:asciiTheme="minorHAnsi" w:hAnsiTheme="minorHAnsi" w:cs="Calibri"/>
                <w:bCs/>
              </w:rPr>
              <w:t>Asimismo, para fines de elaboración de contrato, presentar original o fotocopia legalizada de la misma a efectos de la verificación de la documentación presentada.</w:t>
            </w:r>
          </w:p>
        </w:tc>
        <w:tc>
          <w:tcPr>
            <w:tcW w:w="4485" w:type="dxa"/>
            <w:vAlign w:val="center"/>
          </w:tcPr>
          <w:p w:rsidR="00B04E27" w:rsidRPr="0098428A" w:rsidRDefault="00B04E27" w:rsidP="00B04E27">
            <w:pPr>
              <w:rPr>
                <w:rFonts w:ascii="Calibri" w:hAnsi="Calibri" w:cs="Calibri"/>
                <w:b/>
              </w:rPr>
            </w:pPr>
          </w:p>
        </w:tc>
      </w:tr>
    </w:tbl>
    <w:p w:rsidR="00CF1A33" w:rsidRDefault="00CF1A33" w:rsidP="00CF1A33">
      <w:pPr>
        <w:jc w:val="center"/>
        <w:rPr>
          <w:rFonts w:ascii="Calibri" w:hAnsi="Calibri" w:cs="Calibri"/>
          <w:b/>
          <w:sz w:val="18"/>
          <w:szCs w:val="18"/>
        </w:rPr>
      </w:pPr>
    </w:p>
    <w:p w:rsidR="00C21877" w:rsidRDefault="00C21877" w:rsidP="00CF1A33">
      <w:pPr>
        <w:jc w:val="center"/>
        <w:rPr>
          <w:rFonts w:ascii="Calibri" w:hAnsi="Calibri" w:cs="Calibri"/>
          <w:b/>
          <w:sz w:val="18"/>
          <w:szCs w:val="18"/>
        </w:rPr>
      </w:pPr>
    </w:p>
    <w:p w:rsidR="0007566B" w:rsidRPr="00F63B8F" w:rsidRDefault="0098428A" w:rsidP="0007566B">
      <w:pPr>
        <w:jc w:val="center"/>
        <w:rPr>
          <w:rFonts w:ascii="Calibri" w:hAnsi="Calibri" w:cs="Calibri"/>
          <w:b/>
          <w:sz w:val="22"/>
          <w:szCs w:val="22"/>
        </w:rPr>
      </w:pPr>
      <w:r>
        <w:rPr>
          <w:rFonts w:ascii="Calibri" w:hAnsi="Calibri" w:cs="Calibri"/>
          <w:b/>
          <w:sz w:val="22"/>
          <w:szCs w:val="22"/>
        </w:rPr>
        <w:br w:type="page"/>
      </w:r>
      <w:r w:rsidR="0007566B"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proofErr w:type="gramStart"/>
      <w:r w:rsidRPr="00F63B8F">
        <w:rPr>
          <w:rFonts w:ascii="Calibri" w:hAnsi="Calibri" w:cs="Calibri"/>
          <w:b/>
          <w:szCs w:val="18"/>
        </w:rPr>
        <w:t>…….</w:t>
      </w:r>
      <w:proofErr w:type="gramEnd"/>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571249">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796EC6">
      <w:pPr>
        <w:pStyle w:val="Sinespaciado"/>
        <w:numPr>
          <w:ilvl w:val="2"/>
          <w:numId w:val="16"/>
        </w:numPr>
        <w:ind w:left="426" w:hanging="426"/>
        <w:jc w:val="both"/>
        <w:rPr>
          <w:rFonts w:cs="Calibri"/>
        </w:rPr>
      </w:pPr>
      <w:r w:rsidRPr="00F63B8F">
        <w:rPr>
          <w:rFonts w:cs="Calibri"/>
          <w:b/>
        </w:rPr>
        <w:t xml:space="preserve">EVALUACIÓN </w:t>
      </w:r>
      <w:proofErr w:type="gramStart"/>
      <w:r w:rsidRPr="00F63B8F">
        <w:rPr>
          <w:rFonts w:cs="Calibri"/>
          <w:b/>
        </w:rPr>
        <w:t>PRELIMINAR.-</w:t>
      </w:r>
      <w:proofErr w:type="gramEnd"/>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796EC6">
      <w:pPr>
        <w:pStyle w:val="Sinespaciado"/>
        <w:numPr>
          <w:ilvl w:val="2"/>
          <w:numId w:val="16"/>
        </w:numPr>
        <w:ind w:left="426" w:hanging="426"/>
        <w:jc w:val="both"/>
        <w:rPr>
          <w:rFonts w:cs="Calibri"/>
          <w:b/>
        </w:rPr>
      </w:pPr>
      <w:r w:rsidRPr="00F63B8F">
        <w:rPr>
          <w:rFonts w:cs="Calibri"/>
          <w:b/>
        </w:rPr>
        <w:t xml:space="preserve">EVALUACIÓN ADMINISTRATIVA Y </w:t>
      </w:r>
      <w:proofErr w:type="gramStart"/>
      <w:r w:rsidRPr="00F63B8F">
        <w:rPr>
          <w:rFonts w:cs="Calibri"/>
          <w:b/>
        </w:rPr>
        <w:t>ECONÓMICA.-</w:t>
      </w:r>
      <w:proofErr w:type="gramEnd"/>
      <w:r w:rsidRPr="00F63B8F">
        <w:rPr>
          <w:rFonts w:cs="Calibri"/>
          <w:b/>
        </w:rPr>
        <w:t xml:space="preserve"> </w:t>
      </w:r>
    </w:p>
    <w:p w:rsidR="004F75E0" w:rsidRPr="00F63B8F" w:rsidRDefault="004F75E0" w:rsidP="004F75E0">
      <w:pPr>
        <w:pStyle w:val="Sinespaciado"/>
        <w:jc w:val="both"/>
        <w:rPr>
          <w:rFonts w:cs="Calibri"/>
          <w:b/>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3A40A3" w:rsidP="00796EC6">
      <w:pPr>
        <w:pStyle w:val="Sinespaciado"/>
        <w:numPr>
          <w:ilvl w:val="1"/>
          <w:numId w:val="21"/>
        </w:numPr>
        <w:ind w:left="851" w:hanging="425"/>
        <w:jc w:val="both"/>
        <w:rPr>
          <w:rFonts w:cs="Calibri"/>
          <w:b/>
        </w:rPr>
      </w:pPr>
      <w:r>
        <w:rPr>
          <w:rFonts w:cs="Calibri"/>
          <w:b/>
        </w:rPr>
        <w:t xml:space="preserve"> </w:t>
      </w:r>
      <w:r w:rsidR="004F75E0" w:rsidRPr="00F63B8F">
        <w:rPr>
          <w:rFonts w:cs="Calibri"/>
          <w:b/>
        </w:rPr>
        <w:t xml:space="preserve">VERIFICACIÓN </w:t>
      </w:r>
      <w:proofErr w:type="gramStart"/>
      <w:r w:rsidR="004F75E0" w:rsidRPr="00F63B8F">
        <w:rPr>
          <w:rFonts w:cs="Calibri"/>
          <w:b/>
        </w:rPr>
        <w:t>SICOES.-</w:t>
      </w:r>
      <w:proofErr w:type="gramEnd"/>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796EC6">
      <w:pPr>
        <w:pStyle w:val="Sinespaciado"/>
        <w:numPr>
          <w:ilvl w:val="1"/>
          <w:numId w:val="21"/>
        </w:numPr>
        <w:ind w:left="851" w:hanging="425"/>
        <w:jc w:val="both"/>
        <w:rPr>
          <w:rFonts w:cs="Calibri"/>
          <w:b/>
        </w:rPr>
      </w:pPr>
      <w:r>
        <w:rPr>
          <w:rFonts w:cs="Calibri"/>
          <w:b/>
        </w:rPr>
        <w:t xml:space="preserve"> </w:t>
      </w:r>
      <w:r w:rsidR="004F75E0" w:rsidRPr="00F52BF6">
        <w:rPr>
          <w:rFonts w:cs="Calibri"/>
          <w:b/>
        </w:rPr>
        <w:t xml:space="preserve">VERIFICACION DE CUMPLIMIENTO DE DOCUMENTOS </w:t>
      </w:r>
      <w:proofErr w:type="gramStart"/>
      <w:r w:rsidR="004F75E0" w:rsidRPr="00F52BF6">
        <w:rPr>
          <w:rFonts w:cs="Calibri"/>
          <w:b/>
        </w:rPr>
        <w:t>PRESENTADOS.-</w:t>
      </w:r>
      <w:proofErr w:type="gramEnd"/>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796EC6">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796EC6">
      <w:pPr>
        <w:pStyle w:val="Sinespaciado"/>
        <w:numPr>
          <w:ilvl w:val="2"/>
          <w:numId w:val="22"/>
        </w:numPr>
        <w:ind w:left="993" w:hanging="567"/>
        <w:jc w:val="both"/>
        <w:rPr>
          <w:rFonts w:cs="Calibri"/>
          <w:b/>
        </w:rPr>
      </w:pPr>
      <w:r w:rsidRPr="00F63B8F">
        <w:rPr>
          <w:rFonts w:cs="Calibri"/>
          <w:b/>
        </w:rPr>
        <w:t xml:space="preserve">VERIFICACIÓN DE ERRORES </w:t>
      </w:r>
      <w:proofErr w:type="gramStart"/>
      <w:r w:rsidRPr="00F63B8F">
        <w:rPr>
          <w:rFonts w:cs="Calibri"/>
          <w:b/>
        </w:rPr>
        <w:t>ARITMÉTICOS.-</w:t>
      </w:r>
      <w:proofErr w:type="gramEnd"/>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796EC6">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w:t>
      </w:r>
      <w:proofErr w:type="gramStart"/>
      <w:r>
        <w:rPr>
          <w:rFonts w:ascii="Calibri" w:hAnsi="Calibri" w:cs="Calibri"/>
          <w:b/>
          <w:sz w:val="22"/>
        </w:rPr>
        <w:t>BAJO</w:t>
      </w:r>
      <w:r w:rsidRPr="00F63B8F">
        <w:rPr>
          <w:rFonts w:ascii="Calibri" w:hAnsi="Calibri" w:cs="Calibri"/>
          <w:b/>
          <w:sz w:val="22"/>
        </w:rPr>
        <w:t>.-</w:t>
      </w:r>
      <w:proofErr w:type="gramEnd"/>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796EC6">
      <w:pPr>
        <w:pStyle w:val="Sinespaciado"/>
        <w:numPr>
          <w:ilvl w:val="2"/>
          <w:numId w:val="16"/>
        </w:numPr>
        <w:ind w:left="426" w:hanging="426"/>
        <w:jc w:val="both"/>
        <w:rPr>
          <w:rFonts w:cs="Calibri"/>
          <w:b/>
        </w:rPr>
      </w:pPr>
      <w:r w:rsidRPr="00F63B8F">
        <w:rPr>
          <w:rFonts w:cs="Calibri"/>
          <w:b/>
        </w:rPr>
        <w:t xml:space="preserve">EVALUACIÓN </w:t>
      </w:r>
      <w:proofErr w:type="gramStart"/>
      <w:r w:rsidRPr="00F63B8F">
        <w:rPr>
          <w:rFonts w:cs="Calibri"/>
          <w:b/>
        </w:rPr>
        <w:t>TÉCNICA.-</w:t>
      </w:r>
      <w:proofErr w:type="gramEnd"/>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796EC6">
      <w:pPr>
        <w:pStyle w:val="Sinespaciado"/>
        <w:numPr>
          <w:ilvl w:val="2"/>
          <w:numId w:val="16"/>
        </w:numPr>
        <w:ind w:left="426" w:hanging="426"/>
        <w:jc w:val="both"/>
        <w:rPr>
          <w:rFonts w:cs="Calibri"/>
          <w:b/>
        </w:rPr>
      </w:pPr>
      <w:r w:rsidRPr="00F63B8F">
        <w:rPr>
          <w:rFonts w:cs="Calibri"/>
          <w:b/>
        </w:rPr>
        <w:t xml:space="preserve">RESULTADO DE LA </w:t>
      </w:r>
      <w:proofErr w:type="gramStart"/>
      <w:r w:rsidRPr="00F63B8F">
        <w:rPr>
          <w:rFonts w:cs="Calibri"/>
          <w:b/>
        </w:rPr>
        <w:t>EVALUACIÓN.-</w:t>
      </w:r>
      <w:proofErr w:type="gramEnd"/>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CF1A33" w:rsidRDefault="00CF1A33" w:rsidP="0093018E">
      <w:pPr>
        <w:jc w:val="center"/>
        <w:rPr>
          <w:rFonts w:ascii="Calibri" w:hAnsi="Calibri" w:cs="Calibri"/>
          <w:b/>
          <w:sz w:val="22"/>
          <w:szCs w:val="22"/>
        </w:rPr>
      </w:pPr>
    </w:p>
    <w:p w:rsidR="00CF1A33" w:rsidRDefault="00CF1A33" w:rsidP="0093018E">
      <w:pPr>
        <w:jc w:val="center"/>
        <w:rPr>
          <w:rFonts w:ascii="Calibri" w:hAnsi="Calibri" w:cs="Calibri"/>
          <w:b/>
          <w:sz w:val="22"/>
          <w:szCs w:val="22"/>
        </w:rPr>
      </w:pPr>
    </w:p>
    <w:p w:rsidR="00107F1F" w:rsidRDefault="00107F1F">
      <w:pPr>
        <w:rPr>
          <w:rFonts w:ascii="Calibri" w:hAnsi="Calibri" w:cs="Calibri"/>
          <w:b/>
          <w:sz w:val="22"/>
          <w:szCs w:val="22"/>
        </w:rPr>
      </w:pPr>
      <w:r>
        <w:rPr>
          <w:rFonts w:ascii="Calibri" w:hAnsi="Calibri" w:cs="Calibri"/>
          <w:b/>
          <w:sz w:val="22"/>
          <w:szCs w:val="22"/>
        </w:rPr>
        <w:br w:type="page"/>
      </w: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B04E27" w:rsidRDefault="00B04E27" w:rsidP="00933E4A">
      <w:pPr>
        <w:jc w:val="center"/>
        <w:rPr>
          <w:rFonts w:asciiTheme="minorHAnsi" w:hAnsiTheme="minorHAnsi" w:cstheme="minorHAnsi"/>
          <w:b/>
          <w:sz w:val="22"/>
          <w:szCs w:val="22"/>
          <w:u w:val="single"/>
        </w:rPr>
      </w:pPr>
    </w:p>
    <w:p w:rsidR="00B04E27" w:rsidRPr="00EB240F" w:rsidRDefault="00B04E27" w:rsidP="00B04E27">
      <w:pPr>
        <w:jc w:val="center"/>
        <w:rPr>
          <w:rFonts w:asciiTheme="minorHAnsi" w:hAnsiTheme="minorHAnsi" w:cstheme="minorHAnsi"/>
          <w:b/>
          <w:u w:val="single"/>
        </w:rPr>
      </w:pPr>
      <w:r w:rsidRPr="00EB240F">
        <w:rPr>
          <w:rFonts w:asciiTheme="minorHAnsi" w:hAnsiTheme="minorHAnsi" w:cstheme="minorHAnsi"/>
          <w:b/>
          <w:u w:val="single"/>
        </w:rPr>
        <w:t xml:space="preserve">ESPECIFICACIONES TÉCNICAS </w:t>
      </w:r>
    </w:p>
    <w:p w:rsidR="00B04E27" w:rsidRPr="00EB240F" w:rsidRDefault="00B04E27" w:rsidP="00B04E27">
      <w:pPr>
        <w:rPr>
          <w:rFonts w:asciiTheme="minorHAnsi" w:eastAsia="Arial Unicode MS" w:hAnsiTheme="minorHAnsi"/>
          <w:lang w:val="es-BO"/>
        </w:rPr>
      </w:pPr>
      <w:bookmarkStart w:id="5" w:name="_Toc71629437"/>
      <w:bookmarkStart w:id="6" w:name="_Toc287523215"/>
      <w:bookmarkStart w:id="7" w:name="_Toc275355323"/>
    </w:p>
    <w:p w:rsidR="00B04E27" w:rsidRPr="00EB240F" w:rsidRDefault="00B04E27" w:rsidP="00B04E27">
      <w:pPr>
        <w:numPr>
          <w:ilvl w:val="0"/>
          <w:numId w:val="26"/>
        </w:numPr>
        <w:ind w:left="426" w:hanging="426"/>
        <w:contextualSpacing/>
        <w:jc w:val="both"/>
        <w:rPr>
          <w:rFonts w:asciiTheme="minorHAnsi" w:hAnsiTheme="minorHAnsi" w:cs="Calibri"/>
          <w:bCs/>
          <w:lang w:eastAsia="es-BO"/>
        </w:rPr>
      </w:pPr>
      <w:r w:rsidRPr="00EB240F">
        <w:rPr>
          <w:rFonts w:asciiTheme="minorHAnsi" w:hAnsiTheme="minorHAnsi" w:cs="Calibri"/>
          <w:b/>
          <w:bCs/>
          <w:lang w:eastAsia="es-BO"/>
        </w:rPr>
        <w:t xml:space="preserve">CARACTERÍSTICAS TÉCNICAS </w:t>
      </w:r>
    </w:p>
    <w:p w:rsidR="00B04E27" w:rsidRPr="00EB240F" w:rsidRDefault="00B04E27" w:rsidP="00B04E27">
      <w:pPr>
        <w:contextualSpacing/>
        <w:jc w:val="both"/>
        <w:rPr>
          <w:rFonts w:asciiTheme="minorHAnsi" w:hAnsiTheme="minorHAnsi" w:cs="Calibri"/>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B04E27" w:rsidRPr="00EB240F" w:rsidTr="00D2494A">
        <w:tc>
          <w:tcPr>
            <w:tcW w:w="9113" w:type="dxa"/>
            <w:shd w:val="clear" w:color="auto" w:fill="9CC2E5" w:themeFill="accent1" w:themeFillTint="99"/>
          </w:tcPr>
          <w:p w:rsidR="00B04E27" w:rsidRPr="00EB240F" w:rsidRDefault="00B04E27" w:rsidP="00D2494A">
            <w:pPr>
              <w:rPr>
                <w:rFonts w:asciiTheme="minorHAnsi" w:hAnsiTheme="minorHAnsi" w:cs="Calibri"/>
                <w:b/>
                <w:bCs/>
              </w:rPr>
            </w:pPr>
            <w:r w:rsidRPr="00EB240F">
              <w:rPr>
                <w:rFonts w:asciiTheme="minorHAnsi" w:hAnsiTheme="minorHAnsi" w:cs="Calibri"/>
                <w:b/>
                <w:bCs/>
              </w:rPr>
              <w:t>CARACTERÍSTICAS TÉCNICAS</w:t>
            </w:r>
          </w:p>
        </w:tc>
      </w:tr>
      <w:tr w:rsidR="00B04E27" w:rsidRPr="00EB240F" w:rsidTr="00D2494A">
        <w:trPr>
          <w:trHeight w:val="664"/>
        </w:trPr>
        <w:tc>
          <w:tcPr>
            <w:tcW w:w="9113" w:type="dxa"/>
            <w:shd w:val="clear" w:color="auto" w:fill="auto"/>
          </w:tcPr>
          <w:p w:rsidR="00B04E27" w:rsidRPr="00EB240F" w:rsidRDefault="00B04E27" w:rsidP="00D2494A">
            <w:pPr>
              <w:contextualSpacing/>
              <w:jc w:val="both"/>
              <w:rPr>
                <w:rFonts w:asciiTheme="minorHAnsi" w:hAnsiTheme="minorHAnsi" w:cs="Calibri"/>
                <w:bCs/>
                <w:lang w:eastAsia="es-BO"/>
              </w:rPr>
            </w:pPr>
            <w:r w:rsidRPr="00EB240F">
              <w:rPr>
                <w:rFonts w:asciiTheme="minorHAnsi" w:hAnsiTheme="minorHAnsi" w:cs="Calibri"/>
                <w:bCs/>
                <w:lang w:eastAsia="es-BO"/>
              </w:rPr>
              <w:t xml:space="preserve">Difusión de material audiovisual publicitario, a realizarse cualquier día de la semana (incluidos feriados, sábados y domingos) de acuerdo a orden de pauta, según requiera la Dirección de Comunicación Corporativa de YPFB. </w:t>
            </w:r>
          </w:p>
          <w:p w:rsidR="00B04E27" w:rsidRPr="00EB240F" w:rsidRDefault="00B04E27" w:rsidP="00B04E27">
            <w:pPr>
              <w:numPr>
                <w:ilvl w:val="1"/>
                <w:numId w:val="40"/>
              </w:numPr>
              <w:autoSpaceDE w:val="0"/>
              <w:autoSpaceDN w:val="0"/>
              <w:adjustRightInd w:val="0"/>
              <w:ind w:left="319" w:hanging="319"/>
              <w:jc w:val="both"/>
              <w:rPr>
                <w:rFonts w:asciiTheme="minorHAnsi" w:hAnsiTheme="minorHAnsi" w:cs="Calibri"/>
                <w:b/>
              </w:rPr>
            </w:pPr>
            <w:r w:rsidRPr="00EB240F">
              <w:rPr>
                <w:rFonts w:asciiTheme="minorHAnsi" w:hAnsiTheme="minorHAnsi" w:cs="Calibri"/>
                <w:b/>
              </w:rPr>
              <w:t xml:space="preserve"> DIFUSIÓN DE </w:t>
            </w:r>
            <w:r w:rsidRPr="00C96BCA">
              <w:rPr>
                <w:rFonts w:asciiTheme="minorHAnsi" w:hAnsiTheme="minorHAnsi" w:cs="Calibri"/>
                <w:b/>
              </w:rPr>
              <w:t>SPOT PUBLICITARIO A NIVEL RED</w:t>
            </w:r>
            <w:r w:rsidRPr="00EB240F">
              <w:rPr>
                <w:rFonts w:asciiTheme="minorHAnsi" w:hAnsiTheme="minorHAnsi" w:cs="Calibri"/>
                <w:b/>
              </w:rPr>
              <w:t>.</w:t>
            </w:r>
          </w:p>
          <w:p w:rsidR="00B04E27" w:rsidRPr="00EB240F" w:rsidRDefault="00B04E27" w:rsidP="00D2494A">
            <w:pPr>
              <w:autoSpaceDE w:val="0"/>
              <w:autoSpaceDN w:val="0"/>
              <w:adjustRightInd w:val="0"/>
              <w:jc w:val="both"/>
              <w:rPr>
                <w:rFonts w:asciiTheme="minorHAnsi" w:hAnsiTheme="minorHAnsi" w:cs="Calibri"/>
              </w:rPr>
            </w:pPr>
            <w:r w:rsidRPr="00EB240F">
              <w:rPr>
                <w:rFonts w:asciiTheme="minorHAnsi" w:hAnsiTheme="minorHAnsi" w:cs="Calibri"/>
              </w:rPr>
              <w:t>Difusión en diferentes programas</w:t>
            </w:r>
            <w:r>
              <w:rPr>
                <w:rFonts w:asciiTheme="minorHAnsi" w:hAnsiTheme="minorHAnsi" w:cs="Calibri"/>
              </w:rPr>
              <w:t xml:space="preserve"> y categorías</w:t>
            </w:r>
            <w:r w:rsidRPr="00EB240F">
              <w:rPr>
                <w:rFonts w:asciiTheme="minorHAnsi" w:hAnsiTheme="minorHAnsi" w:cs="Calibri"/>
              </w:rPr>
              <w:t xml:space="preserve"> del medio de comunicación</w:t>
            </w:r>
            <w:r>
              <w:rPr>
                <w:rFonts w:asciiTheme="minorHAnsi" w:hAnsiTheme="minorHAnsi" w:cs="Calibri"/>
              </w:rPr>
              <w:t xml:space="preserve"> a nivel red </w:t>
            </w:r>
            <w:r w:rsidRPr="00EB240F">
              <w:rPr>
                <w:rFonts w:asciiTheme="minorHAnsi" w:hAnsiTheme="minorHAnsi" w:cs="Calibri"/>
              </w:rPr>
              <w:t xml:space="preserve">(La Paz, Santa Cruz, Cochabamba, </w:t>
            </w:r>
            <w:r>
              <w:rPr>
                <w:rFonts w:asciiTheme="minorHAnsi" w:hAnsiTheme="minorHAnsi" w:cs="Calibri"/>
              </w:rPr>
              <w:t xml:space="preserve">Sucre, </w:t>
            </w:r>
            <w:r w:rsidRPr="00EB240F">
              <w:rPr>
                <w:rFonts w:asciiTheme="minorHAnsi" w:hAnsiTheme="minorHAnsi" w:cs="Calibri"/>
              </w:rPr>
              <w:t>Tarij</w:t>
            </w:r>
            <w:r>
              <w:rPr>
                <w:rFonts w:asciiTheme="minorHAnsi" w:hAnsiTheme="minorHAnsi" w:cs="Calibri"/>
              </w:rPr>
              <w:t>a, Potosí, Oruro, Beni y Pando)</w:t>
            </w:r>
            <w:r w:rsidRPr="00EB240F">
              <w:rPr>
                <w:rFonts w:asciiTheme="minorHAnsi" w:hAnsiTheme="minorHAnsi" w:cs="Calibri"/>
              </w:rPr>
              <w:t xml:space="preserve"> según requerimiento del fiscal de servicio mediante orden de pauta</w:t>
            </w:r>
            <w:r>
              <w:rPr>
                <w:rFonts w:asciiTheme="minorHAnsi" w:hAnsiTheme="minorHAnsi" w:cs="Calibri"/>
              </w:rPr>
              <w:t>.</w:t>
            </w:r>
          </w:p>
          <w:p w:rsidR="00B04E27" w:rsidRPr="00EB240F" w:rsidRDefault="00B04E27" w:rsidP="00B04E27">
            <w:pPr>
              <w:numPr>
                <w:ilvl w:val="1"/>
                <w:numId w:val="40"/>
              </w:numPr>
              <w:autoSpaceDE w:val="0"/>
              <w:autoSpaceDN w:val="0"/>
              <w:adjustRightInd w:val="0"/>
              <w:ind w:left="319" w:hanging="319"/>
              <w:jc w:val="both"/>
              <w:rPr>
                <w:rFonts w:asciiTheme="minorHAnsi" w:hAnsiTheme="minorHAnsi" w:cs="Calibri"/>
                <w:b/>
              </w:rPr>
            </w:pPr>
            <w:r w:rsidRPr="00EB240F">
              <w:rPr>
                <w:rFonts w:asciiTheme="minorHAnsi" w:hAnsiTheme="minorHAnsi" w:cs="Calibri"/>
                <w:b/>
              </w:rPr>
              <w:t xml:space="preserve"> DIFUSIÓN DE </w:t>
            </w:r>
            <w:r w:rsidRPr="00C96BCA">
              <w:rPr>
                <w:rFonts w:asciiTheme="minorHAnsi" w:hAnsiTheme="minorHAnsi" w:cs="Calibri"/>
                <w:b/>
              </w:rPr>
              <w:t>SPOT PUBLICITARIO A NIVEL LOCAL</w:t>
            </w:r>
            <w:r w:rsidRPr="00EB240F">
              <w:rPr>
                <w:rFonts w:asciiTheme="minorHAnsi" w:hAnsiTheme="minorHAnsi" w:cs="Calibri"/>
                <w:b/>
              </w:rPr>
              <w:t>.</w:t>
            </w:r>
          </w:p>
          <w:p w:rsidR="00B04E27" w:rsidRDefault="00B04E27" w:rsidP="00B04E27">
            <w:pPr>
              <w:autoSpaceDE w:val="0"/>
              <w:autoSpaceDN w:val="0"/>
              <w:adjustRightInd w:val="0"/>
              <w:jc w:val="both"/>
              <w:rPr>
                <w:rFonts w:asciiTheme="minorHAnsi" w:hAnsiTheme="minorHAnsi" w:cs="Calibri"/>
              </w:rPr>
            </w:pPr>
            <w:r w:rsidRPr="00EB240F">
              <w:rPr>
                <w:rFonts w:asciiTheme="minorHAnsi" w:hAnsiTheme="minorHAnsi" w:cs="Calibri"/>
              </w:rPr>
              <w:t>Difusión en diferentes programas</w:t>
            </w:r>
            <w:r>
              <w:rPr>
                <w:rFonts w:asciiTheme="minorHAnsi" w:hAnsiTheme="minorHAnsi" w:cs="Calibri"/>
              </w:rPr>
              <w:t xml:space="preserve"> y categorías</w:t>
            </w:r>
            <w:r w:rsidRPr="00EB240F">
              <w:rPr>
                <w:rFonts w:asciiTheme="minorHAnsi" w:hAnsiTheme="minorHAnsi" w:cs="Calibri"/>
              </w:rPr>
              <w:t xml:space="preserve"> del medio de comunicación, según requerimiento del fiscal de servicio mediante orden de pauta</w:t>
            </w:r>
            <w:r>
              <w:rPr>
                <w:rFonts w:asciiTheme="minorHAnsi" w:hAnsiTheme="minorHAnsi" w:cs="Calibri"/>
              </w:rPr>
              <w:t xml:space="preserve"> a nivel local </w:t>
            </w:r>
            <w:r w:rsidRPr="00EB240F">
              <w:rPr>
                <w:rFonts w:asciiTheme="minorHAnsi" w:hAnsiTheme="minorHAnsi" w:cs="Calibri"/>
              </w:rPr>
              <w:t xml:space="preserve">(La Paz, </w:t>
            </w:r>
            <w:r>
              <w:rPr>
                <w:rFonts w:asciiTheme="minorHAnsi" w:hAnsiTheme="minorHAnsi" w:cs="Calibri"/>
              </w:rPr>
              <w:t xml:space="preserve">o </w:t>
            </w:r>
            <w:r w:rsidRPr="00EB240F">
              <w:rPr>
                <w:rFonts w:asciiTheme="minorHAnsi" w:hAnsiTheme="minorHAnsi" w:cs="Calibri"/>
              </w:rPr>
              <w:t xml:space="preserve">Santa Cruz, </w:t>
            </w:r>
            <w:r>
              <w:rPr>
                <w:rFonts w:asciiTheme="minorHAnsi" w:hAnsiTheme="minorHAnsi" w:cs="Calibri"/>
              </w:rPr>
              <w:t xml:space="preserve">o </w:t>
            </w:r>
            <w:r w:rsidRPr="00EB240F">
              <w:rPr>
                <w:rFonts w:asciiTheme="minorHAnsi" w:hAnsiTheme="minorHAnsi" w:cs="Calibri"/>
              </w:rPr>
              <w:t>Cochabamba,</w:t>
            </w:r>
            <w:r>
              <w:rPr>
                <w:rFonts w:asciiTheme="minorHAnsi" w:hAnsiTheme="minorHAnsi" w:cs="Calibri"/>
              </w:rPr>
              <w:t xml:space="preserve"> o Sucre, o</w:t>
            </w:r>
            <w:r w:rsidRPr="00EB240F">
              <w:rPr>
                <w:rFonts w:asciiTheme="minorHAnsi" w:hAnsiTheme="minorHAnsi" w:cs="Calibri"/>
              </w:rPr>
              <w:t xml:space="preserve"> Tarija,</w:t>
            </w:r>
            <w:r>
              <w:rPr>
                <w:rFonts w:asciiTheme="minorHAnsi" w:hAnsiTheme="minorHAnsi" w:cs="Calibri"/>
              </w:rPr>
              <w:t xml:space="preserve"> o</w:t>
            </w:r>
            <w:r w:rsidRPr="00EB240F">
              <w:rPr>
                <w:rFonts w:asciiTheme="minorHAnsi" w:hAnsiTheme="minorHAnsi" w:cs="Calibri"/>
              </w:rPr>
              <w:t xml:space="preserve"> Potosí,</w:t>
            </w:r>
            <w:r>
              <w:rPr>
                <w:rFonts w:asciiTheme="minorHAnsi" w:hAnsiTheme="minorHAnsi" w:cs="Calibri"/>
              </w:rPr>
              <w:t xml:space="preserve"> o</w:t>
            </w:r>
            <w:r w:rsidRPr="00EB240F">
              <w:rPr>
                <w:rFonts w:asciiTheme="minorHAnsi" w:hAnsiTheme="minorHAnsi" w:cs="Calibri"/>
              </w:rPr>
              <w:t xml:space="preserve"> Oruro, Beni</w:t>
            </w:r>
            <w:r>
              <w:rPr>
                <w:rFonts w:asciiTheme="minorHAnsi" w:hAnsiTheme="minorHAnsi" w:cs="Calibri"/>
              </w:rPr>
              <w:t>,</w:t>
            </w:r>
            <w:r w:rsidRPr="00EB240F">
              <w:rPr>
                <w:rFonts w:asciiTheme="minorHAnsi" w:hAnsiTheme="minorHAnsi" w:cs="Calibri"/>
              </w:rPr>
              <w:t xml:space="preserve"> </w:t>
            </w:r>
            <w:r>
              <w:rPr>
                <w:rFonts w:asciiTheme="minorHAnsi" w:hAnsiTheme="minorHAnsi" w:cs="Calibri"/>
              </w:rPr>
              <w:t>o</w:t>
            </w:r>
            <w:r w:rsidRPr="00EB240F">
              <w:rPr>
                <w:rFonts w:asciiTheme="minorHAnsi" w:hAnsiTheme="minorHAnsi" w:cs="Calibri"/>
              </w:rPr>
              <w:t xml:space="preserve"> Pando).</w:t>
            </w:r>
          </w:p>
          <w:p w:rsidR="00B04E27" w:rsidRPr="00B04E27" w:rsidRDefault="00B04E27" w:rsidP="00B04E27">
            <w:pPr>
              <w:autoSpaceDE w:val="0"/>
              <w:autoSpaceDN w:val="0"/>
              <w:adjustRightInd w:val="0"/>
              <w:jc w:val="both"/>
              <w:rPr>
                <w:rFonts w:asciiTheme="minorHAnsi" w:hAnsiTheme="minorHAnsi" w:cs="Calibri"/>
              </w:rPr>
            </w:pPr>
            <w:r w:rsidRPr="00B04E27">
              <w:rPr>
                <w:rFonts w:asciiTheme="minorHAnsi" w:hAnsiTheme="minorHAnsi" w:cs="Calibri"/>
                <w:b/>
              </w:rPr>
              <w:t>1.3</w:t>
            </w:r>
            <w:r>
              <w:rPr>
                <w:rFonts w:asciiTheme="minorHAnsi" w:hAnsiTheme="minorHAnsi" w:cs="Calibri"/>
              </w:rPr>
              <w:t xml:space="preserve"> </w:t>
            </w:r>
            <w:r w:rsidRPr="00EB240F">
              <w:rPr>
                <w:rFonts w:asciiTheme="minorHAnsi" w:hAnsiTheme="minorHAnsi" w:cs="Calibri"/>
                <w:b/>
              </w:rPr>
              <w:t>BANNER EN PIE DE PANTALLA</w:t>
            </w:r>
            <w:r>
              <w:rPr>
                <w:rFonts w:asciiTheme="minorHAnsi" w:hAnsiTheme="minorHAnsi" w:cs="Calibri"/>
                <w:b/>
              </w:rPr>
              <w:t xml:space="preserve"> A NIVEL RED</w:t>
            </w:r>
            <w:r w:rsidRPr="00EB240F">
              <w:rPr>
                <w:rFonts w:asciiTheme="minorHAnsi" w:hAnsiTheme="minorHAnsi" w:cs="Calibri"/>
                <w:b/>
              </w:rPr>
              <w:t xml:space="preserve"> </w:t>
            </w:r>
          </w:p>
          <w:p w:rsidR="00B04E27" w:rsidRPr="00EB240F" w:rsidRDefault="00B04E27" w:rsidP="00D2494A">
            <w:pPr>
              <w:autoSpaceDE w:val="0"/>
              <w:autoSpaceDN w:val="0"/>
              <w:adjustRightInd w:val="0"/>
              <w:jc w:val="both"/>
              <w:rPr>
                <w:rFonts w:asciiTheme="minorHAnsi" w:hAnsiTheme="minorHAnsi" w:cs="Calibri"/>
                <w:b/>
              </w:rPr>
            </w:pPr>
            <w:r w:rsidRPr="00EB240F">
              <w:rPr>
                <w:rFonts w:asciiTheme="minorHAnsi" w:hAnsiTheme="minorHAnsi" w:cs="Calibri"/>
              </w:rPr>
              <w:t>Difusión en diferentes programas</w:t>
            </w:r>
            <w:r>
              <w:rPr>
                <w:rFonts w:asciiTheme="minorHAnsi" w:hAnsiTheme="minorHAnsi" w:cs="Calibri"/>
              </w:rPr>
              <w:t xml:space="preserve"> y categorías</w:t>
            </w:r>
            <w:r w:rsidRPr="00EB240F">
              <w:rPr>
                <w:rFonts w:asciiTheme="minorHAnsi" w:hAnsiTheme="minorHAnsi" w:cs="Calibri"/>
              </w:rPr>
              <w:t xml:space="preserve"> del medio de comunicación según requerimiento del fiscal de servicio mediante orden de pauta, pase de 15 segundos</w:t>
            </w:r>
            <w:r>
              <w:rPr>
                <w:rFonts w:asciiTheme="minorHAnsi" w:hAnsiTheme="minorHAnsi" w:cs="Calibri"/>
              </w:rPr>
              <w:t xml:space="preserve"> mínimo</w:t>
            </w:r>
            <w:r w:rsidRPr="00EB240F">
              <w:rPr>
                <w:rFonts w:asciiTheme="minorHAnsi" w:hAnsiTheme="minorHAnsi" w:cs="Calibri"/>
              </w:rPr>
              <w:t xml:space="preserve"> a nivel de red (La Paz, Santa Cruz, Cochabamba, Tarija, Potosí, Oruro, Beni y Pando).</w:t>
            </w:r>
          </w:p>
          <w:p w:rsidR="00B04E27" w:rsidRPr="00EB240F" w:rsidRDefault="00B04E27" w:rsidP="00B04E27">
            <w:pPr>
              <w:autoSpaceDE w:val="0"/>
              <w:autoSpaceDN w:val="0"/>
              <w:adjustRightInd w:val="0"/>
              <w:jc w:val="both"/>
              <w:rPr>
                <w:rFonts w:asciiTheme="minorHAnsi" w:hAnsiTheme="minorHAnsi" w:cs="Calibri"/>
                <w:b/>
              </w:rPr>
            </w:pPr>
            <w:r>
              <w:rPr>
                <w:rFonts w:asciiTheme="minorHAnsi" w:hAnsiTheme="minorHAnsi" w:cs="Calibri"/>
                <w:b/>
              </w:rPr>
              <w:t xml:space="preserve">1.4 </w:t>
            </w:r>
            <w:r w:rsidRPr="00EB240F">
              <w:rPr>
                <w:rFonts w:asciiTheme="minorHAnsi" w:hAnsiTheme="minorHAnsi" w:cs="Calibri"/>
                <w:b/>
              </w:rPr>
              <w:t xml:space="preserve">MENCIONES </w:t>
            </w:r>
          </w:p>
          <w:p w:rsidR="00B04E27" w:rsidRPr="00EB240F" w:rsidRDefault="00B04E27" w:rsidP="00D2494A">
            <w:pPr>
              <w:autoSpaceDE w:val="0"/>
              <w:autoSpaceDN w:val="0"/>
              <w:adjustRightInd w:val="0"/>
              <w:jc w:val="both"/>
              <w:rPr>
                <w:rFonts w:asciiTheme="minorHAnsi" w:hAnsiTheme="minorHAnsi" w:cs="Calibri"/>
              </w:rPr>
            </w:pPr>
            <w:r w:rsidRPr="00EB240F">
              <w:rPr>
                <w:rFonts w:asciiTheme="minorHAnsi" w:hAnsiTheme="minorHAnsi" w:cs="Calibri"/>
              </w:rPr>
              <w:t>Mención en diferentes programas</w:t>
            </w:r>
            <w:r>
              <w:rPr>
                <w:rFonts w:asciiTheme="minorHAnsi" w:hAnsiTheme="minorHAnsi" w:cs="Calibri"/>
              </w:rPr>
              <w:t xml:space="preserve"> y categorías</w:t>
            </w:r>
            <w:r w:rsidRPr="00EB240F">
              <w:rPr>
                <w:rFonts w:asciiTheme="minorHAnsi" w:hAnsiTheme="minorHAnsi" w:cs="Calibri"/>
              </w:rPr>
              <w:t xml:space="preserve"> del medio de comunicación a nivel de red (La Paz, Santa Cruz, Cochabamba,</w:t>
            </w:r>
            <w:r>
              <w:rPr>
                <w:rFonts w:asciiTheme="minorHAnsi" w:hAnsiTheme="minorHAnsi" w:cs="Calibri"/>
              </w:rPr>
              <w:t xml:space="preserve"> Sucre,</w:t>
            </w:r>
            <w:r w:rsidRPr="00EB240F">
              <w:rPr>
                <w:rFonts w:asciiTheme="minorHAnsi" w:hAnsiTheme="minorHAnsi" w:cs="Calibri"/>
              </w:rPr>
              <w:t xml:space="preserve"> Tarija, Potosí, Oruro, Beni y Pando), </w:t>
            </w:r>
            <w:r>
              <w:rPr>
                <w:rFonts w:asciiTheme="minorHAnsi" w:hAnsiTheme="minorHAnsi" w:cs="Calibri"/>
              </w:rPr>
              <w:t xml:space="preserve">pase de 10 segundos mínimo, </w:t>
            </w:r>
            <w:r w:rsidRPr="00EB240F">
              <w:rPr>
                <w:rFonts w:asciiTheme="minorHAnsi" w:hAnsiTheme="minorHAnsi" w:cs="Calibri"/>
              </w:rPr>
              <w:t>según requerimiento del fiscal de servicio mediante orden de pauta.</w:t>
            </w:r>
          </w:p>
          <w:p w:rsidR="00B04E27" w:rsidRPr="00B04E27" w:rsidRDefault="00B04E27" w:rsidP="00B04E27">
            <w:pPr>
              <w:autoSpaceDE w:val="0"/>
              <w:autoSpaceDN w:val="0"/>
              <w:adjustRightInd w:val="0"/>
              <w:jc w:val="both"/>
              <w:rPr>
                <w:rFonts w:asciiTheme="minorHAnsi" w:hAnsiTheme="minorHAnsi" w:cs="Calibri"/>
                <w:b/>
              </w:rPr>
            </w:pPr>
            <w:r>
              <w:rPr>
                <w:rFonts w:asciiTheme="minorHAnsi" w:hAnsiTheme="minorHAnsi" w:cs="Calibri"/>
                <w:b/>
              </w:rPr>
              <w:t xml:space="preserve">1.5 </w:t>
            </w:r>
            <w:r w:rsidRPr="00B04E27">
              <w:rPr>
                <w:rFonts w:asciiTheme="minorHAnsi" w:hAnsiTheme="minorHAnsi" w:cs="Calibri"/>
                <w:b/>
              </w:rPr>
              <w:t xml:space="preserve">EMISION DE MICROPROGRAMAS/REPORTAJES DE 3 MINUTOS A NIVEL RED </w:t>
            </w:r>
          </w:p>
          <w:p w:rsidR="00B04E27" w:rsidRDefault="00B04E27" w:rsidP="00D2494A">
            <w:pPr>
              <w:pStyle w:val="Prrafodelista"/>
              <w:autoSpaceDE w:val="0"/>
              <w:autoSpaceDN w:val="0"/>
              <w:adjustRightInd w:val="0"/>
              <w:ind w:left="29"/>
              <w:jc w:val="both"/>
              <w:rPr>
                <w:rFonts w:asciiTheme="minorHAnsi" w:hAnsiTheme="minorHAnsi" w:cs="Calibri"/>
              </w:rPr>
            </w:pPr>
            <w:r w:rsidRPr="009F494C">
              <w:rPr>
                <w:rFonts w:asciiTheme="minorHAnsi" w:hAnsiTheme="minorHAnsi" w:cs="Calibri"/>
              </w:rPr>
              <w:t xml:space="preserve">Difusión </w:t>
            </w:r>
            <w:r>
              <w:rPr>
                <w:rFonts w:asciiTheme="minorHAnsi" w:hAnsiTheme="minorHAnsi" w:cs="Calibri"/>
              </w:rPr>
              <w:t xml:space="preserve">microprogramas/reportajes hasta 3:00 minutos </w:t>
            </w:r>
            <w:r w:rsidRPr="009F494C">
              <w:rPr>
                <w:rFonts w:asciiTheme="minorHAnsi" w:hAnsiTheme="minorHAnsi" w:cs="Calibri"/>
              </w:rPr>
              <w:t xml:space="preserve">a nivel de red </w:t>
            </w:r>
            <w:r w:rsidRPr="009F494C">
              <w:rPr>
                <w:rFonts w:asciiTheme="minorHAnsi" w:hAnsiTheme="minorHAnsi" w:cs="Arial"/>
                <w:bCs/>
                <w:i/>
              </w:rPr>
              <w:t>(La Paz, Santa Cruz, Cochabamba,</w:t>
            </w:r>
            <w:r>
              <w:rPr>
                <w:rFonts w:asciiTheme="minorHAnsi" w:hAnsiTheme="minorHAnsi" w:cs="Arial"/>
                <w:bCs/>
                <w:i/>
              </w:rPr>
              <w:t xml:space="preserve"> Sucre,</w:t>
            </w:r>
            <w:r w:rsidRPr="009F494C">
              <w:rPr>
                <w:rFonts w:asciiTheme="minorHAnsi" w:hAnsiTheme="minorHAnsi" w:cs="Arial"/>
                <w:bCs/>
                <w:i/>
              </w:rPr>
              <w:t xml:space="preserve"> Tarija, Potosí, Oruro, Beni y Pando)</w:t>
            </w:r>
            <w:r w:rsidRPr="009F494C">
              <w:rPr>
                <w:rFonts w:asciiTheme="minorHAnsi" w:hAnsiTheme="minorHAnsi" w:cs="Arial"/>
                <w:b/>
                <w:bCs/>
                <w:i/>
              </w:rPr>
              <w:t xml:space="preserve"> </w:t>
            </w:r>
            <w:r w:rsidRPr="00EB240F">
              <w:rPr>
                <w:rFonts w:asciiTheme="minorHAnsi" w:hAnsiTheme="minorHAnsi" w:cs="Calibri"/>
              </w:rPr>
              <w:t>en diferentes programas</w:t>
            </w:r>
            <w:r>
              <w:rPr>
                <w:rFonts w:asciiTheme="minorHAnsi" w:hAnsiTheme="minorHAnsi" w:cs="Calibri"/>
              </w:rPr>
              <w:t xml:space="preserve"> y categorías</w:t>
            </w:r>
            <w:r w:rsidRPr="00EB240F">
              <w:rPr>
                <w:rFonts w:asciiTheme="minorHAnsi" w:hAnsiTheme="minorHAnsi" w:cs="Calibri"/>
              </w:rPr>
              <w:t xml:space="preserve"> del medio de comunicación</w:t>
            </w:r>
            <w:r w:rsidRPr="009F494C">
              <w:rPr>
                <w:rFonts w:asciiTheme="minorHAnsi" w:hAnsiTheme="minorHAnsi" w:cs="Calibri"/>
              </w:rPr>
              <w:t xml:space="preserve"> de lunes a viernes</w:t>
            </w:r>
            <w:r>
              <w:rPr>
                <w:rFonts w:asciiTheme="minorHAnsi" w:hAnsiTheme="minorHAnsi" w:cs="Calibri"/>
              </w:rPr>
              <w:t>,</w:t>
            </w:r>
            <w:r w:rsidRPr="009F494C">
              <w:rPr>
                <w:rFonts w:asciiTheme="minorHAnsi" w:hAnsiTheme="minorHAnsi" w:cs="Calibri"/>
              </w:rPr>
              <w:t xml:space="preserve"> según requerimiento del fiscal de servicio mediante orden de pauta.</w:t>
            </w:r>
          </w:p>
          <w:p w:rsidR="00B04E27" w:rsidRPr="00B04E27" w:rsidRDefault="00B04E27" w:rsidP="00B04E27">
            <w:pPr>
              <w:autoSpaceDE w:val="0"/>
              <w:autoSpaceDN w:val="0"/>
              <w:adjustRightInd w:val="0"/>
              <w:jc w:val="both"/>
              <w:rPr>
                <w:rFonts w:asciiTheme="minorHAnsi" w:hAnsiTheme="minorHAnsi" w:cs="Calibri"/>
                <w:b/>
              </w:rPr>
            </w:pPr>
            <w:r>
              <w:rPr>
                <w:rFonts w:asciiTheme="minorHAnsi" w:hAnsiTheme="minorHAnsi" w:cs="Calibri"/>
                <w:b/>
              </w:rPr>
              <w:t xml:space="preserve">1.6 </w:t>
            </w:r>
            <w:r w:rsidRPr="00B04E27">
              <w:rPr>
                <w:rFonts w:asciiTheme="minorHAnsi" w:hAnsiTheme="minorHAnsi" w:cs="Calibri"/>
                <w:b/>
              </w:rPr>
              <w:t xml:space="preserve">EMISION DE MICROPROGRAMAS/REPORTAJES DE 5 MINUTOS A NIVEL RED </w:t>
            </w:r>
          </w:p>
          <w:p w:rsidR="00B04E27" w:rsidRDefault="00B04E27" w:rsidP="00D2494A">
            <w:pPr>
              <w:pStyle w:val="Prrafodelista"/>
              <w:autoSpaceDE w:val="0"/>
              <w:autoSpaceDN w:val="0"/>
              <w:adjustRightInd w:val="0"/>
              <w:ind w:left="29"/>
              <w:jc w:val="both"/>
              <w:rPr>
                <w:rFonts w:asciiTheme="minorHAnsi" w:hAnsiTheme="minorHAnsi" w:cs="Calibri"/>
              </w:rPr>
            </w:pPr>
            <w:r w:rsidRPr="009F494C">
              <w:rPr>
                <w:rFonts w:asciiTheme="minorHAnsi" w:hAnsiTheme="minorHAnsi" w:cs="Calibri"/>
              </w:rPr>
              <w:t xml:space="preserve">Difusión </w:t>
            </w:r>
            <w:r>
              <w:rPr>
                <w:rFonts w:asciiTheme="minorHAnsi" w:hAnsiTheme="minorHAnsi" w:cs="Calibri"/>
              </w:rPr>
              <w:t xml:space="preserve">microprogramas/reportajes de 3:01 a 5:00 minutos </w:t>
            </w:r>
            <w:r w:rsidRPr="009F494C">
              <w:rPr>
                <w:rFonts w:asciiTheme="minorHAnsi" w:hAnsiTheme="minorHAnsi" w:cs="Calibri"/>
              </w:rPr>
              <w:t xml:space="preserve">a nivel de red </w:t>
            </w:r>
            <w:r w:rsidRPr="009F494C">
              <w:rPr>
                <w:rFonts w:asciiTheme="minorHAnsi" w:hAnsiTheme="minorHAnsi" w:cs="Arial"/>
                <w:bCs/>
                <w:i/>
              </w:rPr>
              <w:t>(La Paz, Santa Cruz, Cochabamba,</w:t>
            </w:r>
            <w:r>
              <w:rPr>
                <w:rFonts w:asciiTheme="minorHAnsi" w:hAnsiTheme="minorHAnsi" w:cs="Arial"/>
                <w:bCs/>
                <w:i/>
              </w:rPr>
              <w:t xml:space="preserve"> Sucre,</w:t>
            </w:r>
            <w:r w:rsidRPr="009F494C">
              <w:rPr>
                <w:rFonts w:asciiTheme="minorHAnsi" w:hAnsiTheme="minorHAnsi" w:cs="Arial"/>
                <w:bCs/>
                <w:i/>
              </w:rPr>
              <w:t xml:space="preserve"> Tarija, Potosí, Oruro, Beni y Pando)</w:t>
            </w:r>
            <w:r>
              <w:rPr>
                <w:rFonts w:asciiTheme="minorHAnsi" w:hAnsiTheme="minorHAnsi" w:cs="Arial"/>
                <w:bCs/>
                <w:i/>
              </w:rPr>
              <w:t xml:space="preserve"> </w:t>
            </w:r>
            <w:r w:rsidRPr="00EB240F">
              <w:rPr>
                <w:rFonts w:asciiTheme="minorHAnsi" w:hAnsiTheme="minorHAnsi" w:cs="Calibri"/>
              </w:rPr>
              <w:t>en diferentes programas</w:t>
            </w:r>
            <w:r>
              <w:rPr>
                <w:rFonts w:asciiTheme="minorHAnsi" w:hAnsiTheme="minorHAnsi" w:cs="Calibri"/>
              </w:rPr>
              <w:t xml:space="preserve"> y categorías</w:t>
            </w:r>
            <w:r w:rsidRPr="00EB240F">
              <w:rPr>
                <w:rFonts w:asciiTheme="minorHAnsi" w:hAnsiTheme="minorHAnsi" w:cs="Calibri"/>
              </w:rPr>
              <w:t xml:space="preserve"> del medio de comunicación</w:t>
            </w:r>
            <w:r w:rsidRPr="009F494C">
              <w:rPr>
                <w:rFonts w:asciiTheme="minorHAnsi" w:hAnsiTheme="minorHAnsi" w:cs="Arial"/>
                <w:b/>
                <w:bCs/>
                <w:i/>
              </w:rPr>
              <w:t xml:space="preserve"> </w:t>
            </w:r>
            <w:r w:rsidRPr="009F494C">
              <w:rPr>
                <w:rFonts w:asciiTheme="minorHAnsi" w:hAnsiTheme="minorHAnsi" w:cs="Calibri"/>
              </w:rPr>
              <w:t>de lunes a viernes</w:t>
            </w:r>
            <w:r>
              <w:rPr>
                <w:rFonts w:asciiTheme="minorHAnsi" w:hAnsiTheme="minorHAnsi" w:cs="Calibri"/>
              </w:rPr>
              <w:t>,</w:t>
            </w:r>
            <w:r w:rsidRPr="009F494C">
              <w:rPr>
                <w:rFonts w:asciiTheme="minorHAnsi" w:hAnsiTheme="minorHAnsi" w:cs="Calibri"/>
              </w:rPr>
              <w:t xml:space="preserve"> según requerimiento del fiscal de servicio mediante orden de pauta.</w:t>
            </w:r>
          </w:p>
          <w:p w:rsidR="00B04E27" w:rsidRPr="00B04E27" w:rsidRDefault="00B04E27" w:rsidP="00B04E27">
            <w:pPr>
              <w:autoSpaceDE w:val="0"/>
              <w:autoSpaceDN w:val="0"/>
              <w:adjustRightInd w:val="0"/>
              <w:jc w:val="both"/>
              <w:rPr>
                <w:rFonts w:asciiTheme="minorHAnsi" w:hAnsiTheme="minorHAnsi" w:cs="Calibri"/>
                <w:b/>
              </w:rPr>
            </w:pPr>
            <w:r>
              <w:rPr>
                <w:rFonts w:asciiTheme="minorHAnsi" w:hAnsiTheme="minorHAnsi" w:cs="Calibri"/>
                <w:b/>
              </w:rPr>
              <w:t xml:space="preserve">1.7 </w:t>
            </w:r>
            <w:r w:rsidRPr="00B04E27">
              <w:rPr>
                <w:rFonts w:asciiTheme="minorHAnsi" w:hAnsiTheme="minorHAnsi" w:cs="Calibri"/>
                <w:b/>
              </w:rPr>
              <w:t xml:space="preserve">EMISION DE MICROPROGRAMAS/REPORTAJES DE 10 MINUTOS A NIVEL RED </w:t>
            </w:r>
          </w:p>
          <w:p w:rsidR="00B04E27" w:rsidRPr="009F494C" w:rsidRDefault="00B04E27" w:rsidP="00D2494A">
            <w:pPr>
              <w:pStyle w:val="Prrafodelista"/>
              <w:autoSpaceDE w:val="0"/>
              <w:autoSpaceDN w:val="0"/>
              <w:adjustRightInd w:val="0"/>
              <w:ind w:left="29"/>
              <w:jc w:val="both"/>
              <w:rPr>
                <w:rFonts w:asciiTheme="minorHAnsi" w:hAnsiTheme="minorHAnsi" w:cs="Calibri"/>
              </w:rPr>
            </w:pPr>
            <w:r w:rsidRPr="009F494C">
              <w:rPr>
                <w:rFonts w:asciiTheme="minorHAnsi" w:hAnsiTheme="minorHAnsi" w:cs="Calibri"/>
              </w:rPr>
              <w:t>Difusión</w:t>
            </w:r>
            <w:r>
              <w:rPr>
                <w:rFonts w:asciiTheme="minorHAnsi" w:hAnsiTheme="minorHAnsi" w:cs="Calibri"/>
              </w:rPr>
              <w:t xml:space="preserve"> microprogramas/reportajes de 5:01 a 10:00 minutos</w:t>
            </w:r>
            <w:r w:rsidRPr="009F494C">
              <w:rPr>
                <w:rFonts w:asciiTheme="minorHAnsi" w:hAnsiTheme="minorHAnsi" w:cs="Calibri"/>
              </w:rPr>
              <w:t xml:space="preserve"> a nivel de red </w:t>
            </w:r>
            <w:r w:rsidRPr="009F494C">
              <w:rPr>
                <w:rFonts w:asciiTheme="minorHAnsi" w:hAnsiTheme="minorHAnsi" w:cs="Arial"/>
                <w:bCs/>
                <w:i/>
              </w:rPr>
              <w:t>(La Paz, Santa Cruz, Cochabamba, Tarija, Potosí, Oruro, Beni y Pando)</w:t>
            </w:r>
            <w:r w:rsidRPr="00EB240F">
              <w:rPr>
                <w:rFonts w:asciiTheme="minorHAnsi" w:hAnsiTheme="minorHAnsi" w:cs="Calibri"/>
              </w:rPr>
              <w:t xml:space="preserve"> en diferentes programas</w:t>
            </w:r>
            <w:r>
              <w:rPr>
                <w:rFonts w:asciiTheme="minorHAnsi" w:hAnsiTheme="minorHAnsi" w:cs="Calibri"/>
              </w:rPr>
              <w:t xml:space="preserve"> y categorías</w:t>
            </w:r>
            <w:r w:rsidRPr="00EB240F">
              <w:rPr>
                <w:rFonts w:asciiTheme="minorHAnsi" w:hAnsiTheme="minorHAnsi" w:cs="Calibri"/>
              </w:rPr>
              <w:t xml:space="preserve"> del medio de comunicación</w:t>
            </w:r>
            <w:r w:rsidRPr="009F494C">
              <w:rPr>
                <w:rFonts w:asciiTheme="minorHAnsi" w:hAnsiTheme="minorHAnsi" w:cs="Arial"/>
                <w:b/>
                <w:bCs/>
                <w:i/>
              </w:rPr>
              <w:t xml:space="preserve"> </w:t>
            </w:r>
            <w:r w:rsidRPr="009F494C">
              <w:rPr>
                <w:rFonts w:asciiTheme="minorHAnsi" w:hAnsiTheme="minorHAnsi" w:cs="Calibri"/>
              </w:rPr>
              <w:t>de lunes a viernes</w:t>
            </w:r>
            <w:r>
              <w:rPr>
                <w:rFonts w:asciiTheme="minorHAnsi" w:hAnsiTheme="minorHAnsi" w:cs="Calibri"/>
              </w:rPr>
              <w:t>,</w:t>
            </w:r>
            <w:r w:rsidRPr="009F494C">
              <w:rPr>
                <w:rFonts w:asciiTheme="minorHAnsi" w:hAnsiTheme="minorHAnsi" w:cs="Calibri"/>
              </w:rPr>
              <w:t xml:space="preserve"> según requerimiento del fiscal de servicio mediante orden de pauta.</w:t>
            </w:r>
          </w:p>
          <w:p w:rsidR="00B04E27" w:rsidRPr="00EB240F" w:rsidRDefault="00B04E27" w:rsidP="00B04E27">
            <w:pPr>
              <w:autoSpaceDE w:val="0"/>
              <w:autoSpaceDN w:val="0"/>
              <w:adjustRightInd w:val="0"/>
              <w:jc w:val="both"/>
              <w:rPr>
                <w:rFonts w:asciiTheme="minorHAnsi" w:hAnsiTheme="minorHAnsi" w:cs="Calibri"/>
                <w:b/>
              </w:rPr>
            </w:pPr>
            <w:r>
              <w:rPr>
                <w:rFonts w:asciiTheme="minorHAnsi" w:hAnsiTheme="minorHAnsi" w:cs="Calibri"/>
                <w:b/>
              </w:rPr>
              <w:t xml:space="preserve">1.8 </w:t>
            </w:r>
            <w:r w:rsidRPr="00EB240F">
              <w:rPr>
                <w:rFonts w:asciiTheme="minorHAnsi" w:hAnsiTheme="minorHAnsi" w:cs="Calibri"/>
                <w:b/>
              </w:rPr>
              <w:t xml:space="preserve">EMISION DE ESPACIOS DE LARGA DURACIÓN </w:t>
            </w:r>
            <w:r>
              <w:rPr>
                <w:rFonts w:asciiTheme="minorHAnsi" w:hAnsiTheme="minorHAnsi" w:cs="Calibri"/>
                <w:b/>
              </w:rPr>
              <w:t>SIN UNIDAD MOVIL</w:t>
            </w:r>
          </w:p>
          <w:p w:rsidR="00B04E27" w:rsidRDefault="00B04E27" w:rsidP="00D2494A">
            <w:pPr>
              <w:autoSpaceDE w:val="0"/>
              <w:autoSpaceDN w:val="0"/>
              <w:adjustRightInd w:val="0"/>
              <w:jc w:val="both"/>
              <w:rPr>
                <w:rFonts w:asciiTheme="minorHAnsi" w:hAnsiTheme="minorHAnsi" w:cs="Calibri"/>
              </w:rPr>
            </w:pPr>
            <w:r w:rsidRPr="00EB240F">
              <w:rPr>
                <w:rFonts w:asciiTheme="minorHAnsi" w:hAnsiTheme="minorHAnsi" w:cs="Calibri"/>
              </w:rPr>
              <w:t xml:space="preserve">Difusión a nivel de red </w:t>
            </w:r>
            <w:r w:rsidRPr="00EB240F">
              <w:rPr>
                <w:rFonts w:asciiTheme="minorHAnsi" w:hAnsiTheme="minorHAnsi" w:cs="Arial"/>
                <w:bCs/>
                <w:i/>
              </w:rPr>
              <w:t>(La Paz, Santa Cruz, Cochabamba,</w:t>
            </w:r>
            <w:r>
              <w:rPr>
                <w:rFonts w:asciiTheme="minorHAnsi" w:hAnsiTheme="minorHAnsi" w:cs="Arial"/>
                <w:bCs/>
                <w:i/>
              </w:rPr>
              <w:t xml:space="preserve"> Sucre, </w:t>
            </w:r>
            <w:r w:rsidRPr="00EB240F">
              <w:rPr>
                <w:rFonts w:asciiTheme="minorHAnsi" w:hAnsiTheme="minorHAnsi" w:cs="Arial"/>
                <w:bCs/>
                <w:i/>
              </w:rPr>
              <w:t>Tarija, Potosí, Oruro, Beni y Pando)</w:t>
            </w:r>
            <w:r w:rsidRPr="00EB240F">
              <w:rPr>
                <w:rFonts w:asciiTheme="minorHAnsi" w:hAnsiTheme="minorHAnsi" w:cs="Arial"/>
                <w:b/>
                <w:bCs/>
                <w:i/>
              </w:rPr>
              <w:t xml:space="preserve"> </w:t>
            </w:r>
            <w:r w:rsidRPr="00EB240F">
              <w:rPr>
                <w:rFonts w:asciiTheme="minorHAnsi" w:hAnsiTheme="minorHAnsi" w:cs="Calibri"/>
              </w:rPr>
              <w:t>y de espacio de larga duración</w:t>
            </w:r>
            <w:r>
              <w:rPr>
                <w:rFonts w:asciiTheme="minorHAnsi" w:hAnsiTheme="minorHAnsi" w:cs="Calibri"/>
              </w:rPr>
              <w:t xml:space="preserve"> transmitiendo señal propia o retransmitiendo señal de otro medio de comunicación</w:t>
            </w:r>
            <w:r w:rsidRPr="00EB240F">
              <w:rPr>
                <w:rFonts w:asciiTheme="minorHAnsi" w:hAnsiTheme="minorHAnsi" w:cs="Calibri"/>
              </w:rPr>
              <w:t xml:space="preserve"> de acuerdo a requerimiento del fiscal de servicio mediante orden de pauta.</w:t>
            </w:r>
            <w:r>
              <w:rPr>
                <w:rFonts w:asciiTheme="minorHAnsi" w:hAnsiTheme="minorHAnsi" w:cs="Calibri"/>
              </w:rPr>
              <w:t xml:space="preserve"> P</w:t>
            </w:r>
            <w:r w:rsidRPr="000E2292">
              <w:rPr>
                <w:rFonts w:asciiTheme="minorHAnsi" w:hAnsiTheme="minorHAnsi" w:cs="Calibri"/>
              </w:rPr>
              <w:t>ara efectos de pago cuando el tiempo de difusión sea menor</w:t>
            </w:r>
            <w:r>
              <w:rPr>
                <w:rFonts w:asciiTheme="minorHAnsi" w:hAnsiTheme="minorHAnsi" w:cs="Calibri"/>
              </w:rPr>
              <w:t xml:space="preserve"> o mayor</w:t>
            </w:r>
            <w:r w:rsidRPr="000E2292">
              <w:rPr>
                <w:rFonts w:asciiTheme="minorHAnsi" w:hAnsiTheme="minorHAnsi" w:cs="Calibri"/>
              </w:rPr>
              <w:t xml:space="preserve"> a una hora se realizará el prorrateo del costo de hora por el tiempo de transmisión efectiva</w:t>
            </w:r>
          </w:p>
          <w:p w:rsidR="00B04E27" w:rsidRPr="00EB240F" w:rsidRDefault="00B04E27" w:rsidP="00B04E27">
            <w:pPr>
              <w:autoSpaceDE w:val="0"/>
              <w:autoSpaceDN w:val="0"/>
              <w:adjustRightInd w:val="0"/>
              <w:jc w:val="both"/>
              <w:rPr>
                <w:rFonts w:asciiTheme="minorHAnsi" w:hAnsiTheme="minorHAnsi" w:cs="Calibri"/>
                <w:b/>
              </w:rPr>
            </w:pPr>
            <w:r>
              <w:rPr>
                <w:rFonts w:asciiTheme="minorHAnsi" w:hAnsiTheme="minorHAnsi" w:cs="Calibri"/>
                <w:b/>
              </w:rPr>
              <w:t xml:space="preserve">1.9 </w:t>
            </w:r>
            <w:r w:rsidRPr="00EB240F">
              <w:rPr>
                <w:rFonts w:asciiTheme="minorHAnsi" w:hAnsiTheme="minorHAnsi" w:cs="Calibri"/>
                <w:b/>
              </w:rPr>
              <w:t>EMISION DE ESPACIOS DE LARGA DURACIÓN</w:t>
            </w:r>
            <w:r>
              <w:rPr>
                <w:rFonts w:asciiTheme="minorHAnsi" w:hAnsiTheme="minorHAnsi" w:cs="Calibri"/>
                <w:b/>
              </w:rPr>
              <w:t xml:space="preserve"> CON UNIDAD MOVIL</w:t>
            </w:r>
            <w:r w:rsidRPr="00EB240F">
              <w:rPr>
                <w:rFonts w:asciiTheme="minorHAnsi" w:hAnsiTheme="minorHAnsi" w:cs="Calibri"/>
                <w:b/>
              </w:rPr>
              <w:t xml:space="preserve"> </w:t>
            </w:r>
          </w:p>
          <w:p w:rsidR="00B04E27" w:rsidRDefault="00B04E27" w:rsidP="00D2494A">
            <w:pPr>
              <w:autoSpaceDE w:val="0"/>
              <w:autoSpaceDN w:val="0"/>
              <w:adjustRightInd w:val="0"/>
              <w:jc w:val="both"/>
              <w:rPr>
                <w:rFonts w:asciiTheme="minorHAnsi" w:hAnsiTheme="minorHAnsi" w:cs="Calibri"/>
              </w:rPr>
            </w:pPr>
            <w:r w:rsidRPr="00EB240F">
              <w:rPr>
                <w:rFonts w:asciiTheme="minorHAnsi" w:hAnsiTheme="minorHAnsi" w:cs="Calibri"/>
              </w:rPr>
              <w:t xml:space="preserve">Difusión a nivel de red </w:t>
            </w:r>
            <w:r w:rsidRPr="00EB240F">
              <w:rPr>
                <w:rFonts w:asciiTheme="minorHAnsi" w:hAnsiTheme="minorHAnsi" w:cs="Arial"/>
                <w:bCs/>
                <w:i/>
              </w:rPr>
              <w:t xml:space="preserve">(La Paz, Santa Cruz, Cochabamba, </w:t>
            </w:r>
            <w:r>
              <w:rPr>
                <w:rFonts w:asciiTheme="minorHAnsi" w:hAnsiTheme="minorHAnsi" w:cs="Arial"/>
                <w:bCs/>
                <w:i/>
              </w:rPr>
              <w:t xml:space="preserve">Sucre, </w:t>
            </w:r>
            <w:r w:rsidRPr="00EB240F">
              <w:rPr>
                <w:rFonts w:asciiTheme="minorHAnsi" w:hAnsiTheme="minorHAnsi" w:cs="Arial"/>
                <w:bCs/>
                <w:i/>
              </w:rPr>
              <w:t>Tarija, Potosí, Oruro, Beni y Pando)</w:t>
            </w:r>
            <w:r w:rsidRPr="00EB240F">
              <w:rPr>
                <w:rFonts w:asciiTheme="minorHAnsi" w:hAnsiTheme="minorHAnsi" w:cs="Arial"/>
                <w:b/>
                <w:bCs/>
                <w:i/>
              </w:rPr>
              <w:t xml:space="preserve"> </w:t>
            </w:r>
            <w:r w:rsidRPr="00EB240F">
              <w:rPr>
                <w:rFonts w:asciiTheme="minorHAnsi" w:hAnsiTheme="minorHAnsi" w:cs="Calibri"/>
              </w:rPr>
              <w:t xml:space="preserve">y de espacio de larga duración </w:t>
            </w:r>
            <w:r>
              <w:rPr>
                <w:rFonts w:asciiTheme="minorHAnsi" w:hAnsiTheme="minorHAnsi" w:cs="Calibri"/>
              </w:rPr>
              <w:t>con</w:t>
            </w:r>
            <w:r w:rsidRPr="00EB240F">
              <w:rPr>
                <w:rFonts w:asciiTheme="minorHAnsi" w:hAnsiTheme="minorHAnsi" w:cs="Calibri"/>
              </w:rPr>
              <w:t xml:space="preserve"> transmisión a través de unidad móvil de acuerdo a requerimiento del fiscal de servicio mediante orden de pauta.</w:t>
            </w:r>
            <w:r w:rsidRPr="00EB240F">
              <w:rPr>
                <w:rFonts w:asciiTheme="minorHAnsi" w:hAnsiTheme="minorHAnsi" w:cs="Calibri"/>
                <w:bCs/>
                <w:lang w:eastAsia="es-BO"/>
              </w:rPr>
              <w:t xml:space="preserve"> </w:t>
            </w:r>
            <w:r>
              <w:rPr>
                <w:rFonts w:asciiTheme="minorHAnsi" w:hAnsiTheme="minorHAnsi" w:cs="Calibri"/>
              </w:rPr>
              <w:t>P</w:t>
            </w:r>
            <w:r w:rsidRPr="000E2292">
              <w:rPr>
                <w:rFonts w:asciiTheme="minorHAnsi" w:hAnsiTheme="minorHAnsi" w:cs="Calibri"/>
              </w:rPr>
              <w:t>ara efectos de pago cuando el tiempo de difusión sea menor</w:t>
            </w:r>
            <w:r>
              <w:rPr>
                <w:rFonts w:asciiTheme="minorHAnsi" w:hAnsiTheme="minorHAnsi" w:cs="Calibri"/>
              </w:rPr>
              <w:t xml:space="preserve"> o mayor</w:t>
            </w:r>
            <w:r w:rsidRPr="000E2292">
              <w:rPr>
                <w:rFonts w:asciiTheme="minorHAnsi" w:hAnsiTheme="minorHAnsi" w:cs="Calibri"/>
              </w:rPr>
              <w:t xml:space="preserve"> a una hora se realizará el prorrateo del costo de hora por el tiempo de transmisión efectiva</w:t>
            </w:r>
            <w:r>
              <w:rPr>
                <w:rFonts w:asciiTheme="minorHAnsi" w:hAnsiTheme="minorHAnsi" w:cs="Calibri"/>
              </w:rPr>
              <w:t>.</w:t>
            </w:r>
          </w:p>
          <w:p w:rsidR="00B04E27" w:rsidRPr="00EB240F" w:rsidRDefault="00B04E27" w:rsidP="00D2494A">
            <w:pPr>
              <w:autoSpaceDE w:val="0"/>
              <w:autoSpaceDN w:val="0"/>
              <w:adjustRightInd w:val="0"/>
              <w:jc w:val="both"/>
              <w:rPr>
                <w:rFonts w:asciiTheme="minorHAnsi" w:hAnsiTheme="minorHAnsi" w:cs="Calibri"/>
                <w:b/>
                <w:bCs/>
              </w:rPr>
            </w:pPr>
          </w:p>
        </w:tc>
      </w:tr>
      <w:bookmarkEnd w:id="5"/>
      <w:bookmarkEnd w:id="6"/>
      <w:bookmarkEnd w:id="7"/>
      <w:tr w:rsidR="00B04E27" w:rsidRPr="00EB240F" w:rsidTr="00D2494A">
        <w:trPr>
          <w:trHeight w:val="250"/>
        </w:trPr>
        <w:tc>
          <w:tcPr>
            <w:tcW w:w="9113" w:type="dxa"/>
            <w:shd w:val="clear" w:color="auto" w:fill="9CC2E5" w:themeFill="accent1" w:themeFillTint="99"/>
          </w:tcPr>
          <w:p w:rsidR="00B04E27" w:rsidRPr="00EB240F" w:rsidRDefault="00B04E27" w:rsidP="00D2494A">
            <w:pPr>
              <w:contextualSpacing/>
              <w:jc w:val="both"/>
              <w:rPr>
                <w:rFonts w:asciiTheme="minorHAnsi" w:hAnsiTheme="minorHAnsi" w:cs="Calibri"/>
                <w:bCs/>
                <w:lang w:eastAsia="es-BO"/>
              </w:rPr>
            </w:pPr>
            <w:r w:rsidRPr="00EB240F">
              <w:rPr>
                <w:rFonts w:asciiTheme="minorHAnsi" w:hAnsiTheme="minorHAnsi" w:cs="Calibri"/>
                <w:b/>
              </w:rPr>
              <w:lastRenderedPageBreak/>
              <w:t>OBSTÁCULO DE FUERZA MAYOR.</w:t>
            </w:r>
          </w:p>
        </w:tc>
      </w:tr>
      <w:tr w:rsidR="00B04E27" w:rsidRPr="00EB240F" w:rsidTr="00D2494A">
        <w:trPr>
          <w:trHeight w:val="664"/>
        </w:trPr>
        <w:tc>
          <w:tcPr>
            <w:tcW w:w="9113" w:type="dxa"/>
            <w:shd w:val="clear" w:color="auto" w:fill="FFFFFF" w:themeFill="background1"/>
          </w:tcPr>
          <w:p w:rsidR="00B04E27" w:rsidRPr="00EB240F" w:rsidRDefault="00B04E27" w:rsidP="00D2494A">
            <w:pPr>
              <w:contextualSpacing/>
              <w:jc w:val="both"/>
              <w:rPr>
                <w:rFonts w:asciiTheme="minorHAnsi" w:hAnsiTheme="minorHAnsi" w:cs="Calibri"/>
                <w:bCs/>
                <w:lang w:eastAsia="es-BO"/>
              </w:rPr>
            </w:pPr>
            <w:r w:rsidRPr="00EB240F">
              <w:rPr>
                <w:rFonts w:asciiTheme="minorHAnsi" w:hAnsiTheme="minorHAnsi" w:cs="Calibri"/>
              </w:rPr>
              <w:t>De presentarse obstáculos de fuerza mayor que afecten el horario asignado a la publicidad u omisión de pases, el contratista notificara vía correo electrónico o por escrito al Fiscal de Servicio y podrá reponer el o los pases en el programa y/o horario establecido dentro el periodo de prestación del servicio de la orden de pauta previa autorización del Fiscal de servicio y coordinación entre partes, caso contrario, se considerará como pase no difundido.</w:t>
            </w:r>
          </w:p>
        </w:tc>
      </w:tr>
      <w:tr w:rsidR="00B04E27" w:rsidRPr="00EB240F" w:rsidTr="00D2494A">
        <w:trPr>
          <w:trHeight w:val="319"/>
        </w:trPr>
        <w:tc>
          <w:tcPr>
            <w:tcW w:w="9113" w:type="dxa"/>
            <w:shd w:val="clear" w:color="auto" w:fill="9CC2E5" w:themeFill="accent1" w:themeFillTint="99"/>
          </w:tcPr>
          <w:p w:rsidR="00B04E27" w:rsidRPr="00EB240F" w:rsidRDefault="00B04E27" w:rsidP="00D2494A">
            <w:pPr>
              <w:contextualSpacing/>
              <w:jc w:val="both"/>
              <w:rPr>
                <w:rFonts w:asciiTheme="minorHAnsi" w:hAnsiTheme="minorHAnsi" w:cs="Calibri"/>
                <w:bCs/>
                <w:lang w:eastAsia="es-BO"/>
              </w:rPr>
            </w:pPr>
            <w:r w:rsidRPr="00EB240F">
              <w:rPr>
                <w:rFonts w:asciiTheme="minorHAnsi" w:hAnsiTheme="minorHAnsi" w:cs="Calibri"/>
                <w:b/>
              </w:rPr>
              <w:t>SOLICITUD DE CORTE DE PAUTA.</w:t>
            </w:r>
          </w:p>
        </w:tc>
      </w:tr>
      <w:tr w:rsidR="00B04E27" w:rsidRPr="00EB240F" w:rsidTr="00D2494A">
        <w:trPr>
          <w:trHeight w:val="480"/>
        </w:trPr>
        <w:tc>
          <w:tcPr>
            <w:tcW w:w="9113" w:type="dxa"/>
            <w:shd w:val="clear" w:color="auto" w:fill="FFFFFF" w:themeFill="background1"/>
          </w:tcPr>
          <w:p w:rsidR="00B04E27" w:rsidRPr="00EB240F" w:rsidRDefault="00B04E27" w:rsidP="00D2494A">
            <w:pPr>
              <w:contextualSpacing/>
              <w:jc w:val="both"/>
              <w:rPr>
                <w:rFonts w:asciiTheme="minorHAnsi" w:hAnsiTheme="minorHAnsi" w:cs="Calibri"/>
                <w:bCs/>
                <w:lang w:eastAsia="es-BO"/>
              </w:rPr>
            </w:pPr>
            <w:r w:rsidRPr="00EB240F">
              <w:rPr>
                <w:rFonts w:asciiTheme="minorHAnsi" w:hAnsiTheme="minorHAnsi" w:cs="Calibri"/>
              </w:rPr>
              <w:t>YPFB podrá solicitar a través del fiscal de servicio el corte de la pauta publicitaria en el momento que considere necesario.</w:t>
            </w:r>
          </w:p>
        </w:tc>
      </w:tr>
      <w:tr w:rsidR="00B04E27" w:rsidRPr="00EB240F" w:rsidTr="00D2494A">
        <w:trPr>
          <w:trHeight w:val="304"/>
        </w:trPr>
        <w:tc>
          <w:tcPr>
            <w:tcW w:w="9113" w:type="dxa"/>
            <w:shd w:val="clear" w:color="auto" w:fill="9CC2E5" w:themeFill="accent1" w:themeFillTint="99"/>
          </w:tcPr>
          <w:p w:rsidR="00B04E27" w:rsidRPr="00EB240F" w:rsidRDefault="00B04E27" w:rsidP="00D2494A">
            <w:pPr>
              <w:contextualSpacing/>
              <w:jc w:val="both"/>
              <w:rPr>
                <w:rFonts w:asciiTheme="minorHAnsi" w:hAnsiTheme="minorHAnsi" w:cs="Calibri"/>
                <w:bCs/>
                <w:lang w:eastAsia="es-BO"/>
              </w:rPr>
            </w:pPr>
            <w:r>
              <w:rPr>
                <w:rFonts w:asciiTheme="minorHAnsi" w:hAnsiTheme="minorHAnsi" w:cs="Calibri"/>
                <w:b/>
                <w:bCs/>
              </w:rPr>
              <w:t>VIGENCIA</w:t>
            </w:r>
            <w:r w:rsidRPr="00EB240F">
              <w:rPr>
                <w:rFonts w:asciiTheme="minorHAnsi" w:hAnsiTheme="minorHAnsi" w:cs="Calibri"/>
                <w:b/>
                <w:bCs/>
              </w:rPr>
              <w:t xml:space="preserve"> DEL SERVICIO</w:t>
            </w:r>
          </w:p>
        </w:tc>
      </w:tr>
      <w:tr w:rsidR="00B04E27" w:rsidRPr="00EB240F" w:rsidTr="00D2494A">
        <w:trPr>
          <w:trHeight w:val="222"/>
        </w:trPr>
        <w:tc>
          <w:tcPr>
            <w:tcW w:w="9113" w:type="dxa"/>
            <w:shd w:val="clear" w:color="auto" w:fill="auto"/>
          </w:tcPr>
          <w:p w:rsidR="00B04E27" w:rsidRPr="00EB240F" w:rsidRDefault="00B04E27" w:rsidP="00D2494A">
            <w:pPr>
              <w:contextualSpacing/>
              <w:jc w:val="both"/>
              <w:rPr>
                <w:rFonts w:asciiTheme="minorHAnsi" w:hAnsiTheme="minorHAnsi" w:cs="Calibri"/>
                <w:bCs/>
                <w:lang w:eastAsia="es-BO"/>
              </w:rPr>
            </w:pPr>
            <w:r>
              <w:rPr>
                <w:rFonts w:asciiTheme="minorHAnsi" w:hAnsiTheme="minorHAnsi" w:cs="Calibri"/>
              </w:rPr>
              <w:t>La vigencia</w:t>
            </w:r>
            <w:r w:rsidRPr="00EB240F">
              <w:rPr>
                <w:rFonts w:asciiTheme="minorHAnsi" w:hAnsiTheme="minorHAnsi" w:cs="Calibri"/>
              </w:rPr>
              <w:t xml:space="preserve"> del servicio será a partir de</w:t>
            </w:r>
            <w:r>
              <w:rPr>
                <w:rFonts w:asciiTheme="minorHAnsi" w:hAnsiTheme="minorHAnsi" w:cs="Calibri"/>
              </w:rPr>
              <w:t xml:space="preserve"> la suscripción del contrato </w:t>
            </w:r>
            <w:r w:rsidRPr="00EB240F">
              <w:rPr>
                <w:rFonts w:asciiTheme="minorHAnsi" w:hAnsiTheme="minorHAnsi" w:cs="Calibri"/>
              </w:rPr>
              <w:t xml:space="preserve"> hasta el 15 de diciembre del 2019</w:t>
            </w:r>
            <w:r>
              <w:rPr>
                <w:rFonts w:asciiTheme="minorHAnsi" w:hAnsiTheme="minorHAnsi" w:cs="Calibri"/>
              </w:rPr>
              <w:t>.</w:t>
            </w:r>
          </w:p>
        </w:tc>
      </w:tr>
      <w:tr w:rsidR="00B04E27" w:rsidRPr="00EB240F" w:rsidTr="00D2494A">
        <w:trPr>
          <w:trHeight w:val="304"/>
        </w:trPr>
        <w:tc>
          <w:tcPr>
            <w:tcW w:w="9113" w:type="dxa"/>
            <w:shd w:val="clear" w:color="auto" w:fill="9CC2E5" w:themeFill="accent1" w:themeFillTint="99"/>
          </w:tcPr>
          <w:p w:rsidR="00B04E27" w:rsidRPr="00EB240F" w:rsidRDefault="00B04E27" w:rsidP="00D2494A">
            <w:pPr>
              <w:contextualSpacing/>
              <w:jc w:val="both"/>
              <w:rPr>
                <w:rFonts w:asciiTheme="minorHAnsi" w:hAnsiTheme="minorHAnsi" w:cs="Calibri"/>
                <w:bCs/>
                <w:lang w:eastAsia="es-BO"/>
              </w:rPr>
            </w:pPr>
            <w:r w:rsidRPr="00EB240F">
              <w:rPr>
                <w:rFonts w:asciiTheme="minorHAnsi" w:hAnsiTheme="minorHAnsi" w:cs="Calibri"/>
                <w:b/>
                <w:bCs/>
              </w:rPr>
              <w:t>AUTORIZACION DE LA DIFUSION</w:t>
            </w:r>
          </w:p>
        </w:tc>
      </w:tr>
      <w:tr w:rsidR="00B04E27" w:rsidRPr="00EB240F" w:rsidTr="00D2494A">
        <w:trPr>
          <w:trHeight w:val="546"/>
        </w:trPr>
        <w:tc>
          <w:tcPr>
            <w:tcW w:w="9113" w:type="dxa"/>
            <w:shd w:val="clear" w:color="auto" w:fill="auto"/>
          </w:tcPr>
          <w:p w:rsidR="00B04E27" w:rsidRPr="00EB240F" w:rsidRDefault="00B04E27" w:rsidP="00D2494A">
            <w:pPr>
              <w:contextualSpacing/>
              <w:jc w:val="both"/>
              <w:rPr>
                <w:rFonts w:asciiTheme="minorHAnsi" w:hAnsiTheme="minorHAnsi" w:cs="Calibri"/>
                <w:bCs/>
                <w:lang w:eastAsia="es-BO"/>
              </w:rPr>
            </w:pPr>
            <w:r w:rsidRPr="00EB240F">
              <w:rPr>
                <w:rFonts w:asciiTheme="minorHAnsi" w:hAnsiTheme="minorHAnsi" w:cs="Calibri"/>
              </w:rPr>
              <w:t>Los materiales de difusión serán autorizados mediante el documento denominado “Orden de Pauta”, debidamente firmado por el fiscal de servicio y proveedor de servicio.</w:t>
            </w:r>
          </w:p>
        </w:tc>
      </w:tr>
      <w:tr w:rsidR="00B04E27" w:rsidRPr="00EB240F" w:rsidTr="00D2494A">
        <w:trPr>
          <w:trHeight w:val="238"/>
        </w:trPr>
        <w:tc>
          <w:tcPr>
            <w:tcW w:w="9113" w:type="dxa"/>
            <w:shd w:val="clear" w:color="auto" w:fill="9CC2E5" w:themeFill="accent1" w:themeFillTint="99"/>
          </w:tcPr>
          <w:p w:rsidR="00B04E27" w:rsidRPr="00EB240F" w:rsidRDefault="00B04E27" w:rsidP="00D2494A">
            <w:pPr>
              <w:contextualSpacing/>
              <w:jc w:val="both"/>
              <w:rPr>
                <w:rFonts w:asciiTheme="minorHAnsi" w:hAnsiTheme="minorHAnsi" w:cs="Calibri"/>
                <w:bCs/>
                <w:lang w:eastAsia="es-BO"/>
              </w:rPr>
            </w:pPr>
            <w:r w:rsidRPr="00EB240F">
              <w:rPr>
                <w:rFonts w:asciiTheme="minorHAnsi" w:hAnsiTheme="minorHAnsi" w:cs="Calibri"/>
                <w:b/>
              </w:rPr>
              <w:t xml:space="preserve">RESPONSABILIDAD DEL PROVEEDOR.-  </w:t>
            </w:r>
          </w:p>
        </w:tc>
      </w:tr>
      <w:tr w:rsidR="00B04E27" w:rsidRPr="00EB240F" w:rsidTr="00D2494A">
        <w:trPr>
          <w:trHeight w:val="664"/>
        </w:trPr>
        <w:tc>
          <w:tcPr>
            <w:tcW w:w="9113" w:type="dxa"/>
            <w:shd w:val="clear" w:color="auto" w:fill="auto"/>
          </w:tcPr>
          <w:p w:rsidR="00B04E27" w:rsidRPr="00EB240F" w:rsidRDefault="00B04E27" w:rsidP="00D2494A">
            <w:pPr>
              <w:jc w:val="both"/>
              <w:rPr>
                <w:rFonts w:asciiTheme="minorHAnsi" w:hAnsiTheme="minorHAnsi" w:cs="Calibri"/>
              </w:rPr>
            </w:pPr>
            <w:r w:rsidRPr="00EB240F">
              <w:rPr>
                <w:rFonts w:asciiTheme="minorHAnsi" w:hAnsiTheme="minorHAnsi" w:cs="Calibri"/>
              </w:rPr>
              <w:t>El medio televisivo tiene las siguientes responsabilidades:</w:t>
            </w:r>
          </w:p>
          <w:p w:rsidR="00B04E27" w:rsidRPr="00EB240F" w:rsidRDefault="00B04E27" w:rsidP="00D2494A">
            <w:pPr>
              <w:contextualSpacing/>
              <w:jc w:val="both"/>
              <w:rPr>
                <w:rFonts w:asciiTheme="minorHAnsi" w:hAnsiTheme="minorHAnsi" w:cs="Calibri"/>
                <w:bCs/>
                <w:lang w:eastAsia="es-BO"/>
              </w:rPr>
            </w:pPr>
            <w:r w:rsidRPr="00EB240F">
              <w:rPr>
                <w:rFonts w:asciiTheme="minorHAnsi" w:hAnsiTheme="minorHAnsi" w:cs="Calibri"/>
              </w:rPr>
              <w:t xml:space="preserve">Recabar el material audiovisual a difundir mediante correo electrónico junto con la Orden de Pauta y/o recoger en medio físico. </w:t>
            </w:r>
          </w:p>
        </w:tc>
      </w:tr>
      <w:tr w:rsidR="00B04E27" w:rsidRPr="00EB240F" w:rsidTr="00D2494A">
        <w:trPr>
          <w:trHeight w:val="97"/>
        </w:trPr>
        <w:tc>
          <w:tcPr>
            <w:tcW w:w="9113" w:type="dxa"/>
            <w:shd w:val="clear" w:color="auto" w:fill="BDD6EE" w:themeFill="accent1" w:themeFillTint="66"/>
          </w:tcPr>
          <w:p w:rsidR="00B04E27" w:rsidRPr="00F44386" w:rsidRDefault="00B04E27" w:rsidP="00D2494A">
            <w:pPr>
              <w:jc w:val="both"/>
              <w:rPr>
                <w:rFonts w:asciiTheme="minorHAnsi" w:hAnsiTheme="minorHAnsi" w:cstheme="minorHAnsi"/>
                <w:b/>
              </w:rPr>
            </w:pPr>
            <w:r w:rsidRPr="00F44386">
              <w:rPr>
                <w:rFonts w:asciiTheme="minorHAnsi" w:hAnsiTheme="minorHAnsi" w:cstheme="minorHAnsi"/>
                <w:b/>
              </w:rPr>
              <w:t>LICENCIA DE FUNCIONAMIENTO</w:t>
            </w:r>
          </w:p>
        </w:tc>
      </w:tr>
      <w:tr w:rsidR="00B04E27" w:rsidRPr="00EB240F" w:rsidTr="00D2494A">
        <w:trPr>
          <w:trHeight w:val="664"/>
        </w:trPr>
        <w:tc>
          <w:tcPr>
            <w:tcW w:w="9113" w:type="dxa"/>
            <w:shd w:val="clear" w:color="auto" w:fill="auto"/>
          </w:tcPr>
          <w:p w:rsidR="00B04E27" w:rsidRDefault="00B04E27" w:rsidP="00D2494A">
            <w:pPr>
              <w:jc w:val="both"/>
              <w:rPr>
                <w:rFonts w:asciiTheme="minorHAnsi" w:hAnsiTheme="minorHAnsi" w:cstheme="minorHAnsi"/>
              </w:rPr>
            </w:pPr>
            <w:r w:rsidRPr="00F44386">
              <w:rPr>
                <w:rFonts w:asciiTheme="minorHAnsi" w:hAnsiTheme="minorHAnsi" w:cstheme="minorHAnsi"/>
              </w:rPr>
              <w:t xml:space="preserve">El medio de comunicación deberá presentar, juntamente con la propuesta, fotocopia simple de la “Licencia de funcionamiento” vigente emitida por la Autoridad de Regulación y Fiscalización de Telecomunicaciones y Transporte (ATT). </w:t>
            </w:r>
          </w:p>
          <w:p w:rsidR="00B04E27" w:rsidRPr="00F44386" w:rsidRDefault="00B04E27" w:rsidP="00D2494A">
            <w:pPr>
              <w:jc w:val="both"/>
              <w:rPr>
                <w:rFonts w:asciiTheme="minorHAnsi" w:hAnsiTheme="minorHAnsi" w:cstheme="minorHAnsi"/>
              </w:rPr>
            </w:pPr>
            <w:r w:rsidRPr="00A008A3">
              <w:rPr>
                <w:rFonts w:asciiTheme="minorHAnsi" w:hAnsiTheme="minorHAnsi" w:cs="Calibri"/>
                <w:bCs/>
              </w:rPr>
              <w:t>Asimismo, para fines de elaboración de contrato, presentar original o fotocopia legalizada de la misma a efectos de la verificación de la documentación presentada.</w:t>
            </w:r>
          </w:p>
        </w:tc>
      </w:tr>
    </w:tbl>
    <w:p w:rsidR="00B04E27" w:rsidRPr="00EB240F" w:rsidRDefault="00B04E27" w:rsidP="00B04E27">
      <w:pPr>
        <w:jc w:val="both"/>
        <w:rPr>
          <w:rFonts w:asciiTheme="minorHAnsi" w:hAnsiTheme="minorHAnsi" w:cs="Calibri"/>
        </w:rPr>
      </w:pPr>
    </w:p>
    <w:p w:rsidR="00B04E27" w:rsidRPr="00EB240F" w:rsidRDefault="00B04E27" w:rsidP="00B04E27">
      <w:pPr>
        <w:numPr>
          <w:ilvl w:val="0"/>
          <w:numId w:val="25"/>
        </w:numPr>
        <w:ind w:left="426" w:hanging="426"/>
        <w:contextualSpacing/>
        <w:jc w:val="both"/>
        <w:rPr>
          <w:rFonts w:asciiTheme="minorHAnsi" w:hAnsiTheme="minorHAnsi" w:cs="Calibri"/>
          <w:b/>
        </w:rPr>
      </w:pPr>
      <w:r w:rsidRPr="00EB240F">
        <w:rPr>
          <w:rFonts w:asciiTheme="minorHAnsi" w:hAnsiTheme="minorHAnsi" w:cs="Calibri"/>
          <w:b/>
        </w:rPr>
        <w:t>OTRAS CONDICIONES DE CUMPLIMIENTO OBLIGATORIO</w:t>
      </w:r>
    </w:p>
    <w:p w:rsidR="00B04E27" w:rsidRPr="00EB240F" w:rsidRDefault="00B04E27" w:rsidP="00B04E27">
      <w:pPr>
        <w:jc w:val="both"/>
        <w:rPr>
          <w:rFonts w:asciiTheme="minorHAnsi" w:hAnsiTheme="minorHAnsi"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B04E27" w:rsidRPr="00EB240F" w:rsidTr="00D2494A">
        <w:tc>
          <w:tcPr>
            <w:tcW w:w="9113" w:type="dxa"/>
            <w:shd w:val="clear" w:color="auto" w:fill="9CC2E5" w:themeFill="accent1" w:themeFillTint="99"/>
          </w:tcPr>
          <w:p w:rsidR="00B04E27" w:rsidRPr="00EB240F" w:rsidRDefault="00B04E27" w:rsidP="00D2494A">
            <w:pPr>
              <w:rPr>
                <w:rFonts w:asciiTheme="minorHAnsi" w:hAnsiTheme="minorHAnsi" w:cs="Calibri"/>
              </w:rPr>
            </w:pPr>
            <w:r w:rsidRPr="00EB240F">
              <w:rPr>
                <w:rFonts w:asciiTheme="minorHAnsi" w:hAnsiTheme="minorHAnsi" w:cs="Calibri"/>
                <w:b/>
                <w:bCs/>
              </w:rPr>
              <w:t>FORMA DE PAGO</w:t>
            </w:r>
          </w:p>
        </w:tc>
      </w:tr>
      <w:tr w:rsidR="00B04E27" w:rsidRPr="00EB240F" w:rsidTr="00D2494A">
        <w:tc>
          <w:tcPr>
            <w:tcW w:w="9113" w:type="dxa"/>
            <w:shd w:val="clear" w:color="auto" w:fill="auto"/>
          </w:tcPr>
          <w:p w:rsidR="00B04E27" w:rsidRDefault="00B04E27" w:rsidP="00D2494A">
            <w:pPr>
              <w:contextualSpacing/>
              <w:jc w:val="both"/>
              <w:rPr>
                <w:rFonts w:asciiTheme="minorHAnsi" w:hAnsiTheme="minorHAnsi" w:cs="Calibri"/>
              </w:rPr>
            </w:pPr>
            <w:r>
              <w:rPr>
                <w:rFonts w:asciiTheme="minorHAnsi" w:hAnsiTheme="minorHAnsi" w:cs="Calibri"/>
              </w:rPr>
              <w:t>La forma de pago será vía SIGEP y se</w:t>
            </w:r>
            <w:r w:rsidRPr="00EB240F">
              <w:rPr>
                <w:rFonts w:asciiTheme="minorHAnsi" w:hAnsiTheme="minorHAnsi" w:cs="Calibri"/>
              </w:rPr>
              <w:t xml:space="preserve"> efectuará en forma mensual, previa presentación de la </w:t>
            </w:r>
            <w:r>
              <w:rPr>
                <w:rFonts w:asciiTheme="minorHAnsi" w:hAnsiTheme="minorHAnsi" w:cs="Calibri"/>
              </w:rPr>
              <w:t>certificación de pases emitidos y previo Informe parcial de Conformidad emitido por el Fiscal de Servicio.</w:t>
            </w:r>
          </w:p>
          <w:p w:rsidR="00B04E27" w:rsidRPr="00EB240F" w:rsidRDefault="00B04E27" w:rsidP="00D2494A">
            <w:pPr>
              <w:contextualSpacing/>
              <w:jc w:val="both"/>
              <w:rPr>
                <w:rFonts w:asciiTheme="minorHAnsi" w:hAnsiTheme="minorHAnsi" w:cs="Calibri"/>
              </w:rPr>
            </w:pPr>
            <w:r>
              <w:rPr>
                <w:rFonts w:asciiTheme="minorHAnsi" w:hAnsiTheme="minorHAnsi" w:cs="Calibri"/>
              </w:rPr>
              <w:t>L</w:t>
            </w:r>
            <w:r w:rsidRPr="00EB240F">
              <w:rPr>
                <w:rFonts w:asciiTheme="minorHAnsi" w:hAnsiTheme="minorHAnsi" w:cs="Calibri"/>
              </w:rPr>
              <w:t>a solicitud de pago debe detallar mínimamente lo siguiente:</w:t>
            </w:r>
          </w:p>
          <w:p w:rsidR="00B04E27" w:rsidRPr="00EB240F" w:rsidRDefault="00C874F9" w:rsidP="00B04E27">
            <w:pPr>
              <w:numPr>
                <w:ilvl w:val="0"/>
                <w:numId w:val="39"/>
              </w:numPr>
              <w:contextualSpacing/>
              <w:jc w:val="both"/>
              <w:rPr>
                <w:rFonts w:asciiTheme="minorHAnsi" w:hAnsiTheme="minorHAnsi" w:cs="Calibri"/>
              </w:rPr>
            </w:pPr>
            <w:r>
              <w:rPr>
                <w:rFonts w:asciiTheme="minorHAnsi" w:hAnsiTheme="minorHAnsi" w:cs="Calibri"/>
              </w:rPr>
              <w:t>E</w:t>
            </w:r>
            <w:r w:rsidR="00B04E27" w:rsidRPr="00EB240F">
              <w:rPr>
                <w:rFonts w:asciiTheme="minorHAnsi" w:hAnsiTheme="minorHAnsi" w:cs="Calibri"/>
              </w:rPr>
              <w:t>l servicio de la campaña transmitida</w:t>
            </w:r>
          </w:p>
          <w:p w:rsidR="00B04E27" w:rsidRPr="00EB240F" w:rsidRDefault="00C874F9" w:rsidP="00B04E27">
            <w:pPr>
              <w:numPr>
                <w:ilvl w:val="0"/>
                <w:numId w:val="39"/>
              </w:numPr>
              <w:contextualSpacing/>
              <w:jc w:val="both"/>
              <w:rPr>
                <w:rFonts w:asciiTheme="minorHAnsi" w:hAnsiTheme="minorHAnsi" w:cs="Calibri"/>
              </w:rPr>
            </w:pPr>
            <w:r>
              <w:rPr>
                <w:rFonts w:asciiTheme="minorHAnsi" w:hAnsiTheme="minorHAnsi" w:cs="Calibri"/>
              </w:rPr>
              <w:t>T</w:t>
            </w:r>
            <w:r w:rsidR="00B04E27" w:rsidRPr="00EB240F">
              <w:rPr>
                <w:rFonts w:asciiTheme="minorHAnsi" w:hAnsiTheme="minorHAnsi" w:cs="Calibri"/>
              </w:rPr>
              <w:t>iempos de duración y cálculo de costos con un manejo de dos (2) decimales y una vez el fiscal del servicio haya emitido el informe de conformidad del mismo.</w:t>
            </w:r>
          </w:p>
        </w:tc>
      </w:tr>
      <w:tr w:rsidR="00B04E27" w:rsidRPr="00EB240F" w:rsidTr="00D2494A">
        <w:tc>
          <w:tcPr>
            <w:tcW w:w="9113" w:type="dxa"/>
            <w:shd w:val="clear" w:color="auto" w:fill="9CC2E5" w:themeFill="accent1" w:themeFillTint="99"/>
          </w:tcPr>
          <w:p w:rsidR="00B04E27" w:rsidRPr="00EB240F" w:rsidRDefault="00B04E27" w:rsidP="00D2494A">
            <w:pPr>
              <w:autoSpaceDE w:val="0"/>
              <w:autoSpaceDN w:val="0"/>
              <w:adjustRightInd w:val="0"/>
              <w:jc w:val="both"/>
              <w:rPr>
                <w:rFonts w:asciiTheme="minorHAnsi" w:hAnsiTheme="minorHAnsi" w:cs="Calibri"/>
              </w:rPr>
            </w:pPr>
            <w:r w:rsidRPr="00EB240F">
              <w:rPr>
                <w:rFonts w:asciiTheme="minorHAnsi" w:hAnsiTheme="minorHAnsi" w:cs="Calibri"/>
                <w:b/>
                <w:bCs/>
              </w:rPr>
              <w:t>LUGAR DE PRESTACIÓN DEL SERVICIO</w:t>
            </w:r>
          </w:p>
        </w:tc>
      </w:tr>
      <w:tr w:rsidR="00B04E27" w:rsidRPr="00EB240F" w:rsidTr="00D2494A">
        <w:tc>
          <w:tcPr>
            <w:tcW w:w="9113" w:type="dxa"/>
            <w:shd w:val="clear" w:color="auto" w:fill="auto"/>
          </w:tcPr>
          <w:p w:rsidR="00B04E27" w:rsidRPr="00EB240F" w:rsidRDefault="00B04E27" w:rsidP="00D2494A">
            <w:pPr>
              <w:jc w:val="both"/>
              <w:rPr>
                <w:rFonts w:asciiTheme="minorHAnsi" w:hAnsiTheme="minorHAnsi" w:cs="Calibri"/>
              </w:rPr>
            </w:pPr>
            <w:r w:rsidRPr="00EB240F">
              <w:rPr>
                <w:rFonts w:asciiTheme="minorHAnsi" w:hAnsiTheme="minorHAnsi" w:cs="Calibri"/>
              </w:rPr>
              <w:t xml:space="preserve">El </w:t>
            </w:r>
            <w:r>
              <w:rPr>
                <w:rFonts w:asciiTheme="minorHAnsi" w:hAnsiTheme="minorHAnsi" w:cs="Calibri"/>
              </w:rPr>
              <w:t>lugar de servicio será</w:t>
            </w:r>
            <w:r w:rsidRPr="00EB240F">
              <w:rPr>
                <w:rFonts w:asciiTheme="minorHAnsi" w:hAnsiTheme="minorHAnsi" w:cs="Calibri"/>
              </w:rPr>
              <w:t xml:space="preserve"> en </w:t>
            </w:r>
            <w:r w:rsidRPr="00EB240F">
              <w:rPr>
                <w:rFonts w:asciiTheme="minorHAnsi" w:hAnsiTheme="minorHAnsi" w:cs="Arial"/>
                <w:b/>
                <w:bCs/>
                <w:i/>
                <w:sz w:val="18"/>
                <w:szCs w:val="18"/>
              </w:rPr>
              <w:t>La Paz, Santa Cruz, Cochabamba,</w:t>
            </w:r>
            <w:r>
              <w:rPr>
                <w:rFonts w:asciiTheme="minorHAnsi" w:hAnsiTheme="minorHAnsi" w:cs="Arial"/>
                <w:b/>
                <w:bCs/>
                <w:i/>
                <w:sz w:val="18"/>
                <w:szCs w:val="18"/>
              </w:rPr>
              <w:t xml:space="preserve"> Sucre,</w:t>
            </w:r>
            <w:r w:rsidRPr="00EB240F">
              <w:rPr>
                <w:rFonts w:asciiTheme="minorHAnsi" w:hAnsiTheme="minorHAnsi" w:cs="Arial"/>
                <w:b/>
                <w:bCs/>
                <w:i/>
                <w:sz w:val="18"/>
                <w:szCs w:val="18"/>
              </w:rPr>
              <w:t xml:space="preserve"> Tarija, Potosí, Oruro, Beni y Pando</w:t>
            </w:r>
            <w:r w:rsidRPr="00EB240F">
              <w:rPr>
                <w:rFonts w:asciiTheme="minorHAnsi" w:hAnsiTheme="minorHAnsi" w:cs="Calibri"/>
              </w:rPr>
              <w:t xml:space="preserve"> </w:t>
            </w:r>
            <w:r>
              <w:rPr>
                <w:rFonts w:asciiTheme="minorHAnsi" w:hAnsiTheme="minorHAnsi" w:cs="Calibri"/>
              </w:rPr>
              <w:t xml:space="preserve">sean éstas a nivel local y de red </w:t>
            </w:r>
            <w:r w:rsidRPr="00EB240F">
              <w:rPr>
                <w:rFonts w:asciiTheme="minorHAnsi" w:hAnsiTheme="minorHAnsi" w:cs="Calibri"/>
              </w:rPr>
              <w:t>de acuerdo a los requerimientos de difusión establecidos por la Dirección de Comunicación Corporativa de YPFB.</w:t>
            </w:r>
          </w:p>
        </w:tc>
      </w:tr>
      <w:tr w:rsidR="00B04E27" w:rsidRPr="00EB240F" w:rsidTr="00D2494A">
        <w:tc>
          <w:tcPr>
            <w:tcW w:w="9113" w:type="dxa"/>
            <w:shd w:val="clear" w:color="auto" w:fill="9CC2E5" w:themeFill="accent1" w:themeFillTint="99"/>
          </w:tcPr>
          <w:p w:rsidR="00B04E27" w:rsidRPr="00EB240F" w:rsidRDefault="00B04E27" w:rsidP="00D2494A">
            <w:pPr>
              <w:autoSpaceDE w:val="0"/>
              <w:autoSpaceDN w:val="0"/>
              <w:adjustRightInd w:val="0"/>
              <w:jc w:val="both"/>
              <w:rPr>
                <w:rFonts w:asciiTheme="minorHAnsi" w:hAnsiTheme="minorHAnsi" w:cs="Calibri"/>
              </w:rPr>
            </w:pPr>
            <w:r w:rsidRPr="00EB240F">
              <w:rPr>
                <w:rFonts w:asciiTheme="minorHAnsi" w:hAnsiTheme="minorHAnsi" w:cs="Calibri"/>
                <w:b/>
                <w:bCs/>
              </w:rPr>
              <w:t>FISCAL DEL SERVICIO</w:t>
            </w:r>
          </w:p>
        </w:tc>
      </w:tr>
      <w:tr w:rsidR="00B04E27" w:rsidRPr="00EB240F" w:rsidTr="00D2494A">
        <w:tc>
          <w:tcPr>
            <w:tcW w:w="9113" w:type="dxa"/>
            <w:shd w:val="clear" w:color="auto" w:fill="auto"/>
          </w:tcPr>
          <w:p w:rsidR="00B04E27" w:rsidRDefault="00B04E27" w:rsidP="00D2494A">
            <w:pPr>
              <w:contextualSpacing/>
              <w:jc w:val="both"/>
              <w:rPr>
                <w:rFonts w:asciiTheme="minorHAnsi" w:hAnsiTheme="minorHAnsi" w:cs="Calibri"/>
              </w:rPr>
            </w:pPr>
            <w:r w:rsidRPr="00EB240F">
              <w:rPr>
                <w:rFonts w:asciiTheme="minorHAnsi" w:hAnsiTheme="minorHAnsi" w:cs="Calibri"/>
              </w:rPr>
              <w:t>El fiscal de servicio será designado por YPFB, el mismo debe representar a la unidad solicitante y tendrá las siguientes funciones entre otros:</w:t>
            </w:r>
          </w:p>
          <w:p w:rsidR="00B04E27" w:rsidRPr="00EB240F" w:rsidRDefault="00B04E27" w:rsidP="00B04E27">
            <w:pPr>
              <w:numPr>
                <w:ilvl w:val="0"/>
                <w:numId w:val="24"/>
              </w:numPr>
              <w:contextualSpacing/>
              <w:jc w:val="both"/>
              <w:rPr>
                <w:rFonts w:asciiTheme="minorHAnsi" w:hAnsiTheme="minorHAnsi" w:cs="Calibri"/>
              </w:rPr>
            </w:pPr>
            <w:r w:rsidRPr="00EB240F">
              <w:rPr>
                <w:rFonts w:asciiTheme="minorHAnsi" w:hAnsiTheme="minorHAnsi" w:cs="Calibri"/>
              </w:rPr>
              <w:t xml:space="preserve">Verificar el cumplimiento del contrato y las especificaciones técnicas </w:t>
            </w:r>
          </w:p>
          <w:p w:rsidR="00B04E27" w:rsidRPr="00EB240F" w:rsidRDefault="00B04E27" w:rsidP="00B04E27">
            <w:pPr>
              <w:numPr>
                <w:ilvl w:val="0"/>
                <w:numId w:val="24"/>
              </w:numPr>
              <w:contextualSpacing/>
              <w:jc w:val="both"/>
              <w:rPr>
                <w:rFonts w:asciiTheme="minorHAnsi" w:hAnsiTheme="minorHAnsi" w:cs="Calibri"/>
              </w:rPr>
            </w:pPr>
            <w:r w:rsidRPr="00EB240F">
              <w:rPr>
                <w:rFonts w:asciiTheme="minorHAnsi" w:hAnsiTheme="minorHAnsi" w:cs="Calibri"/>
              </w:rPr>
              <w:t>Verificar los servicios requeridos según Orden de Pauta.</w:t>
            </w:r>
          </w:p>
          <w:p w:rsidR="00B04E27" w:rsidRPr="00EB240F" w:rsidRDefault="00B04E27" w:rsidP="00B04E27">
            <w:pPr>
              <w:numPr>
                <w:ilvl w:val="0"/>
                <w:numId w:val="24"/>
              </w:numPr>
              <w:contextualSpacing/>
              <w:jc w:val="both"/>
              <w:rPr>
                <w:rFonts w:asciiTheme="minorHAnsi" w:hAnsiTheme="minorHAnsi" w:cs="Calibri"/>
              </w:rPr>
            </w:pPr>
            <w:r w:rsidRPr="00EB240F">
              <w:rPr>
                <w:rFonts w:asciiTheme="minorHAnsi" w:hAnsiTheme="minorHAnsi" w:cs="Calibri"/>
              </w:rPr>
              <w:t>Elaborar y remitir el informe de conformidad o disconformidad mensual de las campañas concluidas, dirigido a la máxima autoridad de la Unidad Solicitante, adjuntando la documentación de respaldo para el respectivo pago.</w:t>
            </w:r>
          </w:p>
          <w:p w:rsidR="00B04E27" w:rsidRPr="00EB240F" w:rsidRDefault="00B04E27" w:rsidP="00B04E27">
            <w:pPr>
              <w:numPr>
                <w:ilvl w:val="0"/>
                <w:numId w:val="24"/>
              </w:numPr>
              <w:contextualSpacing/>
              <w:jc w:val="both"/>
              <w:rPr>
                <w:rFonts w:asciiTheme="minorHAnsi" w:hAnsiTheme="minorHAnsi" w:cs="Calibri"/>
              </w:rPr>
            </w:pPr>
            <w:r w:rsidRPr="00EB240F">
              <w:rPr>
                <w:rFonts w:asciiTheme="minorHAnsi" w:hAnsiTheme="minorHAnsi" w:cs="Calibri"/>
              </w:rPr>
              <w:lastRenderedPageBreak/>
              <w:t>El Fiscal de Servicio será responsable de la entrega de la orden u órdenes de pauteo publicitario al proveedor, además podrá cambiar dicha orden de acuerdo a necesidad de la entidad, en coordinación con el proveedor. De existir estos cambios, se los registran en el informe de conformidad.</w:t>
            </w:r>
          </w:p>
          <w:p w:rsidR="00B04E27" w:rsidRPr="00EB240F" w:rsidRDefault="00B04E27" w:rsidP="00B04E27">
            <w:pPr>
              <w:numPr>
                <w:ilvl w:val="0"/>
                <w:numId w:val="24"/>
              </w:numPr>
              <w:contextualSpacing/>
              <w:jc w:val="both"/>
              <w:rPr>
                <w:rFonts w:asciiTheme="minorHAnsi" w:hAnsiTheme="minorHAnsi" w:cs="Calibri"/>
              </w:rPr>
            </w:pPr>
            <w:r w:rsidRPr="00EB240F">
              <w:rPr>
                <w:rFonts w:asciiTheme="minorHAnsi" w:hAnsiTheme="minorHAnsi" w:cs="Calibri"/>
              </w:rPr>
              <w:t>En caso de que el proveedor no reponga el pase o los pases omitidos dentro el periodo de prestación de servicio de cada orden de pauteo publicitario, el Fiscal de Servicio queda autorizado para proceder  a la deducción  proporcional de los montos correspondientes por el pase o los pases omitidos, sin lugar a reclamo alguno por parte del proveedor.</w:t>
            </w:r>
          </w:p>
        </w:tc>
      </w:tr>
      <w:tr w:rsidR="00B04E27" w:rsidRPr="00EB240F" w:rsidTr="00D2494A">
        <w:tc>
          <w:tcPr>
            <w:tcW w:w="9113" w:type="dxa"/>
            <w:shd w:val="clear" w:color="auto" w:fill="9CC2E5" w:themeFill="accent1" w:themeFillTint="99"/>
          </w:tcPr>
          <w:p w:rsidR="00B04E27" w:rsidRPr="00EB240F" w:rsidRDefault="00B04E27" w:rsidP="00D2494A">
            <w:pPr>
              <w:contextualSpacing/>
              <w:jc w:val="both"/>
              <w:rPr>
                <w:rFonts w:asciiTheme="minorHAnsi" w:hAnsiTheme="minorHAnsi" w:cs="Calibri"/>
              </w:rPr>
            </w:pPr>
            <w:r w:rsidRPr="00EB240F">
              <w:rPr>
                <w:rFonts w:asciiTheme="minorHAnsi" w:hAnsiTheme="minorHAnsi" w:cs="Calibri"/>
                <w:b/>
                <w:bCs/>
              </w:rPr>
              <w:lastRenderedPageBreak/>
              <w:t>MULTAS</w:t>
            </w:r>
          </w:p>
        </w:tc>
      </w:tr>
      <w:tr w:rsidR="00B04E27" w:rsidRPr="00EB240F" w:rsidTr="00D2494A">
        <w:tc>
          <w:tcPr>
            <w:tcW w:w="9113" w:type="dxa"/>
            <w:shd w:val="clear" w:color="auto" w:fill="auto"/>
          </w:tcPr>
          <w:p w:rsidR="00B04E27" w:rsidRPr="00EB240F" w:rsidRDefault="00B04E27" w:rsidP="00D2494A">
            <w:pPr>
              <w:contextualSpacing/>
              <w:jc w:val="both"/>
              <w:rPr>
                <w:rFonts w:asciiTheme="minorHAnsi" w:hAnsiTheme="minorHAnsi"/>
              </w:rPr>
            </w:pPr>
            <w:r w:rsidRPr="00EB240F">
              <w:rPr>
                <w:rFonts w:asciiTheme="minorHAnsi" w:hAnsiTheme="minorHAnsi"/>
              </w:rPr>
              <w:t>Por incumplimiento al plazo establecido en las órdenes de pauta, se aplicará una multa del 1% sobre el importe total de la orden de pauta por cada pase no difundido.</w:t>
            </w:r>
          </w:p>
          <w:p w:rsidR="00B04E27" w:rsidRPr="00EB240F" w:rsidRDefault="00B04E27" w:rsidP="00D2494A">
            <w:pPr>
              <w:contextualSpacing/>
              <w:jc w:val="both"/>
              <w:rPr>
                <w:rFonts w:asciiTheme="minorHAnsi" w:hAnsiTheme="minorHAnsi"/>
              </w:rPr>
            </w:pPr>
            <w:r w:rsidRPr="00EB240F">
              <w:rPr>
                <w:rFonts w:asciiTheme="minorHAnsi" w:hAnsiTheme="minorHAnsi"/>
              </w:rPr>
              <w:t>De establecer que por la aplicación de multas por mora se ha llegado al límite del 10% (diez por ciento) del monto total del Contrato, YPFB podrá iniciar el proceso de resolución del Contrato.</w:t>
            </w:r>
          </w:p>
          <w:p w:rsidR="00B04E27" w:rsidRPr="00EB240F" w:rsidRDefault="00B04E27" w:rsidP="00D2494A">
            <w:pPr>
              <w:jc w:val="both"/>
              <w:rPr>
                <w:rFonts w:asciiTheme="minorHAnsi" w:hAnsiTheme="minorHAnsi" w:cs="Calibri"/>
              </w:rPr>
            </w:pPr>
            <w:r w:rsidRPr="00EB240F">
              <w:rPr>
                <w:rFonts w:asciiTheme="minorHAnsi" w:hAnsiTheme="minorHAnsi"/>
              </w:rPr>
              <w:t>De establecer que por la aplicación de multas por mora se ha llegado al límite del 20% (veinte por ciento) del monto total del Contrato, YPFB deberá iniciar el proceso de resolución del Contrato.</w:t>
            </w:r>
          </w:p>
        </w:tc>
      </w:tr>
      <w:tr w:rsidR="00B04E27" w:rsidRPr="00EB240F" w:rsidTr="00D2494A">
        <w:tc>
          <w:tcPr>
            <w:tcW w:w="9113" w:type="dxa"/>
            <w:shd w:val="clear" w:color="auto" w:fill="9CC2E5" w:themeFill="accent1" w:themeFillTint="99"/>
          </w:tcPr>
          <w:p w:rsidR="00B04E27" w:rsidRPr="00EB240F" w:rsidRDefault="00B04E27" w:rsidP="00D2494A">
            <w:pPr>
              <w:contextualSpacing/>
              <w:jc w:val="both"/>
              <w:rPr>
                <w:rFonts w:asciiTheme="minorHAnsi" w:hAnsiTheme="minorHAnsi" w:cs="Calibri"/>
              </w:rPr>
            </w:pPr>
            <w:r w:rsidRPr="00EB240F">
              <w:rPr>
                <w:rFonts w:asciiTheme="minorHAnsi" w:hAnsiTheme="minorHAnsi" w:cs="Calibri"/>
                <w:b/>
                <w:bCs/>
              </w:rPr>
              <w:t>FACTURACION</w:t>
            </w:r>
          </w:p>
        </w:tc>
      </w:tr>
      <w:tr w:rsidR="00B04E27" w:rsidRPr="00EB240F" w:rsidTr="00D2494A">
        <w:tc>
          <w:tcPr>
            <w:tcW w:w="9113" w:type="dxa"/>
            <w:shd w:val="clear" w:color="auto" w:fill="auto"/>
          </w:tcPr>
          <w:p w:rsidR="00B04E27" w:rsidRPr="00EB240F" w:rsidRDefault="00B04E27" w:rsidP="00D2494A">
            <w:pPr>
              <w:jc w:val="both"/>
              <w:rPr>
                <w:rFonts w:asciiTheme="minorHAnsi" w:hAnsiTheme="minorHAnsi" w:cs="Calibri"/>
              </w:rPr>
            </w:pPr>
            <w:r w:rsidRPr="00EB240F">
              <w:rPr>
                <w:rFonts w:asciiTheme="minorHAnsi" w:hAnsiTheme="minorHAnsi" w:cs="Calibri"/>
              </w:rPr>
              <w:t xml:space="preserve">La factura debe ser emitida de acuerdo a normativa vigente a nombre de Yacimientos Petrolíferos Fiscales Bolivianos consignando el Número de Identificación Tributaria (NIT) 1020269020. </w:t>
            </w:r>
          </w:p>
          <w:p w:rsidR="00B04E27" w:rsidRPr="00EB240F" w:rsidRDefault="00B04E27" w:rsidP="00D2494A">
            <w:pPr>
              <w:jc w:val="both"/>
              <w:rPr>
                <w:rFonts w:asciiTheme="minorHAnsi" w:hAnsiTheme="minorHAnsi" w:cs="Calibri"/>
              </w:rPr>
            </w:pPr>
            <w:r w:rsidRPr="00EB240F">
              <w:rPr>
                <w:rFonts w:asciiTheme="minorHAnsi" w:hAnsiTheme="minorHAnsi" w:cs="Calibri"/>
              </w:rPr>
              <w:t xml:space="preserve">La factura deberá emitirse en el momento que finalice la ejecución o la prestación efectiva del servicio o a momento de percibir el pago total o parcial, lo que ocurra primero, sin deducir las multas ni otros cargos. </w:t>
            </w:r>
          </w:p>
          <w:p w:rsidR="00B04E27" w:rsidRPr="00EB240F" w:rsidRDefault="00B04E27" w:rsidP="00D2494A">
            <w:pPr>
              <w:jc w:val="both"/>
              <w:rPr>
                <w:rFonts w:asciiTheme="minorHAnsi" w:hAnsiTheme="minorHAnsi" w:cs="Calibri"/>
              </w:rPr>
            </w:pPr>
            <w:r w:rsidRPr="00EB240F">
              <w:rPr>
                <w:rFonts w:asciiTheme="minorHAnsi" w:hAnsiTheme="minorHAnsi" w:cs="Calibr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B04E27" w:rsidRPr="00EB240F" w:rsidTr="00D2494A">
        <w:tc>
          <w:tcPr>
            <w:tcW w:w="9113" w:type="dxa"/>
            <w:shd w:val="clear" w:color="auto" w:fill="9CC2E5" w:themeFill="accent1" w:themeFillTint="99"/>
          </w:tcPr>
          <w:p w:rsidR="00B04E27" w:rsidRPr="00EB240F" w:rsidRDefault="00B04E27" w:rsidP="00D2494A">
            <w:pPr>
              <w:contextualSpacing/>
              <w:jc w:val="both"/>
              <w:rPr>
                <w:rFonts w:asciiTheme="minorHAnsi" w:hAnsiTheme="minorHAnsi" w:cs="Calibri"/>
                <w:b/>
                <w:bCs/>
                <w:color w:val="203764"/>
                <w:lang w:eastAsia="es-BO"/>
              </w:rPr>
            </w:pPr>
            <w:r w:rsidRPr="00EB240F">
              <w:rPr>
                <w:rFonts w:asciiTheme="minorHAnsi" w:hAnsiTheme="minorHAnsi" w:cs="Calibri"/>
                <w:b/>
                <w:bCs/>
              </w:rPr>
              <w:t>TRIBUTOS</w:t>
            </w:r>
          </w:p>
        </w:tc>
      </w:tr>
      <w:tr w:rsidR="00B04E27" w:rsidRPr="00EB240F" w:rsidTr="00D2494A">
        <w:tc>
          <w:tcPr>
            <w:tcW w:w="9113" w:type="dxa"/>
            <w:shd w:val="clear" w:color="auto" w:fill="auto"/>
          </w:tcPr>
          <w:p w:rsidR="00B04E27" w:rsidRPr="00EB240F" w:rsidRDefault="00B04E27" w:rsidP="00D2494A">
            <w:pPr>
              <w:jc w:val="both"/>
              <w:rPr>
                <w:rFonts w:asciiTheme="minorHAnsi" w:hAnsiTheme="minorHAnsi" w:cs="Calibri"/>
              </w:rPr>
            </w:pPr>
            <w:r w:rsidRPr="00EB240F">
              <w:rPr>
                <w:rFonts w:asciiTheme="minorHAnsi" w:hAnsiTheme="minorHAnsi" w:cs="Calibri"/>
              </w:rPr>
              <w:t>El adjudicado declara que todos los tributos vigentes a la fecha y que puedan originarse directa o indirectamente en aplicación del contrato, son de su responsabilidad, no correspondiendo ningún reclamo posterior.</w:t>
            </w:r>
          </w:p>
        </w:tc>
      </w:tr>
      <w:tr w:rsidR="00B04E27" w:rsidRPr="00EB240F" w:rsidTr="00D2494A">
        <w:tc>
          <w:tcPr>
            <w:tcW w:w="9113" w:type="dxa"/>
            <w:shd w:val="clear" w:color="auto" w:fill="8DB3E2"/>
          </w:tcPr>
          <w:p w:rsidR="00B04E27" w:rsidRPr="00EB240F" w:rsidRDefault="00B04E27" w:rsidP="00D2494A">
            <w:pPr>
              <w:jc w:val="both"/>
              <w:rPr>
                <w:rFonts w:asciiTheme="minorHAnsi" w:hAnsiTheme="minorHAnsi" w:cs="Calibri"/>
              </w:rPr>
            </w:pPr>
            <w:r w:rsidRPr="00E360F9">
              <w:rPr>
                <w:rFonts w:ascii="Calibri" w:hAnsi="Calibri" w:cs="Calibri"/>
                <w:b/>
              </w:rPr>
              <w:t xml:space="preserve">SERVICIO RECURRENTE </w:t>
            </w:r>
          </w:p>
        </w:tc>
      </w:tr>
      <w:tr w:rsidR="00B04E27" w:rsidRPr="00EB240F" w:rsidTr="00D2494A">
        <w:tc>
          <w:tcPr>
            <w:tcW w:w="9113" w:type="dxa"/>
            <w:shd w:val="clear" w:color="auto" w:fill="auto"/>
          </w:tcPr>
          <w:p w:rsidR="00B04E27" w:rsidRPr="00EB240F" w:rsidRDefault="00B04E27" w:rsidP="00D2494A">
            <w:pPr>
              <w:jc w:val="both"/>
              <w:rPr>
                <w:rFonts w:asciiTheme="minorHAnsi" w:hAnsiTheme="minorHAnsi" w:cs="Calibri"/>
              </w:rPr>
            </w:pPr>
            <w:r w:rsidRPr="00FC36EA">
              <w:rPr>
                <w:rFonts w:ascii="Calibri" w:hAnsi="Calibri" w:cs="Calibri"/>
              </w:rPr>
              <w:t>El proceso de contratación no obstante de llegar hasta la fase de adjudicación, se llevará a cabo sin compromiso de contratación, estando sujeto a la aprobación del presupuesto de la siguiente gestión.</w:t>
            </w:r>
          </w:p>
        </w:tc>
      </w:tr>
    </w:tbl>
    <w:p w:rsidR="00B04E27" w:rsidRDefault="00B04E27" w:rsidP="00B04E27">
      <w:pPr>
        <w:rPr>
          <w:rFonts w:asciiTheme="minorHAnsi" w:hAnsiTheme="minorHAnsi" w:cstheme="minorHAnsi"/>
          <w:sz w:val="22"/>
          <w:szCs w:val="22"/>
        </w:rPr>
      </w:pPr>
    </w:p>
    <w:p w:rsidR="00B04E27" w:rsidRDefault="00B04E27" w:rsidP="00933E4A">
      <w:pPr>
        <w:jc w:val="center"/>
        <w:rPr>
          <w:rFonts w:asciiTheme="minorHAnsi" w:hAnsiTheme="minorHAnsi" w:cstheme="minorHAnsi"/>
          <w:b/>
          <w:sz w:val="22"/>
          <w:szCs w:val="22"/>
          <w:u w:val="single"/>
        </w:rPr>
      </w:pPr>
    </w:p>
    <w:p w:rsidR="00B04E27" w:rsidRDefault="00B04E27" w:rsidP="00933E4A">
      <w:pPr>
        <w:jc w:val="center"/>
        <w:rPr>
          <w:rFonts w:asciiTheme="minorHAnsi" w:hAnsiTheme="minorHAnsi" w:cstheme="minorHAnsi"/>
          <w:b/>
          <w:sz w:val="22"/>
          <w:szCs w:val="22"/>
          <w:u w:val="single"/>
        </w:rPr>
      </w:pPr>
    </w:p>
    <w:p w:rsidR="00B04E27" w:rsidRDefault="00B04E27">
      <w:pPr>
        <w:rPr>
          <w:rFonts w:ascii="Calibri" w:hAnsi="Calibri" w:cs="Calibri"/>
          <w:b/>
          <w:bCs/>
          <w:sz w:val="22"/>
          <w:szCs w:val="22"/>
        </w:rPr>
      </w:pPr>
      <w:r>
        <w:rPr>
          <w:rFonts w:ascii="Calibri" w:hAnsi="Calibri" w:cs="Calibri"/>
          <w:b/>
          <w:bCs/>
          <w:sz w:val="22"/>
          <w:szCs w:val="22"/>
        </w:rPr>
        <w:br w:type="page"/>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CF1A33" w:rsidRPr="0004338E" w:rsidRDefault="00CF1A33" w:rsidP="00CF1A33">
      <w:pPr>
        <w:spacing w:before="120" w:after="120"/>
        <w:ind w:left="3540" w:firstLine="708"/>
        <w:rPr>
          <w:rFonts w:ascii="Arial" w:hAnsi="Arial" w:cs="Arial"/>
          <w:b/>
          <w:sz w:val="18"/>
          <w:szCs w:val="18"/>
        </w:rPr>
      </w:pPr>
      <w:r w:rsidRPr="0004338E">
        <w:rPr>
          <w:rFonts w:ascii="Arial" w:hAnsi="Arial" w:cs="Arial"/>
          <w:b/>
          <w:sz w:val="18"/>
          <w:szCs w:val="18"/>
        </w:rPr>
        <w:t>CONTRATO Nº YPFB/GLC:</w:t>
      </w:r>
    </w:p>
    <w:p w:rsidR="00CF1A33" w:rsidRPr="0004338E" w:rsidRDefault="00CF1A33" w:rsidP="00CF1A33">
      <w:pPr>
        <w:spacing w:before="120" w:after="120"/>
        <w:ind w:left="4956" w:firstLine="708"/>
        <w:rPr>
          <w:rFonts w:ascii="Arial" w:hAnsi="Arial" w:cs="Arial"/>
          <w:b/>
          <w:sz w:val="18"/>
          <w:szCs w:val="18"/>
        </w:rPr>
      </w:pPr>
      <w:r w:rsidRPr="0004338E">
        <w:rPr>
          <w:rFonts w:ascii="Arial" w:hAnsi="Arial" w:cs="Arial"/>
          <w:b/>
          <w:sz w:val="18"/>
          <w:szCs w:val="18"/>
        </w:rPr>
        <w:t xml:space="preserve">        La Paz, </w:t>
      </w:r>
    </w:p>
    <w:p w:rsidR="00CF1A33" w:rsidRPr="0004338E" w:rsidRDefault="00CF1A33" w:rsidP="00CF1A33">
      <w:pPr>
        <w:rPr>
          <w:rFonts w:ascii="Arial" w:hAnsi="Arial" w:cs="Arial"/>
          <w:b/>
          <w:sz w:val="18"/>
          <w:szCs w:val="18"/>
        </w:rPr>
      </w:pPr>
    </w:p>
    <w:p w:rsidR="00CF1A33" w:rsidRPr="0004338E" w:rsidRDefault="00CF1A33" w:rsidP="00CF1A33">
      <w:pPr>
        <w:tabs>
          <w:tab w:val="left" w:pos="0"/>
        </w:tabs>
        <w:spacing w:after="120"/>
        <w:jc w:val="center"/>
        <w:rPr>
          <w:rFonts w:ascii="Arial" w:hAnsi="Arial" w:cs="Arial"/>
          <w:b/>
          <w:sz w:val="18"/>
          <w:szCs w:val="18"/>
          <w:lang w:val="es-ES_tradnl"/>
        </w:rPr>
      </w:pPr>
      <w:r w:rsidRPr="0004338E">
        <w:rPr>
          <w:rFonts w:ascii="Arial" w:hAnsi="Arial" w:cs="Arial"/>
          <w:b/>
          <w:sz w:val="18"/>
          <w:szCs w:val="18"/>
          <w:lang w:val="es-ES_tradnl"/>
        </w:rPr>
        <w:t>CONTRATO ADMINISTRATIVO PARA</w:t>
      </w:r>
      <w:r w:rsidRPr="0004338E">
        <w:rPr>
          <w:rFonts w:ascii="Arial" w:hAnsi="Arial" w:cs="Arial"/>
          <w:sz w:val="18"/>
          <w:szCs w:val="18"/>
          <w:lang w:val="es-ES_tradnl"/>
        </w:rPr>
        <w:t xml:space="preserve"> __________________________</w:t>
      </w:r>
    </w:p>
    <w:p w:rsidR="00CF1A33" w:rsidRPr="0004338E" w:rsidRDefault="00CF1A33" w:rsidP="00CF1A33">
      <w:pPr>
        <w:tabs>
          <w:tab w:val="left" w:pos="0"/>
        </w:tabs>
        <w:spacing w:after="120"/>
        <w:jc w:val="center"/>
        <w:rPr>
          <w:rFonts w:ascii="Arial" w:hAnsi="Arial" w:cs="Arial"/>
          <w:b/>
          <w:sz w:val="18"/>
          <w:szCs w:val="18"/>
        </w:rPr>
      </w:pPr>
      <w:r w:rsidRPr="0004338E">
        <w:rPr>
          <w:rFonts w:ascii="Arial" w:hAnsi="Arial" w:cs="Arial"/>
          <w:b/>
          <w:sz w:val="18"/>
          <w:szCs w:val="18"/>
        </w:rPr>
        <w:t xml:space="preserve">CÓDIGO: ________________ </w:t>
      </w:r>
    </w:p>
    <w:p w:rsidR="00CF1A33" w:rsidRPr="0004338E" w:rsidRDefault="00CF1A33" w:rsidP="00CF1A33">
      <w:pPr>
        <w:spacing w:after="120"/>
        <w:jc w:val="both"/>
        <w:rPr>
          <w:rFonts w:ascii="Arial" w:hAnsi="Arial" w:cs="Arial"/>
          <w:b/>
          <w:sz w:val="18"/>
          <w:szCs w:val="18"/>
        </w:rPr>
      </w:pPr>
      <w:r w:rsidRPr="0004338E">
        <w:rPr>
          <w:rFonts w:ascii="Arial" w:hAnsi="Arial" w:cs="Arial"/>
          <w:b/>
          <w:sz w:val="18"/>
          <w:szCs w:val="18"/>
          <w:u w:val="single"/>
        </w:rPr>
        <w:t xml:space="preserve">CLÁUSULA </w:t>
      </w:r>
      <w:proofErr w:type="gramStart"/>
      <w:r w:rsidRPr="0004338E">
        <w:rPr>
          <w:rFonts w:ascii="Arial" w:hAnsi="Arial" w:cs="Arial"/>
          <w:b/>
          <w:sz w:val="18"/>
          <w:szCs w:val="18"/>
          <w:u w:val="single"/>
        </w:rPr>
        <w:t>PRIMERA.-</w:t>
      </w:r>
      <w:proofErr w:type="gramEnd"/>
      <w:r w:rsidRPr="0004338E">
        <w:rPr>
          <w:rFonts w:ascii="Arial" w:hAnsi="Arial" w:cs="Arial"/>
          <w:b/>
          <w:sz w:val="18"/>
          <w:szCs w:val="18"/>
          <w:u w:val="single"/>
        </w:rPr>
        <w:t xml:space="preserve"> (PARTES </w:t>
      </w:r>
      <w:r w:rsidRPr="0004338E">
        <w:rPr>
          <w:rFonts w:ascii="Arial" w:hAnsi="Arial" w:cs="Arial"/>
          <w:b/>
          <w:bCs/>
          <w:sz w:val="18"/>
          <w:szCs w:val="18"/>
          <w:u w:val="single"/>
        </w:rPr>
        <w:t>CONTRATANTE</w:t>
      </w:r>
      <w:r w:rsidRPr="0004338E">
        <w:rPr>
          <w:rFonts w:ascii="Arial" w:hAnsi="Arial" w:cs="Arial"/>
          <w:b/>
          <w:sz w:val="18"/>
          <w:szCs w:val="18"/>
          <w:u w:val="single"/>
        </w:rPr>
        <w:t>S)</w:t>
      </w:r>
      <w:r w:rsidRPr="0004338E">
        <w:rPr>
          <w:rFonts w:ascii="Arial" w:hAnsi="Arial" w:cs="Arial"/>
          <w:b/>
          <w:sz w:val="18"/>
          <w:szCs w:val="18"/>
        </w:rPr>
        <w:t xml:space="preserve"> </w:t>
      </w:r>
    </w:p>
    <w:p w:rsidR="00CF1A33" w:rsidRPr="0004338E" w:rsidRDefault="00CF1A33" w:rsidP="002558E6">
      <w:pPr>
        <w:pStyle w:val="Prrafodelista"/>
        <w:numPr>
          <w:ilvl w:val="1"/>
          <w:numId w:val="37"/>
        </w:numPr>
        <w:spacing w:after="120"/>
        <w:ind w:left="567" w:hanging="567"/>
        <w:contextualSpacing/>
        <w:jc w:val="both"/>
        <w:rPr>
          <w:rFonts w:ascii="Arial" w:hAnsi="Arial" w:cs="Arial"/>
          <w:sz w:val="18"/>
          <w:szCs w:val="18"/>
        </w:rPr>
      </w:pPr>
      <w:r w:rsidRPr="0004338E">
        <w:rPr>
          <w:rFonts w:ascii="Arial" w:hAnsi="Arial" w:cs="Arial"/>
          <w:b/>
          <w:bCs/>
          <w:sz w:val="18"/>
          <w:szCs w:val="18"/>
        </w:rPr>
        <w:t xml:space="preserve">YACIMIENTOS PETROLÍFEROS FISCALES BOLIVIANOS, </w:t>
      </w:r>
      <w:r w:rsidRPr="0004338E">
        <w:rPr>
          <w:rFonts w:ascii="Arial" w:hAnsi="Arial" w:cs="Arial"/>
          <w:bCs/>
          <w:sz w:val="18"/>
          <w:szCs w:val="18"/>
        </w:rPr>
        <w:t xml:space="preserve">con Número de Identificación Tributaria (NIT) 1020269020, con domicilio en la calle Bueno N° 185 zona central de la ciudad de La Paz, representada legalmente </w:t>
      </w:r>
      <w:r w:rsidRPr="0004338E">
        <w:rPr>
          <w:rFonts w:ascii="Arial" w:hAnsi="Arial" w:cs="Arial"/>
          <w:sz w:val="18"/>
          <w:szCs w:val="18"/>
        </w:rPr>
        <w:t xml:space="preserve">por _____________ con cédula de identidad N° ____________ expedida en _________ </w:t>
      </w:r>
      <w:proofErr w:type="spellStart"/>
      <w:r w:rsidRPr="0004338E">
        <w:rPr>
          <w:rFonts w:ascii="Arial" w:hAnsi="Arial" w:cs="Arial"/>
          <w:sz w:val="18"/>
          <w:szCs w:val="18"/>
        </w:rPr>
        <w:t>en</w:t>
      </w:r>
      <w:proofErr w:type="spellEnd"/>
      <w:r w:rsidRPr="0004338E">
        <w:rPr>
          <w:rFonts w:ascii="Arial" w:hAnsi="Arial" w:cs="Arial"/>
          <w:sz w:val="18"/>
          <w:szCs w:val="18"/>
        </w:rPr>
        <w:t xml:space="preserve"> calidad de ______________, delegado para la firma del presente Contrato, mediante Resolución Administrativa PRS N° ____ de __ </w:t>
      </w:r>
      <w:proofErr w:type="spellStart"/>
      <w:r w:rsidRPr="0004338E">
        <w:rPr>
          <w:rFonts w:ascii="Arial" w:hAnsi="Arial" w:cs="Arial"/>
          <w:sz w:val="18"/>
          <w:szCs w:val="18"/>
        </w:rPr>
        <w:t>de</w:t>
      </w:r>
      <w:proofErr w:type="spellEnd"/>
      <w:r w:rsidRPr="0004338E">
        <w:rPr>
          <w:rFonts w:ascii="Arial" w:hAnsi="Arial" w:cs="Arial"/>
          <w:sz w:val="18"/>
          <w:szCs w:val="18"/>
        </w:rPr>
        <w:t xml:space="preserve"> ____ </w:t>
      </w:r>
      <w:proofErr w:type="spellStart"/>
      <w:r w:rsidRPr="0004338E">
        <w:rPr>
          <w:rFonts w:ascii="Arial" w:hAnsi="Arial" w:cs="Arial"/>
          <w:sz w:val="18"/>
          <w:szCs w:val="18"/>
        </w:rPr>
        <w:t>de</w:t>
      </w:r>
      <w:proofErr w:type="spellEnd"/>
      <w:r w:rsidRPr="0004338E">
        <w:rPr>
          <w:rFonts w:ascii="Arial" w:hAnsi="Arial" w:cs="Arial"/>
          <w:sz w:val="18"/>
          <w:szCs w:val="18"/>
        </w:rPr>
        <w:t xml:space="preserve"> 20__, que en adelante se denominará la </w:t>
      </w:r>
      <w:r w:rsidRPr="0004338E">
        <w:rPr>
          <w:rFonts w:ascii="Arial" w:hAnsi="Arial" w:cs="Arial"/>
          <w:b/>
          <w:sz w:val="18"/>
          <w:szCs w:val="18"/>
        </w:rPr>
        <w:t>ENTIDAD</w:t>
      </w:r>
      <w:r w:rsidRPr="0004338E">
        <w:rPr>
          <w:rFonts w:ascii="Arial" w:hAnsi="Arial" w:cs="Arial"/>
          <w:b/>
          <w:bCs/>
          <w:sz w:val="18"/>
          <w:szCs w:val="18"/>
        </w:rPr>
        <w:t>.</w:t>
      </w:r>
      <w:r w:rsidRPr="0004338E">
        <w:rPr>
          <w:rFonts w:ascii="Arial" w:hAnsi="Arial" w:cs="Arial"/>
          <w:sz w:val="18"/>
          <w:szCs w:val="18"/>
        </w:rPr>
        <w:t xml:space="preserve"> </w:t>
      </w:r>
    </w:p>
    <w:p w:rsidR="00CF1A33" w:rsidRPr="0004338E" w:rsidRDefault="00CF1A33" w:rsidP="00CF1A33">
      <w:pPr>
        <w:pStyle w:val="Prrafodelista"/>
        <w:spacing w:after="120"/>
        <w:ind w:left="567"/>
        <w:jc w:val="both"/>
        <w:rPr>
          <w:rFonts w:ascii="Arial" w:hAnsi="Arial" w:cs="Arial"/>
          <w:sz w:val="18"/>
          <w:szCs w:val="18"/>
        </w:rPr>
      </w:pPr>
    </w:p>
    <w:p w:rsidR="00CF1A33" w:rsidRPr="0004338E" w:rsidRDefault="00CF1A33" w:rsidP="002558E6">
      <w:pPr>
        <w:pStyle w:val="Prrafodelista"/>
        <w:numPr>
          <w:ilvl w:val="1"/>
          <w:numId w:val="37"/>
        </w:numPr>
        <w:spacing w:after="120"/>
        <w:ind w:left="567" w:hanging="567"/>
        <w:contextualSpacing/>
        <w:jc w:val="both"/>
        <w:rPr>
          <w:rFonts w:ascii="Arial" w:hAnsi="Arial" w:cs="Arial"/>
          <w:sz w:val="18"/>
          <w:szCs w:val="18"/>
        </w:rPr>
      </w:pPr>
      <w:r w:rsidRPr="0004338E">
        <w:rPr>
          <w:rFonts w:ascii="Arial" w:hAnsi="Arial" w:cs="Arial"/>
          <w:b/>
          <w:sz w:val="18"/>
          <w:szCs w:val="18"/>
        </w:rPr>
        <w:t>_______________________</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 xml:space="preserve">una empresa constituida bajo las leyes del Estado Plurinacional de Bolivia, con Número de Identificación Tributaria (NIT) ____________, con domicilio en _________________________, de la ciudad de _____________, representada legalmente por _______________ con cédula de identidad N° _________________ expedida en ____________, en virtud del Testimonio de Poder N° _______ de fecha _____ de _____ </w:t>
      </w:r>
      <w:proofErr w:type="spellStart"/>
      <w:r w:rsidRPr="0004338E">
        <w:rPr>
          <w:rFonts w:ascii="Arial" w:hAnsi="Arial" w:cs="Arial"/>
          <w:sz w:val="18"/>
          <w:szCs w:val="18"/>
        </w:rPr>
        <w:t>de</w:t>
      </w:r>
      <w:proofErr w:type="spellEnd"/>
      <w:r w:rsidRPr="0004338E">
        <w:rPr>
          <w:rFonts w:ascii="Arial" w:hAnsi="Arial" w:cs="Arial"/>
          <w:sz w:val="18"/>
          <w:szCs w:val="18"/>
        </w:rPr>
        <w:t xml:space="preserve"> ______, otorgado ante la Notaría de Fe Pública N° ___ de la ciudad de ________, con Certificado RUPE N° ______ de fecha ___ de _____ </w:t>
      </w:r>
      <w:proofErr w:type="spellStart"/>
      <w:r w:rsidRPr="0004338E">
        <w:rPr>
          <w:rFonts w:ascii="Arial" w:hAnsi="Arial" w:cs="Arial"/>
          <w:sz w:val="18"/>
          <w:szCs w:val="18"/>
        </w:rPr>
        <w:t>de</w:t>
      </w:r>
      <w:proofErr w:type="spellEnd"/>
      <w:r w:rsidRPr="0004338E">
        <w:rPr>
          <w:rFonts w:ascii="Arial" w:hAnsi="Arial" w:cs="Arial"/>
          <w:sz w:val="18"/>
          <w:szCs w:val="18"/>
        </w:rPr>
        <w:t xml:space="preserve"> 20__, en lo sucesivo denominado el </w:t>
      </w:r>
      <w:r w:rsidRPr="0004338E">
        <w:rPr>
          <w:rFonts w:ascii="Arial" w:hAnsi="Arial" w:cs="Arial"/>
          <w:b/>
          <w:sz w:val="18"/>
          <w:szCs w:val="18"/>
        </w:rPr>
        <w:t>CONTRATISTA.</w:t>
      </w:r>
      <w:r w:rsidRPr="0004338E">
        <w:rPr>
          <w:rFonts w:ascii="Arial" w:hAnsi="Arial" w:cs="Arial"/>
          <w:b/>
          <w:bCs/>
          <w:sz w:val="18"/>
          <w:szCs w:val="18"/>
        </w:rPr>
        <w:t xml:space="preserve">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Tanto la </w:t>
      </w:r>
      <w:r w:rsidRPr="0004338E">
        <w:rPr>
          <w:rFonts w:ascii="Arial" w:hAnsi="Arial" w:cs="Arial"/>
          <w:b/>
          <w:sz w:val="18"/>
          <w:szCs w:val="18"/>
        </w:rPr>
        <w:t>ENTIDAD</w:t>
      </w:r>
      <w:r w:rsidRPr="0004338E">
        <w:rPr>
          <w:rFonts w:ascii="Arial" w:hAnsi="Arial" w:cs="Arial"/>
          <w:sz w:val="18"/>
          <w:szCs w:val="18"/>
        </w:rPr>
        <w:t xml:space="preserve"> como el </w:t>
      </w:r>
      <w:r w:rsidRPr="0004338E">
        <w:rPr>
          <w:rFonts w:ascii="Arial" w:hAnsi="Arial" w:cs="Arial"/>
          <w:b/>
          <w:sz w:val="18"/>
          <w:szCs w:val="18"/>
        </w:rPr>
        <w:t>CONTRATISTA</w:t>
      </w:r>
      <w:r w:rsidRPr="0004338E">
        <w:rPr>
          <w:rFonts w:ascii="Arial" w:hAnsi="Arial" w:cs="Arial"/>
          <w:sz w:val="18"/>
          <w:szCs w:val="18"/>
        </w:rPr>
        <w:t xml:space="preserve"> podrán ser denominados individualmente e indistintamente como “Parte” o colectivamente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proofErr w:type="gramStart"/>
      <w:r w:rsidRPr="0004338E">
        <w:rPr>
          <w:rFonts w:ascii="Arial" w:hAnsi="Arial" w:cs="Arial"/>
          <w:b/>
          <w:sz w:val="18"/>
          <w:szCs w:val="18"/>
          <w:u w:val="single"/>
        </w:rPr>
        <w:t>SEGUNDA.-</w:t>
      </w:r>
      <w:proofErr w:type="gramEnd"/>
      <w:r w:rsidRPr="0004338E">
        <w:rPr>
          <w:rFonts w:ascii="Arial" w:hAnsi="Arial" w:cs="Arial"/>
          <w:b/>
          <w:sz w:val="18"/>
          <w:szCs w:val="18"/>
          <w:u w:val="single"/>
        </w:rPr>
        <w:t xml:space="preserve"> (ANTECEDENTES)</w:t>
      </w:r>
    </w:p>
    <w:p w:rsidR="00CF1A33" w:rsidRPr="0004338E" w:rsidRDefault="00CF1A33" w:rsidP="00CF1A33">
      <w:pPr>
        <w:spacing w:after="120"/>
        <w:ind w:left="709" w:hanging="709"/>
        <w:jc w:val="both"/>
        <w:rPr>
          <w:rFonts w:ascii="Arial" w:hAnsi="Arial" w:cs="Arial"/>
          <w:b/>
          <w:sz w:val="18"/>
          <w:szCs w:val="18"/>
        </w:rPr>
      </w:pPr>
      <w:r w:rsidRPr="0004338E">
        <w:rPr>
          <w:rFonts w:ascii="Arial" w:hAnsi="Arial" w:cs="Arial"/>
          <w:b/>
          <w:sz w:val="18"/>
          <w:szCs w:val="18"/>
        </w:rPr>
        <w:t>2.1</w:t>
      </w:r>
      <w:r w:rsidRPr="0004338E">
        <w:rPr>
          <w:rFonts w:ascii="Arial" w:hAnsi="Arial" w:cs="Arial"/>
          <w:sz w:val="18"/>
          <w:szCs w:val="18"/>
        </w:rPr>
        <w:tab/>
      </w:r>
      <w:r w:rsidRPr="0004338E">
        <w:rPr>
          <w:rFonts w:ascii="Arial" w:eastAsia="Calibri" w:hAnsi="Arial" w:cs="Arial"/>
          <w:sz w:val="18"/>
          <w:szCs w:val="18"/>
        </w:rPr>
        <w:t xml:space="preserve">La </w:t>
      </w:r>
      <w:r w:rsidRPr="0004338E">
        <w:rPr>
          <w:rFonts w:ascii="Arial" w:eastAsia="Calibri" w:hAnsi="Arial" w:cs="Arial"/>
          <w:b/>
          <w:sz w:val="18"/>
          <w:szCs w:val="18"/>
        </w:rPr>
        <w:t>ENTIDAD</w:t>
      </w:r>
      <w:r w:rsidRPr="0004338E">
        <w:rPr>
          <w:rFonts w:ascii="Arial" w:eastAsia="Calibri" w:hAnsi="Arial" w:cs="Arial"/>
          <w:sz w:val="18"/>
          <w:szCs w:val="18"/>
        </w:rPr>
        <w:t xml:space="preserve">, mediante la modalidad de contratación directa con código </w:t>
      </w:r>
      <w:r w:rsidRPr="0004338E">
        <w:rPr>
          <w:rFonts w:ascii="Arial" w:hAnsi="Arial" w:cs="Arial"/>
          <w:sz w:val="18"/>
          <w:szCs w:val="18"/>
        </w:rPr>
        <w:t>____________</w:t>
      </w:r>
      <w:r w:rsidRPr="0004338E">
        <w:rPr>
          <w:rFonts w:ascii="Arial" w:eastAsia="Calibri" w:hAnsi="Arial" w:cs="Arial"/>
          <w:sz w:val="18"/>
          <w:szCs w:val="18"/>
        </w:rPr>
        <w:t xml:space="preserve">, llevó adelante el proceso de </w:t>
      </w:r>
      <w:r w:rsidRPr="0004338E">
        <w:rPr>
          <w:rFonts w:ascii="Arial" w:eastAsia="Calibri" w:hAnsi="Arial" w:cs="Arial"/>
          <w:b/>
          <w:sz w:val="18"/>
          <w:szCs w:val="18"/>
        </w:rPr>
        <w:t>________________________________</w:t>
      </w:r>
      <w:r w:rsidRPr="0004338E">
        <w:rPr>
          <w:rFonts w:ascii="Arial" w:eastAsia="Calibri" w:hAnsi="Arial" w:cs="Arial"/>
          <w:sz w:val="18"/>
          <w:szCs w:val="18"/>
        </w:rPr>
        <w:t xml:space="preserve">, realizado bajo las normas y regulaciones de contratación establecidas en el </w:t>
      </w:r>
      <w:r w:rsidRPr="0004338E">
        <w:rPr>
          <w:rFonts w:ascii="Arial" w:hAnsi="Arial" w:cs="Arial"/>
          <w:sz w:val="18"/>
          <w:szCs w:val="18"/>
        </w:rPr>
        <w:t xml:space="preserve">______________________________ aprobado mediante ______________ </w:t>
      </w:r>
      <w:proofErr w:type="spellStart"/>
      <w:r w:rsidRPr="0004338E">
        <w:rPr>
          <w:rFonts w:ascii="Arial" w:hAnsi="Arial" w:cs="Arial"/>
          <w:sz w:val="18"/>
          <w:szCs w:val="18"/>
        </w:rPr>
        <w:t>de</w:t>
      </w:r>
      <w:proofErr w:type="spellEnd"/>
      <w:r w:rsidRPr="0004338E">
        <w:rPr>
          <w:rFonts w:ascii="Arial" w:hAnsi="Arial" w:cs="Arial"/>
          <w:sz w:val="18"/>
          <w:szCs w:val="18"/>
        </w:rPr>
        <w:t xml:space="preserve"> ______________ y el documento de contratación directa.</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2.2</w:t>
      </w:r>
      <w:r w:rsidRPr="0004338E">
        <w:rPr>
          <w:rFonts w:ascii="Arial" w:hAnsi="Arial" w:cs="Arial"/>
          <w:sz w:val="18"/>
          <w:szCs w:val="18"/>
        </w:rPr>
        <w:tab/>
        <w:t xml:space="preserve">Por su parte el </w:t>
      </w:r>
      <w:r w:rsidRPr="0004338E">
        <w:rPr>
          <w:rFonts w:ascii="Arial" w:hAnsi="Arial" w:cs="Arial"/>
          <w:b/>
          <w:sz w:val="18"/>
          <w:szCs w:val="18"/>
        </w:rPr>
        <w:t>CONTRATISTA</w:t>
      </w:r>
      <w:r w:rsidRPr="0004338E">
        <w:rPr>
          <w:rFonts w:ascii="Arial" w:hAnsi="Arial" w:cs="Arial"/>
          <w:sz w:val="18"/>
          <w:szCs w:val="18"/>
        </w:rPr>
        <w:t xml:space="preserve"> reúne las condiciones y experiencia para llevar a cabo la prestación del Servicio detallado en el presente Contrato.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proofErr w:type="gramStart"/>
      <w:r w:rsidRPr="0004338E">
        <w:rPr>
          <w:rFonts w:ascii="Arial" w:hAnsi="Arial" w:cs="Arial"/>
          <w:b/>
          <w:sz w:val="18"/>
          <w:szCs w:val="18"/>
          <w:u w:val="single"/>
        </w:rPr>
        <w:t>TERCERA.-</w:t>
      </w:r>
      <w:proofErr w:type="gramEnd"/>
      <w:r w:rsidRPr="0004338E">
        <w:rPr>
          <w:rFonts w:ascii="Arial" w:hAnsi="Arial" w:cs="Arial"/>
          <w:b/>
          <w:sz w:val="18"/>
          <w:szCs w:val="18"/>
          <w:u w:val="single"/>
        </w:rPr>
        <w:t xml:space="preserve"> (DISPOSICIONES GENERALES)</w:t>
      </w:r>
    </w:p>
    <w:p w:rsidR="00CF1A33" w:rsidRPr="0004338E" w:rsidRDefault="00CF1A33" w:rsidP="00CF1A33">
      <w:pPr>
        <w:spacing w:before="120" w:after="120"/>
        <w:ind w:left="567" w:hanging="567"/>
        <w:jc w:val="both"/>
        <w:rPr>
          <w:rFonts w:ascii="Arial" w:hAnsi="Arial" w:cs="Arial"/>
          <w:b/>
          <w:sz w:val="18"/>
          <w:szCs w:val="18"/>
          <w:u w:val="single"/>
        </w:rPr>
      </w:pPr>
      <w:r w:rsidRPr="0004338E">
        <w:rPr>
          <w:rFonts w:ascii="Arial" w:hAnsi="Arial" w:cs="Arial"/>
          <w:b/>
          <w:sz w:val="18"/>
          <w:szCs w:val="18"/>
        </w:rPr>
        <w:t>3.1</w:t>
      </w:r>
      <w:r w:rsidRPr="0004338E">
        <w:rPr>
          <w:rFonts w:ascii="Arial" w:hAnsi="Arial" w:cs="Arial"/>
          <w:b/>
          <w:sz w:val="18"/>
          <w:szCs w:val="18"/>
        </w:rPr>
        <w:tab/>
        <w:t xml:space="preserve">Aplicación del Contrato: </w:t>
      </w:r>
      <w:r w:rsidRPr="0004338E">
        <w:rPr>
          <w:rFonts w:ascii="Arial" w:hAnsi="Arial" w:cs="Arial"/>
          <w:sz w:val="18"/>
          <w:szCs w:val="18"/>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CF1A33" w:rsidRPr="0004338E" w:rsidRDefault="00CF1A33" w:rsidP="00CF1A33">
      <w:pPr>
        <w:spacing w:before="120"/>
        <w:ind w:left="567" w:hanging="567"/>
        <w:jc w:val="both"/>
        <w:rPr>
          <w:rFonts w:ascii="Arial" w:hAnsi="Arial" w:cs="Arial"/>
          <w:sz w:val="18"/>
          <w:szCs w:val="18"/>
        </w:rPr>
      </w:pPr>
      <w:r w:rsidRPr="0004338E">
        <w:rPr>
          <w:rFonts w:ascii="Arial" w:hAnsi="Arial" w:cs="Arial"/>
          <w:b/>
          <w:sz w:val="18"/>
          <w:szCs w:val="18"/>
        </w:rPr>
        <w:t>3.2</w:t>
      </w:r>
      <w:r w:rsidRPr="0004338E">
        <w:rPr>
          <w:rFonts w:ascii="Arial" w:hAnsi="Arial" w:cs="Arial"/>
          <w:b/>
          <w:sz w:val="18"/>
          <w:szCs w:val="18"/>
        </w:rPr>
        <w:tab/>
        <w:t>Definiciones:</w:t>
      </w:r>
      <w:r w:rsidRPr="0004338E">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p w:rsidR="00CF1A33" w:rsidRPr="0004338E" w:rsidRDefault="00CF1A33" w:rsidP="00CF1A33">
      <w:pPr>
        <w:spacing w:before="120"/>
        <w:ind w:left="567" w:hanging="567"/>
        <w:jc w:val="both"/>
        <w:rPr>
          <w:rFonts w:ascii="Arial" w:hAnsi="Arial" w:cs="Arial"/>
          <w:b/>
          <w:sz w:val="18"/>
          <w:szCs w:val="18"/>
          <w:u w:val="single"/>
        </w:rPr>
      </w:pPr>
    </w:p>
    <w:tbl>
      <w:tblPr>
        <w:tblW w:w="8979" w:type="dxa"/>
        <w:tblInd w:w="709" w:type="dxa"/>
        <w:tblLook w:val="04A0" w:firstRow="1" w:lastRow="0" w:firstColumn="1" w:lastColumn="0" w:noHBand="0" w:noVBand="1"/>
      </w:tblPr>
      <w:tblGrid>
        <w:gridCol w:w="1705"/>
        <w:gridCol w:w="280"/>
        <w:gridCol w:w="6994"/>
      </w:tblGrid>
      <w:tr w:rsidR="00CF1A33" w:rsidRPr="0004338E" w:rsidTr="00796EC6">
        <w:trPr>
          <w:trHeight w:val="482"/>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Contrato: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Es el presente documento celebrado entre las Partes, junto con todos los documentos que forman parte integrante del mismo.</w:t>
            </w:r>
          </w:p>
        </w:tc>
      </w:tr>
      <w:tr w:rsidR="00CF1A33" w:rsidRPr="0004338E" w:rsidTr="00796EC6">
        <w:trPr>
          <w:trHeight w:val="892"/>
        </w:trPr>
        <w:tc>
          <w:tcPr>
            <w:tcW w:w="1705" w:type="dxa"/>
            <w:shd w:val="clear" w:color="auto" w:fill="auto"/>
          </w:tcPr>
          <w:p w:rsidR="00CF1A33" w:rsidRPr="0004338E" w:rsidRDefault="00CF1A33" w:rsidP="00796EC6">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18"/>
                <w:szCs w:val="18"/>
              </w:rPr>
            </w:pPr>
            <w:r w:rsidRPr="0004338E">
              <w:rPr>
                <w:rFonts w:ascii="Arial" w:hAnsi="Arial" w:cs="Arial"/>
                <w:b/>
                <w:sz w:val="18"/>
                <w:szCs w:val="18"/>
              </w:rPr>
              <w:t>Fiscal  del Servicio: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una o más personas de la </w:t>
            </w:r>
            <w:r w:rsidRPr="0004338E">
              <w:rPr>
                <w:rFonts w:ascii="Arial" w:hAnsi="Arial" w:cs="Arial"/>
                <w:b/>
                <w:sz w:val="18"/>
                <w:szCs w:val="18"/>
              </w:rPr>
              <w:t>ENTIDAD</w:t>
            </w:r>
            <w:r w:rsidRPr="0004338E">
              <w:rPr>
                <w:rFonts w:ascii="Arial" w:hAnsi="Arial" w:cs="Arial"/>
                <w:sz w:val="18"/>
                <w:szCs w:val="18"/>
              </w:rPr>
              <w:t xml:space="preserve"> designadas por el Responsable del Proceso de Contratación (RPC)</w:t>
            </w:r>
            <w:r w:rsidRPr="0004338E">
              <w:rPr>
                <w:rFonts w:ascii="Arial" w:hAnsi="Arial" w:cs="Arial"/>
                <w:b/>
                <w:sz w:val="18"/>
                <w:szCs w:val="18"/>
              </w:rPr>
              <w:t xml:space="preserve">, </w:t>
            </w:r>
            <w:r w:rsidRPr="0004338E">
              <w:rPr>
                <w:rFonts w:ascii="Arial" w:hAnsi="Arial" w:cs="Arial"/>
                <w:sz w:val="18"/>
                <w:szCs w:val="18"/>
              </w:rPr>
              <w:t xml:space="preserve">quien será el interlocutor de éste frente al </w:t>
            </w:r>
            <w:r w:rsidRPr="0004338E">
              <w:rPr>
                <w:rFonts w:ascii="Arial" w:hAnsi="Arial" w:cs="Arial"/>
                <w:b/>
                <w:sz w:val="18"/>
                <w:szCs w:val="18"/>
              </w:rPr>
              <w:t>CONTRATISTA</w:t>
            </w:r>
            <w:r w:rsidRPr="0004338E">
              <w:rPr>
                <w:rFonts w:ascii="Arial" w:hAnsi="Arial" w:cs="Arial"/>
                <w:sz w:val="18"/>
                <w:szCs w:val="18"/>
              </w:rPr>
              <w:t xml:space="preserve">, encargado de verificar el cumplimiento de las obligaciones del </w:t>
            </w:r>
            <w:r w:rsidRPr="0004338E">
              <w:rPr>
                <w:rFonts w:ascii="Arial" w:hAnsi="Arial" w:cs="Arial"/>
                <w:b/>
                <w:sz w:val="18"/>
                <w:szCs w:val="18"/>
              </w:rPr>
              <w:t>CONTRATISTA</w:t>
            </w:r>
            <w:r w:rsidRPr="0004338E">
              <w:rPr>
                <w:rFonts w:ascii="Arial" w:hAnsi="Arial" w:cs="Arial"/>
                <w:sz w:val="18"/>
                <w:szCs w:val="18"/>
              </w:rPr>
              <w:t xml:space="preserve">, asegurando que el Servicio sea ejecutado conforme lo establecido en el Contrato. </w:t>
            </w:r>
          </w:p>
        </w:tc>
      </w:tr>
      <w:tr w:rsidR="00CF1A33" w:rsidRPr="0004338E" w:rsidTr="00796EC6">
        <w:trPr>
          <w:trHeight w:val="741"/>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lastRenderedPageBreak/>
              <w:t>Ley Aplicable: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Son las normas constitucionales, leyes, decretos y toda otra disposición legal vigente y publicada en el Estado Plurinacional de Bolivia.</w:t>
            </w:r>
          </w:p>
        </w:tc>
      </w:tr>
      <w:tr w:rsidR="00CF1A33" w:rsidRPr="0004338E" w:rsidTr="00796EC6">
        <w:trPr>
          <w:trHeight w:val="365"/>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Personal:</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Significa los empleados del </w:t>
            </w:r>
            <w:r w:rsidRPr="0004338E">
              <w:rPr>
                <w:rFonts w:ascii="Arial" w:hAnsi="Arial" w:cs="Arial"/>
                <w:b/>
                <w:sz w:val="18"/>
                <w:szCs w:val="18"/>
              </w:rPr>
              <w:t>CONTRATISTA</w:t>
            </w:r>
            <w:r w:rsidRPr="0004338E">
              <w:rPr>
                <w:rFonts w:ascii="Arial" w:hAnsi="Arial" w:cs="Arial"/>
                <w:sz w:val="18"/>
                <w:szCs w:val="18"/>
              </w:rPr>
              <w:t>.</w:t>
            </w:r>
          </w:p>
        </w:tc>
      </w:tr>
      <w:tr w:rsidR="00CF1A33" w:rsidRPr="0004338E" w:rsidTr="00796EC6">
        <w:trPr>
          <w:trHeight w:val="1560"/>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Servicio (s):</w:t>
            </w:r>
          </w:p>
          <w:p w:rsidR="00CF1A33" w:rsidRPr="0004338E" w:rsidRDefault="00CF1A33" w:rsidP="00796EC6">
            <w:pPr>
              <w:spacing w:after="120"/>
              <w:rPr>
                <w:rFonts w:ascii="Arial" w:hAnsi="Arial" w:cs="Arial"/>
                <w:b/>
                <w:sz w:val="18"/>
                <w:szCs w:val="18"/>
              </w:rPr>
            </w:pPr>
          </w:p>
        </w:tc>
        <w:tc>
          <w:tcPr>
            <w:tcW w:w="280" w:type="dxa"/>
          </w:tcPr>
          <w:p w:rsidR="00CF1A33" w:rsidRPr="0004338E" w:rsidRDefault="00CF1A33" w:rsidP="00796EC6">
            <w:pPr>
              <w:jc w:val="both"/>
              <w:rPr>
                <w:rFonts w:ascii="Arial" w:hAnsi="Arial" w:cs="Arial"/>
                <w:sz w:val="18"/>
                <w:szCs w:val="18"/>
              </w:rPr>
            </w:pPr>
          </w:p>
        </w:tc>
        <w:tc>
          <w:tcPr>
            <w:tcW w:w="6994" w:type="dxa"/>
            <w:shd w:val="clear" w:color="auto" w:fill="auto"/>
          </w:tcPr>
          <w:p w:rsidR="00CF1A33" w:rsidRPr="0004338E" w:rsidRDefault="00CF1A33" w:rsidP="00796EC6">
            <w:pPr>
              <w:jc w:val="both"/>
              <w:rPr>
                <w:rFonts w:ascii="Arial" w:hAnsi="Arial" w:cs="Arial"/>
                <w:sz w:val="18"/>
                <w:szCs w:val="18"/>
              </w:rPr>
            </w:pPr>
            <w:r w:rsidRPr="0004338E">
              <w:rPr>
                <w:rFonts w:ascii="Arial" w:hAnsi="Arial" w:cs="Arial"/>
                <w:sz w:val="18"/>
                <w:szCs w:val="18"/>
              </w:rPr>
              <w:t>Significa el ____________________</w:t>
            </w:r>
            <w:r w:rsidRPr="0004338E">
              <w:rPr>
                <w:rFonts w:ascii="Arial" w:hAnsi="Arial" w:cs="Arial"/>
                <w:b/>
                <w:sz w:val="18"/>
                <w:szCs w:val="18"/>
              </w:rPr>
              <w:t xml:space="preserve">, </w:t>
            </w:r>
            <w:r w:rsidRPr="0004338E">
              <w:rPr>
                <w:rFonts w:ascii="Arial" w:hAnsi="Arial" w:cs="Arial"/>
                <w:sz w:val="18"/>
                <w:szCs w:val="18"/>
              </w:rPr>
              <w:t xml:space="preserve">que debe desarrollar el </w:t>
            </w:r>
            <w:r w:rsidRPr="0004338E">
              <w:rPr>
                <w:rFonts w:ascii="Arial" w:hAnsi="Arial" w:cs="Arial"/>
                <w:b/>
                <w:sz w:val="18"/>
                <w:szCs w:val="18"/>
              </w:rPr>
              <w:t>CONTRATISTA</w:t>
            </w:r>
            <w:r w:rsidRPr="0004338E">
              <w:rPr>
                <w:rFonts w:ascii="Arial" w:hAnsi="Arial" w:cs="Arial"/>
                <w:sz w:val="18"/>
                <w:szCs w:val="18"/>
              </w:rPr>
              <w:t xml:space="preserve"> a favor de la </w:t>
            </w:r>
            <w:r w:rsidRPr="0004338E">
              <w:rPr>
                <w:rFonts w:ascii="Arial" w:hAnsi="Arial" w:cs="Arial"/>
                <w:b/>
                <w:sz w:val="18"/>
                <w:szCs w:val="18"/>
              </w:rPr>
              <w:t>ENTIDAD</w:t>
            </w:r>
            <w:r w:rsidRPr="0004338E">
              <w:rPr>
                <w:rFonts w:ascii="Arial" w:hAnsi="Arial" w:cs="Arial"/>
                <w:sz w:val="18"/>
                <w:szCs w:val="18"/>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CF1A33" w:rsidRPr="0004338E" w:rsidRDefault="00CF1A33" w:rsidP="00796EC6">
            <w:pPr>
              <w:jc w:val="both"/>
              <w:rPr>
                <w:rFonts w:ascii="Arial" w:hAnsi="Arial" w:cs="Arial"/>
                <w:b/>
                <w:color w:val="000000"/>
                <w:sz w:val="18"/>
                <w:szCs w:val="18"/>
              </w:rPr>
            </w:pPr>
          </w:p>
        </w:tc>
      </w:tr>
      <w:tr w:rsidR="00CF1A33" w:rsidRPr="0004338E" w:rsidTr="00796EC6">
        <w:trPr>
          <w:trHeight w:val="74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Informe  de Conformidad:</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Informe elaborado por el Fiscal del Servicio, una vez verificado el cumplimiento del Servicio.</w:t>
            </w:r>
          </w:p>
        </w:tc>
      </w:tr>
      <w:tr w:rsidR="00CF1A33" w:rsidRPr="0004338E" w:rsidTr="00796EC6">
        <w:trPr>
          <w:trHeight w:val="67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Unidad Solicitante: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___________________ de la </w:t>
            </w:r>
            <w:r w:rsidRPr="0004338E">
              <w:rPr>
                <w:rFonts w:ascii="Arial" w:hAnsi="Arial" w:cs="Arial"/>
                <w:b/>
                <w:sz w:val="18"/>
                <w:szCs w:val="18"/>
              </w:rPr>
              <w:t>ENTIDAD</w:t>
            </w:r>
            <w:r w:rsidRPr="0004338E">
              <w:rPr>
                <w:rFonts w:ascii="Arial" w:hAnsi="Arial" w:cs="Arial"/>
                <w:sz w:val="18"/>
                <w:szCs w:val="18"/>
              </w:rPr>
              <w:t xml:space="preserve">.  </w:t>
            </w:r>
          </w:p>
        </w:tc>
      </w:tr>
    </w:tbl>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3.3</w:t>
      </w:r>
      <w:r w:rsidRPr="0004338E">
        <w:rPr>
          <w:rFonts w:ascii="Arial" w:hAnsi="Arial" w:cs="Arial"/>
          <w:b/>
          <w:sz w:val="18"/>
          <w:szCs w:val="18"/>
        </w:rPr>
        <w:tab/>
      </w:r>
      <w:r w:rsidRPr="0004338E">
        <w:rPr>
          <w:rFonts w:ascii="Arial" w:hAnsi="Arial" w:cs="Arial"/>
          <w:b/>
          <w:bCs/>
          <w:sz w:val="18"/>
          <w:szCs w:val="18"/>
        </w:rPr>
        <w:t xml:space="preserve">Discrepancias: </w:t>
      </w:r>
      <w:r w:rsidRPr="0004338E">
        <w:rPr>
          <w:rFonts w:ascii="Arial" w:hAnsi="Arial" w:cs="Arial"/>
          <w:sz w:val="18"/>
          <w:szCs w:val="18"/>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3.4</w:t>
      </w:r>
      <w:r w:rsidRPr="0004338E">
        <w:rPr>
          <w:rFonts w:ascii="Arial" w:hAnsi="Arial" w:cs="Arial"/>
          <w:b/>
          <w:sz w:val="18"/>
          <w:szCs w:val="18"/>
        </w:rPr>
        <w:tab/>
        <w:t>Encabezamientos:</w:t>
      </w:r>
      <w:r w:rsidRPr="0004338E">
        <w:rPr>
          <w:rFonts w:ascii="Arial" w:hAnsi="Arial" w:cs="Arial"/>
          <w:sz w:val="18"/>
          <w:szCs w:val="18"/>
        </w:rPr>
        <w:t xml:space="preserve"> El contenido de este Contrato no se verá restringido, modificado o afectado por los encabezamientos.</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3.5</w:t>
      </w:r>
      <w:r w:rsidRPr="0004338E">
        <w:rPr>
          <w:rFonts w:ascii="Arial" w:hAnsi="Arial" w:cs="Arial"/>
          <w:b/>
          <w:sz w:val="18"/>
          <w:szCs w:val="18"/>
        </w:rPr>
        <w:tab/>
        <w:t xml:space="preserve">Idioma: </w:t>
      </w:r>
      <w:r w:rsidRPr="0004338E">
        <w:rPr>
          <w:rFonts w:ascii="Arial" w:hAnsi="Arial" w:cs="Arial"/>
          <w:sz w:val="18"/>
          <w:szCs w:val="18"/>
        </w:rPr>
        <w:t>Este Contrato se ha celebrado en castellano, idioma por el que se regirán obligatoriamente todas las materias relacionadas con el mismo o su interpretación.</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3.6</w:t>
      </w:r>
      <w:r w:rsidRPr="0004338E">
        <w:rPr>
          <w:rFonts w:ascii="Arial" w:hAnsi="Arial" w:cs="Arial"/>
          <w:b/>
          <w:sz w:val="18"/>
          <w:szCs w:val="18"/>
        </w:rPr>
        <w:tab/>
        <w:t>Ley que rige el Contrato:</w:t>
      </w:r>
      <w:r w:rsidRPr="0004338E">
        <w:rPr>
          <w:rFonts w:ascii="Arial" w:hAnsi="Arial" w:cs="Arial"/>
          <w:sz w:val="18"/>
          <w:szCs w:val="18"/>
        </w:rPr>
        <w:t xml:space="preserve"> Este Contrato, su significado e interpretación y la relación que crea entre las Partes se regirá por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3.7</w:t>
      </w:r>
      <w:r w:rsidRPr="0004338E">
        <w:rPr>
          <w:rFonts w:ascii="Arial" w:hAnsi="Arial" w:cs="Arial"/>
          <w:b/>
          <w:sz w:val="18"/>
          <w:szCs w:val="18"/>
        </w:rPr>
        <w:tab/>
        <w:t>Mayúsculas:</w:t>
      </w:r>
      <w:r w:rsidRPr="0004338E">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3.8</w:t>
      </w:r>
      <w:r w:rsidRPr="0004338E">
        <w:rPr>
          <w:rFonts w:ascii="Arial" w:hAnsi="Arial" w:cs="Arial"/>
          <w:b/>
          <w:sz w:val="18"/>
          <w:szCs w:val="18"/>
        </w:rPr>
        <w:tab/>
        <w:t>Plazos:</w:t>
      </w:r>
      <w:r w:rsidRPr="0004338E">
        <w:rPr>
          <w:rFonts w:ascii="Arial" w:hAnsi="Arial" w:cs="Arial"/>
          <w:sz w:val="18"/>
          <w:szCs w:val="18"/>
        </w:rPr>
        <w:t xml:space="preserve"> Todos los plazos establecidos en este Contrato y sus documentos se entenderán como días calendario, salvo indicación expresa en contrario.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3.9</w:t>
      </w:r>
      <w:r w:rsidRPr="0004338E">
        <w:rPr>
          <w:rFonts w:ascii="Arial" w:hAnsi="Arial" w:cs="Arial"/>
          <w:b/>
          <w:sz w:val="18"/>
          <w:szCs w:val="18"/>
        </w:rPr>
        <w:tab/>
        <w:t xml:space="preserve">Relación entre las Partes: </w:t>
      </w:r>
      <w:r w:rsidRPr="0004338E">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4338E">
        <w:rPr>
          <w:rFonts w:ascii="Arial" w:hAnsi="Arial" w:cs="Arial"/>
          <w:b/>
          <w:sz w:val="18"/>
          <w:szCs w:val="18"/>
        </w:rPr>
        <w:t>CONTRATISTA</w:t>
      </w:r>
      <w:r w:rsidRPr="0004338E">
        <w:rPr>
          <w:rFonts w:ascii="Arial" w:hAnsi="Arial" w:cs="Arial"/>
          <w:sz w:val="18"/>
          <w:szCs w:val="18"/>
        </w:rPr>
        <w:t>, quien será plenamente responsable por todos los aspectos relacionados con este Contrato y la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3.10</w:t>
      </w:r>
      <w:r w:rsidRPr="0004338E">
        <w:rPr>
          <w:rFonts w:ascii="Arial" w:hAnsi="Arial" w:cs="Arial"/>
          <w:sz w:val="18"/>
          <w:szCs w:val="18"/>
        </w:rPr>
        <w:tab/>
      </w:r>
      <w:r w:rsidRPr="0004338E">
        <w:rPr>
          <w:rFonts w:ascii="Arial" w:hAnsi="Arial" w:cs="Arial"/>
          <w:b/>
          <w:sz w:val="18"/>
          <w:szCs w:val="18"/>
        </w:rPr>
        <w:t>Totalidad del acuerdo:</w:t>
      </w:r>
      <w:r w:rsidRPr="0004338E">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proofErr w:type="gramStart"/>
      <w:r w:rsidRPr="0004338E">
        <w:rPr>
          <w:rFonts w:ascii="Arial" w:hAnsi="Arial" w:cs="Arial"/>
          <w:b/>
          <w:sz w:val="18"/>
          <w:szCs w:val="18"/>
          <w:u w:val="single"/>
        </w:rPr>
        <w:t>CUARTA.-</w:t>
      </w:r>
      <w:proofErr w:type="gramEnd"/>
      <w:r w:rsidRPr="0004338E">
        <w:rPr>
          <w:rFonts w:ascii="Arial" w:hAnsi="Arial" w:cs="Arial"/>
          <w:b/>
          <w:sz w:val="18"/>
          <w:szCs w:val="18"/>
          <w:u w:val="single"/>
        </w:rPr>
        <w:t xml:space="preserve"> (NATURALEZA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proofErr w:type="gramStart"/>
      <w:r w:rsidRPr="0004338E">
        <w:rPr>
          <w:rFonts w:ascii="Arial" w:hAnsi="Arial" w:cs="Arial"/>
          <w:b/>
          <w:sz w:val="18"/>
          <w:szCs w:val="18"/>
          <w:u w:val="single"/>
        </w:rPr>
        <w:t>QUINTA.-</w:t>
      </w:r>
      <w:proofErr w:type="gramEnd"/>
      <w:r w:rsidRPr="0004338E">
        <w:rPr>
          <w:rFonts w:ascii="Arial" w:hAnsi="Arial" w:cs="Arial"/>
          <w:b/>
          <w:sz w:val="18"/>
          <w:szCs w:val="18"/>
          <w:u w:val="single"/>
        </w:rPr>
        <w:t xml:space="preserve"> (DOCUMENTOS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Forman parte integrante e indivisible del presente Contrato, los documentos que se detallan a continuación y que tienen por finalidad complementarse mutuamente:</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Documento de contratación directa.</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Propuesta adjudicada (oferta técnica y económica).</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Nota expresa de adjudicación ___________________.</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lastRenderedPageBreak/>
        <w:t>Certificado RUPE N° ______________.</w:t>
      </w: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rPr>
      </w:pP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18"/>
          <w:szCs w:val="18"/>
          <w:u w:val="single"/>
        </w:rPr>
      </w:pPr>
      <w:r w:rsidRPr="0004338E">
        <w:rPr>
          <w:rFonts w:ascii="Arial" w:hAnsi="Arial" w:cs="Arial"/>
          <w:b/>
          <w:sz w:val="18"/>
          <w:szCs w:val="18"/>
          <w:u w:val="single"/>
        </w:rPr>
        <w:t xml:space="preserve">CLÁUSULA </w:t>
      </w:r>
      <w:proofErr w:type="gramStart"/>
      <w:r w:rsidRPr="0004338E">
        <w:rPr>
          <w:rFonts w:ascii="Arial" w:hAnsi="Arial" w:cs="Arial"/>
          <w:b/>
          <w:sz w:val="18"/>
          <w:szCs w:val="18"/>
          <w:u w:val="single"/>
        </w:rPr>
        <w:t>SEXTA.-</w:t>
      </w:r>
      <w:proofErr w:type="gramEnd"/>
      <w:r w:rsidRPr="0004338E">
        <w:rPr>
          <w:rFonts w:ascii="Arial" w:hAnsi="Arial" w:cs="Arial"/>
          <w:b/>
          <w:sz w:val="18"/>
          <w:szCs w:val="18"/>
          <w:u w:val="single"/>
        </w:rPr>
        <w:t xml:space="preserve"> (OBJETO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Mediante el presente Contrato, el </w:t>
      </w:r>
      <w:r w:rsidRPr="0004338E">
        <w:rPr>
          <w:rFonts w:ascii="Arial" w:hAnsi="Arial" w:cs="Arial"/>
          <w:b/>
          <w:sz w:val="18"/>
          <w:szCs w:val="18"/>
        </w:rPr>
        <w:t>CONTRATISTA</w:t>
      </w:r>
      <w:r w:rsidRPr="0004338E">
        <w:rPr>
          <w:rFonts w:ascii="Arial" w:hAnsi="Arial" w:cs="Arial"/>
          <w:sz w:val="18"/>
          <w:szCs w:val="18"/>
        </w:rPr>
        <w:t xml:space="preserve"> se obliga ante la </w:t>
      </w:r>
      <w:r w:rsidRPr="0004338E">
        <w:rPr>
          <w:rFonts w:ascii="Arial" w:hAnsi="Arial" w:cs="Arial"/>
          <w:b/>
          <w:sz w:val="18"/>
          <w:szCs w:val="18"/>
        </w:rPr>
        <w:t xml:space="preserve">ENTIDAD </w:t>
      </w:r>
      <w:r w:rsidRPr="0004338E">
        <w:rPr>
          <w:rFonts w:ascii="Arial" w:hAnsi="Arial" w:cs="Arial"/>
          <w:sz w:val="18"/>
          <w:szCs w:val="18"/>
        </w:rPr>
        <w:t>a la prestación del Servicio de __________________________, con estricta y absoluta sujeción a este Contrato y de conformidad a lo señalado en los documentos que forman parte integrante e indivisible del presente Contrato.</w:t>
      </w:r>
      <w:r w:rsidRPr="0004338E" w:rsidDel="00320C8A">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proofErr w:type="gramStart"/>
      <w:r w:rsidRPr="0004338E">
        <w:rPr>
          <w:rFonts w:ascii="Arial" w:hAnsi="Arial" w:cs="Arial"/>
          <w:b/>
          <w:sz w:val="18"/>
          <w:szCs w:val="18"/>
          <w:u w:val="single"/>
        </w:rPr>
        <w:t>SÉPTIMA.-</w:t>
      </w:r>
      <w:proofErr w:type="gramEnd"/>
      <w:r w:rsidRPr="0004338E">
        <w:rPr>
          <w:rFonts w:ascii="Arial" w:hAnsi="Arial" w:cs="Arial"/>
          <w:b/>
          <w:sz w:val="18"/>
          <w:szCs w:val="18"/>
          <w:u w:val="single"/>
        </w:rPr>
        <w:t xml:space="preserve"> (VIGENCIA Y PLAZO DEL CONTRATO)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spacing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7.1     Vigencia:</w:t>
      </w:r>
    </w:p>
    <w:p w:rsidR="00CF1A33" w:rsidRPr="0004338E" w:rsidRDefault="00CF1A33" w:rsidP="00CF1A33">
      <w:pPr>
        <w:spacing w:after="120"/>
        <w:ind w:left="567"/>
        <w:jc w:val="both"/>
        <w:rPr>
          <w:rFonts w:ascii="Arial" w:hAnsi="Arial" w:cs="Arial"/>
          <w:sz w:val="18"/>
          <w:szCs w:val="18"/>
          <w:lang w:val="es-ES_tradnl"/>
        </w:rPr>
      </w:pPr>
      <w:r w:rsidRPr="0004338E">
        <w:rPr>
          <w:rFonts w:ascii="Arial" w:hAnsi="Arial" w:cs="Arial"/>
          <w:sz w:val="18"/>
          <w:szCs w:val="18"/>
          <w:lang w:val="es-ES_tradnl"/>
        </w:rPr>
        <w:t>El presente Contrato tendrá vigencia desde el día de su suscripción por ambas Partes hasta la emisión del acta de cierre de Contrato por parte de la</w:t>
      </w:r>
      <w:r w:rsidRPr="0004338E">
        <w:rPr>
          <w:rFonts w:ascii="Arial" w:hAnsi="Arial" w:cs="Arial"/>
          <w:b/>
          <w:bCs/>
          <w:sz w:val="18"/>
          <w:szCs w:val="18"/>
          <w:lang w:val="es-ES_tradnl"/>
        </w:rPr>
        <w:t xml:space="preserve"> ENTIDAD</w:t>
      </w:r>
      <w:r w:rsidRPr="0004338E">
        <w:rPr>
          <w:rFonts w:ascii="Arial" w:hAnsi="Arial" w:cs="Arial"/>
          <w:sz w:val="18"/>
          <w:szCs w:val="18"/>
          <w:lang w:val="es-ES_tradnl"/>
        </w:rPr>
        <w:t>.</w:t>
      </w:r>
    </w:p>
    <w:p w:rsidR="00CF1A33" w:rsidRPr="0004338E" w:rsidRDefault="00CF1A33" w:rsidP="00CF1A33">
      <w:pPr>
        <w:spacing w:before="120"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7.2    Plazo:</w:t>
      </w:r>
    </w:p>
    <w:p w:rsidR="00CF1A33" w:rsidRPr="0004338E" w:rsidRDefault="00CF1A33" w:rsidP="00CF1A33">
      <w:pPr>
        <w:spacing w:before="120" w:after="120"/>
        <w:ind w:left="567"/>
        <w:jc w:val="both"/>
        <w:rPr>
          <w:rFonts w:ascii="Arial" w:hAnsi="Arial" w:cs="Arial"/>
          <w:sz w:val="18"/>
          <w:szCs w:val="18"/>
        </w:rPr>
      </w:pPr>
      <w:r w:rsidRPr="0004338E">
        <w:rPr>
          <w:rFonts w:ascii="Arial" w:hAnsi="Arial" w:cs="Arial"/>
          <w:sz w:val="18"/>
          <w:szCs w:val="18"/>
          <w:lang w:val="es-ES_tradnl"/>
        </w:rPr>
        <w:t xml:space="preserve">El plazo del Servicio será a partir de ______________ hasta el _______________.   </w:t>
      </w:r>
      <w:r w:rsidRPr="0004338E">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proofErr w:type="gramStart"/>
      <w:r w:rsidRPr="0004338E">
        <w:rPr>
          <w:rFonts w:ascii="Arial" w:hAnsi="Arial" w:cs="Arial"/>
          <w:b/>
          <w:sz w:val="18"/>
          <w:szCs w:val="18"/>
          <w:u w:val="single"/>
        </w:rPr>
        <w:t>OCTAVA.-</w:t>
      </w:r>
      <w:proofErr w:type="gramEnd"/>
      <w:r w:rsidRPr="0004338E">
        <w:rPr>
          <w:rFonts w:ascii="Arial" w:hAnsi="Arial" w:cs="Arial"/>
          <w:b/>
          <w:sz w:val="18"/>
          <w:szCs w:val="18"/>
          <w:u w:val="single"/>
        </w:rPr>
        <w:t xml:space="preserve"> (LUGAR DE PRESTACIÓN DEL SERVICIO)</w:t>
      </w:r>
      <w:r w:rsidRPr="0004338E">
        <w:rPr>
          <w:rFonts w:ascii="Arial" w:hAnsi="Arial" w:cs="Arial"/>
          <w:b/>
          <w:i/>
          <w:sz w:val="18"/>
          <w:szCs w:val="18"/>
          <w:u w:val="single"/>
        </w:rPr>
        <w:t xml:space="preserve"> (De acuerdo a las especificaciones técnicas)</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prestará el Servicio solicitado ______________ de acuerdo a los requerimientos establecidos por la ____________________ de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 xml:space="preserve">CLÁUSULA </w:t>
      </w:r>
      <w:proofErr w:type="gramStart"/>
      <w:r w:rsidRPr="0004338E">
        <w:rPr>
          <w:rFonts w:ascii="Arial" w:hAnsi="Arial" w:cs="Arial"/>
          <w:b/>
          <w:sz w:val="18"/>
          <w:szCs w:val="18"/>
          <w:u w:val="single"/>
        </w:rPr>
        <w:t>NOVENA.-</w:t>
      </w:r>
      <w:proofErr w:type="gramEnd"/>
      <w:r w:rsidRPr="0004338E">
        <w:rPr>
          <w:rFonts w:ascii="Arial" w:hAnsi="Arial" w:cs="Arial"/>
          <w:b/>
          <w:sz w:val="18"/>
          <w:szCs w:val="18"/>
          <w:u w:val="single"/>
        </w:rPr>
        <w:t xml:space="preserve"> (MONTO DEL CONTRATO)</w:t>
      </w:r>
      <w:r w:rsidRPr="0004338E">
        <w:rPr>
          <w:rFonts w:ascii="Arial" w:hAnsi="Arial" w:cs="Arial"/>
          <w:b/>
          <w:i/>
          <w:sz w:val="18"/>
          <w:szCs w:val="18"/>
          <w:u w:val="single"/>
        </w:rPr>
        <w:t xml:space="preserve"> (De acuerdo a las especificaciones técnicas)</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monto máximo propuesto y aceptado por las Partes para la ejecución del Servicio de ________ es de Bs.______ (____________ 00/100 </w:t>
      </w:r>
      <w:proofErr w:type="gramStart"/>
      <w:r w:rsidRPr="0004338E">
        <w:rPr>
          <w:rFonts w:ascii="Arial" w:hAnsi="Arial" w:cs="Arial"/>
          <w:sz w:val="18"/>
          <w:szCs w:val="18"/>
        </w:rPr>
        <w:t>Bolivianos</w:t>
      </w:r>
      <w:proofErr w:type="gramEnd"/>
      <w:r w:rsidRPr="0004338E">
        <w:rPr>
          <w:rFonts w:ascii="Arial" w:hAnsi="Arial" w:cs="Arial"/>
          <w:sz w:val="18"/>
          <w:szCs w:val="18"/>
        </w:rPr>
        <w:t xml:space="preserve">), mismo que será ejecutado a requerimiento de la </w:t>
      </w:r>
      <w:r w:rsidRPr="0004338E">
        <w:rPr>
          <w:rFonts w:ascii="Arial" w:hAnsi="Arial" w:cs="Arial"/>
          <w:b/>
          <w:sz w:val="18"/>
          <w:szCs w:val="18"/>
        </w:rPr>
        <w:t>ENTIDAD</w:t>
      </w:r>
      <w:r w:rsidRPr="0004338E">
        <w:rPr>
          <w:rFonts w:ascii="Arial" w:hAnsi="Arial" w:cs="Arial"/>
          <w:sz w:val="18"/>
          <w:szCs w:val="18"/>
        </w:rPr>
        <w:t xml:space="preserve"> y de acuerdo a los precios unitarios detallados a continuación:</w:t>
      </w:r>
    </w:p>
    <w:p w:rsidR="00CF1A33" w:rsidRPr="0004338E" w:rsidRDefault="00CF1A33" w:rsidP="00CF1A33">
      <w:pPr>
        <w:jc w:val="center"/>
        <w:rPr>
          <w:rFonts w:ascii="Arial" w:hAnsi="Arial" w:cs="Arial"/>
          <w:b/>
          <w:sz w:val="18"/>
          <w:szCs w:val="18"/>
        </w:rPr>
      </w:pPr>
    </w:p>
    <w:p w:rsidR="00CF1A33" w:rsidRPr="0004338E" w:rsidRDefault="00CF1A33" w:rsidP="00CF1A33">
      <w:pPr>
        <w:jc w:val="center"/>
        <w:rPr>
          <w:rFonts w:ascii="Arial" w:hAnsi="Arial" w:cs="Arial"/>
          <w:b/>
          <w:sz w:val="18"/>
          <w:szCs w:val="18"/>
        </w:rPr>
      </w:pP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4080"/>
        <w:gridCol w:w="1156"/>
        <w:gridCol w:w="2493"/>
      </w:tblGrid>
      <w:tr w:rsidR="00CF1A33" w:rsidRPr="0004338E" w:rsidTr="00796EC6">
        <w:trPr>
          <w:trHeight w:val="486"/>
          <w:jc w:val="center"/>
        </w:trPr>
        <w:tc>
          <w:tcPr>
            <w:tcW w:w="242" w:type="pct"/>
            <w:shd w:val="clear" w:color="auto" w:fill="D9D9D9"/>
          </w:tcPr>
          <w:p w:rsidR="00CF1A33" w:rsidRPr="0004338E" w:rsidRDefault="00CF1A33" w:rsidP="00796EC6">
            <w:pPr>
              <w:jc w:val="center"/>
              <w:rPr>
                <w:rFonts w:ascii="Arial" w:hAnsi="Arial" w:cs="Arial"/>
                <w:b/>
                <w:sz w:val="18"/>
                <w:szCs w:val="18"/>
              </w:rPr>
            </w:pPr>
          </w:p>
          <w:p w:rsidR="00CF1A33" w:rsidRPr="0004338E" w:rsidRDefault="00CF1A33" w:rsidP="00796EC6">
            <w:pPr>
              <w:jc w:val="center"/>
              <w:rPr>
                <w:rFonts w:ascii="Arial" w:hAnsi="Arial" w:cs="Arial"/>
                <w:b/>
                <w:sz w:val="18"/>
                <w:szCs w:val="18"/>
              </w:rPr>
            </w:pPr>
            <w:r w:rsidRPr="0004338E">
              <w:rPr>
                <w:rFonts w:ascii="Arial" w:hAnsi="Arial" w:cs="Arial"/>
                <w:b/>
                <w:sz w:val="18"/>
                <w:szCs w:val="18"/>
              </w:rPr>
              <w:t>N°</w:t>
            </w:r>
          </w:p>
        </w:tc>
        <w:tc>
          <w:tcPr>
            <w:tcW w:w="2532" w:type="pct"/>
            <w:shd w:val="clear" w:color="auto" w:fill="D9D9D9"/>
            <w:vAlign w:val="center"/>
          </w:tcPr>
          <w:p w:rsidR="00CF1A33" w:rsidRPr="0004338E" w:rsidRDefault="00CF1A33" w:rsidP="00796EC6">
            <w:pPr>
              <w:jc w:val="center"/>
              <w:rPr>
                <w:rFonts w:ascii="Arial" w:hAnsi="Arial" w:cs="Arial"/>
                <w:b/>
                <w:sz w:val="18"/>
                <w:szCs w:val="18"/>
              </w:rPr>
            </w:pPr>
            <w:r w:rsidRPr="0004338E">
              <w:rPr>
                <w:rFonts w:ascii="Arial" w:hAnsi="Arial" w:cs="Arial"/>
                <w:b/>
                <w:sz w:val="18"/>
                <w:szCs w:val="18"/>
              </w:rPr>
              <w:t>DESCRIPCIÓN</w:t>
            </w:r>
          </w:p>
        </w:tc>
        <w:tc>
          <w:tcPr>
            <w:tcW w:w="668" w:type="pct"/>
            <w:shd w:val="clear" w:color="auto" w:fill="D9D9D9"/>
            <w:vAlign w:val="center"/>
          </w:tcPr>
          <w:p w:rsidR="00CF1A33" w:rsidRPr="0004338E" w:rsidRDefault="00CF1A33" w:rsidP="00796EC6">
            <w:pPr>
              <w:ind w:right="-108"/>
              <w:jc w:val="center"/>
              <w:rPr>
                <w:rFonts w:ascii="Arial" w:hAnsi="Arial" w:cs="Arial"/>
                <w:b/>
                <w:sz w:val="18"/>
                <w:szCs w:val="18"/>
              </w:rPr>
            </w:pPr>
            <w:r w:rsidRPr="0004338E">
              <w:rPr>
                <w:rFonts w:ascii="Arial" w:hAnsi="Arial" w:cs="Arial"/>
                <w:b/>
                <w:sz w:val="18"/>
                <w:szCs w:val="18"/>
              </w:rPr>
              <w:t>CANTIDAD</w:t>
            </w:r>
          </w:p>
        </w:tc>
        <w:tc>
          <w:tcPr>
            <w:tcW w:w="1558" w:type="pct"/>
            <w:shd w:val="clear" w:color="auto" w:fill="D9D9D9"/>
          </w:tcPr>
          <w:p w:rsidR="00CF1A33" w:rsidRPr="0004338E" w:rsidRDefault="00CF1A33" w:rsidP="00796EC6">
            <w:pPr>
              <w:ind w:hanging="108"/>
              <w:jc w:val="center"/>
              <w:rPr>
                <w:rFonts w:ascii="Arial" w:hAnsi="Arial" w:cs="Arial"/>
                <w:b/>
                <w:sz w:val="18"/>
                <w:szCs w:val="18"/>
              </w:rPr>
            </w:pPr>
          </w:p>
          <w:p w:rsidR="00CF1A33" w:rsidRPr="0004338E" w:rsidRDefault="00CF1A33" w:rsidP="00796EC6">
            <w:pPr>
              <w:ind w:hanging="108"/>
              <w:jc w:val="center"/>
              <w:rPr>
                <w:rFonts w:ascii="Arial" w:hAnsi="Arial" w:cs="Arial"/>
                <w:b/>
                <w:sz w:val="18"/>
                <w:szCs w:val="18"/>
              </w:rPr>
            </w:pPr>
            <w:r w:rsidRPr="0004338E">
              <w:rPr>
                <w:rFonts w:ascii="Arial" w:hAnsi="Arial" w:cs="Arial"/>
                <w:b/>
                <w:sz w:val="18"/>
                <w:szCs w:val="18"/>
              </w:rPr>
              <w:t>PRECIO UNITARIO EN BOLIVIANOS (BS.)</w:t>
            </w:r>
          </w:p>
          <w:p w:rsidR="00CF1A33" w:rsidRPr="0004338E" w:rsidRDefault="00CF1A33" w:rsidP="00796EC6">
            <w:pPr>
              <w:ind w:hanging="108"/>
              <w:jc w:val="center"/>
              <w:rPr>
                <w:rFonts w:ascii="Arial" w:hAnsi="Arial" w:cs="Arial"/>
                <w:b/>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1</w:t>
            </w:r>
          </w:p>
        </w:tc>
        <w:tc>
          <w:tcPr>
            <w:tcW w:w="2532" w:type="pct"/>
            <w:shd w:val="clear" w:color="auto" w:fill="auto"/>
            <w:vAlign w:val="center"/>
          </w:tcPr>
          <w:p w:rsidR="00CF1A33" w:rsidRPr="0004338E" w:rsidRDefault="00CF1A33" w:rsidP="00796EC6">
            <w:pPr>
              <w:rPr>
                <w:rFonts w:ascii="Arial" w:hAnsi="Arial" w:cs="Arial"/>
                <w:sz w:val="18"/>
                <w:szCs w:val="18"/>
              </w:rPr>
            </w:pPr>
          </w:p>
        </w:tc>
        <w:tc>
          <w:tcPr>
            <w:tcW w:w="668" w:type="pct"/>
            <w:shd w:val="clear" w:color="auto" w:fill="auto"/>
            <w:vAlign w:val="center"/>
          </w:tcPr>
          <w:p w:rsidR="00CF1A33" w:rsidRPr="0004338E" w:rsidRDefault="00CF1A33" w:rsidP="00796EC6">
            <w:pPr>
              <w:jc w:val="center"/>
              <w:rPr>
                <w:rFonts w:ascii="Arial" w:hAnsi="Arial" w:cs="Arial"/>
                <w:spacing w:val="-11"/>
                <w:sz w:val="18"/>
                <w:szCs w:val="18"/>
              </w:rPr>
            </w:pPr>
          </w:p>
        </w:tc>
        <w:tc>
          <w:tcPr>
            <w:tcW w:w="1558" w:type="pct"/>
            <w:vAlign w:val="center"/>
          </w:tcPr>
          <w:p w:rsidR="00CF1A33" w:rsidRPr="0004338E" w:rsidRDefault="00CF1A33" w:rsidP="00796EC6">
            <w:pPr>
              <w:jc w:val="center"/>
              <w:rPr>
                <w:rFonts w:ascii="Arial" w:hAnsi="Arial" w:cs="Arial"/>
                <w:spacing w:val="-3"/>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2</w:t>
            </w:r>
          </w:p>
        </w:tc>
        <w:tc>
          <w:tcPr>
            <w:tcW w:w="2532" w:type="pct"/>
            <w:shd w:val="clear" w:color="auto" w:fill="auto"/>
            <w:vAlign w:val="center"/>
          </w:tcPr>
          <w:p w:rsidR="00CF1A33" w:rsidRPr="0004338E" w:rsidRDefault="00CF1A33" w:rsidP="00796EC6">
            <w:pPr>
              <w:rPr>
                <w:rFonts w:ascii="Arial" w:hAnsi="Arial" w:cs="Arial"/>
                <w:color w:val="000000"/>
                <w:sz w:val="18"/>
                <w:szCs w:val="18"/>
                <w:lang w:val="en-US"/>
              </w:rPr>
            </w:pPr>
          </w:p>
        </w:tc>
        <w:tc>
          <w:tcPr>
            <w:tcW w:w="668" w:type="pct"/>
            <w:shd w:val="clear" w:color="auto" w:fill="auto"/>
            <w:vAlign w:val="center"/>
          </w:tcPr>
          <w:p w:rsidR="00CF1A33" w:rsidRPr="0004338E" w:rsidRDefault="00CF1A33" w:rsidP="00796EC6">
            <w:pPr>
              <w:rPr>
                <w:rFonts w:ascii="Arial" w:hAnsi="Arial" w:cs="Arial"/>
                <w:spacing w:val="-11"/>
                <w:sz w:val="18"/>
                <w:szCs w:val="18"/>
              </w:rPr>
            </w:pPr>
          </w:p>
        </w:tc>
        <w:tc>
          <w:tcPr>
            <w:tcW w:w="1558" w:type="pct"/>
            <w:vAlign w:val="center"/>
          </w:tcPr>
          <w:p w:rsidR="00CF1A33" w:rsidRPr="0004338E" w:rsidRDefault="00CF1A33" w:rsidP="00796EC6">
            <w:pPr>
              <w:rPr>
                <w:rFonts w:ascii="Arial" w:hAnsi="Arial" w:cs="Arial"/>
                <w:spacing w:val="-3"/>
                <w:sz w:val="18"/>
                <w:szCs w:val="18"/>
              </w:rPr>
            </w:pPr>
          </w:p>
        </w:tc>
      </w:tr>
    </w:tbl>
    <w:p w:rsidR="00CF1A33" w:rsidRPr="0004338E" w:rsidRDefault="00CF1A33" w:rsidP="00CF1A33">
      <w:pPr>
        <w:widowControl w:val="0"/>
        <w:jc w:val="both"/>
        <w:rPr>
          <w:rFonts w:ascii="Arial" w:hAnsi="Arial" w:cs="Arial"/>
          <w:color w:val="000000"/>
          <w:sz w:val="18"/>
          <w:szCs w:val="18"/>
        </w:rPr>
      </w:pPr>
    </w:p>
    <w:p w:rsidR="00CF1A33" w:rsidRPr="0004338E" w:rsidRDefault="00CF1A33" w:rsidP="00CF1A33">
      <w:pPr>
        <w:widowControl w:val="0"/>
        <w:jc w:val="both"/>
        <w:rPr>
          <w:rFonts w:ascii="Arial" w:hAnsi="Arial" w:cs="Arial"/>
          <w:color w:val="000000"/>
          <w:sz w:val="18"/>
          <w:szCs w:val="18"/>
        </w:rPr>
      </w:pPr>
      <w:r w:rsidRPr="0004338E">
        <w:rPr>
          <w:rFonts w:ascii="Arial" w:hAnsi="Arial" w:cs="Arial"/>
          <w:color w:val="000000"/>
          <w:sz w:val="18"/>
          <w:szCs w:val="18"/>
        </w:rPr>
        <w:t xml:space="preserve">Las Publicaciones se realizarán a requerimiento de ___________________ </w:t>
      </w:r>
      <w:proofErr w:type="spellStart"/>
      <w:r w:rsidRPr="0004338E">
        <w:rPr>
          <w:rFonts w:ascii="Arial" w:hAnsi="Arial" w:cs="Arial"/>
          <w:color w:val="000000"/>
          <w:sz w:val="18"/>
          <w:szCs w:val="18"/>
        </w:rPr>
        <w:t>de</w:t>
      </w:r>
      <w:proofErr w:type="spellEnd"/>
      <w:r w:rsidRPr="0004338E">
        <w:rPr>
          <w:rFonts w:ascii="Arial" w:hAnsi="Arial" w:cs="Arial"/>
          <w:color w:val="000000"/>
          <w:sz w:val="18"/>
          <w:szCs w:val="18"/>
        </w:rPr>
        <w:t xml:space="preserve"> la </w:t>
      </w:r>
      <w:r w:rsidRPr="0004338E">
        <w:rPr>
          <w:rFonts w:ascii="Arial" w:hAnsi="Arial" w:cs="Arial"/>
          <w:b/>
          <w:color w:val="000000"/>
          <w:sz w:val="18"/>
          <w:szCs w:val="18"/>
        </w:rPr>
        <w:t>ENTIDAD</w:t>
      </w:r>
      <w:r w:rsidRPr="0004338E">
        <w:rPr>
          <w:rFonts w:ascii="Arial" w:hAnsi="Arial" w:cs="Arial"/>
          <w:color w:val="000000"/>
          <w:sz w:val="18"/>
          <w:szCs w:val="18"/>
        </w:rPr>
        <w:t xml:space="preserve"> en cualquier día de la semana (incluidos días feriados) mediante una orden de publicación donde indicará la o las fechas de publicación, el nombre del mensaje y/o arte, la ubicación, tamaño, color y el costo de la publicación de acuerdo al precio unitario según tarifario presentado por el </w:t>
      </w:r>
      <w:r w:rsidRPr="0004338E">
        <w:rPr>
          <w:rFonts w:ascii="Arial" w:hAnsi="Arial" w:cs="Arial"/>
          <w:b/>
          <w:color w:val="000000"/>
          <w:sz w:val="18"/>
          <w:szCs w:val="18"/>
        </w:rPr>
        <w:t>CONTRATISTA</w:t>
      </w:r>
      <w:r w:rsidRPr="0004338E">
        <w:rPr>
          <w:rFonts w:ascii="Arial" w:hAnsi="Arial" w:cs="Arial"/>
          <w:color w:val="000000"/>
          <w:sz w:val="18"/>
          <w:szCs w:val="18"/>
        </w:rPr>
        <w:t>.</w:t>
      </w:r>
    </w:p>
    <w:p w:rsidR="00CF1A33" w:rsidRPr="0004338E" w:rsidRDefault="00CF1A33" w:rsidP="00CF1A33">
      <w:pPr>
        <w:widowControl w:val="0"/>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4338E">
        <w:rPr>
          <w:rFonts w:ascii="Arial" w:hAnsi="Arial" w:cs="Arial"/>
          <w:b/>
          <w:sz w:val="18"/>
          <w:szCs w:val="18"/>
        </w:rPr>
        <w:t>CONTRATISTA</w:t>
      </w:r>
      <w:r w:rsidRPr="0004338E">
        <w:rPr>
          <w:rFonts w:ascii="Arial" w:hAnsi="Arial" w:cs="Arial"/>
          <w:sz w:val="18"/>
          <w:szCs w:val="18"/>
        </w:rPr>
        <w:t xml:space="preserve">, a título de revisión de precio o reembolso, ni cualquier otro similar a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CF1A33">
      <w:pPr>
        <w:numPr>
          <w:ilvl w:val="1"/>
          <w:numId w:val="0"/>
        </w:numPr>
        <w:tabs>
          <w:tab w:val="num" w:pos="284"/>
        </w:tabs>
        <w:spacing w:before="120" w:after="120"/>
        <w:jc w:val="both"/>
        <w:rPr>
          <w:rFonts w:ascii="Arial" w:hAnsi="Arial" w:cs="Arial"/>
          <w:sz w:val="18"/>
          <w:szCs w:val="18"/>
        </w:rPr>
      </w:pPr>
      <w:r w:rsidRPr="0004338E">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04338E">
        <w:rPr>
          <w:rFonts w:ascii="Arial" w:hAnsi="Arial" w:cs="Arial"/>
          <w:b/>
          <w:sz w:val="18"/>
          <w:szCs w:val="18"/>
        </w:rPr>
        <w:t>ENTIDAD</w:t>
      </w:r>
      <w:r w:rsidRPr="0004338E">
        <w:rPr>
          <w:rFonts w:ascii="Arial" w:hAnsi="Arial" w:cs="Arial"/>
          <w:sz w:val="18"/>
          <w:szCs w:val="18"/>
        </w:rPr>
        <w:t xml:space="preserve"> reconocerá costos por trabajos adicionales que previamente no tuvieran su expresa aprobación y no se haya cumplido lo establecido en el Contrato.</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 xml:space="preserve">CLÁUSULA </w:t>
      </w:r>
      <w:proofErr w:type="gramStart"/>
      <w:r w:rsidRPr="0004338E">
        <w:rPr>
          <w:rFonts w:ascii="Arial" w:hAnsi="Arial" w:cs="Arial"/>
          <w:b/>
          <w:sz w:val="18"/>
          <w:szCs w:val="18"/>
          <w:u w:val="single"/>
        </w:rPr>
        <w:t>DÉCIMA.-</w:t>
      </w:r>
      <w:proofErr w:type="gramEnd"/>
      <w:r w:rsidRPr="0004338E">
        <w:rPr>
          <w:rFonts w:ascii="Arial" w:hAnsi="Arial" w:cs="Arial"/>
          <w:b/>
          <w:sz w:val="18"/>
          <w:szCs w:val="18"/>
          <w:u w:val="single"/>
        </w:rPr>
        <w:t xml:space="preserve"> (FORMA DE PAGO)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t>El pago se efectuará en forma mensual previa presentación del ejemplar del medio escrito publicado, la solicitud de pago debe detallar mínimamente el Servicio a la campaña publicada, fecha de la publicación y cálculo de costos con un manejo de dos (2) decimales y una vez el Fiscal del Servicio haya emitido el Informe de Conformidad del mismo.</w:t>
      </w:r>
    </w:p>
    <w:p w:rsidR="00CF1A33" w:rsidRPr="0004338E" w:rsidRDefault="00CF1A33" w:rsidP="00CF1A33">
      <w:pPr>
        <w:contextualSpacing/>
        <w:jc w:val="both"/>
        <w:rPr>
          <w:rFonts w:ascii="Arial" w:hAnsi="Arial" w:cs="Arial"/>
          <w:sz w:val="18"/>
          <w:szCs w:val="18"/>
        </w:rPr>
      </w:pP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lastRenderedPageBreak/>
        <w:t>La modalidad de pago a adoptar será vía Sistema de Gestión Pública (SIGEP) en moneda nacional (</w:t>
      </w:r>
      <w:proofErr w:type="gramStart"/>
      <w:r w:rsidRPr="0004338E">
        <w:rPr>
          <w:rFonts w:ascii="Arial" w:hAnsi="Arial" w:cs="Arial"/>
          <w:sz w:val="18"/>
          <w:szCs w:val="18"/>
        </w:rPr>
        <w:t>Bolivianos</w:t>
      </w:r>
      <w:proofErr w:type="gramEnd"/>
      <w:r w:rsidRPr="0004338E">
        <w:rPr>
          <w:rFonts w:ascii="Arial" w:hAnsi="Arial" w:cs="Arial"/>
          <w:sz w:val="18"/>
          <w:szCs w:val="18"/>
        </w:rPr>
        <w:t xml:space="preserve">), contra prestación del Servicio y una vez que la </w:t>
      </w:r>
      <w:r w:rsidRPr="0004338E">
        <w:rPr>
          <w:rFonts w:ascii="Arial" w:hAnsi="Arial" w:cs="Arial"/>
          <w:b/>
          <w:sz w:val="18"/>
          <w:szCs w:val="18"/>
        </w:rPr>
        <w:t>ENTIDAD</w:t>
      </w:r>
      <w:r w:rsidRPr="0004338E">
        <w:rPr>
          <w:rFonts w:ascii="Arial" w:hAnsi="Arial" w:cs="Arial"/>
          <w:sz w:val="18"/>
          <w:szCs w:val="18"/>
        </w:rPr>
        <w:t xml:space="preserve"> haya efectuado el Informe de Conformidad correspondiente, debiendo el </w:t>
      </w:r>
      <w:r w:rsidRPr="0004338E">
        <w:rPr>
          <w:rFonts w:ascii="Arial" w:hAnsi="Arial" w:cs="Arial"/>
          <w:b/>
          <w:sz w:val="18"/>
          <w:szCs w:val="18"/>
        </w:rPr>
        <w:t>CONTRATISTA</w:t>
      </w:r>
      <w:r w:rsidRPr="0004338E">
        <w:rPr>
          <w:rFonts w:ascii="Arial" w:hAnsi="Arial" w:cs="Arial"/>
          <w:sz w:val="18"/>
          <w:szCs w:val="18"/>
        </w:rPr>
        <w:t xml:space="preserve"> presentar la siguiente documentación para pago:</w:t>
      </w:r>
    </w:p>
    <w:p w:rsidR="00CF1A33" w:rsidRPr="0004338E" w:rsidRDefault="00CF1A33" w:rsidP="00CF1A33">
      <w:pPr>
        <w:contextualSpacing/>
        <w:jc w:val="both"/>
        <w:rPr>
          <w:rFonts w:ascii="Arial" w:hAnsi="Arial" w:cs="Arial"/>
          <w:sz w:val="18"/>
          <w:szCs w:val="18"/>
        </w:rPr>
      </w:pPr>
    </w:p>
    <w:p w:rsidR="00CF1A33" w:rsidRPr="0004338E" w:rsidRDefault="00CF1A33" w:rsidP="002558E6">
      <w:pPr>
        <w:pStyle w:val="Prrafodelista"/>
        <w:numPr>
          <w:ilvl w:val="0"/>
          <w:numId w:val="28"/>
        </w:numPr>
        <w:spacing w:after="120"/>
        <w:ind w:left="1706" w:hanging="357"/>
        <w:jc w:val="both"/>
        <w:rPr>
          <w:rFonts w:ascii="Arial" w:hAnsi="Arial" w:cs="Arial"/>
          <w:sz w:val="18"/>
          <w:szCs w:val="18"/>
        </w:rPr>
      </w:pPr>
      <w:r w:rsidRPr="0004338E">
        <w:rPr>
          <w:rFonts w:ascii="Arial" w:hAnsi="Arial" w:cs="Arial"/>
          <w:sz w:val="18"/>
          <w:szCs w:val="18"/>
        </w:rPr>
        <w:t>Solicitud de pago.</w:t>
      </w:r>
    </w:p>
    <w:p w:rsidR="00CF1A33" w:rsidRPr="0004338E" w:rsidRDefault="00CF1A33" w:rsidP="002558E6">
      <w:pPr>
        <w:pStyle w:val="Prrafodelista"/>
        <w:numPr>
          <w:ilvl w:val="0"/>
          <w:numId w:val="28"/>
        </w:numPr>
        <w:tabs>
          <w:tab w:val="num" w:pos="993"/>
        </w:tabs>
        <w:spacing w:after="120"/>
        <w:ind w:left="1706" w:hanging="357"/>
        <w:jc w:val="both"/>
        <w:rPr>
          <w:rFonts w:ascii="Arial" w:hAnsi="Arial" w:cs="Arial"/>
          <w:sz w:val="18"/>
          <w:szCs w:val="18"/>
        </w:rPr>
      </w:pPr>
      <w:r w:rsidRPr="0004338E">
        <w:rPr>
          <w:rFonts w:ascii="Arial" w:hAnsi="Arial" w:cs="Arial"/>
          <w:sz w:val="18"/>
          <w:szCs w:val="18"/>
        </w:rPr>
        <w:t>Factura original.</w:t>
      </w:r>
    </w:p>
    <w:p w:rsidR="00CF1A33" w:rsidRPr="0004338E" w:rsidRDefault="00CF1A33" w:rsidP="002558E6">
      <w:pPr>
        <w:pStyle w:val="Prrafodelista"/>
        <w:numPr>
          <w:ilvl w:val="0"/>
          <w:numId w:val="28"/>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de registro Sistema de Gestión Pública (SIGEP).</w:t>
      </w:r>
    </w:p>
    <w:p w:rsidR="00CF1A33" w:rsidRPr="0004338E" w:rsidRDefault="00CF1A33" w:rsidP="002558E6">
      <w:pPr>
        <w:pStyle w:val="Prrafodelista"/>
        <w:numPr>
          <w:ilvl w:val="0"/>
          <w:numId w:val="28"/>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cédula de identidad del representante legal.</w:t>
      </w:r>
    </w:p>
    <w:p w:rsidR="00CF1A33" w:rsidRPr="0004338E" w:rsidRDefault="00CF1A33" w:rsidP="002558E6">
      <w:pPr>
        <w:pStyle w:val="Prrafodelista"/>
        <w:numPr>
          <w:ilvl w:val="0"/>
          <w:numId w:val="28"/>
        </w:numPr>
        <w:tabs>
          <w:tab w:val="num" w:pos="993"/>
        </w:tabs>
        <w:ind w:left="1706" w:hanging="357"/>
        <w:jc w:val="both"/>
        <w:rPr>
          <w:rFonts w:ascii="Arial" w:hAnsi="Arial" w:cs="Arial"/>
          <w:sz w:val="18"/>
          <w:szCs w:val="18"/>
        </w:rPr>
      </w:pPr>
      <w:r w:rsidRPr="0004338E">
        <w:rPr>
          <w:rFonts w:ascii="Arial" w:hAnsi="Arial" w:cs="Arial"/>
          <w:sz w:val="18"/>
          <w:szCs w:val="18"/>
        </w:rPr>
        <w:t>Fotocopia de Número de Identificación Tributaria (NIT).</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b/>
          <w:sz w:val="18"/>
          <w:szCs w:val="18"/>
          <w:u w:val="single"/>
        </w:rPr>
      </w:pPr>
      <w:r w:rsidRPr="0004338E">
        <w:rPr>
          <w:rFonts w:ascii="Arial" w:hAnsi="Arial" w:cs="Arial"/>
          <w:b/>
          <w:sz w:val="18"/>
          <w:szCs w:val="18"/>
          <w:u w:val="single"/>
        </w:rPr>
        <w:t xml:space="preserve">CLÁUSULA DÉCIMA </w:t>
      </w:r>
      <w:proofErr w:type="gramStart"/>
      <w:r w:rsidRPr="0004338E">
        <w:rPr>
          <w:rFonts w:ascii="Arial" w:hAnsi="Arial" w:cs="Arial"/>
          <w:b/>
          <w:sz w:val="18"/>
          <w:szCs w:val="18"/>
          <w:u w:val="single"/>
        </w:rPr>
        <w:t>PRIMERA.-</w:t>
      </w:r>
      <w:proofErr w:type="gramEnd"/>
      <w:r w:rsidRPr="0004338E">
        <w:rPr>
          <w:rFonts w:ascii="Arial" w:hAnsi="Arial" w:cs="Arial"/>
          <w:b/>
          <w:sz w:val="18"/>
          <w:szCs w:val="18"/>
          <w:u w:val="single"/>
        </w:rPr>
        <w:t xml:space="preserve"> (FACTURACIÓN)</w:t>
      </w:r>
      <w:r w:rsidRPr="0004338E">
        <w:rPr>
          <w:rFonts w:ascii="Arial" w:hAnsi="Arial" w:cs="Arial"/>
          <w:b/>
          <w:i/>
          <w:iCs/>
          <w:sz w:val="18"/>
          <w:szCs w:val="18"/>
          <w:u w:val="single"/>
        </w:rPr>
        <w:t xml:space="preserve"> De acuerdo a la validación de la Dirección de Tributos Corporativa)</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iCs/>
          <w:sz w:val="18"/>
          <w:szCs w:val="18"/>
        </w:rPr>
      </w:pPr>
      <w:r w:rsidRPr="0004338E">
        <w:rPr>
          <w:rFonts w:ascii="Arial" w:hAnsi="Arial" w:cs="Arial"/>
          <w:iCs/>
          <w:sz w:val="18"/>
          <w:szCs w:val="18"/>
        </w:rPr>
        <w:t>La factura debe ser emitida de acuerdo a normativa vigente a nombre de Yacimientos Petrolíferos Fiscales Bolivianos consignando el Número de Identificación Tributaria (NIT) 1020269020.</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CF1A33" w:rsidRPr="0004338E" w:rsidRDefault="00CF1A33" w:rsidP="00CF1A33">
      <w:pPr>
        <w:autoSpaceDE w:val="0"/>
        <w:autoSpaceDN w:val="0"/>
        <w:adjustRightInd w:val="0"/>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El </w:t>
      </w:r>
      <w:r w:rsidRPr="0004338E">
        <w:rPr>
          <w:rFonts w:ascii="Arial" w:hAnsi="Arial" w:cs="Arial"/>
          <w:b/>
          <w:color w:val="000000"/>
          <w:sz w:val="18"/>
          <w:szCs w:val="18"/>
        </w:rPr>
        <w:t>CONTRATISTA</w:t>
      </w:r>
      <w:r w:rsidRPr="0004338E">
        <w:rPr>
          <w:rFonts w:ascii="Arial" w:hAnsi="Arial" w:cs="Arial"/>
          <w:color w:val="000000"/>
          <w:sz w:val="18"/>
          <w:szCs w:val="18"/>
        </w:rPr>
        <w:t>, deberá presentar el “certificado de inscripción” o reporte consulta de padrón emitido por el Servicio de Impuestos Nacionales, como evidencia que la actividad económica registrada guarda relación con el objeto del proceso de contratación.</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b/>
          <w:sz w:val="18"/>
          <w:szCs w:val="18"/>
          <w:u w:val="single"/>
        </w:rPr>
        <w:t xml:space="preserve">CLÁUSULA DÉCIMA </w:t>
      </w:r>
      <w:proofErr w:type="gramStart"/>
      <w:r w:rsidRPr="0004338E">
        <w:rPr>
          <w:rFonts w:ascii="Arial" w:hAnsi="Arial" w:cs="Arial"/>
          <w:b/>
          <w:sz w:val="18"/>
          <w:szCs w:val="18"/>
          <w:u w:val="single"/>
        </w:rPr>
        <w:t>SEGUNDA.-</w:t>
      </w:r>
      <w:proofErr w:type="gramEnd"/>
      <w:r w:rsidRPr="0004338E">
        <w:rPr>
          <w:rFonts w:ascii="Arial" w:hAnsi="Arial" w:cs="Arial"/>
          <w:b/>
          <w:sz w:val="18"/>
          <w:szCs w:val="18"/>
          <w:u w:val="single"/>
        </w:rPr>
        <w:t xml:space="preserve"> (MOROSIDAD Y SUS PENALIDADES)</w:t>
      </w:r>
      <w:r w:rsidRPr="0004338E">
        <w:rPr>
          <w:rFonts w:ascii="Arial" w:hAnsi="Arial" w:cs="Arial"/>
          <w:b/>
          <w:bCs/>
          <w:i/>
          <w:color w:val="000000"/>
          <w:sz w:val="18"/>
          <w:szCs w:val="18"/>
          <w:u w:val="single"/>
        </w:rPr>
        <w:t xml:space="preserve"> </w:t>
      </w:r>
      <w:r w:rsidRPr="0004338E">
        <w:rPr>
          <w:rFonts w:ascii="Arial" w:hAnsi="Arial" w:cs="Arial"/>
          <w:b/>
          <w:bCs/>
          <w:i/>
          <w:sz w:val="18"/>
          <w:szCs w:val="18"/>
          <w:u w:val="single"/>
        </w:rPr>
        <w:t>(De acuerdo a las especificaciones técnicas)</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En caso de incumplimiento a las especificaciones técnicas o Contrato suscrito, la </w:t>
      </w:r>
      <w:r w:rsidRPr="0004338E">
        <w:rPr>
          <w:rFonts w:ascii="Arial" w:hAnsi="Arial" w:cs="Arial"/>
          <w:b/>
          <w:sz w:val="18"/>
          <w:szCs w:val="18"/>
        </w:rPr>
        <w:t xml:space="preserve">ENTIDAD </w:t>
      </w:r>
      <w:r w:rsidRPr="0004338E">
        <w:rPr>
          <w:rFonts w:ascii="Arial" w:hAnsi="Arial" w:cs="Arial"/>
          <w:sz w:val="18"/>
          <w:szCs w:val="18"/>
        </w:rPr>
        <w:t xml:space="preserve">aplicará una multa equivalente al ____ por ciento (___%) por ______ de retraso por </w:t>
      </w:r>
      <w:proofErr w:type="gramStart"/>
      <w:r w:rsidRPr="0004338E">
        <w:rPr>
          <w:rFonts w:ascii="Arial" w:hAnsi="Arial" w:cs="Arial"/>
          <w:sz w:val="18"/>
          <w:szCs w:val="18"/>
        </w:rPr>
        <w:t>cada días</w:t>
      </w:r>
      <w:proofErr w:type="gramEnd"/>
      <w:r w:rsidRPr="0004338E">
        <w:rPr>
          <w:rFonts w:ascii="Arial" w:hAnsi="Arial" w:cs="Arial"/>
          <w:sz w:val="18"/>
          <w:szCs w:val="18"/>
        </w:rPr>
        <w:t xml:space="preserve"> calendario de retraso, del importe __________.</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del diez por ciento (10%) del monto total del Contrato, la </w:t>
      </w:r>
      <w:r w:rsidRPr="0004338E">
        <w:rPr>
          <w:rFonts w:ascii="Arial" w:hAnsi="Arial" w:cs="Arial"/>
          <w:b/>
          <w:sz w:val="18"/>
          <w:szCs w:val="18"/>
        </w:rPr>
        <w:t>ENTIDAD</w:t>
      </w:r>
      <w:r w:rsidRPr="0004338E">
        <w:rPr>
          <w:rFonts w:ascii="Arial" w:hAnsi="Arial" w:cs="Arial"/>
          <w:sz w:val="18"/>
          <w:szCs w:val="18"/>
        </w:rPr>
        <w:t xml:space="preserve"> podrá iniciar la intensión de resolución del Contrato, conforme a lo estipulado en la cláusula (Terminación del Contrato), del presente Contrato.</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máximo del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iniciar el proceso de resolución del Contrato, conforme a lo estipulado en la cláusula (Terminación del Contrato), del presente Contrato.</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Las multas serán cobradas mediante descuentos establecidos expresamente por la </w:t>
      </w:r>
      <w:r w:rsidRPr="0004338E">
        <w:rPr>
          <w:rFonts w:ascii="Arial" w:hAnsi="Arial" w:cs="Arial"/>
          <w:b/>
          <w:sz w:val="18"/>
          <w:szCs w:val="18"/>
        </w:rPr>
        <w:t>ENTIDAD</w:t>
      </w:r>
      <w:r w:rsidRPr="0004338E">
        <w:rPr>
          <w:rFonts w:ascii="Arial" w:hAnsi="Arial" w:cs="Arial"/>
          <w:sz w:val="18"/>
          <w:szCs w:val="18"/>
        </w:rPr>
        <w:t xml:space="preserve">, en base al informe específico y documentado que formulará el Fiscal del Servicio bajo su directa responsabilidad. </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Los descuentos se efectuarán de los pagos parciales a ser realizados por la </w:t>
      </w:r>
      <w:r w:rsidRPr="0004338E">
        <w:rPr>
          <w:rFonts w:ascii="Arial" w:hAnsi="Arial" w:cs="Arial"/>
          <w:b/>
          <w:sz w:val="18"/>
          <w:szCs w:val="18"/>
        </w:rPr>
        <w:t>ENTIDAD</w:t>
      </w:r>
      <w:r w:rsidRPr="0004338E">
        <w:rPr>
          <w:rFonts w:ascii="Arial" w:hAnsi="Arial" w:cs="Arial"/>
          <w:sz w:val="18"/>
          <w:szCs w:val="18"/>
        </w:rPr>
        <w:t xml:space="preserve"> a favor del </w:t>
      </w:r>
      <w:r w:rsidRPr="0004338E">
        <w:rPr>
          <w:rFonts w:ascii="Arial" w:hAnsi="Arial" w:cs="Arial"/>
          <w:b/>
          <w:sz w:val="18"/>
          <w:szCs w:val="18"/>
        </w:rPr>
        <w:t>CONTRATISTA</w:t>
      </w:r>
      <w:r w:rsidRPr="0004338E">
        <w:rPr>
          <w:rFonts w:ascii="Arial" w:hAnsi="Arial" w:cs="Arial"/>
          <w:sz w:val="18"/>
          <w:szCs w:val="18"/>
        </w:rPr>
        <w:t xml:space="preserve">, sin perjuicio de que la </w:t>
      </w:r>
      <w:r w:rsidRPr="0004338E">
        <w:rPr>
          <w:rFonts w:ascii="Arial" w:hAnsi="Arial" w:cs="Arial"/>
          <w:b/>
          <w:sz w:val="18"/>
          <w:szCs w:val="18"/>
        </w:rPr>
        <w:t>ENTIDAD</w:t>
      </w:r>
      <w:r w:rsidRPr="0004338E">
        <w:rPr>
          <w:rFonts w:ascii="Arial" w:hAnsi="Arial" w:cs="Arial"/>
          <w:sz w:val="18"/>
          <w:szCs w:val="18"/>
        </w:rPr>
        <w:t xml:space="preserve"> gestione el resarcimiento de daños y perjuicios por medio de la acción coactiva fiscal por la naturaleza del Contrato, conforme lo establecido en la Ley Aplicable.</w:t>
      </w:r>
    </w:p>
    <w:p w:rsidR="00CF1A33" w:rsidRPr="0004338E" w:rsidRDefault="00CF1A33" w:rsidP="00CF1A33">
      <w:pPr>
        <w:spacing w:before="120" w:after="120" w:line="195" w:lineRule="exact"/>
        <w:jc w:val="both"/>
        <w:rPr>
          <w:rFonts w:ascii="Arial" w:hAnsi="Arial" w:cs="Arial"/>
          <w:b/>
          <w:sz w:val="18"/>
          <w:szCs w:val="18"/>
          <w:u w:val="single"/>
        </w:rPr>
      </w:pPr>
      <w:r w:rsidRPr="0004338E">
        <w:rPr>
          <w:rFonts w:ascii="Arial" w:hAnsi="Arial" w:cs="Arial"/>
          <w:b/>
          <w:sz w:val="18"/>
          <w:szCs w:val="18"/>
          <w:u w:val="single"/>
        </w:rPr>
        <w:t xml:space="preserve">CLÁUSULA DÉCIMA </w:t>
      </w:r>
      <w:proofErr w:type="gramStart"/>
      <w:r w:rsidRPr="0004338E">
        <w:rPr>
          <w:rFonts w:ascii="Arial" w:hAnsi="Arial" w:cs="Arial"/>
          <w:b/>
          <w:sz w:val="18"/>
          <w:szCs w:val="18"/>
          <w:u w:val="single"/>
        </w:rPr>
        <w:t>TERCERA.-</w:t>
      </w:r>
      <w:proofErr w:type="gramEnd"/>
      <w:r w:rsidRPr="0004338E">
        <w:rPr>
          <w:rFonts w:ascii="Arial" w:hAnsi="Arial" w:cs="Arial"/>
          <w:b/>
          <w:sz w:val="18"/>
          <w:szCs w:val="18"/>
          <w:u w:val="single"/>
        </w:rPr>
        <w:t xml:space="preserve"> (NOTIFICACIONES)</w:t>
      </w:r>
    </w:p>
    <w:p w:rsidR="00CF1A33" w:rsidRPr="0004338E" w:rsidRDefault="00CF1A33" w:rsidP="00CF1A33">
      <w:pPr>
        <w:widowControl w:val="0"/>
        <w:numPr>
          <w:ilvl w:val="1"/>
          <w:numId w:val="0"/>
        </w:numPr>
        <w:tabs>
          <w:tab w:val="num" w:pos="284"/>
        </w:tabs>
        <w:spacing w:before="120" w:after="120"/>
        <w:ind w:left="567" w:hanging="567"/>
        <w:jc w:val="both"/>
        <w:rPr>
          <w:rFonts w:ascii="Arial" w:hAnsi="Arial" w:cs="Arial"/>
          <w:sz w:val="18"/>
          <w:szCs w:val="18"/>
        </w:rPr>
      </w:pPr>
      <w:r w:rsidRPr="0004338E">
        <w:rPr>
          <w:rFonts w:ascii="Arial" w:hAnsi="Arial" w:cs="Arial"/>
          <w:b/>
          <w:sz w:val="18"/>
          <w:szCs w:val="18"/>
        </w:rPr>
        <w:t>13.1</w:t>
      </w:r>
      <w:r w:rsidRPr="0004338E">
        <w:rPr>
          <w:rFonts w:ascii="Arial" w:hAnsi="Arial" w:cs="Arial"/>
          <w:sz w:val="18"/>
          <w:szCs w:val="18"/>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CF1A33" w:rsidRPr="0004338E" w:rsidTr="00796EC6">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jc w:val="center"/>
              <w:rPr>
                <w:rFonts w:ascii="Arial" w:hAnsi="Arial" w:cs="Arial"/>
                <w:b/>
                <w:bCs/>
                <w:sz w:val="18"/>
                <w:szCs w:val="18"/>
              </w:rPr>
            </w:pPr>
            <w:r w:rsidRPr="0004338E">
              <w:rPr>
                <w:rFonts w:ascii="Arial" w:hAnsi="Arial" w:cs="Arial"/>
                <w:b/>
                <w:bCs/>
                <w:sz w:val="18"/>
                <w:szCs w:val="18"/>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ind w:left="180" w:hanging="180"/>
              <w:jc w:val="center"/>
              <w:rPr>
                <w:rFonts w:ascii="Arial" w:hAnsi="Arial" w:cs="Arial"/>
                <w:b/>
                <w:bCs/>
                <w:sz w:val="18"/>
                <w:szCs w:val="18"/>
              </w:rPr>
            </w:pPr>
            <w:r w:rsidRPr="0004338E">
              <w:rPr>
                <w:rFonts w:ascii="Arial" w:hAnsi="Arial" w:cs="Arial"/>
                <w:b/>
                <w:bCs/>
                <w:sz w:val="18"/>
                <w:szCs w:val="18"/>
              </w:rPr>
              <w:t>CONTRATISTA</w:t>
            </w:r>
          </w:p>
        </w:tc>
      </w:tr>
      <w:tr w:rsidR="00CF1A33" w:rsidRPr="0004338E" w:rsidTr="00796EC6">
        <w:trPr>
          <w:trHeight w:val="1471"/>
        </w:trPr>
        <w:tc>
          <w:tcPr>
            <w:tcW w:w="431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jc w:val="both"/>
              <w:rPr>
                <w:rFonts w:ascii="Arial" w:hAnsi="Arial" w:cs="Arial"/>
                <w:sz w:val="18"/>
                <w:szCs w:val="18"/>
                <w:lang w:val="es-BO"/>
              </w:rPr>
            </w:pPr>
            <w:r w:rsidRPr="0004338E">
              <w:rPr>
                <w:rFonts w:ascii="Arial" w:hAnsi="Arial" w:cs="Arial"/>
                <w:b/>
                <w:sz w:val="18"/>
                <w:szCs w:val="18"/>
                <w:lang w:val="es-BO"/>
              </w:rPr>
              <w:t xml:space="preserve">N° Telf.: </w:t>
            </w:r>
          </w:p>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N° Cel.: </w:t>
            </w:r>
          </w:p>
          <w:p w:rsidR="00CF1A33" w:rsidRPr="0004338E" w:rsidRDefault="00CF1A33" w:rsidP="00796EC6">
            <w:pPr>
              <w:widowControl w:val="0"/>
              <w:jc w:val="both"/>
              <w:rPr>
                <w:rFonts w:ascii="Arial" w:hAnsi="Arial" w:cs="Arial"/>
                <w:b/>
                <w:sz w:val="18"/>
                <w:szCs w:val="18"/>
              </w:rPr>
            </w:pPr>
            <w:r w:rsidRPr="0004338E">
              <w:rPr>
                <w:rFonts w:ascii="Arial" w:hAnsi="Arial" w:cs="Arial"/>
                <w:b/>
                <w:sz w:val="18"/>
                <w:szCs w:val="18"/>
              </w:rPr>
              <w:t xml:space="preserve">E-mail: </w:t>
            </w:r>
          </w:p>
          <w:p w:rsidR="00CF1A33" w:rsidRPr="0004338E" w:rsidRDefault="00CF1A33" w:rsidP="00796EC6">
            <w:pPr>
              <w:widowControl w:val="0"/>
              <w:jc w:val="both"/>
              <w:rPr>
                <w:rFonts w:ascii="Arial" w:hAnsi="Arial" w:cs="Arial"/>
                <w:sz w:val="18"/>
                <w:szCs w:val="18"/>
              </w:rPr>
            </w:pPr>
            <w:proofErr w:type="spellStart"/>
            <w:r w:rsidRPr="0004338E">
              <w:rPr>
                <w:rFonts w:ascii="Arial" w:hAnsi="Arial" w:cs="Arial"/>
                <w:b/>
                <w:sz w:val="18"/>
                <w:szCs w:val="18"/>
              </w:rPr>
              <w:t>Attn</w:t>
            </w:r>
            <w:proofErr w:type="spellEnd"/>
            <w:r w:rsidRPr="0004338E">
              <w:rPr>
                <w:rFonts w:ascii="Arial" w:hAnsi="Arial" w:cs="Arial"/>
                <w:b/>
                <w:sz w:val="18"/>
                <w:szCs w:val="18"/>
              </w:rPr>
              <w:t xml:space="preserve">.: </w:t>
            </w:r>
          </w:p>
          <w:p w:rsidR="00CF1A33" w:rsidRPr="0004338E" w:rsidRDefault="00CF1A33" w:rsidP="00796EC6">
            <w:pPr>
              <w:widowControl w:val="0"/>
              <w:jc w:val="both"/>
              <w:rPr>
                <w:rFonts w:ascii="Arial" w:hAnsi="Arial" w:cs="Arial"/>
                <w:sz w:val="18"/>
                <w:szCs w:val="18"/>
              </w:rPr>
            </w:pPr>
            <w:r w:rsidRPr="0004338E">
              <w:rPr>
                <w:rFonts w:ascii="Arial" w:hAnsi="Arial" w:cs="Arial"/>
                <w:sz w:val="18"/>
                <w:szCs w:val="18"/>
              </w:rPr>
              <w:t>_____________ – Bolivia</w:t>
            </w:r>
          </w:p>
        </w:tc>
        <w:tc>
          <w:tcPr>
            <w:tcW w:w="445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Telf.:</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Cel.</w:t>
            </w:r>
            <w:r w:rsidRPr="0004338E">
              <w:rPr>
                <w:rFonts w:ascii="Arial" w:hAnsi="Arial" w:cs="Arial"/>
                <w:sz w:val="18"/>
                <w:szCs w:val="18"/>
              </w:rPr>
              <w:t xml:space="preserve">: </w:t>
            </w:r>
          </w:p>
          <w:p w:rsidR="00CF1A33" w:rsidRPr="0004338E" w:rsidRDefault="00CF1A33" w:rsidP="00796EC6">
            <w:pPr>
              <w:widowControl w:val="0"/>
              <w:ind w:left="-45"/>
              <w:rPr>
                <w:rFonts w:ascii="Arial" w:hAnsi="Arial" w:cs="Arial"/>
                <w:color w:val="000000"/>
                <w:sz w:val="18"/>
                <w:szCs w:val="18"/>
              </w:rPr>
            </w:pPr>
            <w:r w:rsidRPr="0004338E">
              <w:rPr>
                <w:rFonts w:ascii="Arial" w:hAnsi="Arial" w:cs="Arial"/>
                <w:b/>
                <w:sz w:val="18"/>
                <w:szCs w:val="18"/>
              </w:rPr>
              <w:t xml:space="preserve">E-mail: </w:t>
            </w:r>
          </w:p>
          <w:p w:rsidR="00CF1A33" w:rsidRPr="0004338E" w:rsidRDefault="00CF1A33" w:rsidP="00796EC6">
            <w:pPr>
              <w:widowControl w:val="0"/>
              <w:ind w:left="-45"/>
              <w:jc w:val="both"/>
              <w:rPr>
                <w:rFonts w:ascii="Arial" w:hAnsi="Arial" w:cs="Arial"/>
                <w:sz w:val="18"/>
                <w:szCs w:val="18"/>
              </w:rPr>
            </w:pPr>
            <w:proofErr w:type="spellStart"/>
            <w:r w:rsidRPr="0004338E">
              <w:rPr>
                <w:rFonts w:ascii="Arial" w:hAnsi="Arial" w:cs="Arial"/>
                <w:b/>
                <w:sz w:val="18"/>
                <w:szCs w:val="18"/>
              </w:rPr>
              <w:t>Attn</w:t>
            </w:r>
            <w:proofErr w:type="spellEnd"/>
            <w:r w:rsidRPr="0004338E">
              <w:rPr>
                <w:rFonts w:ascii="Arial" w:hAnsi="Arial" w:cs="Arial"/>
                <w:b/>
                <w:sz w:val="18"/>
                <w:szCs w:val="18"/>
              </w:rPr>
              <w:t>.:</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sz w:val="18"/>
                <w:szCs w:val="18"/>
              </w:rPr>
              <w:t>_______ – Bolivia</w:t>
            </w:r>
          </w:p>
        </w:tc>
      </w:tr>
    </w:tbl>
    <w:p w:rsidR="00CF1A33" w:rsidRPr="0004338E" w:rsidRDefault="00CF1A33" w:rsidP="00CF1A33">
      <w:pPr>
        <w:widowControl w:val="0"/>
        <w:tabs>
          <w:tab w:val="num" w:pos="567"/>
        </w:tabs>
        <w:ind w:left="567" w:hanging="567"/>
        <w:jc w:val="both"/>
        <w:rPr>
          <w:rFonts w:ascii="Arial" w:hAnsi="Arial" w:cs="Arial"/>
          <w:b/>
          <w:sz w:val="18"/>
          <w:szCs w:val="18"/>
        </w:rPr>
      </w:pP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13.2</w:t>
      </w:r>
      <w:r w:rsidRPr="0004338E">
        <w:rPr>
          <w:rFonts w:ascii="Arial" w:hAnsi="Arial" w:cs="Arial"/>
          <w:bCs/>
          <w:sz w:val="18"/>
          <w:szCs w:val="18"/>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13.3</w:t>
      </w:r>
      <w:r w:rsidRPr="0004338E">
        <w:rPr>
          <w:rFonts w:ascii="Arial" w:hAnsi="Arial" w:cs="Arial"/>
          <w:b/>
          <w:sz w:val="18"/>
          <w:szCs w:val="18"/>
        </w:rPr>
        <w:tab/>
      </w:r>
      <w:r w:rsidRPr="0004338E">
        <w:rPr>
          <w:rFonts w:ascii="Arial" w:hAnsi="Arial" w:cs="Arial"/>
          <w:sz w:val="18"/>
          <w:szCs w:val="18"/>
        </w:rPr>
        <w:t xml:space="preserve">Toda notificación o comunicación del presente Contrato se considerará </w:t>
      </w:r>
      <w:r w:rsidRPr="0004338E">
        <w:rPr>
          <w:rFonts w:ascii="Arial" w:hAnsi="Arial" w:cs="Arial"/>
          <w:bCs/>
          <w:sz w:val="18"/>
          <w:szCs w:val="18"/>
        </w:rPr>
        <w:t>recibida en la fecha y hora en que se haya realizado.</w:t>
      </w:r>
    </w:p>
    <w:p w:rsidR="00CF1A33" w:rsidRPr="0004338E" w:rsidRDefault="00CF1A33" w:rsidP="00CF1A33">
      <w:pPr>
        <w:widowControl w:val="0"/>
        <w:tabs>
          <w:tab w:val="num" w:pos="567"/>
        </w:tabs>
        <w:spacing w:after="120"/>
        <w:ind w:left="567" w:hanging="567"/>
        <w:jc w:val="both"/>
        <w:rPr>
          <w:rFonts w:ascii="Arial" w:hAnsi="Arial" w:cs="Arial"/>
          <w:sz w:val="18"/>
          <w:szCs w:val="18"/>
        </w:rPr>
      </w:pPr>
      <w:r w:rsidRPr="0004338E">
        <w:rPr>
          <w:rFonts w:ascii="Arial" w:hAnsi="Arial" w:cs="Arial"/>
          <w:b/>
          <w:bCs/>
          <w:sz w:val="18"/>
          <w:szCs w:val="18"/>
        </w:rPr>
        <w:t>13.4</w:t>
      </w:r>
      <w:r w:rsidRPr="0004338E">
        <w:rPr>
          <w:rFonts w:ascii="Arial" w:hAnsi="Arial" w:cs="Arial"/>
          <w:bCs/>
          <w:sz w:val="18"/>
          <w:szCs w:val="18"/>
        </w:rPr>
        <w:tab/>
      </w:r>
      <w:r w:rsidRPr="0004338E">
        <w:rPr>
          <w:rFonts w:ascii="Arial" w:hAnsi="Arial" w:cs="Arial"/>
          <w:sz w:val="18"/>
          <w:szCs w:val="18"/>
        </w:rPr>
        <w:t>Cuando cualquiera de las Partes, cambiare de domicilio, dirección postal, número fax, correo electrónico o persona de contacto, deberá notificar a la otra Parte, por escrito, por lo menos con tres (3) días de anticipación a la fecha efectiva del cambio.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bCs/>
          <w:sz w:val="18"/>
          <w:szCs w:val="18"/>
        </w:rPr>
        <w:t>13.</w:t>
      </w:r>
      <w:r w:rsidRPr="0004338E">
        <w:rPr>
          <w:rFonts w:ascii="Arial" w:hAnsi="Arial" w:cs="Arial"/>
          <w:b/>
          <w:sz w:val="18"/>
          <w:szCs w:val="18"/>
        </w:rPr>
        <w:t>5</w:t>
      </w:r>
      <w:r w:rsidRPr="0004338E">
        <w:rPr>
          <w:rFonts w:ascii="Arial" w:hAnsi="Arial" w:cs="Arial"/>
          <w:b/>
          <w:sz w:val="18"/>
          <w:szCs w:val="18"/>
        </w:rPr>
        <w:tab/>
      </w:r>
      <w:r w:rsidRPr="0004338E">
        <w:rPr>
          <w:rFonts w:ascii="Arial" w:hAnsi="Arial" w:cs="Arial"/>
          <w:bCs/>
          <w:sz w:val="18"/>
          <w:szCs w:val="18"/>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DÉCIMA </w:t>
      </w:r>
      <w:proofErr w:type="gramStart"/>
      <w:r w:rsidRPr="0004338E">
        <w:rPr>
          <w:rFonts w:ascii="Arial" w:hAnsi="Arial" w:cs="Arial"/>
          <w:b/>
          <w:sz w:val="18"/>
          <w:szCs w:val="18"/>
          <w:u w:val="single"/>
        </w:rPr>
        <w:t>CUARTA.-</w:t>
      </w:r>
      <w:proofErr w:type="gramEnd"/>
      <w:r w:rsidRPr="0004338E">
        <w:rPr>
          <w:rFonts w:ascii="Arial" w:hAnsi="Arial" w:cs="Arial"/>
          <w:b/>
          <w:sz w:val="18"/>
          <w:szCs w:val="18"/>
          <w:u w:val="single"/>
        </w:rPr>
        <w:t xml:space="preserve"> (RESPONSABILIDAD Y OBLIGACIONES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se compromete a cumplir con las siguientes responsabilidades y obligaciones, que son de carácter enunciativo y no limitativo: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 xml:space="preserve">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 </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Garantizar y responder por el Servicio prestado bajo este Contrato, por lo que, en caso de ser requerida su presencia por escrito, para cualquier aclaración, de forma posterior a la liquidación del Contrato, se compromete a no negar su participación.</w:t>
      </w:r>
    </w:p>
    <w:p w:rsidR="00CF1A33" w:rsidRPr="0004338E" w:rsidRDefault="00CF1A33" w:rsidP="00CF1A33">
      <w:pPr>
        <w:spacing w:after="120"/>
        <w:ind w:left="1134"/>
        <w:jc w:val="both"/>
        <w:rPr>
          <w:rFonts w:ascii="Arial" w:hAnsi="Arial" w:cs="Arial"/>
          <w:sz w:val="18"/>
          <w:szCs w:val="18"/>
        </w:rPr>
      </w:pPr>
      <w:r w:rsidRPr="0004338E">
        <w:rPr>
          <w:rFonts w:ascii="Arial" w:hAnsi="Arial" w:cs="Arial"/>
          <w:sz w:val="18"/>
          <w:szCs w:val="18"/>
        </w:rPr>
        <w:t xml:space="preserve">En caso de no responder favorablemente al requerimiento, la </w:t>
      </w:r>
      <w:r w:rsidRPr="0004338E">
        <w:rPr>
          <w:rFonts w:ascii="Arial" w:hAnsi="Arial" w:cs="Arial"/>
          <w:b/>
          <w:sz w:val="18"/>
          <w:szCs w:val="18"/>
        </w:rPr>
        <w:t xml:space="preserve">ENTIDAD </w:t>
      </w:r>
      <w:r w:rsidRPr="0004338E">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04338E">
        <w:rPr>
          <w:rFonts w:ascii="Arial" w:hAnsi="Arial" w:cs="Arial"/>
          <w:b/>
          <w:sz w:val="18"/>
          <w:szCs w:val="18"/>
        </w:rPr>
        <w:t>CONTRATISTA</w:t>
      </w:r>
      <w:r w:rsidRPr="0004338E">
        <w:rPr>
          <w:rFonts w:ascii="Arial" w:hAnsi="Arial" w:cs="Arial"/>
          <w:sz w:val="18"/>
          <w:szCs w:val="18"/>
        </w:rPr>
        <w:t xml:space="preserve"> es responsable ante el Estado.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Asumir la responsabilidad por los efectos resultantes de la inobservancia y/o infracción de las obligaciones del Contrato, leyes, reglamentos y/o cualquier disposición legal.</w:t>
      </w:r>
    </w:p>
    <w:p w:rsidR="00CF1A33" w:rsidRPr="0004338E" w:rsidRDefault="00CF1A33" w:rsidP="002558E6">
      <w:pPr>
        <w:numPr>
          <w:ilvl w:val="0"/>
          <w:numId w:val="35"/>
        </w:numPr>
        <w:tabs>
          <w:tab w:val="num" w:pos="1134"/>
        </w:tabs>
        <w:spacing w:after="120"/>
        <w:ind w:left="1134" w:hanging="425"/>
        <w:jc w:val="both"/>
        <w:rPr>
          <w:rFonts w:ascii="Arial" w:hAnsi="Arial" w:cs="Arial"/>
          <w:sz w:val="18"/>
          <w:szCs w:val="18"/>
        </w:rPr>
      </w:pPr>
      <w:r w:rsidRPr="0004338E">
        <w:rPr>
          <w:rFonts w:ascii="Arial" w:hAnsi="Arial" w:cs="Arial"/>
          <w:sz w:val="18"/>
          <w:szCs w:val="18"/>
        </w:rPr>
        <w:t xml:space="preserve">No obligar o pretender obligar a la </w:t>
      </w:r>
      <w:r w:rsidRPr="0004338E">
        <w:rPr>
          <w:rFonts w:ascii="Arial" w:hAnsi="Arial" w:cs="Arial"/>
          <w:b/>
          <w:sz w:val="18"/>
          <w:szCs w:val="18"/>
        </w:rPr>
        <w:t>ENTIDAD</w:t>
      </w:r>
      <w:r w:rsidRPr="0004338E">
        <w:rPr>
          <w:rFonts w:ascii="Arial" w:hAnsi="Arial" w:cs="Arial"/>
          <w:sz w:val="18"/>
          <w:szCs w:val="18"/>
        </w:rPr>
        <w:t xml:space="preserve"> al cumplimiento de las obligaciones laborales, sociales o patronales de los subcontratistas, proveedores y/o fabricantes en este sentido la responsabilidad frente a la </w:t>
      </w:r>
      <w:r w:rsidRPr="0004338E">
        <w:rPr>
          <w:rFonts w:ascii="Arial" w:hAnsi="Arial" w:cs="Arial"/>
          <w:b/>
          <w:sz w:val="18"/>
          <w:szCs w:val="18"/>
        </w:rPr>
        <w:t>ENTIDAD</w:t>
      </w:r>
      <w:r w:rsidRPr="0004338E">
        <w:rPr>
          <w:rFonts w:ascii="Arial" w:hAnsi="Arial"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Ser responsable por las indemnizaciones o reclamos ocasionados por errores, negligencia y/o impericias practicados en la ejecución de los Servicios.</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 xml:space="preserve">Rehacer o reparar, a su costo y en los plazos estipulados por la </w:t>
      </w:r>
      <w:r w:rsidRPr="0004338E">
        <w:rPr>
          <w:rFonts w:ascii="Arial" w:hAnsi="Arial" w:cs="Arial"/>
          <w:b/>
          <w:sz w:val="18"/>
          <w:szCs w:val="18"/>
        </w:rPr>
        <w:t>ENTIDAD</w:t>
      </w:r>
      <w:r w:rsidRPr="0004338E">
        <w:rPr>
          <w:rFonts w:ascii="Arial" w:hAnsi="Arial" w:cs="Arial"/>
          <w:sz w:val="18"/>
          <w:szCs w:val="18"/>
        </w:rPr>
        <w:t xml:space="preserve">, toda y/o cualquier parte de los Servicios que hubiese sido considerada inaceptable por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Ser el único responsable por reclamos judiciales y/o extrajudiciales efectuados por terceras personas que resulten de actos u omisiones relacionadas exclusivamente con la prestación del Servicio bajo este Contrato.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lastRenderedPageBreak/>
        <w:t>Ejecutar el Servicio de acuerdo a lo previsto en este Contrato, sus documentos y la Ley Aplicable, siendo el único responsable ante cualquier inobservancia.</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Asegurar que los contratos suscritos con subcontratistas (cuando corresponda), contengan disposiciones que cumplan con las obligaciones laborales, sociales, ambientales y tributarias, además de la Ley Aplicable.</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04338E">
        <w:rPr>
          <w:rFonts w:ascii="Arial" w:hAnsi="Arial" w:cs="Arial"/>
          <w:b/>
          <w:sz w:val="18"/>
          <w:szCs w:val="18"/>
        </w:rPr>
        <w:t>CONTRATISTA</w:t>
      </w:r>
      <w:r w:rsidRPr="0004338E">
        <w:rPr>
          <w:rFonts w:ascii="Arial" w:hAnsi="Arial" w:cs="Arial"/>
          <w:sz w:val="18"/>
          <w:szCs w:val="18"/>
        </w:rPr>
        <w:t xml:space="preserve"> responsable por los efectos que se originaren de eventuales inobservancias, mencionando de manera enunciativa y no limitativa, las siguientes: </w:t>
      </w:r>
    </w:p>
    <w:p w:rsidR="00CF1A33" w:rsidRPr="0004338E" w:rsidRDefault="00CF1A33" w:rsidP="002558E6">
      <w:pPr>
        <w:numPr>
          <w:ilvl w:val="0"/>
          <w:numId w:val="29"/>
        </w:numPr>
        <w:ind w:left="1560" w:hanging="425"/>
        <w:jc w:val="both"/>
        <w:rPr>
          <w:rFonts w:ascii="Arial" w:hAnsi="Arial" w:cs="Arial"/>
          <w:sz w:val="18"/>
          <w:szCs w:val="18"/>
        </w:rPr>
      </w:pPr>
      <w:r w:rsidRPr="0004338E">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CF1A33" w:rsidRPr="0004338E" w:rsidRDefault="00CF1A33" w:rsidP="002558E6">
      <w:pPr>
        <w:numPr>
          <w:ilvl w:val="0"/>
          <w:numId w:val="29"/>
        </w:numPr>
        <w:ind w:left="1560" w:hanging="425"/>
        <w:jc w:val="both"/>
        <w:rPr>
          <w:rFonts w:ascii="Arial" w:hAnsi="Arial" w:cs="Arial"/>
          <w:sz w:val="18"/>
          <w:szCs w:val="18"/>
        </w:rPr>
      </w:pPr>
      <w:r w:rsidRPr="0004338E">
        <w:rPr>
          <w:rFonts w:ascii="Arial" w:hAnsi="Arial" w:cs="Arial"/>
          <w:sz w:val="18"/>
          <w:szCs w:val="18"/>
        </w:rPr>
        <w:t xml:space="preserve">Las estipulaciones y las obligaciones administrativas y de seguridad, medio ambiente y salud establecidas en este Contrato, que el </w:t>
      </w:r>
      <w:r w:rsidRPr="0004338E">
        <w:rPr>
          <w:rFonts w:ascii="Arial" w:hAnsi="Arial" w:cs="Arial"/>
          <w:b/>
          <w:sz w:val="18"/>
          <w:szCs w:val="18"/>
        </w:rPr>
        <w:t>CONTRATISTA</w:t>
      </w:r>
      <w:r w:rsidRPr="0004338E">
        <w:rPr>
          <w:rFonts w:ascii="Arial" w:hAnsi="Arial" w:cs="Arial"/>
          <w:sz w:val="18"/>
          <w:szCs w:val="18"/>
        </w:rPr>
        <w:t xml:space="preserve"> declara conocer y aceptar todas y cada una de ellas, eximiendo de cualquier obligación o responsabilidad a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Planear, programar, dirigir y ejecutar los Servicios con calidad y seguridad, a fin de garantizar el pleno cumplimiento del Contrato.</w:t>
      </w:r>
    </w:p>
    <w:p w:rsidR="00CF1A33" w:rsidRPr="0004338E" w:rsidRDefault="00CF1A33" w:rsidP="00CF1A33">
      <w:pPr>
        <w:pStyle w:val="Prrafodelista"/>
        <w:spacing w:before="120" w:after="120"/>
        <w:ind w:left="1065"/>
        <w:jc w:val="both"/>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CF1A33" w:rsidRPr="0004338E" w:rsidRDefault="00CF1A33" w:rsidP="00CF1A33">
      <w:pPr>
        <w:pStyle w:val="Prrafodelista"/>
        <w:rPr>
          <w:rFonts w:ascii="Arial" w:hAnsi="Arial" w:cs="Arial"/>
          <w:color w:val="000000"/>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color w:val="000000"/>
          <w:sz w:val="18"/>
          <w:szCs w:val="18"/>
        </w:rPr>
        <w:t xml:space="preserve">Responder por la supervisión, dirección técnica y administrativa y mano de obra de su Personal necesarias para la ejecución de los Servicios, siendo para todos los efectos, el </w:t>
      </w:r>
      <w:r w:rsidRPr="0004338E">
        <w:rPr>
          <w:rFonts w:ascii="Arial" w:hAnsi="Arial" w:cs="Arial"/>
          <w:b/>
          <w:color w:val="000000"/>
          <w:sz w:val="18"/>
          <w:szCs w:val="18"/>
        </w:rPr>
        <w:t>CONTRATISTA</w:t>
      </w:r>
      <w:r w:rsidRPr="0004338E">
        <w:rPr>
          <w:rFonts w:ascii="Arial" w:hAnsi="Arial" w:cs="Arial"/>
          <w:color w:val="000000"/>
          <w:sz w:val="18"/>
          <w:szCs w:val="18"/>
        </w:rPr>
        <w:t xml:space="preserve"> único y exclusivo responsable.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Salvaguardar y liberar a la </w:t>
      </w:r>
      <w:r w:rsidRPr="0004338E">
        <w:rPr>
          <w:rFonts w:ascii="Arial" w:hAnsi="Arial" w:cs="Arial"/>
          <w:b/>
          <w:sz w:val="18"/>
          <w:szCs w:val="18"/>
        </w:rPr>
        <w:t>ENTIDAD</w:t>
      </w:r>
      <w:r w:rsidRPr="0004338E">
        <w:rPr>
          <w:rFonts w:ascii="Arial" w:hAnsi="Arial" w:cs="Arial"/>
          <w:sz w:val="18"/>
          <w:szCs w:val="18"/>
        </w:rPr>
        <w:t xml:space="preserve"> de la responsabilidad de todos los reclamos, representaciones y procesos judiciales de cualquier naturaleza, relacionados con la ejecución de los Servicios.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Responder por los daños o pérdidas causados a la </w:t>
      </w:r>
      <w:r w:rsidRPr="0004338E">
        <w:rPr>
          <w:rFonts w:ascii="Arial" w:hAnsi="Arial" w:cs="Arial"/>
          <w:b/>
          <w:sz w:val="18"/>
          <w:szCs w:val="18"/>
        </w:rPr>
        <w:t>ENTIDAD</w:t>
      </w:r>
      <w:r w:rsidRPr="0004338E">
        <w:rPr>
          <w:rFonts w:ascii="Arial" w:hAnsi="Arial" w:cs="Arial"/>
          <w:sz w:val="18"/>
          <w:szCs w:val="18"/>
        </w:rPr>
        <w:t xml:space="preserve"> o a terceros, resultantes de acción u omisión en la ejecución de los Servicios.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Autorizar a la </w:t>
      </w:r>
      <w:r w:rsidRPr="0004338E">
        <w:rPr>
          <w:rFonts w:ascii="Arial" w:hAnsi="Arial" w:cs="Arial"/>
          <w:b/>
          <w:sz w:val="18"/>
          <w:szCs w:val="18"/>
        </w:rPr>
        <w:t>ENTIDAD</w:t>
      </w:r>
      <w:r w:rsidRPr="0004338E">
        <w:rPr>
          <w:rFonts w:ascii="Arial" w:hAnsi="Arial" w:cs="Arial"/>
          <w:sz w:val="18"/>
          <w:szCs w:val="18"/>
        </w:rPr>
        <w:t xml:space="preserve"> a realizar descuentos de los pagos mensuales durante la ejecución del Servicio, a efecto de la aplicación de las multas previstas en la cláusula (Morosidades y sus penalidades) del presente Contrato.</w:t>
      </w:r>
    </w:p>
    <w:p w:rsidR="00CF1A33" w:rsidRPr="0004338E" w:rsidRDefault="00CF1A33" w:rsidP="00CF1A33">
      <w:pPr>
        <w:pStyle w:val="Prrafodelista"/>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w:t>
      </w:r>
    </w:p>
    <w:p w:rsidR="00CF1A33" w:rsidRPr="0004338E" w:rsidRDefault="00CF1A33" w:rsidP="00CF1A33">
      <w:pPr>
        <w:pStyle w:val="Prrafodelista"/>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4338E">
        <w:rPr>
          <w:rFonts w:ascii="Arial" w:hAnsi="Arial" w:cs="Arial"/>
          <w:b/>
          <w:sz w:val="18"/>
          <w:szCs w:val="18"/>
        </w:rPr>
        <w:t>ENTIDAD</w:t>
      </w:r>
      <w:r w:rsidRPr="0004338E">
        <w:rPr>
          <w:rFonts w:ascii="Arial" w:hAnsi="Arial" w:cs="Arial"/>
          <w:sz w:val="18"/>
          <w:szCs w:val="18"/>
        </w:rPr>
        <w:t xml:space="preserve"> de cualquier reclamo.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4338E">
        <w:rPr>
          <w:rFonts w:ascii="Arial" w:hAnsi="Arial" w:cs="Arial"/>
          <w:b/>
          <w:sz w:val="18"/>
          <w:szCs w:val="18"/>
        </w:rPr>
        <w:t>ENTIDAD</w:t>
      </w:r>
      <w:r w:rsidRPr="0004338E">
        <w:rPr>
          <w:rFonts w:ascii="Arial" w:hAnsi="Arial" w:cs="Arial"/>
          <w:sz w:val="18"/>
          <w:szCs w:val="18"/>
        </w:rPr>
        <w:t xml:space="preserve"> podrá pedir al </w:t>
      </w:r>
      <w:r w:rsidRPr="0004338E">
        <w:rPr>
          <w:rFonts w:ascii="Arial" w:hAnsi="Arial" w:cs="Arial"/>
          <w:b/>
          <w:sz w:val="18"/>
          <w:szCs w:val="18"/>
        </w:rPr>
        <w:t>CONTRATISTA</w:t>
      </w:r>
      <w:r w:rsidRPr="0004338E">
        <w:rPr>
          <w:rFonts w:ascii="Arial" w:hAnsi="Arial" w:cs="Arial"/>
          <w:sz w:val="18"/>
          <w:szCs w:val="18"/>
        </w:rPr>
        <w:t xml:space="preserve"> en cualquier momento, dentro del término del presente Contrato, una declaración que certifique el cumplimiento de la presente obligación.</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Cumplir con los sueldos pagados a los trabajadores mismos que deben obedecer como mínimo, a lo establecido en la Ley Aplicable.</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por obtener a su costo todas las licencias y autorizaciones de conformidad a la Ley Aplicable con relación a este Contrato y los registros que le exija la </w:t>
      </w:r>
      <w:r w:rsidRPr="0004338E">
        <w:rPr>
          <w:rFonts w:ascii="Arial" w:hAnsi="Arial" w:cs="Arial"/>
          <w:b/>
          <w:sz w:val="18"/>
          <w:szCs w:val="18"/>
        </w:rPr>
        <w:t xml:space="preserve">ENTIDAD </w:t>
      </w:r>
      <w:r w:rsidRPr="0004338E">
        <w:rPr>
          <w:rFonts w:ascii="Arial" w:hAnsi="Arial" w:cs="Arial"/>
          <w:sz w:val="18"/>
          <w:szCs w:val="18"/>
        </w:rPr>
        <w:t>en conformidad al Contrato.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Cumplir la legislación laboral y social vigente en el Estado Plurinacional de Bolivia y será también responsable de dicho cumplimiento por parte de sus subcontratistas.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Mantener a la </w:t>
      </w:r>
      <w:r w:rsidRPr="0004338E">
        <w:rPr>
          <w:rFonts w:ascii="Arial" w:hAnsi="Arial" w:cs="Arial"/>
          <w:b/>
          <w:sz w:val="18"/>
          <w:szCs w:val="18"/>
        </w:rPr>
        <w:t>ENTIDAD</w:t>
      </w:r>
      <w:r w:rsidRPr="0004338E">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Realizar el trabajo solicitado conforme a detalle y requerimiento realizado por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pStyle w:val="Prrafodelista"/>
        <w:spacing w:before="120"/>
        <w:rPr>
          <w:rFonts w:ascii="Arial" w:hAnsi="Arial" w:cs="Arial"/>
          <w:color w:val="2E74B5"/>
          <w:sz w:val="18"/>
          <w:szCs w:val="18"/>
        </w:rPr>
      </w:pPr>
    </w:p>
    <w:p w:rsidR="00CF1A33" w:rsidRPr="0004338E" w:rsidRDefault="00CF1A33" w:rsidP="00CF1A33">
      <w:pPr>
        <w:pStyle w:val="Prrafodelista"/>
        <w:ind w:left="1065"/>
        <w:jc w:val="both"/>
        <w:rPr>
          <w:rFonts w:ascii="Arial" w:hAnsi="Arial" w:cs="Arial"/>
          <w:color w:val="000000"/>
          <w:sz w:val="18"/>
          <w:szCs w:val="18"/>
        </w:rPr>
      </w:pPr>
    </w:p>
    <w:p w:rsidR="00CF1A33" w:rsidRPr="0004338E" w:rsidRDefault="00CF1A33" w:rsidP="002558E6">
      <w:pPr>
        <w:pStyle w:val="Prrafodelista"/>
        <w:numPr>
          <w:ilvl w:val="0"/>
          <w:numId w:val="35"/>
        </w:numPr>
        <w:contextualSpacing/>
        <w:jc w:val="both"/>
        <w:rPr>
          <w:rFonts w:ascii="Arial" w:hAnsi="Arial" w:cs="Arial"/>
          <w:color w:val="000000"/>
          <w:sz w:val="18"/>
          <w:szCs w:val="18"/>
        </w:rPr>
      </w:pPr>
      <w:r w:rsidRPr="0004338E">
        <w:rPr>
          <w:rFonts w:ascii="Arial" w:hAnsi="Arial" w:cs="Arial"/>
          <w:color w:val="000000"/>
          <w:sz w:val="18"/>
          <w:szCs w:val="18"/>
        </w:rPr>
        <w:t>Cumplir con las demás obligaciones y responsabilidades a su cargo que, sin estar expresamente mencionadas, emerjan del presente Contrato.</w:t>
      </w:r>
    </w:p>
    <w:p w:rsidR="00CF1A33" w:rsidRPr="0004338E" w:rsidRDefault="00CF1A33" w:rsidP="00CF1A33">
      <w:pPr>
        <w:jc w:val="both"/>
        <w:rPr>
          <w:rFonts w:ascii="Arial" w:hAnsi="Arial" w:cs="Arial"/>
          <w:color w:val="000000"/>
          <w:sz w:val="18"/>
          <w:szCs w:val="18"/>
        </w:rPr>
      </w:pP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 xml:space="preserve">CLÁUSULA DÉCIMA </w:t>
      </w:r>
      <w:proofErr w:type="gramStart"/>
      <w:r w:rsidRPr="0004338E">
        <w:rPr>
          <w:rFonts w:ascii="Arial" w:hAnsi="Arial" w:cs="Arial"/>
          <w:b/>
          <w:sz w:val="18"/>
          <w:szCs w:val="18"/>
          <w:u w:val="single"/>
        </w:rPr>
        <w:t>QUINTA.-</w:t>
      </w:r>
      <w:proofErr w:type="gramEnd"/>
      <w:r w:rsidRPr="0004338E">
        <w:rPr>
          <w:rFonts w:ascii="Arial" w:hAnsi="Arial" w:cs="Arial"/>
          <w:b/>
          <w:sz w:val="18"/>
          <w:szCs w:val="18"/>
          <w:u w:val="single"/>
        </w:rPr>
        <w:t xml:space="preserve"> (OBLIGACIONES DE LA ENTIDAD)</w:t>
      </w:r>
    </w:p>
    <w:p w:rsidR="00CF1A33" w:rsidRPr="0004338E" w:rsidRDefault="00CF1A33" w:rsidP="00CF1A33">
      <w:pPr>
        <w:spacing w:after="120"/>
        <w:ind w:left="709" w:hanging="708"/>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xml:space="preserve"> se obliga en su sentido más amplio a cumplir con las siguientes obligaciones:</w:t>
      </w:r>
    </w:p>
    <w:p w:rsidR="00CF1A33" w:rsidRPr="0004338E" w:rsidRDefault="00CF1A33" w:rsidP="002558E6">
      <w:pPr>
        <w:pStyle w:val="Prrafodelista"/>
        <w:numPr>
          <w:ilvl w:val="0"/>
          <w:numId w:val="33"/>
        </w:numPr>
        <w:ind w:left="1068"/>
        <w:jc w:val="both"/>
        <w:rPr>
          <w:rFonts w:ascii="Arial" w:hAnsi="Arial" w:cs="Arial"/>
          <w:sz w:val="18"/>
          <w:szCs w:val="18"/>
        </w:rPr>
      </w:pPr>
      <w:r w:rsidRPr="0004338E">
        <w:rPr>
          <w:rFonts w:ascii="Arial" w:hAnsi="Arial" w:cs="Arial"/>
          <w:sz w:val="18"/>
          <w:szCs w:val="18"/>
        </w:rPr>
        <w:t xml:space="preserve">Notificar al </w:t>
      </w:r>
      <w:r w:rsidRPr="0004338E">
        <w:rPr>
          <w:rFonts w:ascii="Arial" w:hAnsi="Arial" w:cs="Arial"/>
          <w:b/>
          <w:sz w:val="18"/>
          <w:szCs w:val="18"/>
        </w:rPr>
        <w:t xml:space="preserve">CONTRATISTA </w:t>
      </w:r>
      <w:r w:rsidRPr="0004338E">
        <w:rPr>
          <w:rFonts w:ascii="Arial" w:hAnsi="Arial" w:cs="Arial"/>
          <w:sz w:val="18"/>
          <w:szCs w:val="18"/>
        </w:rPr>
        <w:t>los defectos e irregularidades encontradas en la ejecución del Servicio, fijando plazos para su corrección.</w:t>
      </w:r>
    </w:p>
    <w:p w:rsidR="00CF1A33" w:rsidRPr="0004338E" w:rsidRDefault="00CF1A33" w:rsidP="00CF1A33">
      <w:pPr>
        <w:pStyle w:val="Prrafodelista"/>
        <w:ind w:left="1068"/>
        <w:jc w:val="both"/>
        <w:rPr>
          <w:rFonts w:ascii="Arial" w:hAnsi="Arial" w:cs="Arial"/>
          <w:sz w:val="18"/>
          <w:szCs w:val="18"/>
        </w:rPr>
      </w:pPr>
    </w:p>
    <w:p w:rsidR="00CF1A33" w:rsidRPr="0004338E" w:rsidRDefault="00CF1A33" w:rsidP="002558E6">
      <w:pPr>
        <w:pStyle w:val="Prrafodelista"/>
        <w:numPr>
          <w:ilvl w:val="0"/>
          <w:numId w:val="33"/>
        </w:numPr>
        <w:ind w:left="1068"/>
        <w:jc w:val="both"/>
        <w:rPr>
          <w:rFonts w:ascii="Arial" w:hAnsi="Arial" w:cs="Arial"/>
          <w:sz w:val="18"/>
          <w:szCs w:val="18"/>
        </w:rPr>
      </w:pPr>
      <w:r w:rsidRPr="0004338E">
        <w:rPr>
          <w:rFonts w:ascii="Arial" w:hAnsi="Arial" w:cs="Arial"/>
          <w:sz w:val="18"/>
          <w:szCs w:val="18"/>
        </w:rPr>
        <w:t xml:space="preserve">Proporcionar información y detalle para la ejecución del Servicio, comunicando al </w:t>
      </w:r>
      <w:r w:rsidRPr="0004338E">
        <w:rPr>
          <w:rFonts w:ascii="Arial" w:hAnsi="Arial" w:cs="Arial"/>
          <w:b/>
          <w:sz w:val="18"/>
          <w:szCs w:val="18"/>
        </w:rPr>
        <w:t>CONTRATISTA</w:t>
      </w:r>
      <w:r w:rsidRPr="0004338E">
        <w:rPr>
          <w:rFonts w:ascii="Arial" w:hAnsi="Arial" w:cs="Arial"/>
          <w:sz w:val="18"/>
          <w:szCs w:val="18"/>
        </w:rPr>
        <w:t xml:space="preserve"> eventuales cambios de normas y horarios de trabajo.</w:t>
      </w:r>
    </w:p>
    <w:p w:rsidR="00CF1A33" w:rsidRPr="0004338E" w:rsidRDefault="00CF1A33" w:rsidP="00CF1A33">
      <w:pPr>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 xml:space="preserve">CLÁUSULA DÉCIMA </w:t>
      </w:r>
      <w:proofErr w:type="gramStart"/>
      <w:r w:rsidRPr="0004338E">
        <w:rPr>
          <w:rFonts w:ascii="Arial" w:hAnsi="Arial" w:cs="Arial"/>
          <w:b/>
          <w:sz w:val="18"/>
          <w:szCs w:val="18"/>
          <w:u w:val="single"/>
        </w:rPr>
        <w:t>SEXTA.-</w:t>
      </w:r>
      <w:proofErr w:type="gramEnd"/>
      <w:r w:rsidRPr="0004338E">
        <w:rPr>
          <w:rFonts w:ascii="Arial" w:hAnsi="Arial" w:cs="Arial"/>
          <w:b/>
          <w:sz w:val="18"/>
          <w:szCs w:val="18"/>
          <w:u w:val="single"/>
        </w:rPr>
        <w:t xml:space="preserve"> (FISCALIZACIÓN DEL SERVICIO)</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 xml:space="preserve">16.1 </w:t>
      </w:r>
      <w:r w:rsidRPr="0004338E">
        <w:rPr>
          <w:rFonts w:ascii="Arial" w:hAnsi="Arial" w:cs="Arial"/>
          <w:sz w:val="18"/>
          <w:szCs w:val="18"/>
        </w:rPr>
        <w:tab/>
        <w:t xml:space="preserve">El Fiscal del Servicio designado realizará el seguimiento y control de la ejecución del Contrato, su designación se comunicará oficialmente al </w:t>
      </w:r>
      <w:r w:rsidRPr="0004338E">
        <w:rPr>
          <w:rFonts w:ascii="Arial" w:hAnsi="Arial" w:cs="Arial"/>
          <w:b/>
          <w:sz w:val="18"/>
          <w:szCs w:val="18"/>
        </w:rPr>
        <w:t xml:space="preserve">CONTRATISTA </w:t>
      </w:r>
      <w:r w:rsidRPr="0004338E">
        <w:rPr>
          <w:rFonts w:ascii="Arial" w:hAnsi="Arial" w:cs="Arial"/>
          <w:sz w:val="18"/>
          <w:szCs w:val="18"/>
        </w:rPr>
        <w:t>mediante nota expresa y de conformidad a lo determinado en la cláusula (Notificaciones), del presente Contrato.</w:t>
      </w:r>
    </w:p>
    <w:p w:rsidR="00CF1A33" w:rsidRPr="0004338E" w:rsidRDefault="00CF1A33" w:rsidP="00CF1A33">
      <w:pPr>
        <w:tabs>
          <w:tab w:val="left" w:pos="900"/>
        </w:tabs>
        <w:spacing w:after="120"/>
        <w:ind w:left="705" w:hanging="705"/>
        <w:jc w:val="both"/>
        <w:rPr>
          <w:rFonts w:ascii="Arial" w:hAnsi="Arial" w:cs="Arial"/>
          <w:sz w:val="18"/>
          <w:szCs w:val="18"/>
        </w:rPr>
      </w:pPr>
      <w:r w:rsidRPr="0004338E">
        <w:rPr>
          <w:rFonts w:ascii="Arial" w:hAnsi="Arial" w:cs="Arial"/>
          <w:b/>
          <w:sz w:val="18"/>
          <w:szCs w:val="18"/>
        </w:rPr>
        <w:t>16.2</w:t>
      </w:r>
      <w:r w:rsidRPr="0004338E">
        <w:rPr>
          <w:rFonts w:ascii="Arial" w:hAnsi="Arial" w:cs="Arial"/>
          <w:sz w:val="18"/>
          <w:szCs w:val="18"/>
        </w:rPr>
        <w:tab/>
        <w:t xml:space="preserve">El Fiscal del Servicio estará a cargo de realizar las tareas relacionadas con la supervisión, fiscalización, control, evaluación, aplicación de multas y cualquier otra decisión que internamente defina la </w:t>
      </w:r>
      <w:r w:rsidRPr="0004338E">
        <w:rPr>
          <w:rFonts w:ascii="Arial" w:hAnsi="Arial" w:cs="Arial"/>
          <w:b/>
          <w:sz w:val="18"/>
          <w:szCs w:val="18"/>
        </w:rPr>
        <w:t>ENTIDAD</w:t>
      </w:r>
      <w:r w:rsidRPr="0004338E">
        <w:rPr>
          <w:rFonts w:ascii="Arial" w:hAnsi="Arial" w:cs="Arial"/>
          <w:sz w:val="18"/>
          <w:szCs w:val="18"/>
        </w:rPr>
        <w:t xml:space="preserve"> con relación al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b/>
          <w:sz w:val="18"/>
          <w:szCs w:val="18"/>
        </w:rPr>
        <w:t>16.3</w:t>
      </w:r>
      <w:r w:rsidRPr="0004338E">
        <w:rPr>
          <w:rFonts w:ascii="Arial" w:hAnsi="Arial" w:cs="Arial"/>
          <w:sz w:val="18"/>
          <w:szCs w:val="18"/>
        </w:rPr>
        <w:tab/>
        <w:t>El Fiscal del Servicio tendrá los más amplios poderes, inclusive para:</w:t>
      </w:r>
    </w:p>
    <w:p w:rsidR="00CF1A33" w:rsidRPr="0004338E" w:rsidRDefault="00CF1A33" w:rsidP="002558E6">
      <w:pPr>
        <w:widowControl w:val="0"/>
        <w:numPr>
          <w:ilvl w:val="0"/>
          <w:numId w:val="32"/>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Ordenar la inmediata sustitución de cualquier empleado del </w:t>
      </w:r>
      <w:r w:rsidRPr="0004338E">
        <w:rPr>
          <w:rFonts w:ascii="Arial" w:hAnsi="Arial" w:cs="Arial"/>
          <w:b/>
          <w:sz w:val="18"/>
          <w:szCs w:val="18"/>
        </w:rPr>
        <w:t>CONTRATISTA</w:t>
      </w:r>
      <w:r w:rsidRPr="0004338E">
        <w:rPr>
          <w:rFonts w:ascii="Arial" w:hAnsi="Arial" w:cs="Arial"/>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CF1A33" w:rsidRPr="0004338E" w:rsidRDefault="00CF1A33" w:rsidP="002558E6">
      <w:pPr>
        <w:widowControl w:val="0"/>
        <w:numPr>
          <w:ilvl w:val="0"/>
          <w:numId w:val="32"/>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Interrumpir cualquier parte del Servicio ejecutado en desacuerdo con lo determinado en el Contrato.</w:t>
      </w:r>
    </w:p>
    <w:p w:rsidR="00CF1A33" w:rsidRPr="0004338E" w:rsidRDefault="00CF1A33" w:rsidP="002558E6">
      <w:pPr>
        <w:widowControl w:val="0"/>
        <w:numPr>
          <w:ilvl w:val="0"/>
          <w:numId w:val="32"/>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En caso de inobservancia por parte del </w:t>
      </w:r>
      <w:r w:rsidRPr="0004338E">
        <w:rPr>
          <w:rFonts w:ascii="Arial" w:hAnsi="Arial" w:cs="Arial"/>
          <w:b/>
          <w:sz w:val="18"/>
          <w:szCs w:val="18"/>
        </w:rPr>
        <w:t>CONTRATISTA</w:t>
      </w:r>
      <w:r w:rsidRPr="0004338E">
        <w:rPr>
          <w:rFonts w:ascii="Arial" w:hAnsi="Arial" w:cs="Arial"/>
          <w:sz w:val="18"/>
          <w:szCs w:val="18"/>
        </w:rPr>
        <w:t xml:space="preserve"> a las exigencias de la fiscalización, se tendrá además el derecho de aplicación de multas previstas en el Contrato. </w:t>
      </w:r>
    </w:p>
    <w:p w:rsidR="00CF1A33" w:rsidRPr="0004338E" w:rsidRDefault="00CF1A33" w:rsidP="00CF1A33">
      <w:pPr>
        <w:widowControl w:val="0"/>
        <w:ind w:left="1134"/>
        <w:jc w:val="both"/>
        <w:rPr>
          <w:rFonts w:ascii="Arial" w:hAnsi="Arial" w:cs="Arial"/>
          <w:color w:val="000000"/>
          <w:sz w:val="18"/>
          <w:szCs w:val="18"/>
        </w:rPr>
      </w:pPr>
    </w:p>
    <w:p w:rsidR="00CF1A33" w:rsidRPr="0004338E" w:rsidRDefault="00CF1A33" w:rsidP="00CF1A33">
      <w:pPr>
        <w:widowControl w:val="0"/>
        <w:ind w:left="709" w:hanging="709"/>
        <w:jc w:val="both"/>
        <w:rPr>
          <w:rFonts w:ascii="Arial" w:hAnsi="Arial" w:cs="Arial"/>
          <w:color w:val="000000"/>
          <w:sz w:val="18"/>
          <w:szCs w:val="18"/>
        </w:rPr>
      </w:pPr>
      <w:r w:rsidRPr="0004338E">
        <w:rPr>
          <w:rFonts w:ascii="Arial" w:hAnsi="Arial" w:cs="Arial"/>
          <w:b/>
          <w:color w:val="000000"/>
          <w:sz w:val="18"/>
          <w:szCs w:val="18"/>
        </w:rPr>
        <w:t>16.4</w:t>
      </w:r>
      <w:r w:rsidRPr="0004338E">
        <w:rPr>
          <w:rFonts w:ascii="Arial" w:hAnsi="Arial" w:cs="Arial"/>
          <w:b/>
          <w:color w:val="000000"/>
          <w:sz w:val="18"/>
          <w:szCs w:val="18"/>
        </w:rPr>
        <w:tab/>
      </w:r>
      <w:r w:rsidRPr="0004338E">
        <w:rPr>
          <w:rFonts w:ascii="Arial" w:hAnsi="Arial" w:cs="Arial"/>
          <w:color w:val="000000"/>
          <w:sz w:val="18"/>
          <w:szCs w:val="18"/>
        </w:rPr>
        <w:t xml:space="preserve">El Fiscal del Servicio podrá efectuar cualquier solicitud de rectificación relativa al Servicio ejecutado en desacuerdo con el Contrato, coordinando con el </w:t>
      </w:r>
      <w:r w:rsidRPr="0004338E">
        <w:rPr>
          <w:rFonts w:ascii="Arial" w:hAnsi="Arial" w:cs="Arial"/>
          <w:b/>
          <w:color w:val="000000"/>
          <w:sz w:val="18"/>
          <w:szCs w:val="18"/>
        </w:rPr>
        <w:t>CONTRATISTA</w:t>
      </w:r>
      <w:r w:rsidRPr="0004338E">
        <w:rPr>
          <w:rFonts w:ascii="Arial" w:hAnsi="Arial" w:cs="Arial"/>
          <w:color w:val="000000"/>
          <w:sz w:val="18"/>
          <w:szCs w:val="18"/>
        </w:rPr>
        <w:t xml:space="preserve"> un plazo máximo de solución del problema. Luego de dicho aviso, si transcurrido el plazo, el </w:t>
      </w:r>
      <w:r w:rsidRPr="0004338E">
        <w:rPr>
          <w:rFonts w:ascii="Arial" w:hAnsi="Arial" w:cs="Arial"/>
          <w:b/>
          <w:color w:val="000000"/>
          <w:sz w:val="18"/>
          <w:szCs w:val="18"/>
        </w:rPr>
        <w:t>CONTRATISTA</w:t>
      </w:r>
      <w:r w:rsidRPr="0004338E">
        <w:rPr>
          <w:rFonts w:ascii="Arial" w:hAnsi="Arial" w:cs="Arial"/>
          <w:color w:val="000000"/>
          <w:sz w:val="18"/>
          <w:szCs w:val="18"/>
        </w:rPr>
        <w:t xml:space="preserve"> no procede con dicha solicitud, la misma se constituirá en causal de resolución por incumplimiento de Contrato, reservándose la </w:t>
      </w:r>
      <w:r w:rsidRPr="0004338E">
        <w:rPr>
          <w:rFonts w:ascii="Arial" w:hAnsi="Arial" w:cs="Arial"/>
          <w:b/>
          <w:color w:val="000000"/>
          <w:sz w:val="18"/>
          <w:szCs w:val="18"/>
        </w:rPr>
        <w:t>ENTIDAD</w:t>
      </w:r>
      <w:r w:rsidRPr="0004338E">
        <w:rPr>
          <w:rFonts w:ascii="Arial" w:hAnsi="Arial" w:cs="Arial"/>
          <w:color w:val="000000"/>
          <w:sz w:val="18"/>
          <w:szCs w:val="18"/>
        </w:rPr>
        <w:t xml:space="preserve"> el derecho de aplicar las multas de acuerdo a Contrato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widowControl w:val="0"/>
        <w:ind w:left="709" w:hanging="709"/>
        <w:jc w:val="both"/>
        <w:rPr>
          <w:rFonts w:ascii="Arial" w:hAnsi="Arial" w:cs="Arial"/>
          <w:sz w:val="18"/>
          <w:szCs w:val="18"/>
        </w:rPr>
      </w:pPr>
      <w:r w:rsidRPr="0004338E">
        <w:rPr>
          <w:rFonts w:ascii="Arial" w:hAnsi="Arial" w:cs="Arial"/>
          <w:b/>
          <w:sz w:val="18"/>
          <w:szCs w:val="18"/>
        </w:rPr>
        <w:lastRenderedPageBreak/>
        <w:t>16.5</w:t>
      </w:r>
      <w:r w:rsidRPr="0004338E">
        <w:rPr>
          <w:rFonts w:ascii="Arial" w:hAnsi="Arial" w:cs="Arial"/>
          <w:sz w:val="18"/>
          <w:szCs w:val="18"/>
        </w:rPr>
        <w:t xml:space="preserve"> </w:t>
      </w:r>
      <w:r w:rsidRPr="0004338E">
        <w:rPr>
          <w:rFonts w:ascii="Arial" w:hAnsi="Arial" w:cs="Arial"/>
          <w:sz w:val="18"/>
          <w:szCs w:val="18"/>
        </w:rPr>
        <w:tab/>
        <w:t xml:space="preserve">La acción u omisión, total o parcial, de la fiscalización no exime al </w:t>
      </w:r>
      <w:r w:rsidRPr="0004338E">
        <w:rPr>
          <w:rFonts w:ascii="Arial" w:hAnsi="Arial" w:cs="Arial"/>
          <w:b/>
          <w:sz w:val="18"/>
          <w:szCs w:val="18"/>
        </w:rPr>
        <w:t>CONTRATISTA</w:t>
      </w:r>
      <w:r w:rsidRPr="0004338E">
        <w:rPr>
          <w:rFonts w:ascii="Arial" w:hAnsi="Arial" w:cs="Arial"/>
          <w:sz w:val="18"/>
          <w:szCs w:val="18"/>
        </w:rPr>
        <w:t xml:space="preserve"> de su total responsabilidad por la ejecución del Servicio.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DÉCIMA </w:t>
      </w:r>
      <w:proofErr w:type="gramStart"/>
      <w:r w:rsidRPr="0004338E">
        <w:rPr>
          <w:rFonts w:ascii="Arial" w:hAnsi="Arial" w:cs="Arial"/>
          <w:b/>
          <w:sz w:val="18"/>
          <w:szCs w:val="18"/>
          <w:u w:val="single"/>
        </w:rPr>
        <w:t>SÉPTIMA.-</w:t>
      </w:r>
      <w:proofErr w:type="gramEnd"/>
      <w:r w:rsidRPr="0004338E">
        <w:rPr>
          <w:rFonts w:ascii="Arial" w:hAnsi="Arial" w:cs="Arial"/>
          <w:b/>
          <w:sz w:val="18"/>
          <w:szCs w:val="18"/>
          <w:u w:val="single"/>
        </w:rPr>
        <w:t xml:space="preserve"> (REPRESENTANTE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designará mediante notificación escrita a la </w:t>
      </w:r>
      <w:r w:rsidRPr="0004338E">
        <w:rPr>
          <w:rFonts w:ascii="Arial" w:hAnsi="Arial" w:cs="Arial"/>
          <w:b/>
          <w:sz w:val="18"/>
          <w:szCs w:val="18"/>
        </w:rPr>
        <w:t>ENTIDAD</w:t>
      </w:r>
      <w:r w:rsidRPr="0004338E">
        <w:rPr>
          <w:rFonts w:ascii="Arial" w:hAnsi="Arial" w:cs="Arial"/>
          <w:sz w:val="18"/>
          <w:szCs w:val="18"/>
        </w:rPr>
        <w:t xml:space="preserve">, a su representante para la entrega de la prestación del Servicio, dicho personero será denominado agente del Servicio y será presentado oficialmente por el </w:t>
      </w:r>
      <w:r w:rsidRPr="0004338E">
        <w:rPr>
          <w:rFonts w:ascii="Arial" w:hAnsi="Arial" w:cs="Arial"/>
          <w:b/>
          <w:sz w:val="18"/>
          <w:szCs w:val="18"/>
        </w:rPr>
        <w:t>CONTRATISTA</w:t>
      </w:r>
      <w:r w:rsidRPr="0004338E">
        <w:rPr>
          <w:rFonts w:ascii="Arial" w:hAnsi="Arial" w:cs="Arial"/>
          <w:sz w:val="18"/>
          <w:szCs w:val="18"/>
        </w:rPr>
        <w:t xml:space="preserve"> antes del inicio del mismo, mediante comunicación escrita dirigida a la </w:t>
      </w:r>
      <w:r w:rsidRPr="0004338E">
        <w:rPr>
          <w:rFonts w:ascii="Arial" w:hAnsi="Arial" w:cs="Arial"/>
          <w:b/>
          <w:sz w:val="18"/>
          <w:szCs w:val="18"/>
        </w:rPr>
        <w:t xml:space="preserve">ENTIDAD </w:t>
      </w:r>
      <w:r w:rsidRPr="0004338E">
        <w:rPr>
          <w:rFonts w:ascii="Arial" w:hAnsi="Arial" w:cs="Arial"/>
          <w:sz w:val="18"/>
          <w:szCs w:val="18"/>
        </w:rPr>
        <w:t>de conformidad a la cláusula (Notificaciones), del presente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sz w:val="18"/>
          <w:szCs w:val="18"/>
        </w:rPr>
        <w:t xml:space="preserve">El agente del Servicio representará al </w:t>
      </w:r>
      <w:r w:rsidRPr="0004338E">
        <w:rPr>
          <w:rFonts w:ascii="Arial" w:hAnsi="Arial" w:cs="Arial"/>
          <w:b/>
          <w:sz w:val="18"/>
          <w:szCs w:val="18"/>
        </w:rPr>
        <w:t>CONTRATISTA</w:t>
      </w:r>
      <w:r w:rsidRPr="0004338E">
        <w:rPr>
          <w:rFonts w:ascii="Arial" w:hAnsi="Arial" w:cs="Arial"/>
          <w:sz w:val="18"/>
          <w:szCs w:val="18"/>
        </w:rPr>
        <w:t xml:space="preserve"> durante toda la prestación del Servicio y mantendrá coordinación permanente y efectiva con la </w:t>
      </w:r>
      <w:r w:rsidRPr="0004338E">
        <w:rPr>
          <w:rFonts w:ascii="Arial" w:hAnsi="Arial" w:cs="Arial"/>
          <w:b/>
          <w:sz w:val="18"/>
          <w:szCs w:val="18"/>
        </w:rPr>
        <w:t>ENTIDAD</w:t>
      </w:r>
      <w:r w:rsidRPr="0004338E">
        <w:rPr>
          <w:rFonts w:ascii="Arial" w:hAnsi="Arial" w:cs="Arial"/>
          <w:sz w:val="18"/>
          <w:szCs w:val="18"/>
        </w:rPr>
        <w:t xml:space="preserve"> a través del Fiscal del Servicio, a objeto de atender satisfactoriamente los requerimientos y dar fiel cumplimiento al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DÉCIMA </w:t>
      </w:r>
      <w:proofErr w:type="gramStart"/>
      <w:r w:rsidRPr="0004338E">
        <w:rPr>
          <w:rFonts w:ascii="Arial" w:hAnsi="Arial" w:cs="Arial"/>
          <w:b/>
          <w:sz w:val="18"/>
          <w:szCs w:val="18"/>
          <w:u w:val="single"/>
        </w:rPr>
        <w:t>OCTAVA.-</w:t>
      </w:r>
      <w:proofErr w:type="gramEnd"/>
      <w:r w:rsidRPr="0004338E">
        <w:rPr>
          <w:rFonts w:ascii="Arial" w:hAnsi="Arial" w:cs="Arial"/>
          <w:b/>
          <w:sz w:val="18"/>
          <w:szCs w:val="18"/>
          <w:u w:val="single"/>
        </w:rPr>
        <w:t xml:space="preserve"> (INTRANSFERIBILIDAD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bajo ningún título podrá ceder, transferir, subrogar, total o parcialmente este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04338E">
        <w:rPr>
          <w:rFonts w:ascii="Arial" w:hAnsi="Arial" w:cs="Arial"/>
          <w:b/>
          <w:sz w:val="18"/>
          <w:szCs w:val="18"/>
        </w:rPr>
        <w:t>ENTIDAD</w:t>
      </w:r>
      <w:r w:rsidRPr="0004338E">
        <w:rPr>
          <w:rFonts w:ascii="Arial" w:hAnsi="Arial" w:cs="Arial"/>
          <w:sz w:val="18"/>
          <w:szCs w:val="18"/>
        </w:rPr>
        <w:t>, bajo los mismos términos y condiciones del presente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 xml:space="preserve">CLÁUSULA DÉCIMA </w:t>
      </w:r>
      <w:proofErr w:type="gramStart"/>
      <w:r w:rsidRPr="0004338E">
        <w:rPr>
          <w:rFonts w:ascii="Arial" w:hAnsi="Arial" w:cs="Arial"/>
          <w:b/>
          <w:sz w:val="18"/>
          <w:szCs w:val="18"/>
          <w:u w:val="single"/>
        </w:rPr>
        <w:t>NOVENA.-</w:t>
      </w:r>
      <w:proofErr w:type="gramEnd"/>
      <w:r w:rsidRPr="0004338E">
        <w:rPr>
          <w:rFonts w:ascii="Arial" w:hAnsi="Arial" w:cs="Arial"/>
          <w:b/>
          <w:sz w:val="18"/>
          <w:szCs w:val="18"/>
          <w:u w:val="single"/>
        </w:rPr>
        <w:t xml:space="preserve"> (IMPUESTOS Y TRIBUTOS)</w:t>
      </w:r>
      <w:r w:rsidRPr="0004338E">
        <w:rPr>
          <w:rFonts w:ascii="Arial" w:hAnsi="Arial" w:cs="Arial"/>
          <w:b/>
          <w:bCs/>
          <w:i/>
          <w:color w:val="000000"/>
          <w:sz w:val="18"/>
          <w:szCs w:val="18"/>
          <w:u w:val="single"/>
          <w:lang w:val="es-ES_tradnl"/>
        </w:rPr>
        <w:t xml:space="preserve"> </w:t>
      </w:r>
      <w:r w:rsidRPr="0004338E">
        <w:rPr>
          <w:rFonts w:ascii="Arial" w:hAnsi="Arial" w:cs="Arial"/>
          <w:b/>
          <w:bCs/>
          <w:i/>
          <w:sz w:val="18"/>
          <w:szCs w:val="18"/>
          <w:u w:val="single"/>
          <w:lang w:val="es-ES_tradnl"/>
        </w:rPr>
        <w:t>(De acuerdo a la validación de la Dirección de Tributos Corporativa)</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19.1</w:t>
      </w:r>
      <w:r w:rsidRPr="0004338E">
        <w:rPr>
          <w:rFonts w:ascii="Arial" w:hAnsi="Arial" w:cs="Arial"/>
          <w:b/>
          <w:sz w:val="18"/>
          <w:szCs w:val="18"/>
        </w:rPr>
        <w:tab/>
      </w:r>
      <w:r w:rsidRPr="0004338E">
        <w:rPr>
          <w:rFonts w:ascii="Arial" w:hAnsi="Arial" w:cs="Arial"/>
          <w:sz w:val="18"/>
          <w:szCs w:val="18"/>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04338E">
        <w:rPr>
          <w:rFonts w:ascii="Arial" w:hAnsi="Arial" w:cs="Arial"/>
          <w:b/>
          <w:sz w:val="18"/>
          <w:szCs w:val="18"/>
        </w:rPr>
        <w:t>CONTRATISTA</w:t>
      </w:r>
      <w:r w:rsidRPr="0004338E">
        <w:rPr>
          <w:rFonts w:ascii="Arial" w:hAnsi="Arial" w:cs="Arial"/>
          <w:sz w:val="18"/>
          <w:szCs w:val="18"/>
        </w:rPr>
        <w:t xml:space="preserve"> conforme a lo previsto en la Ley Aplicable, sin derecho a reembolso. La </w:t>
      </w:r>
      <w:r w:rsidRPr="0004338E">
        <w:rPr>
          <w:rFonts w:ascii="Arial" w:hAnsi="Arial" w:cs="Arial"/>
          <w:b/>
          <w:sz w:val="18"/>
          <w:szCs w:val="18"/>
        </w:rPr>
        <w:t>ENTIDAD</w:t>
      </w:r>
      <w:r w:rsidRPr="0004338E">
        <w:rPr>
          <w:rFonts w:ascii="Arial" w:hAnsi="Arial" w:cs="Arial"/>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19.2</w:t>
      </w:r>
      <w:r w:rsidRPr="0004338E">
        <w:rPr>
          <w:rFonts w:ascii="Arial" w:hAnsi="Arial" w:cs="Arial"/>
          <w:sz w:val="18"/>
          <w:szCs w:val="18"/>
        </w:rPr>
        <w:tab/>
        <w:t xml:space="preserve">El </w:t>
      </w:r>
      <w:r w:rsidRPr="0004338E">
        <w:rPr>
          <w:rFonts w:ascii="Arial" w:hAnsi="Arial" w:cs="Arial"/>
          <w:b/>
          <w:sz w:val="18"/>
          <w:szCs w:val="18"/>
        </w:rPr>
        <w:t>CONTRATISTA</w:t>
      </w:r>
      <w:r w:rsidRPr="0004338E">
        <w:rPr>
          <w:rFonts w:ascii="Arial" w:hAnsi="Arial" w:cs="Arial"/>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proofErr w:type="gramStart"/>
      <w:r w:rsidRPr="0004338E">
        <w:rPr>
          <w:rFonts w:ascii="Arial" w:hAnsi="Arial" w:cs="Arial"/>
          <w:b/>
          <w:sz w:val="18"/>
          <w:szCs w:val="18"/>
          <w:u w:val="single"/>
        </w:rPr>
        <w:t>VIGÉSIMA.-</w:t>
      </w:r>
      <w:proofErr w:type="gramEnd"/>
      <w:r w:rsidRPr="0004338E">
        <w:rPr>
          <w:rFonts w:ascii="Arial" w:hAnsi="Arial" w:cs="Arial"/>
          <w:b/>
          <w:sz w:val="18"/>
          <w:szCs w:val="18"/>
          <w:u w:val="single"/>
        </w:rPr>
        <w:t xml:space="preserve"> (CONFIDENCIALIDAD)</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bCs/>
          <w:sz w:val="18"/>
          <w:szCs w:val="18"/>
        </w:rPr>
        <w:t>CONTRATISTA</w:t>
      </w:r>
      <w:r w:rsidRPr="0004338E">
        <w:rPr>
          <w:rFonts w:ascii="Arial" w:hAnsi="Arial" w:cs="Arial"/>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Las obligaciones que el </w:t>
      </w:r>
      <w:r w:rsidRPr="0004338E">
        <w:rPr>
          <w:rFonts w:ascii="Arial" w:hAnsi="Arial" w:cs="Arial"/>
          <w:b/>
          <w:sz w:val="18"/>
          <w:szCs w:val="18"/>
        </w:rPr>
        <w:t xml:space="preserve">CONTRATISTA </w:t>
      </w:r>
      <w:r w:rsidRPr="0004338E">
        <w:rPr>
          <w:rFonts w:ascii="Arial" w:hAnsi="Arial" w:cs="Arial"/>
          <w:sz w:val="18"/>
          <w:szCs w:val="18"/>
        </w:rPr>
        <w:t>asume bajo este Contrato con relación a la confidencialidad, subsistirán una vez finalizado 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el </w:t>
      </w:r>
      <w:r w:rsidRPr="0004338E">
        <w:rPr>
          <w:rFonts w:ascii="Arial" w:hAnsi="Arial" w:cs="Arial"/>
          <w:b/>
          <w:sz w:val="18"/>
          <w:szCs w:val="18"/>
        </w:rPr>
        <w:t xml:space="preserve">CONTRATISTA </w:t>
      </w:r>
      <w:r w:rsidRPr="0004338E">
        <w:rPr>
          <w:rFonts w:ascii="Arial" w:hAnsi="Arial" w:cs="Arial"/>
          <w:sz w:val="18"/>
          <w:szCs w:val="18"/>
        </w:rPr>
        <w:t xml:space="preserve">está en la obligación de entregar de manera inmediata a la </w:t>
      </w:r>
      <w:r w:rsidRPr="0004338E">
        <w:rPr>
          <w:rFonts w:ascii="Arial" w:hAnsi="Arial" w:cs="Arial"/>
          <w:b/>
          <w:sz w:val="18"/>
          <w:szCs w:val="18"/>
        </w:rPr>
        <w:t>ENTIDAD</w:t>
      </w:r>
      <w:r w:rsidRPr="0004338E">
        <w:rPr>
          <w:rFonts w:ascii="Arial" w:hAnsi="Arial" w:cs="Arial"/>
          <w:sz w:val="18"/>
          <w:szCs w:val="18"/>
        </w:rPr>
        <w:t xml:space="preserve"> todos los documentos, notas, datos, información, y otros que hubiera entrado en posesión del </w:t>
      </w:r>
      <w:r w:rsidRPr="0004338E">
        <w:rPr>
          <w:rFonts w:ascii="Arial" w:hAnsi="Arial" w:cs="Arial"/>
          <w:b/>
          <w:sz w:val="18"/>
          <w:szCs w:val="18"/>
        </w:rPr>
        <w:t>CONTRATISTA</w:t>
      </w:r>
      <w:r w:rsidRPr="0004338E">
        <w:rPr>
          <w:rFonts w:ascii="Arial" w:hAnsi="Arial" w:cs="Arial"/>
          <w:sz w:val="18"/>
          <w:szCs w:val="18"/>
        </w:rPr>
        <w:t xml:space="preserve"> en virtud a la ejecución del presente Contrato, no pudiendo retener el </w:t>
      </w:r>
      <w:r w:rsidRPr="0004338E">
        <w:rPr>
          <w:rFonts w:ascii="Arial" w:hAnsi="Arial" w:cs="Arial"/>
          <w:b/>
          <w:sz w:val="18"/>
          <w:szCs w:val="18"/>
        </w:rPr>
        <w:t xml:space="preserve">CONTRATISTA </w:t>
      </w:r>
      <w:r w:rsidRPr="0004338E">
        <w:rPr>
          <w:rFonts w:ascii="Arial" w:hAnsi="Arial" w:cs="Arial"/>
          <w:sz w:val="18"/>
          <w:szCs w:val="18"/>
        </w:rPr>
        <w:t>ninguna copia de los mismos, ya sean en papel o en formato electrónico o digital.</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El incumplimiento de la obligación de confidencialidad importará:</w:t>
      </w:r>
    </w:p>
    <w:p w:rsidR="00CF1A33" w:rsidRPr="0004338E" w:rsidRDefault="00CF1A33" w:rsidP="002558E6">
      <w:pPr>
        <w:pStyle w:val="Prrafodelista"/>
        <w:numPr>
          <w:ilvl w:val="0"/>
          <w:numId w:val="34"/>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La adopción de medidas judiciales y sanciones de acuerdo a normas pertinentes.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2558E6">
      <w:pPr>
        <w:pStyle w:val="Prrafodelista"/>
        <w:numPr>
          <w:ilvl w:val="0"/>
          <w:numId w:val="34"/>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Responsabilidad por pérdida y daños.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lastRenderedPageBreak/>
        <w:t xml:space="preserve">CLÁUSULA VIGÉSIMA </w:t>
      </w:r>
      <w:proofErr w:type="gramStart"/>
      <w:r w:rsidRPr="0004338E">
        <w:rPr>
          <w:rFonts w:ascii="Arial" w:hAnsi="Arial" w:cs="Arial"/>
          <w:b/>
          <w:sz w:val="18"/>
          <w:szCs w:val="18"/>
          <w:u w:val="single"/>
        </w:rPr>
        <w:t>PRIMERA.-</w:t>
      </w:r>
      <w:proofErr w:type="gramEnd"/>
      <w:r w:rsidRPr="0004338E">
        <w:rPr>
          <w:rFonts w:ascii="Arial" w:hAnsi="Arial" w:cs="Arial"/>
          <w:b/>
          <w:sz w:val="18"/>
          <w:szCs w:val="18"/>
          <w:u w:val="single"/>
        </w:rPr>
        <w:t xml:space="preserve"> (CAUSAS DE FUERZA MAYOR Y/O CASO FORTUITO)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Con el fin de exceptuar al </w:t>
      </w:r>
      <w:r w:rsidRPr="0004338E">
        <w:rPr>
          <w:rFonts w:ascii="Arial" w:hAnsi="Arial" w:cs="Arial"/>
          <w:b/>
          <w:sz w:val="18"/>
          <w:szCs w:val="18"/>
        </w:rPr>
        <w:t xml:space="preserve">CONTRATISTA </w:t>
      </w:r>
      <w:r w:rsidRPr="0004338E">
        <w:rPr>
          <w:rFonts w:ascii="Arial" w:hAnsi="Arial" w:cs="Arial"/>
          <w:sz w:val="18"/>
          <w:szCs w:val="18"/>
        </w:rPr>
        <w:t xml:space="preserve">de determinadas responsabilidades por mora durante la vigencia del presente Contrato, la </w:t>
      </w:r>
      <w:r w:rsidRPr="0004338E">
        <w:rPr>
          <w:rFonts w:ascii="Arial" w:hAnsi="Arial" w:cs="Arial"/>
          <w:b/>
          <w:sz w:val="18"/>
          <w:szCs w:val="18"/>
        </w:rPr>
        <w:t>ENTIDAD</w:t>
      </w:r>
      <w:r w:rsidRPr="0004338E">
        <w:rPr>
          <w:rFonts w:ascii="Arial" w:hAnsi="Arial" w:cs="Arial"/>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21.1   Condiciones de validez:</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CF1A33" w:rsidRPr="0004338E" w:rsidRDefault="00CF1A33" w:rsidP="002558E6">
      <w:pPr>
        <w:numPr>
          <w:ilvl w:val="0"/>
          <w:numId w:val="27"/>
        </w:numPr>
        <w:ind w:left="1134" w:hanging="283"/>
        <w:jc w:val="both"/>
        <w:rPr>
          <w:rFonts w:ascii="Arial" w:hAnsi="Arial" w:cs="Arial"/>
          <w:sz w:val="18"/>
          <w:szCs w:val="18"/>
        </w:rPr>
      </w:pPr>
      <w:r w:rsidRPr="0004338E">
        <w:rPr>
          <w:rFonts w:ascii="Arial" w:hAnsi="Arial" w:cs="Arial"/>
          <w:sz w:val="18"/>
          <w:szCs w:val="18"/>
        </w:rPr>
        <w:t xml:space="preserve">Las circunstancias de la fuerza mayor o caso fortuito no hayan surgido por un incumplimiento, omisión o negligencia de la Parte </w:t>
      </w:r>
      <w:proofErr w:type="spellStart"/>
      <w:r w:rsidRPr="0004338E">
        <w:rPr>
          <w:rFonts w:ascii="Arial" w:hAnsi="Arial" w:cs="Arial"/>
          <w:sz w:val="18"/>
          <w:szCs w:val="18"/>
        </w:rPr>
        <w:t>invocante</w:t>
      </w:r>
      <w:proofErr w:type="spellEnd"/>
      <w:r w:rsidRPr="0004338E">
        <w:rPr>
          <w:rFonts w:ascii="Arial" w:hAnsi="Arial" w:cs="Arial"/>
          <w:sz w:val="18"/>
          <w:szCs w:val="18"/>
        </w:rPr>
        <w:t xml:space="preserve">, o en el caso del </w:t>
      </w:r>
      <w:r w:rsidRPr="0004338E">
        <w:rPr>
          <w:rFonts w:ascii="Arial" w:hAnsi="Arial" w:cs="Arial"/>
          <w:b/>
          <w:sz w:val="18"/>
          <w:szCs w:val="18"/>
        </w:rPr>
        <w:t>CONTRATISTA</w:t>
      </w:r>
      <w:r w:rsidRPr="0004338E">
        <w:rPr>
          <w:rFonts w:ascii="Arial" w:hAnsi="Arial" w:cs="Arial"/>
          <w:sz w:val="18"/>
          <w:szCs w:val="18"/>
        </w:rPr>
        <w:t>, será aplicable también a cualquier subcontratista.</w:t>
      </w:r>
    </w:p>
    <w:p w:rsidR="00CF1A33" w:rsidRPr="0004338E" w:rsidRDefault="00CF1A33" w:rsidP="002558E6">
      <w:pPr>
        <w:numPr>
          <w:ilvl w:val="0"/>
          <w:numId w:val="27"/>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CF1A33" w:rsidRPr="0004338E" w:rsidRDefault="00CF1A33" w:rsidP="002558E6">
      <w:pPr>
        <w:numPr>
          <w:ilvl w:val="0"/>
          <w:numId w:val="27"/>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haya realizado y continué realizando todos sus esfuerzos para minimizar el efecto de dicha fuerza mayor o caso fortuito, incluido minimizar retrasos en el Servicio</w:t>
      </w:r>
      <w:r w:rsidRPr="0004338E">
        <w:rPr>
          <w:rFonts w:ascii="Arial" w:hAnsi="Arial" w:cs="Arial"/>
          <w:b/>
          <w:sz w:val="18"/>
          <w:szCs w:val="18"/>
        </w:rPr>
        <w:t xml:space="preserve"> </w:t>
      </w:r>
      <w:r w:rsidRPr="0004338E">
        <w:rPr>
          <w:rFonts w:ascii="Arial" w:hAnsi="Arial" w:cs="Arial"/>
          <w:sz w:val="18"/>
          <w:szCs w:val="18"/>
        </w:rPr>
        <w:t>y limitar el daño al mismo, extremo que debe ser verificado por el Fiscal de Servicio.</w:t>
      </w:r>
    </w:p>
    <w:p w:rsidR="00CF1A33" w:rsidRPr="0004338E" w:rsidRDefault="00CF1A33" w:rsidP="00CF1A33">
      <w:pPr>
        <w:ind w:left="851"/>
        <w:jc w:val="both"/>
        <w:rPr>
          <w:rFonts w:ascii="Arial" w:hAnsi="Arial" w:cs="Arial"/>
          <w:sz w:val="18"/>
          <w:szCs w:val="18"/>
        </w:rPr>
      </w:pP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Previo cumplimiento por parte del </w:t>
      </w:r>
      <w:r w:rsidRPr="0004338E">
        <w:rPr>
          <w:rFonts w:ascii="Arial" w:hAnsi="Arial" w:cs="Arial"/>
          <w:b/>
          <w:sz w:val="18"/>
          <w:szCs w:val="18"/>
        </w:rPr>
        <w:t>CONTRATISTA</w:t>
      </w:r>
      <w:r w:rsidRPr="0004338E">
        <w:rPr>
          <w:rFonts w:ascii="Arial" w:hAnsi="Arial" w:cs="Arial"/>
          <w:sz w:val="18"/>
          <w:szCs w:val="18"/>
        </w:rPr>
        <w:t xml:space="preserve"> de lo establecido precedentemente dentro de los dos (2) días hábiles la </w:t>
      </w:r>
      <w:r w:rsidRPr="0004338E">
        <w:rPr>
          <w:rFonts w:ascii="Arial" w:hAnsi="Arial" w:cs="Arial"/>
          <w:b/>
          <w:sz w:val="18"/>
          <w:szCs w:val="18"/>
        </w:rPr>
        <w:t>ENTIDAD</w:t>
      </w:r>
      <w:r w:rsidRPr="0004338E">
        <w:rPr>
          <w:rFonts w:ascii="Arial" w:hAnsi="Arial" w:cs="Arial"/>
          <w:sz w:val="18"/>
          <w:szCs w:val="18"/>
        </w:rPr>
        <w:t xml:space="preserve"> debe aprobar la existencia del impedimento, sin el cual, de ninguna manera y por ningún motivo podrá solicitar luego a la </w:t>
      </w:r>
      <w:r w:rsidRPr="0004338E">
        <w:rPr>
          <w:rFonts w:ascii="Arial" w:hAnsi="Arial" w:cs="Arial"/>
          <w:b/>
          <w:sz w:val="18"/>
          <w:szCs w:val="18"/>
        </w:rPr>
        <w:t>ENTIDAD</w:t>
      </w:r>
      <w:r w:rsidRPr="0004338E">
        <w:rPr>
          <w:rFonts w:ascii="Arial" w:hAnsi="Arial" w:cs="Arial"/>
          <w:sz w:val="18"/>
          <w:szCs w:val="18"/>
        </w:rPr>
        <w:t xml:space="preserve"> por escrito la ampliación del plazo del Contrato y/o pago de multas.</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21.2   Cumplimiento ininterrumpido: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ocurra una fuerza mayor o caso fortuito, el </w:t>
      </w:r>
      <w:r w:rsidRPr="0004338E">
        <w:rPr>
          <w:rFonts w:ascii="Arial" w:hAnsi="Arial" w:cs="Arial"/>
          <w:b/>
          <w:sz w:val="18"/>
          <w:szCs w:val="18"/>
        </w:rPr>
        <w:t xml:space="preserve">CONTRATISTA </w:t>
      </w:r>
      <w:r w:rsidRPr="0004338E">
        <w:rPr>
          <w:rFonts w:ascii="Arial" w:hAnsi="Arial" w:cs="Arial"/>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21.3   Prórrogas:</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una circunstancia de fuerza mayor o caso fortuito afecta el plazo de entrega o cualquier otra fecha límite de realización, dicha fecha límite se prorrogará de conformidad a lo establecido en el presente Contrato.</w:t>
      </w:r>
    </w:p>
    <w:p w:rsidR="00CF1A33" w:rsidRPr="0004338E" w:rsidRDefault="00CF1A33" w:rsidP="00CF1A33">
      <w:pPr>
        <w:autoSpaceDE w:val="0"/>
        <w:autoSpaceDN w:val="0"/>
        <w:spacing w:after="120"/>
        <w:ind w:left="567"/>
        <w:jc w:val="both"/>
        <w:rPr>
          <w:rFonts w:ascii="Arial" w:hAnsi="Arial" w:cs="Arial"/>
          <w:sz w:val="18"/>
          <w:szCs w:val="18"/>
        </w:rPr>
      </w:pPr>
      <w:r w:rsidRPr="0004338E">
        <w:rPr>
          <w:rFonts w:ascii="Arial" w:hAnsi="Arial" w:cs="Arial"/>
          <w:sz w:val="18"/>
          <w:szCs w:val="18"/>
        </w:rPr>
        <w:t>Durante este periodo las Partes soportarán independientemente sus respectivas pérdidas por lo cual no podrán oponerse este argumento a reclamo por pagos debidos bajo el presente Contrato.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la razón impeditiva o sus causas perduraren por más de quince (15) días calendario consecutivos, cualquiera de las Partes deberá notificar a la otra, por escrito, la resolución del Contrato de conformidad a la cláusula (Terminación del Contrato), del presente Contrato.</w:t>
      </w:r>
    </w:p>
    <w:p w:rsidR="00CF1A33" w:rsidRPr="0004338E" w:rsidRDefault="00CF1A33" w:rsidP="00CF1A33">
      <w:pPr>
        <w:spacing w:after="120"/>
        <w:ind w:left="567"/>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 xml:space="preserve">CLÁUSULA VIGÉSIMA </w:t>
      </w:r>
      <w:proofErr w:type="gramStart"/>
      <w:r w:rsidRPr="0004338E">
        <w:rPr>
          <w:rFonts w:ascii="Arial" w:hAnsi="Arial" w:cs="Arial"/>
          <w:b/>
          <w:sz w:val="18"/>
          <w:szCs w:val="18"/>
          <w:u w:val="single"/>
        </w:rPr>
        <w:t>SEGUNDA.-</w:t>
      </w:r>
      <w:proofErr w:type="gramEnd"/>
      <w:r w:rsidRPr="0004338E">
        <w:rPr>
          <w:rFonts w:ascii="Arial" w:hAnsi="Arial" w:cs="Arial"/>
          <w:b/>
          <w:sz w:val="18"/>
          <w:szCs w:val="18"/>
          <w:u w:val="single"/>
        </w:rPr>
        <w:t xml:space="preserve"> (TERMINACIÓN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lastRenderedPageBreak/>
        <w:t>El presente Contrato concluirá por una de las siguientes causas: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22.1</w:t>
      </w:r>
      <w:r w:rsidRPr="0004338E">
        <w:rPr>
          <w:rFonts w:ascii="Arial" w:hAnsi="Arial" w:cs="Arial"/>
          <w:b/>
          <w:sz w:val="18"/>
          <w:szCs w:val="18"/>
        </w:rPr>
        <w:tab/>
        <w:t>Por cumplimiento del Contrato:</w:t>
      </w:r>
      <w:r w:rsidRPr="0004338E">
        <w:rPr>
          <w:rFonts w:ascii="Arial" w:hAnsi="Arial" w:cs="Arial"/>
          <w:sz w:val="18"/>
          <w:szCs w:val="18"/>
        </w:rPr>
        <w:t xml:space="preserve">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De forma normal, tanto la </w:t>
      </w:r>
      <w:r w:rsidRPr="0004338E">
        <w:rPr>
          <w:rFonts w:ascii="Arial" w:hAnsi="Arial" w:cs="Arial"/>
          <w:b/>
          <w:sz w:val="18"/>
          <w:szCs w:val="18"/>
        </w:rPr>
        <w:t xml:space="preserve">ENTIDAD </w:t>
      </w:r>
      <w:r w:rsidRPr="0004338E">
        <w:rPr>
          <w:rFonts w:ascii="Arial" w:hAnsi="Arial" w:cs="Arial"/>
          <w:sz w:val="18"/>
          <w:szCs w:val="18"/>
        </w:rPr>
        <w:t xml:space="preserve">como el </w:t>
      </w:r>
      <w:r w:rsidRPr="0004338E">
        <w:rPr>
          <w:rFonts w:ascii="Arial" w:hAnsi="Arial" w:cs="Arial"/>
          <w:b/>
          <w:sz w:val="18"/>
          <w:szCs w:val="18"/>
        </w:rPr>
        <w:t>CONTRATISTA</w:t>
      </w:r>
      <w:r w:rsidRPr="0004338E">
        <w:rPr>
          <w:rFonts w:ascii="Arial" w:hAnsi="Arial"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22.2</w:t>
      </w:r>
      <w:r w:rsidRPr="0004338E">
        <w:rPr>
          <w:rFonts w:ascii="Arial" w:hAnsi="Arial" w:cs="Arial"/>
          <w:b/>
          <w:sz w:val="18"/>
          <w:szCs w:val="18"/>
        </w:rPr>
        <w:tab/>
        <w:t xml:space="preserve">Por resolución del Contrato: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Si se diera el caso y como una forma excepcional de terminar el Contrato, a los efectos legales correspondientes, la </w:t>
      </w:r>
      <w:r w:rsidRPr="0004338E">
        <w:rPr>
          <w:rFonts w:ascii="Arial" w:hAnsi="Arial" w:cs="Arial"/>
          <w:b/>
          <w:sz w:val="18"/>
          <w:szCs w:val="18"/>
        </w:rPr>
        <w:t>ENTIDAD</w:t>
      </w:r>
      <w:r w:rsidRPr="0004338E">
        <w:rPr>
          <w:rFonts w:ascii="Arial" w:hAnsi="Arial" w:cs="Arial"/>
          <w:sz w:val="18"/>
          <w:szCs w:val="18"/>
        </w:rPr>
        <w:t xml:space="preserve"> y el </w:t>
      </w:r>
      <w:r w:rsidRPr="0004338E">
        <w:rPr>
          <w:rFonts w:ascii="Arial" w:hAnsi="Arial" w:cs="Arial"/>
          <w:b/>
          <w:sz w:val="18"/>
          <w:szCs w:val="18"/>
        </w:rPr>
        <w:t>CONTRATISTA</w:t>
      </w:r>
      <w:r w:rsidRPr="0004338E">
        <w:rPr>
          <w:rFonts w:ascii="Arial" w:hAnsi="Arial" w:cs="Arial"/>
          <w:sz w:val="18"/>
          <w:szCs w:val="18"/>
        </w:rPr>
        <w:t>, acuerdan las siguientes causales para procesar la resolución del Contrato:</w:t>
      </w:r>
    </w:p>
    <w:p w:rsidR="00CF1A33" w:rsidRPr="0004338E" w:rsidRDefault="00CF1A33" w:rsidP="00CF1A33">
      <w:pPr>
        <w:spacing w:after="120"/>
        <w:ind w:left="1418" w:hanging="843"/>
        <w:jc w:val="both"/>
        <w:rPr>
          <w:rFonts w:ascii="Arial" w:hAnsi="Arial" w:cs="Arial"/>
          <w:b/>
          <w:sz w:val="18"/>
          <w:szCs w:val="18"/>
        </w:rPr>
      </w:pPr>
      <w:r w:rsidRPr="0004338E">
        <w:rPr>
          <w:rFonts w:ascii="Arial" w:hAnsi="Arial" w:cs="Arial"/>
          <w:b/>
          <w:sz w:val="18"/>
          <w:szCs w:val="18"/>
        </w:rPr>
        <w:t>22.2.1</w:t>
      </w:r>
      <w:r w:rsidRPr="0004338E">
        <w:rPr>
          <w:rFonts w:ascii="Arial" w:hAnsi="Arial" w:cs="Arial"/>
          <w:b/>
          <w:sz w:val="18"/>
          <w:szCs w:val="18"/>
        </w:rPr>
        <w:tab/>
        <w:t>Resolución a requerimiento de la ENTIDAD, por causales atribuibles al CONTRATISTA.</w:t>
      </w:r>
    </w:p>
    <w:p w:rsidR="00CF1A33" w:rsidRPr="0004338E" w:rsidRDefault="00CF1A33" w:rsidP="00CF1A33">
      <w:pPr>
        <w:spacing w:after="120"/>
        <w:ind w:left="1418" w:hanging="5"/>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podrá proceder al trámite de resolución del Contrato, en los siguientes casos:</w:t>
      </w:r>
    </w:p>
    <w:p w:rsidR="00CF1A33" w:rsidRPr="0004338E" w:rsidRDefault="00CF1A33" w:rsidP="002558E6">
      <w:pPr>
        <w:pStyle w:val="Prrafodelista"/>
        <w:numPr>
          <w:ilvl w:val="0"/>
          <w:numId w:val="30"/>
        </w:numPr>
        <w:ind w:left="1769" w:hanging="357"/>
        <w:jc w:val="both"/>
        <w:rPr>
          <w:rFonts w:ascii="Arial" w:hAnsi="Arial" w:cs="Arial"/>
          <w:sz w:val="18"/>
          <w:szCs w:val="18"/>
        </w:rPr>
      </w:pPr>
      <w:r w:rsidRPr="0004338E">
        <w:rPr>
          <w:rFonts w:ascii="Arial" w:hAnsi="Arial" w:cs="Arial"/>
          <w:sz w:val="18"/>
          <w:szCs w:val="18"/>
        </w:rPr>
        <w:t xml:space="preserve">Por disolución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quiebra declarada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incumplimiento en la prestación del Servicio, a requerimiento de la </w:t>
      </w:r>
      <w:r w:rsidRPr="0004338E">
        <w:rPr>
          <w:rFonts w:ascii="Arial" w:hAnsi="Arial" w:cs="Arial"/>
          <w:b/>
          <w:sz w:val="18"/>
          <w:szCs w:val="18"/>
        </w:rPr>
        <w:t xml:space="preserve">ENTIDAD </w:t>
      </w:r>
      <w:r w:rsidRPr="0004338E">
        <w:rPr>
          <w:rFonts w:ascii="Arial" w:hAnsi="Arial" w:cs="Arial"/>
          <w:sz w:val="18"/>
          <w:szCs w:val="18"/>
        </w:rPr>
        <w:t>o el Fiscal del Servicio en asuntos relacionados con el objeto del presente Contrato y lo establecido en las especificaciones técnicas.</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paralización del Servicio sin justificación, por el lapso </w:t>
      </w:r>
      <w:r w:rsidRPr="0004338E">
        <w:rPr>
          <w:rFonts w:ascii="Arial" w:hAnsi="Arial" w:cs="Arial"/>
          <w:color w:val="000000"/>
          <w:sz w:val="18"/>
          <w:szCs w:val="18"/>
        </w:rPr>
        <w:t xml:space="preserve">de cinco (5) días </w:t>
      </w:r>
      <w:r w:rsidRPr="0004338E">
        <w:rPr>
          <w:rFonts w:ascii="Arial" w:hAnsi="Arial" w:cs="Arial"/>
          <w:sz w:val="18"/>
          <w:szCs w:val="18"/>
        </w:rPr>
        <w:t>calendario continuos.</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negligencia reiterada </w:t>
      </w:r>
      <w:r w:rsidRPr="0004338E">
        <w:rPr>
          <w:rFonts w:ascii="Arial" w:hAnsi="Arial" w:cs="Arial"/>
          <w:color w:val="000000"/>
          <w:sz w:val="18"/>
          <w:szCs w:val="18"/>
        </w:rPr>
        <w:t xml:space="preserve">dos (2) </w:t>
      </w:r>
      <w:r w:rsidRPr="0004338E">
        <w:rPr>
          <w:rFonts w:ascii="Arial" w:hAnsi="Arial" w:cs="Arial"/>
          <w:sz w:val="18"/>
          <w:szCs w:val="18"/>
        </w:rPr>
        <w:t>veces en el cumplimiento de las especificaciones técnicas, u otras especificaciones, o instrucciones escritas del Fiscal del Servicio</w:t>
      </w:r>
      <w:r w:rsidRPr="0004338E">
        <w:rPr>
          <w:rFonts w:ascii="Arial" w:hAnsi="Arial" w:cs="Arial"/>
          <w:b/>
          <w:sz w:val="18"/>
          <w:szCs w:val="18"/>
        </w:rPr>
        <w:t>.</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Por falta de pago de salarios a su Personal y otras obligaciones contractuales que afecten al Servicio.</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Cuando el monto de la multa por atraso en la prestación del Servicio alcance el diez por ciento (10%) del monto total del Contrato, decisión optativa, o el veinte por ciento (20%), de forma obligatoria.</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Por fuerza mayor o caso fortuito.</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incumplimiento total o parcial del Contrato o sus documentos por el </w:t>
      </w:r>
      <w:r w:rsidRPr="0004338E">
        <w:rPr>
          <w:rFonts w:ascii="Arial" w:hAnsi="Arial" w:cs="Arial"/>
          <w:b/>
          <w:sz w:val="18"/>
          <w:szCs w:val="18"/>
        </w:rPr>
        <w:t>CONTRATISTA</w:t>
      </w:r>
      <w:r w:rsidRPr="0004338E">
        <w:rPr>
          <w:rFonts w:ascii="Arial" w:hAnsi="Arial" w:cs="Arial"/>
          <w:sz w:val="18"/>
          <w:szCs w:val="18"/>
        </w:rPr>
        <w:t xml:space="preserve">. </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Por incumplimiento a la cláusula (Anticorrupción), del presente Contrato.</w:t>
      </w:r>
    </w:p>
    <w:p w:rsidR="00CF1A33" w:rsidRPr="0004338E" w:rsidRDefault="00CF1A33" w:rsidP="00CF1A33">
      <w:pPr>
        <w:ind w:left="1410"/>
        <w:jc w:val="both"/>
        <w:rPr>
          <w:rFonts w:ascii="Arial" w:hAnsi="Arial" w:cs="Arial"/>
          <w:sz w:val="18"/>
          <w:szCs w:val="18"/>
        </w:rPr>
      </w:pPr>
    </w:p>
    <w:p w:rsidR="00CF1A33" w:rsidRPr="0004338E" w:rsidRDefault="00CF1A33" w:rsidP="00CF1A33">
      <w:pPr>
        <w:spacing w:after="120"/>
        <w:ind w:left="1410" w:hanging="843"/>
        <w:jc w:val="both"/>
        <w:rPr>
          <w:rFonts w:ascii="Arial" w:hAnsi="Arial" w:cs="Arial"/>
          <w:b/>
          <w:sz w:val="18"/>
          <w:szCs w:val="18"/>
        </w:rPr>
      </w:pPr>
      <w:r w:rsidRPr="0004338E">
        <w:rPr>
          <w:rFonts w:ascii="Arial" w:hAnsi="Arial" w:cs="Arial"/>
          <w:b/>
          <w:sz w:val="18"/>
          <w:szCs w:val="18"/>
        </w:rPr>
        <w:t xml:space="preserve">22.2.2 </w:t>
      </w:r>
      <w:r w:rsidRPr="0004338E">
        <w:rPr>
          <w:rFonts w:ascii="Arial" w:hAnsi="Arial" w:cs="Arial"/>
          <w:b/>
          <w:sz w:val="18"/>
          <w:szCs w:val="18"/>
        </w:rPr>
        <w:tab/>
        <w:t>Resolución a requerimiento del CONTRATISTA por causales atribuibles a la ENTIDAD.</w:t>
      </w:r>
    </w:p>
    <w:p w:rsidR="00CF1A33" w:rsidRPr="0004338E" w:rsidRDefault="00CF1A33" w:rsidP="00CF1A33">
      <w:pPr>
        <w:spacing w:after="120"/>
        <w:ind w:left="1410" w:firstLine="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podrá proceder al trámite de resolución del Contrato, en los siguientes casos:</w:t>
      </w:r>
    </w:p>
    <w:p w:rsidR="00CF1A33" w:rsidRPr="0004338E" w:rsidRDefault="00CF1A33" w:rsidP="002558E6">
      <w:pPr>
        <w:pStyle w:val="Prrafodelista"/>
        <w:numPr>
          <w:ilvl w:val="0"/>
          <w:numId w:val="31"/>
        </w:numPr>
        <w:jc w:val="both"/>
        <w:rPr>
          <w:rFonts w:ascii="Arial" w:hAnsi="Arial" w:cs="Arial"/>
          <w:sz w:val="18"/>
          <w:szCs w:val="18"/>
        </w:rPr>
      </w:pPr>
      <w:r w:rsidRPr="0004338E">
        <w:rPr>
          <w:rFonts w:ascii="Arial" w:hAnsi="Arial" w:cs="Arial"/>
          <w:sz w:val="18"/>
          <w:szCs w:val="18"/>
        </w:rPr>
        <w:t xml:space="preserve">Si apartándose de los términos del Contrato la </w:t>
      </w:r>
      <w:r w:rsidRPr="0004338E">
        <w:rPr>
          <w:rFonts w:ascii="Arial" w:hAnsi="Arial" w:cs="Arial"/>
          <w:b/>
          <w:sz w:val="18"/>
          <w:szCs w:val="18"/>
        </w:rPr>
        <w:t>ENTIDAD</w:t>
      </w:r>
      <w:r w:rsidRPr="0004338E">
        <w:rPr>
          <w:rFonts w:ascii="Arial" w:hAnsi="Arial" w:cs="Arial"/>
          <w:sz w:val="18"/>
          <w:szCs w:val="18"/>
        </w:rPr>
        <w:t>, a través del Fiscal del Servicio, pretende efectuar aumento o disminución en el Servicio, sin cumplir lo establecido por el presente Contrato sin la emisión del contrato modificatorio correspondiente.</w:t>
      </w:r>
    </w:p>
    <w:p w:rsidR="00CF1A33" w:rsidRPr="0004338E" w:rsidRDefault="00CF1A33" w:rsidP="002558E6">
      <w:pPr>
        <w:pStyle w:val="Prrafodelista"/>
        <w:numPr>
          <w:ilvl w:val="0"/>
          <w:numId w:val="31"/>
        </w:numPr>
        <w:jc w:val="both"/>
        <w:rPr>
          <w:rFonts w:ascii="Arial" w:hAnsi="Arial" w:cs="Arial"/>
          <w:sz w:val="18"/>
          <w:szCs w:val="18"/>
        </w:rPr>
      </w:pPr>
      <w:r w:rsidRPr="0004338E">
        <w:rPr>
          <w:rFonts w:ascii="Arial" w:hAnsi="Arial" w:cs="Arial"/>
          <w:sz w:val="18"/>
          <w:szCs w:val="18"/>
        </w:rPr>
        <w:t>Por utilizar o requerir aquellos Servicios que son objeto del presente Contrato, en beneficio de terceras personas.</w:t>
      </w:r>
    </w:p>
    <w:p w:rsidR="00CF1A33" w:rsidRPr="0004338E" w:rsidRDefault="00CF1A33" w:rsidP="002558E6">
      <w:pPr>
        <w:pStyle w:val="Prrafodelista"/>
        <w:numPr>
          <w:ilvl w:val="0"/>
          <w:numId w:val="31"/>
        </w:numPr>
        <w:spacing w:after="120"/>
        <w:jc w:val="both"/>
        <w:rPr>
          <w:rFonts w:ascii="Arial" w:hAnsi="Arial" w:cs="Arial"/>
          <w:sz w:val="18"/>
          <w:szCs w:val="18"/>
        </w:rPr>
      </w:pPr>
      <w:r w:rsidRPr="0004338E">
        <w:rPr>
          <w:rFonts w:ascii="Arial" w:hAnsi="Arial" w:cs="Arial"/>
          <w:sz w:val="18"/>
          <w:szCs w:val="18"/>
        </w:rPr>
        <w:t xml:space="preserve">Por suspensión del Servicio por orden escrita de la </w:t>
      </w:r>
      <w:r w:rsidRPr="0004338E">
        <w:rPr>
          <w:rFonts w:ascii="Arial" w:hAnsi="Arial" w:cs="Arial"/>
          <w:b/>
          <w:sz w:val="18"/>
          <w:szCs w:val="18"/>
        </w:rPr>
        <w:t>ENTIDAD</w:t>
      </w:r>
      <w:r w:rsidRPr="0004338E">
        <w:rPr>
          <w:rFonts w:ascii="Arial" w:hAnsi="Arial" w:cs="Arial"/>
          <w:sz w:val="18"/>
          <w:szCs w:val="18"/>
        </w:rPr>
        <w:t xml:space="preserve"> por un plazo superior a treinta (30) días calendario; salvo casos de fuerza mayor o caso fortuito.</w:t>
      </w:r>
    </w:p>
    <w:p w:rsidR="00CF1A33" w:rsidRPr="0004338E" w:rsidRDefault="00CF1A33" w:rsidP="00CF1A33">
      <w:pPr>
        <w:spacing w:after="120"/>
        <w:ind w:left="1413" w:hanging="846"/>
        <w:jc w:val="both"/>
        <w:rPr>
          <w:rFonts w:ascii="Arial" w:hAnsi="Arial" w:cs="Arial"/>
          <w:sz w:val="18"/>
          <w:szCs w:val="18"/>
        </w:rPr>
      </w:pPr>
      <w:r w:rsidRPr="0004338E">
        <w:rPr>
          <w:rFonts w:ascii="Arial" w:hAnsi="Arial" w:cs="Arial"/>
          <w:b/>
          <w:sz w:val="18"/>
          <w:szCs w:val="18"/>
        </w:rPr>
        <w:t>22.2.3</w:t>
      </w:r>
      <w:r w:rsidRPr="0004338E">
        <w:rPr>
          <w:rFonts w:ascii="Arial" w:hAnsi="Arial" w:cs="Arial"/>
          <w:b/>
          <w:sz w:val="18"/>
          <w:szCs w:val="18"/>
        </w:rPr>
        <w:tab/>
      </w:r>
      <w:r w:rsidRPr="0004338E">
        <w:rPr>
          <w:rFonts w:ascii="Arial" w:hAnsi="Arial" w:cs="Arial"/>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4338E">
        <w:rPr>
          <w:rFonts w:ascii="Arial" w:hAnsi="Arial" w:cs="Arial"/>
          <w:sz w:val="18"/>
          <w:szCs w:val="18"/>
        </w:rPr>
        <w:t xml:space="preserve"> </w:t>
      </w:r>
    </w:p>
    <w:p w:rsidR="00CF1A33" w:rsidRPr="0004338E" w:rsidRDefault="00CF1A33" w:rsidP="00CF1A33">
      <w:pPr>
        <w:pStyle w:val="Prrafodelista"/>
        <w:spacing w:after="120"/>
        <w:ind w:left="1418" w:hanging="851"/>
        <w:jc w:val="both"/>
        <w:rPr>
          <w:rFonts w:ascii="Arial" w:hAnsi="Arial" w:cs="Arial"/>
          <w:sz w:val="18"/>
          <w:szCs w:val="18"/>
        </w:rPr>
      </w:pPr>
      <w:r w:rsidRPr="0004338E">
        <w:rPr>
          <w:rFonts w:ascii="Arial" w:hAnsi="Arial" w:cs="Arial"/>
          <w:b/>
          <w:color w:val="000000"/>
          <w:sz w:val="18"/>
          <w:szCs w:val="18"/>
        </w:rPr>
        <w:t>22.2.4</w:t>
      </w:r>
      <w:r w:rsidRPr="0004338E">
        <w:rPr>
          <w:rFonts w:ascii="Arial" w:hAnsi="Arial" w:cs="Arial"/>
          <w:b/>
          <w:color w:val="000000"/>
          <w:sz w:val="18"/>
          <w:szCs w:val="18"/>
        </w:rPr>
        <w:tab/>
      </w:r>
      <w:r w:rsidRPr="0004338E">
        <w:rPr>
          <w:rFonts w:ascii="Arial" w:hAnsi="Arial" w:cs="Arial"/>
          <w:color w:val="000000"/>
          <w:sz w:val="18"/>
          <w:szCs w:val="18"/>
        </w:rPr>
        <w:t xml:space="preserve">La </w:t>
      </w:r>
      <w:r w:rsidRPr="0004338E">
        <w:rPr>
          <w:rFonts w:ascii="Arial" w:hAnsi="Arial" w:cs="Arial"/>
          <w:b/>
          <w:color w:val="000000"/>
          <w:sz w:val="18"/>
          <w:szCs w:val="18"/>
        </w:rPr>
        <w:t xml:space="preserve">ENTIDAD </w:t>
      </w:r>
      <w:r w:rsidRPr="0004338E">
        <w:rPr>
          <w:rFonts w:ascii="Arial" w:hAnsi="Arial" w:cs="Arial"/>
          <w:color w:val="000000"/>
          <w:sz w:val="18"/>
          <w:szCs w:val="18"/>
        </w:rPr>
        <w:t xml:space="preserve">en cualquier momento podrá resolver de manera unilateral </w:t>
      </w:r>
      <w:r w:rsidRPr="0004338E">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04338E">
        <w:rPr>
          <w:rFonts w:ascii="Arial" w:hAnsi="Arial" w:cs="Arial"/>
          <w:b/>
          <w:sz w:val="18"/>
          <w:szCs w:val="18"/>
        </w:rPr>
        <w:t>CONTRATISTA</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sin lugar a ningún tipo de resarcimiento por parte de la</w:t>
      </w:r>
      <w:r w:rsidRPr="0004338E">
        <w:rPr>
          <w:rFonts w:ascii="Arial" w:hAnsi="Arial" w:cs="Arial"/>
          <w:b/>
          <w:sz w:val="18"/>
          <w:szCs w:val="18"/>
        </w:rPr>
        <w:t xml:space="preserve"> ENTIDAD </w:t>
      </w:r>
      <w:r w:rsidRPr="0004338E">
        <w:rPr>
          <w:rFonts w:ascii="Arial" w:hAnsi="Arial" w:cs="Arial"/>
          <w:sz w:val="18"/>
          <w:szCs w:val="18"/>
        </w:rPr>
        <w:t>a</w:t>
      </w:r>
      <w:r w:rsidRPr="0004338E">
        <w:rPr>
          <w:rFonts w:ascii="Arial" w:hAnsi="Arial" w:cs="Arial"/>
          <w:b/>
          <w:sz w:val="18"/>
          <w:szCs w:val="18"/>
        </w:rPr>
        <w:t xml:space="preserve"> </w:t>
      </w:r>
      <w:r w:rsidRPr="0004338E">
        <w:rPr>
          <w:rFonts w:ascii="Arial" w:hAnsi="Arial" w:cs="Arial"/>
          <w:sz w:val="18"/>
          <w:szCs w:val="18"/>
        </w:rPr>
        <w:t>favor del</w:t>
      </w:r>
      <w:r w:rsidRPr="0004338E">
        <w:rPr>
          <w:rFonts w:ascii="Arial" w:hAnsi="Arial" w:cs="Arial"/>
          <w:b/>
          <w:sz w:val="18"/>
          <w:szCs w:val="18"/>
        </w:rPr>
        <w:t xml:space="preserve"> CONTRATISTA</w:t>
      </w:r>
      <w:r w:rsidRPr="0004338E">
        <w:rPr>
          <w:rFonts w:ascii="Arial" w:hAnsi="Arial" w:cs="Arial"/>
          <w:sz w:val="18"/>
          <w:szCs w:val="18"/>
        </w:rPr>
        <w:t>.</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22.3</w:t>
      </w:r>
      <w:r w:rsidRPr="0004338E">
        <w:rPr>
          <w:rFonts w:ascii="Arial" w:hAnsi="Arial" w:cs="Arial"/>
          <w:b/>
          <w:sz w:val="18"/>
          <w:szCs w:val="18"/>
        </w:rPr>
        <w:tab/>
        <w:t>Reglas aplicables a la resolución:</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lastRenderedPageBreak/>
        <w:t>Si dentro de los diez (10)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el monto de la multa, alcance al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notificar mediante carta notariada que la resolución de Contrato se ha hecho efectiva, </w:t>
      </w:r>
      <w:r w:rsidRPr="0004338E">
        <w:rPr>
          <w:rFonts w:ascii="Arial" w:hAnsi="Arial" w:cs="Arial"/>
          <w:sz w:val="18"/>
          <w:szCs w:val="18"/>
          <w:lang w:val="es-ES_tradnl"/>
        </w:rPr>
        <w:t>sin necesidad de ningún trámite adicional.</w:t>
      </w:r>
      <w:r w:rsidRPr="0004338E">
        <w:rPr>
          <w:rFonts w:ascii="Arial" w:hAnsi="Arial" w:cs="Arial"/>
          <w:sz w:val="18"/>
          <w:szCs w:val="18"/>
        </w:rPr>
        <w:t xml:space="preserve"> </w:t>
      </w:r>
    </w:p>
    <w:p w:rsidR="00CF1A33" w:rsidRPr="0004338E" w:rsidRDefault="00CF1A33" w:rsidP="00CF1A33">
      <w:pPr>
        <w:tabs>
          <w:tab w:val="left" w:pos="567"/>
        </w:tabs>
        <w:spacing w:after="120"/>
        <w:ind w:left="567"/>
        <w:jc w:val="both"/>
        <w:rPr>
          <w:rFonts w:ascii="Arial" w:hAnsi="Arial" w:cs="Arial"/>
          <w:color w:val="000000"/>
          <w:sz w:val="18"/>
          <w:szCs w:val="18"/>
        </w:rPr>
      </w:pPr>
      <w:r w:rsidRPr="0004338E">
        <w:rPr>
          <w:rFonts w:ascii="Arial" w:hAnsi="Arial" w:cs="Arial"/>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4338E">
        <w:rPr>
          <w:rFonts w:ascii="Arial" w:hAnsi="Arial" w:cs="Arial"/>
          <w:color w:val="000000"/>
          <w:sz w:val="18"/>
          <w:szCs w:val="18"/>
        </w:rPr>
        <w:t>incluir los montos a reconocer por las prestaciones ejecutadas por las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VIGÉSIMA </w:t>
      </w:r>
      <w:proofErr w:type="gramStart"/>
      <w:r w:rsidRPr="0004338E">
        <w:rPr>
          <w:rFonts w:ascii="Arial" w:hAnsi="Arial" w:cs="Arial"/>
          <w:b/>
          <w:sz w:val="18"/>
          <w:szCs w:val="18"/>
          <w:u w:val="single"/>
        </w:rPr>
        <w:t>TERCERA.-</w:t>
      </w:r>
      <w:proofErr w:type="gramEnd"/>
      <w:r w:rsidRPr="0004338E">
        <w:rPr>
          <w:rFonts w:ascii="Arial" w:hAnsi="Arial" w:cs="Arial"/>
          <w:b/>
          <w:sz w:val="18"/>
          <w:szCs w:val="18"/>
          <w:u w:val="single"/>
        </w:rPr>
        <w:t xml:space="preserve"> (CIERRE DE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Terminado el Contrato, por su cumplimiento, las Partes firmarán un acta de cierre del Contrato manifestando los términos de recepción o nota de recepción del Servicio efectivamente ejecutado.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Terminado el Contrato por resolución, las Partes realizaran la conciliación de cuentas finales a efectos de determinar cualquier saldo pendiente de pago si hubiese o correspondiese, emitiendo la </w:t>
      </w:r>
      <w:r w:rsidRPr="0004338E">
        <w:rPr>
          <w:rFonts w:ascii="Arial" w:hAnsi="Arial" w:cs="Arial"/>
          <w:b/>
          <w:sz w:val="18"/>
          <w:szCs w:val="18"/>
        </w:rPr>
        <w:t>ENTIDAD</w:t>
      </w:r>
      <w:r w:rsidRPr="0004338E">
        <w:rPr>
          <w:rFonts w:ascii="Arial" w:hAnsi="Arial" w:cs="Arial"/>
          <w:sz w:val="18"/>
          <w:szCs w:val="18"/>
        </w:rPr>
        <w:t xml:space="preserve"> un acta de cierre del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El acta de cierre de Contrato no libera de responsabilidad al </w:t>
      </w:r>
      <w:r w:rsidRPr="0004338E">
        <w:rPr>
          <w:rFonts w:ascii="Arial" w:hAnsi="Arial" w:cs="Arial"/>
          <w:b/>
          <w:sz w:val="18"/>
          <w:szCs w:val="18"/>
        </w:rPr>
        <w:t>CONTRATISTA</w:t>
      </w:r>
      <w:r w:rsidRPr="0004338E">
        <w:rPr>
          <w:rFonts w:ascii="Arial" w:hAnsi="Arial" w:cs="Arial"/>
          <w:sz w:val="18"/>
          <w:szCs w:val="18"/>
        </w:rPr>
        <w:t xml:space="preserve">, por negligencia o impericia que ocasionen daños posteriores sobre el objeto de contratación. </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 xml:space="preserve">CLÁUSULA VIGÉSIMA </w:t>
      </w:r>
      <w:proofErr w:type="gramStart"/>
      <w:r w:rsidRPr="0004338E">
        <w:rPr>
          <w:rFonts w:ascii="Arial" w:hAnsi="Arial" w:cs="Arial"/>
          <w:b/>
          <w:sz w:val="18"/>
          <w:szCs w:val="18"/>
          <w:u w:val="single"/>
        </w:rPr>
        <w:t>CUARTA.-</w:t>
      </w:r>
      <w:proofErr w:type="gramEnd"/>
      <w:r w:rsidRPr="0004338E">
        <w:rPr>
          <w:rFonts w:ascii="Arial" w:hAnsi="Arial" w:cs="Arial"/>
          <w:b/>
          <w:sz w:val="18"/>
          <w:szCs w:val="18"/>
          <w:u w:val="single"/>
        </w:rPr>
        <w:t xml:space="preserve"> (SOLUCIÓN DE CONTROVERSIAS)</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CF1A33" w:rsidRPr="0004338E" w:rsidRDefault="00CF1A33" w:rsidP="00CF1A33">
      <w:pPr>
        <w:spacing w:after="120"/>
        <w:jc w:val="both"/>
        <w:rPr>
          <w:rFonts w:ascii="Arial" w:hAnsi="Arial" w:cs="Arial"/>
          <w:b/>
          <w:bCs/>
          <w:sz w:val="18"/>
          <w:szCs w:val="18"/>
          <w:u w:val="single"/>
        </w:rPr>
      </w:pPr>
      <w:r w:rsidRPr="0004338E">
        <w:rPr>
          <w:rFonts w:ascii="Arial" w:hAnsi="Arial" w:cs="Arial"/>
          <w:b/>
          <w:sz w:val="18"/>
          <w:szCs w:val="18"/>
          <w:u w:val="single"/>
        </w:rPr>
        <w:t xml:space="preserve">CLÁUSULA VIGÉSIMA </w:t>
      </w:r>
      <w:proofErr w:type="gramStart"/>
      <w:r w:rsidRPr="0004338E">
        <w:rPr>
          <w:rFonts w:ascii="Arial" w:hAnsi="Arial" w:cs="Arial"/>
          <w:b/>
          <w:sz w:val="18"/>
          <w:szCs w:val="18"/>
          <w:u w:val="single"/>
        </w:rPr>
        <w:t>QUINTA.-</w:t>
      </w:r>
      <w:proofErr w:type="gramEnd"/>
      <w:r w:rsidRPr="0004338E">
        <w:rPr>
          <w:rFonts w:ascii="Arial" w:hAnsi="Arial" w:cs="Arial"/>
          <w:b/>
          <w:bCs/>
          <w:sz w:val="18"/>
          <w:szCs w:val="18"/>
          <w:u w:val="single"/>
        </w:rPr>
        <w:t xml:space="preserve"> (MODIFICACIÓN AL CONTRATO) </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Las referidas modificaciones se realizarán a través de uno o varios contratos modificatorios, que sumados no deberán exceder el diez por ciento (10%) del monto del Contrato principal de acuerdo con lo establecido en el inciso a) del Artículo 38 del Reglamento Específico del Sistema de Administración de Bienes y Servicios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(RE-SABS-EPNE-YPFB).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w:t>
      </w:r>
      <w:proofErr w:type="gramStart"/>
      <w:r w:rsidRPr="0004338E">
        <w:rPr>
          <w:rFonts w:ascii="Arial" w:hAnsi="Arial" w:cs="Arial"/>
          <w:b/>
          <w:sz w:val="18"/>
          <w:szCs w:val="18"/>
          <w:u w:val="single"/>
          <w:lang w:val="es-ES_tradnl"/>
        </w:rPr>
        <w:t>SEXTA.-</w:t>
      </w:r>
      <w:proofErr w:type="gramEnd"/>
      <w:r w:rsidRPr="0004338E">
        <w:rPr>
          <w:rFonts w:ascii="Arial" w:hAnsi="Arial" w:cs="Arial"/>
          <w:b/>
          <w:sz w:val="18"/>
          <w:szCs w:val="18"/>
          <w:u w:val="single"/>
          <w:lang w:val="es-ES_tradnl"/>
        </w:rPr>
        <w:t xml:space="preserve"> </w:t>
      </w:r>
      <w:r w:rsidRPr="0004338E">
        <w:rPr>
          <w:rFonts w:ascii="Arial" w:hAnsi="Arial" w:cs="Arial"/>
          <w:b/>
          <w:sz w:val="18"/>
          <w:szCs w:val="18"/>
          <w:u w:val="single"/>
        </w:rPr>
        <w:t>(ADMINISTRACIÓN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La responsabilidad de la administración del Contrato, en lo referido al seguimiento, programación y ejecución a efecto de lograr su cumplimiento, es la Unidad Solicitante.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w:t>
      </w:r>
      <w:proofErr w:type="gramStart"/>
      <w:r w:rsidRPr="0004338E">
        <w:rPr>
          <w:rFonts w:ascii="Arial" w:hAnsi="Arial" w:cs="Arial"/>
          <w:b/>
          <w:sz w:val="18"/>
          <w:szCs w:val="18"/>
          <w:u w:val="single"/>
          <w:lang w:val="es-ES_tradnl"/>
        </w:rPr>
        <w:t>SEPTIMA.-</w:t>
      </w:r>
      <w:proofErr w:type="gramEnd"/>
      <w:r w:rsidRPr="0004338E">
        <w:rPr>
          <w:rFonts w:ascii="Arial" w:hAnsi="Arial" w:cs="Arial"/>
          <w:b/>
          <w:sz w:val="18"/>
          <w:szCs w:val="18"/>
          <w:u w:val="single"/>
          <w:lang w:val="es-ES_tradnl"/>
        </w:rPr>
        <w:t xml:space="preserve"> </w:t>
      </w:r>
      <w:r w:rsidRPr="0004338E">
        <w:rPr>
          <w:rFonts w:ascii="Arial" w:hAnsi="Arial" w:cs="Arial"/>
          <w:b/>
          <w:sz w:val="18"/>
          <w:szCs w:val="18"/>
          <w:u w:val="single"/>
        </w:rPr>
        <w:t>(SUBSISTENCIA DE OBLIGACIONES)</w:t>
      </w:r>
    </w:p>
    <w:p w:rsidR="00CF1A33" w:rsidRPr="0004338E" w:rsidRDefault="00CF1A33" w:rsidP="00CF1A33">
      <w:pPr>
        <w:shd w:val="clear" w:color="auto" w:fill="FFFFFF"/>
        <w:tabs>
          <w:tab w:val="left" w:pos="426"/>
        </w:tabs>
        <w:spacing w:after="120"/>
        <w:ind w:right="-4"/>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habiendo o no suscrito el acta de cierre del Servicio, el </w:t>
      </w:r>
      <w:r w:rsidRPr="0004338E">
        <w:rPr>
          <w:rFonts w:ascii="Arial" w:hAnsi="Arial" w:cs="Arial"/>
          <w:b/>
          <w:sz w:val="18"/>
          <w:szCs w:val="18"/>
        </w:rPr>
        <w:t xml:space="preserve">CONTRATISTA </w:t>
      </w:r>
      <w:r w:rsidRPr="0004338E">
        <w:rPr>
          <w:rFonts w:ascii="Arial" w:hAnsi="Arial" w:cs="Arial"/>
          <w:sz w:val="18"/>
          <w:szCs w:val="18"/>
        </w:rPr>
        <w:t xml:space="preserve">mantiene subsistente la obligación de proveer o elaborar de manera inmediata y a simple requerimiento de la </w:t>
      </w:r>
      <w:r w:rsidRPr="0004338E">
        <w:rPr>
          <w:rFonts w:ascii="Arial" w:hAnsi="Arial" w:cs="Arial"/>
          <w:b/>
          <w:sz w:val="18"/>
          <w:szCs w:val="18"/>
        </w:rPr>
        <w:t>ENTIDAD</w:t>
      </w:r>
      <w:r w:rsidRPr="0004338E">
        <w:rPr>
          <w:rFonts w:ascii="Arial" w:hAnsi="Arial" w:cs="Arial"/>
          <w:sz w:val="18"/>
          <w:szCs w:val="18"/>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incumplimiento de la presente cláusula significará para el </w:t>
      </w:r>
      <w:r w:rsidRPr="0004338E">
        <w:rPr>
          <w:rFonts w:ascii="Arial" w:hAnsi="Arial" w:cs="Arial"/>
          <w:b/>
          <w:sz w:val="18"/>
          <w:szCs w:val="18"/>
        </w:rPr>
        <w:t>CONTRATISTA</w:t>
      </w:r>
      <w:r w:rsidRPr="0004338E">
        <w:rPr>
          <w:rFonts w:ascii="Arial" w:hAnsi="Arial" w:cs="Arial"/>
          <w:sz w:val="18"/>
          <w:szCs w:val="18"/>
        </w:rPr>
        <w:t xml:space="preserve"> la aplicación de la sanción de reparación del daño y la indemnización de perjuicios determinados por la </w:t>
      </w:r>
      <w:r w:rsidRPr="0004338E">
        <w:rPr>
          <w:rFonts w:ascii="Arial" w:hAnsi="Arial" w:cs="Arial"/>
          <w:b/>
          <w:sz w:val="18"/>
          <w:szCs w:val="18"/>
        </w:rPr>
        <w:t xml:space="preserve">ENTIDAD </w:t>
      </w:r>
      <w:r w:rsidRPr="0004338E">
        <w:rPr>
          <w:rFonts w:ascii="Arial" w:hAnsi="Arial" w:cs="Arial"/>
          <w:sz w:val="18"/>
          <w:szCs w:val="18"/>
        </w:rPr>
        <w:t>y/o el inicio de las acciones legales que correspondan.</w:t>
      </w:r>
    </w:p>
    <w:p w:rsidR="00CF1A33" w:rsidRPr="0004338E" w:rsidRDefault="00CF1A33" w:rsidP="00CF1A33">
      <w:pPr>
        <w:tabs>
          <w:tab w:val="left" w:pos="709"/>
        </w:tabs>
        <w:spacing w:after="120"/>
        <w:ind w:left="567" w:right="-7" w:hanging="567"/>
        <w:jc w:val="both"/>
        <w:rPr>
          <w:rFonts w:ascii="Arial" w:hAnsi="Arial" w:cs="Arial"/>
          <w:b/>
          <w:color w:val="000000"/>
          <w:sz w:val="18"/>
          <w:szCs w:val="18"/>
          <w:u w:val="single"/>
        </w:rPr>
      </w:pPr>
      <w:r w:rsidRPr="0004338E">
        <w:rPr>
          <w:rFonts w:ascii="Arial" w:hAnsi="Arial" w:cs="Arial"/>
          <w:b/>
          <w:sz w:val="18"/>
          <w:szCs w:val="18"/>
          <w:u w:val="single"/>
          <w:lang w:val="es-ES_tradnl"/>
        </w:rPr>
        <w:t>CLÁUSULA</w:t>
      </w:r>
      <w:r w:rsidRPr="0004338E">
        <w:rPr>
          <w:rFonts w:ascii="Arial" w:hAnsi="Arial" w:cs="Arial"/>
          <w:b/>
          <w:color w:val="000000"/>
          <w:sz w:val="18"/>
          <w:szCs w:val="18"/>
          <w:u w:val="single"/>
        </w:rPr>
        <w:t xml:space="preserve"> VIGÉSIMA </w:t>
      </w:r>
      <w:proofErr w:type="gramStart"/>
      <w:r w:rsidRPr="0004338E">
        <w:rPr>
          <w:rFonts w:ascii="Arial" w:hAnsi="Arial" w:cs="Arial"/>
          <w:b/>
          <w:color w:val="000000"/>
          <w:sz w:val="18"/>
          <w:szCs w:val="18"/>
          <w:u w:val="single"/>
        </w:rPr>
        <w:t>OCTAVA.-</w:t>
      </w:r>
      <w:proofErr w:type="gramEnd"/>
      <w:r w:rsidRPr="0004338E">
        <w:rPr>
          <w:rFonts w:ascii="Arial" w:hAnsi="Arial" w:cs="Arial"/>
          <w:b/>
          <w:color w:val="000000"/>
          <w:sz w:val="18"/>
          <w:szCs w:val="18"/>
          <w:u w:val="single"/>
        </w:rPr>
        <w:t xml:space="preserve"> (GENERAL)</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28.1 </w:t>
      </w:r>
      <w:r w:rsidRPr="0004338E">
        <w:rPr>
          <w:rFonts w:ascii="Arial" w:hAnsi="Arial" w:cs="Arial"/>
          <w:b/>
          <w:color w:val="000000"/>
          <w:sz w:val="18"/>
          <w:szCs w:val="18"/>
        </w:rPr>
        <w:tab/>
        <w:t>No se constituye sociedad</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r w:rsidRPr="0004338E">
        <w:rPr>
          <w:rFonts w:ascii="Arial" w:eastAsia="Calibri" w:hAnsi="Arial" w:cs="Arial"/>
          <w:color w:val="000000"/>
          <w:sz w:val="18"/>
          <w:szCs w:val="18"/>
          <w:lang w:eastAsia="es-BO"/>
        </w:rPr>
        <w:lastRenderedPageBreak/>
        <w:t xml:space="preserve">Nada de lo dispuesto en el presente Contrato crea una sociedad o empresa conjunta entre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y </w:t>
      </w:r>
      <w:r w:rsidRPr="0004338E">
        <w:rPr>
          <w:rFonts w:ascii="Arial" w:hAnsi="Arial" w:cs="Arial"/>
          <w:color w:val="000000"/>
          <w:sz w:val="18"/>
          <w:szCs w:val="18"/>
        </w:rPr>
        <w:t xml:space="preserve">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28.2 </w:t>
      </w:r>
      <w:r w:rsidRPr="0004338E">
        <w:rPr>
          <w:rFonts w:ascii="Arial" w:hAnsi="Arial" w:cs="Arial"/>
          <w:b/>
          <w:color w:val="000000"/>
          <w:sz w:val="18"/>
          <w:szCs w:val="18"/>
        </w:rPr>
        <w:tab/>
        <w:t>Separabilidad</w:t>
      </w:r>
    </w:p>
    <w:p w:rsidR="00CF1A33" w:rsidRPr="0004338E" w:rsidRDefault="00CF1A33" w:rsidP="00CF1A33">
      <w:pPr>
        <w:tabs>
          <w:tab w:val="left" w:pos="993"/>
        </w:tabs>
        <w:autoSpaceDE w:val="0"/>
        <w:autoSpaceDN w:val="0"/>
        <w:adjustRightInd w:val="0"/>
        <w:ind w:left="567" w:right="-7" w:hanging="567"/>
        <w:jc w:val="both"/>
        <w:rPr>
          <w:rFonts w:ascii="Arial" w:hAnsi="Arial" w:cs="Arial"/>
          <w:color w:val="000000"/>
          <w:sz w:val="18"/>
          <w:szCs w:val="18"/>
          <w:lang w:eastAsia="x-none"/>
        </w:rPr>
      </w:pPr>
      <w:r w:rsidRPr="0004338E">
        <w:rPr>
          <w:rFonts w:ascii="Arial" w:hAnsi="Arial" w:cs="Arial"/>
          <w:b/>
          <w:color w:val="000000"/>
          <w:sz w:val="18"/>
          <w:szCs w:val="18"/>
        </w:rPr>
        <w:tab/>
      </w:r>
      <w:r w:rsidRPr="0004338E">
        <w:rPr>
          <w:rFonts w:ascii="Arial" w:hAnsi="Arial" w:cs="Arial"/>
          <w:color w:val="000000"/>
          <w:sz w:val="18"/>
          <w:szCs w:val="18"/>
          <w:lang w:eastAsia="x-none"/>
        </w:rPr>
        <w:t xml:space="preserve">La invalidez o inejecutabilidad, en todo o en parte, de cualquier cláusula, sub cláusula, numeral, inciso o disposición del Contrato no afectará la validez o </w:t>
      </w:r>
      <w:proofErr w:type="spellStart"/>
      <w:r w:rsidRPr="0004338E">
        <w:rPr>
          <w:rFonts w:ascii="Arial" w:hAnsi="Arial" w:cs="Arial"/>
          <w:color w:val="000000"/>
          <w:sz w:val="18"/>
          <w:szCs w:val="18"/>
          <w:lang w:eastAsia="x-none"/>
        </w:rPr>
        <w:t>ejecutabilidad</w:t>
      </w:r>
      <w:proofErr w:type="spellEnd"/>
      <w:r w:rsidRPr="0004338E">
        <w:rPr>
          <w:rFonts w:ascii="Arial" w:hAnsi="Arial" w:cs="Arial"/>
          <w:color w:val="000000"/>
          <w:sz w:val="18"/>
          <w:szCs w:val="18"/>
          <w:lang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28.3 </w:t>
      </w:r>
      <w:r w:rsidRPr="0004338E">
        <w:rPr>
          <w:rFonts w:ascii="Arial" w:hAnsi="Arial" w:cs="Arial"/>
          <w:b/>
          <w:color w:val="000000"/>
          <w:sz w:val="18"/>
          <w:szCs w:val="18"/>
        </w:rPr>
        <w:tab/>
        <w:t>Contrato integro</w:t>
      </w:r>
    </w:p>
    <w:p w:rsidR="00CF1A33" w:rsidRPr="0004338E" w:rsidRDefault="00CF1A33" w:rsidP="00CF1A33">
      <w:pPr>
        <w:tabs>
          <w:tab w:val="left" w:pos="993"/>
        </w:tabs>
        <w:autoSpaceDE w:val="0"/>
        <w:autoSpaceDN w:val="0"/>
        <w:adjustRightInd w:val="0"/>
        <w:ind w:left="567" w:right="-7" w:hanging="567"/>
        <w:jc w:val="both"/>
        <w:rPr>
          <w:rFonts w:ascii="Arial" w:eastAsia="Calibri" w:hAnsi="Arial" w:cs="Arial"/>
          <w:color w:val="000000"/>
          <w:sz w:val="18"/>
          <w:szCs w:val="18"/>
          <w:lang w:eastAsia="es-BO"/>
        </w:rPr>
      </w:pPr>
      <w:r w:rsidRPr="0004338E">
        <w:rPr>
          <w:rFonts w:ascii="Arial" w:hAnsi="Arial" w:cs="Arial"/>
          <w:b/>
          <w:color w:val="000000"/>
          <w:sz w:val="18"/>
          <w:szCs w:val="18"/>
        </w:rPr>
        <w:tab/>
      </w:r>
      <w:r w:rsidRPr="0004338E">
        <w:rPr>
          <w:rFonts w:ascii="Arial" w:eastAsia="Calibri" w:hAnsi="Arial" w:cs="Arial"/>
          <w:color w:val="000000"/>
          <w:sz w:val="18"/>
          <w:szCs w:val="18"/>
          <w:lang w:eastAsia="es-BO"/>
        </w:rPr>
        <w:t>Este Contrato sustituye cualquier otro acuerdo, ya sea escrito u oral, que pueda haberse hecho u otorgado entre</w:t>
      </w:r>
      <w:r w:rsidRPr="0004338E">
        <w:rPr>
          <w:rFonts w:ascii="Arial" w:hAnsi="Arial" w:cs="Arial"/>
          <w:color w:val="000000"/>
          <w:sz w:val="18"/>
          <w:szCs w:val="18"/>
        </w:rPr>
        <w:t xml:space="preserve"> 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y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con relación al Servicio. Este Contrato constituye el acuerdo único y entero entre las Partes con relación al Servicio y no existe ningún otro acuerdo o compromiso válido con relación al presente Contrato.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eastAsia="Calibri" w:hAnsi="Arial" w:cs="Arial"/>
          <w:color w:val="000000"/>
          <w:sz w:val="18"/>
          <w:szCs w:val="18"/>
          <w:lang w:eastAsia="es-BO"/>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VIGÉSIMA </w:t>
      </w:r>
      <w:proofErr w:type="gramStart"/>
      <w:r w:rsidRPr="0004338E">
        <w:rPr>
          <w:rFonts w:ascii="Arial" w:hAnsi="Arial" w:cs="Arial"/>
          <w:b/>
          <w:sz w:val="18"/>
          <w:szCs w:val="18"/>
          <w:u w:val="single"/>
        </w:rPr>
        <w:t>NOVENA.-</w:t>
      </w:r>
      <w:proofErr w:type="gramEnd"/>
      <w:r w:rsidRPr="0004338E">
        <w:rPr>
          <w:rFonts w:ascii="Arial" w:hAnsi="Arial" w:cs="Arial"/>
          <w:b/>
          <w:sz w:val="18"/>
          <w:szCs w:val="18"/>
          <w:u w:val="single"/>
        </w:rPr>
        <w:t xml:space="preserve"> (ANTICORRUPCIÓN)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4338E">
        <w:rPr>
          <w:rFonts w:ascii="Arial" w:hAnsi="Arial" w:cs="Arial"/>
          <w:b/>
          <w:sz w:val="18"/>
          <w:szCs w:val="18"/>
        </w:rPr>
        <w:t>ENTIDAD</w:t>
      </w:r>
      <w:r w:rsidRPr="0004338E">
        <w:rPr>
          <w:rFonts w:ascii="Arial" w:hAnsi="Arial" w:cs="Arial"/>
          <w:sz w:val="18"/>
          <w:szCs w:val="18"/>
        </w:rPr>
        <w:t xml:space="preserve"> resuelva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 xml:space="preserve">CLÁUSULA VIGÉSIMA </w:t>
      </w:r>
      <w:proofErr w:type="gramStart"/>
      <w:r w:rsidRPr="0004338E">
        <w:rPr>
          <w:rFonts w:ascii="Arial" w:hAnsi="Arial" w:cs="Arial"/>
          <w:b/>
          <w:sz w:val="18"/>
          <w:szCs w:val="18"/>
          <w:u w:val="single"/>
        </w:rPr>
        <w:t>TRIGÉSIMA.-</w:t>
      </w:r>
      <w:proofErr w:type="gramEnd"/>
      <w:r w:rsidRPr="0004338E">
        <w:rPr>
          <w:rFonts w:ascii="Arial" w:hAnsi="Arial" w:cs="Arial"/>
          <w:b/>
          <w:sz w:val="18"/>
          <w:szCs w:val="18"/>
          <w:u w:val="single"/>
        </w:rPr>
        <w:t xml:space="preserve"> (CONFORMIDAD)</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En señal de aceptación y conformidad y para su fiel y estricto cumplimiento, suscribimos el presente Contrato en tres (3) ejemplares de un mismo tenor y validez el </w:t>
      </w:r>
      <w:r w:rsidRPr="0004338E">
        <w:rPr>
          <w:rFonts w:ascii="Arial" w:hAnsi="Arial" w:cs="Arial"/>
          <w:sz w:val="18"/>
          <w:szCs w:val="18"/>
        </w:rPr>
        <w:t>_____________</w:t>
      </w:r>
      <w:r w:rsidRPr="0004338E">
        <w:rPr>
          <w:rFonts w:ascii="Arial" w:hAnsi="Arial" w:cs="Arial"/>
          <w:color w:val="000000"/>
          <w:sz w:val="18"/>
          <w:szCs w:val="18"/>
        </w:rPr>
        <w:t xml:space="preserve"> </w:t>
      </w:r>
      <w:r w:rsidRPr="0004338E">
        <w:rPr>
          <w:rFonts w:ascii="Arial" w:hAnsi="Arial" w:cs="Arial"/>
          <w:sz w:val="18"/>
          <w:szCs w:val="18"/>
          <w:lang w:val="es-ES_tradnl"/>
        </w:rPr>
        <w:t xml:space="preserve">en representación legal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y __________________</w:t>
      </w:r>
      <w:r w:rsidRPr="0004338E">
        <w:rPr>
          <w:rFonts w:ascii="Arial" w:hAnsi="Arial" w:cs="Arial"/>
          <w:sz w:val="18"/>
          <w:szCs w:val="18"/>
        </w:rPr>
        <w:t xml:space="preserve">, </w:t>
      </w:r>
      <w:r w:rsidRPr="0004338E">
        <w:rPr>
          <w:rFonts w:ascii="Arial" w:hAnsi="Arial" w:cs="Arial"/>
          <w:sz w:val="18"/>
          <w:szCs w:val="18"/>
          <w:lang w:val="es-ES_tradnl"/>
        </w:rPr>
        <w:t xml:space="preserve">en representación legal del </w:t>
      </w:r>
      <w:r w:rsidRPr="0004338E">
        <w:rPr>
          <w:rFonts w:ascii="Arial" w:hAnsi="Arial" w:cs="Arial"/>
          <w:b/>
          <w:sz w:val="18"/>
          <w:szCs w:val="18"/>
          <w:lang w:val="es-ES_tradnl"/>
        </w:rPr>
        <w:t>CONTRATISTA</w:t>
      </w:r>
      <w:r w:rsidRPr="0004338E">
        <w:rPr>
          <w:rFonts w:ascii="Arial" w:hAnsi="Arial" w:cs="Arial"/>
          <w:sz w:val="18"/>
          <w:szCs w:val="18"/>
          <w:lang w:val="es-ES_tradnl"/>
        </w:rPr>
        <w:t>.</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Este documento, conforme a disposiciones legales de control fiscal vigentes, será registrado ante la Contraloría General del Estado en idioma castellano.</w:t>
      </w: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tbl>
      <w:tblPr>
        <w:tblW w:w="0" w:type="auto"/>
        <w:tblLook w:val="04A0" w:firstRow="1" w:lastRow="0" w:firstColumn="1" w:lastColumn="0" w:noHBand="0" w:noVBand="1"/>
      </w:tblPr>
      <w:tblGrid>
        <w:gridCol w:w="4557"/>
        <w:gridCol w:w="4564"/>
      </w:tblGrid>
      <w:tr w:rsidR="00CF1A33" w:rsidRPr="0004338E" w:rsidTr="00796EC6">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YPFB - ENTIDAD</w:t>
            </w:r>
          </w:p>
        </w:tc>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Bookman Old Style" w:eastAsia="Calibri" w:hAnsi="Bookman Old Style" w:cs="Arial"/>
                <w:b/>
                <w:bCs/>
                <w:sz w:val="18"/>
                <w:szCs w:val="18"/>
              </w:rPr>
            </w:pPr>
            <w:r w:rsidRPr="0004338E">
              <w:rPr>
                <w:rFonts w:ascii="Arial" w:eastAsia="Calibri" w:hAnsi="Arial" w:cs="Arial"/>
                <w:b/>
                <w:bCs/>
                <w:sz w:val="18"/>
                <w:szCs w:val="18"/>
              </w:rPr>
              <w:t>CONTRATISTA</w:t>
            </w:r>
          </w:p>
        </w:tc>
      </w:tr>
    </w:tbl>
    <w:p w:rsidR="00CF1A33" w:rsidRPr="0004338E" w:rsidRDefault="00CF1A33" w:rsidP="00CF1A33">
      <w:pPr>
        <w:jc w:val="both"/>
        <w:rPr>
          <w:rFonts w:ascii="Arial" w:hAnsi="Arial" w:cs="Arial"/>
          <w:b/>
          <w:sz w:val="18"/>
          <w:szCs w:val="18"/>
        </w:rPr>
      </w:pPr>
    </w:p>
    <w:p w:rsidR="00CF1A33" w:rsidRPr="0004338E" w:rsidRDefault="00CF1A33" w:rsidP="00CF1A33">
      <w:pPr>
        <w:jc w:val="center"/>
        <w:rPr>
          <w:rFonts w:ascii="Verdana" w:hAnsi="Verdana" w:cs="Calibri"/>
          <w:b/>
          <w:sz w:val="18"/>
          <w:szCs w:val="18"/>
        </w:rPr>
      </w:pPr>
    </w:p>
    <w:p w:rsidR="00933E4A" w:rsidRPr="0004338E" w:rsidRDefault="00933E4A" w:rsidP="00933E4A">
      <w:pPr>
        <w:jc w:val="center"/>
        <w:rPr>
          <w:rFonts w:ascii="Calibri" w:hAnsi="Calibri" w:cs="Calibri"/>
          <w:b/>
          <w:bCs/>
          <w:sz w:val="18"/>
          <w:szCs w:val="18"/>
        </w:rPr>
      </w:pPr>
    </w:p>
    <w:p w:rsidR="00933E4A" w:rsidRPr="0004338E" w:rsidRDefault="00933E4A" w:rsidP="00AF4A77">
      <w:pPr>
        <w:jc w:val="center"/>
        <w:rPr>
          <w:rFonts w:ascii="Verdana" w:hAnsi="Verdana" w:cs="Calibri"/>
          <w:b/>
          <w:sz w:val="18"/>
          <w:szCs w:val="18"/>
        </w:rPr>
      </w:pPr>
    </w:p>
    <w:sectPr w:rsidR="00933E4A" w:rsidRPr="0004338E" w:rsidSect="00C7459D">
      <w:headerReference w:type="default" r:id="rId15"/>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2277" w:rsidRDefault="00262277">
      <w:r>
        <w:separator/>
      </w:r>
    </w:p>
  </w:endnote>
  <w:endnote w:type="continuationSeparator" w:id="0">
    <w:p w:rsidR="00262277" w:rsidRDefault="00262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2277" w:rsidRDefault="00262277">
      <w:r>
        <w:separator/>
      </w:r>
    </w:p>
  </w:footnote>
  <w:footnote w:type="continuationSeparator" w:id="0">
    <w:p w:rsidR="00262277" w:rsidRDefault="0026227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0E5E" w:rsidRPr="00800F2B" w:rsidRDefault="00140E5E" w:rsidP="00800F2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C0339"/>
    <w:multiLevelType w:val="hybridMultilevel"/>
    <w:tmpl w:val="F7BCB1FA"/>
    <w:lvl w:ilvl="0" w:tplc="773CAFFC">
      <w:start w:val="1"/>
      <w:numFmt w:val="upperRoman"/>
      <w:lvlText w:val="%1."/>
      <w:lvlJc w:val="left"/>
      <w:pPr>
        <w:ind w:left="720" w:hanging="72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15:restartNumberingAfterBreak="0">
    <w:nsid w:val="1ACB2325"/>
    <w:multiLevelType w:val="multilevel"/>
    <w:tmpl w:val="E6BC49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15:restartNumberingAfterBreak="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9"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15:restartNumberingAfterBreak="0">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3"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5" w15:restartNumberingAfterBreak="0">
    <w:nsid w:val="2AB802A7"/>
    <w:multiLevelType w:val="multilevel"/>
    <w:tmpl w:val="E6BC49F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1" w15:restartNumberingAfterBreak="0">
    <w:nsid w:val="31067ECE"/>
    <w:multiLevelType w:val="multilevel"/>
    <w:tmpl w:val="E6BC49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3823A50"/>
    <w:multiLevelType w:val="hybridMultilevel"/>
    <w:tmpl w:val="ADF04948"/>
    <w:lvl w:ilvl="0" w:tplc="A0A8DD2E">
      <w:start w:val="4"/>
      <w:numFmt w:val="bullet"/>
      <w:lvlText w:val=""/>
      <w:lvlJc w:val="left"/>
      <w:pPr>
        <w:ind w:left="720" w:hanging="360"/>
      </w:pPr>
      <w:rPr>
        <w:rFonts w:ascii="Symbol" w:eastAsia="Times New Roman"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39BE5E09"/>
    <w:multiLevelType w:val="multilevel"/>
    <w:tmpl w:val="E6BC49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7"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3D15BF5"/>
    <w:multiLevelType w:val="hybridMultilevel"/>
    <w:tmpl w:val="C998502A"/>
    <w:lvl w:ilvl="0" w:tplc="A44A4372">
      <w:start w:val="14"/>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Symbo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Symbol"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Symbol" w:hint="default"/>
      </w:rPr>
    </w:lvl>
    <w:lvl w:ilvl="8" w:tplc="400A0005" w:tentative="1">
      <w:start w:val="1"/>
      <w:numFmt w:val="bullet"/>
      <w:lvlText w:val=""/>
      <w:lvlJc w:val="left"/>
      <w:pPr>
        <w:ind w:left="6120" w:hanging="360"/>
      </w:pPr>
      <w:rPr>
        <w:rFonts w:ascii="Wingdings" w:hAnsi="Wingdings" w:hint="default"/>
      </w:rPr>
    </w:lvl>
  </w:abstractNum>
  <w:abstractNum w:abstractNumId="29" w15:restartNumberingAfterBreak="0">
    <w:nsid w:val="45730EFA"/>
    <w:multiLevelType w:val="multilevel"/>
    <w:tmpl w:val="E6BC49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62D7B8A"/>
    <w:multiLevelType w:val="hybridMultilevel"/>
    <w:tmpl w:val="4A4838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46F3170C"/>
    <w:multiLevelType w:val="multilevel"/>
    <w:tmpl w:val="E6BC49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6024054"/>
    <w:multiLevelType w:val="multilevel"/>
    <w:tmpl w:val="78DE3D28"/>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37" w15:restartNumberingAfterBreak="0">
    <w:nsid w:val="5870195F"/>
    <w:multiLevelType w:val="singleLevel"/>
    <w:tmpl w:val="38C2B268"/>
    <w:lvl w:ilvl="0">
      <w:numFmt w:val="decimal"/>
      <w:pStyle w:val="Ttulo9"/>
      <w:lvlText w:val=""/>
      <w:lvlJc w:val="left"/>
    </w:lvl>
  </w:abstractNum>
  <w:abstractNum w:abstractNumId="38"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9" w15:restartNumberingAfterBreak="0">
    <w:nsid w:val="59991723"/>
    <w:multiLevelType w:val="multilevel"/>
    <w:tmpl w:val="E6BC49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2"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15:restartNumberingAfterBreak="0">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4"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5"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4"/>
  </w:num>
  <w:num w:numId="2">
    <w:abstractNumId w:val="37"/>
  </w:num>
  <w:num w:numId="3">
    <w:abstractNumId w:val="2"/>
  </w:num>
  <w:num w:numId="4">
    <w:abstractNumId w:val="32"/>
  </w:num>
  <w:num w:numId="5">
    <w:abstractNumId w:val="17"/>
  </w:num>
  <w:num w:numId="6">
    <w:abstractNumId w:val="45"/>
  </w:num>
  <w:num w:numId="7">
    <w:abstractNumId w:val="42"/>
  </w:num>
  <w:num w:numId="8">
    <w:abstractNumId w:val="41"/>
  </w:num>
  <w:num w:numId="9">
    <w:abstractNumId w:val="14"/>
  </w:num>
  <w:num w:numId="10">
    <w:abstractNumId w:val="10"/>
  </w:num>
  <w:num w:numId="11">
    <w:abstractNumId w:val="13"/>
  </w:num>
  <w:num w:numId="12">
    <w:abstractNumId w:val="27"/>
  </w:num>
  <w:num w:numId="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33"/>
  </w:num>
  <w:num w:numId="18">
    <w:abstractNumId w:val="20"/>
  </w:num>
  <w:num w:numId="19">
    <w:abstractNumId w:val="34"/>
  </w:num>
  <w:num w:numId="20">
    <w:abstractNumId w:val="18"/>
  </w:num>
  <w:num w:numId="21">
    <w:abstractNumId w:val="19"/>
  </w:num>
  <w:num w:numId="22">
    <w:abstractNumId w:val="35"/>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26"/>
  </w:num>
  <w:num w:numId="26">
    <w:abstractNumId w:val="0"/>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40"/>
  </w:num>
  <w:num w:numId="30">
    <w:abstractNumId w:val="46"/>
  </w:num>
  <w:num w:numId="31">
    <w:abstractNumId w:val="12"/>
  </w:num>
  <w:num w:numId="32">
    <w:abstractNumId w:val="7"/>
  </w:num>
  <w:num w:numId="33">
    <w:abstractNumId w:val="44"/>
  </w:num>
  <w:num w:numId="34">
    <w:abstractNumId w:val="3"/>
  </w:num>
  <w:num w:numId="35">
    <w:abstractNumId w:val="9"/>
  </w:num>
  <w:num w:numId="36">
    <w:abstractNumId w:val="11"/>
  </w:num>
  <w:num w:numId="37">
    <w:abstractNumId w:val="43"/>
  </w:num>
  <w:num w:numId="38">
    <w:abstractNumId w:val="30"/>
  </w:num>
  <w:num w:numId="39">
    <w:abstractNumId w:val="23"/>
  </w:num>
  <w:num w:numId="40">
    <w:abstractNumId w:val="15"/>
  </w:num>
  <w:num w:numId="41">
    <w:abstractNumId w:val="36"/>
  </w:num>
  <w:num w:numId="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31"/>
  </w:num>
  <w:num w:numId="45">
    <w:abstractNumId w:val="39"/>
  </w:num>
  <w:num w:numId="46">
    <w:abstractNumId w:val="21"/>
  </w:num>
  <w:num w:numId="47">
    <w:abstractNumId w:val="24"/>
  </w:num>
  <w:num w:numId="48">
    <w:abstractNumId w:val="29"/>
  </w:num>
  <w:num w:numId="49">
    <w:abstractNumId w:val="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0540"/>
    <w:rsid w:val="000411E7"/>
    <w:rsid w:val="000411F1"/>
    <w:rsid w:val="000423C9"/>
    <w:rsid w:val="00043385"/>
    <w:rsid w:val="0004338E"/>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C1C"/>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AD9"/>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07F1F"/>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52D"/>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0E5E"/>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46"/>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3B9"/>
    <w:rsid w:val="001D75A6"/>
    <w:rsid w:val="001D7902"/>
    <w:rsid w:val="001D7942"/>
    <w:rsid w:val="001D7962"/>
    <w:rsid w:val="001D7B9E"/>
    <w:rsid w:val="001E0030"/>
    <w:rsid w:val="001E06B2"/>
    <w:rsid w:val="001E0809"/>
    <w:rsid w:val="001E0AC4"/>
    <w:rsid w:val="001E13F9"/>
    <w:rsid w:val="001E1535"/>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8E6"/>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277"/>
    <w:rsid w:val="00262714"/>
    <w:rsid w:val="00262A7C"/>
    <w:rsid w:val="00262E56"/>
    <w:rsid w:val="00264292"/>
    <w:rsid w:val="00264AEE"/>
    <w:rsid w:val="00265864"/>
    <w:rsid w:val="00265B31"/>
    <w:rsid w:val="002661DC"/>
    <w:rsid w:val="00266347"/>
    <w:rsid w:val="0026635E"/>
    <w:rsid w:val="002667CD"/>
    <w:rsid w:val="0026712E"/>
    <w:rsid w:val="002671C3"/>
    <w:rsid w:val="0026738A"/>
    <w:rsid w:val="00267BC1"/>
    <w:rsid w:val="00270775"/>
    <w:rsid w:val="00271934"/>
    <w:rsid w:val="002722CC"/>
    <w:rsid w:val="0027268C"/>
    <w:rsid w:val="00272B9D"/>
    <w:rsid w:val="00273629"/>
    <w:rsid w:val="00273DA6"/>
    <w:rsid w:val="00274113"/>
    <w:rsid w:val="00274139"/>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140"/>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6F7"/>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72"/>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2FA"/>
    <w:rsid w:val="00357441"/>
    <w:rsid w:val="0035748B"/>
    <w:rsid w:val="0035791A"/>
    <w:rsid w:val="00357BA9"/>
    <w:rsid w:val="00360140"/>
    <w:rsid w:val="003607DB"/>
    <w:rsid w:val="00360F00"/>
    <w:rsid w:val="0036133B"/>
    <w:rsid w:val="00362B1D"/>
    <w:rsid w:val="00362DD7"/>
    <w:rsid w:val="00363AE8"/>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699F"/>
    <w:rsid w:val="0045740E"/>
    <w:rsid w:val="00457659"/>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A7F"/>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008"/>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684"/>
    <w:rsid w:val="005578C7"/>
    <w:rsid w:val="00560CC8"/>
    <w:rsid w:val="005617AE"/>
    <w:rsid w:val="00562B14"/>
    <w:rsid w:val="00563735"/>
    <w:rsid w:val="00563BC8"/>
    <w:rsid w:val="00563F0A"/>
    <w:rsid w:val="00565E00"/>
    <w:rsid w:val="00565F65"/>
    <w:rsid w:val="0056607D"/>
    <w:rsid w:val="005663EB"/>
    <w:rsid w:val="005675C2"/>
    <w:rsid w:val="00567A64"/>
    <w:rsid w:val="00567EF0"/>
    <w:rsid w:val="00570296"/>
    <w:rsid w:val="00570BFE"/>
    <w:rsid w:val="00570F11"/>
    <w:rsid w:val="00571249"/>
    <w:rsid w:val="00571801"/>
    <w:rsid w:val="00571A3C"/>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0870"/>
    <w:rsid w:val="005A0EC5"/>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DAD"/>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2D94"/>
    <w:rsid w:val="007232E9"/>
    <w:rsid w:val="00723B50"/>
    <w:rsid w:val="007255E2"/>
    <w:rsid w:val="00725B7B"/>
    <w:rsid w:val="00726970"/>
    <w:rsid w:val="0072697D"/>
    <w:rsid w:val="00726F18"/>
    <w:rsid w:val="00727667"/>
    <w:rsid w:val="0073028A"/>
    <w:rsid w:val="00730BAD"/>
    <w:rsid w:val="00731093"/>
    <w:rsid w:val="00731C5C"/>
    <w:rsid w:val="00731D98"/>
    <w:rsid w:val="007334B7"/>
    <w:rsid w:val="007334D4"/>
    <w:rsid w:val="00733875"/>
    <w:rsid w:val="00733F25"/>
    <w:rsid w:val="00734060"/>
    <w:rsid w:val="00734122"/>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967"/>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6EC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4F6F"/>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175B1"/>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6A43"/>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1DD"/>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12A"/>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B4B"/>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28A"/>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6E03"/>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34E"/>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E27"/>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B3"/>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0FB"/>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1877"/>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0F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874F9"/>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2B4C"/>
    <w:rsid w:val="00CE35C8"/>
    <w:rsid w:val="00CE3A6C"/>
    <w:rsid w:val="00CE5386"/>
    <w:rsid w:val="00CE7152"/>
    <w:rsid w:val="00CE7AD7"/>
    <w:rsid w:val="00CE7E8C"/>
    <w:rsid w:val="00CF0AA9"/>
    <w:rsid w:val="00CF10BD"/>
    <w:rsid w:val="00CF1A33"/>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196D"/>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3CC"/>
    <w:rsid w:val="00DC565B"/>
    <w:rsid w:val="00DC60CE"/>
    <w:rsid w:val="00DC61BB"/>
    <w:rsid w:val="00DC7522"/>
    <w:rsid w:val="00DD047E"/>
    <w:rsid w:val="00DD073F"/>
    <w:rsid w:val="00DD0F89"/>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3EC"/>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69C9"/>
    <w:rsid w:val="00DF7536"/>
    <w:rsid w:val="00DF7828"/>
    <w:rsid w:val="00DF786C"/>
    <w:rsid w:val="00DF7A31"/>
    <w:rsid w:val="00E00568"/>
    <w:rsid w:val="00E0064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521"/>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2FF"/>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AF1"/>
    <w:rsid w:val="00EC7DE5"/>
    <w:rsid w:val="00ED01E4"/>
    <w:rsid w:val="00ED0273"/>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63"/>
    <w:rsid w:val="00EE5FE9"/>
    <w:rsid w:val="00EE626F"/>
    <w:rsid w:val="00EE676A"/>
    <w:rsid w:val="00EE68CD"/>
    <w:rsid w:val="00EE6A5B"/>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3EE3"/>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1A78"/>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37A"/>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3EC"/>
    <w:rsid w:val="00F74673"/>
    <w:rsid w:val="00F74A47"/>
    <w:rsid w:val="00F74D7A"/>
    <w:rsid w:val="00F756E4"/>
    <w:rsid w:val="00F75741"/>
    <w:rsid w:val="00F7599D"/>
    <w:rsid w:val="00F759BC"/>
    <w:rsid w:val="00F75C3D"/>
    <w:rsid w:val="00F75DED"/>
    <w:rsid w:val="00F76BFC"/>
    <w:rsid w:val="00F775BB"/>
    <w:rsid w:val="00F77626"/>
    <w:rsid w:val="00F80A11"/>
    <w:rsid w:val="00F80E96"/>
    <w:rsid w:val="00F8161A"/>
    <w:rsid w:val="00F81A62"/>
    <w:rsid w:val="00F81FF1"/>
    <w:rsid w:val="00F821B6"/>
    <w:rsid w:val="00F822C5"/>
    <w:rsid w:val="00F822E0"/>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D64"/>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FAC9AD"/>
  <w15:chartTrackingRefBased/>
  <w15:docId w15:val="{37800E31-418E-4942-AC67-7BE72B38D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E5E"/>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PARRAF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TDC">
    <w:name w:val="TOC Heading"/>
    <w:aliases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PARRAF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59418">
      <w:bodyDiv w:val="1"/>
      <w:marLeft w:val="0"/>
      <w:marRight w:val="0"/>
      <w:marTop w:val="0"/>
      <w:marBottom w:val="0"/>
      <w:divBdr>
        <w:top w:val="none" w:sz="0" w:space="0" w:color="auto"/>
        <w:left w:val="none" w:sz="0" w:space="0" w:color="auto"/>
        <w:bottom w:val="none" w:sz="0" w:space="0" w:color="auto"/>
        <w:right w:val="none" w:sz="0" w:space="0" w:color="auto"/>
      </w:divBdr>
    </w:div>
    <w:div w:id="36667175">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36966141">
      <w:bodyDiv w:val="1"/>
      <w:marLeft w:val="0"/>
      <w:marRight w:val="0"/>
      <w:marTop w:val="0"/>
      <w:marBottom w:val="0"/>
      <w:divBdr>
        <w:top w:val="none" w:sz="0" w:space="0" w:color="auto"/>
        <w:left w:val="none" w:sz="0" w:space="0" w:color="auto"/>
        <w:bottom w:val="none" w:sz="0" w:space="0" w:color="auto"/>
        <w:right w:val="none" w:sz="0" w:space="0" w:color="auto"/>
      </w:divBdr>
    </w:div>
    <w:div w:id="542525477">
      <w:bodyDiv w:val="1"/>
      <w:marLeft w:val="0"/>
      <w:marRight w:val="0"/>
      <w:marTop w:val="0"/>
      <w:marBottom w:val="0"/>
      <w:divBdr>
        <w:top w:val="none" w:sz="0" w:space="0" w:color="auto"/>
        <w:left w:val="none" w:sz="0" w:space="0" w:color="auto"/>
        <w:bottom w:val="none" w:sz="0" w:space="0" w:color="auto"/>
        <w:right w:val="none" w:sz="0" w:space="0" w:color="auto"/>
      </w:divBdr>
    </w:div>
    <w:div w:id="597181989">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014917751">
      <w:bodyDiv w:val="1"/>
      <w:marLeft w:val="0"/>
      <w:marRight w:val="0"/>
      <w:marTop w:val="0"/>
      <w:marBottom w:val="0"/>
      <w:divBdr>
        <w:top w:val="none" w:sz="0" w:space="0" w:color="auto"/>
        <w:left w:val="none" w:sz="0" w:space="0" w:color="auto"/>
        <w:bottom w:val="none" w:sz="0" w:space="0" w:color="auto"/>
        <w:right w:val="none" w:sz="0" w:space="0" w:color="auto"/>
      </w:divBdr>
    </w:div>
    <w:div w:id="107046668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363432409">
      <w:bodyDiv w:val="1"/>
      <w:marLeft w:val="0"/>
      <w:marRight w:val="0"/>
      <w:marTop w:val="0"/>
      <w:marBottom w:val="0"/>
      <w:divBdr>
        <w:top w:val="none" w:sz="0" w:space="0" w:color="auto"/>
        <w:left w:val="none" w:sz="0" w:space="0" w:color="auto"/>
        <w:bottom w:val="none" w:sz="0" w:space="0" w:color="auto"/>
        <w:right w:val="none" w:sz="0" w:space="0" w:color="auto"/>
      </w:divBdr>
    </w:div>
    <w:div w:id="1498691495">
      <w:bodyDiv w:val="1"/>
      <w:marLeft w:val="0"/>
      <w:marRight w:val="0"/>
      <w:marTop w:val="0"/>
      <w:marBottom w:val="0"/>
      <w:divBdr>
        <w:top w:val="none" w:sz="0" w:space="0" w:color="auto"/>
        <w:left w:val="none" w:sz="0" w:space="0" w:color="auto"/>
        <w:bottom w:val="none" w:sz="0" w:space="0" w:color="auto"/>
        <w:right w:val="none" w:sz="0" w:space="0" w:color="auto"/>
      </w:divBdr>
    </w:div>
    <w:div w:id="1511334172">
      <w:bodyDiv w:val="1"/>
      <w:marLeft w:val="0"/>
      <w:marRight w:val="0"/>
      <w:marTop w:val="0"/>
      <w:marBottom w:val="0"/>
      <w:divBdr>
        <w:top w:val="none" w:sz="0" w:space="0" w:color="auto"/>
        <w:left w:val="none" w:sz="0" w:space="0" w:color="auto"/>
        <w:bottom w:val="none" w:sz="0" w:space="0" w:color="auto"/>
        <w:right w:val="none" w:sz="0" w:space="0" w:color="auto"/>
      </w:divBdr>
    </w:div>
    <w:div w:id="1543788771">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69697814">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7782147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99896-9460-4C91-9521-347AA95B1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41</Pages>
  <Words>15583</Words>
  <Characters>85707</Characters>
  <Application>Microsoft Office Word</Application>
  <DocSecurity>0</DocSecurity>
  <Lines>714</Lines>
  <Paragraphs>202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101088</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Andrea Aydee Jorge Ferrufino</cp:lastModifiedBy>
  <cp:revision>13</cp:revision>
  <cp:lastPrinted>2018-12-13T20:21:00Z</cp:lastPrinted>
  <dcterms:created xsi:type="dcterms:W3CDTF">2018-06-07T12:53:00Z</dcterms:created>
  <dcterms:modified xsi:type="dcterms:W3CDTF">2018-12-13T20:23:00Z</dcterms:modified>
</cp:coreProperties>
</file>