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heme="minorHAnsi" w:eastAsiaTheme="minorEastAsia" w:hAnsiTheme="minorHAnsi" w:cstheme="minorBidi"/>
          <w:sz w:val="22"/>
          <w:szCs w:val="22"/>
          <w:lang w:val="es-BO" w:eastAsia="es-BO"/>
        </w:rPr>
        <w:id w:val="2037382802"/>
        <w:docPartObj>
          <w:docPartGallery w:val="Cover Pages"/>
          <w:docPartUnique/>
        </w:docPartObj>
      </w:sdtPr>
      <w:sdtEndPr>
        <w:rPr>
          <w:rFonts w:cstheme="minorHAnsi"/>
          <w:b/>
        </w:rPr>
      </w:sdtEndPr>
      <w:sdtContent>
        <w:p w14:paraId="38B6F150" w14:textId="61D54B87" w:rsidR="006F0724" w:rsidRDefault="006F0724">
          <w:r w:rsidRPr="006F0724">
            <w:rPr>
              <w:rFonts w:eastAsiaTheme="majorEastAsia" w:cstheme="majorBidi"/>
              <w:noProof/>
              <w:sz w:val="72"/>
              <w:szCs w:val="72"/>
              <w:lang w:val="es-BO" w:eastAsia="es-BO"/>
            </w:rPr>
            <mc:AlternateContent>
              <mc:Choice Requires="wps">
                <w:drawing>
                  <wp:anchor distT="0" distB="0" distL="114300" distR="114300" simplePos="0" relativeHeight="251663360" behindDoc="0" locked="0" layoutInCell="0" allowOverlap="1" wp14:anchorId="6EB8F7BE" wp14:editId="70955488">
                    <wp:simplePos x="0" y="0"/>
                    <wp:positionH relativeFrom="page">
                      <wp:posOffset>7205980</wp:posOffset>
                    </wp:positionH>
                    <wp:positionV relativeFrom="page">
                      <wp:posOffset>-71780</wp:posOffset>
                    </wp:positionV>
                    <wp:extent cx="90805" cy="10551160"/>
                    <wp:effectExtent l="0" t="0" r="23495" b="21590"/>
                    <wp:wrapNone/>
                    <wp:docPr id="25" name="Rectángulo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1160"/>
                            </a:xfrm>
                            <a:prstGeom prst="rect">
                              <a:avLst/>
                            </a:prstGeom>
                            <a:solidFill>
                              <a:sysClr val="window" lastClr="FFFFFF">
                                <a:lumMod val="100000"/>
                                <a:lumOff val="0"/>
                              </a:sysClr>
                            </a:solidFill>
                            <a:ln w="9525">
                              <a:solidFill>
                                <a:srgbClr val="4472C4">
                                  <a:lumMod val="75000"/>
                                  <a:lumOff val="0"/>
                                </a:srgb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B2F40" id="Rectángulo 25" o:spid="_x0000_s1026" style="position:absolute;margin-left:567.4pt;margin-top:-5.65pt;width:7.15pt;height:830.8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CiHUwIAALoEAAAOAAAAZHJzL2Uyb0RvYy54bWysVF2O0zAQfkfiDpbfaZKq3XajpqtVlyKk&#10;BVYsHMB1nMTC9hjbbVpuw1m4GGOnLYVKPCDyYHl+/M03f1nc7bUiO+G8BFPRYpRTIgyHWpq2op8/&#10;rV/NKfGBmZopMKKiB+Hp3fLli0VvSzGGDlQtHEEQ48veVrQLwZZZ5nknNPMjsMKgsQGnWUDRtVnt&#10;WI/oWmXjPL/JenC1dcCF96h9GIx0mfCbRvDwoWm8CERVFLmFdLp0buKZLResbB2zneRHGuwfWGgm&#10;DQY9Qz2wwMjWySsoLbkDD00YcdAZNI3kIuWA2RT5H9k8d8yKlAsWx9tzmfz/g+Xvd0+OyLqi4ykl&#10;hmns0Ues2o/vpt0qIKjFEvXWl+j5bJ9cTNLbR+BfPDGw6phpxb1z0HeC1UisiP7Zbw+i4PEp2fTv&#10;oMYAbBsgVWvfOB0BsQ5kn5pyODdF7APhqLzN5zlS42gp8um0KG5S1zJWnl5b58MbAZrES0Ud0k/o&#10;bPfoQ2TDypNLYg9K1mupVBIOfqUc2TGcDxyrGnpKFPMBlRVdpy9hqa1G7oNfkcdvGB3U44AN+hMv&#10;nzBTXH8ZSxnSYz5TrOk1D9duzkQmk9l4NbmKO5v+PewAcR1Xy4A7pqSu6PyCemzYa1OnDQhMquGO&#10;xVLm2MHYtKH5G6gP2EAHwwLhwuOlA/eNkh6Xp6L+65Y5gbV7a3AIbovJJG5bEibT2RgFd2nZXFqY&#10;4QhV0UDJcF2FYUO31sm2w0hFqoWBexycRqaexqEaWB3J4oKk1I/LHDfwUk5ev345y58AAAD//wMA&#10;UEsDBBQABgAIAAAAIQCMvaF54AAAAA4BAAAPAAAAZHJzL2Rvd25yZXYueG1sTI/NTsMwEITvSLyD&#10;tUjcWsdtKRDiVAiEBFwqAuW8jZckwj9R7Dbh7dme4DajHc1+U2wmZ8WRhtgFr0HNMxDk62A632j4&#10;eH+a3YCICb1BGzxp+KEIm/L8rMDchNG/0bFKjeASH3PU0KbU51LGuiWHcR568nz7CoPDxHZopBlw&#10;5HJn5SLL1tJh5/lDiz09tFR/VwenAR9fXVp82uvtuG13snrehZdRaX15Md3fgUg0pb8wnPAZHUpm&#10;2oeDN1FY9mq5YvakYcYSxCmiVrcKxJ7V+ipbgiwL+X9G+QsAAP//AwBQSwECLQAUAAYACAAAACEA&#10;toM4kv4AAADhAQAAEwAAAAAAAAAAAAAAAAAAAAAAW0NvbnRlbnRfVHlwZXNdLnhtbFBLAQItABQA&#10;BgAIAAAAIQA4/SH/1gAAAJQBAAALAAAAAAAAAAAAAAAAAC8BAABfcmVscy8ucmVsc1BLAQItABQA&#10;BgAIAAAAIQA1QCiHUwIAALoEAAAOAAAAAAAAAAAAAAAAAC4CAABkcnMvZTJvRG9jLnhtbFBLAQIt&#10;ABQABgAIAAAAIQCMvaF54AAAAA4BAAAPAAAAAAAAAAAAAAAAAK0EAABkcnMvZG93bnJldi54bWxQ&#10;SwUGAAAAAAQABADzAAAAugUAAAAA&#10;" o:allowincell="f" strokecolor="#2f5597">
                    <w10:wrap anchorx="page" anchory="page"/>
                  </v:rect>
                </w:pict>
              </mc:Fallback>
            </mc:AlternateContent>
          </w:r>
          <w:r w:rsidRPr="00D97B09">
            <w:rPr>
              <w:noProof/>
              <w:sz w:val="36"/>
              <w:lang w:val="es-BO" w:eastAsia="es-BO"/>
            </w:rPr>
            <mc:AlternateContent>
              <mc:Choice Requires="wps">
                <w:drawing>
                  <wp:anchor distT="0" distB="0" distL="114300" distR="114300" simplePos="0" relativeHeight="251659264" behindDoc="0" locked="0" layoutInCell="0" allowOverlap="1" wp14:anchorId="2176BD7E" wp14:editId="6AF2E18F">
                    <wp:simplePos x="0" y="0"/>
                    <wp:positionH relativeFrom="page">
                      <wp:posOffset>0</wp:posOffset>
                    </wp:positionH>
                    <wp:positionV relativeFrom="page">
                      <wp:posOffset>13022</wp:posOffset>
                    </wp:positionV>
                    <wp:extent cx="8150860" cy="1139825"/>
                    <wp:effectExtent l="0" t="0" r="11430" b="41275"/>
                    <wp:wrapNone/>
                    <wp:docPr id="24" name="Rectángulo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860" cy="1139825"/>
                            </a:xfrm>
                            <a:prstGeom prst="rect">
                              <a:avLst/>
                            </a:prstGeom>
                            <a:gradFill rotWithShape="0">
                              <a:gsLst>
                                <a:gs pos="0">
                                  <a:srgbClr val="365F91">
                                    <a:gamma/>
                                    <a:tint val="20000"/>
                                    <a:invGamma/>
                                  </a:srgbClr>
                                </a:gs>
                                <a:gs pos="100000">
                                  <a:srgbClr val="365F91"/>
                                </a:gs>
                              </a:gsLst>
                              <a:lin ang="5400000" scaled="1"/>
                            </a:gradFill>
                            <a:ln>
                              <a:noFill/>
                            </a:ln>
                            <a:effectLst>
                              <a:outerShdw dist="28398" dir="3806097" algn="ctr" rotWithShape="0">
                                <a:srgbClr val="205867">
                                  <a:alpha val="50000"/>
                                </a:srgbClr>
                              </a:outerShdw>
                            </a:effectLst>
                            <a:extLst>
                              <a:ext uri="{91240B29-F687-4F45-9708-019B960494DF}">
                                <a14:hiddenLine xmlns:a14="http://schemas.microsoft.com/office/drawing/2010/main" w="12700">
                                  <a:solidFill>
                                    <a:srgbClr val="365F91"/>
                                  </a:solidFill>
                                  <a:miter lim="800000"/>
                                  <a:headEnd/>
                                  <a:tailEnd/>
                                </a14:hiddenLine>
                              </a:ext>
                            </a:ex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5A401B1F" id="Rectángulo 24" o:spid="_x0000_s1026" style="position:absolute;margin-left:0;margin-top:1.05pt;width:641.8pt;height:89.75pt;z-index:251659264;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bhPHAMAAGoGAAAOAAAAZHJzL2Uyb0RvYy54bWysVduO0zAQfUfiHyy/d3PZpE2iTVd7oQhp&#10;gRUL4tlNnMTCsYPtNl0QH8O38GOM7bS0XCSEeIl8Gc/MOTNncnG56znaUqWZFCWOzkKMqKhkzURb&#10;4ndvV7MMI22IqAmXgpb4kWp8uXz65GIcChrLTvKaKgROhC7GocSdMUMRBLrqaE/0mRyogMtGqp4Y&#10;2Ko2qBUZwXvPgzgM58EoVT0oWVGt4fTWX+Kl8980tDKvm0ZTg3iJITfjvsp91/YbLC9I0SoydKya&#10;0iD/kEVPmICgB1e3xBC0UewXVz2rlNSyMWeV7APZNKyiDgOgicKf0Dx0ZKAOC5CjhwNN+v+5rV5t&#10;7xVidYnjBCNBeqjRG2Dt21fRbrhEcAoUjYMuwPJhuFcWpB7uZPVBIyFvOiJaeqWUHDtKakgssvbB&#10;yQO70fAUrceXsoYAZGOkY2vXqN46BB7QzhXl8VAUujOogsMsSsNsDrWr4C6KzvMsTl0MUuyfD0qb&#10;51T2yC5KrCB/555s77Sx6ZBibzLVqF4xzpGS5j0znaPZxnWXGt74BRokAPLHWrXrG67QlkAjnc/T&#10;VR55c9L3xDWRYcL4a+jLcOosJrbPJwtIYnLiEmr1cZDIPvlzJI/BPgEv7T5DzgQC+kucJv450hXh&#10;FGrpi+C60SG1obiwXyEtcu/Pn1Cnkgm03BiqHrp6RDWzVMYZ8I1hA5I5z8J5mC8wIrwFrVdG4d8y&#10;eEJVHKbZfOGrwYeOeIZSh9ZncUzKIbwDepIZtMOUo20MJ63PeRQn4XWcz1bzbDFLVkk6yxdhNguj&#10;/Dqfh0me3K6+2NhRUnSsrqm4Y4LuZR4lfyejaeB4gTqhoxEojhf7gknODiyfgJ/6ZMJ5bNYz4Blx&#10;1kN/+9qBESmshp6J2q0NYdyvg9P8PTc7aFJohj0tTnFWZF6sa1k/guCgwW0D2wENi06qTxiNMOxK&#10;rD9uiKIY8RcCejyPksROR7dJ0kUMG3V8sz6+IaICVyU20ApueWP8RN0MirUdRPLaEPIKhN4wJ0E7&#10;BHxWkLfdwEBzCKbhayfm8d5Z/fhFLL8DAAD//wMAUEsDBBQABgAIAAAAIQDJxObC3QAAAAcBAAAP&#10;AAAAZHJzL2Rvd25yZXYueG1sTI9fS8MwFMXfBb9DuIJvLm2F0HVNh4jCRBCduuesuf2DyU1Jsq1+&#10;e7Mn93YP53DO79br2Rp2RB9GRxLyRQYMqXV6pF7C1+fzXQksREVaGUco4RcDrJvrq1pV2p3oA4/b&#10;2LNUQqFSEoYYp4rz0A5oVVi4CSl5nfNWxSR9z7VXp1RuDS+yTHCrRkoLg5rwccD2Z3uwEl6W0+uT&#10;ESLk392me5t3/dJv3qW8vZkfVsAizvE/DGf8hA5NYtq7A+nAjIT0SJRQ5MDOZlHeC2D7dJW5AN7U&#10;/JK/+QMAAP//AwBQSwECLQAUAAYACAAAACEAtoM4kv4AAADhAQAAEwAAAAAAAAAAAAAAAAAAAAAA&#10;W0NvbnRlbnRfVHlwZXNdLnhtbFBLAQItABQABgAIAAAAIQA4/SH/1gAAAJQBAAALAAAAAAAAAAAA&#10;AAAAAC8BAABfcmVscy8ucmVsc1BLAQItABQABgAIAAAAIQCYVbhPHAMAAGoGAAAOAAAAAAAAAAAA&#10;AAAAAC4CAABkcnMvZTJvRG9jLnhtbFBLAQItABQABgAIAAAAIQDJxObC3QAAAAcBAAAPAAAAAAAA&#10;AAAAAAAAAHYFAABkcnMvZG93bnJldi54bWxQSwUGAAAAAAQABADzAAAAgAYAAAAA&#10;" o:allowincell="f" fillcolor="#d7dfe9" stroked="f" strokecolor="#365f91" strokeweight="1pt">
                    <v:fill color2="#365f91" focus="100%" type="gradient"/>
                    <v:shadow on="t" color="#205867" opacity=".5" offset="1pt"/>
                    <w10:wrap anchorx="page" anchory="page"/>
                  </v:rect>
                </w:pict>
              </mc:Fallback>
            </mc:AlternateContent>
          </w:r>
          <w:r w:rsidRPr="006F0724">
            <w:rPr>
              <w:rFonts w:eastAsiaTheme="majorEastAsia" w:cstheme="majorBidi"/>
              <w:noProof/>
              <w:sz w:val="72"/>
              <w:szCs w:val="72"/>
              <w:lang w:val="es-BO" w:eastAsia="es-BO"/>
            </w:rPr>
            <mc:AlternateContent>
              <mc:Choice Requires="wps">
                <w:drawing>
                  <wp:anchor distT="0" distB="0" distL="114300" distR="114300" simplePos="0" relativeHeight="251664384" behindDoc="0" locked="0" layoutInCell="0" allowOverlap="1" wp14:anchorId="677DA925" wp14:editId="4EBF52FB">
                    <wp:simplePos x="0" y="0"/>
                    <wp:positionH relativeFrom="page">
                      <wp:posOffset>542290</wp:posOffset>
                    </wp:positionH>
                    <wp:positionV relativeFrom="page">
                      <wp:posOffset>6350</wp:posOffset>
                    </wp:positionV>
                    <wp:extent cx="90805" cy="10551160"/>
                    <wp:effectExtent l="0" t="0" r="23495" b="21590"/>
                    <wp:wrapNone/>
                    <wp:docPr id="26" name="Rectángulo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1160"/>
                            </a:xfrm>
                            <a:prstGeom prst="rect">
                              <a:avLst/>
                            </a:prstGeom>
                            <a:solidFill>
                              <a:sysClr val="window" lastClr="FFFFFF">
                                <a:lumMod val="100000"/>
                                <a:lumOff val="0"/>
                              </a:sysClr>
                            </a:solidFill>
                            <a:ln w="9525">
                              <a:solidFill>
                                <a:srgbClr val="4472C4">
                                  <a:lumMod val="75000"/>
                                  <a:lumOff val="0"/>
                                </a:srgb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18825" id="Rectángulo 26" o:spid="_x0000_s1026" style="position:absolute;margin-left:42.7pt;margin-top:.5pt;width:7.15pt;height:830.8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8C7VgIAALoEAAAOAAAAZHJzL2Uyb0RvYy54bWysVN1u0zAUvkfiHSzf0yRV023R0mnqGEIa&#10;MDF4ANdxEgvbx9hu0/I2PMtejGOnLR2VuEDkwvL58Xe+85frm61WZCOcl2BqWkxySoTh0EjT1fTr&#10;l/s3l5T4wEzDFBhR053w9Gbx+tX1YCsxhR5UIxxBEOOrwda0D8FWWeZ5LzTzE7DCoLEFp1lA0XVZ&#10;49iA6Fpl0zyfZwO4xjrgwnvU3o1Gukj4bSt4+NS2XgSiaorcQjpdOlfxzBbXrOocs73kexrsH1ho&#10;Jg0GPULdscDI2skzKC25Aw9tmHDQGbSt5CLlgNkU+R/ZPPXMipQLFsfbY5n8/4PlHzePjsimptM5&#10;JYZp7NFnrNrzT9OtFRDUYokG6yv0fLKPLibp7QPwb54YWPbMdOLWORh6wRokVkT/7MWDKHh8SlbD&#10;B2gwAFsHSNXatk5HQKwD2aam7I5NEdtAOCqv8su8pISjpcjLsijmqWsZqw6vrfPhnQBN4qWmDukn&#10;dLZ58CGyYdXBJbEHJZt7qVQSdn6pHNkwnA8cqwYGShTzAZU1vU9fwlJrjdxHvyKP3zg6qMcBG/UH&#10;Xj5hprj+NJYyZMB8ymmZIF/YvOtWRyKz2cV0OTuLe1H+PewIcR5Xy4A7pqSu6eUJ9diwt6ZJGxCY&#10;VOMdi6XMvoOxaWPzV9DssIEOxgXChcdLD+4HJQMuT0399zVzAmv33uAQXBWzWdy2JMzKiykK7tSy&#10;OrUwwxGqpoGS8boM44aurZNdj5GKVAsDtzg4rUw9jUM1stqTxQVJqe+XOW7gqZy8fv9yFr8AAAD/&#10;/wMAUEsDBBQABgAIAAAAIQCaeG/E3AAAAAgBAAAPAAAAZHJzL2Rvd25yZXYueG1sTI/BTsMwEETv&#10;SPyDtUjcqNMI0jbEqRAICbhUBMrZjZc4wl5HsduEv2c5wXF2RrNvqu3snTjhGPtACpaLDARSG0xP&#10;nYL3t8erNYiYNBntAqGCb4ywrc/PKl2aMNErnprUCS6hWGoFNqWhlDK2Fr2OizAgsfcZRq8Ty7GT&#10;ZtQTl3sn8ywrpNc98QerB7y32H41R69AP7z4lH+41W7a2b1snvbheVoqdXkx392CSDinvzD84jM6&#10;1Mx0CEcyUTgF65trTvKdF7G92axAHFgWRV6ArCv5f0D9AwAA//8DAFBLAQItABQABgAIAAAAIQC2&#10;gziS/gAAAOEBAAATAAAAAAAAAAAAAAAAAAAAAABbQ29udGVudF9UeXBlc10ueG1sUEsBAi0AFAAG&#10;AAgAAAAhADj9If/WAAAAlAEAAAsAAAAAAAAAAAAAAAAALwEAAF9yZWxzLy5yZWxzUEsBAi0AFAAG&#10;AAgAAAAhAOHbwLtWAgAAugQAAA4AAAAAAAAAAAAAAAAALgIAAGRycy9lMm9Eb2MueG1sUEsBAi0A&#10;FAAGAAgAAAAhAJp4b8TcAAAACAEAAA8AAAAAAAAAAAAAAAAAsAQAAGRycy9kb3ducmV2LnhtbFBL&#10;BQYAAAAABAAEAPMAAAC5BQAAAAA=&#10;" o:allowincell="f" strokecolor="#2f5597">
                    <w10:wrap anchorx="page" anchory="page"/>
                  </v:rect>
                </w:pict>
              </mc:Fallback>
            </mc:AlternateContent>
          </w:r>
        </w:p>
        <w:p w14:paraId="7553417F" w14:textId="14652E9E" w:rsidR="006F0724" w:rsidRPr="00891A57" w:rsidRDefault="006F0724" w:rsidP="006F0724">
          <w:pPr>
            <w:pStyle w:val="Sinespaciado"/>
            <w:jc w:val="both"/>
            <w:rPr>
              <w:rFonts w:eastAsiaTheme="majorEastAsia" w:cstheme="majorBidi"/>
              <w:sz w:val="72"/>
              <w:szCs w:val="72"/>
            </w:rPr>
          </w:pPr>
        </w:p>
        <w:p w14:paraId="1604AA83" w14:textId="2867EF03" w:rsidR="006F0724" w:rsidRPr="00891A57" w:rsidRDefault="006F0724" w:rsidP="006F0724">
          <w:pPr>
            <w:pStyle w:val="Sinespaciado"/>
            <w:jc w:val="center"/>
            <w:rPr>
              <w:rFonts w:eastAsiaTheme="majorEastAsia" w:cstheme="majorBidi"/>
              <w:sz w:val="72"/>
              <w:szCs w:val="72"/>
            </w:rPr>
          </w:pPr>
          <w:r w:rsidRPr="00454F7C">
            <w:rPr>
              <w:noProof/>
            </w:rPr>
            <w:drawing>
              <wp:inline distT="0" distB="0" distL="0" distR="0" wp14:anchorId="72B321EE" wp14:editId="5D29A39E">
                <wp:extent cx="2080800" cy="1322491"/>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80800" cy="1322491"/>
                        </a:xfrm>
                        <a:prstGeom prst="rect">
                          <a:avLst/>
                        </a:prstGeom>
                        <a:noFill/>
                        <a:ln>
                          <a:noFill/>
                        </a:ln>
                      </pic:spPr>
                    </pic:pic>
                  </a:graphicData>
                </a:graphic>
              </wp:inline>
            </w:drawing>
          </w:r>
        </w:p>
        <w:p w14:paraId="4C0E235A" w14:textId="766C736C" w:rsidR="006F0724" w:rsidRPr="00C0039E" w:rsidRDefault="00436373" w:rsidP="00436373">
          <w:pPr>
            <w:tabs>
              <w:tab w:val="left" w:pos="5096"/>
            </w:tabs>
            <w:spacing w:line="276" w:lineRule="auto"/>
            <w:rPr>
              <w:rFonts w:asciiTheme="minorHAnsi" w:eastAsiaTheme="minorEastAsia" w:hAnsiTheme="minorHAnsi" w:cstheme="minorBidi"/>
              <w:b/>
              <w:sz w:val="36"/>
              <w:lang w:val="es-BO" w:eastAsia="es-BO"/>
            </w:rPr>
          </w:pPr>
          <w:r>
            <w:rPr>
              <w:rFonts w:asciiTheme="minorHAnsi" w:eastAsiaTheme="minorEastAsia" w:hAnsiTheme="minorHAnsi" w:cstheme="minorBidi"/>
              <w:b/>
              <w:sz w:val="36"/>
              <w:lang w:val="es-BO" w:eastAsia="es-BO"/>
            </w:rPr>
            <w:tab/>
          </w:r>
        </w:p>
        <w:p w14:paraId="556F23A3" w14:textId="77777777" w:rsidR="006F0724" w:rsidRPr="00846BE5" w:rsidRDefault="006F0724" w:rsidP="006F0724">
          <w:pPr>
            <w:spacing w:line="276" w:lineRule="auto"/>
            <w:jc w:val="center"/>
            <w:rPr>
              <w:rFonts w:asciiTheme="minorHAnsi" w:eastAsiaTheme="minorEastAsia" w:hAnsiTheme="minorHAnsi" w:cstheme="minorBidi"/>
              <w:b/>
              <w:sz w:val="36"/>
              <w:lang w:val="es-BO" w:eastAsia="es-BO"/>
            </w:rPr>
          </w:pPr>
          <w:r w:rsidRPr="00846BE5">
            <w:rPr>
              <w:rFonts w:asciiTheme="minorHAnsi" w:eastAsiaTheme="minorEastAsia" w:hAnsiTheme="minorHAnsi" w:cstheme="minorBidi"/>
              <w:b/>
              <w:sz w:val="36"/>
              <w:lang w:val="es-BO" w:eastAsia="es-BO"/>
            </w:rPr>
            <w:t>GERENCIA REDES DE GAS Y DUCTOS</w:t>
          </w:r>
        </w:p>
        <w:p w14:paraId="23B70C4B" w14:textId="7210108E" w:rsidR="006F0724" w:rsidRDefault="006F0724" w:rsidP="006F0724">
          <w:pPr>
            <w:spacing w:line="276" w:lineRule="auto"/>
            <w:jc w:val="center"/>
            <w:rPr>
              <w:rFonts w:asciiTheme="minorHAnsi" w:eastAsiaTheme="minorEastAsia" w:hAnsiTheme="minorHAnsi" w:cstheme="minorBidi"/>
              <w:b/>
              <w:sz w:val="36"/>
              <w:lang w:val="es-BO" w:eastAsia="es-BO"/>
            </w:rPr>
          </w:pPr>
          <w:r w:rsidRPr="00846BE5">
            <w:rPr>
              <w:rFonts w:asciiTheme="minorHAnsi" w:eastAsiaTheme="minorEastAsia" w:hAnsiTheme="minorHAnsi" w:cstheme="minorBidi"/>
              <w:b/>
              <w:sz w:val="36"/>
              <w:lang w:val="es-BO" w:eastAsia="es-BO"/>
            </w:rPr>
            <w:t>DISTRITAL REDES DE GAS COCHABAMBA</w:t>
          </w:r>
        </w:p>
        <w:p w14:paraId="405F5830" w14:textId="77777777" w:rsidR="006F0724" w:rsidRDefault="006F0724" w:rsidP="006F0724">
          <w:pPr>
            <w:spacing w:line="276" w:lineRule="auto"/>
            <w:jc w:val="center"/>
            <w:rPr>
              <w:rFonts w:asciiTheme="minorHAnsi" w:eastAsiaTheme="minorEastAsia" w:hAnsiTheme="minorHAnsi" w:cstheme="minorBidi"/>
              <w:b/>
              <w:sz w:val="36"/>
              <w:lang w:val="es-BO" w:eastAsia="es-BO"/>
            </w:rPr>
          </w:pPr>
        </w:p>
        <w:p w14:paraId="24C6F318" w14:textId="77777777" w:rsidR="006F0724" w:rsidRPr="00891A57" w:rsidRDefault="006F0724" w:rsidP="006F0724">
          <w:pPr>
            <w:spacing w:line="276" w:lineRule="auto"/>
            <w:jc w:val="center"/>
            <w:rPr>
              <w:rFonts w:asciiTheme="minorHAnsi" w:hAnsiTheme="minorHAnsi"/>
              <w:b/>
            </w:rPr>
          </w:pPr>
        </w:p>
        <w:p w14:paraId="7F68A865" w14:textId="436DBBFF" w:rsidR="006F0724" w:rsidRPr="00891A57" w:rsidRDefault="006F0724" w:rsidP="006F0724">
          <w:pPr>
            <w:spacing w:line="276" w:lineRule="auto"/>
            <w:jc w:val="center"/>
            <w:rPr>
              <w:rFonts w:asciiTheme="minorHAnsi" w:hAnsiTheme="minorHAnsi"/>
              <w:b/>
            </w:rPr>
          </w:pPr>
        </w:p>
        <w:p w14:paraId="6D11323C" w14:textId="77777777" w:rsidR="006F0724" w:rsidRPr="00891A57" w:rsidRDefault="006F0724" w:rsidP="006F0724">
          <w:pPr>
            <w:spacing w:line="276" w:lineRule="auto"/>
            <w:jc w:val="center"/>
            <w:rPr>
              <w:rFonts w:asciiTheme="minorHAnsi" w:hAnsiTheme="minorHAnsi"/>
              <w:b/>
            </w:rPr>
          </w:pPr>
        </w:p>
        <w:p w14:paraId="47C11844" w14:textId="77777777" w:rsidR="006F0724" w:rsidRPr="00891A57" w:rsidRDefault="006F0724" w:rsidP="006F0724">
          <w:pPr>
            <w:spacing w:line="276" w:lineRule="auto"/>
            <w:jc w:val="center"/>
            <w:rPr>
              <w:rFonts w:asciiTheme="minorHAnsi" w:hAnsiTheme="minorHAnsi"/>
              <w:b/>
            </w:rPr>
          </w:pPr>
        </w:p>
        <w:p w14:paraId="55CCB4E7" w14:textId="77777777" w:rsidR="006F0724" w:rsidRPr="001C5586" w:rsidRDefault="006F0724" w:rsidP="006F0724">
          <w:pPr>
            <w:pStyle w:val="Sinespaciado"/>
            <w:spacing w:line="276" w:lineRule="auto"/>
            <w:jc w:val="center"/>
            <w:rPr>
              <w:b/>
              <w:sz w:val="24"/>
              <w:szCs w:val="24"/>
            </w:rPr>
          </w:pPr>
          <w:r w:rsidRPr="001C5586">
            <w:rPr>
              <w:b/>
              <w:sz w:val="24"/>
              <w:szCs w:val="24"/>
            </w:rPr>
            <w:t>ESPECIFICACIONES TÉCNICAS</w:t>
          </w:r>
        </w:p>
        <w:p w14:paraId="2944F7B5" w14:textId="46C4A559" w:rsidR="006F0724" w:rsidRDefault="006F0724" w:rsidP="006F0724">
          <w:pPr>
            <w:pStyle w:val="Sinespaciado"/>
            <w:spacing w:line="276" w:lineRule="auto"/>
            <w:jc w:val="center"/>
            <w:rPr>
              <w:b/>
              <w:sz w:val="24"/>
              <w:szCs w:val="24"/>
            </w:rPr>
          </w:pPr>
          <w:r w:rsidRPr="001C5586">
            <w:rPr>
              <w:b/>
              <w:sz w:val="24"/>
              <w:szCs w:val="24"/>
            </w:rPr>
            <w:t>PARA CONTRATACIÓN DE OBRAS BAJO LA MODALIDAD DE CONTRATACIÓN DIRECTA</w:t>
          </w:r>
          <w:r>
            <w:rPr>
              <w:b/>
              <w:sz w:val="24"/>
              <w:szCs w:val="24"/>
            </w:rPr>
            <w:t xml:space="preserve"> POR</w:t>
          </w:r>
          <w:r w:rsidRPr="001C5586">
            <w:rPr>
              <w:b/>
              <w:sz w:val="24"/>
              <w:szCs w:val="24"/>
            </w:rPr>
            <w:t xml:space="preserve"> LICITACIÓN</w:t>
          </w:r>
        </w:p>
        <w:p w14:paraId="55DFA2E9" w14:textId="77777777" w:rsidR="006F0724" w:rsidRDefault="006F0724" w:rsidP="006F0724">
          <w:pPr>
            <w:pStyle w:val="Sinespaciado"/>
            <w:spacing w:line="276" w:lineRule="auto"/>
            <w:jc w:val="center"/>
            <w:rPr>
              <w:b/>
              <w:sz w:val="24"/>
              <w:szCs w:val="24"/>
            </w:rPr>
          </w:pPr>
        </w:p>
        <w:p w14:paraId="7F799B68" w14:textId="77777777" w:rsidR="006F0724" w:rsidRPr="001C5586" w:rsidRDefault="006F0724" w:rsidP="006F0724">
          <w:pPr>
            <w:pStyle w:val="Sinespaciado"/>
            <w:spacing w:line="276" w:lineRule="auto"/>
            <w:jc w:val="center"/>
            <w:rPr>
              <w:b/>
              <w:sz w:val="24"/>
              <w:szCs w:val="24"/>
            </w:rPr>
          </w:pPr>
        </w:p>
        <w:p w14:paraId="774BF205" w14:textId="2A2BD96B" w:rsidR="006F0724" w:rsidRDefault="006F0724" w:rsidP="006F0724">
          <w:pPr>
            <w:pStyle w:val="Sinespaciado"/>
            <w:spacing w:line="276" w:lineRule="auto"/>
            <w:jc w:val="center"/>
            <w:rPr>
              <w:b/>
              <w:sz w:val="36"/>
              <w:szCs w:val="24"/>
            </w:rPr>
          </w:pPr>
        </w:p>
        <w:p w14:paraId="4DC8A63A" w14:textId="77777777" w:rsidR="00A30316" w:rsidRPr="00D97B09" w:rsidRDefault="00A30316" w:rsidP="006F0724">
          <w:pPr>
            <w:pStyle w:val="Sinespaciado"/>
            <w:spacing w:line="276" w:lineRule="auto"/>
            <w:jc w:val="center"/>
            <w:rPr>
              <w:b/>
              <w:sz w:val="36"/>
              <w:szCs w:val="24"/>
            </w:rPr>
          </w:pPr>
        </w:p>
        <w:p w14:paraId="405C3BA8" w14:textId="28FC2ED1" w:rsidR="006F0724" w:rsidRDefault="007015DE" w:rsidP="006F0724">
          <w:pPr>
            <w:pStyle w:val="Sinespaciado"/>
            <w:spacing w:line="276" w:lineRule="auto"/>
            <w:jc w:val="center"/>
            <w:rPr>
              <w:b/>
              <w:sz w:val="36"/>
              <w:szCs w:val="24"/>
              <w:highlight w:val="green"/>
            </w:rPr>
          </w:pPr>
          <w:r w:rsidRPr="007015DE">
            <w:rPr>
              <w:b/>
              <w:sz w:val="24"/>
              <w:szCs w:val="28"/>
            </w:rPr>
            <w:t xml:space="preserve">OBRAS CIVILES Y MECANICAS CONSTRUCCION RED SECUNDARIA AMPLIACIONES MUNICIPIOS DE SANTIVAÑEZ, CAPINOTA Y SIPE </w:t>
          </w:r>
          <w:proofErr w:type="spellStart"/>
          <w:r w:rsidRPr="007015DE">
            <w:rPr>
              <w:b/>
              <w:sz w:val="24"/>
              <w:szCs w:val="28"/>
            </w:rPr>
            <w:t>SIPE</w:t>
          </w:r>
          <w:proofErr w:type="spellEnd"/>
        </w:p>
        <w:p w14:paraId="2D696191" w14:textId="77777777" w:rsidR="006F0724" w:rsidRPr="00D97B09" w:rsidRDefault="006F0724" w:rsidP="006F0724">
          <w:pPr>
            <w:pStyle w:val="Sinespaciado"/>
            <w:spacing w:line="276" w:lineRule="auto"/>
            <w:jc w:val="center"/>
            <w:rPr>
              <w:b/>
              <w:sz w:val="36"/>
              <w:szCs w:val="24"/>
            </w:rPr>
          </w:pPr>
        </w:p>
        <w:p w14:paraId="3ED0C0BB" w14:textId="77777777" w:rsidR="006F0724" w:rsidRDefault="006F0724" w:rsidP="006F0724">
          <w:pPr>
            <w:pStyle w:val="Sinespaciado"/>
            <w:spacing w:line="276" w:lineRule="auto"/>
            <w:jc w:val="center"/>
            <w:rPr>
              <w:b/>
              <w:sz w:val="24"/>
              <w:szCs w:val="24"/>
            </w:rPr>
          </w:pPr>
        </w:p>
        <w:p w14:paraId="697EA397" w14:textId="77777777" w:rsidR="006F0724" w:rsidRDefault="006F0724" w:rsidP="006F0724">
          <w:pPr>
            <w:pStyle w:val="Sinespaciado"/>
            <w:spacing w:line="276" w:lineRule="auto"/>
            <w:jc w:val="center"/>
            <w:rPr>
              <w:b/>
              <w:sz w:val="24"/>
              <w:szCs w:val="24"/>
            </w:rPr>
          </w:pPr>
        </w:p>
        <w:p w14:paraId="3A56DA02" w14:textId="5CB28B15" w:rsidR="006F0724" w:rsidRPr="00D97B09" w:rsidRDefault="006F0724" w:rsidP="006F0724">
          <w:pPr>
            <w:pStyle w:val="Sinespaciado"/>
            <w:spacing w:line="276" w:lineRule="auto"/>
            <w:jc w:val="center"/>
            <w:rPr>
              <w:b/>
              <w:sz w:val="24"/>
              <w:szCs w:val="24"/>
            </w:rPr>
          </w:pPr>
        </w:p>
        <w:p w14:paraId="30F645C3" w14:textId="53CCB7B8" w:rsidR="006F0724" w:rsidRPr="006B26F1" w:rsidRDefault="006F0724" w:rsidP="006F0724">
          <w:pPr>
            <w:pStyle w:val="Sinespaciado"/>
            <w:spacing w:line="276" w:lineRule="auto"/>
            <w:jc w:val="center"/>
            <w:rPr>
              <w:b/>
              <w:sz w:val="20"/>
              <w:szCs w:val="20"/>
            </w:rPr>
          </w:pPr>
          <w:r w:rsidRPr="006B26F1">
            <w:rPr>
              <w:b/>
              <w:sz w:val="20"/>
              <w:szCs w:val="20"/>
            </w:rPr>
            <w:t>COCHABAMBA</w:t>
          </w:r>
        </w:p>
        <w:p w14:paraId="72DF04CE" w14:textId="09BE8DBA" w:rsidR="006F0724" w:rsidRPr="006B26F1" w:rsidRDefault="00525951" w:rsidP="006F0724">
          <w:pPr>
            <w:pStyle w:val="Sinespaciado"/>
            <w:spacing w:line="276" w:lineRule="auto"/>
            <w:jc w:val="center"/>
            <w:rPr>
              <w:b/>
              <w:sz w:val="20"/>
              <w:szCs w:val="20"/>
            </w:rPr>
          </w:pPr>
          <w:r>
            <w:rPr>
              <w:b/>
              <w:sz w:val="20"/>
              <w:szCs w:val="20"/>
            </w:rPr>
            <w:t>NOVIEMBRE</w:t>
          </w:r>
          <w:r w:rsidR="006F0724">
            <w:rPr>
              <w:b/>
              <w:sz w:val="20"/>
              <w:szCs w:val="20"/>
            </w:rPr>
            <w:t>- 2018</w:t>
          </w:r>
        </w:p>
        <w:p w14:paraId="70C8512A" w14:textId="721A6177" w:rsidR="006F0724" w:rsidRDefault="006F0724" w:rsidP="006F0724">
          <w:pPr>
            <w:pStyle w:val="Sinespaciado"/>
            <w:jc w:val="both"/>
            <w:rPr>
              <w:rFonts w:eastAsiaTheme="majorEastAsia" w:cstheme="majorBidi"/>
              <w:sz w:val="36"/>
              <w:szCs w:val="36"/>
            </w:rPr>
          </w:pPr>
          <w:r w:rsidRPr="00D97B09">
            <w:rPr>
              <w:noProof/>
              <w:sz w:val="36"/>
              <w:szCs w:val="24"/>
            </w:rPr>
            <mc:AlternateContent>
              <mc:Choice Requires="wps">
                <w:drawing>
                  <wp:anchor distT="0" distB="0" distL="114300" distR="114300" simplePos="0" relativeHeight="251661312" behindDoc="0" locked="0" layoutInCell="0" allowOverlap="1" wp14:anchorId="61AA437E" wp14:editId="3101738D">
                    <wp:simplePos x="0" y="0"/>
                    <wp:positionH relativeFrom="page">
                      <wp:posOffset>-194310</wp:posOffset>
                    </wp:positionH>
                    <wp:positionV relativeFrom="page">
                      <wp:posOffset>8896680</wp:posOffset>
                    </wp:positionV>
                    <wp:extent cx="8150860" cy="1139825"/>
                    <wp:effectExtent l="0" t="0" r="11430" b="41275"/>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50860" cy="1139825"/>
                            </a:xfrm>
                            <a:prstGeom prst="rect">
                              <a:avLst/>
                            </a:prstGeom>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lin ang="2700000" scaled="1"/>
                              <a:tileRect/>
                            </a:gradFill>
                            <a:ln>
                              <a:noFill/>
                            </a:ln>
                            <a:effectLst>
                              <a:outerShdw dist="28398" dir="3806097" algn="ctr" rotWithShape="0">
                                <a:srgbClr val="205867">
                                  <a:alpha val="50000"/>
                                </a:srgbClr>
                              </a:outerShdw>
                            </a:effectLst>
                            <a:ex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1014EF34" id="Rectángulo 4" o:spid="_x0000_s1026" style="position:absolute;margin-left:-15.3pt;margin-top:700.55pt;width:641.8pt;height:89.75pt;z-index:251661312;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SwvwIAABIGAAAOAAAAZHJzL2Uyb0RvYy54bWysVM1u1DAQviPxDpbvNMl2/xo1W1WtFiEV&#10;qCiI86zjJBaObWzvZsvb9Fl4Mcb27rItHFpEDlZmPJ6/75s5v9j2kmy4dUKrihYnOSVcMV0L1Vb0&#10;y+flmzklzoOqQWrFK3rPHb1YvH51PpiSj3SnZc0tQSfKlYOpaOe9KbPMsY734E604QovG2178Cja&#10;NqstDOi9l9koz6fZoG1trGbcOdRep0u6iP6bhjP/sWkc90RWFHPz8bTxXIUzW5xD2VownWC7NOAf&#10;suhBKAx6cHUNHsjaij9c9YJZ7XTjT5juM900gvFYA1ZT5E+quevA8FgLNseZQ5vc/3PLPmxuLRF1&#10;RceUKOgRok/YtJ8Pql1LTcahQYNxJdrdmVsbSnTmRrNvjih91YFq+aW1eug41JhWEeyzRw+C4PAp&#10;WQ3vdY3+Ye117NW2sX1wiF0g2wjJ/QESvvWEoXJeTPL5FJFjeFcUp2fz0STGgHL/3Fjn33Ldk/BT&#10;UYvpR/ewuXE+pAPl3mSHUL0UUpJGCiScQlpSYrX/KnwXGx6qiIYO36cfYjQWl0e1s+3qSlqyAaTU&#10;cpnjl/Qd1DxpT6MyUsuBx6qTusBa0DiltHMT02vdcZhg9OxQ0xmaB5eIy8tDFSHUs2PtrF8WDLvf&#10;7hsphSLImIqOZikwcQwkR/JF3kDpheSBfqlFOJYRqVCcVOFUOiCXbpOGxxnfAaXXntu7rh5ILQIV&#10;RnPkC0UBB/50nk/zsxklIFvcVMzbp6j/pQ+jfDKfzhKbpOkg4ZgASlkcw3gIH0F9lBnSeUfG/Tik&#10;sVrp+h5HA+kX+Y+LFH86bX9QMuBSqqj7vgaLBJXvFDLwrBiPwxaLwngyG6Fgj29WxzegGLqqqMei&#10;4++VT5tvbaxoO4yUiK70JY5kI2LbQ34pq90g4+JJJE1LMmy2Yzla/V7li18AAAD//wMAUEsDBBQA&#10;BgAIAAAAIQCF/Stq4QAAAA4BAAAPAAAAZHJzL2Rvd25yZXYueG1sTI/NTsMwEITvSLyDtUhcUGun&#10;JVGVxqn4EQe4FEofwI2XOBDbwXab8PZsT3Db0Yxmv6k2k+3ZCUPsvJOQzQUwdI3XnWsl7N+fZitg&#10;MSmnVe8dSvjBCJv68qJSpfaje8PTLrWMSlwslQST0lByHhuDVsW5H9CR9+GDVYlkaLkOaqRy2/OF&#10;EAW3qnP0wagBHww2X7ujlXCz/b7PPp9NsmHM0/j6+MLjUEh5fTXdrYElnNJfGM74hA41MR380enI&#10;egmzpSgoSsatyDJg58giX9K+A135ilxeV/z/jPoXAAD//wMAUEsBAi0AFAAGAAgAAAAhALaDOJL+&#10;AAAA4QEAABMAAAAAAAAAAAAAAAAAAAAAAFtDb250ZW50X1R5cGVzXS54bWxQSwECLQAUAAYACAAA&#10;ACEAOP0h/9YAAACUAQAACwAAAAAAAAAAAAAAAAAvAQAAX3JlbHMvLnJlbHNQSwECLQAUAAYACAAA&#10;ACEArfpUsL8CAAASBgAADgAAAAAAAAAAAAAAAAAuAgAAZHJzL2Uyb0RvYy54bWxQSwECLQAUAAYA&#10;CAAAACEAhf0rauEAAAAOAQAADwAAAAAAAAAAAAAAAAAZBQAAZHJzL2Rvd25yZXYueG1sUEsFBgAA&#10;AAAEAAQA8wAAACcGAAAAAA==&#10;" o:allowincell="f" fillcolor="#a00000" stroked="f">
                    <v:fill color2="red" rotate="t" angle="45" colors="0 #a00000;.5 #e60000;1 red" focus="100%" type="gradient"/>
                    <v:shadow on="t" color="#205867" opacity=".5" offset="1pt"/>
                    <w10:wrap anchorx="page" anchory="page"/>
                  </v:rect>
                </w:pict>
              </mc:Fallback>
            </mc:AlternateContent>
          </w:r>
        </w:p>
        <w:p w14:paraId="17EEA184" w14:textId="3F3B8415" w:rsidR="006F0724" w:rsidRPr="006F0724" w:rsidRDefault="00AA2E6B" w:rsidP="006F0724">
          <w:pPr>
            <w:pStyle w:val="Sinespaciado"/>
            <w:jc w:val="both"/>
            <w:rPr>
              <w:rFonts w:eastAsiaTheme="majorEastAsia" w:cstheme="majorBidi"/>
              <w:sz w:val="36"/>
              <w:szCs w:val="36"/>
            </w:rPr>
          </w:pPr>
        </w:p>
      </w:sdtContent>
    </w:sdt>
    <w:p w14:paraId="6F490B3B" w14:textId="1BEAC0AE" w:rsidR="003B18C3" w:rsidRPr="008D6BD3" w:rsidRDefault="00195D10" w:rsidP="00FA74D8">
      <w:pPr>
        <w:tabs>
          <w:tab w:val="left" w:pos="426"/>
        </w:tabs>
        <w:spacing w:line="276" w:lineRule="auto"/>
        <w:ind w:right="-1"/>
        <w:jc w:val="center"/>
        <w:rPr>
          <w:rFonts w:asciiTheme="minorHAnsi" w:hAnsiTheme="minorHAnsi" w:cstheme="minorHAnsi"/>
          <w:b/>
          <w:sz w:val="22"/>
          <w:szCs w:val="22"/>
        </w:rPr>
      </w:pPr>
      <w:r w:rsidRPr="008D6BD3">
        <w:rPr>
          <w:rFonts w:asciiTheme="minorHAnsi" w:hAnsiTheme="minorHAnsi" w:cstheme="minorHAnsi"/>
          <w:b/>
          <w:sz w:val="22"/>
          <w:szCs w:val="22"/>
        </w:rPr>
        <w:lastRenderedPageBreak/>
        <w:t xml:space="preserve">ESPECIFICACIONES TÉCNICAS PARA LA CONSTRUCCIÓN DE RED </w:t>
      </w:r>
      <w:r w:rsidR="00F00B48">
        <w:rPr>
          <w:rFonts w:asciiTheme="minorHAnsi" w:hAnsiTheme="minorHAnsi" w:cstheme="minorHAnsi"/>
          <w:b/>
          <w:sz w:val="22"/>
          <w:szCs w:val="22"/>
        </w:rPr>
        <w:t>SECUNDARIA</w:t>
      </w:r>
    </w:p>
    <w:p w14:paraId="303AF6A0" w14:textId="0C3561D0" w:rsidR="00830A30" w:rsidRPr="006F0724" w:rsidRDefault="00230B9B" w:rsidP="004328DE">
      <w:pPr>
        <w:pStyle w:val="Ttulo1"/>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INFORMACIÓN </w:t>
      </w:r>
      <w:r w:rsidR="002D1D82" w:rsidRPr="006F0724">
        <w:rPr>
          <w:rFonts w:asciiTheme="minorHAnsi" w:hAnsiTheme="minorHAnsi" w:cstheme="minorHAnsi"/>
          <w:b/>
          <w:color w:val="auto"/>
          <w:sz w:val="22"/>
          <w:szCs w:val="22"/>
        </w:rPr>
        <w:t>DE LA OBRA</w:t>
      </w:r>
      <w:bookmarkStart w:id="0" w:name="_Toc314666488"/>
    </w:p>
    <w:p w14:paraId="6114199C" w14:textId="4FF2616D" w:rsidR="008870D2" w:rsidRPr="00622011" w:rsidRDefault="008870D2" w:rsidP="008870D2">
      <w:pPr>
        <w:autoSpaceDE w:val="0"/>
        <w:autoSpaceDN w:val="0"/>
        <w:adjustRightInd w:val="0"/>
        <w:spacing w:line="276" w:lineRule="auto"/>
        <w:ind w:left="360"/>
        <w:jc w:val="both"/>
        <w:rPr>
          <w:rFonts w:asciiTheme="minorHAnsi" w:eastAsiaTheme="minorHAnsi" w:hAnsiTheme="minorHAnsi" w:cstheme="minorHAnsi"/>
          <w:sz w:val="22"/>
          <w:szCs w:val="22"/>
          <w:lang w:val="es-BO" w:eastAsia="en-US"/>
        </w:rPr>
      </w:pPr>
    </w:p>
    <w:p w14:paraId="5B276C6F" w14:textId="69888C71" w:rsidR="008870D2" w:rsidRPr="006F0724" w:rsidRDefault="008870D2" w:rsidP="00BC5ED7">
      <w:pPr>
        <w:pStyle w:val="Ttulo2"/>
        <w:numPr>
          <w:ilvl w:val="1"/>
          <w:numId w:val="12"/>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 UBICACIÓN DE LA OBRA</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2264"/>
        <w:gridCol w:w="6422"/>
      </w:tblGrid>
      <w:tr w:rsidR="005D0A9E" w:rsidRPr="007557DB" w14:paraId="690ECF0D" w14:textId="77777777" w:rsidTr="006E7571">
        <w:trPr>
          <w:trHeight w:val="189"/>
        </w:trPr>
        <w:tc>
          <w:tcPr>
            <w:tcW w:w="1303" w:type="pct"/>
            <w:shd w:val="clear" w:color="auto" w:fill="44546A" w:themeFill="text2"/>
            <w:vAlign w:val="center"/>
          </w:tcPr>
          <w:p w14:paraId="1A7F3151" w14:textId="77777777" w:rsidR="005D0A9E" w:rsidRPr="005B5F95" w:rsidRDefault="005D0A9E" w:rsidP="006E757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DETALLE</w:t>
            </w:r>
          </w:p>
        </w:tc>
        <w:tc>
          <w:tcPr>
            <w:tcW w:w="3697" w:type="pct"/>
            <w:shd w:val="clear" w:color="auto" w:fill="44546A" w:themeFill="text2"/>
            <w:vAlign w:val="center"/>
          </w:tcPr>
          <w:p w14:paraId="1C93B18A" w14:textId="77777777" w:rsidR="005D0A9E" w:rsidRPr="005B5F95" w:rsidRDefault="005D0A9E" w:rsidP="006E757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5D0A9E" w:rsidRPr="007557DB" w14:paraId="2A882C99" w14:textId="77777777" w:rsidTr="006E7571">
        <w:trPr>
          <w:trHeight w:val="189"/>
        </w:trPr>
        <w:tc>
          <w:tcPr>
            <w:tcW w:w="1303" w:type="pct"/>
            <w:vAlign w:val="center"/>
          </w:tcPr>
          <w:p w14:paraId="782A1058" w14:textId="77777777" w:rsidR="005D0A9E" w:rsidRPr="00622011" w:rsidRDefault="005D0A9E"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3697" w:type="pct"/>
            <w:vAlign w:val="center"/>
          </w:tcPr>
          <w:p w14:paraId="00C1EC05" w14:textId="64A186F9" w:rsidR="005D0A9E" w:rsidRPr="00262134" w:rsidRDefault="009459AF" w:rsidP="005D0A9E">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9459AF">
              <w:rPr>
                <w:rFonts w:asciiTheme="minorHAnsi" w:eastAsiaTheme="minorHAnsi" w:hAnsiTheme="minorHAnsi" w:cstheme="minorHAnsi"/>
                <w:sz w:val="22"/>
                <w:szCs w:val="22"/>
                <w:lang w:val="es-BO" w:eastAsia="en-US"/>
              </w:rPr>
              <w:t xml:space="preserve">Sipe </w:t>
            </w:r>
            <w:proofErr w:type="spellStart"/>
            <w:r w:rsidRPr="009459AF">
              <w:rPr>
                <w:rFonts w:asciiTheme="minorHAnsi" w:eastAsiaTheme="minorHAnsi" w:hAnsiTheme="minorHAnsi" w:cstheme="minorHAnsi"/>
                <w:sz w:val="22"/>
                <w:szCs w:val="22"/>
                <w:lang w:val="es-BO" w:eastAsia="en-US"/>
              </w:rPr>
              <w:t>Sipe</w:t>
            </w:r>
            <w:proofErr w:type="spellEnd"/>
          </w:p>
        </w:tc>
      </w:tr>
      <w:tr w:rsidR="003D2602" w:rsidRPr="007557DB" w14:paraId="510135DE" w14:textId="77777777" w:rsidTr="006E7571">
        <w:trPr>
          <w:trHeight w:val="189"/>
        </w:trPr>
        <w:tc>
          <w:tcPr>
            <w:tcW w:w="1303" w:type="pct"/>
            <w:vAlign w:val="center"/>
          </w:tcPr>
          <w:p w14:paraId="766B14DF" w14:textId="746700A9" w:rsidR="003D2602" w:rsidRPr="00622011" w:rsidRDefault="003D2602"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3697" w:type="pct"/>
            <w:vAlign w:val="center"/>
          </w:tcPr>
          <w:p w14:paraId="050CA421" w14:textId="6FB0EF8E" w:rsidR="003D2602" w:rsidRPr="003D2602" w:rsidRDefault="00A773A0"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 xml:space="preserve">D </w:t>
            </w:r>
            <w:r w:rsidR="003D2602">
              <w:rPr>
                <w:rFonts w:asciiTheme="minorHAnsi" w:eastAsiaTheme="minorHAnsi" w:hAnsiTheme="minorHAnsi" w:cstheme="minorHAnsi"/>
                <w:sz w:val="22"/>
                <w:szCs w:val="22"/>
                <w:lang w:val="es-BO" w:eastAsia="en-US"/>
              </w:rPr>
              <w:t>1</w:t>
            </w:r>
          </w:p>
        </w:tc>
      </w:tr>
      <w:tr w:rsidR="005D0A9E" w:rsidRPr="007557DB" w14:paraId="3BAFDC67" w14:textId="77777777" w:rsidTr="006E7571">
        <w:trPr>
          <w:trHeight w:val="189"/>
        </w:trPr>
        <w:tc>
          <w:tcPr>
            <w:tcW w:w="1303" w:type="pct"/>
            <w:vAlign w:val="center"/>
          </w:tcPr>
          <w:p w14:paraId="6C05BCCB" w14:textId="77777777" w:rsidR="005D0A9E" w:rsidRPr="00622011" w:rsidRDefault="005D0A9E"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3697" w:type="pct"/>
            <w:vAlign w:val="center"/>
          </w:tcPr>
          <w:p w14:paraId="3328B4E1" w14:textId="22C277F6" w:rsidR="005D0A9E" w:rsidRPr="00622011" w:rsidRDefault="003D2602" w:rsidP="00096402">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sidRPr="003D2602">
              <w:rPr>
                <w:rFonts w:asciiTheme="minorHAnsi" w:eastAsiaTheme="minorHAnsi" w:hAnsiTheme="minorHAnsi" w:cstheme="minorHAnsi"/>
                <w:sz w:val="22"/>
                <w:szCs w:val="22"/>
                <w:lang w:val="es-BO" w:eastAsia="en-US"/>
              </w:rPr>
              <w:t>Vinto Chico, Montenegro y Pueblo Nuevo</w:t>
            </w:r>
          </w:p>
        </w:tc>
      </w:tr>
      <w:tr w:rsidR="005D0A9E" w:rsidRPr="007557DB" w14:paraId="7C4BA6D0" w14:textId="77777777" w:rsidTr="006E7571">
        <w:trPr>
          <w:trHeight w:val="1104"/>
        </w:trPr>
        <w:tc>
          <w:tcPr>
            <w:tcW w:w="5000" w:type="pct"/>
            <w:gridSpan w:val="2"/>
            <w:vAlign w:val="center"/>
          </w:tcPr>
          <w:p w14:paraId="3BB4C03A" w14:textId="77777777" w:rsidR="00036105" w:rsidRDefault="00036105" w:rsidP="006E7571">
            <w:pPr>
              <w:autoSpaceDE w:val="0"/>
              <w:autoSpaceDN w:val="0"/>
              <w:adjustRightInd w:val="0"/>
              <w:spacing w:line="276" w:lineRule="auto"/>
              <w:jc w:val="center"/>
              <w:rPr>
                <w:noProof/>
                <w:lang w:val="es-BO" w:eastAsia="es-BO"/>
              </w:rPr>
            </w:pPr>
          </w:p>
          <w:p w14:paraId="203F3256" w14:textId="77777777" w:rsidR="005D0A9E" w:rsidRDefault="00B376C0" w:rsidP="006E7571">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noProof/>
                <w:lang w:val="es-BO" w:eastAsia="es-BO"/>
              </w:rPr>
              <w:drawing>
                <wp:inline distT="0" distB="0" distL="0" distR="0" wp14:anchorId="0A0A5C20" wp14:editId="3658F766">
                  <wp:extent cx="5259628" cy="4051350"/>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7095" t="6504" r="47825" b="5426"/>
                          <a:stretch/>
                        </pic:blipFill>
                        <pic:spPr bwMode="auto">
                          <a:xfrm>
                            <a:off x="0" y="0"/>
                            <a:ext cx="5286985" cy="4072422"/>
                          </a:xfrm>
                          <a:prstGeom prst="rect">
                            <a:avLst/>
                          </a:prstGeom>
                          <a:ln>
                            <a:noFill/>
                          </a:ln>
                          <a:extLst>
                            <a:ext uri="{53640926-AAD7-44D8-BBD7-CCE9431645EC}">
                              <a14:shadowObscured xmlns:a14="http://schemas.microsoft.com/office/drawing/2010/main"/>
                            </a:ext>
                          </a:extLst>
                        </pic:spPr>
                      </pic:pic>
                    </a:graphicData>
                  </a:graphic>
                </wp:inline>
              </w:drawing>
            </w:r>
          </w:p>
          <w:p w14:paraId="64A72BE4" w14:textId="46AA3043" w:rsidR="00036105" w:rsidRPr="00036105" w:rsidRDefault="00036105" w:rsidP="006E7571">
            <w:pPr>
              <w:autoSpaceDE w:val="0"/>
              <w:autoSpaceDN w:val="0"/>
              <w:adjustRightInd w:val="0"/>
              <w:spacing w:line="276" w:lineRule="auto"/>
              <w:jc w:val="center"/>
              <w:rPr>
                <w:rFonts w:asciiTheme="minorHAnsi" w:eastAsiaTheme="minorHAnsi" w:hAnsiTheme="minorHAnsi" w:cstheme="minorHAnsi"/>
                <w:sz w:val="16"/>
                <w:szCs w:val="16"/>
                <w:highlight w:val="yellow"/>
                <w:lang w:val="es-BO" w:eastAsia="en-US"/>
              </w:rPr>
            </w:pPr>
          </w:p>
        </w:tc>
      </w:tr>
      <w:tr w:rsidR="005D0A9E" w:rsidRPr="007557DB" w14:paraId="502FAC8B" w14:textId="77777777" w:rsidTr="006E7571">
        <w:trPr>
          <w:trHeight w:val="1104"/>
        </w:trPr>
        <w:tc>
          <w:tcPr>
            <w:tcW w:w="5000" w:type="pct"/>
            <w:gridSpan w:val="2"/>
            <w:vAlign w:val="center"/>
          </w:tcPr>
          <w:p w14:paraId="7D4B635C" w14:textId="77777777" w:rsidR="005D0A9E" w:rsidRPr="005B5F95" w:rsidRDefault="005D0A9E" w:rsidP="006E7571">
            <w:pPr>
              <w:autoSpaceDE w:val="0"/>
              <w:autoSpaceDN w:val="0"/>
              <w:adjustRightInd w:val="0"/>
              <w:jc w:val="both"/>
              <w:rPr>
                <w:rFonts w:asciiTheme="minorHAnsi" w:eastAsiaTheme="minorHAnsi" w:hAnsiTheme="minorHAnsi" w:cstheme="minorHAnsi"/>
                <w:sz w:val="22"/>
                <w:szCs w:val="22"/>
                <w:lang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04F44A74" w14:textId="77777777" w:rsidR="00B376C0" w:rsidRDefault="00B376C0" w:rsidP="00B376C0"/>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2264"/>
        <w:gridCol w:w="6422"/>
      </w:tblGrid>
      <w:tr w:rsidR="00B376C0" w:rsidRPr="007557DB" w14:paraId="01C918F8" w14:textId="77777777" w:rsidTr="006E7571">
        <w:trPr>
          <w:trHeight w:val="189"/>
        </w:trPr>
        <w:tc>
          <w:tcPr>
            <w:tcW w:w="1303" w:type="pct"/>
            <w:shd w:val="clear" w:color="auto" w:fill="44546A" w:themeFill="text2"/>
            <w:vAlign w:val="center"/>
          </w:tcPr>
          <w:p w14:paraId="3A8342B6" w14:textId="77777777" w:rsidR="00B376C0" w:rsidRPr="005B5F95" w:rsidRDefault="00B376C0" w:rsidP="006E757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3697" w:type="pct"/>
            <w:shd w:val="clear" w:color="auto" w:fill="44546A" w:themeFill="text2"/>
            <w:vAlign w:val="center"/>
          </w:tcPr>
          <w:p w14:paraId="58A30A25" w14:textId="77777777" w:rsidR="00B376C0" w:rsidRPr="005B5F95" w:rsidRDefault="00B376C0" w:rsidP="006E757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B376C0" w:rsidRPr="007557DB" w14:paraId="577CA6DC" w14:textId="77777777" w:rsidTr="006E7571">
        <w:trPr>
          <w:trHeight w:val="189"/>
        </w:trPr>
        <w:tc>
          <w:tcPr>
            <w:tcW w:w="1303" w:type="pct"/>
            <w:vAlign w:val="center"/>
          </w:tcPr>
          <w:p w14:paraId="1ACF884F"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3697" w:type="pct"/>
            <w:vAlign w:val="center"/>
          </w:tcPr>
          <w:p w14:paraId="26AD0A9B" w14:textId="502D5CBD" w:rsidR="00B376C0" w:rsidRPr="00262134" w:rsidRDefault="00B376C0"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9459AF">
              <w:rPr>
                <w:rFonts w:asciiTheme="minorHAnsi" w:eastAsiaTheme="minorHAnsi" w:hAnsiTheme="minorHAnsi" w:cstheme="minorHAnsi"/>
                <w:sz w:val="22"/>
                <w:szCs w:val="22"/>
                <w:lang w:val="es-BO" w:eastAsia="en-US"/>
              </w:rPr>
              <w:t xml:space="preserve">Sipe </w:t>
            </w:r>
            <w:proofErr w:type="spellStart"/>
            <w:r w:rsidRPr="009459AF">
              <w:rPr>
                <w:rFonts w:asciiTheme="minorHAnsi" w:eastAsiaTheme="minorHAnsi" w:hAnsiTheme="minorHAnsi" w:cstheme="minorHAnsi"/>
                <w:sz w:val="22"/>
                <w:szCs w:val="22"/>
                <w:lang w:val="es-BO" w:eastAsia="en-US"/>
              </w:rPr>
              <w:t>Sipe</w:t>
            </w:r>
            <w:proofErr w:type="spellEnd"/>
          </w:p>
        </w:tc>
      </w:tr>
      <w:tr w:rsidR="003D2602" w:rsidRPr="007557DB" w14:paraId="512D38B5" w14:textId="77777777" w:rsidTr="006E7571">
        <w:trPr>
          <w:trHeight w:val="189"/>
        </w:trPr>
        <w:tc>
          <w:tcPr>
            <w:tcW w:w="1303" w:type="pct"/>
            <w:vAlign w:val="center"/>
          </w:tcPr>
          <w:p w14:paraId="402B2297" w14:textId="5D29E8FA" w:rsidR="003D2602" w:rsidRPr="00622011" w:rsidRDefault="003D2602"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3697" w:type="pct"/>
            <w:vAlign w:val="center"/>
          </w:tcPr>
          <w:p w14:paraId="51DAC7BB" w14:textId="02E32153" w:rsidR="003D2602" w:rsidRPr="003D2602" w:rsidRDefault="00A773A0"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 xml:space="preserve">D </w:t>
            </w:r>
            <w:r w:rsidR="003D2602">
              <w:rPr>
                <w:rFonts w:asciiTheme="minorHAnsi" w:eastAsiaTheme="minorHAnsi" w:hAnsiTheme="minorHAnsi" w:cstheme="minorHAnsi"/>
                <w:sz w:val="22"/>
                <w:szCs w:val="22"/>
                <w:lang w:val="es-BO" w:eastAsia="en-US"/>
              </w:rPr>
              <w:t>1</w:t>
            </w:r>
          </w:p>
        </w:tc>
      </w:tr>
      <w:tr w:rsidR="00B376C0" w:rsidRPr="007557DB" w14:paraId="60349272" w14:textId="77777777" w:rsidTr="006E7571">
        <w:trPr>
          <w:trHeight w:val="189"/>
        </w:trPr>
        <w:tc>
          <w:tcPr>
            <w:tcW w:w="1303" w:type="pct"/>
            <w:vAlign w:val="center"/>
          </w:tcPr>
          <w:p w14:paraId="5A02AE72"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3697" w:type="pct"/>
            <w:vAlign w:val="center"/>
          </w:tcPr>
          <w:p w14:paraId="33EB2D45" w14:textId="0E17DC8C" w:rsidR="00B376C0" w:rsidRPr="00622011" w:rsidRDefault="003D2602" w:rsidP="006E7571">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proofErr w:type="spellStart"/>
            <w:r w:rsidRPr="003D2602">
              <w:rPr>
                <w:rFonts w:asciiTheme="minorHAnsi" w:eastAsiaTheme="minorHAnsi" w:hAnsiTheme="minorHAnsi" w:cstheme="minorHAnsi"/>
                <w:sz w:val="22"/>
                <w:szCs w:val="22"/>
                <w:lang w:val="es-BO" w:eastAsia="en-US"/>
              </w:rPr>
              <w:t>Parotani</w:t>
            </w:r>
            <w:proofErr w:type="spellEnd"/>
            <w:r w:rsidRPr="003D2602">
              <w:rPr>
                <w:rFonts w:asciiTheme="minorHAnsi" w:eastAsiaTheme="minorHAnsi" w:hAnsiTheme="minorHAnsi" w:cstheme="minorHAnsi"/>
                <w:sz w:val="22"/>
                <w:szCs w:val="22"/>
                <w:lang w:val="es-BO" w:eastAsia="en-US"/>
              </w:rPr>
              <w:t xml:space="preserve"> Central</w:t>
            </w:r>
          </w:p>
        </w:tc>
      </w:tr>
      <w:tr w:rsidR="00B376C0" w:rsidRPr="007557DB" w14:paraId="30584391" w14:textId="77777777" w:rsidTr="006E7571">
        <w:trPr>
          <w:trHeight w:val="1104"/>
        </w:trPr>
        <w:tc>
          <w:tcPr>
            <w:tcW w:w="5000" w:type="pct"/>
            <w:gridSpan w:val="2"/>
            <w:vAlign w:val="center"/>
          </w:tcPr>
          <w:p w14:paraId="0EED9A07" w14:textId="77777777" w:rsidR="00B376C0"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p>
          <w:p w14:paraId="79573DE7" w14:textId="7084D214" w:rsidR="00B376C0"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noProof/>
                <w:lang w:val="es-BO" w:eastAsia="es-BO"/>
              </w:rPr>
              <w:drawing>
                <wp:inline distT="0" distB="0" distL="0" distR="0" wp14:anchorId="0A97A697" wp14:editId="4084B011">
                  <wp:extent cx="5332781" cy="3822950"/>
                  <wp:effectExtent l="0" t="0" r="127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957" t="6523" r="55306" b="7639"/>
                          <a:stretch/>
                        </pic:blipFill>
                        <pic:spPr bwMode="auto">
                          <a:xfrm>
                            <a:off x="0" y="0"/>
                            <a:ext cx="5356974" cy="3840293"/>
                          </a:xfrm>
                          <a:prstGeom prst="rect">
                            <a:avLst/>
                          </a:prstGeom>
                          <a:ln>
                            <a:noFill/>
                          </a:ln>
                          <a:extLst>
                            <a:ext uri="{53640926-AAD7-44D8-BBD7-CCE9431645EC}">
                              <a14:shadowObscured xmlns:a14="http://schemas.microsoft.com/office/drawing/2010/main"/>
                            </a:ext>
                          </a:extLst>
                        </pic:spPr>
                      </pic:pic>
                    </a:graphicData>
                  </a:graphic>
                </wp:inline>
              </w:drawing>
            </w:r>
          </w:p>
          <w:p w14:paraId="5BE30C35" w14:textId="581470E2"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p>
        </w:tc>
      </w:tr>
      <w:tr w:rsidR="00B376C0" w:rsidRPr="007557DB" w14:paraId="3355252C" w14:textId="77777777" w:rsidTr="006E7571">
        <w:trPr>
          <w:trHeight w:val="1104"/>
        </w:trPr>
        <w:tc>
          <w:tcPr>
            <w:tcW w:w="5000" w:type="pct"/>
            <w:gridSpan w:val="2"/>
            <w:vAlign w:val="center"/>
          </w:tcPr>
          <w:p w14:paraId="4524E43F" w14:textId="77777777" w:rsidR="00B376C0" w:rsidRPr="005B5F95" w:rsidRDefault="00B376C0" w:rsidP="006E7571">
            <w:pPr>
              <w:autoSpaceDE w:val="0"/>
              <w:autoSpaceDN w:val="0"/>
              <w:adjustRightInd w:val="0"/>
              <w:jc w:val="both"/>
              <w:rPr>
                <w:rFonts w:asciiTheme="minorHAnsi" w:eastAsiaTheme="minorHAnsi" w:hAnsiTheme="minorHAnsi" w:cstheme="minorHAnsi"/>
                <w:sz w:val="22"/>
                <w:szCs w:val="22"/>
                <w:lang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2AD8E51C" w14:textId="77777777" w:rsidR="00B376C0" w:rsidRDefault="00B376C0" w:rsidP="00B376C0"/>
    <w:p w14:paraId="327C2C2C" w14:textId="77777777" w:rsidR="00036105" w:rsidRDefault="00036105" w:rsidP="00B376C0"/>
    <w:p w14:paraId="60B764D5" w14:textId="77777777" w:rsidR="00036105" w:rsidRDefault="00036105" w:rsidP="00B376C0"/>
    <w:p w14:paraId="76A418D7" w14:textId="77777777" w:rsidR="00036105" w:rsidRDefault="00036105" w:rsidP="00B376C0"/>
    <w:p w14:paraId="1059EBAA" w14:textId="77777777" w:rsidR="00036105" w:rsidRDefault="00036105" w:rsidP="00B376C0"/>
    <w:p w14:paraId="64B2A076" w14:textId="77777777" w:rsidR="00036105" w:rsidRDefault="00036105" w:rsidP="00B376C0"/>
    <w:p w14:paraId="33C2C88D" w14:textId="77777777" w:rsidR="00036105" w:rsidRDefault="00036105" w:rsidP="00B376C0"/>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2264"/>
        <w:gridCol w:w="6422"/>
      </w:tblGrid>
      <w:tr w:rsidR="00B376C0" w:rsidRPr="007557DB" w14:paraId="300D2EE5" w14:textId="77777777" w:rsidTr="006E7571">
        <w:trPr>
          <w:trHeight w:val="189"/>
        </w:trPr>
        <w:tc>
          <w:tcPr>
            <w:tcW w:w="1303" w:type="pct"/>
            <w:shd w:val="clear" w:color="auto" w:fill="44546A" w:themeFill="text2"/>
            <w:vAlign w:val="center"/>
          </w:tcPr>
          <w:p w14:paraId="317895AA" w14:textId="77777777" w:rsidR="00B376C0" w:rsidRPr="005B5F95" w:rsidRDefault="00B376C0" w:rsidP="006E757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3697" w:type="pct"/>
            <w:shd w:val="clear" w:color="auto" w:fill="44546A" w:themeFill="text2"/>
            <w:vAlign w:val="center"/>
          </w:tcPr>
          <w:p w14:paraId="7A126DDA" w14:textId="77777777" w:rsidR="00B376C0" w:rsidRPr="005B5F95" w:rsidRDefault="00B376C0" w:rsidP="006E757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B376C0" w:rsidRPr="007557DB" w14:paraId="19635767" w14:textId="77777777" w:rsidTr="006E7571">
        <w:trPr>
          <w:trHeight w:val="189"/>
        </w:trPr>
        <w:tc>
          <w:tcPr>
            <w:tcW w:w="1303" w:type="pct"/>
            <w:vAlign w:val="center"/>
          </w:tcPr>
          <w:p w14:paraId="04CCD3D9"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3697" w:type="pct"/>
            <w:vAlign w:val="center"/>
          </w:tcPr>
          <w:p w14:paraId="40E7D857" w14:textId="77777777" w:rsidR="00B376C0" w:rsidRPr="00262134"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Santivañez, Capinota y</w:t>
            </w:r>
            <w:r w:rsidRPr="009459AF">
              <w:rPr>
                <w:rFonts w:asciiTheme="minorHAnsi" w:eastAsiaTheme="minorHAnsi" w:hAnsiTheme="minorHAnsi" w:cstheme="minorHAnsi"/>
                <w:sz w:val="22"/>
                <w:szCs w:val="22"/>
                <w:lang w:val="es-BO" w:eastAsia="en-US"/>
              </w:rPr>
              <w:t xml:space="preserve"> Sipe </w:t>
            </w:r>
            <w:proofErr w:type="spellStart"/>
            <w:r w:rsidRPr="009459AF">
              <w:rPr>
                <w:rFonts w:asciiTheme="minorHAnsi" w:eastAsiaTheme="minorHAnsi" w:hAnsiTheme="minorHAnsi" w:cstheme="minorHAnsi"/>
                <w:sz w:val="22"/>
                <w:szCs w:val="22"/>
                <w:lang w:val="es-BO" w:eastAsia="en-US"/>
              </w:rPr>
              <w:t>Sipe</w:t>
            </w:r>
            <w:proofErr w:type="spellEnd"/>
          </w:p>
        </w:tc>
      </w:tr>
      <w:tr w:rsidR="00B376C0" w:rsidRPr="007557DB" w14:paraId="796C29E0" w14:textId="77777777" w:rsidTr="006E7571">
        <w:trPr>
          <w:trHeight w:val="189"/>
        </w:trPr>
        <w:tc>
          <w:tcPr>
            <w:tcW w:w="1303" w:type="pct"/>
            <w:vAlign w:val="center"/>
          </w:tcPr>
          <w:p w14:paraId="131CBD13"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3697" w:type="pct"/>
            <w:vAlign w:val="center"/>
          </w:tcPr>
          <w:p w14:paraId="508E2D49" w14:textId="47EB6951" w:rsidR="00B376C0" w:rsidRPr="00262134" w:rsidRDefault="00A773A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 xml:space="preserve">D </w:t>
            </w:r>
            <w:r w:rsidR="003D2602">
              <w:rPr>
                <w:rFonts w:asciiTheme="minorHAnsi" w:eastAsiaTheme="minorHAnsi" w:hAnsiTheme="minorHAnsi" w:cstheme="minorHAnsi"/>
                <w:sz w:val="22"/>
                <w:szCs w:val="22"/>
                <w:lang w:val="es-BO" w:eastAsia="en-US"/>
              </w:rPr>
              <w:t>1</w:t>
            </w:r>
          </w:p>
        </w:tc>
      </w:tr>
      <w:tr w:rsidR="00B376C0" w:rsidRPr="007557DB" w14:paraId="44AFEDE9" w14:textId="77777777" w:rsidTr="006E7571">
        <w:trPr>
          <w:trHeight w:val="189"/>
        </w:trPr>
        <w:tc>
          <w:tcPr>
            <w:tcW w:w="1303" w:type="pct"/>
            <w:vAlign w:val="center"/>
          </w:tcPr>
          <w:p w14:paraId="458F66D8"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3697" w:type="pct"/>
            <w:vAlign w:val="center"/>
          </w:tcPr>
          <w:p w14:paraId="296938AC" w14:textId="26077337" w:rsidR="00B376C0" w:rsidRPr="00622011" w:rsidRDefault="003D2602" w:rsidP="006E7571">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proofErr w:type="spellStart"/>
            <w:r w:rsidRPr="003D2602">
              <w:rPr>
                <w:rFonts w:asciiTheme="minorHAnsi" w:eastAsiaTheme="minorHAnsi" w:hAnsiTheme="minorHAnsi" w:cstheme="minorHAnsi"/>
                <w:sz w:val="22"/>
                <w:szCs w:val="22"/>
                <w:lang w:val="es-BO" w:eastAsia="en-US"/>
              </w:rPr>
              <w:t>Irpa</w:t>
            </w:r>
            <w:proofErr w:type="spellEnd"/>
            <w:r w:rsidRPr="003D2602">
              <w:rPr>
                <w:rFonts w:asciiTheme="minorHAnsi" w:eastAsiaTheme="minorHAnsi" w:hAnsiTheme="minorHAnsi" w:cstheme="minorHAnsi"/>
                <w:sz w:val="22"/>
                <w:szCs w:val="22"/>
                <w:lang w:val="es-BO" w:eastAsia="en-US"/>
              </w:rPr>
              <w:t xml:space="preserve"> </w:t>
            </w:r>
            <w:proofErr w:type="spellStart"/>
            <w:r w:rsidRPr="003D2602">
              <w:rPr>
                <w:rFonts w:asciiTheme="minorHAnsi" w:eastAsiaTheme="minorHAnsi" w:hAnsiTheme="minorHAnsi" w:cstheme="minorHAnsi"/>
                <w:sz w:val="22"/>
                <w:szCs w:val="22"/>
                <w:lang w:val="es-BO" w:eastAsia="en-US"/>
              </w:rPr>
              <w:t>Irpa</w:t>
            </w:r>
            <w:proofErr w:type="spellEnd"/>
            <w:r w:rsidRPr="003D2602">
              <w:rPr>
                <w:rFonts w:asciiTheme="minorHAnsi" w:eastAsiaTheme="minorHAnsi" w:hAnsiTheme="minorHAnsi" w:cstheme="minorHAnsi"/>
                <w:sz w:val="22"/>
                <w:szCs w:val="22"/>
                <w:lang w:val="es-BO" w:eastAsia="en-US"/>
              </w:rPr>
              <w:t xml:space="preserve"> Central y Capinota Central</w:t>
            </w:r>
          </w:p>
        </w:tc>
      </w:tr>
      <w:tr w:rsidR="00B376C0" w:rsidRPr="007557DB" w14:paraId="33054E3E" w14:textId="77777777" w:rsidTr="006E7571">
        <w:trPr>
          <w:trHeight w:val="1104"/>
        </w:trPr>
        <w:tc>
          <w:tcPr>
            <w:tcW w:w="5000" w:type="pct"/>
            <w:gridSpan w:val="2"/>
            <w:vAlign w:val="center"/>
          </w:tcPr>
          <w:p w14:paraId="233B74AE" w14:textId="77777777" w:rsidR="00B376C0"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p>
          <w:p w14:paraId="17DACDC8" w14:textId="5B3594CC" w:rsidR="00B376C0" w:rsidRDefault="00F97FCD"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noProof/>
                <w:lang w:val="es-BO" w:eastAsia="es-BO"/>
              </w:rPr>
              <w:drawing>
                <wp:inline distT="0" distB="0" distL="0" distR="0" wp14:anchorId="319A45C1" wp14:editId="6AECED43">
                  <wp:extent cx="5376672" cy="3426092"/>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055" t="6695" r="50852" b="3806"/>
                          <a:stretch/>
                        </pic:blipFill>
                        <pic:spPr bwMode="auto">
                          <a:xfrm>
                            <a:off x="0" y="0"/>
                            <a:ext cx="5427012" cy="3458169"/>
                          </a:xfrm>
                          <a:prstGeom prst="rect">
                            <a:avLst/>
                          </a:prstGeom>
                          <a:ln>
                            <a:noFill/>
                          </a:ln>
                          <a:extLst>
                            <a:ext uri="{53640926-AAD7-44D8-BBD7-CCE9431645EC}">
                              <a14:shadowObscured xmlns:a14="http://schemas.microsoft.com/office/drawing/2010/main"/>
                            </a:ext>
                          </a:extLst>
                        </pic:spPr>
                      </pic:pic>
                    </a:graphicData>
                  </a:graphic>
                </wp:inline>
              </w:drawing>
            </w:r>
          </w:p>
          <w:p w14:paraId="2C46CBCD" w14:textId="47CFF996"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p>
        </w:tc>
      </w:tr>
      <w:tr w:rsidR="00B376C0" w:rsidRPr="007557DB" w14:paraId="63727F2B" w14:textId="77777777" w:rsidTr="006E7571">
        <w:trPr>
          <w:trHeight w:val="1104"/>
        </w:trPr>
        <w:tc>
          <w:tcPr>
            <w:tcW w:w="5000" w:type="pct"/>
            <w:gridSpan w:val="2"/>
            <w:vAlign w:val="center"/>
          </w:tcPr>
          <w:p w14:paraId="6D976109" w14:textId="77777777" w:rsidR="00B376C0" w:rsidRPr="005B5F95" w:rsidRDefault="00B376C0" w:rsidP="006E7571">
            <w:pPr>
              <w:autoSpaceDE w:val="0"/>
              <w:autoSpaceDN w:val="0"/>
              <w:adjustRightInd w:val="0"/>
              <w:jc w:val="both"/>
              <w:rPr>
                <w:rFonts w:asciiTheme="minorHAnsi" w:eastAsiaTheme="minorHAnsi" w:hAnsiTheme="minorHAnsi" w:cstheme="minorHAnsi"/>
                <w:sz w:val="22"/>
                <w:szCs w:val="22"/>
                <w:lang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0FCFC9AC" w14:textId="77777777" w:rsidR="00B376C0" w:rsidRDefault="00B376C0" w:rsidP="00B376C0"/>
    <w:p w14:paraId="5DDA3A03" w14:textId="77777777" w:rsidR="00B376C0" w:rsidRDefault="00B376C0" w:rsidP="00B376C0"/>
    <w:p w14:paraId="3C999897" w14:textId="77777777" w:rsidR="00036105" w:rsidRDefault="00036105" w:rsidP="00B376C0"/>
    <w:p w14:paraId="6B7FB949" w14:textId="77777777" w:rsidR="00036105" w:rsidRDefault="00036105" w:rsidP="00B376C0"/>
    <w:p w14:paraId="7CA1F7D9" w14:textId="77777777" w:rsidR="00F97FCD" w:rsidRDefault="00F97FCD" w:rsidP="00B376C0"/>
    <w:p w14:paraId="1ABBBAB1" w14:textId="77777777" w:rsidR="00F97FCD" w:rsidRDefault="00F97FCD" w:rsidP="00B376C0"/>
    <w:p w14:paraId="175530F0" w14:textId="77777777" w:rsidR="003D2602" w:rsidRDefault="003D2602" w:rsidP="00B376C0"/>
    <w:p w14:paraId="3A4319D7" w14:textId="77777777" w:rsidR="003D2602" w:rsidRDefault="003D2602" w:rsidP="00B376C0"/>
    <w:p w14:paraId="2EF5DDC3" w14:textId="77777777" w:rsidR="00F97FCD" w:rsidRDefault="00F97FCD" w:rsidP="00B376C0"/>
    <w:p w14:paraId="294943EE" w14:textId="77777777" w:rsidR="00F97FCD" w:rsidRDefault="00F97FCD" w:rsidP="00B376C0"/>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2264"/>
        <w:gridCol w:w="6422"/>
      </w:tblGrid>
      <w:tr w:rsidR="00B376C0" w:rsidRPr="007557DB" w14:paraId="705A8845" w14:textId="77777777" w:rsidTr="006E7571">
        <w:trPr>
          <w:trHeight w:val="189"/>
        </w:trPr>
        <w:tc>
          <w:tcPr>
            <w:tcW w:w="1303" w:type="pct"/>
            <w:shd w:val="clear" w:color="auto" w:fill="44546A" w:themeFill="text2"/>
            <w:vAlign w:val="center"/>
          </w:tcPr>
          <w:p w14:paraId="4B9D1A26" w14:textId="77777777" w:rsidR="00B376C0" w:rsidRPr="005B5F95" w:rsidRDefault="00B376C0" w:rsidP="006E7571">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lastRenderedPageBreak/>
              <w:t>DETALLE</w:t>
            </w:r>
          </w:p>
        </w:tc>
        <w:tc>
          <w:tcPr>
            <w:tcW w:w="3697" w:type="pct"/>
            <w:shd w:val="clear" w:color="auto" w:fill="44546A" w:themeFill="text2"/>
            <w:vAlign w:val="center"/>
          </w:tcPr>
          <w:p w14:paraId="6500F241" w14:textId="77777777" w:rsidR="00B376C0" w:rsidRPr="005B5F95" w:rsidRDefault="00B376C0" w:rsidP="006E7571">
            <w:pPr>
              <w:autoSpaceDE w:val="0"/>
              <w:autoSpaceDN w:val="0"/>
              <w:adjustRightInd w:val="0"/>
              <w:spacing w:line="276" w:lineRule="auto"/>
              <w:jc w:val="center"/>
              <w:rPr>
                <w:rFonts w:asciiTheme="minorHAnsi" w:eastAsiaTheme="minorHAnsi" w:hAnsiTheme="minorHAnsi" w:cstheme="minorHAnsi"/>
                <w:b/>
                <w:color w:val="FFFFFF" w:themeColor="background1"/>
                <w:sz w:val="22"/>
                <w:szCs w:val="22"/>
                <w:lang w:val="es-BO" w:eastAsia="en-US"/>
              </w:rPr>
            </w:pPr>
            <w:r w:rsidRPr="005B5F95">
              <w:rPr>
                <w:rFonts w:asciiTheme="minorHAnsi" w:eastAsiaTheme="minorHAnsi" w:hAnsiTheme="minorHAnsi" w:cstheme="minorHAnsi"/>
                <w:b/>
                <w:color w:val="FFFFFF" w:themeColor="background1"/>
                <w:sz w:val="22"/>
                <w:szCs w:val="22"/>
                <w:lang w:val="es-BO" w:eastAsia="en-US"/>
              </w:rPr>
              <w:t xml:space="preserve">DATO </w:t>
            </w:r>
          </w:p>
        </w:tc>
      </w:tr>
      <w:tr w:rsidR="00B376C0" w:rsidRPr="007557DB" w14:paraId="0BD3C531" w14:textId="77777777" w:rsidTr="006E7571">
        <w:trPr>
          <w:trHeight w:val="189"/>
        </w:trPr>
        <w:tc>
          <w:tcPr>
            <w:tcW w:w="1303" w:type="pct"/>
            <w:vAlign w:val="center"/>
          </w:tcPr>
          <w:p w14:paraId="5C2AA50B"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Municipio</w:t>
            </w:r>
          </w:p>
        </w:tc>
        <w:tc>
          <w:tcPr>
            <w:tcW w:w="3697" w:type="pct"/>
            <w:vAlign w:val="center"/>
          </w:tcPr>
          <w:p w14:paraId="6B0A7913" w14:textId="2B847CE4" w:rsidR="00B376C0" w:rsidRPr="00262134" w:rsidRDefault="003D2602" w:rsidP="003D2602">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Santivañez</w:t>
            </w:r>
          </w:p>
        </w:tc>
      </w:tr>
      <w:tr w:rsidR="00B376C0" w:rsidRPr="007557DB" w14:paraId="261D1200" w14:textId="77777777" w:rsidTr="006E7571">
        <w:trPr>
          <w:trHeight w:val="189"/>
        </w:trPr>
        <w:tc>
          <w:tcPr>
            <w:tcW w:w="1303" w:type="pct"/>
            <w:vAlign w:val="center"/>
          </w:tcPr>
          <w:p w14:paraId="5640A2DF"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Distrito </w:t>
            </w:r>
            <w:r>
              <w:rPr>
                <w:rFonts w:asciiTheme="minorHAnsi" w:eastAsiaTheme="minorHAnsi" w:hAnsiTheme="minorHAnsi" w:cstheme="minorHAnsi"/>
                <w:sz w:val="22"/>
                <w:szCs w:val="22"/>
                <w:lang w:val="es-BO" w:eastAsia="en-US"/>
              </w:rPr>
              <w:t>municipal</w:t>
            </w:r>
          </w:p>
        </w:tc>
        <w:tc>
          <w:tcPr>
            <w:tcW w:w="3697" w:type="pct"/>
            <w:vAlign w:val="center"/>
          </w:tcPr>
          <w:p w14:paraId="08B51616" w14:textId="221CCFF3" w:rsidR="00B376C0" w:rsidRPr="00262134" w:rsidRDefault="00A773A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D 1</w:t>
            </w:r>
          </w:p>
        </w:tc>
      </w:tr>
      <w:tr w:rsidR="00B376C0" w:rsidRPr="007557DB" w14:paraId="4C59C680" w14:textId="77777777" w:rsidTr="006E7571">
        <w:trPr>
          <w:trHeight w:val="189"/>
        </w:trPr>
        <w:tc>
          <w:tcPr>
            <w:tcW w:w="1303" w:type="pct"/>
            <w:vAlign w:val="center"/>
          </w:tcPr>
          <w:p w14:paraId="444852D5" w14:textId="77777777" w:rsidR="00B376C0" w:rsidRPr="00622011" w:rsidRDefault="00B376C0" w:rsidP="006E7571">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OTB/zona /UV</w:t>
            </w:r>
          </w:p>
        </w:tc>
        <w:tc>
          <w:tcPr>
            <w:tcW w:w="3697" w:type="pct"/>
            <w:vAlign w:val="center"/>
          </w:tcPr>
          <w:p w14:paraId="259E7E23" w14:textId="1BC0C658" w:rsidR="00B376C0" w:rsidRPr="00622011" w:rsidRDefault="00A773A0" w:rsidP="006E7571">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sidRPr="00A773A0">
              <w:rPr>
                <w:rFonts w:asciiTheme="minorHAnsi" w:eastAsiaTheme="minorHAnsi" w:hAnsiTheme="minorHAnsi" w:cstheme="minorHAnsi"/>
                <w:sz w:val="22"/>
                <w:szCs w:val="22"/>
                <w:lang w:val="es-BO" w:eastAsia="en-US"/>
              </w:rPr>
              <w:t>Santivañez</w:t>
            </w:r>
          </w:p>
        </w:tc>
      </w:tr>
      <w:tr w:rsidR="00B376C0" w:rsidRPr="007557DB" w14:paraId="2D5A5977" w14:textId="77777777" w:rsidTr="006E7571">
        <w:trPr>
          <w:trHeight w:val="1104"/>
        </w:trPr>
        <w:tc>
          <w:tcPr>
            <w:tcW w:w="5000" w:type="pct"/>
            <w:gridSpan w:val="2"/>
            <w:vAlign w:val="center"/>
          </w:tcPr>
          <w:p w14:paraId="1743E058" w14:textId="77777777" w:rsidR="00F97FCD" w:rsidRPr="00F97FCD" w:rsidRDefault="00F97FCD" w:rsidP="006E7571">
            <w:pPr>
              <w:autoSpaceDE w:val="0"/>
              <w:autoSpaceDN w:val="0"/>
              <w:adjustRightInd w:val="0"/>
              <w:spacing w:line="276" w:lineRule="auto"/>
              <w:jc w:val="center"/>
              <w:rPr>
                <w:rFonts w:asciiTheme="minorHAnsi" w:eastAsiaTheme="minorHAnsi" w:hAnsiTheme="minorHAnsi" w:cstheme="minorHAnsi"/>
                <w:sz w:val="16"/>
                <w:szCs w:val="16"/>
                <w:highlight w:val="yellow"/>
                <w:lang w:val="es-BO" w:eastAsia="en-US"/>
              </w:rPr>
            </w:pPr>
          </w:p>
          <w:p w14:paraId="2B2108C6" w14:textId="6DC0B93F" w:rsidR="00F97FCD" w:rsidRPr="00622011" w:rsidRDefault="00EE6258" w:rsidP="00F97FCD">
            <w:pPr>
              <w:autoSpaceDE w:val="0"/>
              <w:autoSpaceDN w:val="0"/>
              <w:adjustRightInd w:val="0"/>
              <w:spacing w:line="276" w:lineRule="auto"/>
              <w:jc w:val="center"/>
              <w:rPr>
                <w:rFonts w:asciiTheme="minorHAnsi" w:eastAsiaTheme="minorHAnsi" w:hAnsiTheme="minorHAnsi" w:cstheme="minorHAnsi"/>
                <w:sz w:val="22"/>
                <w:szCs w:val="22"/>
                <w:highlight w:val="yellow"/>
                <w:lang w:val="es-BO" w:eastAsia="en-US"/>
              </w:rPr>
            </w:pPr>
            <w:r>
              <w:rPr>
                <w:noProof/>
                <w:lang w:val="es-BO" w:eastAsia="es-BO"/>
              </w:rPr>
              <w:drawing>
                <wp:inline distT="0" distB="0" distL="0" distR="0" wp14:anchorId="158FA1E5" wp14:editId="0775CCFD">
                  <wp:extent cx="5303520" cy="2526760"/>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6635" r="45420" b="8611"/>
                          <a:stretch/>
                        </pic:blipFill>
                        <pic:spPr bwMode="auto">
                          <a:xfrm>
                            <a:off x="0" y="0"/>
                            <a:ext cx="5312025" cy="2530812"/>
                          </a:xfrm>
                          <a:prstGeom prst="rect">
                            <a:avLst/>
                          </a:prstGeom>
                          <a:ln>
                            <a:noFill/>
                          </a:ln>
                          <a:extLst>
                            <a:ext uri="{53640926-AAD7-44D8-BBD7-CCE9431645EC}">
                              <a14:shadowObscured xmlns:a14="http://schemas.microsoft.com/office/drawing/2010/main"/>
                            </a:ext>
                          </a:extLst>
                        </pic:spPr>
                      </pic:pic>
                    </a:graphicData>
                  </a:graphic>
                </wp:inline>
              </w:drawing>
            </w:r>
          </w:p>
        </w:tc>
      </w:tr>
      <w:tr w:rsidR="00B376C0" w:rsidRPr="007557DB" w14:paraId="3750152E" w14:textId="77777777" w:rsidTr="006E7571">
        <w:trPr>
          <w:trHeight w:val="1104"/>
        </w:trPr>
        <w:tc>
          <w:tcPr>
            <w:tcW w:w="5000" w:type="pct"/>
            <w:gridSpan w:val="2"/>
            <w:vAlign w:val="center"/>
          </w:tcPr>
          <w:p w14:paraId="7E26F348" w14:textId="77777777" w:rsidR="00B376C0" w:rsidRPr="005B5F95" w:rsidRDefault="00B376C0" w:rsidP="006E7571">
            <w:pPr>
              <w:autoSpaceDE w:val="0"/>
              <w:autoSpaceDN w:val="0"/>
              <w:adjustRightInd w:val="0"/>
              <w:jc w:val="both"/>
              <w:rPr>
                <w:rFonts w:asciiTheme="minorHAnsi" w:eastAsiaTheme="minorHAnsi" w:hAnsiTheme="minorHAnsi" w:cstheme="minorHAnsi"/>
                <w:sz w:val="22"/>
                <w:szCs w:val="22"/>
                <w:lang w:eastAsia="en-US"/>
              </w:rPr>
            </w:pPr>
            <w:r w:rsidRPr="00622011">
              <w:rPr>
                <w:rFonts w:asciiTheme="minorHAnsi" w:eastAsiaTheme="minorHAnsi" w:hAnsiTheme="minorHAnsi" w:cstheme="minorHAnsi"/>
                <w:sz w:val="22"/>
                <w:szCs w:val="22"/>
                <w:lang w:val="es-BO" w:eastAsia="en-US"/>
              </w:rPr>
              <w:t>En caso de que no exista una inspección previa programada</w:t>
            </w:r>
            <w:r w:rsidRPr="00622011">
              <w:rPr>
                <w:rFonts w:asciiTheme="minorHAnsi" w:eastAsiaTheme="minorHAnsi" w:hAnsiTheme="minorHAnsi" w:cstheme="minorHAnsi"/>
                <w:sz w:val="22"/>
                <w:szCs w:val="22"/>
                <w:lang w:eastAsia="en-US"/>
              </w:rPr>
              <w:t xml:space="preserve">, </w:t>
            </w:r>
            <w:r w:rsidRPr="00622011">
              <w:rPr>
                <w:rFonts w:asciiTheme="minorHAnsi" w:eastAsiaTheme="minorHAnsi" w:hAnsiTheme="minorHAnsi" w:cstheme="minorHAnsi"/>
                <w:sz w:val="22"/>
                <w:szCs w:val="22"/>
                <w:lang w:val="es-BO" w:eastAsia="en-US"/>
              </w:rPr>
              <w:t xml:space="preserve">las empresas proponentes </w:t>
            </w:r>
            <w:r w:rsidRPr="005B5F95">
              <w:rPr>
                <w:rFonts w:asciiTheme="minorHAnsi" w:eastAsiaTheme="minorHAnsi" w:hAnsiTheme="minorHAnsi" w:cstheme="minorHAnsi"/>
                <w:sz w:val="22"/>
                <w:szCs w:val="22"/>
                <w:lang w:val="es-BO" w:eastAsia="en-US"/>
              </w:rPr>
              <w:t>podrán</w:t>
            </w:r>
            <w:r w:rsidRPr="00622011">
              <w:rPr>
                <w:rFonts w:asciiTheme="minorHAnsi" w:eastAsiaTheme="minorHAnsi" w:hAnsiTheme="minorHAnsi" w:cstheme="minorHAnsi"/>
                <w:sz w:val="22"/>
                <w:szCs w:val="22"/>
                <w:lang w:val="es-BO" w:eastAsia="en-US"/>
              </w:rPr>
              <w:t xml:space="preserve"> realizar por su propia cuenta la inspección y verificación del lugar, entorno </w:t>
            </w:r>
            <w:r>
              <w:rPr>
                <w:rFonts w:asciiTheme="minorHAnsi" w:eastAsiaTheme="minorHAnsi" w:hAnsiTheme="minorHAnsi" w:cstheme="minorHAnsi"/>
                <w:sz w:val="22"/>
                <w:szCs w:val="22"/>
                <w:lang w:val="es-BO" w:eastAsia="en-US"/>
              </w:rPr>
              <w:t>y condiciones donde se realizará</w:t>
            </w:r>
            <w:r w:rsidRPr="00622011">
              <w:rPr>
                <w:rFonts w:asciiTheme="minorHAnsi" w:eastAsiaTheme="minorHAnsi" w:hAnsiTheme="minorHAnsi" w:cstheme="minorHAnsi"/>
                <w:sz w:val="22"/>
                <w:szCs w:val="22"/>
                <w:lang w:val="es-BO" w:eastAsia="en-US"/>
              </w:rPr>
              <w:t xml:space="preserve"> la obra antes de la presentación de propuestas. </w:t>
            </w:r>
          </w:p>
        </w:tc>
      </w:tr>
    </w:tbl>
    <w:p w14:paraId="03D26142" w14:textId="77777777" w:rsidR="00F97FCD" w:rsidRDefault="00F97FCD" w:rsidP="00F97FCD">
      <w:pPr>
        <w:pStyle w:val="Ttulo2"/>
        <w:numPr>
          <w:ilvl w:val="0"/>
          <w:numId w:val="0"/>
        </w:numPr>
        <w:ind w:left="360"/>
        <w:rPr>
          <w:rFonts w:asciiTheme="minorHAnsi" w:hAnsiTheme="minorHAnsi" w:cstheme="minorHAnsi"/>
          <w:b/>
          <w:color w:val="auto"/>
          <w:sz w:val="22"/>
          <w:szCs w:val="22"/>
        </w:rPr>
      </w:pPr>
    </w:p>
    <w:p w14:paraId="7B5F4766" w14:textId="7942DE01" w:rsidR="00DB5727" w:rsidRPr="006F0724" w:rsidRDefault="00DB5727" w:rsidP="00BC5ED7">
      <w:pPr>
        <w:pStyle w:val="Ttulo2"/>
        <w:numPr>
          <w:ilvl w:val="1"/>
          <w:numId w:val="12"/>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PLAZO DE </w:t>
      </w:r>
      <w:r w:rsidR="006F0724" w:rsidRPr="006F0724">
        <w:rPr>
          <w:rFonts w:asciiTheme="minorHAnsi" w:hAnsiTheme="minorHAnsi" w:cstheme="minorHAnsi"/>
          <w:b/>
          <w:color w:val="auto"/>
          <w:sz w:val="22"/>
          <w:szCs w:val="22"/>
        </w:rPr>
        <w:t>EJECUCIÓN</w:t>
      </w:r>
      <w:r w:rsidRPr="006F0724">
        <w:rPr>
          <w:rFonts w:asciiTheme="minorHAnsi" w:hAnsiTheme="minorHAnsi" w:cstheme="minorHAnsi"/>
          <w:b/>
          <w:color w:val="auto"/>
          <w:sz w:val="22"/>
          <w:szCs w:val="22"/>
        </w:rPr>
        <w:t xml:space="preserve"> DE LA OBRA </w:t>
      </w:r>
    </w:p>
    <w:p w14:paraId="11432113" w14:textId="77777777" w:rsidR="00DB5727" w:rsidRPr="00622011" w:rsidRDefault="00DB5727" w:rsidP="005B5F95">
      <w:pPr>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El plazo de ejecución </w:t>
      </w:r>
      <w:r>
        <w:rPr>
          <w:rFonts w:asciiTheme="minorHAnsi" w:eastAsiaTheme="minorHAnsi" w:hAnsiTheme="minorHAnsi" w:cstheme="minorHAnsi"/>
          <w:sz w:val="22"/>
          <w:szCs w:val="22"/>
          <w:lang w:val="es-BO" w:eastAsia="en-US"/>
        </w:rPr>
        <w:t>será computado en días calendario,</w:t>
      </w:r>
      <w:r w:rsidRPr="00622011">
        <w:rPr>
          <w:rFonts w:asciiTheme="minorHAnsi" w:eastAsiaTheme="minorHAnsi" w:hAnsiTheme="minorHAnsi" w:cstheme="minorHAnsi"/>
          <w:sz w:val="22"/>
          <w:szCs w:val="22"/>
          <w:lang w:val="es-BO" w:eastAsia="en-US"/>
        </w:rPr>
        <w:t xml:space="preserve"> </w:t>
      </w:r>
      <w:r>
        <w:rPr>
          <w:rFonts w:asciiTheme="minorHAnsi" w:eastAsiaTheme="minorHAnsi" w:hAnsiTheme="minorHAnsi" w:cstheme="minorHAnsi"/>
          <w:sz w:val="22"/>
          <w:szCs w:val="22"/>
          <w:lang w:val="es-BO" w:eastAsia="en-US"/>
        </w:rPr>
        <w:t xml:space="preserve">contabilizados </w:t>
      </w:r>
      <w:r w:rsidRPr="00622011">
        <w:rPr>
          <w:rFonts w:asciiTheme="minorHAnsi" w:eastAsiaTheme="minorHAnsi" w:hAnsiTheme="minorHAnsi" w:cstheme="minorHAnsi"/>
          <w:sz w:val="22"/>
          <w:szCs w:val="22"/>
          <w:lang w:val="es-BO" w:eastAsia="en-US"/>
        </w:rPr>
        <w:t xml:space="preserve">a partir de </w:t>
      </w:r>
      <w:r>
        <w:rPr>
          <w:rFonts w:asciiTheme="minorHAnsi" w:eastAsiaTheme="minorHAnsi" w:hAnsiTheme="minorHAnsi" w:cstheme="minorHAnsi"/>
          <w:sz w:val="22"/>
          <w:szCs w:val="22"/>
          <w:lang w:val="es-BO" w:eastAsia="en-US"/>
        </w:rPr>
        <w:t xml:space="preserve">la emisión de </w:t>
      </w:r>
      <w:r w:rsidRPr="00622011">
        <w:rPr>
          <w:rFonts w:asciiTheme="minorHAnsi" w:eastAsiaTheme="minorHAnsi" w:hAnsiTheme="minorHAnsi" w:cstheme="minorHAnsi"/>
          <w:sz w:val="22"/>
          <w:szCs w:val="22"/>
          <w:lang w:val="es-BO" w:eastAsia="en-US"/>
        </w:rPr>
        <w:t xml:space="preserve">la Orden de Proceder hasta la Entrega </w:t>
      </w:r>
      <w:r>
        <w:rPr>
          <w:rFonts w:asciiTheme="minorHAnsi" w:eastAsiaTheme="minorHAnsi" w:hAnsiTheme="minorHAnsi" w:cstheme="minorHAnsi"/>
          <w:sz w:val="22"/>
          <w:szCs w:val="22"/>
          <w:lang w:val="es-BO" w:eastAsia="en-US"/>
        </w:rPr>
        <w:t>Provisional. El cuadro siguiente establece el plazo de ejecución de la obra:</w:t>
      </w:r>
    </w:p>
    <w:p w14:paraId="575883AF" w14:textId="77777777" w:rsidR="00DB5727" w:rsidRPr="00BB53AA" w:rsidRDefault="00DB5727" w:rsidP="00DB5727">
      <w:pPr>
        <w:spacing w:line="276" w:lineRule="auto"/>
        <w:jc w:val="both"/>
        <w:rPr>
          <w:rFonts w:asciiTheme="minorHAnsi" w:eastAsiaTheme="minorHAnsi" w:hAnsiTheme="minorHAnsi" w:cstheme="minorHAnsi"/>
          <w:sz w:val="16"/>
          <w:szCs w:val="16"/>
          <w:lang w:val="es-BO" w:eastAsia="en-US"/>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6374"/>
        <w:gridCol w:w="2312"/>
      </w:tblGrid>
      <w:tr w:rsidR="00DB5727" w:rsidRPr="007557DB" w14:paraId="0BC56DCB" w14:textId="77777777" w:rsidTr="006A316F">
        <w:trPr>
          <w:trHeight w:val="189"/>
          <w:jc w:val="center"/>
        </w:trPr>
        <w:tc>
          <w:tcPr>
            <w:tcW w:w="3669" w:type="pct"/>
            <w:shd w:val="clear" w:color="auto" w:fill="44546A" w:themeFill="text2"/>
            <w:vAlign w:val="center"/>
          </w:tcPr>
          <w:p w14:paraId="79C0A9BC" w14:textId="77777777" w:rsidR="00DB5727" w:rsidRPr="005B5F95" w:rsidRDefault="00DB5727"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DESCRIPCIÓN DEL OBJETO DE CONTRATACIÓN</w:t>
            </w:r>
          </w:p>
        </w:tc>
        <w:tc>
          <w:tcPr>
            <w:tcW w:w="1331" w:type="pct"/>
            <w:shd w:val="clear" w:color="auto" w:fill="44546A" w:themeFill="text2"/>
            <w:vAlign w:val="center"/>
          </w:tcPr>
          <w:p w14:paraId="6F3C9757" w14:textId="77777777" w:rsidR="00DB5727" w:rsidRPr="005B5F95" w:rsidRDefault="00DB5727" w:rsidP="000463B8">
            <w:pPr>
              <w:pStyle w:val="Default"/>
              <w:spacing w:line="276" w:lineRule="auto"/>
              <w:jc w:val="center"/>
              <w:rPr>
                <w:rFonts w:asciiTheme="minorHAnsi" w:hAnsiTheme="minorHAnsi" w:cstheme="minorHAnsi"/>
                <w:color w:val="FFFFFF" w:themeColor="background1"/>
                <w:sz w:val="22"/>
                <w:szCs w:val="22"/>
              </w:rPr>
            </w:pPr>
            <w:r w:rsidRPr="005B5F95">
              <w:rPr>
                <w:rFonts w:asciiTheme="minorHAnsi" w:hAnsiTheme="minorHAnsi" w:cstheme="minorHAnsi"/>
                <w:b/>
                <w:bCs/>
                <w:color w:val="FFFFFF" w:themeColor="background1"/>
                <w:sz w:val="22"/>
                <w:szCs w:val="22"/>
              </w:rPr>
              <w:t>PLAZO DE EJECUCION</w:t>
            </w:r>
          </w:p>
          <w:p w14:paraId="0286E32A" w14:textId="77777777" w:rsidR="00DB5727" w:rsidRPr="005B5F95" w:rsidRDefault="00DB5727" w:rsidP="000463B8">
            <w:pPr>
              <w:autoSpaceDE w:val="0"/>
              <w:autoSpaceDN w:val="0"/>
              <w:adjustRightInd w:val="0"/>
              <w:spacing w:line="276" w:lineRule="auto"/>
              <w:jc w:val="center"/>
              <w:rPr>
                <w:rFonts w:asciiTheme="minorHAnsi" w:eastAsiaTheme="minorHAnsi" w:hAnsiTheme="minorHAnsi" w:cstheme="minorHAnsi"/>
                <w:color w:val="FFFFFF" w:themeColor="background1"/>
                <w:sz w:val="22"/>
                <w:szCs w:val="22"/>
                <w:lang w:val="es-BO" w:eastAsia="en-US"/>
              </w:rPr>
            </w:pPr>
            <w:r w:rsidRPr="005B5F95">
              <w:rPr>
                <w:rFonts w:asciiTheme="minorHAnsi" w:hAnsiTheme="minorHAnsi" w:cstheme="minorHAnsi"/>
                <w:b/>
                <w:bCs/>
                <w:color w:val="FFFFFF" w:themeColor="background1"/>
                <w:sz w:val="22"/>
                <w:szCs w:val="22"/>
              </w:rPr>
              <w:t>[Días Calendario]</w:t>
            </w:r>
          </w:p>
        </w:tc>
      </w:tr>
      <w:tr w:rsidR="00DB5727" w:rsidRPr="007557DB" w14:paraId="54D04F1A" w14:textId="77777777" w:rsidTr="006A316F">
        <w:trPr>
          <w:trHeight w:val="754"/>
          <w:jc w:val="center"/>
        </w:trPr>
        <w:tc>
          <w:tcPr>
            <w:tcW w:w="3669" w:type="pct"/>
            <w:shd w:val="clear" w:color="auto" w:fill="FFFFFF" w:themeFill="background1"/>
            <w:vAlign w:val="center"/>
          </w:tcPr>
          <w:p w14:paraId="3011CCAE" w14:textId="65E7A276" w:rsidR="00DB5727" w:rsidRPr="00622011" w:rsidRDefault="007015DE" w:rsidP="000463B8">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sidRPr="007015DE">
              <w:rPr>
                <w:rFonts w:asciiTheme="minorHAnsi" w:eastAsiaTheme="minorHAnsi" w:hAnsiTheme="minorHAnsi" w:cstheme="minorHAnsi"/>
                <w:sz w:val="22"/>
                <w:szCs w:val="22"/>
                <w:lang w:val="es-BO" w:eastAsia="en-US"/>
              </w:rPr>
              <w:t xml:space="preserve">OBRAS CIVILES Y MECANICAS CONSTRUCCION RED SECUNDARIA AMPLIACIONES MUNICIPIOS DE SANTIVAÑEZ, CAPINOTA Y SIPE </w:t>
            </w:r>
            <w:proofErr w:type="spellStart"/>
            <w:r w:rsidRPr="007015DE">
              <w:rPr>
                <w:rFonts w:asciiTheme="minorHAnsi" w:eastAsiaTheme="minorHAnsi" w:hAnsiTheme="minorHAnsi" w:cstheme="minorHAnsi"/>
                <w:sz w:val="22"/>
                <w:szCs w:val="22"/>
                <w:lang w:val="es-BO" w:eastAsia="en-US"/>
              </w:rPr>
              <w:t>SIPE</w:t>
            </w:r>
            <w:proofErr w:type="spellEnd"/>
          </w:p>
        </w:tc>
        <w:tc>
          <w:tcPr>
            <w:tcW w:w="1331" w:type="pct"/>
            <w:vAlign w:val="center"/>
          </w:tcPr>
          <w:p w14:paraId="35E60811" w14:textId="73903BBE" w:rsidR="00DB5727" w:rsidRPr="00622011" w:rsidRDefault="006A4B58" w:rsidP="003F60DC">
            <w:pPr>
              <w:autoSpaceDE w:val="0"/>
              <w:autoSpaceDN w:val="0"/>
              <w:adjustRightInd w:val="0"/>
              <w:spacing w:line="276" w:lineRule="auto"/>
              <w:jc w:val="center"/>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80</w:t>
            </w:r>
          </w:p>
        </w:tc>
      </w:tr>
    </w:tbl>
    <w:p w14:paraId="56776F36" w14:textId="77777777" w:rsidR="00DB5727" w:rsidRPr="00BB53AA" w:rsidRDefault="00DB5727" w:rsidP="00DB5727">
      <w:pPr>
        <w:autoSpaceDE w:val="0"/>
        <w:autoSpaceDN w:val="0"/>
        <w:adjustRightInd w:val="0"/>
        <w:spacing w:line="276" w:lineRule="auto"/>
        <w:rPr>
          <w:rFonts w:asciiTheme="minorHAnsi" w:eastAsiaTheme="minorHAnsi" w:hAnsiTheme="minorHAnsi" w:cstheme="minorHAnsi"/>
          <w:sz w:val="16"/>
          <w:szCs w:val="16"/>
          <w:lang w:val="es-BO" w:eastAsia="en-US"/>
        </w:rPr>
      </w:pPr>
    </w:p>
    <w:p w14:paraId="3EF2517E" w14:textId="77777777" w:rsidR="00DB5727" w:rsidRDefault="00DB5727"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t xml:space="preserve">Los Proponentes deberán ofertar un plazo de ejecución igual o menor al establecido y en ningún caso un plazo mayor al estimado. </w:t>
      </w:r>
    </w:p>
    <w:p w14:paraId="2256C5F2" w14:textId="77777777" w:rsidR="00F97FCD" w:rsidRDefault="00F97FCD"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6EBDA6B6" w14:textId="77777777" w:rsidR="00DB5727" w:rsidRDefault="00DB5727"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622011">
        <w:rPr>
          <w:rFonts w:asciiTheme="minorHAnsi" w:eastAsiaTheme="minorHAnsi" w:hAnsiTheme="minorHAnsi" w:cstheme="minorHAnsi"/>
          <w:sz w:val="22"/>
          <w:szCs w:val="22"/>
          <w:lang w:val="es-BO" w:eastAsia="en-US"/>
        </w:rPr>
        <w:lastRenderedPageBreak/>
        <w:t>Desde la recepción provisional hasta la recepción definitiva se otorgar</w:t>
      </w:r>
      <w:r>
        <w:rPr>
          <w:rFonts w:asciiTheme="minorHAnsi" w:eastAsiaTheme="minorHAnsi" w:hAnsiTheme="minorHAnsi" w:cstheme="minorHAnsi"/>
          <w:sz w:val="22"/>
          <w:szCs w:val="22"/>
          <w:lang w:val="es-BO" w:eastAsia="en-US"/>
        </w:rPr>
        <w:t>á</w:t>
      </w:r>
      <w:r w:rsidRPr="00622011">
        <w:rPr>
          <w:rFonts w:asciiTheme="minorHAnsi" w:eastAsiaTheme="minorHAnsi" w:hAnsiTheme="minorHAnsi" w:cstheme="minorHAnsi"/>
          <w:sz w:val="22"/>
          <w:szCs w:val="22"/>
          <w:lang w:val="es-BO" w:eastAsia="en-US"/>
        </w:rPr>
        <w:t xml:space="preserve"> </w:t>
      </w:r>
      <w:r w:rsidR="00DE322F">
        <w:rPr>
          <w:rFonts w:asciiTheme="minorHAnsi" w:eastAsiaTheme="minorHAnsi" w:hAnsiTheme="minorHAnsi" w:cstheme="minorHAnsi"/>
          <w:sz w:val="22"/>
          <w:szCs w:val="22"/>
          <w:lang w:val="es-BO" w:eastAsia="en-US"/>
        </w:rPr>
        <w:t xml:space="preserve">como </w:t>
      </w:r>
      <w:r>
        <w:rPr>
          <w:rFonts w:asciiTheme="minorHAnsi" w:eastAsiaTheme="minorHAnsi" w:hAnsiTheme="minorHAnsi" w:cstheme="minorHAnsi"/>
          <w:sz w:val="22"/>
          <w:szCs w:val="22"/>
          <w:lang w:val="es-BO" w:eastAsia="en-US"/>
        </w:rPr>
        <w:t xml:space="preserve">plazo </w:t>
      </w:r>
      <w:r w:rsidRPr="00622011">
        <w:rPr>
          <w:rFonts w:asciiTheme="minorHAnsi" w:eastAsiaTheme="minorHAnsi" w:hAnsiTheme="minorHAnsi" w:cstheme="minorHAnsi"/>
          <w:sz w:val="22"/>
          <w:szCs w:val="22"/>
          <w:lang w:val="es-BO" w:eastAsia="en-US"/>
        </w:rPr>
        <w:t>máximo 20 días calendario para subsanar las deficiencias, anomalías, imperfecciones y observaciones registradas en el acta de recepción provisional.</w:t>
      </w:r>
      <w:r w:rsidR="00DE322F">
        <w:rPr>
          <w:rFonts w:asciiTheme="minorHAnsi" w:eastAsiaTheme="minorHAnsi" w:hAnsiTheme="minorHAnsi" w:cstheme="minorHAnsi"/>
          <w:sz w:val="22"/>
          <w:szCs w:val="22"/>
          <w:lang w:val="es-BO" w:eastAsia="en-US"/>
        </w:rPr>
        <w:t xml:space="preserve"> En casos excepcionales previa justificación técnica el Comité de Recepción podrá solicitar un plazo mayor.</w:t>
      </w:r>
    </w:p>
    <w:p w14:paraId="75F49A38" w14:textId="77777777" w:rsidR="00F97FCD" w:rsidRPr="00622011" w:rsidRDefault="00F97FCD" w:rsidP="005B5F95">
      <w:pPr>
        <w:autoSpaceDE w:val="0"/>
        <w:autoSpaceDN w:val="0"/>
        <w:adjustRightInd w:val="0"/>
        <w:spacing w:line="276" w:lineRule="auto"/>
        <w:jc w:val="both"/>
        <w:rPr>
          <w:rFonts w:asciiTheme="minorHAnsi" w:eastAsiaTheme="minorHAnsi" w:hAnsiTheme="minorHAnsi" w:cstheme="minorHAnsi"/>
          <w:sz w:val="22"/>
          <w:szCs w:val="22"/>
          <w:lang w:val="es-BO" w:eastAsia="en-US"/>
        </w:rPr>
      </w:pPr>
    </w:p>
    <w:bookmarkEnd w:id="0"/>
    <w:p w14:paraId="401E875E" w14:textId="77777777" w:rsidR="00230B9B" w:rsidRDefault="00230B9B" w:rsidP="00BB53AA">
      <w:pPr>
        <w:pStyle w:val="Ttulo2"/>
        <w:numPr>
          <w:ilvl w:val="1"/>
          <w:numId w:val="12"/>
        </w:numPr>
        <w:spacing w:before="0"/>
        <w:rPr>
          <w:rFonts w:asciiTheme="minorHAnsi" w:hAnsiTheme="minorHAnsi" w:cstheme="minorHAnsi"/>
          <w:b/>
          <w:color w:val="auto"/>
          <w:sz w:val="22"/>
          <w:szCs w:val="22"/>
        </w:rPr>
      </w:pPr>
      <w:r w:rsidRPr="006F0724">
        <w:rPr>
          <w:rFonts w:asciiTheme="minorHAnsi" w:hAnsiTheme="minorHAnsi" w:cstheme="minorHAnsi"/>
          <w:b/>
          <w:color w:val="auto"/>
          <w:sz w:val="22"/>
          <w:szCs w:val="22"/>
        </w:rPr>
        <w:t>CANTIDADES DE OBRA</w:t>
      </w:r>
    </w:p>
    <w:tbl>
      <w:tblPr>
        <w:tblW w:w="4994" w:type="pct"/>
        <w:tblCellMar>
          <w:left w:w="70" w:type="dxa"/>
          <w:right w:w="70" w:type="dxa"/>
        </w:tblCellMar>
        <w:tblLook w:val="04A0" w:firstRow="1" w:lastRow="0" w:firstColumn="1" w:lastColumn="0" w:noHBand="0" w:noVBand="1"/>
      </w:tblPr>
      <w:tblGrid>
        <w:gridCol w:w="987"/>
        <w:gridCol w:w="5921"/>
        <w:gridCol w:w="1010"/>
        <w:gridCol w:w="758"/>
      </w:tblGrid>
      <w:tr w:rsidR="000F01F7" w:rsidRPr="000F01F7" w14:paraId="0F704449" w14:textId="77777777" w:rsidTr="000F01F7">
        <w:trPr>
          <w:trHeight w:hRule="exact" w:val="284"/>
        </w:trPr>
        <w:tc>
          <w:tcPr>
            <w:tcW w:w="5000" w:type="pct"/>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14:paraId="47AA0898"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OBRAS CIVLES</w:t>
            </w:r>
          </w:p>
          <w:p w14:paraId="3BB2F6DB" w14:textId="5EE2ECC7" w:rsidR="000F01F7" w:rsidRPr="000F01F7" w:rsidRDefault="000F01F7" w:rsidP="000F01F7">
            <w:pPr>
              <w:jc w:val="center"/>
              <w:rPr>
                <w:rFonts w:ascii="Calibri" w:hAnsi="Calibri" w:cs="Calibri"/>
                <w:b/>
                <w:bCs/>
                <w:color w:val="000000"/>
                <w:sz w:val="16"/>
                <w:szCs w:val="16"/>
                <w:lang w:val="es-BO" w:eastAsia="es-BO"/>
              </w:rPr>
            </w:pPr>
          </w:p>
          <w:p w14:paraId="39B58447" w14:textId="42A282CE" w:rsidR="000F01F7" w:rsidRPr="000F01F7" w:rsidRDefault="000F01F7" w:rsidP="000F01F7">
            <w:pPr>
              <w:jc w:val="center"/>
              <w:rPr>
                <w:rFonts w:ascii="Calibri" w:hAnsi="Calibri" w:cs="Calibri"/>
                <w:b/>
                <w:bCs/>
                <w:color w:val="000000"/>
                <w:sz w:val="16"/>
                <w:szCs w:val="16"/>
                <w:lang w:val="es-BO" w:eastAsia="es-BO"/>
              </w:rPr>
            </w:pPr>
          </w:p>
          <w:p w14:paraId="005E65B5" w14:textId="6F8103FB" w:rsidR="000F01F7" w:rsidRPr="000F01F7" w:rsidRDefault="000F01F7" w:rsidP="000F01F7">
            <w:pPr>
              <w:jc w:val="center"/>
              <w:rPr>
                <w:rFonts w:ascii="Calibri" w:hAnsi="Calibri" w:cs="Calibri"/>
                <w:b/>
                <w:bCs/>
                <w:color w:val="000000"/>
                <w:sz w:val="16"/>
                <w:szCs w:val="16"/>
                <w:lang w:val="es-BO" w:eastAsia="es-BO"/>
              </w:rPr>
            </w:pPr>
          </w:p>
          <w:p w14:paraId="0F83AB79" w14:textId="4382AAA5" w:rsidR="000F01F7" w:rsidRPr="000F01F7" w:rsidRDefault="000F01F7" w:rsidP="000F01F7">
            <w:pPr>
              <w:jc w:val="center"/>
              <w:rPr>
                <w:rFonts w:ascii="Calibri" w:hAnsi="Calibri" w:cs="Calibri"/>
                <w:b/>
                <w:bCs/>
                <w:color w:val="000000"/>
                <w:sz w:val="16"/>
                <w:szCs w:val="16"/>
                <w:lang w:val="es-BO" w:eastAsia="es-BO"/>
              </w:rPr>
            </w:pPr>
          </w:p>
          <w:p w14:paraId="2277A97A" w14:textId="06D95C87" w:rsidR="000F01F7" w:rsidRPr="000F01F7" w:rsidRDefault="000F01F7" w:rsidP="000F01F7">
            <w:pPr>
              <w:jc w:val="center"/>
              <w:rPr>
                <w:rFonts w:ascii="Calibri" w:hAnsi="Calibri" w:cs="Calibri"/>
                <w:b/>
                <w:bCs/>
                <w:color w:val="000000"/>
                <w:sz w:val="16"/>
                <w:szCs w:val="16"/>
                <w:lang w:val="es-BO" w:eastAsia="es-BO"/>
              </w:rPr>
            </w:pPr>
          </w:p>
          <w:p w14:paraId="1A5379B1" w14:textId="5BBF5FB0" w:rsidR="000F01F7" w:rsidRPr="000F01F7" w:rsidRDefault="000F01F7" w:rsidP="000F01F7">
            <w:pPr>
              <w:jc w:val="center"/>
              <w:rPr>
                <w:rFonts w:ascii="Calibri" w:hAnsi="Calibri" w:cs="Calibri"/>
                <w:b/>
                <w:bCs/>
                <w:color w:val="000000"/>
                <w:sz w:val="16"/>
                <w:szCs w:val="16"/>
                <w:lang w:val="es-BO" w:eastAsia="es-BO"/>
              </w:rPr>
            </w:pPr>
          </w:p>
        </w:tc>
      </w:tr>
      <w:tr w:rsidR="000F01F7" w:rsidRPr="000F01F7" w14:paraId="07786963" w14:textId="77777777" w:rsidTr="000F01F7">
        <w:trPr>
          <w:trHeight w:hRule="exact" w:val="284"/>
        </w:trPr>
        <w:tc>
          <w:tcPr>
            <w:tcW w:w="569" w:type="pct"/>
            <w:tcBorders>
              <w:top w:val="nil"/>
              <w:left w:val="single" w:sz="4" w:space="0" w:color="auto"/>
              <w:bottom w:val="nil"/>
              <w:right w:val="single" w:sz="4" w:space="0" w:color="auto"/>
            </w:tcBorders>
            <w:shd w:val="clear" w:color="000000" w:fill="BFBFBF"/>
            <w:vAlign w:val="center"/>
            <w:hideMark/>
          </w:tcPr>
          <w:p w14:paraId="60F854D9"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 xml:space="preserve"> </w:t>
            </w:r>
          </w:p>
        </w:tc>
        <w:tc>
          <w:tcPr>
            <w:tcW w:w="3412" w:type="pct"/>
            <w:tcBorders>
              <w:top w:val="single" w:sz="4" w:space="0" w:color="auto"/>
              <w:left w:val="nil"/>
              <w:bottom w:val="single" w:sz="4" w:space="0" w:color="auto"/>
              <w:right w:val="single" w:sz="4" w:space="0" w:color="000000"/>
            </w:tcBorders>
            <w:shd w:val="clear" w:color="000000" w:fill="BFBFBF"/>
            <w:vAlign w:val="center"/>
            <w:hideMark/>
          </w:tcPr>
          <w:p w14:paraId="31DBE8BE"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DESCRIPCIÓN DE LA ACTIVIDAD</w:t>
            </w:r>
          </w:p>
        </w:tc>
        <w:tc>
          <w:tcPr>
            <w:tcW w:w="582" w:type="pct"/>
            <w:tcBorders>
              <w:top w:val="nil"/>
              <w:left w:val="nil"/>
              <w:bottom w:val="nil"/>
              <w:right w:val="single" w:sz="4" w:space="0" w:color="auto"/>
            </w:tcBorders>
            <w:shd w:val="clear" w:color="000000" w:fill="BFBFBF"/>
            <w:vAlign w:val="center"/>
            <w:hideMark/>
          </w:tcPr>
          <w:p w14:paraId="5C7C87AE"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CANTIDAD</w:t>
            </w:r>
          </w:p>
        </w:tc>
        <w:tc>
          <w:tcPr>
            <w:tcW w:w="437" w:type="pct"/>
            <w:tcBorders>
              <w:top w:val="nil"/>
              <w:left w:val="nil"/>
              <w:bottom w:val="nil"/>
              <w:right w:val="single" w:sz="4" w:space="0" w:color="auto"/>
            </w:tcBorders>
            <w:shd w:val="clear" w:color="000000" w:fill="BFBFBF"/>
            <w:vAlign w:val="center"/>
            <w:hideMark/>
          </w:tcPr>
          <w:p w14:paraId="306E0311"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UNIDAD</w:t>
            </w:r>
          </w:p>
        </w:tc>
      </w:tr>
      <w:tr w:rsidR="000F01F7" w:rsidRPr="000F01F7" w14:paraId="27C6284C" w14:textId="77777777" w:rsidTr="000F01F7">
        <w:trPr>
          <w:trHeight w:hRule="exact" w:val="284"/>
        </w:trPr>
        <w:tc>
          <w:tcPr>
            <w:tcW w:w="56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16FB602"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25A649AA"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INSTALACIÓN DE FAENAS - PROVISIÓN Y COLOCADO DE LETREROS DE OBRA</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14:paraId="7764B78D"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1,00   </w:t>
            </w:r>
          </w:p>
        </w:tc>
        <w:tc>
          <w:tcPr>
            <w:tcW w:w="437" w:type="pct"/>
            <w:tcBorders>
              <w:top w:val="single" w:sz="4" w:space="0" w:color="auto"/>
              <w:left w:val="nil"/>
              <w:bottom w:val="single" w:sz="4" w:space="0" w:color="auto"/>
              <w:right w:val="single" w:sz="4" w:space="0" w:color="auto"/>
            </w:tcBorders>
            <w:shd w:val="clear" w:color="auto" w:fill="auto"/>
            <w:vAlign w:val="center"/>
            <w:hideMark/>
          </w:tcPr>
          <w:p w14:paraId="6DE29049" w14:textId="74DC6F8F"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Gl</w:t>
            </w:r>
            <w:r>
              <w:rPr>
                <w:rFonts w:ascii="Calibri" w:hAnsi="Calibri" w:cs="Calibri"/>
                <w:sz w:val="16"/>
                <w:szCs w:val="16"/>
                <w:lang w:val="es-BO" w:eastAsia="es-BO"/>
              </w:rPr>
              <w:t>b</w:t>
            </w:r>
            <w:proofErr w:type="spellEnd"/>
            <w:r w:rsidRPr="000F01F7">
              <w:rPr>
                <w:rFonts w:ascii="Calibri" w:hAnsi="Calibri" w:cs="Calibri"/>
                <w:sz w:val="16"/>
                <w:szCs w:val="16"/>
                <w:lang w:val="es-BO" w:eastAsia="es-BO"/>
              </w:rPr>
              <w:t xml:space="preserve"> </w:t>
            </w:r>
          </w:p>
        </w:tc>
      </w:tr>
      <w:tr w:rsidR="000F01F7" w:rsidRPr="000F01F7" w14:paraId="12936026"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7804B51C"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67A4FAA4"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MOVILIZACIÓN DE PERSONAL Y EQUIPO</w:t>
            </w:r>
          </w:p>
        </w:tc>
        <w:tc>
          <w:tcPr>
            <w:tcW w:w="582" w:type="pct"/>
            <w:tcBorders>
              <w:top w:val="nil"/>
              <w:left w:val="nil"/>
              <w:bottom w:val="single" w:sz="4" w:space="0" w:color="auto"/>
              <w:right w:val="single" w:sz="4" w:space="0" w:color="auto"/>
            </w:tcBorders>
            <w:shd w:val="clear" w:color="000000" w:fill="FFFFFF"/>
            <w:vAlign w:val="center"/>
            <w:hideMark/>
          </w:tcPr>
          <w:p w14:paraId="3F304F01"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1,00   </w:t>
            </w:r>
          </w:p>
        </w:tc>
        <w:tc>
          <w:tcPr>
            <w:tcW w:w="437" w:type="pct"/>
            <w:tcBorders>
              <w:top w:val="nil"/>
              <w:left w:val="nil"/>
              <w:bottom w:val="single" w:sz="4" w:space="0" w:color="auto"/>
              <w:right w:val="single" w:sz="4" w:space="0" w:color="auto"/>
            </w:tcBorders>
            <w:shd w:val="clear" w:color="auto" w:fill="auto"/>
            <w:vAlign w:val="center"/>
            <w:hideMark/>
          </w:tcPr>
          <w:p w14:paraId="3B53A2A5" w14:textId="291B4A7C"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Gl</w:t>
            </w:r>
            <w:r>
              <w:rPr>
                <w:rFonts w:ascii="Calibri" w:hAnsi="Calibri" w:cs="Calibri"/>
                <w:sz w:val="16"/>
                <w:szCs w:val="16"/>
                <w:lang w:val="es-BO" w:eastAsia="es-BO"/>
              </w:rPr>
              <w:t>b</w:t>
            </w:r>
            <w:proofErr w:type="spellEnd"/>
            <w:r w:rsidRPr="000F01F7">
              <w:rPr>
                <w:rFonts w:ascii="Calibri" w:hAnsi="Calibri" w:cs="Calibri"/>
                <w:sz w:val="16"/>
                <w:szCs w:val="16"/>
                <w:lang w:val="es-BO" w:eastAsia="es-BO"/>
              </w:rPr>
              <w:t xml:space="preserve"> </w:t>
            </w:r>
          </w:p>
        </w:tc>
      </w:tr>
      <w:tr w:rsidR="000F01F7" w:rsidRPr="000F01F7" w14:paraId="41B3E630"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3ADC3ADE"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3</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2DCB1ECE"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REPLANTEO Y TRAZADO TOPOGRÁFICO</w:t>
            </w:r>
          </w:p>
        </w:tc>
        <w:tc>
          <w:tcPr>
            <w:tcW w:w="582" w:type="pct"/>
            <w:tcBorders>
              <w:top w:val="nil"/>
              <w:left w:val="nil"/>
              <w:bottom w:val="single" w:sz="4" w:space="0" w:color="auto"/>
              <w:right w:val="single" w:sz="4" w:space="0" w:color="auto"/>
            </w:tcBorders>
            <w:shd w:val="clear" w:color="000000" w:fill="FFFFFF"/>
            <w:vAlign w:val="center"/>
            <w:hideMark/>
          </w:tcPr>
          <w:p w14:paraId="64699B9A"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23.729,03   </w:t>
            </w:r>
          </w:p>
        </w:tc>
        <w:tc>
          <w:tcPr>
            <w:tcW w:w="437" w:type="pct"/>
            <w:tcBorders>
              <w:top w:val="nil"/>
              <w:left w:val="nil"/>
              <w:bottom w:val="single" w:sz="4" w:space="0" w:color="auto"/>
              <w:right w:val="single" w:sz="4" w:space="0" w:color="auto"/>
            </w:tcBorders>
            <w:shd w:val="clear" w:color="auto" w:fill="auto"/>
            <w:vAlign w:val="center"/>
            <w:hideMark/>
          </w:tcPr>
          <w:p w14:paraId="428349D2"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3491C29F"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2D92A4AB"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4</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6DC3F6CE"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CORTE, ROTURA Y REMOCIÓN DE ACERA Y/O CUNETA</w:t>
            </w:r>
          </w:p>
        </w:tc>
        <w:tc>
          <w:tcPr>
            <w:tcW w:w="582" w:type="pct"/>
            <w:tcBorders>
              <w:top w:val="nil"/>
              <w:left w:val="nil"/>
              <w:bottom w:val="single" w:sz="4" w:space="0" w:color="auto"/>
              <w:right w:val="single" w:sz="4" w:space="0" w:color="auto"/>
            </w:tcBorders>
            <w:shd w:val="clear" w:color="000000" w:fill="FFFFFF"/>
            <w:vAlign w:val="center"/>
            <w:hideMark/>
          </w:tcPr>
          <w:p w14:paraId="11E03001"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1.239,28   </w:t>
            </w:r>
          </w:p>
        </w:tc>
        <w:tc>
          <w:tcPr>
            <w:tcW w:w="437" w:type="pct"/>
            <w:tcBorders>
              <w:top w:val="nil"/>
              <w:left w:val="nil"/>
              <w:bottom w:val="single" w:sz="4" w:space="0" w:color="auto"/>
              <w:right w:val="single" w:sz="4" w:space="0" w:color="auto"/>
            </w:tcBorders>
            <w:shd w:val="clear" w:color="auto" w:fill="auto"/>
            <w:vAlign w:val="center"/>
            <w:hideMark/>
          </w:tcPr>
          <w:p w14:paraId="609E50E1"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m² </w:t>
            </w:r>
          </w:p>
        </w:tc>
      </w:tr>
      <w:tr w:rsidR="000F01F7" w:rsidRPr="000F01F7" w14:paraId="19987CC3"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56E42367"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5</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092F17DD"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 xml:space="preserve">CORTE, ROTURA Y REMOCIÓN DE PAVIMENTO FLEXIBLE </w:t>
            </w:r>
          </w:p>
        </w:tc>
        <w:tc>
          <w:tcPr>
            <w:tcW w:w="582" w:type="pct"/>
            <w:tcBorders>
              <w:top w:val="nil"/>
              <w:left w:val="nil"/>
              <w:bottom w:val="single" w:sz="4" w:space="0" w:color="auto"/>
              <w:right w:val="single" w:sz="4" w:space="0" w:color="auto"/>
            </w:tcBorders>
            <w:shd w:val="clear" w:color="000000" w:fill="FFFFFF"/>
            <w:vAlign w:val="center"/>
            <w:hideMark/>
          </w:tcPr>
          <w:p w14:paraId="6EB32CE9"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23,60   </w:t>
            </w:r>
          </w:p>
        </w:tc>
        <w:tc>
          <w:tcPr>
            <w:tcW w:w="437" w:type="pct"/>
            <w:tcBorders>
              <w:top w:val="nil"/>
              <w:left w:val="nil"/>
              <w:bottom w:val="single" w:sz="4" w:space="0" w:color="auto"/>
              <w:right w:val="single" w:sz="4" w:space="0" w:color="auto"/>
            </w:tcBorders>
            <w:shd w:val="clear" w:color="auto" w:fill="auto"/>
            <w:vAlign w:val="center"/>
            <w:hideMark/>
          </w:tcPr>
          <w:p w14:paraId="6ACEC640"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m² </w:t>
            </w:r>
          </w:p>
        </w:tc>
      </w:tr>
      <w:tr w:rsidR="000F01F7" w:rsidRPr="000F01F7" w14:paraId="72B3379D"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09F713E5"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6</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66C2DD81"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 xml:space="preserve">CORTE, ROTURA Y REMOCIÓN DE PAVIMENTO RÍGIDO </w:t>
            </w:r>
          </w:p>
        </w:tc>
        <w:tc>
          <w:tcPr>
            <w:tcW w:w="582" w:type="pct"/>
            <w:tcBorders>
              <w:top w:val="nil"/>
              <w:left w:val="nil"/>
              <w:bottom w:val="single" w:sz="4" w:space="0" w:color="auto"/>
              <w:right w:val="single" w:sz="4" w:space="0" w:color="auto"/>
            </w:tcBorders>
            <w:shd w:val="clear" w:color="000000" w:fill="FFFFFF"/>
            <w:vAlign w:val="center"/>
            <w:hideMark/>
          </w:tcPr>
          <w:p w14:paraId="5CB8893C"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9,60   </w:t>
            </w:r>
          </w:p>
        </w:tc>
        <w:tc>
          <w:tcPr>
            <w:tcW w:w="437" w:type="pct"/>
            <w:tcBorders>
              <w:top w:val="nil"/>
              <w:left w:val="nil"/>
              <w:bottom w:val="single" w:sz="4" w:space="0" w:color="auto"/>
              <w:right w:val="single" w:sz="4" w:space="0" w:color="auto"/>
            </w:tcBorders>
            <w:shd w:val="clear" w:color="auto" w:fill="auto"/>
            <w:vAlign w:val="center"/>
            <w:hideMark/>
          </w:tcPr>
          <w:p w14:paraId="2E75A7CD"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m² </w:t>
            </w:r>
          </w:p>
        </w:tc>
      </w:tr>
      <w:tr w:rsidR="000F01F7" w:rsidRPr="000F01F7" w14:paraId="32EF3B96"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60698190"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7</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4A9C5125"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CORTE, ROTURA Y REMOCIÓN DE CERÁMICA, BALDOSAS Y/O CORTEZAS ESPECIALES</w:t>
            </w:r>
          </w:p>
        </w:tc>
        <w:tc>
          <w:tcPr>
            <w:tcW w:w="582" w:type="pct"/>
            <w:tcBorders>
              <w:top w:val="nil"/>
              <w:left w:val="nil"/>
              <w:bottom w:val="single" w:sz="4" w:space="0" w:color="auto"/>
              <w:right w:val="single" w:sz="4" w:space="0" w:color="auto"/>
            </w:tcBorders>
            <w:shd w:val="clear" w:color="000000" w:fill="FFFFFF"/>
            <w:vAlign w:val="center"/>
            <w:hideMark/>
          </w:tcPr>
          <w:p w14:paraId="69E1DE7E"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115,96   </w:t>
            </w:r>
          </w:p>
        </w:tc>
        <w:tc>
          <w:tcPr>
            <w:tcW w:w="437" w:type="pct"/>
            <w:tcBorders>
              <w:top w:val="nil"/>
              <w:left w:val="nil"/>
              <w:bottom w:val="single" w:sz="4" w:space="0" w:color="auto"/>
              <w:right w:val="single" w:sz="4" w:space="0" w:color="auto"/>
            </w:tcBorders>
            <w:shd w:val="clear" w:color="auto" w:fill="auto"/>
            <w:vAlign w:val="center"/>
            <w:hideMark/>
          </w:tcPr>
          <w:p w14:paraId="192170C0"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m² </w:t>
            </w:r>
          </w:p>
        </w:tc>
      </w:tr>
      <w:tr w:rsidR="000F01F7" w:rsidRPr="000F01F7" w14:paraId="3055BFC7"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1ECDA80F"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8</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52B514A0"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CORTE, ROTURA Y REMOCIÓN DE ESTRUCTURAS DE HORMIGÓN CICLÓPEO</w:t>
            </w:r>
          </w:p>
        </w:tc>
        <w:tc>
          <w:tcPr>
            <w:tcW w:w="582" w:type="pct"/>
            <w:tcBorders>
              <w:top w:val="nil"/>
              <w:left w:val="nil"/>
              <w:bottom w:val="single" w:sz="4" w:space="0" w:color="auto"/>
              <w:right w:val="single" w:sz="4" w:space="0" w:color="auto"/>
            </w:tcBorders>
            <w:shd w:val="clear" w:color="000000" w:fill="FFFFFF"/>
            <w:vAlign w:val="center"/>
            <w:hideMark/>
          </w:tcPr>
          <w:p w14:paraId="07E51B6A"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36,00   </w:t>
            </w:r>
          </w:p>
        </w:tc>
        <w:tc>
          <w:tcPr>
            <w:tcW w:w="437" w:type="pct"/>
            <w:tcBorders>
              <w:top w:val="nil"/>
              <w:left w:val="nil"/>
              <w:bottom w:val="single" w:sz="4" w:space="0" w:color="auto"/>
              <w:right w:val="single" w:sz="4" w:space="0" w:color="auto"/>
            </w:tcBorders>
            <w:shd w:val="clear" w:color="auto" w:fill="auto"/>
            <w:vAlign w:val="center"/>
            <w:hideMark/>
          </w:tcPr>
          <w:p w14:paraId="7B596A73"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40124780"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64AB14D3"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9</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124AD333"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REMOCIÓN DE EMPEDRADO</w:t>
            </w:r>
          </w:p>
        </w:tc>
        <w:tc>
          <w:tcPr>
            <w:tcW w:w="582" w:type="pct"/>
            <w:tcBorders>
              <w:top w:val="nil"/>
              <w:left w:val="nil"/>
              <w:bottom w:val="single" w:sz="4" w:space="0" w:color="auto"/>
              <w:right w:val="single" w:sz="4" w:space="0" w:color="auto"/>
            </w:tcBorders>
            <w:shd w:val="clear" w:color="000000" w:fill="FFFFFF"/>
            <w:vAlign w:val="center"/>
            <w:hideMark/>
          </w:tcPr>
          <w:p w14:paraId="5B94F842"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142,52   </w:t>
            </w:r>
          </w:p>
        </w:tc>
        <w:tc>
          <w:tcPr>
            <w:tcW w:w="437" w:type="pct"/>
            <w:tcBorders>
              <w:top w:val="nil"/>
              <w:left w:val="nil"/>
              <w:bottom w:val="single" w:sz="4" w:space="0" w:color="auto"/>
              <w:right w:val="single" w:sz="4" w:space="0" w:color="auto"/>
            </w:tcBorders>
            <w:shd w:val="clear" w:color="auto" w:fill="auto"/>
            <w:vAlign w:val="center"/>
            <w:hideMark/>
          </w:tcPr>
          <w:p w14:paraId="7D04E6AC"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m² </w:t>
            </w:r>
          </w:p>
        </w:tc>
      </w:tr>
      <w:tr w:rsidR="000F01F7" w:rsidRPr="000F01F7" w14:paraId="247B53A6"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184DCC73"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10</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7BA90E2C"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EXCAVACIÓN DE ZANJA TERRENO BLANDO</w:t>
            </w:r>
          </w:p>
        </w:tc>
        <w:tc>
          <w:tcPr>
            <w:tcW w:w="582" w:type="pct"/>
            <w:tcBorders>
              <w:top w:val="nil"/>
              <w:left w:val="nil"/>
              <w:bottom w:val="single" w:sz="4" w:space="0" w:color="auto"/>
              <w:right w:val="single" w:sz="4" w:space="0" w:color="auto"/>
            </w:tcBorders>
            <w:shd w:val="clear" w:color="000000" w:fill="FFFFFF"/>
            <w:vAlign w:val="center"/>
            <w:hideMark/>
          </w:tcPr>
          <w:p w14:paraId="1F91A93E"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4.180,56   </w:t>
            </w:r>
          </w:p>
        </w:tc>
        <w:tc>
          <w:tcPr>
            <w:tcW w:w="437" w:type="pct"/>
            <w:tcBorders>
              <w:top w:val="nil"/>
              <w:left w:val="nil"/>
              <w:bottom w:val="single" w:sz="4" w:space="0" w:color="auto"/>
              <w:right w:val="single" w:sz="4" w:space="0" w:color="auto"/>
            </w:tcBorders>
            <w:shd w:val="clear" w:color="auto" w:fill="auto"/>
            <w:vAlign w:val="center"/>
            <w:hideMark/>
          </w:tcPr>
          <w:p w14:paraId="321681B9"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4EAE7293"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2A44DF0C"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11</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2F2D9DBC"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EXCAVACIÓN DE ZANJA TERRENO SEMI DURO</w:t>
            </w:r>
          </w:p>
        </w:tc>
        <w:tc>
          <w:tcPr>
            <w:tcW w:w="582" w:type="pct"/>
            <w:tcBorders>
              <w:top w:val="nil"/>
              <w:left w:val="nil"/>
              <w:bottom w:val="single" w:sz="4" w:space="0" w:color="auto"/>
              <w:right w:val="single" w:sz="4" w:space="0" w:color="auto"/>
            </w:tcBorders>
            <w:shd w:val="clear" w:color="000000" w:fill="FFFFFF"/>
            <w:vAlign w:val="center"/>
            <w:hideMark/>
          </w:tcPr>
          <w:p w14:paraId="04090EFD"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4.005,26   </w:t>
            </w:r>
          </w:p>
        </w:tc>
        <w:tc>
          <w:tcPr>
            <w:tcW w:w="437" w:type="pct"/>
            <w:tcBorders>
              <w:top w:val="nil"/>
              <w:left w:val="nil"/>
              <w:bottom w:val="single" w:sz="4" w:space="0" w:color="auto"/>
              <w:right w:val="single" w:sz="4" w:space="0" w:color="auto"/>
            </w:tcBorders>
            <w:shd w:val="clear" w:color="auto" w:fill="auto"/>
            <w:vAlign w:val="center"/>
            <w:hideMark/>
          </w:tcPr>
          <w:p w14:paraId="6A90C3A5"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10BADE6F"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156E3EE2"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12</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416F1089"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EXCAVACIÓN DE ZANJA TERRENO DURO</w:t>
            </w:r>
          </w:p>
        </w:tc>
        <w:tc>
          <w:tcPr>
            <w:tcW w:w="582" w:type="pct"/>
            <w:tcBorders>
              <w:top w:val="nil"/>
              <w:left w:val="nil"/>
              <w:bottom w:val="single" w:sz="4" w:space="0" w:color="auto"/>
              <w:right w:val="single" w:sz="4" w:space="0" w:color="auto"/>
            </w:tcBorders>
            <w:shd w:val="clear" w:color="000000" w:fill="FFFFFF"/>
            <w:vAlign w:val="center"/>
            <w:hideMark/>
          </w:tcPr>
          <w:p w14:paraId="5CDA2698"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1.579,32   </w:t>
            </w:r>
          </w:p>
        </w:tc>
        <w:tc>
          <w:tcPr>
            <w:tcW w:w="437" w:type="pct"/>
            <w:tcBorders>
              <w:top w:val="nil"/>
              <w:left w:val="nil"/>
              <w:bottom w:val="single" w:sz="4" w:space="0" w:color="auto"/>
              <w:right w:val="single" w:sz="4" w:space="0" w:color="auto"/>
            </w:tcBorders>
            <w:shd w:val="clear" w:color="auto" w:fill="auto"/>
            <w:vAlign w:val="center"/>
            <w:hideMark/>
          </w:tcPr>
          <w:p w14:paraId="3807725B"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7D251781"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6BF405D7"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13</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0B90E7D1"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 xml:space="preserve">TRANSPORTE DE TUBERÍA </w:t>
            </w:r>
          </w:p>
        </w:tc>
        <w:tc>
          <w:tcPr>
            <w:tcW w:w="582" w:type="pct"/>
            <w:tcBorders>
              <w:top w:val="nil"/>
              <w:left w:val="nil"/>
              <w:bottom w:val="single" w:sz="4" w:space="0" w:color="auto"/>
              <w:right w:val="single" w:sz="4" w:space="0" w:color="auto"/>
            </w:tcBorders>
            <w:shd w:val="clear" w:color="000000" w:fill="FFFFFF"/>
            <w:vAlign w:val="center"/>
            <w:hideMark/>
          </w:tcPr>
          <w:p w14:paraId="511A072E"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1,00   </w:t>
            </w:r>
          </w:p>
        </w:tc>
        <w:tc>
          <w:tcPr>
            <w:tcW w:w="437" w:type="pct"/>
            <w:tcBorders>
              <w:top w:val="nil"/>
              <w:left w:val="nil"/>
              <w:bottom w:val="single" w:sz="4" w:space="0" w:color="auto"/>
              <w:right w:val="single" w:sz="4" w:space="0" w:color="auto"/>
            </w:tcBorders>
            <w:shd w:val="clear" w:color="auto" w:fill="auto"/>
            <w:vAlign w:val="center"/>
            <w:hideMark/>
          </w:tcPr>
          <w:p w14:paraId="6E9249C6" w14:textId="7D8300ED" w:rsidR="000F01F7" w:rsidRPr="000F01F7" w:rsidRDefault="000F01F7" w:rsidP="008A7FD8">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Gl</w:t>
            </w:r>
            <w:r w:rsidR="008A7FD8">
              <w:rPr>
                <w:rFonts w:ascii="Calibri" w:hAnsi="Calibri" w:cs="Calibri"/>
                <w:sz w:val="16"/>
                <w:szCs w:val="16"/>
                <w:lang w:val="es-BO" w:eastAsia="es-BO"/>
              </w:rPr>
              <w:t>b</w:t>
            </w:r>
            <w:proofErr w:type="spellEnd"/>
            <w:r w:rsidRPr="000F01F7">
              <w:rPr>
                <w:rFonts w:ascii="Calibri" w:hAnsi="Calibri" w:cs="Calibri"/>
                <w:sz w:val="16"/>
                <w:szCs w:val="16"/>
                <w:lang w:val="es-BO" w:eastAsia="es-BO"/>
              </w:rPr>
              <w:t xml:space="preserve"> </w:t>
            </w:r>
          </w:p>
        </w:tc>
      </w:tr>
      <w:tr w:rsidR="000F01F7" w:rsidRPr="000F01F7" w14:paraId="614B2F20"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1303A355"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14</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0D9DA3E9"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 xml:space="preserve">PROVISION Y COLOCADO DE FUNDA DE PROTECCIÓN PVC DN - 3" </w:t>
            </w:r>
          </w:p>
        </w:tc>
        <w:tc>
          <w:tcPr>
            <w:tcW w:w="582" w:type="pct"/>
            <w:tcBorders>
              <w:top w:val="nil"/>
              <w:left w:val="nil"/>
              <w:bottom w:val="single" w:sz="4" w:space="0" w:color="auto"/>
              <w:right w:val="single" w:sz="4" w:space="0" w:color="auto"/>
            </w:tcBorders>
            <w:shd w:val="clear" w:color="000000" w:fill="FFFFFF"/>
            <w:vAlign w:val="center"/>
            <w:hideMark/>
          </w:tcPr>
          <w:p w14:paraId="73A5E5AD"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534,50   </w:t>
            </w:r>
          </w:p>
        </w:tc>
        <w:tc>
          <w:tcPr>
            <w:tcW w:w="437" w:type="pct"/>
            <w:tcBorders>
              <w:top w:val="nil"/>
              <w:left w:val="nil"/>
              <w:bottom w:val="single" w:sz="4" w:space="0" w:color="auto"/>
              <w:right w:val="single" w:sz="4" w:space="0" w:color="auto"/>
            </w:tcBorders>
            <w:shd w:val="clear" w:color="auto" w:fill="auto"/>
            <w:vAlign w:val="center"/>
            <w:hideMark/>
          </w:tcPr>
          <w:p w14:paraId="3E691B5A"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1EBDC4F0"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1C5BB9E4"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15</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05F71C73"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 xml:space="preserve">PROVISION Y COLOCADO DE FUNDA DE PROTECCIÓN PVC DN - 4" </w:t>
            </w:r>
          </w:p>
        </w:tc>
        <w:tc>
          <w:tcPr>
            <w:tcW w:w="582" w:type="pct"/>
            <w:tcBorders>
              <w:top w:val="nil"/>
              <w:left w:val="nil"/>
              <w:bottom w:val="single" w:sz="4" w:space="0" w:color="auto"/>
              <w:right w:val="single" w:sz="4" w:space="0" w:color="auto"/>
            </w:tcBorders>
            <w:shd w:val="clear" w:color="000000" w:fill="FFFFFF"/>
            <w:vAlign w:val="center"/>
            <w:hideMark/>
          </w:tcPr>
          <w:p w14:paraId="740B193A"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232,50   </w:t>
            </w:r>
          </w:p>
        </w:tc>
        <w:tc>
          <w:tcPr>
            <w:tcW w:w="437" w:type="pct"/>
            <w:tcBorders>
              <w:top w:val="nil"/>
              <w:left w:val="nil"/>
              <w:bottom w:val="single" w:sz="4" w:space="0" w:color="auto"/>
              <w:right w:val="single" w:sz="4" w:space="0" w:color="auto"/>
            </w:tcBorders>
            <w:shd w:val="clear" w:color="auto" w:fill="auto"/>
            <w:vAlign w:val="center"/>
            <w:hideMark/>
          </w:tcPr>
          <w:p w14:paraId="68D3C1C6"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21C7E89D"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7138F643"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16</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314C68B1"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 xml:space="preserve">PROVISION Y COLOCADO DE FUNDA DE PROTECCIÓN PVC DN - 6" </w:t>
            </w:r>
          </w:p>
        </w:tc>
        <w:tc>
          <w:tcPr>
            <w:tcW w:w="582" w:type="pct"/>
            <w:tcBorders>
              <w:top w:val="nil"/>
              <w:left w:val="nil"/>
              <w:bottom w:val="single" w:sz="4" w:space="0" w:color="auto"/>
              <w:right w:val="single" w:sz="4" w:space="0" w:color="auto"/>
            </w:tcBorders>
            <w:shd w:val="clear" w:color="000000" w:fill="FFFFFF"/>
            <w:vAlign w:val="center"/>
            <w:hideMark/>
          </w:tcPr>
          <w:p w14:paraId="5B592DFC"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469,40   </w:t>
            </w:r>
          </w:p>
        </w:tc>
        <w:tc>
          <w:tcPr>
            <w:tcW w:w="437" w:type="pct"/>
            <w:tcBorders>
              <w:top w:val="nil"/>
              <w:left w:val="nil"/>
              <w:bottom w:val="single" w:sz="4" w:space="0" w:color="auto"/>
              <w:right w:val="single" w:sz="4" w:space="0" w:color="auto"/>
            </w:tcBorders>
            <w:shd w:val="clear" w:color="auto" w:fill="auto"/>
            <w:vAlign w:val="center"/>
            <w:hideMark/>
          </w:tcPr>
          <w:p w14:paraId="0745F4AB"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106A445D"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0D33941F"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17</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0EC62EE0"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 xml:space="preserve">PROVISION Y COLOCADO DE FUNDA DE PROTECCIÓN PVC DN - 8" </w:t>
            </w:r>
          </w:p>
        </w:tc>
        <w:tc>
          <w:tcPr>
            <w:tcW w:w="582" w:type="pct"/>
            <w:tcBorders>
              <w:top w:val="nil"/>
              <w:left w:val="nil"/>
              <w:bottom w:val="single" w:sz="4" w:space="0" w:color="auto"/>
              <w:right w:val="single" w:sz="4" w:space="0" w:color="auto"/>
            </w:tcBorders>
            <w:shd w:val="clear" w:color="000000" w:fill="FFFFFF"/>
            <w:vAlign w:val="center"/>
            <w:hideMark/>
          </w:tcPr>
          <w:p w14:paraId="6400F109"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66,00   </w:t>
            </w:r>
          </w:p>
        </w:tc>
        <w:tc>
          <w:tcPr>
            <w:tcW w:w="437" w:type="pct"/>
            <w:tcBorders>
              <w:top w:val="nil"/>
              <w:left w:val="nil"/>
              <w:bottom w:val="single" w:sz="4" w:space="0" w:color="auto"/>
              <w:right w:val="single" w:sz="4" w:space="0" w:color="auto"/>
            </w:tcBorders>
            <w:shd w:val="clear" w:color="auto" w:fill="auto"/>
            <w:vAlign w:val="center"/>
            <w:hideMark/>
          </w:tcPr>
          <w:p w14:paraId="132BBFD0"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496B6A4F"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57CD674B"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18</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7E009B55"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TENDIDO DE TUBERÍA</w:t>
            </w:r>
          </w:p>
        </w:tc>
        <w:tc>
          <w:tcPr>
            <w:tcW w:w="582" w:type="pct"/>
            <w:tcBorders>
              <w:top w:val="nil"/>
              <w:left w:val="nil"/>
              <w:bottom w:val="single" w:sz="4" w:space="0" w:color="auto"/>
              <w:right w:val="single" w:sz="4" w:space="0" w:color="auto"/>
            </w:tcBorders>
            <w:shd w:val="clear" w:color="000000" w:fill="FFFFFF"/>
            <w:vAlign w:val="center"/>
            <w:hideMark/>
          </w:tcPr>
          <w:p w14:paraId="78540C14"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23.729,03   </w:t>
            </w:r>
          </w:p>
        </w:tc>
        <w:tc>
          <w:tcPr>
            <w:tcW w:w="437" w:type="pct"/>
            <w:tcBorders>
              <w:top w:val="nil"/>
              <w:left w:val="nil"/>
              <w:bottom w:val="single" w:sz="4" w:space="0" w:color="auto"/>
              <w:right w:val="single" w:sz="4" w:space="0" w:color="auto"/>
            </w:tcBorders>
            <w:shd w:val="clear" w:color="auto" w:fill="auto"/>
            <w:vAlign w:val="center"/>
            <w:hideMark/>
          </w:tcPr>
          <w:p w14:paraId="4B605360"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538AA930"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38DA29C6"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19</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248158F0"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OBRAS CIVILES PARA FIJACIÓN PARA VÁLVULA DE P.E. Ø 63 MM</w:t>
            </w:r>
          </w:p>
        </w:tc>
        <w:tc>
          <w:tcPr>
            <w:tcW w:w="582" w:type="pct"/>
            <w:tcBorders>
              <w:top w:val="nil"/>
              <w:left w:val="nil"/>
              <w:bottom w:val="single" w:sz="4" w:space="0" w:color="auto"/>
              <w:right w:val="single" w:sz="4" w:space="0" w:color="auto"/>
            </w:tcBorders>
            <w:shd w:val="clear" w:color="000000" w:fill="FFFFFF"/>
            <w:vAlign w:val="center"/>
            <w:hideMark/>
          </w:tcPr>
          <w:p w14:paraId="113DB805"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1,00   </w:t>
            </w:r>
          </w:p>
        </w:tc>
        <w:tc>
          <w:tcPr>
            <w:tcW w:w="437" w:type="pct"/>
            <w:tcBorders>
              <w:top w:val="nil"/>
              <w:left w:val="nil"/>
              <w:bottom w:val="single" w:sz="4" w:space="0" w:color="auto"/>
              <w:right w:val="single" w:sz="4" w:space="0" w:color="auto"/>
            </w:tcBorders>
            <w:shd w:val="clear" w:color="auto" w:fill="auto"/>
            <w:vAlign w:val="center"/>
            <w:hideMark/>
          </w:tcPr>
          <w:p w14:paraId="07C96093"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Pza</w:t>
            </w:r>
            <w:proofErr w:type="spellEnd"/>
            <w:r w:rsidRPr="000F01F7">
              <w:rPr>
                <w:rFonts w:ascii="Calibri" w:hAnsi="Calibri" w:cs="Calibri"/>
                <w:sz w:val="16"/>
                <w:szCs w:val="16"/>
                <w:lang w:val="es-BO" w:eastAsia="es-BO"/>
              </w:rPr>
              <w:t xml:space="preserve"> </w:t>
            </w:r>
          </w:p>
        </w:tc>
      </w:tr>
      <w:tr w:rsidR="000F01F7" w:rsidRPr="000F01F7" w14:paraId="68A75E4E"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098982B6"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20</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7B6845A6"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OBRAS CIVILES PARA FIJACIÓN PARA VÁLVULA DE P.E. Ø 90 MM</w:t>
            </w:r>
          </w:p>
        </w:tc>
        <w:tc>
          <w:tcPr>
            <w:tcW w:w="582" w:type="pct"/>
            <w:tcBorders>
              <w:top w:val="nil"/>
              <w:left w:val="nil"/>
              <w:bottom w:val="single" w:sz="4" w:space="0" w:color="auto"/>
              <w:right w:val="single" w:sz="4" w:space="0" w:color="auto"/>
            </w:tcBorders>
            <w:shd w:val="clear" w:color="000000" w:fill="FFFFFF"/>
            <w:vAlign w:val="center"/>
            <w:hideMark/>
          </w:tcPr>
          <w:p w14:paraId="6A44E0B9"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4,00   </w:t>
            </w:r>
          </w:p>
        </w:tc>
        <w:tc>
          <w:tcPr>
            <w:tcW w:w="437" w:type="pct"/>
            <w:tcBorders>
              <w:top w:val="nil"/>
              <w:left w:val="nil"/>
              <w:bottom w:val="single" w:sz="4" w:space="0" w:color="auto"/>
              <w:right w:val="single" w:sz="4" w:space="0" w:color="auto"/>
            </w:tcBorders>
            <w:shd w:val="clear" w:color="auto" w:fill="auto"/>
            <w:vAlign w:val="center"/>
            <w:hideMark/>
          </w:tcPr>
          <w:p w14:paraId="6F6DF6F1"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Pza</w:t>
            </w:r>
            <w:proofErr w:type="spellEnd"/>
            <w:r w:rsidRPr="000F01F7">
              <w:rPr>
                <w:rFonts w:ascii="Calibri" w:hAnsi="Calibri" w:cs="Calibri"/>
                <w:sz w:val="16"/>
                <w:szCs w:val="16"/>
                <w:lang w:val="es-BO" w:eastAsia="es-BO"/>
              </w:rPr>
              <w:t xml:space="preserve"> </w:t>
            </w:r>
          </w:p>
        </w:tc>
      </w:tr>
      <w:tr w:rsidR="000F01F7" w:rsidRPr="000F01F7" w14:paraId="224DEED7"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77D9BFC2"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21</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779E651E"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OBRAS CIVILES PARA FIJACIÓN PARA VÁLVULA DE P.E. Ø 110 MM</w:t>
            </w:r>
          </w:p>
        </w:tc>
        <w:tc>
          <w:tcPr>
            <w:tcW w:w="582" w:type="pct"/>
            <w:tcBorders>
              <w:top w:val="nil"/>
              <w:left w:val="nil"/>
              <w:bottom w:val="single" w:sz="4" w:space="0" w:color="auto"/>
              <w:right w:val="single" w:sz="4" w:space="0" w:color="auto"/>
            </w:tcBorders>
            <w:shd w:val="clear" w:color="000000" w:fill="FFFFFF"/>
            <w:vAlign w:val="center"/>
            <w:hideMark/>
          </w:tcPr>
          <w:p w14:paraId="129A229E"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5,00   </w:t>
            </w:r>
          </w:p>
        </w:tc>
        <w:tc>
          <w:tcPr>
            <w:tcW w:w="437" w:type="pct"/>
            <w:tcBorders>
              <w:top w:val="nil"/>
              <w:left w:val="nil"/>
              <w:bottom w:val="single" w:sz="4" w:space="0" w:color="auto"/>
              <w:right w:val="single" w:sz="4" w:space="0" w:color="auto"/>
            </w:tcBorders>
            <w:shd w:val="clear" w:color="auto" w:fill="auto"/>
            <w:vAlign w:val="center"/>
            <w:hideMark/>
          </w:tcPr>
          <w:p w14:paraId="3E2EBE79"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Pza</w:t>
            </w:r>
            <w:proofErr w:type="spellEnd"/>
            <w:r w:rsidRPr="000F01F7">
              <w:rPr>
                <w:rFonts w:ascii="Calibri" w:hAnsi="Calibri" w:cs="Calibri"/>
                <w:sz w:val="16"/>
                <w:szCs w:val="16"/>
                <w:lang w:val="es-BO" w:eastAsia="es-BO"/>
              </w:rPr>
              <w:t xml:space="preserve"> </w:t>
            </w:r>
          </w:p>
        </w:tc>
      </w:tr>
      <w:tr w:rsidR="000F01F7" w:rsidRPr="000F01F7" w14:paraId="607D4F88"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22D08181"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22</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3404EBB5"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OBRAS CIVILES PARA FIJACIÓN PARA VÁLVULA DE P.E. Ø 125 MM</w:t>
            </w:r>
          </w:p>
        </w:tc>
        <w:tc>
          <w:tcPr>
            <w:tcW w:w="582" w:type="pct"/>
            <w:tcBorders>
              <w:top w:val="nil"/>
              <w:left w:val="nil"/>
              <w:bottom w:val="single" w:sz="4" w:space="0" w:color="auto"/>
              <w:right w:val="single" w:sz="4" w:space="0" w:color="auto"/>
            </w:tcBorders>
            <w:shd w:val="clear" w:color="000000" w:fill="FFFFFF"/>
            <w:vAlign w:val="center"/>
            <w:hideMark/>
          </w:tcPr>
          <w:p w14:paraId="3BD36149"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2,00   </w:t>
            </w:r>
          </w:p>
        </w:tc>
        <w:tc>
          <w:tcPr>
            <w:tcW w:w="437" w:type="pct"/>
            <w:tcBorders>
              <w:top w:val="nil"/>
              <w:left w:val="nil"/>
              <w:bottom w:val="single" w:sz="4" w:space="0" w:color="auto"/>
              <w:right w:val="single" w:sz="4" w:space="0" w:color="auto"/>
            </w:tcBorders>
            <w:shd w:val="clear" w:color="auto" w:fill="auto"/>
            <w:vAlign w:val="center"/>
            <w:hideMark/>
          </w:tcPr>
          <w:p w14:paraId="374801E4"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Pza</w:t>
            </w:r>
            <w:proofErr w:type="spellEnd"/>
            <w:r w:rsidRPr="000F01F7">
              <w:rPr>
                <w:rFonts w:ascii="Calibri" w:hAnsi="Calibri" w:cs="Calibri"/>
                <w:sz w:val="16"/>
                <w:szCs w:val="16"/>
                <w:lang w:val="es-BO" w:eastAsia="es-BO"/>
              </w:rPr>
              <w:t xml:space="preserve"> </w:t>
            </w:r>
          </w:p>
        </w:tc>
      </w:tr>
      <w:tr w:rsidR="000F01F7" w:rsidRPr="000F01F7" w14:paraId="21B7B4F5"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42610E17"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23</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20666199"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 xml:space="preserve">PROVISION Y COLOCADO DE CINTA DE SEÑALIZACION </w:t>
            </w:r>
          </w:p>
        </w:tc>
        <w:tc>
          <w:tcPr>
            <w:tcW w:w="582" w:type="pct"/>
            <w:tcBorders>
              <w:top w:val="nil"/>
              <w:left w:val="nil"/>
              <w:bottom w:val="single" w:sz="4" w:space="0" w:color="auto"/>
              <w:right w:val="single" w:sz="4" w:space="0" w:color="auto"/>
            </w:tcBorders>
            <w:shd w:val="clear" w:color="000000" w:fill="FFFFFF"/>
            <w:vAlign w:val="center"/>
            <w:hideMark/>
          </w:tcPr>
          <w:p w14:paraId="12BAEAE0"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23.729,03   </w:t>
            </w:r>
          </w:p>
        </w:tc>
        <w:tc>
          <w:tcPr>
            <w:tcW w:w="437" w:type="pct"/>
            <w:tcBorders>
              <w:top w:val="nil"/>
              <w:left w:val="nil"/>
              <w:bottom w:val="single" w:sz="4" w:space="0" w:color="auto"/>
              <w:right w:val="single" w:sz="4" w:space="0" w:color="auto"/>
            </w:tcBorders>
            <w:shd w:val="clear" w:color="auto" w:fill="auto"/>
            <w:vAlign w:val="center"/>
            <w:hideMark/>
          </w:tcPr>
          <w:p w14:paraId="27D14102"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1FC3877D"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1FA5DC92"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24</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390B7E0B"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PROVISION Y COLOCADO DE PLAQUETAS DE SEÑALIZACION HORIZONTAL</w:t>
            </w:r>
          </w:p>
        </w:tc>
        <w:tc>
          <w:tcPr>
            <w:tcW w:w="582" w:type="pct"/>
            <w:tcBorders>
              <w:top w:val="nil"/>
              <w:left w:val="nil"/>
              <w:bottom w:val="single" w:sz="4" w:space="0" w:color="auto"/>
              <w:right w:val="single" w:sz="4" w:space="0" w:color="auto"/>
            </w:tcBorders>
            <w:shd w:val="clear" w:color="000000" w:fill="FFFFFF"/>
            <w:vAlign w:val="center"/>
            <w:hideMark/>
          </w:tcPr>
          <w:p w14:paraId="08EF3DE5"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448,00   </w:t>
            </w:r>
          </w:p>
        </w:tc>
        <w:tc>
          <w:tcPr>
            <w:tcW w:w="437" w:type="pct"/>
            <w:tcBorders>
              <w:top w:val="nil"/>
              <w:left w:val="nil"/>
              <w:bottom w:val="single" w:sz="4" w:space="0" w:color="auto"/>
              <w:right w:val="single" w:sz="4" w:space="0" w:color="auto"/>
            </w:tcBorders>
            <w:shd w:val="clear" w:color="auto" w:fill="auto"/>
            <w:vAlign w:val="center"/>
            <w:hideMark/>
          </w:tcPr>
          <w:p w14:paraId="5D26421F"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Pza</w:t>
            </w:r>
            <w:proofErr w:type="spellEnd"/>
            <w:r w:rsidRPr="000F01F7">
              <w:rPr>
                <w:rFonts w:ascii="Calibri" w:hAnsi="Calibri" w:cs="Calibri"/>
                <w:sz w:val="16"/>
                <w:szCs w:val="16"/>
                <w:lang w:val="es-BO" w:eastAsia="es-BO"/>
              </w:rPr>
              <w:t xml:space="preserve"> </w:t>
            </w:r>
          </w:p>
        </w:tc>
      </w:tr>
      <w:tr w:rsidR="000F01F7" w:rsidRPr="000F01F7" w14:paraId="08A0581E"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2B31934A"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25</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27EC3F4C"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PROVISIÓN, RELLENO Y COMPACTADO DE ZANJA CON MATERIAL FINO</w:t>
            </w:r>
          </w:p>
        </w:tc>
        <w:tc>
          <w:tcPr>
            <w:tcW w:w="582" w:type="pct"/>
            <w:tcBorders>
              <w:top w:val="nil"/>
              <w:left w:val="nil"/>
              <w:bottom w:val="single" w:sz="4" w:space="0" w:color="auto"/>
              <w:right w:val="single" w:sz="4" w:space="0" w:color="auto"/>
            </w:tcBorders>
            <w:shd w:val="clear" w:color="000000" w:fill="FFFFFF"/>
            <w:vAlign w:val="center"/>
            <w:hideMark/>
          </w:tcPr>
          <w:p w14:paraId="2D45100A"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855,64   </w:t>
            </w:r>
          </w:p>
        </w:tc>
        <w:tc>
          <w:tcPr>
            <w:tcW w:w="437" w:type="pct"/>
            <w:tcBorders>
              <w:top w:val="nil"/>
              <w:left w:val="nil"/>
              <w:bottom w:val="single" w:sz="4" w:space="0" w:color="auto"/>
              <w:right w:val="single" w:sz="4" w:space="0" w:color="auto"/>
            </w:tcBorders>
            <w:shd w:val="clear" w:color="auto" w:fill="auto"/>
            <w:vAlign w:val="center"/>
            <w:hideMark/>
          </w:tcPr>
          <w:p w14:paraId="4D8529C5"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53B665AE"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0A611972"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26</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4A19D3C6"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RELLENO Y COMPACTADO DE ZANJA CON TIERRA CERNIDA</w:t>
            </w:r>
          </w:p>
        </w:tc>
        <w:tc>
          <w:tcPr>
            <w:tcW w:w="582" w:type="pct"/>
            <w:tcBorders>
              <w:top w:val="nil"/>
              <w:left w:val="nil"/>
              <w:bottom w:val="single" w:sz="4" w:space="0" w:color="auto"/>
              <w:right w:val="single" w:sz="4" w:space="0" w:color="auto"/>
            </w:tcBorders>
            <w:shd w:val="clear" w:color="000000" w:fill="FFFFFF"/>
            <w:vAlign w:val="center"/>
            <w:hideMark/>
          </w:tcPr>
          <w:p w14:paraId="5BDE36F5"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2.397,17   </w:t>
            </w:r>
          </w:p>
        </w:tc>
        <w:tc>
          <w:tcPr>
            <w:tcW w:w="437" w:type="pct"/>
            <w:tcBorders>
              <w:top w:val="nil"/>
              <w:left w:val="nil"/>
              <w:bottom w:val="single" w:sz="4" w:space="0" w:color="auto"/>
              <w:right w:val="single" w:sz="4" w:space="0" w:color="auto"/>
            </w:tcBorders>
            <w:shd w:val="clear" w:color="auto" w:fill="auto"/>
            <w:vAlign w:val="center"/>
            <w:hideMark/>
          </w:tcPr>
          <w:p w14:paraId="76EF41A6"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49723959"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17679F1A"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27</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7D4F6895"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RELLENO Y COMPACTADO DE ZANJA CON TIERRA COMÚN</w:t>
            </w:r>
          </w:p>
        </w:tc>
        <w:tc>
          <w:tcPr>
            <w:tcW w:w="582" w:type="pct"/>
            <w:tcBorders>
              <w:top w:val="nil"/>
              <w:left w:val="nil"/>
              <w:bottom w:val="single" w:sz="4" w:space="0" w:color="auto"/>
              <w:right w:val="single" w:sz="4" w:space="0" w:color="auto"/>
            </w:tcBorders>
            <w:shd w:val="clear" w:color="000000" w:fill="FFFFFF"/>
            <w:vAlign w:val="center"/>
            <w:hideMark/>
          </w:tcPr>
          <w:p w14:paraId="6A6C088C"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6.269,06   </w:t>
            </w:r>
          </w:p>
        </w:tc>
        <w:tc>
          <w:tcPr>
            <w:tcW w:w="437" w:type="pct"/>
            <w:tcBorders>
              <w:top w:val="nil"/>
              <w:left w:val="nil"/>
              <w:bottom w:val="single" w:sz="4" w:space="0" w:color="auto"/>
              <w:right w:val="single" w:sz="4" w:space="0" w:color="auto"/>
            </w:tcBorders>
            <w:shd w:val="clear" w:color="auto" w:fill="auto"/>
            <w:vAlign w:val="center"/>
            <w:hideMark/>
          </w:tcPr>
          <w:p w14:paraId="4D90DCC4"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4BF727FC"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3E0EE59F"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28</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5C8BD9E1"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REPOSICIÓN Y AFINADO DE ACERA Y/O CUNETA</w:t>
            </w:r>
          </w:p>
        </w:tc>
        <w:tc>
          <w:tcPr>
            <w:tcW w:w="582" w:type="pct"/>
            <w:tcBorders>
              <w:top w:val="nil"/>
              <w:left w:val="nil"/>
              <w:bottom w:val="single" w:sz="4" w:space="0" w:color="auto"/>
              <w:right w:val="single" w:sz="4" w:space="0" w:color="auto"/>
            </w:tcBorders>
            <w:shd w:val="clear" w:color="000000" w:fill="FFFFFF"/>
            <w:vAlign w:val="center"/>
            <w:hideMark/>
          </w:tcPr>
          <w:p w14:paraId="7C3273C3"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1.355,24   </w:t>
            </w:r>
          </w:p>
        </w:tc>
        <w:tc>
          <w:tcPr>
            <w:tcW w:w="437" w:type="pct"/>
            <w:tcBorders>
              <w:top w:val="nil"/>
              <w:left w:val="nil"/>
              <w:bottom w:val="single" w:sz="4" w:space="0" w:color="auto"/>
              <w:right w:val="single" w:sz="4" w:space="0" w:color="auto"/>
            </w:tcBorders>
            <w:shd w:val="clear" w:color="auto" w:fill="auto"/>
            <w:vAlign w:val="center"/>
            <w:hideMark/>
          </w:tcPr>
          <w:p w14:paraId="368FF6AD"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m² </w:t>
            </w:r>
          </w:p>
        </w:tc>
      </w:tr>
      <w:tr w:rsidR="000F01F7" w:rsidRPr="000F01F7" w14:paraId="414DABE7"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63C5BFEB"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29</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34607E40"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REPOSICIÓN DE PAVIMENTO FLEXIBLE</w:t>
            </w:r>
          </w:p>
        </w:tc>
        <w:tc>
          <w:tcPr>
            <w:tcW w:w="582" w:type="pct"/>
            <w:tcBorders>
              <w:top w:val="nil"/>
              <w:left w:val="nil"/>
              <w:bottom w:val="single" w:sz="4" w:space="0" w:color="auto"/>
              <w:right w:val="single" w:sz="4" w:space="0" w:color="auto"/>
            </w:tcBorders>
            <w:shd w:val="clear" w:color="000000" w:fill="FFFFFF"/>
            <w:vAlign w:val="center"/>
            <w:hideMark/>
          </w:tcPr>
          <w:p w14:paraId="74D83BF5"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23,60   </w:t>
            </w:r>
          </w:p>
        </w:tc>
        <w:tc>
          <w:tcPr>
            <w:tcW w:w="437" w:type="pct"/>
            <w:tcBorders>
              <w:top w:val="nil"/>
              <w:left w:val="nil"/>
              <w:bottom w:val="single" w:sz="4" w:space="0" w:color="auto"/>
              <w:right w:val="single" w:sz="4" w:space="0" w:color="auto"/>
            </w:tcBorders>
            <w:shd w:val="clear" w:color="auto" w:fill="auto"/>
            <w:vAlign w:val="center"/>
            <w:hideMark/>
          </w:tcPr>
          <w:p w14:paraId="2681169F"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m² </w:t>
            </w:r>
          </w:p>
        </w:tc>
      </w:tr>
      <w:tr w:rsidR="000F01F7" w:rsidRPr="000F01F7" w14:paraId="3A8DF647"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5BC88419"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30</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3680A25A"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PROVISIÓN RELLENO Y COMPACTADO DE CAPA BASE</w:t>
            </w:r>
          </w:p>
        </w:tc>
        <w:tc>
          <w:tcPr>
            <w:tcW w:w="582" w:type="pct"/>
            <w:tcBorders>
              <w:top w:val="nil"/>
              <w:left w:val="nil"/>
              <w:bottom w:val="single" w:sz="4" w:space="0" w:color="auto"/>
              <w:right w:val="single" w:sz="4" w:space="0" w:color="auto"/>
            </w:tcBorders>
            <w:shd w:val="clear" w:color="000000" w:fill="FFFFFF"/>
            <w:vAlign w:val="center"/>
            <w:hideMark/>
          </w:tcPr>
          <w:p w14:paraId="7FE1266A"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80,69   </w:t>
            </w:r>
          </w:p>
        </w:tc>
        <w:tc>
          <w:tcPr>
            <w:tcW w:w="437" w:type="pct"/>
            <w:tcBorders>
              <w:top w:val="nil"/>
              <w:left w:val="nil"/>
              <w:bottom w:val="single" w:sz="4" w:space="0" w:color="auto"/>
              <w:right w:val="single" w:sz="4" w:space="0" w:color="auto"/>
            </w:tcBorders>
            <w:shd w:val="clear" w:color="auto" w:fill="auto"/>
            <w:vAlign w:val="center"/>
            <w:hideMark/>
          </w:tcPr>
          <w:p w14:paraId="7B8BBAE6"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21332D16"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732DCAD8"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31</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3ECBC47E"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REPOSICIÓN DE PAVIMENTO RÍGIDO</w:t>
            </w:r>
          </w:p>
        </w:tc>
        <w:tc>
          <w:tcPr>
            <w:tcW w:w="582" w:type="pct"/>
            <w:tcBorders>
              <w:top w:val="nil"/>
              <w:left w:val="nil"/>
              <w:bottom w:val="single" w:sz="4" w:space="0" w:color="auto"/>
              <w:right w:val="single" w:sz="4" w:space="0" w:color="auto"/>
            </w:tcBorders>
            <w:shd w:val="clear" w:color="000000" w:fill="FFFFFF"/>
            <w:vAlign w:val="center"/>
            <w:hideMark/>
          </w:tcPr>
          <w:p w14:paraId="2A3DF1B6"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9,60   </w:t>
            </w:r>
          </w:p>
        </w:tc>
        <w:tc>
          <w:tcPr>
            <w:tcW w:w="437" w:type="pct"/>
            <w:tcBorders>
              <w:top w:val="nil"/>
              <w:left w:val="nil"/>
              <w:bottom w:val="single" w:sz="4" w:space="0" w:color="auto"/>
              <w:right w:val="single" w:sz="4" w:space="0" w:color="auto"/>
            </w:tcBorders>
            <w:shd w:val="clear" w:color="auto" w:fill="auto"/>
            <w:vAlign w:val="center"/>
            <w:hideMark/>
          </w:tcPr>
          <w:p w14:paraId="256EA816"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m² </w:t>
            </w:r>
          </w:p>
        </w:tc>
      </w:tr>
      <w:tr w:rsidR="000F01F7" w:rsidRPr="000F01F7" w14:paraId="172D3222"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43555758"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lastRenderedPageBreak/>
              <w:t>32</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3C04A735"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REPOSICIÓN DE ESTRUCTURAS DE HORMIGÓN CICLÓPEO</w:t>
            </w:r>
          </w:p>
        </w:tc>
        <w:tc>
          <w:tcPr>
            <w:tcW w:w="582" w:type="pct"/>
            <w:tcBorders>
              <w:top w:val="nil"/>
              <w:left w:val="nil"/>
              <w:bottom w:val="single" w:sz="4" w:space="0" w:color="auto"/>
              <w:right w:val="single" w:sz="4" w:space="0" w:color="auto"/>
            </w:tcBorders>
            <w:shd w:val="clear" w:color="000000" w:fill="FFFFFF"/>
            <w:vAlign w:val="center"/>
            <w:hideMark/>
          </w:tcPr>
          <w:p w14:paraId="198F66BC"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36,00   </w:t>
            </w:r>
          </w:p>
        </w:tc>
        <w:tc>
          <w:tcPr>
            <w:tcW w:w="437" w:type="pct"/>
            <w:tcBorders>
              <w:top w:val="nil"/>
              <w:left w:val="nil"/>
              <w:bottom w:val="single" w:sz="4" w:space="0" w:color="auto"/>
              <w:right w:val="single" w:sz="4" w:space="0" w:color="auto"/>
            </w:tcBorders>
            <w:shd w:val="clear" w:color="auto" w:fill="auto"/>
            <w:vAlign w:val="center"/>
            <w:hideMark/>
          </w:tcPr>
          <w:p w14:paraId="2D6502E7"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009BAC03"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3BE91081"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33</w:t>
            </w:r>
          </w:p>
        </w:tc>
        <w:tc>
          <w:tcPr>
            <w:tcW w:w="3412" w:type="pct"/>
            <w:tcBorders>
              <w:top w:val="single" w:sz="4" w:space="0" w:color="auto"/>
              <w:left w:val="nil"/>
              <w:bottom w:val="single" w:sz="4" w:space="0" w:color="auto"/>
              <w:right w:val="single" w:sz="4" w:space="0" w:color="auto"/>
            </w:tcBorders>
            <w:shd w:val="clear" w:color="auto" w:fill="auto"/>
            <w:vAlign w:val="center"/>
            <w:hideMark/>
          </w:tcPr>
          <w:p w14:paraId="772AE9A5"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REPOSICIÓN DE EMPEDRADO</w:t>
            </w:r>
          </w:p>
        </w:tc>
        <w:tc>
          <w:tcPr>
            <w:tcW w:w="582" w:type="pct"/>
            <w:tcBorders>
              <w:top w:val="nil"/>
              <w:left w:val="nil"/>
              <w:bottom w:val="single" w:sz="4" w:space="0" w:color="auto"/>
              <w:right w:val="single" w:sz="4" w:space="0" w:color="auto"/>
            </w:tcBorders>
            <w:shd w:val="clear" w:color="000000" w:fill="FFFFFF"/>
            <w:vAlign w:val="center"/>
            <w:hideMark/>
          </w:tcPr>
          <w:p w14:paraId="44525567"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142,52   </w:t>
            </w:r>
          </w:p>
        </w:tc>
        <w:tc>
          <w:tcPr>
            <w:tcW w:w="437" w:type="pct"/>
            <w:tcBorders>
              <w:top w:val="nil"/>
              <w:left w:val="nil"/>
              <w:bottom w:val="single" w:sz="4" w:space="0" w:color="auto"/>
              <w:right w:val="single" w:sz="4" w:space="0" w:color="auto"/>
            </w:tcBorders>
            <w:shd w:val="clear" w:color="auto" w:fill="auto"/>
            <w:vAlign w:val="center"/>
            <w:hideMark/>
          </w:tcPr>
          <w:p w14:paraId="25A33101"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m² </w:t>
            </w:r>
          </w:p>
        </w:tc>
      </w:tr>
      <w:tr w:rsidR="000F01F7" w:rsidRPr="000F01F7" w14:paraId="130909E8"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6F22AEDA" w14:textId="77777777" w:rsidR="000F01F7" w:rsidRPr="00891987" w:rsidRDefault="000F01F7" w:rsidP="000F01F7">
            <w:pPr>
              <w:jc w:val="cente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34</w:t>
            </w:r>
          </w:p>
        </w:tc>
        <w:tc>
          <w:tcPr>
            <w:tcW w:w="3412" w:type="pct"/>
            <w:tcBorders>
              <w:top w:val="single" w:sz="4" w:space="0" w:color="auto"/>
              <w:left w:val="nil"/>
              <w:bottom w:val="single" w:sz="4" w:space="0" w:color="auto"/>
              <w:right w:val="single" w:sz="4" w:space="0" w:color="auto"/>
            </w:tcBorders>
            <w:shd w:val="clear" w:color="000000" w:fill="FFFFFF"/>
            <w:vAlign w:val="center"/>
            <w:hideMark/>
          </w:tcPr>
          <w:p w14:paraId="209AD124" w14:textId="77777777" w:rsidR="000F01F7" w:rsidRPr="00891987" w:rsidRDefault="000F01F7" w:rsidP="000F01F7">
            <w:pPr>
              <w:rPr>
                <w:rFonts w:ascii="Calibri" w:hAnsi="Calibri" w:cs="Calibri"/>
                <w:color w:val="000000"/>
                <w:sz w:val="16"/>
                <w:szCs w:val="16"/>
                <w:lang w:val="es-BO" w:eastAsia="es-BO"/>
              </w:rPr>
            </w:pPr>
            <w:r w:rsidRPr="00891987">
              <w:rPr>
                <w:rFonts w:ascii="Calibri" w:hAnsi="Calibri" w:cs="Calibri"/>
                <w:color w:val="000000"/>
                <w:sz w:val="16"/>
                <w:szCs w:val="16"/>
                <w:lang w:val="es-BO" w:eastAsia="es-BO"/>
              </w:rPr>
              <w:t>ELABORACIÓN DE PLANOS AS-BUILT</w:t>
            </w:r>
          </w:p>
        </w:tc>
        <w:tc>
          <w:tcPr>
            <w:tcW w:w="582" w:type="pct"/>
            <w:tcBorders>
              <w:top w:val="nil"/>
              <w:left w:val="nil"/>
              <w:bottom w:val="single" w:sz="4" w:space="0" w:color="auto"/>
              <w:right w:val="single" w:sz="4" w:space="0" w:color="auto"/>
            </w:tcBorders>
            <w:shd w:val="clear" w:color="000000" w:fill="FFFFFF"/>
            <w:vAlign w:val="center"/>
            <w:hideMark/>
          </w:tcPr>
          <w:p w14:paraId="6E561F54"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23.729,03   </w:t>
            </w:r>
          </w:p>
        </w:tc>
        <w:tc>
          <w:tcPr>
            <w:tcW w:w="437" w:type="pct"/>
            <w:tcBorders>
              <w:top w:val="nil"/>
              <w:left w:val="nil"/>
              <w:bottom w:val="single" w:sz="4" w:space="0" w:color="auto"/>
              <w:right w:val="single" w:sz="4" w:space="0" w:color="auto"/>
            </w:tcBorders>
            <w:shd w:val="clear" w:color="auto" w:fill="auto"/>
            <w:vAlign w:val="center"/>
            <w:hideMark/>
          </w:tcPr>
          <w:p w14:paraId="78FCBDC4"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6C332EC8"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5CCDCCF1"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35</w:t>
            </w:r>
          </w:p>
        </w:tc>
        <w:tc>
          <w:tcPr>
            <w:tcW w:w="3412" w:type="pct"/>
            <w:tcBorders>
              <w:top w:val="single" w:sz="4" w:space="0" w:color="auto"/>
              <w:left w:val="nil"/>
              <w:bottom w:val="single" w:sz="4" w:space="0" w:color="auto"/>
              <w:right w:val="single" w:sz="4" w:space="0" w:color="auto"/>
            </w:tcBorders>
            <w:shd w:val="clear" w:color="000000" w:fill="FFFFFF"/>
            <w:vAlign w:val="center"/>
            <w:hideMark/>
          </w:tcPr>
          <w:p w14:paraId="5E3C1436"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PERFORACION SUBTERRANEA CON TOPO (Ø=125mm) </w:t>
            </w:r>
          </w:p>
        </w:tc>
        <w:tc>
          <w:tcPr>
            <w:tcW w:w="582" w:type="pct"/>
            <w:tcBorders>
              <w:top w:val="nil"/>
              <w:left w:val="nil"/>
              <w:bottom w:val="single" w:sz="4" w:space="0" w:color="auto"/>
              <w:right w:val="single" w:sz="4" w:space="0" w:color="auto"/>
            </w:tcBorders>
            <w:shd w:val="clear" w:color="000000" w:fill="FFFFFF"/>
            <w:vAlign w:val="center"/>
            <w:hideMark/>
          </w:tcPr>
          <w:p w14:paraId="41E05394"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47,00   </w:t>
            </w:r>
          </w:p>
        </w:tc>
        <w:tc>
          <w:tcPr>
            <w:tcW w:w="437" w:type="pct"/>
            <w:tcBorders>
              <w:top w:val="nil"/>
              <w:left w:val="nil"/>
              <w:bottom w:val="single" w:sz="4" w:space="0" w:color="auto"/>
              <w:right w:val="single" w:sz="4" w:space="0" w:color="auto"/>
            </w:tcBorders>
            <w:shd w:val="clear" w:color="auto" w:fill="auto"/>
            <w:vAlign w:val="center"/>
            <w:hideMark/>
          </w:tcPr>
          <w:p w14:paraId="55F32730"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51FC4ECB"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0296A067"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36</w:t>
            </w:r>
          </w:p>
        </w:tc>
        <w:tc>
          <w:tcPr>
            <w:tcW w:w="3412" w:type="pct"/>
            <w:tcBorders>
              <w:top w:val="single" w:sz="4" w:space="0" w:color="auto"/>
              <w:left w:val="nil"/>
              <w:bottom w:val="single" w:sz="4" w:space="0" w:color="auto"/>
              <w:right w:val="single" w:sz="4" w:space="0" w:color="auto"/>
            </w:tcBorders>
            <w:shd w:val="clear" w:color="000000" w:fill="FFFFFF"/>
            <w:vAlign w:val="center"/>
            <w:hideMark/>
          </w:tcPr>
          <w:p w14:paraId="679438B4"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PERFORACION SUBTERRANEA CON TOPO (Ø=110mm) </w:t>
            </w:r>
          </w:p>
        </w:tc>
        <w:tc>
          <w:tcPr>
            <w:tcW w:w="582" w:type="pct"/>
            <w:tcBorders>
              <w:top w:val="nil"/>
              <w:left w:val="nil"/>
              <w:bottom w:val="single" w:sz="4" w:space="0" w:color="auto"/>
              <w:right w:val="single" w:sz="4" w:space="0" w:color="auto"/>
            </w:tcBorders>
            <w:shd w:val="clear" w:color="000000" w:fill="FFFFFF"/>
            <w:vAlign w:val="center"/>
            <w:hideMark/>
          </w:tcPr>
          <w:p w14:paraId="3C502E74"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40,00   </w:t>
            </w:r>
          </w:p>
        </w:tc>
        <w:tc>
          <w:tcPr>
            <w:tcW w:w="437" w:type="pct"/>
            <w:tcBorders>
              <w:top w:val="nil"/>
              <w:left w:val="nil"/>
              <w:bottom w:val="single" w:sz="4" w:space="0" w:color="auto"/>
              <w:right w:val="single" w:sz="4" w:space="0" w:color="auto"/>
            </w:tcBorders>
            <w:shd w:val="clear" w:color="auto" w:fill="auto"/>
            <w:vAlign w:val="center"/>
            <w:hideMark/>
          </w:tcPr>
          <w:p w14:paraId="6B12F98C"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568040BA"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5767A0FB"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37</w:t>
            </w:r>
          </w:p>
        </w:tc>
        <w:tc>
          <w:tcPr>
            <w:tcW w:w="3412" w:type="pct"/>
            <w:tcBorders>
              <w:top w:val="single" w:sz="4" w:space="0" w:color="auto"/>
              <w:left w:val="nil"/>
              <w:bottom w:val="single" w:sz="4" w:space="0" w:color="auto"/>
              <w:right w:val="single" w:sz="4" w:space="0" w:color="auto"/>
            </w:tcBorders>
            <w:shd w:val="clear" w:color="000000" w:fill="FFFFFF"/>
            <w:vAlign w:val="center"/>
            <w:hideMark/>
          </w:tcPr>
          <w:p w14:paraId="3D9791DA"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LASTRADO DE TUBERÍA</w:t>
            </w:r>
          </w:p>
        </w:tc>
        <w:tc>
          <w:tcPr>
            <w:tcW w:w="582" w:type="pct"/>
            <w:tcBorders>
              <w:top w:val="nil"/>
              <w:left w:val="nil"/>
              <w:bottom w:val="single" w:sz="4" w:space="0" w:color="auto"/>
              <w:right w:val="single" w:sz="4" w:space="0" w:color="auto"/>
            </w:tcBorders>
            <w:shd w:val="clear" w:color="000000" w:fill="FFFFFF"/>
            <w:vAlign w:val="center"/>
            <w:hideMark/>
          </w:tcPr>
          <w:p w14:paraId="7AC33BC6"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44,54   </w:t>
            </w:r>
          </w:p>
        </w:tc>
        <w:tc>
          <w:tcPr>
            <w:tcW w:w="437" w:type="pct"/>
            <w:tcBorders>
              <w:top w:val="nil"/>
              <w:left w:val="nil"/>
              <w:bottom w:val="single" w:sz="4" w:space="0" w:color="auto"/>
              <w:right w:val="single" w:sz="4" w:space="0" w:color="auto"/>
            </w:tcBorders>
            <w:shd w:val="clear" w:color="auto" w:fill="auto"/>
            <w:vAlign w:val="center"/>
            <w:hideMark/>
          </w:tcPr>
          <w:p w14:paraId="2ED90421"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m³ </w:t>
            </w:r>
          </w:p>
        </w:tc>
      </w:tr>
      <w:tr w:rsidR="000F01F7" w:rsidRPr="000F01F7" w14:paraId="3BD9DF39"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113FF824"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38</w:t>
            </w:r>
          </w:p>
        </w:tc>
        <w:tc>
          <w:tcPr>
            <w:tcW w:w="3412" w:type="pct"/>
            <w:tcBorders>
              <w:top w:val="single" w:sz="4" w:space="0" w:color="auto"/>
              <w:left w:val="nil"/>
              <w:bottom w:val="single" w:sz="4" w:space="0" w:color="auto"/>
              <w:right w:val="single" w:sz="4" w:space="0" w:color="auto"/>
            </w:tcBorders>
            <w:shd w:val="clear" w:color="000000" w:fill="FFFFFF"/>
            <w:vAlign w:val="center"/>
            <w:hideMark/>
          </w:tcPr>
          <w:p w14:paraId="5E1F2503"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LIMPIEZA Y RETIRO DE ESCOMBROS</w:t>
            </w:r>
          </w:p>
        </w:tc>
        <w:tc>
          <w:tcPr>
            <w:tcW w:w="582" w:type="pct"/>
            <w:tcBorders>
              <w:top w:val="nil"/>
              <w:left w:val="nil"/>
              <w:bottom w:val="single" w:sz="4" w:space="0" w:color="auto"/>
              <w:right w:val="single" w:sz="4" w:space="0" w:color="auto"/>
            </w:tcBorders>
            <w:shd w:val="clear" w:color="000000" w:fill="FFFFFF"/>
            <w:vAlign w:val="center"/>
            <w:hideMark/>
          </w:tcPr>
          <w:p w14:paraId="6BDBDD2C"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1,00   </w:t>
            </w:r>
          </w:p>
        </w:tc>
        <w:tc>
          <w:tcPr>
            <w:tcW w:w="437" w:type="pct"/>
            <w:tcBorders>
              <w:top w:val="nil"/>
              <w:left w:val="nil"/>
              <w:bottom w:val="single" w:sz="4" w:space="0" w:color="auto"/>
              <w:right w:val="single" w:sz="4" w:space="0" w:color="auto"/>
            </w:tcBorders>
            <w:shd w:val="clear" w:color="auto" w:fill="auto"/>
            <w:vAlign w:val="center"/>
            <w:hideMark/>
          </w:tcPr>
          <w:p w14:paraId="6CC0CF34" w14:textId="0794F576" w:rsidR="000F01F7" w:rsidRPr="000F01F7" w:rsidRDefault="000F01F7" w:rsidP="00562A02">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G</w:t>
            </w:r>
            <w:r w:rsidR="00562A02">
              <w:rPr>
                <w:rFonts w:ascii="Calibri" w:hAnsi="Calibri" w:cs="Calibri"/>
                <w:sz w:val="16"/>
                <w:szCs w:val="16"/>
                <w:lang w:val="es-BO" w:eastAsia="es-BO"/>
              </w:rPr>
              <w:t>lb</w:t>
            </w:r>
            <w:proofErr w:type="spellEnd"/>
            <w:r w:rsidRPr="000F01F7">
              <w:rPr>
                <w:rFonts w:ascii="Calibri" w:hAnsi="Calibri" w:cs="Calibri"/>
                <w:sz w:val="16"/>
                <w:szCs w:val="16"/>
                <w:lang w:val="es-BO" w:eastAsia="es-BO"/>
              </w:rPr>
              <w:t xml:space="preserve"> </w:t>
            </w:r>
          </w:p>
        </w:tc>
      </w:tr>
      <w:tr w:rsidR="000F01F7" w:rsidRPr="000F01F7" w14:paraId="2B22FB24"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305565C0"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39</w:t>
            </w:r>
          </w:p>
        </w:tc>
        <w:tc>
          <w:tcPr>
            <w:tcW w:w="3412" w:type="pct"/>
            <w:tcBorders>
              <w:top w:val="single" w:sz="4" w:space="0" w:color="auto"/>
              <w:left w:val="nil"/>
              <w:bottom w:val="single" w:sz="4" w:space="0" w:color="auto"/>
              <w:right w:val="single" w:sz="4" w:space="0" w:color="auto"/>
            </w:tcBorders>
            <w:shd w:val="clear" w:color="000000" w:fill="FFFFFF"/>
            <w:vAlign w:val="center"/>
            <w:hideMark/>
          </w:tcPr>
          <w:p w14:paraId="572D3AA2"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ELABORACIÓN DATA BOOK</w:t>
            </w:r>
          </w:p>
        </w:tc>
        <w:tc>
          <w:tcPr>
            <w:tcW w:w="582" w:type="pct"/>
            <w:tcBorders>
              <w:top w:val="nil"/>
              <w:left w:val="nil"/>
              <w:bottom w:val="single" w:sz="4" w:space="0" w:color="auto"/>
              <w:right w:val="single" w:sz="4" w:space="0" w:color="auto"/>
            </w:tcBorders>
            <w:shd w:val="clear" w:color="000000" w:fill="FFFFFF"/>
            <w:vAlign w:val="center"/>
            <w:hideMark/>
          </w:tcPr>
          <w:p w14:paraId="7D2F486B"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1,00   </w:t>
            </w:r>
          </w:p>
        </w:tc>
        <w:tc>
          <w:tcPr>
            <w:tcW w:w="437" w:type="pct"/>
            <w:tcBorders>
              <w:top w:val="nil"/>
              <w:left w:val="nil"/>
              <w:bottom w:val="single" w:sz="4" w:space="0" w:color="auto"/>
              <w:right w:val="single" w:sz="4" w:space="0" w:color="auto"/>
            </w:tcBorders>
            <w:shd w:val="clear" w:color="auto" w:fill="auto"/>
            <w:vAlign w:val="center"/>
            <w:hideMark/>
          </w:tcPr>
          <w:p w14:paraId="19FA1C79" w14:textId="032637FE" w:rsidR="000F01F7" w:rsidRPr="000F01F7" w:rsidRDefault="000F01F7" w:rsidP="00562A02">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Gl</w:t>
            </w:r>
            <w:r w:rsidR="00562A02">
              <w:rPr>
                <w:rFonts w:ascii="Calibri" w:hAnsi="Calibri" w:cs="Calibri"/>
                <w:sz w:val="16"/>
                <w:szCs w:val="16"/>
                <w:lang w:val="es-BO" w:eastAsia="es-BO"/>
              </w:rPr>
              <w:t>b</w:t>
            </w:r>
            <w:proofErr w:type="spellEnd"/>
            <w:r w:rsidRPr="000F01F7">
              <w:rPr>
                <w:rFonts w:ascii="Calibri" w:hAnsi="Calibri" w:cs="Calibri"/>
                <w:sz w:val="16"/>
                <w:szCs w:val="16"/>
                <w:lang w:val="es-BO" w:eastAsia="es-BO"/>
              </w:rPr>
              <w:t xml:space="preserve"> </w:t>
            </w:r>
          </w:p>
        </w:tc>
      </w:tr>
      <w:tr w:rsidR="000F01F7" w:rsidRPr="000F01F7" w14:paraId="52C62F1F" w14:textId="77777777" w:rsidTr="000F01F7">
        <w:trPr>
          <w:trHeight w:hRule="exact" w:val="284"/>
        </w:trPr>
        <w:tc>
          <w:tcPr>
            <w:tcW w:w="5000" w:type="pct"/>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14:paraId="030148AF"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OBRAS MECÁNICAS</w:t>
            </w:r>
          </w:p>
          <w:p w14:paraId="08413B2E" w14:textId="634E00F8" w:rsidR="000F01F7" w:rsidRPr="000F01F7" w:rsidRDefault="000F01F7" w:rsidP="000F01F7">
            <w:pPr>
              <w:jc w:val="center"/>
              <w:rPr>
                <w:rFonts w:ascii="Calibri" w:hAnsi="Calibri" w:cs="Calibri"/>
                <w:b/>
                <w:bCs/>
                <w:color w:val="000000"/>
                <w:sz w:val="16"/>
                <w:szCs w:val="16"/>
                <w:lang w:val="es-BO" w:eastAsia="es-BO"/>
              </w:rPr>
            </w:pPr>
          </w:p>
          <w:p w14:paraId="597B3A61" w14:textId="4288080E" w:rsidR="000F01F7" w:rsidRPr="000F01F7" w:rsidRDefault="000F01F7" w:rsidP="000F01F7">
            <w:pPr>
              <w:jc w:val="center"/>
              <w:rPr>
                <w:rFonts w:ascii="Calibri" w:hAnsi="Calibri" w:cs="Calibri"/>
                <w:b/>
                <w:bCs/>
                <w:color w:val="000000"/>
                <w:sz w:val="16"/>
                <w:szCs w:val="16"/>
                <w:lang w:val="es-BO" w:eastAsia="es-BO"/>
              </w:rPr>
            </w:pPr>
          </w:p>
          <w:p w14:paraId="508CD5D9" w14:textId="77A9E962" w:rsidR="000F01F7" w:rsidRPr="000F01F7" w:rsidRDefault="000F01F7" w:rsidP="000F01F7">
            <w:pPr>
              <w:jc w:val="center"/>
              <w:rPr>
                <w:rFonts w:ascii="Calibri" w:hAnsi="Calibri" w:cs="Calibri"/>
                <w:b/>
                <w:bCs/>
                <w:color w:val="000000"/>
                <w:sz w:val="16"/>
                <w:szCs w:val="16"/>
                <w:lang w:val="es-BO" w:eastAsia="es-BO"/>
              </w:rPr>
            </w:pPr>
          </w:p>
          <w:p w14:paraId="3346010D" w14:textId="4C6B4ECF" w:rsidR="000F01F7" w:rsidRPr="000F01F7" w:rsidRDefault="000F01F7" w:rsidP="000F01F7">
            <w:pPr>
              <w:jc w:val="center"/>
              <w:rPr>
                <w:rFonts w:ascii="Calibri" w:hAnsi="Calibri" w:cs="Calibri"/>
                <w:b/>
                <w:bCs/>
                <w:color w:val="000000"/>
                <w:sz w:val="16"/>
                <w:szCs w:val="16"/>
                <w:lang w:val="es-BO" w:eastAsia="es-BO"/>
              </w:rPr>
            </w:pPr>
          </w:p>
          <w:p w14:paraId="4CE7A10F" w14:textId="4BBB3EEE" w:rsidR="000F01F7" w:rsidRPr="000F01F7" w:rsidRDefault="000F01F7" w:rsidP="000F01F7">
            <w:pPr>
              <w:jc w:val="center"/>
              <w:rPr>
                <w:rFonts w:ascii="Calibri" w:hAnsi="Calibri" w:cs="Calibri"/>
                <w:b/>
                <w:bCs/>
                <w:color w:val="000000"/>
                <w:sz w:val="16"/>
                <w:szCs w:val="16"/>
                <w:lang w:val="es-BO" w:eastAsia="es-BO"/>
              </w:rPr>
            </w:pPr>
          </w:p>
          <w:p w14:paraId="153CA658" w14:textId="696A013B" w:rsidR="000F01F7" w:rsidRPr="000F01F7" w:rsidRDefault="000F01F7" w:rsidP="000F01F7">
            <w:pPr>
              <w:jc w:val="center"/>
              <w:rPr>
                <w:rFonts w:ascii="Calibri" w:hAnsi="Calibri" w:cs="Calibri"/>
                <w:b/>
                <w:bCs/>
                <w:color w:val="000000"/>
                <w:sz w:val="16"/>
                <w:szCs w:val="16"/>
                <w:lang w:val="es-BO" w:eastAsia="es-BO"/>
              </w:rPr>
            </w:pPr>
          </w:p>
        </w:tc>
      </w:tr>
      <w:tr w:rsidR="000F01F7" w:rsidRPr="000F01F7" w14:paraId="54415971" w14:textId="77777777" w:rsidTr="000F01F7">
        <w:trPr>
          <w:trHeight w:hRule="exact" w:val="284"/>
        </w:trPr>
        <w:tc>
          <w:tcPr>
            <w:tcW w:w="569" w:type="pct"/>
            <w:tcBorders>
              <w:top w:val="nil"/>
              <w:left w:val="single" w:sz="4" w:space="0" w:color="auto"/>
              <w:bottom w:val="nil"/>
              <w:right w:val="single" w:sz="4" w:space="0" w:color="auto"/>
            </w:tcBorders>
            <w:shd w:val="clear" w:color="000000" w:fill="BFBFBF"/>
            <w:vAlign w:val="center"/>
            <w:hideMark/>
          </w:tcPr>
          <w:p w14:paraId="180A9819"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ÍTEM</w:t>
            </w:r>
          </w:p>
        </w:tc>
        <w:tc>
          <w:tcPr>
            <w:tcW w:w="3412" w:type="pct"/>
            <w:tcBorders>
              <w:top w:val="single" w:sz="4" w:space="0" w:color="auto"/>
              <w:left w:val="nil"/>
              <w:bottom w:val="single" w:sz="4" w:space="0" w:color="auto"/>
              <w:right w:val="single" w:sz="4" w:space="0" w:color="000000"/>
            </w:tcBorders>
            <w:shd w:val="clear" w:color="000000" w:fill="BFBFBF"/>
            <w:vAlign w:val="center"/>
            <w:hideMark/>
          </w:tcPr>
          <w:p w14:paraId="6979B6C5"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DESCRIPCIÓN DE LA ACTIVIDAD</w:t>
            </w:r>
          </w:p>
        </w:tc>
        <w:tc>
          <w:tcPr>
            <w:tcW w:w="582" w:type="pct"/>
            <w:tcBorders>
              <w:top w:val="nil"/>
              <w:left w:val="nil"/>
              <w:bottom w:val="nil"/>
              <w:right w:val="single" w:sz="4" w:space="0" w:color="auto"/>
            </w:tcBorders>
            <w:shd w:val="clear" w:color="000000" w:fill="BFBFBF"/>
            <w:vAlign w:val="center"/>
            <w:hideMark/>
          </w:tcPr>
          <w:p w14:paraId="7D658C8A"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CANTIDAD</w:t>
            </w:r>
          </w:p>
        </w:tc>
        <w:tc>
          <w:tcPr>
            <w:tcW w:w="437" w:type="pct"/>
            <w:tcBorders>
              <w:top w:val="nil"/>
              <w:left w:val="nil"/>
              <w:bottom w:val="nil"/>
              <w:right w:val="single" w:sz="4" w:space="0" w:color="auto"/>
            </w:tcBorders>
            <w:shd w:val="clear" w:color="000000" w:fill="BFBFBF"/>
            <w:vAlign w:val="center"/>
            <w:hideMark/>
          </w:tcPr>
          <w:p w14:paraId="3BCD7654" w14:textId="77777777" w:rsidR="000F01F7" w:rsidRPr="000F01F7" w:rsidRDefault="000F01F7" w:rsidP="000F01F7">
            <w:pPr>
              <w:jc w:val="center"/>
              <w:rPr>
                <w:rFonts w:ascii="Calibri" w:hAnsi="Calibri" w:cs="Calibri"/>
                <w:b/>
                <w:bCs/>
                <w:color w:val="000000"/>
                <w:sz w:val="16"/>
                <w:szCs w:val="16"/>
                <w:lang w:val="es-BO" w:eastAsia="es-BO"/>
              </w:rPr>
            </w:pPr>
            <w:r w:rsidRPr="000F01F7">
              <w:rPr>
                <w:rFonts w:ascii="Calibri" w:hAnsi="Calibri" w:cs="Calibri"/>
                <w:b/>
                <w:bCs/>
                <w:color w:val="000000"/>
                <w:sz w:val="16"/>
                <w:szCs w:val="16"/>
                <w:lang w:val="es-BO" w:eastAsia="es-BO"/>
              </w:rPr>
              <w:t>UNIDAD</w:t>
            </w:r>
          </w:p>
        </w:tc>
      </w:tr>
      <w:tr w:rsidR="000F01F7" w:rsidRPr="000F01F7" w14:paraId="0B550168" w14:textId="77777777" w:rsidTr="000F01F7">
        <w:trPr>
          <w:trHeight w:hRule="exact" w:val="284"/>
        </w:trPr>
        <w:tc>
          <w:tcPr>
            <w:tcW w:w="56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A113797"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40</w:t>
            </w:r>
          </w:p>
        </w:tc>
        <w:tc>
          <w:tcPr>
            <w:tcW w:w="3412" w:type="pct"/>
            <w:tcBorders>
              <w:top w:val="single" w:sz="4" w:space="0" w:color="auto"/>
              <w:left w:val="nil"/>
              <w:bottom w:val="single" w:sz="4" w:space="0" w:color="auto"/>
              <w:right w:val="single" w:sz="4" w:space="0" w:color="auto"/>
            </w:tcBorders>
            <w:shd w:val="clear" w:color="000000" w:fill="FFFFFF"/>
            <w:vAlign w:val="center"/>
            <w:hideMark/>
          </w:tcPr>
          <w:p w14:paraId="318E7924"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PUNTO DE SOLDADURA  P.E.  Ø=40 mm</w:t>
            </w:r>
          </w:p>
        </w:tc>
        <w:tc>
          <w:tcPr>
            <w:tcW w:w="582" w:type="pct"/>
            <w:tcBorders>
              <w:top w:val="single" w:sz="4" w:space="0" w:color="auto"/>
              <w:left w:val="nil"/>
              <w:bottom w:val="single" w:sz="4" w:space="0" w:color="auto"/>
              <w:right w:val="single" w:sz="4" w:space="0" w:color="auto"/>
            </w:tcBorders>
            <w:shd w:val="clear" w:color="000000" w:fill="FFFFFF"/>
            <w:vAlign w:val="center"/>
            <w:hideMark/>
          </w:tcPr>
          <w:p w14:paraId="41CA3963"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243,00   </w:t>
            </w:r>
          </w:p>
        </w:tc>
        <w:tc>
          <w:tcPr>
            <w:tcW w:w="437" w:type="pct"/>
            <w:tcBorders>
              <w:top w:val="single" w:sz="4" w:space="0" w:color="auto"/>
              <w:left w:val="nil"/>
              <w:bottom w:val="single" w:sz="4" w:space="0" w:color="auto"/>
              <w:right w:val="single" w:sz="4" w:space="0" w:color="auto"/>
            </w:tcBorders>
            <w:shd w:val="clear" w:color="auto" w:fill="auto"/>
            <w:vAlign w:val="center"/>
            <w:hideMark/>
          </w:tcPr>
          <w:p w14:paraId="0608669B"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Pto</w:t>
            </w:r>
            <w:proofErr w:type="spellEnd"/>
            <w:r w:rsidRPr="000F01F7">
              <w:rPr>
                <w:rFonts w:ascii="Calibri" w:hAnsi="Calibri" w:cs="Calibri"/>
                <w:sz w:val="16"/>
                <w:szCs w:val="16"/>
                <w:lang w:val="es-BO" w:eastAsia="es-BO"/>
              </w:rPr>
              <w:t xml:space="preserve"> </w:t>
            </w:r>
          </w:p>
        </w:tc>
      </w:tr>
      <w:tr w:rsidR="000F01F7" w:rsidRPr="000F01F7" w14:paraId="25844412"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5723B5FE"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41</w:t>
            </w:r>
          </w:p>
        </w:tc>
        <w:tc>
          <w:tcPr>
            <w:tcW w:w="3412" w:type="pct"/>
            <w:tcBorders>
              <w:top w:val="single" w:sz="4" w:space="0" w:color="auto"/>
              <w:left w:val="nil"/>
              <w:bottom w:val="single" w:sz="4" w:space="0" w:color="auto"/>
              <w:right w:val="single" w:sz="4" w:space="0" w:color="000000"/>
            </w:tcBorders>
            <w:shd w:val="clear" w:color="000000" w:fill="FFFFFF"/>
            <w:vAlign w:val="center"/>
            <w:hideMark/>
          </w:tcPr>
          <w:p w14:paraId="1009A87E"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PUNTO DE SOLDADURA  P.E.  Ø=63 mm</w:t>
            </w:r>
          </w:p>
        </w:tc>
        <w:tc>
          <w:tcPr>
            <w:tcW w:w="582" w:type="pct"/>
            <w:tcBorders>
              <w:top w:val="nil"/>
              <w:left w:val="nil"/>
              <w:bottom w:val="single" w:sz="4" w:space="0" w:color="auto"/>
              <w:right w:val="single" w:sz="4" w:space="0" w:color="auto"/>
            </w:tcBorders>
            <w:shd w:val="clear" w:color="000000" w:fill="FFFFFF"/>
            <w:vAlign w:val="center"/>
            <w:hideMark/>
          </w:tcPr>
          <w:p w14:paraId="5D91ADBB"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27,00   </w:t>
            </w:r>
          </w:p>
        </w:tc>
        <w:tc>
          <w:tcPr>
            <w:tcW w:w="437" w:type="pct"/>
            <w:tcBorders>
              <w:top w:val="nil"/>
              <w:left w:val="nil"/>
              <w:bottom w:val="single" w:sz="4" w:space="0" w:color="auto"/>
              <w:right w:val="single" w:sz="4" w:space="0" w:color="auto"/>
            </w:tcBorders>
            <w:shd w:val="clear" w:color="auto" w:fill="auto"/>
            <w:vAlign w:val="center"/>
            <w:hideMark/>
          </w:tcPr>
          <w:p w14:paraId="38C2D579"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Pto</w:t>
            </w:r>
            <w:proofErr w:type="spellEnd"/>
            <w:r w:rsidRPr="000F01F7">
              <w:rPr>
                <w:rFonts w:ascii="Calibri" w:hAnsi="Calibri" w:cs="Calibri"/>
                <w:sz w:val="16"/>
                <w:szCs w:val="16"/>
                <w:lang w:val="es-BO" w:eastAsia="es-BO"/>
              </w:rPr>
              <w:t xml:space="preserve"> </w:t>
            </w:r>
          </w:p>
        </w:tc>
      </w:tr>
      <w:tr w:rsidR="000F01F7" w:rsidRPr="000F01F7" w14:paraId="57E16EBD"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5E343A75"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42</w:t>
            </w:r>
          </w:p>
        </w:tc>
        <w:tc>
          <w:tcPr>
            <w:tcW w:w="3412" w:type="pct"/>
            <w:tcBorders>
              <w:top w:val="single" w:sz="4" w:space="0" w:color="auto"/>
              <w:left w:val="nil"/>
              <w:bottom w:val="single" w:sz="4" w:space="0" w:color="auto"/>
              <w:right w:val="single" w:sz="4" w:space="0" w:color="000000"/>
            </w:tcBorders>
            <w:shd w:val="clear" w:color="000000" w:fill="FFFFFF"/>
            <w:vAlign w:val="center"/>
            <w:hideMark/>
          </w:tcPr>
          <w:p w14:paraId="14B38521"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PUNTO DE SOLDADURA  P.E.  Ø=90 mm</w:t>
            </w:r>
          </w:p>
        </w:tc>
        <w:tc>
          <w:tcPr>
            <w:tcW w:w="582" w:type="pct"/>
            <w:tcBorders>
              <w:top w:val="nil"/>
              <w:left w:val="nil"/>
              <w:bottom w:val="single" w:sz="4" w:space="0" w:color="auto"/>
              <w:right w:val="single" w:sz="4" w:space="0" w:color="auto"/>
            </w:tcBorders>
            <w:shd w:val="clear" w:color="000000" w:fill="FFFFFF"/>
            <w:vAlign w:val="center"/>
            <w:hideMark/>
          </w:tcPr>
          <w:p w14:paraId="460708AC"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94,00   </w:t>
            </w:r>
          </w:p>
        </w:tc>
        <w:tc>
          <w:tcPr>
            <w:tcW w:w="437" w:type="pct"/>
            <w:tcBorders>
              <w:top w:val="nil"/>
              <w:left w:val="nil"/>
              <w:bottom w:val="single" w:sz="4" w:space="0" w:color="auto"/>
              <w:right w:val="single" w:sz="4" w:space="0" w:color="auto"/>
            </w:tcBorders>
            <w:shd w:val="clear" w:color="auto" w:fill="auto"/>
            <w:vAlign w:val="center"/>
            <w:hideMark/>
          </w:tcPr>
          <w:p w14:paraId="16E4857B"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Pto</w:t>
            </w:r>
            <w:proofErr w:type="spellEnd"/>
            <w:r w:rsidRPr="000F01F7">
              <w:rPr>
                <w:rFonts w:ascii="Calibri" w:hAnsi="Calibri" w:cs="Calibri"/>
                <w:sz w:val="16"/>
                <w:szCs w:val="16"/>
                <w:lang w:val="es-BO" w:eastAsia="es-BO"/>
              </w:rPr>
              <w:t xml:space="preserve"> </w:t>
            </w:r>
          </w:p>
        </w:tc>
      </w:tr>
      <w:tr w:rsidR="000F01F7" w:rsidRPr="000F01F7" w14:paraId="257F1644"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7E622531"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43</w:t>
            </w:r>
          </w:p>
        </w:tc>
        <w:tc>
          <w:tcPr>
            <w:tcW w:w="3412" w:type="pct"/>
            <w:tcBorders>
              <w:top w:val="single" w:sz="4" w:space="0" w:color="auto"/>
              <w:left w:val="nil"/>
              <w:bottom w:val="single" w:sz="4" w:space="0" w:color="auto"/>
              <w:right w:val="single" w:sz="4" w:space="0" w:color="000000"/>
            </w:tcBorders>
            <w:shd w:val="clear" w:color="000000" w:fill="FFFFFF"/>
            <w:vAlign w:val="center"/>
            <w:hideMark/>
          </w:tcPr>
          <w:p w14:paraId="1639D585"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PUNTO DE SOLDADURA  P.E.  Ø=110 mm</w:t>
            </w:r>
          </w:p>
        </w:tc>
        <w:tc>
          <w:tcPr>
            <w:tcW w:w="582" w:type="pct"/>
            <w:tcBorders>
              <w:top w:val="nil"/>
              <w:left w:val="nil"/>
              <w:bottom w:val="single" w:sz="4" w:space="0" w:color="auto"/>
              <w:right w:val="single" w:sz="4" w:space="0" w:color="auto"/>
            </w:tcBorders>
            <w:shd w:val="clear" w:color="000000" w:fill="FFFFFF"/>
            <w:vAlign w:val="center"/>
            <w:hideMark/>
          </w:tcPr>
          <w:p w14:paraId="43C10796"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521,00   </w:t>
            </w:r>
          </w:p>
        </w:tc>
        <w:tc>
          <w:tcPr>
            <w:tcW w:w="437" w:type="pct"/>
            <w:tcBorders>
              <w:top w:val="nil"/>
              <w:left w:val="nil"/>
              <w:bottom w:val="single" w:sz="4" w:space="0" w:color="auto"/>
              <w:right w:val="single" w:sz="4" w:space="0" w:color="auto"/>
            </w:tcBorders>
            <w:shd w:val="clear" w:color="auto" w:fill="auto"/>
            <w:vAlign w:val="center"/>
            <w:hideMark/>
          </w:tcPr>
          <w:p w14:paraId="5F4CEF24"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Pto</w:t>
            </w:r>
            <w:proofErr w:type="spellEnd"/>
            <w:r w:rsidRPr="000F01F7">
              <w:rPr>
                <w:rFonts w:ascii="Calibri" w:hAnsi="Calibri" w:cs="Calibri"/>
                <w:sz w:val="16"/>
                <w:szCs w:val="16"/>
                <w:lang w:val="es-BO" w:eastAsia="es-BO"/>
              </w:rPr>
              <w:t xml:space="preserve"> </w:t>
            </w:r>
          </w:p>
        </w:tc>
      </w:tr>
      <w:tr w:rsidR="000F01F7" w:rsidRPr="000F01F7" w14:paraId="250D4824"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1785EE8B"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44</w:t>
            </w:r>
          </w:p>
        </w:tc>
        <w:tc>
          <w:tcPr>
            <w:tcW w:w="3412" w:type="pct"/>
            <w:tcBorders>
              <w:top w:val="single" w:sz="4" w:space="0" w:color="auto"/>
              <w:left w:val="nil"/>
              <w:bottom w:val="single" w:sz="4" w:space="0" w:color="auto"/>
              <w:right w:val="single" w:sz="4" w:space="0" w:color="000000"/>
            </w:tcBorders>
            <w:shd w:val="clear" w:color="000000" w:fill="FFFFFF"/>
            <w:vAlign w:val="center"/>
            <w:hideMark/>
          </w:tcPr>
          <w:p w14:paraId="081D1B0C"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PUNTO DE SOLDADURA  P.E.  Ø=125 mm</w:t>
            </w:r>
          </w:p>
        </w:tc>
        <w:tc>
          <w:tcPr>
            <w:tcW w:w="582" w:type="pct"/>
            <w:tcBorders>
              <w:top w:val="nil"/>
              <w:left w:val="nil"/>
              <w:bottom w:val="single" w:sz="4" w:space="0" w:color="auto"/>
              <w:right w:val="single" w:sz="4" w:space="0" w:color="auto"/>
            </w:tcBorders>
            <w:shd w:val="clear" w:color="000000" w:fill="FFFFFF"/>
            <w:vAlign w:val="center"/>
            <w:hideMark/>
          </w:tcPr>
          <w:p w14:paraId="5FA358F3"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139,00   </w:t>
            </w:r>
          </w:p>
        </w:tc>
        <w:tc>
          <w:tcPr>
            <w:tcW w:w="437" w:type="pct"/>
            <w:tcBorders>
              <w:top w:val="nil"/>
              <w:left w:val="nil"/>
              <w:bottom w:val="single" w:sz="4" w:space="0" w:color="auto"/>
              <w:right w:val="single" w:sz="4" w:space="0" w:color="auto"/>
            </w:tcBorders>
            <w:shd w:val="clear" w:color="auto" w:fill="auto"/>
            <w:vAlign w:val="center"/>
            <w:hideMark/>
          </w:tcPr>
          <w:p w14:paraId="189847F5"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Pto</w:t>
            </w:r>
            <w:proofErr w:type="spellEnd"/>
            <w:r w:rsidRPr="000F01F7">
              <w:rPr>
                <w:rFonts w:ascii="Calibri" w:hAnsi="Calibri" w:cs="Calibri"/>
                <w:sz w:val="16"/>
                <w:szCs w:val="16"/>
                <w:lang w:val="es-BO" w:eastAsia="es-BO"/>
              </w:rPr>
              <w:t xml:space="preserve"> </w:t>
            </w:r>
          </w:p>
        </w:tc>
      </w:tr>
      <w:tr w:rsidR="000F01F7" w:rsidRPr="000F01F7" w14:paraId="5DEDDF94"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09954128"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45</w:t>
            </w:r>
          </w:p>
        </w:tc>
        <w:tc>
          <w:tcPr>
            <w:tcW w:w="3412" w:type="pct"/>
            <w:tcBorders>
              <w:top w:val="single" w:sz="4" w:space="0" w:color="auto"/>
              <w:left w:val="nil"/>
              <w:bottom w:val="single" w:sz="4" w:space="0" w:color="auto"/>
              <w:right w:val="single" w:sz="4" w:space="0" w:color="000000"/>
            </w:tcBorders>
            <w:shd w:val="clear" w:color="000000" w:fill="FFFFFF"/>
            <w:vAlign w:val="center"/>
            <w:hideMark/>
          </w:tcPr>
          <w:p w14:paraId="3DF15839"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PRUEBA DE RESISTENCIA Y HERMETICIDAD</w:t>
            </w:r>
          </w:p>
        </w:tc>
        <w:tc>
          <w:tcPr>
            <w:tcW w:w="582" w:type="pct"/>
            <w:tcBorders>
              <w:top w:val="nil"/>
              <w:left w:val="nil"/>
              <w:bottom w:val="single" w:sz="4" w:space="0" w:color="auto"/>
              <w:right w:val="single" w:sz="4" w:space="0" w:color="auto"/>
            </w:tcBorders>
            <w:shd w:val="clear" w:color="000000" w:fill="FFFFFF"/>
            <w:vAlign w:val="center"/>
            <w:hideMark/>
          </w:tcPr>
          <w:p w14:paraId="6ED2617D"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23.729,03   </w:t>
            </w:r>
          </w:p>
        </w:tc>
        <w:tc>
          <w:tcPr>
            <w:tcW w:w="437" w:type="pct"/>
            <w:tcBorders>
              <w:top w:val="nil"/>
              <w:left w:val="nil"/>
              <w:bottom w:val="single" w:sz="4" w:space="0" w:color="auto"/>
              <w:right w:val="single" w:sz="4" w:space="0" w:color="auto"/>
            </w:tcBorders>
            <w:shd w:val="clear" w:color="auto" w:fill="auto"/>
            <w:vAlign w:val="center"/>
            <w:hideMark/>
          </w:tcPr>
          <w:p w14:paraId="17F2F000" w14:textId="77777777" w:rsidR="000F01F7" w:rsidRPr="000F01F7" w:rsidRDefault="000F01F7" w:rsidP="000F01F7">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m </w:t>
            </w:r>
          </w:p>
        </w:tc>
      </w:tr>
      <w:tr w:rsidR="000F01F7" w:rsidRPr="000F01F7" w14:paraId="67CB8DD0" w14:textId="77777777" w:rsidTr="000F01F7">
        <w:trPr>
          <w:trHeight w:hRule="exact" w:val="284"/>
        </w:trPr>
        <w:tc>
          <w:tcPr>
            <w:tcW w:w="569" w:type="pct"/>
            <w:tcBorders>
              <w:top w:val="nil"/>
              <w:left w:val="single" w:sz="4" w:space="0" w:color="auto"/>
              <w:bottom w:val="single" w:sz="4" w:space="0" w:color="auto"/>
              <w:right w:val="single" w:sz="4" w:space="0" w:color="auto"/>
            </w:tcBorders>
            <w:shd w:val="clear" w:color="000000" w:fill="FFFFFF"/>
            <w:vAlign w:val="center"/>
            <w:hideMark/>
          </w:tcPr>
          <w:p w14:paraId="09A717B9"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46</w:t>
            </w:r>
          </w:p>
        </w:tc>
        <w:tc>
          <w:tcPr>
            <w:tcW w:w="3412" w:type="pct"/>
            <w:tcBorders>
              <w:top w:val="single" w:sz="4" w:space="0" w:color="auto"/>
              <w:left w:val="nil"/>
              <w:bottom w:val="single" w:sz="4" w:space="0" w:color="auto"/>
              <w:right w:val="single" w:sz="4" w:space="0" w:color="000000"/>
            </w:tcBorders>
            <w:shd w:val="clear" w:color="000000" w:fill="FFFFFF"/>
            <w:vAlign w:val="center"/>
            <w:hideMark/>
          </w:tcPr>
          <w:p w14:paraId="6A45B759" w14:textId="77777777" w:rsidR="000F01F7" w:rsidRPr="000F01F7" w:rsidRDefault="000F01F7" w:rsidP="000F01F7">
            <w:pP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PUESTA EN SERVICIO</w:t>
            </w:r>
          </w:p>
        </w:tc>
        <w:tc>
          <w:tcPr>
            <w:tcW w:w="582" w:type="pct"/>
            <w:tcBorders>
              <w:top w:val="nil"/>
              <w:left w:val="nil"/>
              <w:bottom w:val="single" w:sz="4" w:space="0" w:color="auto"/>
              <w:right w:val="single" w:sz="4" w:space="0" w:color="auto"/>
            </w:tcBorders>
            <w:shd w:val="clear" w:color="000000" w:fill="FFFFFF"/>
            <w:vAlign w:val="center"/>
            <w:hideMark/>
          </w:tcPr>
          <w:p w14:paraId="0F97B271" w14:textId="77777777" w:rsidR="000F01F7" w:rsidRPr="000F01F7" w:rsidRDefault="000F01F7" w:rsidP="000F01F7">
            <w:pPr>
              <w:jc w:val="center"/>
              <w:rPr>
                <w:rFonts w:ascii="Calibri" w:hAnsi="Calibri" w:cs="Calibri"/>
                <w:color w:val="000000"/>
                <w:sz w:val="16"/>
                <w:szCs w:val="16"/>
                <w:lang w:val="es-BO" w:eastAsia="es-BO"/>
              </w:rPr>
            </w:pPr>
            <w:r w:rsidRPr="000F01F7">
              <w:rPr>
                <w:rFonts w:ascii="Calibri" w:hAnsi="Calibri" w:cs="Calibri"/>
                <w:color w:val="000000"/>
                <w:sz w:val="16"/>
                <w:szCs w:val="16"/>
                <w:lang w:val="es-BO" w:eastAsia="es-BO"/>
              </w:rPr>
              <w:t xml:space="preserve">              1,00   </w:t>
            </w:r>
          </w:p>
        </w:tc>
        <w:tc>
          <w:tcPr>
            <w:tcW w:w="437" w:type="pct"/>
            <w:tcBorders>
              <w:top w:val="nil"/>
              <w:left w:val="nil"/>
              <w:bottom w:val="single" w:sz="4" w:space="0" w:color="auto"/>
              <w:right w:val="single" w:sz="4" w:space="0" w:color="auto"/>
            </w:tcBorders>
            <w:shd w:val="clear" w:color="auto" w:fill="auto"/>
            <w:vAlign w:val="center"/>
            <w:hideMark/>
          </w:tcPr>
          <w:p w14:paraId="49A55C1D" w14:textId="695008C0" w:rsidR="000F01F7" w:rsidRPr="000F01F7" w:rsidRDefault="000F01F7" w:rsidP="007F5614">
            <w:pPr>
              <w:jc w:val="center"/>
              <w:rPr>
                <w:rFonts w:ascii="Calibri" w:hAnsi="Calibri" w:cs="Calibri"/>
                <w:sz w:val="16"/>
                <w:szCs w:val="16"/>
                <w:lang w:val="es-BO" w:eastAsia="es-BO"/>
              </w:rPr>
            </w:pPr>
            <w:r w:rsidRPr="000F01F7">
              <w:rPr>
                <w:rFonts w:ascii="Calibri" w:hAnsi="Calibri" w:cs="Calibri"/>
                <w:sz w:val="16"/>
                <w:szCs w:val="16"/>
                <w:lang w:val="es-BO" w:eastAsia="es-BO"/>
              </w:rPr>
              <w:t xml:space="preserve"> </w:t>
            </w:r>
            <w:proofErr w:type="spellStart"/>
            <w:r w:rsidRPr="000F01F7">
              <w:rPr>
                <w:rFonts w:ascii="Calibri" w:hAnsi="Calibri" w:cs="Calibri"/>
                <w:sz w:val="16"/>
                <w:szCs w:val="16"/>
                <w:lang w:val="es-BO" w:eastAsia="es-BO"/>
              </w:rPr>
              <w:t>G</w:t>
            </w:r>
            <w:r w:rsidR="007F5614">
              <w:rPr>
                <w:rFonts w:ascii="Calibri" w:hAnsi="Calibri" w:cs="Calibri"/>
                <w:sz w:val="16"/>
                <w:szCs w:val="16"/>
                <w:lang w:val="es-BO" w:eastAsia="es-BO"/>
              </w:rPr>
              <w:t>lb</w:t>
            </w:r>
            <w:proofErr w:type="spellEnd"/>
            <w:r w:rsidRPr="000F01F7">
              <w:rPr>
                <w:rFonts w:ascii="Calibri" w:hAnsi="Calibri" w:cs="Calibri"/>
                <w:sz w:val="16"/>
                <w:szCs w:val="16"/>
                <w:lang w:val="es-BO" w:eastAsia="es-BO"/>
              </w:rPr>
              <w:t xml:space="preserve"> </w:t>
            </w:r>
          </w:p>
        </w:tc>
      </w:tr>
    </w:tbl>
    <w:p w14:paraId="0B7F4C58" w14:textId="77777777" w:rsidR="000F01F7" w:rsidRDefault="000F01F7" w:rsidP="000F01F7"/>
    <w:p w14:paraId="6BB5D39C" w14:textId="77777777" w:rsidR="00230B9B" w:rsidRDefault="00230B9B" w:rsidP="00230B9B">
      <w:pPr>
        <w:autoSpaceDE w:val="0"/>
        <w:autoSpaceDN w:val="0"/>
        <w:adjustRightInd w:val="0"/>
        <w:jc w:val="both"/>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Los proponentes deberán ofertar a cabalidad la denominación del ítem, unidad de medida, cantidad requerida, presentada en las tablas anteriores (cantidades de Obra)</w:t>
      </w:r>
      <w:r>
        <w:rPr>
          <w:rFonts w:asciiTheme="minorHAnsi" w:hAnsiTheme="minorHAnsi" w:cstheme="minorHAnsi"/>
          <w:color w:val="000000" w:themeColor="text1"/>
          <w:sz w:val="22"/>
          <w:szCs w:val="22"/>
        </w:rPr>
        <w:t>.</w:t>
      </w:r>
    </w:p>
    <w:p w14:paraId="466C9074" w14:textId="77777777" w:rsidR="00A72232" w:rsidRDefault="00A72232" w:rsidP="00230B9B">
      <w:pPr>
        <w:autoSpaceDE w:val="0"/>
        <w:autoSpaceDN w:val="0"/>
        <w:adjustRightInd w:val="0"/>
        <w:jc w:val="both"/>
        <w:rPr>
          <w:rFonts w:asciiTheme="minorHAnsi" w:hAnsiTheme="minorHAnsi" w:cstheme="minorHAnsi"/>
          <w:color w:val="000000" w:themeColor="text1"/>
          <w:sz w:val="22"/>
          <w:szCs w:val="22"/>
        </w:rPr>
      </w:pPr>
    </w:p>
    <w:p w14:paraId="16045298" w14:textId="621925C8" w:rsidR="00230B9B" w:rsidRPr="006F0724" w:rsidRDefault="00FC2893" w:rsidP="00BC5ED7">
      <w:pPr>
        <w:pStyle w:val="Ttulo2"/>
        <w:numPr>
          <w:ilvl w:val="1"/>
          <w:numId w:val="12"/>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EQUIPO Y PERSONAL</w:t>
      </w:r>
    </w:p>
    <w:p w14:paraId="65BE73AF" w14:textId="77777777" w:rsidR="00230B9B" w:rsidRPr="006F0724" w:rsidRDefault="00230B9B" w:rsidP="00001D51">
      <w:pPr>
        <w:pStyle w:val="Ttulo3"/>
        <w:numPr>
          <w:ilvl w:val="2"/>
          <w:numId w:val="12"/>
        </w:numPr>
        <w:spacing w:after="240"/>
        <w:rPr>
          <w:rFonts w:asciiTheme="minorHAnsi" w:hAnsiTheme="minorHAnsi" w:cstheme="minorHAnsi"/>
          <w:color w:val="auto"/>
        </w:rPr>
      </w:pPr>
      <w:r w:rsidRPr="006F0724">
        <w:rPr>
          <w:rFonts w:asciiTheme="minorHAnsi" w:hAnsiTheme="minorHAnsi" w:cstheme="minorHAnsi"/>
          <w:color w:val="auto"/>
        </w:rPr>
        <w:t>EQUIPO MINIMO REQUERIDO PARA LA OBRA</w:t>
      </w:r>
    </w:p>
    <w:p w14:paraId="5668EEB8" w14:textId="77777777" w:rsidR="00230B9B" w:rsidRPr="009E20B4" w:rsidRDefault="00230B9B" w:rsidP="00001D51">
      <w:pPr>
        <w:spacing w:after="240" w:line="276" w:lineRule="auto"/>
        <w:rPr>
          <w:rFonts w:asciiTheme="minorHAnsi" w:hAnsiTheme="minorHAnsi" w:cstheme="minorHAnsi"/>
          <w:color w:val="000000" w:themeColor="text1"/>
          <w:sz w:val="22"/>
          <w:szCs w:val="22"/>
        </w:rPr>
      </w:pPr>
      <w:r w:rsidRPr="009E20B4">
        <w:rPr>
          <w:rFonts w:asciiTheme="minorHAnsi" w:hAnsiTheme="minorHAnsi" w:cstheme="minorHAnsi"/>
          <w:color w:val="000000" w:themeColor="text1"/>
          <w:sz w:val="22"/>
          <w:szCs w:val="22"/>
        </w:rPr>
        <w:t>A continuación se detalla el equipo mínimo requerido para la ejecución de la obra.</w:t>
      </w:r>
    </w:p>
    <w:p w14:paraId="1B407B32" w14:textId="341F6039" w:rsidR="00C422F4" w:rsidRDefault="00FC2893" w:rsidP="00001D51">
      <w:pPr>
        <w:spacing w:after="240" w:line="276" w:lineRule="auto"/>
        <w:jc w:val="center"/>
        <w:rPr>
          <w:rFonts w:asciiTheme="minorHAnsi" w:hAnsiTheme="minorHAnsi" w:cstheme="minorHAnsi"/>
          <w:b/>
          <w:bCs/>
          <w:sz w:val="22"/>
          <w:szCs w:val="22"/>
        </w:rPr>
      </w:pPr>
      <w:r w:rsidRPr="009E20B4">
        <w:rPr>
          <w:rFonts w:asciiTheme="minorHAnsi" w:hAnsiTheme="minorHAnsi" w:cstheme="minorHAnsi"/>
          <w:b/>
          <w:bCs/>
          <w:sz w:val="22"/>
          <w:szCs w:val="22"/>
        </w:rPr>
        <w:t>EQUIPO MÍNIMO REQUERIDO</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549"/>
        <w:gridCol w:w="3810"/>
        <w:gridCol w:w="2161"/>
        <w:gridCol w:w="2166"/>
      </w:tblGrid>
      <w:tr w:rsidR="00C422F4" w:rsidRPr="008D6BD3" w14:paraId="63440A0B" w14:textId="77777777" w:rsidTr="00C422F4">
        <w:trPr>
          <w:trHeight w:val="300"/>
        </w:trPr>
        <w:tc>
          <w:tcPr>
            <w:tcW w:w="5000" w:type="pct"/>
            <w:gridSpan w:val="4"/>
            <w:shd w:val="clear" w:color="auto" w:fill="44546A" w:themeFill="text2"/>
            <w:vAlign w:val="center"/>
            <w:hideMark/>
          </w:tcPr>
          <w:p w14:paraId="41012061" w14:textId="77777777" w:rsidR="00C422F4" w:rsidRPr="008D6BD3" w:rsidRDefault="00C422F4" w:rsidP="00C422F4">
            <w:pPr>
              <w:spacing w:line="276" w:lineRule="auto"/>
              <w:rPr>
                <w:rFonts w:asciiTheme="minorHAnsi" w:hAnsiTheme="minorHAnsi" w:cstheme="minorHAnsi"/>
                <w:b/>
                <w:bCs/>
                <w:color w:val="FFFFFF" w:themeColor="background1"/>
                <w:sz w:val="18"/>
                <w:szCs w:val="18"/>
                <w:lang w:val="es-BO" w:eastAsia="es-BO"/>
              </w:rPr>
            </w:pPr>
            <w:r w:rsidRPr="008D6BD3">
              <w:rPr>
                <w:rFonts w:asciiTheme="minorHAnsi" w:hAnsiTheme="minorHAnsi" w:cstheme="minorHAnsi"/>
                <w:b/>
                <w:bCs/>
                <w:color w:val="FFFFFF" w:themeColor="background1"/>
                <w:sz w:val="18"/>
                <w:szCs w:val="18"/>
                <w:lang w:eastAsia="es-BO"/>
              </w:rPr>
              <w:t>PERMANENTE</w:t>
            </w:r>
          </w:p>
        </w:tc>
      </w:tr>
      <w:tr w:rsidR="00C422F4" w:rsidRPr="008D6BD3" w14:paraId="2E53CCD2" w14:textId="77777777" w:rsidTr="00C422F4">
        <w:trPr>
          <w:trHeight w:val="135"/>
        </w:trPr>
        <w:tc>
          <w:tcPr>
            <w:tcW w:w="316" w:type="pct"/>
            <w:shd w:val="clear" w:color="auto" w:fill="D5DCE4" w:themeFill="text2" w:themeFillTint="33"/>
            <w:vAlign w:val="center"/>
            <w:hideMark/>
          </w:tcPr>
          <w:p w14:paraId="44423BE9" w14:textId="77777777" w:rsidR="00C422F4" w:rsidRPr="008D6BD3" w:rsidRDefault="00C422F4" w:rsidP="00C422F4">
            <w:pPr>
              <w:spacing w:line="276" w:lineRule="auto"/>
              <w:jc w:val="center"/>
              <w:rPr>
                <w:rFonts w:asciiTheme="minorHAnsi" w:hAnsiTheme="minorHAnsi" w:cstheme="minorHAnsi"/>
                <w:b/>
                <w:bCs/>
                <w:color w:val="000000"/>
                <w:sz w:val="18"/>
                <w:szCs w:val="18"/>
                <w:lang w:val="es-BO" w:eastAsia="es-BO"/>
              </w:rPr>
            </w:pPr>
            <w:r w:rsidRPr="008D6BD3">
              <w:rPr>
                <w:rFonts w:asciiTheme="minorHAnsi" w:hAnsiTheme="minorHAnsi" w:cstheme="minorHAnsi"/>
                <w:b/>
                <w:bCs/>
                <w:color w:val="000000"/>
                <w:sz w:val="18"/>
                <w:szCs w:val="18"/>
                <w:lang w:eastAsia="es-BO"/>
              </w:rPr>
              <w:t>N°</w:t>
            </w:r>
          </w:p>
        </w:tc>
        <w:tc>
          <w:tcPr>
            <w:tcW w:w="2193" w:type="pct"/>
            <w:shd w:val="clear" w:color="auto" w:fill="D5DCE4" w:themeFill="text2" w:themeFillTint="33"/>
            <w:vAlign w:val="center"/>
            <w:hideMark/>
          </w:tcPr>
          <w:p w14:paraId="3C013369" w14:textId="77777777" w:rsidR="00C422F4" w:rsidRPr="008D6BD3" w:rsidRDefault="00C422F4" w:rsidP="00C422F4">
            <w:pPr>
              <w:spacing w:line="276" w:lineRule="auto"/>
              <w:jc w:val="center"/>
              <w:rPr>
                <w:rFonts w:asciiTheme="minorHAnsi" w:hAnsiTheme="minorHAnsi" w:cstheme="minorHAnsi"/>
                <w:b/>
                <w:bCs/>
                <w:color w:val="000000"/>
                <w:sz w:val="18"/>
                <w:szCs w:val="18"/>
                <w:lang w:val="es-BO" w:eastAsia="es-BO"/>
              </w:rPr>
            </w:pPr>
            <w:r w:rsidRPr="008D6BD3">
              <w:rPr>
                <w:rFonts w:asciiTheme="minorHAnsi" w:hAnsiTheme="minorHAnsi" w:cstheme="minorHAnsi"/>
                <w:b/>
                <w:bCs/>
                <w:color w:val="000000"/>
                <w:sz w:val="18"/>
                <w:szCs w:val="18"/>
                <w:lang w:eastAsia="es-BO"/>
              </w:rPr>
              <w:t>DESCRIPCIÓN</w:t>
            </w:r>
          </w:p>
        </w:tc>
        <w:tc>
          <w:tcPr>
            <w:tcW w:w="1244" w:type="pct"/>
            <w:shd w:val="clear" w:color="auto" w:fill="D5DCE4" w:themeFill="text2" w:themeFillTint="33"/>
            <w:vAlign w:val="center"/>
          </w:tcPr>
          <w:p w14:paraId="151E0DDA" w14:textId="77777777" w:rsidR="00C422F4" w:rsidRPr="008D6BD3" w:rsidRDefault="00C422F4" w:rsidP="00C422F4">
            <w:pPr>
              <w:spacing w:line="276" w:lineRule="auto"/>
              <w:jc w:val="center"/>
              <w:rPr>
                <w:rFonts w:asciiTheme="minorHAnsi" w:hAnsiTheme="minorHAnsi" w:cstheme="minorHAnsi"/>
                <w:b/>
                <w:bCs/>
                <w:color w:val="000000"/>
                <w:sz w:val="18"/>
                <w:szCs w:val="18"/>
                <w:lang w:val="es-BO" w:eastAsia="es-BO"/>
              </w:rPr>
            </w:pPr>
            <w:r w:rsidRPr="00884FB3">
              <w:rPr>
                <w:rFonts w:asciiTheme="minorHAnsi" w:hAnsiTheme="minorHAnsi" w:cstheme="minorHAnsi"/>
                <w:b/>
                <w:bCs/>
                <w:color w:val="000000"/>
                <w:sz w:val="18"/>
                <w:szCs w:val="18"/>
                <w:lang w:eastAsia="es-BO"/>
              </w:rPr>
              <w:t>CANTIDAD</w:t>
            </w:r>
          </w:p>
        </w:tc>
        <w:tc>
          <w:tcPr>
            <w:tcW w:w="1247" w:type="pct"/>
            <w:shd w:val="clear" w:color="auto" w:fill="D5DCE4" w:themeFill="text2" w:themeFillTint="33"/>
            <w:vAlign w:val="center"/>
          </w:tcPr>
          <w:p w14:paraId="3D061B58" w14:textId="77777777" w:rsidR="00C422F4" w:rsidRPr="008D6BD3" w:rsidRDefault="00C422F4" w:rsidP="00C422F4">
            <w:pPr>
              <w:spacing w:line="276" w:lineRule="auto"/>
              <w:jc w:val="center"/>
              <w:rPr>
                <w:rFonts w:asciiTheme="minorHAnsi" w:hAnsiTheme="minorHAnsi" w:cstheme="minorHAnsi"/>
                <w:b/>
                <w:bCs/>
                <w:color w:val="000000"/>
                <w:sz w:val="18"/>
                <w:szCs w:val="18"/>
                <w:lang w:val="es-BO" w:eastAsia="es-BO"/>
              </w:rPr>
            </w:pPr>
            <w:r w:rsidRPr="009E20B4">
              <w:rPr>
                <w:rFonts w:asciiTheme="minorHAnsi" w:hAnsiTheme="minorHAnsi" w:cstheme="minorHAnsi"/>
                <w:b/>
                <w:bCs/>
                <w:color w:val="000000"/>
                <w:sz w:val="18"/>
                <w:szCs w:val="18"/>
                <w:lang w:eastAsia="es-BO"/>
              </w:rPr>
              <w:t>UNIDAD</w:t>
            </w:r>
          </w:p>
        </w:tc>
      </w:tr>
      <w:tr w:rsidR="00C422F4" w:rsidRPr="008D6BD3" w14:paraId="7FFBDF9B" w14:textId="77777777" w:rsidTr="00C422F4">
        <w:trPr>
          <w:trHeight w:val="300"/>
        </w:trPr>
        <w:tc>
          <w:tcPr>
            <w:tcW w:w="316" w:type="pct"/>
            <w:shd w:val="clear" w:color="000000" w:fill="FFFFFF"/>
            <w:vAlign w:val="center"/>
            <w:hideMark/>
          </w:tcPr>
          <w:p w14:paraId="5FE56390" w14:textId="77777777" w:rsidR="00C422F4" w:rsidRPr="002265DC" w:rsidRDefault="00C422F4" w:rsidP="00C422F4">
            <w:pPr>
              <w:spacing w:line="276" w:lineRule="auto"/>
              <w:jc w:val="center"/>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eastAsia="es-BO"/>
              </w:rPr>
              <w:t>1</w:t>
            </w:r>
          </w:p>
        </w:tc>
        <w:tc>
          <w:tcPr>
            <w:tcW w:w="2193" w:type="pct"/>
            <w:shd w:val="clear" w:color="000000" w:fill="FFFFFF"/>
            <w:hideMark/>
          </w:tcPr>
          <w:p w14:paraId="7E296BE4" w14:textId="77777777" w:rsidR="00C422F4" w:rsidRPr="002265DC" w:rsidRDefault="00C422F4" w:rsidP="00C422F4">
            <w:pPr>
              <w:spacing w:line="276" w:lineRule="auto"/>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val="es-BO" w:eastAsia="es-BO"/>
              </w:rPr>
              <w:t>Amoladora o Cortadora de Disco</w:t>
            </w:r>
          </w:p>
        </w:tc>
        <w:tc>
          <w:tcPr>
            <w:tcW w:w="1244" w:type="pct"/>
            <w:shd w:val="clear" w:color="000000" w:fill="FFFFFF"/>
            <w:vAlign w:val="center"/>
            <w:hideMark/>
          </w:tcPr>
          <w:p w14:paraId="161D0F34" w14:textId="77777777" w:rsidR="00C422F4" w:rsidRPr="002265DC" w:rsidRDefault="00C422F4" w:rsidP="00C422F4">
            <w:pPr>
              <w:spacing w:line="276" w:lineRule="auto"/>
              <w:jc w:val="center"/>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eastAsia="es-BO"/>
              </w:rPr>
              <w:t> 2</w:t>
            </w:r>
          </w:p>
        </w:tc>
        <w:tc>
          <w:tcPr>
            <w:tcW w:w="1247" w:type="pct"/>
            <w:shd w:val="clear" w:color="000000" w:fill="FFFFFF"/>
            <w:vAlign w:val="center"/>
            <w:hideMark/>
          </w:tcPr>
          <w:p w14:paraId="73DCFDA7" w14:textId="77777777" w:rsidR="00C422F4" w:rsidRPr="002265DC" w:rsidRDefault="00C422F4" w:rsidP="00C422F4">
            <w:pPr>
              <w:spacing w:line="276" w:lineRule="auto"/>
              <w:jc w:val="center"/>
              <w:rPr>
                <w:rFonts w:asciiTheme="minorHAnsi" w:hAnsiTheme="minorHAnsi" w:cstheme="minorHAnsi"/>
                <w:color w:val="000000"/>
                <w:sz w:val="18"/>
                <w:szCs w:val="18"/>
                <w:lang w:eastAsia="es-BO"/>
              </w:rPr>
            </w:pPr>
            <w:r w:rsidRPr="002265DC">
              <w:rPr>
                <w:rFonts w:asciiTheme="minorHAnsi" w:hAnsiTheme="minorHAnsi" w:cstheme="minorHAnsi"/>
                <w:color w:val="000000"/>
                <w:sz w:val="18"/>
                <w:szCs w:val="18"/>
                <w:lang w:eastAsia="es-BO"/>
              </w:rPr>
              <w:t> Pza.</w:t>
            </w:r>
          </w:p>
        </w:tc>
      </w:tr>
      <w:tr w:rsidR="00AB3B01" w:rsidRPr="008D6BD3" w14:paraId="4113EED1" w14:textId="77777777" w:rsidTr="007B3ADC">
        <w:trPr>
          <w:trHeight w:val="300"/>
        </w:trPr>
        <w:tc>
          <w:tcPr>
            <w:tcW w:w="316" w:type="pct"/>
            <w:shd w:val="clear" w:color="000000" w:fill="FFFFFF"/>
            <w:vAlign w:val="center"/>
          </w:tcPr>
          <w:p w14:paraId="6532CC56" w14:textId="5BC6AEB1" w:rsidR="00AB3B01" w:rsidRPr="002265DC" w:rsidRDefault="0030093B" w:rsidP="0030093B">
            <w:pPr>
              <w:spacing w:line="276" w:lineRule="auto"/>
              <w:jc w:val="center"/>
              <w:rPr>
                <w:rFonts w:asciiTheme="minorHAnsi" w:hAnsiTheme="minorHAnsi" w:cstheme="minorHAnsi"/>
                <w:color w:val="000000"/>
                <w:sz w:val="18"/>
                <w:szCs w:val="18"/>
                <w:lang w:eastAsia="es-BO"/>
              </w:rPr>
            </w:pPr>
            <w:r>
              <w:rPr>
                <w:rFonts w:ascii="Calibri" w:hAnsi="Calibri" w:cs="Calibri"/>
                <w:color w:val="000000"/>
                <w:sz w:val="18"/>
                <w:szCs w:val="18"/>
              </w:rPr>
              <w:t>2</w:t>
            </w:r>
          </w:p>
        </w:tc>
        <w:tc>
          <w:tcPr>
            <w:tcW w:w="2193" w:type="pct"/>
            <w:shd w:val="clear" w:color="000000" w:fill="FFFFFF"/>
            <w:vAlign w:val="center"/>
          </w:tcPr>
          <w:p w14:paraId="68D5E418" w14:textId="1F383808" w:rsidR="00AB3B01" w:rsidRPr="002265DC" w:rsidRDefault="00AB3B01" w:rsidP="00AB3B01">
            <w:pPr>
              <w:spacing w:line="276" w:lineRule="auto"/>
              <w:rPr>
                <w:rFonts w:asciiTheme="minorHAnsi" w:hAnsiTheme="minorHAnsi" w:cstheme="minorHAnsi"/>
                <w:color w:val="000000"/>
                <w:sz w:val="18"/>
                <w:szCs w:val="18"/>
                <w:lang w:val="es-BO" w:eastAsia="es-BO"/>
              </w:rPr>
            </w:pPr>
            <w:r w:rsidRPr="002265DC">
              <w:rPr>
                <w:rFonts w:ascii="Calibri" w:hAnsi="Calibri" w:cs="Calibri"/>
                <w:color w:val="000000"/>
                <w:sz w:val="18"/>
                <w:szCs w:val="18"/>
              </w:rPr>
              <w:t>Compactador Manual de impacto</w:t>
            </w:r>
          </w:p>
        </w:tc>
        <w:tc>
          <w:tcPr>
            <w:tcW w:w="1244" w:type="pct"/>
            <w:shd w:val="clear" w:color="000000" w:fill="FFFFFF"/>
            <w:vAlign w:val="center"/>
          </w:tcPr>
          <w:p w14:paraId="709C594A" w14:textId="4ACA5F93" w:rsidR="00AB3B01" w:rsidRPr="002265DC" w:rsidRDefault="00AB3B01" w:rsidP="00AB3B01">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2</w:t>
            </w:r>
          </w:p>
        </w:tc>
        <w:tc>
          <w:tcPr>
            <w:tcW w:w="1247" w:type="pct"/>
            <w:shd w:val="clear" w:color="000000" w:fill="FFFFFF"/>
            <w:vAlign w:val="center"/>
          </w:tcPr>
          <w:p w14:paraId="391A4D4A" w14:textId="50C16DFB" w:rsidR="00AB3B01" w:rsidRPr="002265DC" w:rsidRDefault="00AB3B01" w:rsidP="00AB3B01">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 Pza.</w:t>
            </w:r>
          </w:p>
        </w:tc>
      </w:tr>
      <w:tr w:rsidR="0030093B" w:rsidRPr="008D6BD3" w14:paraId="33F57D88" w14:textId="77777777" w:rsidTr="001C5FB3">
        <w:trPr>
          <w:trHeight w:val="300"/>
        </w:trPr>
        <w:tc>
          <w:tcPr>
            <w:tcW w:w="316" w:type="pct"/>
            <w:shd w:val="clear" w:color="000000" w:fill="FFFFFF"/>
            <w:vAlign w:val="center"/>
            <w:hideMark/>
          </w:tcPr>
          <w:p w14:paraId="775070E3" w14:textId="67DABFEA" w:rsidR="0030093B" w:rsidRPr="002265DC" w:rsidRDefault="0030093B" w:rsidP="0030093B">
            <w:pPr>
              <w:spacing w:line="276" w:lineRule="auto"/>
              <w:jc w:val="center"/>
              <w:rPr>
                <w:rFonts w:asciiTheme="minorHAnsi" w:hAnsiTheme="minorHAnsi" w:cstheme="minorHAnsi"/>
                <w:color w:val="000000"/>
                <w:sz w:val="18"/>
                <w:szCs w:val="18"/>
                <w:lang w:val="es-BO" w:eastAsia="es-BO"/>
              </w:rPr>
            </w:pPr>
            <w:r w:rsidRPr="002265DC">
              <w:rPr>
                <w:rFonts w:ascii="Calibri" w:hAnsi="Calibri" w:cs="Calibri"/>
                <w:color w:val="000000"/>
                <w:sz w:val="18"/>
                <w:szCs w:val="18"/>
              </w:rPr>
              <w:t>3</w:t>
            </w:r>
          </w:p>
        </w:tc>
        <w:tc>
          <w:tcPr>
            <w:tcW w:w="2193" w:type="pct"/>
            <w:shd w:val="clear" w:color="000000" w:fill="FFFFFF"/>
            <w:vAlign w:val="center"/>
            <w:hideMark/>
          </w:tcPr>
          <w:p w14:paraId="6407B1F8" w14:textId="77777777"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val="es-BO" w:eastAsia="es-BO"/>
              </w:rPr>
              <w:t>Bomba de achique</w:t>
            </w:r>
          </w:p>
        </w:tc>
        <w:tc>
          <w:tcPr>
            <w:tcW w:w="1244" w:type="pct"/>
            <w:shd w:val="clear" w:color="000000" w:fill="FFFFFF"/>
            <w:vAlign w:val="center"/>
            <w:hideMark/>
          </w:tcPr>
          <w:p w14:paraId="16435A87" w14:textId="51F57803" w:rsidR="0030093B" w:rsidRPr="002265DC" w:rsidRDefault="001C5FB3" w:rsidP="0030093B">
            <w:pPr>
              <w:spacing w:line="276" w:lineRule="auto"/>
              <w:jc w:val="center"/>
              <w:rPr>
                <w:rFonts w:asciiTheme="minorHAnsi" w:hAnsiTheme="minorHAnsi" w:cstheme="minorHAnsi"/>
                <w:color w:val="000000"/>
                <w:sz w:val="18"/>
                <w:szCs w:val="18"/>
                <w:lang w:val="es-BO" w:eastAsia="es-BO"/>
              </w:rPr>
            </w:pPr>
            <w:r w:rsidRPr="001C5FB3">
              <w:rPr>
                <w:rFonts w:asciiTheme="minorHAnsi" w:hAnsiTheme="minorHAnsi" w:cstheme="minorHAnsi"/>
                <w:color w:val="000000"/>
                <w:sz w:val="18"/>
                <w:szCs w:val="18"/>
                <w:lang w:eastAsia="es-BO"/>
              </w:rPr>
              <w:t>A requerimiento del supervisor</w:t>
            </w:r>
          </w:p>
        </w:tc>
        <w:tc>
          <w:tcPr>
            <w:tcW w:w="1247" w:type="pct"/>
            <w:shd w:val="clear" w:color="000000" w:fill="FFFFFF"/>
            <w:vAlign w:val="center"/>
            <w:hideMark/>
          </w:tcPr>
          <w:p w14:paraId="30F4A1F2" w14:textId="77777777" w:rsidR="0030093B" w:rsidRPr="002265DC" w:rsidRDefault="0030093B" w:rsidP="0030093B">
            <w:pPr>
              <w:spacing w:line="276" w:lineRule="auto"/>
              <w:jc w:val="center"/>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eastAsia="es-BO"/>
              </w:rPr>
              <w:t> Pza.</w:t>
            </w:r>
          </w:p>
        </w:tc>
      </w:tr>
      <w:tr w:rsidR="0030093B" w:rsidRPr="008D6BD3" w14:paraId="280C7210" w14:textId="77777777" w:rsidTr="00C422F4">
        <w:trPr>
          <w:trHeight w:val="300"/>
        </w:trPr>
        <w:tc>
          <w:tcPr>
            <w:tcW w:w="316" w:type="pct"/>
            <w:shd w:val="clear" w:color="000000" w:fill="FFFFFF"/>
            <w:vAlign w:val="center"/>
            <w:hideMark/>
          </w:tcPr>
          <w:p w14:paraId="6BDDA238" w14:textId="23D4E6D7" w:rsidR="0030093B" w:rsidRPr="002265DC" w:rsidRDefault="0030093B" w:rsidP="0030093B">
            <w:pPr>
              <w:spacing w:line="276" w:lineRule="auto"/>
              <w:jc w:val="center"/>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eastAsia="es-BO"/>
              </w:rPr>
              <w:t>4</w:t>
            </w:r>
          </w:p>
        </w:tc>
        <w:tc>
          <w:tcPr>
            <w:tcW w:w="2193" w:type="pct"/>
            <w:shd w:val="clear" w:color="000000" w:fill="FFFFFF"/>
            <w:hideMark/>
          </w:tcPr>
          <w:p w14:paraId="30A53A0D" w14:textId="77777777"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val="es-BO" w:eastAsia="es-BO"/>
              </w:rPr>
              <w:t>Compresor</w:t>
            </w:r>
          </w:p>
        </w:tc>
        <w:tc>
          <w:tcPr>
            <w:tcW w:w="1244" w:type="pct"/>
            <w:shd w:val="clear" w:color="000000" w:fill="FFFFFF"/>
            <w:vAlign w:val="center"/>
            <w:hideMark/>
          </w:tcPr>
          <w:p w14:paraId="4DB0DA5D" w14:textId="77777777" w:rsidR="0030093B" w:rsidRPr="002265DC" w:rsidRDefault="0030093B" w:rsidP="0030093B">
            <w:pPr>
              <w:spacing w:line="276" w:lineRule="auto"/>
              <w:jc w:val="center"/>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eastAsia="es-BO"/>
              </w:rPr>
              <w:t>2</w:t>
            </w:r>
          </w:p>
        </w:tc>
        <w:tc>
          <w:tcPr>
            <w:tcW w:w="1247" w:type="pct"/>
            <w:shd w:val="clear" w:color="000000" w:fill="FFFFFF"/>
            <w:hideMark/>
          </w:tcPr>
          <w:p w14:paraId="14B6133B" w14:textId="77777777" w:rsidR="0030093B" w:rsidRPr="002265DC" w:rsidRDefault="0030093B" w:rsidP="0030093B">
            <w:pPr>
              <w:spacing w:line="276" w:lineRule="auto"/>
              <w:jc w:val="center"/>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eastAsia="es-BO"/>
              </w:rPr>
              <w:t> Pza.</w:t>
            </w:r>
          </w:p>
        </w:tc>
      </w:tr>
      <w:tr w:rsidR="0030093B" w:rsidRPr="008D6BD3" w14:paraId="3C6AD7BD" w14:textId="77777777" w:rsidTr="00C422F4">
        <w:trPr>
          <w:trHeight w:val="300"/>
        </w:trPr>
        <w:tc>
          <w:tcPr>
            <w:tcW w:w="316" w:type="pct"/>
            <w:shd w:val="clear" w:color="000000" w:fill="FFFFFF"/>
            <w:vAlign w:val="center"/>
            <w:hideMark/>
          </w:tcPr>
          <w:p w14:paraId="00808910" w14:textId="13D9466D" w:rsidR="0030093B" w:rsidRPr="002265DC" w:rsidRDefault="0030093B" w:rsidP="0030093B">
            <w:pPr>
              <w:spacing w:line="276" w:lineRule="auto"/>
              <w:jc w:val="center"/>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eastAsia="es-BO"/>
              </w:rPr>
              <w:t>5</w:t>
            </w:r>
          </w:p>
        </w:tc>
        <w:tc>
          <w:tcPr>
            <w:tcW w:w="2193" w:type="pct"/>
            <w:shd w:val="clear" w:color="000000" w:fill="FFFFFF"/>
            <w:hideMark/>
          </w:tcPr>
          <w:p w14:paraId="5E16D598" w14:textId="1EF9D123"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val="es-BO" w:eastAsia="es-BO"/>
              </w:rPr>
              <w:t>Cortadora Mecánica</w:t>
            </w:r>
          </w:p>
        </w:tc>
        <w:tc>
          <w:tcPr>
            <w:tcW w:w="1244" w:type="pct"/>
            <w:shd w:val="clear" w:color="000000" w:fill="FFFFFF"/>
            <w:vAlign w:val="center"/>
            <w:hideMark/>
          </w:tcPr>
          <w:p w14:paraId="2D0D1D8F" w14:textId="77777777" w:rsidR="0030093B" w:rsidRPr="002265DC" w:rsidRDefault="0030093B" w:rsidP="0030093B">
            <w:pPr>
              <w:spacing w:line="276" w:lineRule="auto"/>
              <w:jc w:val="center"/>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eastAsia="es-BO"/>
              </w:rPr>
              <w:t>2</w:t>
            </w:r>
          </w:p>
        </w:tc>
        <w:tc>
          <w:tcPr>
            <w:tcW w:w="1247" w:type="pct"/>
            <w:shd w:val="clear" w:color="000000" w:fill="FFFFFF"/>
            <w:hideMark/>
          </w:tcPr>
          <w:p w14:paraId="6B33C71F" w14:textId="77777777" w:rsidR="0030093B" w:rsidRPr="002265DC" w:rsidRDefault="0030093B" w:rsidP="0030093B">
            <w:pPr>
              <w:spacing w:line="276" w:lineRule="auto"/>
              <w:jc w:val="center"/>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eastAsia="es-BO"/>
              </w:rPr>
              <w:t> Pza.</w:t>
            </w:r>
          </w:p>
        </w:tc>
      </w:tr>
      <w:tr w:rsidR="0030093B" w:rsidRPr="008D6BD3" w14:paraId="6F6407C5" w14:textId="77777777" w:rsidTr="007B3ADC">
        <w:trPr>
          <w:trHeight w:val="300"/>
        </w:trPr>
        <w:tc>
          <w:tcPr>
            <w:tcW w:w="316" w:type="pct"/>
            <w:shd w:val="clear" w:color="000000" w:fill="FFFFFF"/>
            <w:vAlign w:val="center"/>
          </w:tcPr>
          <w:p w14:paraId="219F049F" w14:textId="7EFDE5A1" w:rsidR="0030093B" w:rsidRPr="002265DC" w:rsidRDefault="0030093B" w:rsidP="0030093B">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6</w:t>
            </w:r>
          </w:p>
        </w:tc>
        <w:tc>
          <w:tcPr>
            <w:tcW w:w="2193" w:type="pct"/>
            <w:shd w:val="clear" w:color="000000" w:fill="FFFFFF"/>
            <w:vAlign w:val="center"/>
          </w:tcPr>
          <w:p w14:paraId="6C810593" w14:textId="2C9F9369"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Calibri" w:hAnsi="Calibri" w:cs="Calibri"/>
                <w:color w:val="000000"/>
                <w:sz w:val="18"/>
                <w:szCs w:val="18"/>
              </w:rPr>
              <w:t>Martillo Neumático</w:t>
            </w:r>
          </w:p>
        </w:tc>
        <w:tc>
          <w:tcPr>
            <w:tcW w:w="1244" w:type="pct"/>
            <w:shd w:val="clear" w:color="000000" w:fill="FFFFFF"/>
            <w:vAlign w:val="center"/>
          </w:tcPr>
          <w:p w14:paraId="2CBFD2FD" w14:textId="344871FA"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2</w:t>
            </w:r>
          </w:p>
        </w:tc>
        <w:tc>
          <w:tcPr>
            <w:tcW w:w="1247" w:type="pct"/>
            <w:shd w:val="clear" w:color="000000" w:fill="FFFFFF"/>
            <w:vAlign w:val="center"/>
          </w:tcPr>
          <w:p w14:paraId="560DEDAE" w14:textId="48A6FB95"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 Pza.</w:t>
            </w:r>
          </w:p>
        </w:tc>
      </w:tr>
      <w:tr w:rsidR="0030093B" w:rsidRPr="008D6BD3" w14:paraId="7AB33D69" w14:textId="77777777" w:rsidTr="007B3ADC">
        <w:trPr>
          <w:trHeight w:val="300"/>
        </w:trPr>
        <w:tc>
          <w:tcPr>
            <w:tcW w:w="316" w:type="pct"/>
            <w:shd w:val="clear" w:color="000000" w:fill="FFFFFF"/>
            <w:vAlign w:val="center"/>
          </w:tcPr>
          <w:p w14:paraId="68339EF3" w14:textId="79ABC90D"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7</w:t>
            </w:r>
          </w:p>
        </w:tc>
        <w:tc>
          <w:tcPr>
            <w:tcW w:w="2193" w:type="pct"/>
            <w:shd w:val="clear" w:color="000000" w:fill="FFFFFF"/>
            <w:vAlign w:val="center"/>
          </w:tcPr>
          <w:p w14:paraId="1F65B5A8" w14:textId="4E00CB5D"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Calibri" w:hAnsi="Calibri" w:cs="Calibri"/>
                <w:color w:val="000000"/>
                <w:sz w:val="18"/>
                <w:szCs w:val="18"/>
              </w:rPr>
              <w:t>Camioneta</w:t>
            </w:r>
          </w:p>
        </w:tc>
        <w:tc>
          <w:tcPr>
            <w:tcW w:w="1244" w:type="pct"/>
            <w:shd w:val="clear" w:color="000000" w:fill="FFFFFF"/>
            <w:vAlign w:val="center"/>
          </w:tcPr>
          <w:p w14:paraId="1BF6BEA8" w14:textId="0F869F1B"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2</w:t>
            </w:r>
          </w:p>
        </w:tc>
        <w:tc>
          <w:tcPr>
            <w:tcW w:w="1247" w:type="pct"/>
            <w:shd w:val="clear" w:color="000000" w:fill="FFFFFF"/>
            <w:vAlign w:val="center"/>
          </w:tcPr>
          <w:p w14:paraId="63FCF797" w14:textId="3A928D00"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 Pza.</w:t>
            </w:r>
          </w:p>
        </w:tc>
      </w:tr>
      <w:tr w:rsidR="0030093B" w:rsidRPr="008D6BD3" w14:paraId="5DAD824D" w14:textId="77777777" w:rsidTr="007B3ADC">
        <w:trPr>
          <w:trHeight w:val="300"/>
        </w:trPr>
        <w:tc>
          <w:tcPr>
            <w:tcW w:w="316" w:type="pct"/>
            <w:shd w:val="clear" w:color="000000" w:fill="FFFFFF"/>
            <w:vAlign w:val="center"/>
          </w:tcPr>
          <w:p w14:paraId="36698E35" w14:textId="7996936E"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lastRenderedPageBreak/>
              <w:t>8</w:t>
            </w:r>
          </w:p>
        </w:tc>
        <w:tc>
          <w:tcPr>
            <w:tcW w:w="2193" w:type="pct"/>
            <w:shd w:val="clear" w:color="000000" w:fill="FFFFFF"/>
            <w:vAlign w:val="center"/>
          </w:tcPr>
          <w:p w14:paraId="0A816777" w14:textId="2D805097"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Calibri" w:hAnsi="Calibri" w:cs="Calibri"/>
                <w:color w:val="000000"/>
                <w:sz w:val="18"/>
                <w:szCs w:val="18"/>
              </w:rPr>
              <w:t>Camión 6</w:t>
            </w:r>
            <w:r>
              <w:rPr>
                <w:rFonts w:ascii="Calibri" w:hAnsi="Calibri" w:cs="Calibri"/>
                <w:color w:val="000000"/>
                <w:sz w:val="18"/>
                <w:szCs w:val="18"/>
              </w:rPr>
              <w:t xml:space="preserve"> </w:t>
            </w:r>
            <w:proofErr w:type="spellStart"/>
            <w:r w:rsidRPr="002265DC">
              <w:rPr>
                <w:rFonts w:ascii="Calibri" w:hAnsi="Calibri" w:cs="Calibri"/>
                <w:color w:val="000000"/>
                <w:sz w:val="18"/>
                <w:szCs w:val="18"/>
              </w:rPr>
              <w:t>tn</w:t>
            </w:r>
            <w:proofErr w:type="spellEnd"/>
          </w:p>
        </w:tc>
        <w:tc>
          <w:tcPr>
            <w:tcW w:w="1244" w:type="pct"/>
            <w:shd w:val="clear" w:color="000000" w:fill="FFFFFF"/>
            <w:vAlign w:val="center"/>
          </w:tcPr>
          <w:p w14:paraId="216AFC66" w14:textId="3F1D5285"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1</w:t>
            </w:r>
          </w:p>
        </w:tc>
        <w:tc>
          <w:tcPr>
            <w:tcW w:w="1247" w:type="pct"/>
            <w:shd w:val="clear" w:color="000000" w:fill="FFFFFF"/>
            <w:vAlign w:val="center"/>
          </w:tcPr>
          <w:p w14:paraId="2061A96D" w14:textId="62F397FF"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 Pza.</w:t>
            </w:r>
          </w:p>
        </w:tc>
      </w:tr>
      <w:tr w:rsidR="0030093B" w:rsidRPr="008D6BD3" w14:paraId="3A0D1D87" w14:textId="77777777" w:rsidTr="007B3ADC">
        <w:trPr>
          <w:trHeight w:val="300"/>
        </w:trPr>
        <w:tc>
          <w:tcPr>
            <w:tcW w:w="316" w:type="pct"/>
            <w:shd w:val="clear" w:color="000000" w:fill="FFFFFF"/>
            <w:vAlign w:val="center"/>
          </w:tcPr>
          <w:p w14:paraId="5884BF5D" w14:textId="20066137" w:rsidR="0030093B" w:rsidRPr="002265DC" w:rsidRDefault="0030093B" w:rsidP="0030093B">
            <w:pPr>
              <w:spacing w:line="276" w:lineRule="auto"/>
              <w:jc w:val="center"/>
              <w:rPr>
                <w:rFonts w:asciiTheme="minorHAnsi" w:hAnsiTheme="minorHAnsi" w:cstheme="minorHAnsi"/>
                <w:color w:val="000000"/>
                <w:sz w:val="18"/>
                <w:szCs w:val="18"/>
                <w:lang w:eastAsia="es-BO"/>
              </w:rPr>
            </w:pPr>
            <w:r>
              <w:rPr>
                <w:rFonts w:ascii="Calibri" w:hAnsi="Calibri" w:cs="Calibri"/>
                <w:color w:val="000000"/>
                <w:sz w:val="18"/>
                <w:szCs w:val="18"/>
              </w:rPr>
              <w:t>9</w:t>
            </w:r>
          </w:p>
        </w:tc>
        <w:tc>
          <w:tcPr>
            <w:tcW w:w="2193" w:type="pct"/>
            <w:shd w:val="clear" w:color="000000" w:fill="FFFFFF"/>
            <w:vAlign w:val="center"/>
          </w:tcPr>
          <w:p w14:paraId="77AE3397" w14:textId="5CA5477A"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Calibri" w:hAnsi="Calibri" w:cs="Calibri"/>
                <w:color w:val="000000"/>
                <w:sz w:val="18"/>
                <w:szCs w:val="18"/>
              </w:rPr>
              <w:t xml:space="preserve">Hormigonera 300 </w:t>
            </w:r>
            <w:proofErr w:type="spellStart"/>
            <w:r w:rsidRPr="002265DC">
              <w:rPr>
                <w:rFonts w:ascii="Calibri" w:hAnsi="Calibri" w:cs="Calibri"/>
                <w:color w:val="000000"/>
                <w:sz w:val="18"/>
                <w:szCs w:val="18"/>
              </w:rPr>
              <w:t>lt</w:t>
            </w:r>
            <w:proofErr w:type="spellEnd"/>
          </w:p>
        </w:tc>
        <w:tc>
          <w:tcPr>
            <w:tcW w:w="1244" w:type="pct"/>
            <w:shd w:val="clear" w:color="000000" w:fill="FFFFFF"/>
            <w:vAlign w:val="center"/>
          </w:tcPr>
          <w:p w14:paraId="70FE1BC4" w14:textId="4BB40D3A"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2</w:t>
            </w:r>
          </w:p>
        </w:tc>
        <w:tc>
          <w:tcPr>
            <w:tcW w:w="1247" w:type="pct"/>
            <w:shd w:val="clear" w:color="000000" w:fill="FFFFFF"/>
            <w:vAlign w:val="center"/>
          </w:tcPr>
          <w:p w14:paraId="5F7C2E67" w14:textId="556C5837"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 Pza.</w:t>
            </w:r>
          </w:p>
        </w:tc>
      </w:tr>
      <w:tr w:rsidR="0030093B" w:rsidRPr="00230B9B" w14:paraId="7A19DC18" w14:textId="77777777" w:rsidTr="00C422F4">
        <w:trPr>
          <w:trHeight w:val="300"/>
        </w:trPr>
        <w:tc>
          <w:tcPr>
            <w:tcW w:w="316" w:type="pct"/>
            <w:shd w:val="clear" w:color="000000" w:fill="FFFFFF"/>
            <w:vAlign w:val="center"/>
          </w:tcPr>
          <w:p w14:paraId="0CF0D572" w14:textId="4BF5F870"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1</w:t>
            </w:r>
            <w:r>
              <w:rPr>
                <w:rFonts w:ascii="Calibri" w:hAnsi="Calibri" w:cs="Calibri"/>
                <w:color w:val="000000"/>
                <w:sz w:val="18"/>
                <w:szCs w:val="18"/>
              </w:rPr>
              <w:t>0</w:t>
            </w:r>
          </w:p>
        </w:tc>
        <w:tc>
          <w:tcPr>
            <w:tcW w:w="2193" w:type="pct"/>
            <w:shd w:val="clear" w:color="000000" w:fill="FFFFFF"/>
            <w:vAlign w:val="center"/>
          </w:tcPr>
          <w:p w14:paraId="0E393B47" w14:textId="52A24A7A" w:rsidR="0030093B" w:rsidRPr="002265DC" w:rsidRDefault="0030093B" w:rsidP="0030093B">
            <w:pPr>
              <w:spacing w:line="276" w:lineRule="auto"/>
              <w:rPr>
                <w:rFonts w:asciiTheme="minorHAnsi" w:hAnsiTheme="minorHAnsi" w:cstheme="minorHAnsi"/>
                <w:color w:val="000000"/>
                <w:sz w:val="18"/>
                <w:szCs w:val="18"/>
                <w:lang w:val="es-BO" w:eastAsia="es-BO"/>
              </w:rPr>
            </w:pPr>
            <w:r w:rsidRPr="00D56CAC">
              <w:rPr>
                <w:rFonts w:asciiTheme="minorHAnsi" w:hAnsiTheme="minorHAnsi" w:cstheme="minorHAnsi"/>
                <w:color w:val="000000"/>
                <w:sz w:val="18"/>
                <w:szCs w:val="18"/>
                <w:lang w:val="es-BO" w:eastAsia="es-BO"/>
              </w:rPr>
              <w:t>Camión Hormigonero</w:t>
            </w:r>
            <w:r w:rsidRPr="00D56CAC">
              <w:rPr>
                <w:rFonts w:asciiTheme="minorHAnsi" w:hAnsiTheme="minorHAnsi" w:cstheme="minorHAnsi"/>
                <w:color w:val="000000"/>
                <w:sz w:val="18"/>
                <w:szCs w:val="18"/>
                <w:lang w:val="es-BO" w:eastAsia="es-BO"/>
              </w:rPr>
              <w:tab/>
            </w:r>
            <w:r w:rsidRPr="00D56CAC">
              <w:rPr>
                <w:rFonts w:asciiTheme="minorHAnsi" w:hAnsiTheme="minorHAnsi" w:cstheme="minorHAnsi"/>
                <w:color w:val="000000"/>
                <w:sz w:val="18"/>
                <w:szCs w:val="18"/>
                <w:lang w:val="es-BO" w:eastAsia="es-BO"/>
              </w:rPr>
              <w:tab/>
            </w:r>
            <w:r w:rsidRPr="00D56CAC">
              <w:rPr>
                <w:rFonts w:asciiTheme="minorHAnsi" w:hAnsiTheme="minorHAnsi" w:cstheme="minorHAnsi"/>
                <w:color w:val="000000"/>
                <w:sz w:val="18"/>
                <w:szCs w:val="18"/>
                <w:lang w:val="es-BO" w:eastAsia="es-BO"/>
              </w:rPr>
              <w:tab/>
            </w:r>
          </w:p>
        </w:tc>
        <w:tc>
          <w:tcPr>
            <w:tcW w:w="1244" w:type="pct"/>
            <w:shd w:val="clear" w:color="000000" w:fill="FFFFFF"/>
            <w:vAlign w:val="center"/>
          </w:tcPr>
          <w:p w14:paraId="44A3C37F" w14:textId="2453AD4B" w:rsidR="0030093B" w:rsidRPr="002265DC" w:rsidRDefault="0030093B" w:rsidP="0030093B">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1</w:t>
            </w:r>
          </w:p>
        </w:tc>
        <w:tc>
          <w:tcPr>
            <w:tcW w:w="1247" w:type="pct"/>
            <w:shd w:val="clear" w:color="000000" w:fill="FFFFFF"/>
          </w:tcPr>
          <w:p w14:paraId="598FBB86" w14:textId="7E9E91FE"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 Pza.</w:t>
            </w:r>
          </w:p>
        </w:tc>
      </w:tr>
      <w:tr w:rsidR="0030093B" w:rsidRPr="00230B9B" w14:paraId="05B6C9DA" w14:textId="77777777" w:rsidTr="00C422F4">
        <w:trPr>
          <w:trHeight w:val="300"/>
        </w:trPr>
        <w:tc>
          <w:tcPr>
            <w:tcW w:w="316" w:type="pct"/>
            <w:shd w:val="clear" w:color="000000" w:fill="FFFFFF"/>
            <w:vAlign w:val="center"/>
          </w:tcPr>
          <w:p w14:paraId="440B0573" w14:textId="1D5F9348"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Theme="minorHAnsi" w:hAnsiTheme="minorHAnsi" w:cstheme="minorHAnsi"/>
                <w:color w:val="000000"/>
                <w:sz w:val="18"/>
                <w:szCs w:val="18"/>
                <w:lang w:eastAsia="es-BO"/>
              </w:rPr>
              <w:t>11</w:t>
            </w:r>
          </w:p>
        </w:tc>
        <w:tc>
          <w:tcPr>
            <w:tcW w:w="2193" w:type="pct"/>
            <w:shd w:val="clear" w:color="000000" w:fill="FFFFFF"/>
            <w:vAlign w:val="center"/>
          </w:tcPr>
          <w:p w14:paraId="75DCE590" w14:textId="77777777" w:rsidR="0030093B" w:rsidRPr="002265DC" w:rsidRDefault="0030093B" w:rsidP="0030093B">
            <w:pPr>
              <w:spacing w:line="276" w:lineRule="auto"/>
              <w:rPr>
                <w:rFonts w:asciiTheme="minorHAnsi" w:hAnsiTheme="minorHAnsi" w:cstheme="minorHAnsi"/>
                <w:color w:val="000000"/>
                <w:sz w:val="18"/>
                <w:szCs w:val="18"/>
                <w:lang w:val="es-BO" w:eastAsia="es-BO"/>
              </w:rPr>
            </w:pPr>
            <w:proofErr w:type="spellStart"/>
            <w:r w:rsidRPr="002265DC">
              <w:rPr>
                <w:rFonts w:asciiTheme="minorHAnsi" w:hAnsiTheme="minorHAnsi" w:cstheme="minorHAnsi"/>
                <w:color w:val="000000"/>
                <w:sz w:val="18"/>
                <w:szCs w:val="18"/>
                <w:lang w:val="es-BO" w:eastAsia="es-BO"/>
              </w:rPr>
              <w:t>Posicionador</w:t>
            </w:r>
            <w:proofErr w:type="spellEnd"/>
            <w:r w:rsidRPr="002265DC">
              <w:rPr>
                <w:rFonts w:asciiTheme="minorHAnsi" w:hAnsiTheme="minorHAnsi" w:cstheme="minorHAnsi"/>
                <w:color w:val="000000"/>
                <w:sz w:val="18"/>
                <w:szCs w:val="18"/>
                <w:lang w:val="es-BO" w:eastAsia="es-BO"/>
              </w:rPr>
              <w:t xml:space="preserve"> de tubo</w:t>
            </w:r>
          </w:p>
        </w:tc>
        <w:tc>
          <w:tcPr>
            <w:tcW w:w="1244" w:type="pct"/>
            <w:shd w:val="clear" w:color="000000" w:fill="FFFFFF"/>
            <w:vAlign w:val="center"/>
          </w:tcPr>
          <w:p w14:paraId="365FCEE2" w14:textId="697EBB63" w:rsidR="0030093B" w:rsidRPr="002265DC" w:rsidRDefault="001C5FB3" w:rsidP="0030093B">
            <w:pPr>
              <w:spacing w:line="276" w:lineRule="auto"/>
              <w:jc w:val="center"/>
              <w:rPr>
                <w:rFonts w:asciiTheme="minorHAnsi" w:hAnsiTheme="minorHAnsi" w:cstheme="minorHAnsi"/>
                <w:color w:val="000000"/>
                <w:sz w:val="18"/>
                <w:szCs w:val="18"/>
                <w:lang w:eastAsia="es-BO"/>
              </w:rPr>
            </w:pPr>
            <w:r w:rsidRPr="001C5FB3">
              <w:rPr>
                <w:rFonts w:asciiTheme="minorHAnsi" w:hAnsiTheme="minorHAnsi" w:cstheme="minorHAnsi"/>
                <w:color w:val="000000"/>
                <w:sz w:val="18"/>
                <w:szCs w:val="18"/>
                <w:lang w:eastAsia="es-BO"/>
              </w:rPr>
              <w:t>A requerimiento del supervisor</w:t>
            </w:r>
          </w:p>
        </w:tc>
        <w:tc>
          <w:tcPr>
            <w:tcW w:w="1247" w:type="pct"/>
            <w:shd w:val="clear" w:color="000000" w:fill="FFFFFF"/>
          </w:tcPr>
          <w:p w14:paraId="14907A76" w14:textId="77777777"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Theme="minorHAnsi" w:hAnsiTheme="minorHAnsi" w:cstheme="minorHAnsi"/>
                <w:color w:val="000000"/>
                <w:sz w:val="18"/>
                <w:szCs w:val="18"/>
                <w:lang w:eastAsia="es-BO"/>
              </w:rPr>
              <w:t> Pza.</w:t>
            </w:r>
          </w:p>
        </w:tc>
      </w:tr>
      <w:tr w:rsidR="0030093B" w:rsidRPr="00230B9B" w14:paraId="6A668C9F" w14:textId="77777777" w:rsidTr="00C422F4">
        <w:trPr>
          <w:trHeight w:val="300"/>
        </w:trPr>
        <w:tc>
          <w:tcPr>
            <w:tcW w:w="316" w:type="pct"/>
            <w:shd w:val="clear" w:color="000000" w:fill="FFFFFF"/>
            <w:vAlign w:val="center"/>
          </w:tcPr>
          <w:p w14:paraId="506A6086" w14:textId="3C3187FF"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Theme="minorHAnsi" w:hAnsiTheme="minorHAnsi" w:cstheme="minorHAnsi"/>
                <w:color w:val="000000"/>
                <w:sz w:val="18"/>
                <w:szCs w:val="18"/>
                <w:lang w:eastAsia="es-BO"/>
              </w:rPr>
              <w:t>12</w:t>
            </w:r>
          </w:p>
        </w:tc>
        <w:tc>
          <w:tcPr>
            <w:tcW w:w="2193" w:type="pct"/>
            <w:shd w:val="clear" w:color="000000" w:fill="FFFFFF"/>
            <w:vAlign w:val="center"/>
          </w:tcPr>
          <w:p w14:paraId="1C05D497" w14:textId="4A0EBAA5"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val="es-BO" w:eastAsia="es-BO"/>
              </w:rPr>
              <w:t>Barógrafo Completo</w:t>
            </w:r>
          </w:p>
        </w:tc>
        <w:tc>
          <w:tcPr>
            <w:tcW w:w="1244" w:type="pct"/>
            <w:shd w:val="clear" w:color="000000" w:fill="FFFFFF"/>
            <w:vAlign w:val="center"/>
          </w:tcPr>
          <w:p w14:paraId="26B96B84" w14:textId="03F5CEE9" w:rsidR="0030093B" w:rsidRPr="002265DC" w:rsidRDefault="001C5FB3" w:rsidP="001C5FB3">
            <w:pPr>
              <w:spacing w:line="276" w:lineRule="auto"/>
              <w:jc w:val="center"/>
              <w:rPr>
                <w:rFonts w:asciiTheme="minorHAnsi" w:hAnsiTheme="minorHAnsi" w:cstheme="minorHAnsi"/>
                <w:color w:val="000000"/>
                <w:sz w:val="18"/>
                <w:szCs w:val="18"/>
                <w:lang w:eastAsia="es-BO"/>
              </w:rPr>
            </w:pPr>
            <w:r>
              <w:rPr>
                <w:rFonts w:asciiTheme="minorHAnsi" w:hAnsiTheme="minorHAnsi" w:cstheme="minorHAnsi"/>
                <w:color w:val="000000"/>
                <w:sz w:val="18"/>
                <w:szCs w:val="18"/>
                <w:lang w:eastAsia="es-BO"/>
              </w:rPr>
              <w:t>1</w:t>
            </w:r>
          </w:p>
        </w:tc>
        <w:tc>
          <w:tcPr>
            <w:tcW w:w="1247" w:type="pct"/>
            <w:shd w:val="clear" w:color="000000" w:fill="FFFFFF"/>
          </w:tcPr>
          <w:p w14:paraId="325E6572" w14:textId="77777777"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Theme="minorHAnsi" w:hAnsiTheme="minorHAnsi" w:cstheme="minorHAnsi"/>
                <w:color w:val="000000"/>
                <w:sz w:val="18"/>
                <w:szCs w:val="18"/>
                <w:lang w:eastAsia="es-BO"/>
              </w:rPr>
              <w:t>Pza.</w:t>
            </w:r>
          </w:p>
        </w:tc>
      </w:tr>
      <w:tr w:rsidR="0030093B" w:rsidRPr="00230B9B" w14:paraId="7ED9FD95" w14:textId="77777777" w:rsidTr="00C422F4">
        <w:trPr>
          <w:trHeight w:val="300"/>
        </w:trPr>
        <w:tc>
          <w:tcPr>
            <w:tcW w:w="316" w:type="pct"/>
            <w:shd w:val="clear" w:color="000000" w:fill="FFFFFF"/>
            <w:vAlign w:val="center"/>
          </w:tcPr>
          <w:p w14:paraId="7B2D912A" w14:textId="1EED19BC"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Theme="minorHAnsi" w:hAnsiTheme="minorHAnsi" w:cstheme="minorHAnsi"/>
                <w:color w:val="000000"/>
                <w:sz w:val="18"/>
                <w:szCs w:val="18"/>
                <w:lang w:eastAsia="es-BO"/>
              </w:rPr>
              <w:t>13</w:t>
            </w:r>
          </w:p>
        </w:tc>
        <w:tc>
          <w:tcPr>
            <w:tcW w:w="2193" w:type="pct"/>
            <w:shd w:val="clear" w:color="000000" w:fill="FFFFFF"/>
            <w:vAlign w:val="center"/>
          </w:tcPr>
          <w:p w14:paraId="1E26FD8F" w14:textId="77777777"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Theme="minorHAnsi" w:hAnsiTheme="minorHAnsi" w:cstheme="minorHAnsi"/>
                <w:color w:val="000000"/>
                <w:sz w:val="18"/>
                <w:szCs w:val="18"/>
                <w:lang w:val="es-BO" w:eastAsia="es-BO"/>
              </w:rPr>
              <w:t>Equipo  Detector de Gases</w:t>
            </w:r>
          </w:p>
        </w:tc>
        <w:tc>
          <w:tcPr>
            <w:tcW w:w="1244" w:type="pct"/>
            <w:shd w:val="clear" w:color="000000" w:fill="FFFFFF"/>
            <w:vAlign w:val="center"/>
          </w:tcPr>
          <w:p w14:paraId="58DA0FD2" w14:textId="311A8FCD" w:rsidR="0030093B" w:rsidRPr="002265DC" w:rsidRDefault="001C5FB3" w:rsidP="0030093B">
            <w:pPr>
              <w:spacing w:line="276" w:lineRule="auto"/>
              <w:jc w:val="center"/>
              <w:rPr>
                <w:rFonts w:asciiTheme="minorHAnsi" w:hAnsiTheme="minorHAnsi" w:cstheme="minorHAnsi"/>
                <w:color w:val="000000"/>
                <w:sz w:val="18"/>
                <w:szCs w:val="18"/>
                <w:lang w:eastAsia="es-BO"/>
              </w:rPr>
            </w:pPr>
            <w:r w:rsidRPr="001C5FB3">
              <w:rPr>
                <w:rFonts w:asciiTheme="minorHAnsi" w:hAnsiTheme="minorHAnsi" w:cstheme="minorHAnsi"/>
                <w:color w:val="000000"/>
                <w:sz w:val="18"/>
                <w:szCs w:val="18"/>
                <w:lang w:eastAsia="es-BO"/>
              </w:rPr>
              <w:t>A requerimiento del supervisor</w:t>
            </w:r>
          </w:p>
        </w:tc>
        <w:tc>
          <w:tcPr>
            <w:tcW w:w="1247" w:type="pct"/>
            <w:shd w:val="clear" w:color="000000" w:fill="FFFFFF"/>
          </w:tcPr>
          <w:p w14:paraId="409DBFF5" w14:textId="77777777"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Theme="minorHAnsi" w:hAnsiTheme="minorHAnsi" w:cstheme="minorHAnsi"/>
                <w:color w:val="000000"/>
                <w:sz w:val="18"/>
                <w:szCs w:val="18"/>
                <w:lang w:eastAsia="es-BO"/>
              </w:rPr>
              <w:t> Pza.</w:t>
            </w:r>
          </w:p>
        </w:tc>
      </w:tr>
      <w:tr w:rsidR="0030093B" w:rsidRPr="00230B9B" w14:paraId="69FFF904" w14:textId="77777777" w:rsidTr="007B18D6">
        <w:trPr>
          <w:trHeight w:val="300"/>
        </w:trPr>
        <w:tc>
          <w:tcPr>
            <w:tcW w:w="316" w:type="pct"/>
            <w:shd w:val="clear" w:color="000000" w:fill="FFFFFF"/>
            <w:vAlign w:val="center"/>
          </w:tcPr>
          <w:p w14:paraId="6A14C381" w14:textId="06870CEA"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1</w:t>
            </w:r>
            <w:r>
              <w:rPr>
                <w:rFonts w:ascii="Calibri" w:hAnsi="Calibri" w:cs="Calibri"/>
                <w:color w:val="000000"/>
                <w:sz w:val="18"/>
                <w:szCs w:val="18"/>
              </w:rPr>
              <w:t>4</w:t>
            </w:r>
          </w:p>
        </w:tc>
        <w:tc>
          <w:tcPr>
            <w:tcW w:w="2193" w:type="pct"/>
            <w:shd w:val="clear" w:color="000000" w:fill="FFFFFF"/>
            <w:vAlign w:val="center"/>
          </w:tcPr>
          <w:p w14:paraId="399D2399" w14:textId="2869EBAA" w:rsidR="0030093B" w:rsidRPr="002265DC" w:rsidRDefault="0030093B" w:rsidP="0030093B">
            <w:pPr>
              <w:spacing w:line="276" w:lineRule="auto"/>
              <w:rPr>
                <w:rFonts w:ascii="Calibri" w:hAnsi="Calibri" w:cs="Calibri"/>
                <w:color w:val="000000"/>
                <w:sz w:val="18"/>
                <w:szCs w:val="18"/>
              </w:rPr>
            </w:pPr>
            <w:r w:rsidRPr="002265DC">
              <w:rPr>
                <w:rFonts w:ascii="Calibri" w:hAnsi="Calibri" w:cs="Calibri"/>
                <w:color w:val="000000"/>
                <w:sz w:val="18"/>
                <w:szCs w:val="18"/>
              </w:rPr>
              <w:t>Equipo de Replanteo</w:t>
            </w:r>
          </w:p>
        </w:tc>
        <w:tc>
          <w:tcPr>
            <w:tcW w:w="1244" w:type="pct"/>
            <w:shd w:val="clear" w:color="000000" w:fill="FFFFFF"/>
            <w:vAlign w:val="center"/>
          </w:tcPr>
          <w:p w14:paraId="5C6B8876" w14:textId="02829275"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2</w:t>
            </w:r>
          </w:p>
        </w:tc>
        <w:tc>
          <w:tcPr>
            <w:tcW w:w="1247" w:type="pct"/>
            <w:shd w:val="clear" w:color="000000" w:fill="FFFFFF"/>
            <w:vAlign w:val="center"/>
          </w:tcPr>
          <w:p w14:paraId="245EF594" w14:textId="663940BC"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 Pza.</w:t>
            </w:r>
          </w:p>
        </w:tc>
      </w:tr>
      <w:tr w:rsidR="0030093B" w:rsidRPr="00230B9B" w14:paraId="305DFE5A" w14:textId="77777777" w:rsidTr="007B18D6">
        <w:trPr>
          <w:trHeight w:val="300"/>
        </w:trPr>
        <w:tc>
          <w:tcPr>
            <w:tcW w:w="316" w:type="pct"/>
            <w:shd w:val="clear" w:color="000000" w:fill="FFFFFF"/>
            <w:vAlign w:val="center"/>
          </w:tcPr>
          <w:p w14:paraId="03EDF52E" w14:textId="5950D3E9"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1</w:t>
            </w:r>
            <w:r>
              <w:rPr>
                <w:rFonts w:ascii="Calibri" w:hAnsi="Calibri" w:cs="Calibri"/>
                <w:color w:val="000000"/>
                <w:sz w:val="18"/>
                <w:szCs w:val="18"/>
              </w:rPr>
              <w:t>5</w:t>
            </w:r>
          </w:p>
        </w:tc>
        <w:tc>
          <w:tcPr>
            <w:tcW w:w="2193" w:type="pct"/>
            <w:shd w:val="clear" w:color="000000" w:fill="FFFFFF"/>
            <w:vAlign w:val="center"/>
          </w:tcPr>
          <w:p w14:paraId="5AE3893A" w14:textId="418DF861" w:rsidR="0030093B" w:rsidRPr="002265DC" w:rsidRDefault="0030093B" w:rsidP="0030093B">
            <w:pPr>
              <w:spacing w:line="276" w:lineRule="auto"/>
              <w:rPr>
                <w:rFonts w:ascii="Calibri" w:hAnsi="Calibri" w:cs="Calibri"/>
                <w:color w:val="000000"/>
                <w:sz w:val="18"/>
                <w:szCs w:val="18"/>
              </w:rPr>
            </w:pPr>
            <w:r w:rsidRPr="002265DC">
              <w:rPr>
                <w:rFonts w:ascii="Calibri" w:hAnsi="Calibri" w:cs="Calibri"/>
                <w:color w:val="000000"/>
                <w:sz w:val="18"/>
                <w:szCs w:val="18"/>
              </w:rPr>
              <w:t xml:space="preserve">Máquina de Soldadura PE por </w:t>
            </w:r>
            <w:proofErr w:type="spellStart"/>
            <w:r w:rsidRPr="002265DC">
              <w:rPr>
                <w:rFonts w:ascii="Calibri" w:hAnsi="Calibri" w:cs="Calibri"/>
                <w:color w:val="000000"/>
                <w:sz w:val="18"/>
                <w:szCs w:val="18"/>
              </w:rPr>
              <w:t>electrofusión</w:t>
            </w:r>
            <w:proofErr w:type="spellEnd"/>
          </w:p>
        </w:tc>
        <w:tc>
          <w:tcPr>
            <w:tcW w:w="1244" w:type="pct"/>
            <w:shd w:val="clear" w:color="000000" w:fill="FFFFFF"/>
            <w:vAlign w:val="center"/>
          </w:tcPr>
          <w:p w14:paraId="661453A7" w14:textId="00FF7A6B"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1</w:t>
            </w:r>
          </w:p>
        </w:tc>
        <w:tc>
          <w:tcPr>
            <w:tcW w:w="1247" w:type="pct"/>
            <w:shd w:val="clear" w:color="000000" w:fill="FFFFFF"/>
            <w:vAlign w:val="center"/>
          </w:tcPr>
          <w:p w14:paraId="34DA28DA" w14:textId="64081A09"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 Pza.</w:t>
            </w:r>
          </w:p>
        </w:tc>
      </w:tr>
      <w:tr w:rsidR="0030093B" w:rsidRPr="00230B9B" w14:paraId="5D85FCA7" w14:textId="77777777" w:rsidTr="007B18D6">
        <w:trPr>
          <w:trHeight w:val="300"/>
        </w:trPr>
        <w:tc>
          <w:tcPr>
            <w:tcW w:w="316" w:type="pct"/>
            <w:shd w:val="clear" w:color="000000" w:fill="FFFFFF"/>
            <w:vAlign w:val="center"/>
          </w:tcPr>
          <w:p w14:paraId="3B69CA43" w14:textId="4B7DC957"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1</w:t>
            </w:r>
            <w:r>
              <w:rPr>
                <w:rFonts w:ascii="Calibri" w:hAnsi="Calibri" w:cs="Calibri"/>
                <w:color w:val="000000"/>
                <w:sz w:val="18"/>
                <w:szCs w:val="18"/>
              </w:rPr>
              <w:t>6</w:t>
            </w:r>
          </w:p>
        </w:tc>
        <w:tc>
          <w:tcPr>
            <w:tcW w:w="2193" w:type="pct"/>
            <w:shd w:val="clear" w:color="000000" w:fill="FFFFFF"/>
            <w:vAlign w:val="center"/>
          </w:tcPr>
          <w:p w14:paraId="64812F53" w14:textId="5AFF6ACB" w:rsidR="0030093B" w:rsidRPr="002265DC" w:rsidRDefault="0030093B" w:rsidP="0030093B">
            <w:pPr>
              <w:spacing w:line="276" w:lineRule="auto"/>
              <w:rPr>
                <w:rFonts w:ascii="Calibri" w:hAnsi="Calibri" w:cs="Calibri"/>
                <w:color w:val="000000"/>
                <w:sz w:val="18"/>
                <w:szCs w:val="18"/>
              </w:rPr>
            </w:pPr>
            <w:r w:rsidRPr="002265DC">
              <w:rPr>
                <w:rFonts w:ascii="Calibri" w:hAnsi="Calibri" w:cs="Calibri"/>
                <w:color w:val="000000"/>
                <w:sz w:val="18"/>
                <w:szCs w:val="18"/>
              </w:rPr>
              <w:t>Generador Eléctrico</w:t>
            </w:r>
          </w:p>
        </w:tc>
        <w:tc>
          <w:tcPr>
            <w:tcW w:w="1244" w:type="pct"/>
            <w:shd w:val="clear" w:color="000000" w:fill="FFFFFF"/>
            <w:vAlign w:val="center"/>
          </w:tcPr>
          <w:p w14:paraId="4B016BD4" w14:textId="364DD9D9" w:rsidR="0030093B" w:rsidRPr="002265DC" w:rsidRDefault="0056492A" w:rsidP="0056492A">
            <w:pPr>
              <w:spacing w:line="276" w:lineRule="auto"/>
              <w:jc w:val="center"/>
              <w:rPr>
                <w:rFonts w:ascii="Calibri" w:hAnsi="Calibri" w:cs="Calibri"/>
                <w:color w:val="000000"/>
                <w:sz w:val="18"/>
                <w:szCs w:val="18"/>
              </w:rPr>
            </w:pPr>
            <w:r>
              <w:rPr>
                <w:rFonts w:ascii="Calibri" w:hAnsi="Calibri" w:cs="Calibri"/>
                <w:color w:val="000000"/>
                <w:sz w:val="18"/>
                <w:szCs w:val="18"/>
              </w:rPr>
              <w:t>2</w:t>
            </w:r>
          </w:p>
        </w:tc>
        <w:tc>
          <w:tcPr>
            <w:tcW w:w="1247" w:type="pct"/>
            <w:shd w:val="clear" w:color="000000" w:fill="FFFFFF"/>
            <w:vAlign w:val="center"/>
          </w:tcPr>
          <w:p w14:paraId="10927458" w14:textId="52D66427"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 Pza.</w:t>
            </w:r>
          </w:p>
        </w:tc>
      </w:tr>
      <w:tr w:rsidR="0030093B" w:rsidRPr="00230B9B" w14:paraId="17A2F44F" w14:textId="77777777" w:rsidTr="007B18D6">
        <w:trPr>
          <w:trHeight w:val="300"/>
        </w:trPr>
        <w:tc>
          <w:tcPr>
            <w:tcW w:w="316" w:type="pct"/>
            <w:shd w:val="clear" w:color="000000" w:fill="FFFFFF"/>
            <w:vAlign w:val="center"/>
          </w:tcPr>
          <w:p w14:paraId="2A685564" w14:textId="65596F58" w:rsidR="0030093B" w:rsidRPr="002265DC" w:rsidRDefault="0030093B" w:rsidP="0030093B">
            <w:pPr>
              <w:spacing w:line="276" w:lineRule="auto"/>
              <w:jc w:val="center"/>
              <w:rPr>
                <w:rFonts w:ascii="Calibri" w:hAnsi="Calibri" w:cs="Calibri"/>
                <w:color w:val="000000"/>
                <w:sz w:val="18"/>
                <w:szCs w:val="18"/>
              </w:rPr>
            </w:pPr>
            <w:r>
              <w:rPr>
                <w:rFonts w:ascii="Calibri" w:hAnsi="Calibri" w:cs="Calibri"/>
                <w:color w:val="000000"/>
                <w:sz w:val="18"/>
                <w:szCs w:val="18"/>
              </w:rPr>
              <w:t>17</w:t>
            </w:r>
          </w:p>
        </w:tc>
        <w:tc>
          <w:tcPr>
            <w:tcW w:w="2193" w:type="pct"/>
            <w:shd w:val="clear" w:color="000000" w:fill="FFFFFF"/>
            <w:vAlign w:val="center"/>
          </w:tcPr>
          <w:p w14:paraId="7FA09871" w14:textId="43641310" w:rsidR="0030093B" w:rsidRPr="002265DC" w:rsidRDefault="0030093B" w:rsidP="0030093B">
            <w:pPr>
              <w:spacing w:line="276" w:lineRule="auto"/>
              <w:rPr>
                <w:rFonts w:ascii="Calibri" w:hAnsi="Calibri" w:cs="Calibri"/>
                <w:color w:val="000000"/>
                <w:sz w:val="18"/>
                <w:szCs w:val="18"/>
              </w:rPr>
            </w:pPr>
            <w:r w:rsidRPr="002265DC">
              <w:rPr>
                <w:rFonts w:ascii="Calibri" w:hAnsi="Calibri" w:cs="Calibri"/>
                <w:color w:val="000000"/>
                <w:sz w:val="18"/>
                <w:szCs w:val="18"/>
              </w:rPr>
              <w:t>Volqueta de 8-10 m3</w:t>
            </w:r>
          </w:p>
        </w:tc>
        <w:tc>
          <w:tcPr>
            <w:tcW w:w="1244" w:type="pct"/>
            <w:shd w:val="clear" w:color="000000" w:fill="FFFFFF"/>
            <w:vAlign w:val="center"/>
          </w:tcPr>
          <w:p w14:paraId="4F053351" w14:textId="713C1C02"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1</w:t>
            </w:r>
          </w:p>
        </w:tc>
        <w:tc>
          <w:tcPr>
            <w:tcW w:w="1247" w:type="pct"/>
            <w:shd w:val="clear" w:color="000000" w:fill="FFFFFF"/>
            <w:vAlign w:val="center"/>
          </w:tcPr>
          <w:p w14:paraId="158E8577" w14:textId="2A0B78B5"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 Pza.</w:t>
            </w:r>
          </w:p>
        </w:tc>
      </w:tr>
      <w:tr w:rsidR="0030093B" w:rsidRPr="00230B9B" w14:paraId="15B3128A" w14:textId="77777777" w:rsidTr="007B18D6">
        <w:trPr>
          <w:trHeight w:val="300"/>
        </w:trPr>
        <w:tc>
          <w:tcPr>
            <w:tcW w:w="316" w:type="pct"/>
            <w:shd w:val="clear" w:color="000000" w:fill="FFFFFF"/>
            <w:vAlign w:val="center"/>
          </w:tcPr>
          <w:p w14:paraId="0B038450" w14:textId="3D4D356C"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1</w:t>
            </w:r>
            <w:r>
              <w:rPr>
                <w:rFonts w:ascii="Calibri" w:hAnsi="Calibri" w:cs="Calibri"/>
                <w:color w:val="000000"/>
                <w:sz w:val="18"/>
                <w:szCs w:val="18"/>
              </w:rPr>
              <w:t>8</w:t>
            </w:r>
          </w:p>
        </w:tc>
        <w:tc>
          <w:tcPr>
            <w:tcW w:w="2193" w:type="pct"/>
            <w:shd w:val="clear" w:color="000000" w:fill="FFFFFF"/>
            <w:vAlign w:val="center"/>
          </w:tcPr>
          <w:p w14:paraId="20F7B074" w14:textId="7DF03B8B" w:rsidR="0030093B" w:rsidRPr="002265DC" w:rsidRDefault="0030093B" w:rsidP="0030093B">
            <w:pPr>
              <w:spacing w:line="276" w:lineRule="auto"/>
              <w:rPr>
                <w:rFonts w:ascii="Calibri" w:hAnsi="Calibri" w:cs="Calibri"/>
                <w:color w:val="000000"/>
                <w:sz w:val="18"/>
                <w:szCs w:val="18"/>
              </w:rPr>
            </w:pPr>
            <w:r w:rsidRPr="002265DC">
              <w:rPr>
                <w:rFonts w:ascii="Calibri" w:hAnsi="Calibri" w:cs="Calibri"/>
                <w:color w:val="000000"/>
                <w:sz w:val="18"/>
                <w:szCs w:val="18"/>
              </w:rPr>
              <w:t>Vibradora 25-60 mm</w:t>
            </w:r>
          </w:p>
        </w:tc>
        <w:tc>
          <w:tcPr>
            <w:tcW w:w="1244" w:type="pct"/>
            <w:shd w:val="clear" w:color="000000" w:fill="FFFFFF"/>
            <w:vAlign w:val="center"/>
          </w:tcPr>
          <w:p w14:paraId="59391F3E" w14:textId="0429376A"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2</w:t>
            </w:r>
          </w:p>
        </w:tc>
        <w:tc>
          <w:tcPr>
            <w:tcW w:w="1247" w:type="pct"/>
            <w:shd w:val="clear" w:color="000000" w:fill="FFFFFF"/>
            <w:vAlign w:val="center"/>
          </w:tcPr>
          <w:p w14:paraId="7F7063D6" w14:textId="3C3F90FC"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 Pza.</w:t>
            </w:r>
          </w:p>
        </w:tc>
      </w:tr>
      <w:tr w:rsidR="0030093B" w:rsidRPr="00230B9B" w14:paraId="2EEB4070" w14:textId="77777777" w:rsidTr="007B18D6">
        <w:trPr>
          <w:trHeight w:val="300"/>
        </w:trPr>
        <w:tc>
          <w:tcPr>
            <w:tcW w:w="316" w:type="pct"/>
            <w:shd w:val="clear" w:color="000000" w:fill="FFFFFF"/>
            <w:vAlign w:val="center"/>
          </w:tcPr>
          <w:p w14:paraId="11DAED1C" w14:textId="6FA358BA" w:rsidR="0030093B" w:rsidRPr="002265DC" w:rsidRDefault="0030093B" w:rsidP="0030093B">
            <w:pPr>
              <w:spacing w:line="276" w:lineRule="auto"/>
              <w:jc w:val="center"/>
              <w:rPr>
                <w:rFonts w:ascii="Calibri" w:hAnsi="Calibri" w:cs="Calibri"/>
                <w:color w:val="000000"/>
                <w:sz w:val="18"/>
                <w:szCs w:val="18"/>
              </w:rPr>
            </w:pPr>
            <w:r>
              <w:rPr>
                <w:rFonts w:ascii="Calibri" w:hAnsi="Calibri" w:cs="Calibri"/>
                <w:color w:val="000000"/>
                <w:sz w:val="18"/>
                <w:szCs w:val="18"/>
              </w:rPr>
              <w:t>19</w:t>
            </w:r>
          </w:p>
        </w:tc>
        <w:tc>
          <w:tcPr>
            <w:tcW w:w="2193" w:type="pct"/>
            <w:shd w:val="clear" w:color="000000" w:fill="FFFFFF"/>
            <w:vAlign w:val="center"/>
          </w:tcPr>
          <w:p w14:paraId="16C70EC3" w14:textId="1B6E1572" w:rsidR="0030093B" w:rsidRPr="002265DC" w:rsidRDefault="0030093B" w:rsidP="0030093B">
            <w:pPr>
              <w:spacing w:line="276" w:lineRule="auto"/>
              <w:rPr>
                <w:rFonts w:ascii="Calibri" w:hAnsi="Calibri" w:cs="Calibri"/>
                <w:color w:val="000000"/>
                <w:sz w:val="18"/>
                <w:szCs w:val="18"/>
              </w:rPr>
            </w:pPr>
            <w:r w:rsidRPr="002265DC">
              <w:rPr>
                <w:rFonts w:ascii="Calibri" w:hAnsi="Calibri" w:cs="Calibri"/>
                <w:color w:val="000000"/>
                <w:sz w:val="18"/>
                <w:szCs w:val="18"/>
              </w:rPr>
              <w:t xml:space="preserve">Equipo de Perforación Horizontal </w:t>
            </w:r>
          </w:p>
        </w:tc>
        <w:tc>
          <w:tcPr>
            <w:tcW w:w="1244" w:type="pct"/>
            <w:shd w:val="clear" w:color="000000" w:fill="FFFFFF"/>
            <w:vAlign w:val="center"/>
          </w:tcPr>
          <w:p w14:paraId="6D8DFC2B" w14:textId="693963E5"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1</w:t>
            </w:r>
          </w:p>
        </w:tc>
        <w:tc>
          <w:tcPr>
            <w:tcW w:w="1247" w:type="pct"/>
            <w:shd w:val="clear" w:color="000000" w:fill="FFFFFF"/>
            <w:vAlign w:val="center"/>
          </w:tcPr>
          <w:p w14:paraId="7B0FF9B3" w14:textId="59BA2BD8"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 Pza.</w:t>
            </w:r>
          </w:p>
        </w:tc>
      </w:tr>
      <w:tr w:rsidR="0030093B" w:rsidRPr="00230B9B" w14:paraId="66267FE0" w14:textId="77777777" w:rsidTr="007B18D6">
        <w:trPr>
          <w:trHeight w:val="300"/>
        </w:trPr>
        <w:tc>
          <w:tcPr>
            <w:tcW w:w="316" w:type="pct"/>
            <w:shd w:val="clear" w:color="000000" w:fill="FFFFFF"/>
            <w:vAlign w:val="center"/>
          </w:tcPr>
          <w:p w14:paraId="483CA831" w14:textId="71D412FC"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2</w:t>
            </w:r>
            <w:r>
              <w:rPr>
                <w:rFonts w:ascii="Calibri" w:hAnsi="Calibri" w:cs="Calibri"/>
                <w:color w:val="000000"/>
                <w:sz w:val="18"/>
                <w:szCs w:val="18"/>
              </w:rPr>
              <w:t>0</w:t>
            </w:r>
          </w:p>
        </w:tc>
        <w:tc>
          <w:tcPr>
            <w:tcW w:w="2193" w:type="pct"/>
            <w:shd w:val="clear" w:color="000000" w:fill="FFFFFF"/>
            <w:vAlign w:val="center"/>
          </w:tcPr>
          <w:p w14:paraId="5A0D410E" w14:textId="2E195CD5" w:rsidR="0030093B" w:rsidRPr="002265DC" w:rsidRDefault="0030093B" w:rsidP="0030093B">
            <w:pPr>
              <w:spacing w:line="276" w:lineRule="auto"/>
              <w:rPr>
                <w:rFonts w:ascii="Calibri" w:hAnsi="Calibri" w:cs="Calibri"/>
                <w:color w:val="000000"/>
                <w:sz w:val="18"/>
                <w:szCs w:val="18"/>
              </w:rPr>
            </w:pPr>
            <w:r w:rsidRPr="002265DC">
              <w:rPr>
                <w:rFonts w:ascii="Calibri" w:hAnsi="Calibri" w:cs="Calibri"/>
                <w:color w:val="000000"/>
                <w:sz w:val="18"/>
                <w:szCs w:val="18"/>
              </w:rPr>
              <w:t>Retroexcavadora 79HP 0,8 M2</w:t>
            </w:r>
          </w:p>
        </w:tc>
        <w:tc>
          <w:tcPr>
            <w:tcW w:w="1244" w:type="pct"/>
            <w:shd w:val="clear" w:color="000000" w:fill="FFFFFF"/>
            <w:vAlign w:val="center"/>
          </w:tcPr>
          <w:p w14:paraId="4985AD72" w14:textId="1E0B3052"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1</w:t>
            </w:r>
          </w:p>
        </w:tc>
        <w:tc>
          <w:tcPr>
            <w:tcW w:w="1247" w:type="pct"/>
            <w:shd w:val="clear" w:color="000000" w:fill="FFFFFF"/>
            <w:vAlign w:val="center"/>
          </w:tcPr>
          <w:p w14:paraId="285BD5D1" w14:textId="2E498492"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 Pza.</w:t>
            </w:r>
          </w:p>
        </w:tc>
      </w:tr>
      <w:tr w:rsidR="0030093B" w:rsidRPr="00230B9B" w14:paraId="7935AC70" w14:textId="77777777" w:rsidTr="007B18D6">
        <w:trPr>
          <w:trHeight w:val="300"/>
        </w:trPr>
        <w:tc>
          <w:tcPr>
            <w:tcW w:w="316" w:type="pct"/>
            <w:shd w:val="clear" w:color="000000" w:fill="FFFFFF"/>
            <w:vAlign w:val="center"/>
          </w:tcPr>
          <w:p w14:paraId="6E04A31E" w14:textId="6125556E"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2</w:t>
            </w:r>
            <w:r>
              <w:rPr>
                <w:rFonts w:ascii="Calibri" w:hAnsi="Calibri" w:cs="Calibri"/>
                <w:color w:val="000000"/>
                <w:sz w:val="18"/>
                <w:szCs w:val="18"/>
              </w:rPr>
              <w:t>1</w:t>
            </w:r>
          </w:p>
        </w:tc>
        <w:tc>
          <w:tcPr>
            <w:tcW w:w="2193" w:type="pct"/>
            <w:shd w:val="clear" w:color="000000" w:fill="FFFFFF"/>
            <w:vAlign w:val="center"/>
          </w:tcPr>
          <w:p w14:paraId="42F2A192" w14:textId="346D2F43" w:rsidR="0030093B" w:rsidRPr="002265DC" w:rsidRDefault="0030093B" w:rsidP="0030093B">
            <w:pPr>
              <w:spacing w:line="276" w:lineRule="auto"/>
              <w:rPr>
                <w:rFonts w:ascii="Calibri" w:hAnsi="Calibri" w:cs="Calibri"/>
                <w:color w:val="000000"/>
                <w:sz w:val="18"/>
                <w:szCs w:val="18"/>
              </w:rPr>
            </w:pPr>
            <w:r w:rsidRPr="002265DC">
              <w:rPr>
                <w:rFonts w:ascii="Calibri" w:hAnsi="Calibri" w:cs="Calibri"/>
                <w:color w:val="000000"/>
                <w:sz w:val="18"/>
                <w:szCs w:val="18"/>
              </w:rPr>
              <w:t>Equipos de Impresión y escaneo</w:t>
            </w:r>
          </w:p>
        </w:tc>
        <w:tc>
          <w:tcPr>
            <w:tcW w:w="1244" w:type="pct"/>
            <w:shd w:val="clear" w:color="000000" w:fill="FFFFFF"/>
            <w:vAlign w:val="center"/>
          </w:tcPr>
          <w:p w14:paraId="712D38A0" w14:textId="5BBAECFD"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1</w:t>
            </w:r>
          </w:p>
        </w:tc>
        <w:tc>
          <w:tcPr>
            <w:tcW w:w="1247" w:type="pct"/>
            <w:shd w:val="clear" w:color="000000" w:fill="FFFFFF"/>
            <w:vAlign w:val="center"/>
          </w:tcPr>
          <w:p w14:paraId="6EE2431D" w14:textId="2D2282F9" w:rsidR="0030093B" w:rsidRPr="002265DC" w:rsidRDefault="0030093B" w:rsidP="0030093B">
            <w:pPr>
              <w:spacing w:line="276" w:lineRule="auto"/>
              <w:jc w:val="center"/>
              <w:rPr>
                <w:rFonts w:ascii="Calibri" w:hAnsi="Calibri" w:cs="Calibri"/>
                <w:color w:val="000000"/>
                <w:sz w:val="18"/>
                <w:szCs w:val="18"/>
              </w:rPr>
            </w:pPr>
            <w:r w:rsidRPr="002265DC">
              <w:rPr>
                <w:rFonts w:ascii="Calibri" w:hAnsi="Calibri" w:cs="Calibri"/>
                <w:color w:val="000000"/>
                <w:sz w:val="18"/>
                <w:szCs w:val="18"/>
              </w:rPr>
              <w:t> Pza.</w:t>
            </w:r>
          </w:p>
        </w:tc>
      </w:tr>
      <w:tr w:rsidR="0030093B" w:rsidRPr="00230B9B" w14:paraId="6DB1A647" w14:textId="77777777" w:rsidTr="007B18D6">
        <w:trPr>
          <w:trHeight w:val="300"/>
        </w:trPr>
        <w:tc>
          <w:tcPr>
            <w:tcW w:w="316" w:type="pct"/>
            <w:shd w:val="clear" w:color="000000" w:fill="FFFFFF"/>
            <w:vAlign w:val="center"/>
          </w:tcPr>
          <w:p w14:paraId="1F9295E2" w14:textId="10542A38"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2</w:t>
            </w:r>
            <w:r>
              <w:rPr>
                <w:rFonts w:ascii="Calibri" w:hAnsi="Calibri" w:cs="Calibri"/>
                <w:color w:val="000000"/>
                <w:sz w:val="18"/>
                <w:szCs w:val="18"/>
              </w:rPr>
              <w:t>2</w:t>
            </w:r>
          </w:p>
        </w:tc>
        <w:tc>
          <w:tcPr>
            <w:tcW w:w="2193" w:type="pct"/>
            <w:shd w:val="clear" w:color="000000" w:fill="FFFFFF"/>
            <w:vAlign w:val="center"/>
          </w:tcPr>
          <w:p w14:paraId="558CB7AC" w14:textId="544F63EC"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Calibri" w:hAnsi="Calibri" w:cs="Calibri"/>
                <w:color w:val="000000"/>
                <w:sz w:val="18"/>
                <w:szCs w:val="18"/>
              </w:rPr>
              <w:t>Fotocopiadora</w:t>
            </w:r>
          </w:p>
        </w:tc>
        <w:tc>
          <w:tcPr>
            <w:tcW w:w="1244" w:type="pct"/>
            <w:shd w:val="clear" w:color="000000" w:fill="FFFFFF"/>
            <w:vAlign w:val="center"/>
          </w:tcPr>
          <w:p w14:paraId="126F20A5" w14:textId="04B93313"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1</w:t>
            </w:r>
          </w:p>
        </w:tc>
        <w:tc>
          <w:tcPr>
            <w:tcW w:w="1247" w:type="pct"/>
            <w:shd w:val="clear" w:color="000000" w:fill="FFFFFF"/>
            <w:vAlign w:val="center"/>
          </w:tcPr>
          <w:p w14:paraId="4C4427A4" w14:textId="4FE90750"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 Pza.</w:t>
            </w:r>
          </w:p>
        </w:tc>
      </w:tr>
      <w:tr w:rsidR="0030093B" w:rsidRPr="00230B9B" w14:paraId="34F90D8E" w14:textId="77777777" w:rsidTr="00FF08A3">
        <w:trPr>
          <w:trHeight w:val="300"/>
        </w:trPr>
        <w:tc>
          <w:tcPr>
            <w:tcW w:w="316" w:type="pct"/>
            <w:shd w:val="clear" w:color="000000" w:fill="FFFFFF"/>
            <w:vAlign w:val="center"/>
          </w:tcPr>
          <w:p w14:paraId="0BE22655" w14:textId="5CAD321A"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2</w:t>
            </w:r>
            <w:r>
              <w:rPr>
                <w:rFonts w:ascii="Calibri" w:hAnsi="Calibri" w:cs="Calibri"/>
                <w:color w:val="000000"/>
                <w:sz w:val="18"/>
                <w:szCs w:val="18"/>
              </w:rPr>
              <w:t>3</w:t>
            </w:r>
          </w:p>
        </w:tc>
        <w:tc>
          <w:tcPr>
            <w:tcW w:w="2193" w:type="pct"/>
            <w:shd w:val="clear" w:color="000000" w:fill="FFFFFF"/>
            <w:vAlign w:val="center"/>
          </w:tcPr>
          <w:p w14:paraId="7DE53F40" w14:textId="2739C8A4" w:rsidR="0030093B" w:rsidRPr="002265DC" w:rsidRDefault="0030093B" w:rsidP="0030093B">
            <w:pPr>
              <w:spacing w:line="276" w:lineRule="auto"/>
              <w:rPr>
                <w:rFonts w:asciiTheme="minorHAnsi" w:hAnsiTheme="minorHAnsi" w:cstheme="minorHAnsi"/>
                <w:color w:val="000000"/>
                <w:sz w:val="18"/>
                <w:szCs w:val="18"/>
                <w:lang w:val="es-BO" w:eastAsia="es-BO"/>
              </w:rPr>
            </w:pPr>
            <w:r w:rsidRPr="002265DC">
              <w:rPr>
                <w:rFonts w:ascii="Calibri" w:hAnsi="Calibri" w:cs="Calibri"/>
                <w:color w:val="000000"/>
                <w:sz w:val="18"/>
                <w:szCs w:val="18"/>
              </w:rPr>
              <w:t>Equipo de Computación</w:t>
            </w:r>
          </w:p>
        </w:tc>
        <w:tc>
          <w:tcPr>
            <w:tcW w:w="1244" w:type="pct"/>
            <w:shd w:val="clear" w:color="000000" w:fill="FFFFFF"/>
            <w:vAlign w:val="center"/>
          </w:tcPr>
          <w:p w14:paraId="5EB8792D" w14:textId="6ED2F3D9"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1</w:t>
            </w:r>
          </w:p>
        </w:tc>
        <w:tc>
          <w:tcPr>
            <w:tcW w:w="1247" w:type="pct"/>
            <w:shd w:val="clear" w:color="000000" w:fill="FFFFFF"/>
            <w:vAlign w:val="center"/>
          </w:tcPr>
          <w:p w14:paraId="660DA829" w14:textId="2DE1B57B" w:rsidR="0030093B" w:rsidRPr="002265DC" w:rsidRDefault="0030093B" w:rsidP="0030093B">
            <w:pPr>
              <w:spacing w:line="276" w:lineRule="auto"/>
              <w:jc w:val="center"/>
              <w:rPr>
                <w:rFonts w:asciiTheme="minorHAnsi" w:hAnsiTheme="minorHAnsi" w:cstheme="minorHAnsi"/>
                <w:color w:val="000000"/>
                <w:sz w:val="18"/>
                <w:szCs w:val="18"/>
                <w:lang w:eastAsia="es-BO"/>
              </w:rPr>
            </w:pPr>
            <w:r w:rsidRPr="002265DC">
              <w:rPr>
                <w:rFonts w:ascii="Calibri" w:hAnsi="Calibri" w:cs="Calibri"/>
                <w:color w:val="000000"/>
                <w:sz w:val="18"/>
                <w:szCs w:val="18"/>
              </w:rPr>
              <w:t> Pza.</w:t>
            </w:r>
          </w:p>
        </w:tc>
      </w:tr>
      <w:tr w:rsidR="00D56CAC" w:rsidRPr="008D6BD3" w14:paraId="2C9F4689" w14:textId="77777777" w:rsidTr="00C422F4">
        <w:trPr>
          <w:trHeight w:val="300"/>
        </w:trPr>
        <w:tc>
          <w:tcPr>
            <w:tcW w:w="5000" w:type="pct"/>
            <w:gridSpan w:val="4"/>
            <w:shd w:val="clear" w:color="000000" w:fill="FFFFFF"/>
            <w:vAlign w:val="center"/>
          </w:tcPr>
          <w:p w14:paraId="5189C033" w14:textId="77777777" w:rsidR="00D56CAC" w:rsidRPr="008D6BD3" w:rsidRDefault="00D56CAC" w:rsidP="00D56CAC">
            <w:pPr>
              <w:spacing w:line="276" w:lineRule="auto"/>
              <w:jc w:val="both"/>
              <w:rPr>
                <w:rFonts w:asciiTheme="minorHAnsi" w:hAnsiTheme="minorHAnsi" w:cstheme="minorHAnsi"/>
                <w:color w:val="000000"/>
                <w:sz w:val="18"/>
                <w:szCs w:val="18"/>
                <w:lang w:eastAsia="es-BO"/>
              </w:rPr>
            </w:pPr>
            <w:r>
              <w:rPr>
                <w:rFonts w:asciiTheme="minorHAnsi" w:hAnsiTheme="minorHAnsi" w:cstheme="minorHAnsi"/>
                <w:iCs/>
                <w:sz w:val="18"/>
                <w:szCs w:val="18"/>
                <w:shd w:val="clear" w:color="auto" w:fill="FFFFFF"/>
                <w:lang w:eastAsia="es-BO"/>
              </w:rPr>
              <w:t>Los equipos listados podrán ser requeridos por la supervisión en función a los requerimientos de la obra.</w:t>
            </w:r>
          </w:p>
        </w:tc>
      </w:tr>
    </w:tbl>
    <w:p w14:paraId="3EE1ADAF" w14:textId="77777777" w:rsidR="00230B9B" w:rsidRPr="006F0724" w:rsidRDefault="00230B9B" w:rsidP="00BC5ED7">
      <w:pPr>
        <w:pStyle w:val="Ttulo3"/>
        <w:numPr>
          <w:ilvl w:val="2"/>
          <w:numId w:val="12"/>
        </w:numPr>
        <w:rPr>
          <w:rFonts w:asciiTheme="minorHAnsi" w:hAnsiTheme="minorHAnsi" w:cstheme="minorHAnsi"/>
          <w:color w:val="auto"/>
        </w:rPr>
      </w:pPr>
      <w:r w:rsidRPr="006F0724">
        <w:rPr>
          <w:rFonts w:asciiTheme="minorHAnsi" w:hAnsiTheme="minorHAnsi" w:cstheme="minorHAnsi"/>
          <w:color w:val="auto"/>
        </w:rPr>
        <w:t>PERSONAL TECNICO Y DE APOYO MINIMO REQUERIDO (OBLIGATORIO PERO NO SUJETO A EVALUACION)</w:t>
      </w:r>
    </w:p>
    <w:p w14:paraId="72D0F254" w14:textId="77777777" w:rsidR="00AE38DD" w:rsidRPr="009E20B4" w:rsidRDefault="00AE38DD" w:rsidP="008D6BD3">
      <w:pPr>
        <w:pStyle w:val="Prrafodelista"/>
        <w:tabs>
          <w:tab w:val="left" w:pos="851"/>
        </w:tabs>
        <w:spacing w:line="276" w:lineRule="auto"/>
        <w:ind w:left="504"/>
        <w:contextualSpacing/>
        <w:rPr>
          <w:rFonts w:asciiTheme="minorHAnsi" w:hAnsiTheme="minorHAnsi" w:cstheme="minorHAnsi"/>
          <w:b/>
          <w:bCs/>
          <w:sz w:val="22"/>
          <w:szCs w:val="22"/>
          <w:u w:val="single"/>
        </w:rPr>
      </w:pPr>
    </w:p>
    <w:p w14:paraId="59AC8C11" w14:textId="277CA322" w:rsidR="00230B9B" w:rsidRDefault="00230B9B" w:rsidP="008144D8">
      <w:pPr>
        <w:spacing w:after="240" w:line="276" w:lineRule="auto"/>
        <w:contextualSpacing/>
        <w:jc w:val="center"/>
        <w:rPr>
          <w:rFonts w:asciiTheme="minorHAnsi" w:hAnsiTheme="minorHAnsi" w:cstheme="minorHAnsi"/>
          <w:color w:val="000000" w:themeColor="text1"/>
          <w:sz w:val="22"/>
          <w:szCs w:val="22"/>
        </w:rPr>
      </w:pPr>
      <w:r w:rsidRPr="009E20B4">
        <w:rPr>
          <w:rFonts w:asciiTheme="minorHAnsi" w:eastAsia="Calibri" w:hAnsiTheme="minorHAnsi" w:cstheme="minorHAnsi"/>
          <w:b/>
          <w:iCs/>
          <w:sz w:val="22"/>
          <w:szCs w:val="22"/>
          <w:lang w:val="es-MX" w:eastAsia="en-US"/>
        </w:rPr>
        <w:t>TABLA: PERSONAL TÉCNICO Y DE APOYO MÍNIMO REQUERIDO</w:t>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28" w:type="dxa"/>
          <w:right w:w="28" w:type="dxa"/>
        </w:tblCellMar>
        <w:tblLook w:val="01E0" w:firstRow="1" w:lastRow="1" w:firstColumn="1" w:lastColumn="1" w:noHBand="0" w:noVBand="0"/>
      </w:tblPr>
      <w:tblGrid>
        <w:gridCol w:w="282"/>
        <w:gridCol w:w="2670"/>
        <w:gridCol w:w="2958"/>
        <w:gridCol w:w="2776"/>
      </w:tblGrid>
      <w:tr w:rsidR="00156AAB" w:rsidRPr="008D6BD3" w14:paraId="0D796457" w14:textId="77777777" w:rsidTr="006928E1">
        <w:trPr>
          <w:trHeight w:val="45"/>
          <w:tblHeader/>
          <w:jc w:val="center"/>
        </w:trPr>
        <w:tc>
          <w:tcPr>
            <w:tcW w:w="162" w:type="pct"/>
            <w:shd w:val="clear" w:color="auto" w:fill="F2F2F2"/>
            <w:tcMar>
              <w:left w:w="0" w:type="dxa"/>
              <w:right w:w="0" w:type="dxa"/>
            </w:tcMar>
            <w:vAlign w:val="center"/>
          </w:tcPr>
          <w:p w14:paraId="05FA41A7" w14:textId="77777777" w:rsidR="00156AAB" w:rsidRPr="008D6BD3" w:rsidRDefault="00156AAB" w:rsidP="006928E1">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N°</w:t>
            </w:r>
          </w:p>
        </w:tc>
        <w:tc>
          <w:tcPr>
            <w:tcW w:w="1537" w:type="pct"/>
            <w:shd w:val="clear" w:color="auto" w:fill="F2F2F2"/>
            <w:vAlign w:val="center"/>
          </w:tcPr>
          <w:p w14:paraId="6CB567C6" w14:textId="77777777" w:rsidR="00156AAB" w:rsidRPr="008D6BD3" w:rsidRDefault="00156AAB" w:rsidP="006928E1">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CARGO</w:t>
            </w:r>
          </w:p>
        </w:tc>
        <w:tc>
          <w:tcPr>
            <w:tcW w:w="1703" w:type="pct"/>
            <w:shd w:val="clear" w:color="auto" w:fill="F2F2F2"/>
            <w:vAlign w:val="center"/>
          </w:tcPr>
          <w:p w14:paraId="065B1B68" w14:textId="77777777" w:rsidR="00156AAB" w:rsidRPr="008D6BD3" w:rsidRDefault="00156AAB" w:rsidP="006928E1">
            <w:pPr>
              <w:spacing w:line="276" w:lineRule="auto"/>
              <w:jc w:val="center"/>
              <w:rPr>
                <w:rFonts w:asciiTheme="minorHAnsi" w:hAnsiTheme="minorHAnsi" w:cstheme="minorHAnsi"/>
                <w:b/>
                <w:sz w:val="18"/>
                <w:szCs w:val="18"/>
                <w:lang w:val="es-BO"/>
              </w:rPr>
            </w:pPr>
            <w:r w:rsidRPr="008D6BD3">
              <w:rPr>
                <w:rFonts w:asciiTheme="minorHAnsi" w:hAnsiTheme="minorHAnsi" w:cstheme="minorHAnsi"/>
                <w:b/>
                <w:sz w:val="18"/>
                <w:szCs w:val="18"/>
                <w:lang w:val="es-BO"/>
              </w:rPr>
              <w:t>FORMACIÓN</w:t>
            </w:r>
          </w:p>
        </w:tc>
        <w:tc>
          <w:tcPr>
            <w:tcW w:w="1598" w:type="pct"/>
            <w:shd w:val="clear" w:color="auto" w:fill="F2F2F2"/>
            <w:vAlign w:val="center"/>
          </w:tcPr>
          <w:p w14:paraId="70371DA6" w14:textId="77777777" w:rsidR="00156AAB" w:rsidRPr="008D6BD3" w:rsidRDefault="00156AAB" w:rsidP="006928E1">
            <w:pPr>
              <w:spacing w:line="276" w:lineRule="auto"/>
              <w:jc w:val="center"/>
              <w:rPr>
                <w:rFonts w:asciiTheme="minorHAnsi" w:hAnsiTheme="minorHAnsi" w:cstheme="minorHAnsi"/>
                <w:b/>
                <w:sz w:val="18"/>
                <w:szCs w:val="18"/>
                <w:highlight w:val="yellow"/>
                <w:lang w:val="es-BO"/>
              </w:rPr>
            </w:pPr>
            <w:r w:rsidRPr="008D6BD3">
              <w:rPr>
                <w:rFonts w:asciiTheme="minorHAnsi" w:hAnsiTheme="minorHAnsi" w:cstheme="minorHAnsi"/>
                <w:b/>
                <w:sz w:val="18"/>
                <w:szCs w:val="18"/>
                <w:lang w:val="es-BO"/>
              </w:rPr>
              <w:t xml:space="preserve">NUMERO DE PERSONAS </w:t>
            </w:r>
          </w:p>
        </w:tc>
      </w:tr>
      <w:tr w:rsidR="00156AAB" w:rsidRPr="008D6BD3" w14:paraId="424BC08D" w14:textId="77777777" w:rsidTr="006928E1">
        <w:trPr>
          <w:trHeight w:val="45"/>
          <w:jc w:val="center"/>
        </w:trPr>
        <w:tc>
          <w:tcPr>
            <w:tcW w:w="162" w:type="pct"/>
            <w:shd w:val="clear" w:color="auto" w:fill="FFFFFF" w:themeFill="background1"/>
            <w:tcMar>
              <w:left w:w="0" w:type="dxa"/>
              <w:right w:w="0" w:type="dxa"/>
            </w:tcMar>
            <w:vAlign w:val="center"/>
          </w:tcPr>
          <w:p w14:paraId="050B1AFA" w14:textId="77777777" w:rsidR="00156AAB" w:rsidRPr="008D6BD3" w:rsidRDefault="00156AAB" w:rsidP="006928E1">
            <w:pPr>
              <w:spacing w:line="276" w:lineRule="auto"/>
              <w:jc w:val="center"/>
              <w:rPr>
                <w:rFonts w:asciiTheme="minorHAnsi" w:hAnsiTheme="minorHAnsi" w:cstheme="minorHAnsi"/>
                <w:sz w:val="18"/>
                <w:szCs w:val="18"/>
                <w:lang w:val="es-BO"/>
              </w:rPr>
            </w:pPr>
            <w:r w:rsidRPr="008D6BD3">
              <w:rPr>
                <w:rFonts w:asciiTheme="minorHAnsi" w:hAnsiTheme="minorHAnsi" w:cstheme="minorHAnsi"/>
                <w:sz w:val="18"/>
                <w:szCs w:val="18"/>
                <w:lang w:val="es-BO"/>
              </w:rPr>
              <w:t>1</w:t>
            </w:r>
          </w:p>
        </w:tc>
        <w:tc>
          <w:tcPr>
            <w:tcW w:w="1537" w:type="pct"/>
            <w:shd w:val="clear" w:color="auto" w:fill="FFFFFF" w:themeFill="background1"/>
            <w:vAlign w:val="center"/>
          </w:tcPr>
          <w:p w14:paraId="1616933C" w14:textId="77777777" w:rsidR="00156AAB" w:rsidRPr="008D6BD3" w:rsidRDefault="00156AAB" w:rsidP="006928E1">
            <w:pPr>
              <w:spacing w:line="276" w:lineRule="auto"/>
              <w:rPr>
                <w:rFonts w:asciiTheme="minorHAnsi" w:hAnsiTheme="minorHAnsi" w:cstheme="minorHAnsi"/>
                <w:sz w:val="18"/>
                <w:szCs w:val="18"/>
                <w:lang w:val="es-BO"/>
              </w:rPr>
            </w:pPr>
            <w:r w:rsidRPr="00036494">
              <w:rPr>
                <w:rFonts w:asciiTheme="minorHAnsi" w:hAnsiTheme="minorHAnsi" w:cstheme="minorHAnsi"/>
                <w:sz w:val="18"/>
                <w:szCs w:val="18"/>
                <w:lang w:val="es-BO"/>
              </w:rPr>
              <w:t>Capataz</w:t>
            </w:r>
          </w:p>
        </w:tc>
        <w:tc>
          <w:tcPr>
            <w:tcW w:w="1703" w:type="pct"/>
            <w:shd w:val="clear" w:color="auto" w:fill="FFFFFF" w:themeFill="background1"/>
            <w:vAlign w:val="center"/>
          </w:tcPr>
          <w:p w14:paraId="7B1B10ED" w14:textId="77777777" w:rsidR="00156AAB" w:rsidRPr="008D6BD3" w:rsidRDefault="00156AAB" w:rsidP="006928E1">
            <w:pPr>
              <w:spacing w:line="276" w:lineRule="auto"/>
              <w:jc w:val="center"/>
              <w:rPr>
                <w:rFonts w:asciiTheme="minorHAnsi" w:hAnsiTheme="minorHAnsi" w:cstheme="minorHAnsi"/>
                <w:sz w:val="18"/>
                <w:szCs w:val="18"/>
                <w:lang w:val="es-BO"/>
              </w:rPr>
            </w:pPr>
            <w:r w:rsidRPr="00036494">
              <w:rPr>
                <w:rFonts w:asciiTheme="minorHAnsi" w:hAnsiTheme="minorHAnsi" w:cstheme="minorHAnsi"/>
                <w:sz w:val="18"/>
                <w:szCs w:val="18"/>
                <w:lang w:val="es-BO"/>
              </w:rPr>
              <w:t>-</w:t>
            </w:r>
          </w:p>
        </w:tc>
        <w:tc>
          <w:tcPr>
            <w:tcW w:w="1598" w:type="pct"/>
            <w:shd w:val="clear" w:color="auto" w:fill="FFFFFF" w:themeFill="background1"/>
            <w:vAlign w:val="center"/>
          </w:tcPr>
          <w:p w14:paraId="586553C6" w14:textId="77777777" w:rsidR="00156AAB" w:rsidRPr="008D6BD3" w:rsidRDefault="00156AAB" w:rsidP="006928E1">
            <w:pPr>
              <w:spacing w:line="276" w:lineRule="auto"/>
              <w:jc w:val="center"/>
              <w:rPr>
                <w:rFonts w:asciiTheme="minorHAnsi" w:hAnsiTheme="minorHAnsi" w:cstheme="minorHAnsi"/>
                <w:sz w:val="18"/>
                <w:szCs w:val="18"/>
              </w:rPr>
            </w:pPr>
            <w:r>
              <w:rPr>
                <w:rFonts w:asciiTheme="minorHAnsi" w:hAnsiTheme="minorHAnsi" w:cstheme="minorHAnsi"/>
                <w:sz w:val="18"/>
                <w:szCs w:val="18"/>
              </w:rPr>
              <w:t>2</w:t>
            </w:r>
          </w:p>
        </w:tc>
      </w:tr>
      <w:tr w:rsidR="00156AAB" w:rsidRPr="008D6BD3" w14:paraId="5AECFC93" w14:textId="77777777" w:rsidTr="006928E1">
        <w:trPr>
          <w:trHeight w:val="45"/>
          <w:jc w:val="center"/>
        </w:trPr>
        <w:tc>
          <w:tcPr>
            <w:tcW w:w="162" w:type="pct"/>
            <w:shd w:val="clear" w:color="auto" w:fill="auto"/>
            <w:tcMar>
              <w:left w:w="0" w:type="dxa"/>
              <w:right w:w="0" w:type="dxa"/>
            </w:tcMar>
            <w:vAlign w:val="center"/>
          </w:tcPr>
          <w:p w14:paraId="6F26B118" w14:textId="77777777" w:rsidR="00156AAB" w:rsidRPr="008D6BD3" w:rsidRDefault="00156AAB" w:rsidP="006928E1">
            <w:pPr>
              <w:spacing w:line="276" w:lineRule="auto"/>
              <w:jc w:val="center"/>
              <w:rPr>
                <w:rFonts w:asciiTheme="minorHAnsi" w:hAnsiTheme="minorHAnsi" w:cstheme="minorHAnsi"/>
                <w:sz w:val="18"/>
                <w:szCs w:val="18"/>
              </w:rPr>
            </w:pPr>
            <w:r w:rsidRPr="008D6BD3">
              <w:rPr>
                <w:rFonts w:asciiTheme="minorHAnsi" w:hAnsiTheme="minorHAnsi" w:cstheme="minorHAnsi"/>
                <w:sz w:val="18"/>
                <w:szCs w:val="18"/>
              </w:rPr>
              <w:t>2</w:t>
            </w:r>
          </w:p>
        </w:tc>
        <w:tc>
          <w:tcPr>
            <w:tcW w:w="1537" w:type="pct"/>
            <w:shd w:val="clear" w:color="auto" w:fill="auto"/>
            <w:vAlign w:val="center"/>
          </w:tcPr>
          <w:p w14:paraId="3A64D7AF" w14:textId="77777777" w:rsidR="00156AAB" w:rsidRPr="00036494" w:rsidRDefault="00156AAB" w:rsidP="006928E1">
            <w:pPr>
              <w:spacing w:line="276" w:lineRule="auto"/>
              <w:rPr>
                <w:rFonts w:asciiTheme="minorHAnsi" w:hAnsiTheme="minorHAnsi" w:cstheme="minorHAnsi"/>
                <w:sz w:val="18"/>
                <w:szCs w:val="18"/>
                <w:lang w:val="es-BO"/>
              </w:rPr>
            </w:pPr>
            <w:r w:rsidRPr="00036494">
              <w:rPr>
                <w:rFonts w:asciiTheme="minorHAnsi" w:hAnsiTheme="minorHAnsi" w:cstheme="minorHAnsi"/>
                <w:sz w:val="18"/>
                <w:szCs w:val="18"/>
                <w:lang w:val="es-BO"/>
              </w:rPr>
              <w:t>Chofer</w:t>
            </w:r>
          </w:p>
        </w:tc>
        <w:tc>
          <w:tcPr>
            <w:tcW w:w="1703" w:type="pct"/>
            <w:shd w:val="clear" w:color="auto" w:fill="auto"/>
            <w:vAlign w:val="center"/>
          </w:tcPr>
          <w:p w14:paraId="49B3390E" w14:textId="77777777" w:rsidR="00156AAB" w:rsidRPr="00036494" w:rsidRDefault="00156AAB" w:rsidP="006928E1">
            <w:pPr>
              <w:spacing w:line="276" w:lineRule="auto"/>
              <w:jc w:val="center"/>
              <w:rPr>
                <w:rFonts w:asciiTheme="minorHAnsi" w:hAnsiTheme="minorHAnsi" w:cstheme="minorHAnsi"/>
                <w:sz w:val="18"/>
                <w:szCs w:val="18"/>
                <w:lang w:val="es-BO"/>
              </w:rPr>
            </w:pPr>
            <w:r w:rsidRPr="00036494">
              <w:rPr>
                <w:rFonts w:asciiTheme="minorHAnsi" w:hAnsiTheme="minorHAnsi" w:cstheme="minorHAnsi"/>
                <w:sz w:val="18"/>
                <w:szCs w:val="18"/>
                <w:lang w:val="es-BO"/>
              </w:rPr>
              <w:t>-</w:t>
            </w:r>
          </w:p>
        </w:tc>
        <w:tc>
          <w:tcPr>
            <w:tcW w:w="1598" w:type="pct"/>
            <w:vAlign w:val="center"/>
          </w:tcPr>
          <w:p w14:paraId="7BA097D0" w14:textId="77777777" w:rsidR="00156AAB" w:rsidRPr="008D6BD3" w:rsidRDefault="00156AAB" w:rsidP="006928E1">
            <w:pPr>
              <w:spacing w:line="276" w:lineRule="auto"/>
              <w:jc w:val="center"/>
              <w:rPr>
                <w:rFonts w:asciiTheme="minorHAnsi" w:hAnsiTheme="minorHAnsi" w:cstheme="minorHAnsi"/>
                <w:sz w:val="18"/>
                <w:szCs w:val="18"/>
              </w:rPr>
            </w:pPr>
            <w:r>
              <w:rPr>
                <w:rFonts w:asciiTheme="minorHAnsi" w:hAnsiTheme="minorHAnsi" w:cstheme="minorHAnsi"/>
                <w:sz w:val="18"/>
                <w:szCs w:val="18"/>
              </w:rPr>
              <w:t>2</w:t>
            </w:r>
          </w:p>
        </w:tc>
      </w:tr>
      <w:tr w:rsidR="00FB2D62" w:rsidRPr="008D6BD3" w14:paraId="773B3FB7" w14:textId="77777777" w:rsidTr="006928E1">
        <w:trPr>
          <w:trHeight w:val="45"/>
          <w:jc w:val="center"/>
        </w:trPr>
        <w:tc>
          <w:tcPr>
            <w:tcW w:w="162" w:type="pct"/>
            <w:shd w:val="clear" w:color="auto" w:fill="auto"/>
            <w:tcMar>
              <w:left w:w="0" w:type="dxa"/>
              <w:right w:w="0" w:type="dxa"/>
            </w:tcMar>
            <w:vAlign w:val="center"/>
          </w:tcPr>
          <w:p w14:paraId="0FF5003A" w14:textId="7377B673" w:rsidR="00FB2D62" w:rsidRPr="0089465B" w:rsidRDefault="00FB2D62" w:rsidP="00FB2D62">
            <w:pPr>
              <w:spacing w:line="276" w:lineRule="auto"/>
              <w:jc w:val="center"/>
              <w:rPr>
                <w:rFonts w:asciiTheme="minorHAnsi" w:hAnsiTheme="minorHAnsi" w:cstheme="minorHAnsi"/>
                <w:sz w:val="18"/>
                <w:szCs w:val="18"/>
              </w:rPr>
            </w:pPr>
            <w:r w:rsidRPr="0089465B">
              <w:rPr>
                <w:rFonts w:ascii="Calibri" w:hAnsi="Calibri" w:cs="Calibri"/>
                <w:color w:val="000000"/>
                <w:sz w:val="18"/>
                <w:szCs w:val="18"/>
              </w:rPr>
              <w:t>3</w:t>
            </w:r>
          </w:p>
        </w:tc>
        <w:tc>
          <w:tcPr>
            <w:tcW w:w="1537" w:type="pct"/>
            <w:shd w:val="clear" w:color="auto" w:fill="auto"/>
            <w:vAlign w:val="center"/>
          </w:tcPr>
          <w:p w14:paraId="4516697E" w14:textId="529F473F" w:rsidR="00FB2D62" w:rsidRPr="0089465B" w:rsidRDefault="00FB2D62" w:rsidP="00FB2D62">
            <w:pPr>
              <w:spacing w:line="276" w:lineRule="auto"/>
              <w:rPr>
                <w:rFonts w:asciiTheme="minorHAnsi" w:hAnsiTheme="minorHAnsi" w:cstheme="minorHAnsi"/>
                <w:sz w:val="18"/>
                <w:szCs w:val="18"/>
                <w:lang w:val="es-BO"/>
              </w:rPr>
            </w:pPr>
            <w:r w:rsidRPr="0089465B">
              <w:rPr>
                <w:rFonts w:ascii="Calibri" w:hAnsi="Calibri" w:cs="Calibri"/>
                <w:color w:val="000000"/>
                <w:sz w:val="18"/>
                <w:szCs w:val="18"/>
              </w:rPr>
              <w:t xml:space="preserve">Alarife </w:t>
            </w:r>
          </w:p>
        </w:tc>
        <w:tc>
          <w:tcPr>
            <w:tcW w:w="1703" w:type="pct"/>
            <w:shd w:val="clear" w:color="auto" w:fill="auto"/>
            <w:vAlign w:val="center"/>
          </w:tcPr>
          <w:p w14:paraId="07D9D800" w14:textId="437D2443" w:rsidR="00FB2D62" w:rsidRPr="0089465B" w:rsidRDefault="00FB2D62" w:rsidP="00FB2D62">
            <w:pPr>
              <w:spacing w:line="276" w:lineRule="auto"/>
              <w:jc w:val="center"/>
              <w:rPr>
                <w:rFonts w:asciiTheme="minorHAnsi" w:hAnsiTheme="minorHAnsi" w:cstheme="minorHAnsi"/>
                <w:sz w:val="18"/>
                <w:szCs w:val="18"/>
                <w:lang w:val="es-BO"/>
              </w:rPr>
            </w:pPr>
            <w:r w:rsidRPr="0089465B">
              <w:rPr>
                <w:rFonts w:ascii="Calibri" w:hAnsi="Calibri" w:cs="Calibri"/>
                <w:color w:val="000000"/>
                <w:sz w:val="18"/>
                <w:szCs w:val="18"/>
              </w:rPr>
              <w:t>-</w:t>
            </w:r>
          </w:p>
        </w:tc>
        <w:tc>
          <w:tcPr>
            <w:tcW w:w="1598" w:type="pct"/>
            <w:vAlign w:val="center"/>
          </w:tcPr>
          <w:p w14:paraId="4B402794" w14:textId="32E4F927" w:rsidR="00FB2D62" w:rsidRPr="0089465B" w:rsidRDefault="00FB2D62" w:rsidP="00FB2D62">
            <w:pPr>
              <w:spacing w:line="276" w:lineRule="auto"/>
              <w:jc w:val="center"/>
              <w:rPr>
                <w:rFonts w:asciiTheme="minorHAnsi" w:hAnsiTheme="minorHAnsi" w:cstheme="minorHAnsi"/>
                <w:sz w:val="18"/>
                <w:szCs w:val="18"/>
              </w:rPr>
            </w:pPr>
            <w:r w:rsidRPr="0089465B">
              <w:rPr>
                <w:rFonts w:ascii="Calibri" w:hAnsi="Calibri" w:cs="Calibri"/>
                <w:color w:val="000000"/>
                <w:sz w:val="18"/>
                <w:szCs w:val="18"/>
              </w:rPr>
              <w:t>2</w:t>
            </w:r>
          </w:p>
        </w:tc>
      </w:tr>
      <w:tr w:rsidR="0089465B" w:rsidRPr="008D6BD3" w14:paraId="09488B8F" w14:textId="77777777" w:rsidTr="006928E1">
        <w:trPr>
          <w:trHeight w:val="45"/>
          <w:jc w:val="center"/>
        </w:trPr>
        <w:tc>
          <w:tcPr>
            <w:tcW w:w="162" w:type="pct"/>
            <w:shd w:val="clear" w:color="auto" w:fill="auto"/>
            <w:tcMar>
              <w:left w:w="0" w:type="dxa"/>
              <w:right w:w="0" w:type="dxa"/>
            </w:tcMar>
            <w:vAlign w:val="center"/>
          </w:tcPr>
          <w:p w14:paraId="50A2708A" w14:textId="5CD88956"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4</w:t>
            </w:r>
          </w:p>
        </w:tc>
        <w:tc>
          <w:tcPr>
            <w:tcW w:w="1537" w:type="pct"/>
            <w:shd w:val="clear" w:color="auto" w:fill="auto"/>
            <w:vAlign w:val="center"/>
          </w:tcPr>
          <w:p w14:paraId="02C42F82" w14:textId="77777777" w:rsidR="0089465B" w:rsidRPr="0089465B" w:rsidRDefault="0089465B" w:rsidP="0089465B">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Albañil</w:t>
            </w:r>
          </w:p>
        </w:tc>
        <w:tc>
          <w:tcPr>
            <w:tcW w:w="1703" w:type="pct"/>
            <w:shd w:val="clear" w:color="auto" w:fill="auto"/>
            <w:vAlign w:val="center"/>
          </w:tcPr>
          <w:p w14:paraId="3B5F4BBE" w14:textId="77777777" w:rsidR="0089465B" w:rsidRPr="0089465B" w:rsidRDefault="0089465B" w:rsidP="0089465B">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w:t>
            </w:r>
          </w:p>
        </w:tc>
        <w:tc>
          <w:tcPr>
            <w:tcW w:w="1598" w:type="pct"/>
            <w:vAlign w:val="center"/>
          </w:tcPr>
          <w:p w14:paraId="51E996BC" w14:textId="77777777"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4</w:t>
            </w:r>
          </w:p>
        </w:tc>
      </w:tr>
      <w:tr w:rsidR="0089465B" w:rsidRPr="008D6BD3" w14:paraId="73B116E9" w14:textId="77777777" w:rsidTr="006928E1">
        <w:trPr>
          <w:trHeight w:val="45"/>
          <w:jc w:val="center"/>
        </w:trPr>
        <w:tc>
          <w:tcPr>
            <w:tcW w:w="162" w:type="pct"/>
            <w:shd w:val="clear" w:color="auto" w:fill="auto"/>
            <w:tcMar>
              <w:left w:w="0" w:type="dxa"/>
              <w:right w:w="0" w:type="dxa"/>
            </w:tcMar>
            <w:vAlign w:val="center"/>
          </w:tcPr>
          <w:p w14:paraId="515B5875" w14:textId="3FEAEDF0"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5</w:t>
            </w:r>
          </w:p>
        </w:tc>
        <w:tc>
          <w:tcPr>
            <w:tcW w:w="1537" w:type="pct"/>
            <w:shd w:val="clear" w:color="auto" w:fill="auto"/>
            <w:vAlign w:val="center"/>
          </w:tcPr>
          <w:p w14:paraId="385D6309" w14:textId="547B9831" w:rsidR="0089465B" w:rsidRPr="0089465B" w:rsidRDefault="0089465B" w:rsidP="0089465B">
            <w:pPr>
              <w:spacing w:line="276" w:lineRule="auto"/>
              <w:rPr>
                <w:rFonts w:asciiTheme="minorHAnsi" w:hAnsiTheme="minorHAnsi" w:cstheme="minorHAnsi"/>
                <w:sz w:val="18"/>
                <w:szCs w:val="18"/>
                <w:lang w:val="es-BO"/>
              </w:rPr>
            </w:pPr>
            <w:r w:rsidRPr="0089465B">
              <w:rPr>
                <w:rFonts w:ascii="Calibri" w:hAnsi="Calibri" w:cs="Calibri"/>
                <w:color w:val="000000"/>
                <w:sz w:val="18"/>
                <w:szCs w:val="18"/>
              </w:rPr>
              <w:t>Encofrador</w:t>
            </w:r>
          </w:p>
        </w:tc>
        <w:tc>
          <w:tcPr>
            <w:tcW w:w="1703" w:type="pct"/>
            <w:shd w:val="clear" w:color="auto" w:fill="auto"/>
            <w:vAlign w:val="center"/>
          </w:tcPr>
          <w:p w14:paraId="71AD24A3" w14:textId="248A7A47" w:rsidR="0089465B" w:rsidRPr="0089465B" w:rsidRDefault="0089465B" w:rsidP="0089465B">
            <w:pPr>
              <w:spacing w:line="276" w:lineRule="auto"/>
              <w:jc w:val="center"/>
              <w:rPr>
                <w:rFonts w:asciiTheme="minorHAnsi" w:hAnsiTheme="minorHAnsi" w:cstheme="minorHAnsi"/>
                <w:sz w:val="18"/>
                <w:szCs w:val="18"/>
                <w:lang w:val="es-BO"/>
              </w:rPr>
            </w:pPr>
            <w:r w:rsidRPr="0089465B">
              <w:rPr>
                <w:rFonts w:ascii="Calibri" w:hAnsi="Calibri" w:cs="Calibri"/>
                <w:color w:val="000000"/>
                <w:sz w:val="18"/>
                <w:szCs w:val="18"/>
              </w:rPr>
              <w:t>-</w:t>
            </w:r>
          </w:p>
        </w:tc>
        <w:tc>
          <w:tcPr>
            <w:tcW w:w="1598" w:type="pct"/>
            <w:vAlign w:val="center"/>
          </w:tcPr>
          <w:p w14:paraId="1A636F4A" w14:textId="6F81AD89" w:rsidR="0089465B" w:rsidRPr="0089465B" w:rsidRDefault="0089465B" w:rsidP="0089465B">
            <w:pPr>
              <w:spacing w:line="276" w:lineRule="auto"/>
              <w:jc w:val="center"/>
              <w:rPr>
                <w:rFonts w:asciiTheme="minorHAnsi" w:hAnsiTheme="minorHAnsi" w:cstheme="minorHAnsi"/>
                <w:sz w:val="18"/>
                <w:szCs w:val="18"/>
              </w:rPr>
            </w:pPr>
            <w:r w:rsidRPr="0089465B">
              <w:rPr>
                <w:rFonts w:ascii="Calibri" w:hAnsi="Calibri" w:cs="Calibri"/>
                <w:color w:val="000000"/>
                <w:sz w:val="18"/>
                <w:szCs w:val="18"/>
              </w:rPr>
              <w:t>2</w:t>
            </w:r>
          </w:p>
        </w:tc>
      </w:tr>
      <w:tr w:rsidR="0089465B" w:rsidRPr="008D6BD3" w14:paraId="68DDDD4B" w14:textId="77777777" w:rsidTr="006928E1">
        <w:trPr>
          <w:trHeight w:val="45"/>
          <w:jc w:val="center"/>
        </w:trPr>
        <w:tc>
          <w:tcPr>
            <w:tcW w:w="162" w:type="pct"/>
            <w:shd w:val="clear" w:color="auto" w:fill="auto"/>
            <w:tcMar>
              <w:left w:w="0" w:type="dxa"/>
              <w:right w:w="0" w:type="dxa"/>
            </w:tcMar>
            <w:vAlign w:val="center"/>
          </w:tcPr>
          <w:p w14:paraId="3F1E9795" w14:textId="2F5C5349"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6</w:t>
            </w:r>
          </w:p>
        </w:tc>
        <w:tc>
          <w:tcPr>
            <w:tcW w:w="1537" w:type="pct"/>
            <w:shd w:val="clear" w:color="auto" w:fill="auto"/>
            <w:vAlign w:val="center"/>
          </w:tcPr>
          <w:p w14:paraId="13AA1688" w14:textId="77777777" w:rsidR="0089465B" w:rsidRPr="0089465B" w:rsidRDefault="0089465B" w:rsidP="0089465B">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Ayudante</w:t>
            </w:r>
          </w:p>
        </w:tc>
        <w:tc>
          <w:tcPr>
            <w:tcW w:w="1703" w:type="pct"/>
            <w:shd w:val="clear" w:color="auto" w:fill="auto"/>
            <w:vAlign w:val="center"/>
          </w:tcPr>
          <w:p w14:paraId="7F2F2C5B" w14:textId="77777777" w:rsidR="0089465B" w:rsidRPr="0089465B" w:rsidRDefault="0089465B" w:rsidP="0089465B">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w:t>
            </w:r>
          </w:p>
        </w:tc>
        <w:tc>
          <w:tcPr>
            <w:tcW w:w="1598" w:type="pct"/>
            <w:vAlign w:val="center"/>
          </w:tcPr>
          <w:p w14:paraId="4FC58DCD" w14:textId="77777777"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16</w:t>
            </w:r>
          </w:p>
        </w:tc>
      </w:tr>
      <w:tr w:rsidR="0089465B" w:rsidRPr="008D6BD3" w14:paraId="343EA79D" w14:textId="77777777" w:rsidTr="006928E1">
        <w:trPr>
          <w:trHeight w:val="45"/>
          <w:jc w:val="center"/>
        </w:trPr>
        <w:tc>
          <w:tcPr>
            <w:tcW w:w="162" w:type="pct"/>
            <w:shd w:val="clear" w:color="auto" w:fill="auto"/>
            <w:tcMar>
              <w:left w:w="0" w:type="dxa"/>
              <w:right w:w="0" w:type="dxa"/>
            </w:tcMar>
            <w:vAlign w:val="center"/>
          </w:tcPr>
          <w:p w14:paraId="227F6EB3" w14:textId="3C299A04"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7</w:t>
            </w:r>
          </w:p>
        </w:tc>
        <w:tc>
          <w:tcPr>
            <w:tcW w:w="1537" w:type="pct"/>
            <w:shd w:val="clear" w:color="auto" w:fill="auto"/>
            <w:vAlign w:val="center"/>
          </w:tcPr>
          <w:p w14:paraId="0DC68473" w14:textId="77777777" w:rsidR="0089465B" w:rsidRPr="0089465B" w:rsidRDefault="0089465B" w:rsidP="0089465B">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Ayudante Soldador P. E.</w:t>
            </w:r>
          </w:p>
        </w:tc>
        <w:tc>
          <w:tcPr>
            <w:tcW w:w="1703" w:type="pct"/>
            <w:shd w:val="clear" w:color="auto" w:fill="auto"/>
            <w:vAlign w:val="center"/>
          </w:tcPr>
          <w:p w14:paraId="13D3E4D4" w14:textId="77777777" w:rsidR="0089465B" w:rsidRPr="0089465B" w:rsidRDefault="0089465B" w:rsidP="0089465B">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w:t>
            </w:r>
          </w:p>
        </w:tc>
        <w:tc>
          <w:tcPr>
            <w:tcW w:w="1598" w:type="pct"/>
            <w:vAlign w:val="center"/>
          </w:tcPr>
          <w:p w14:paraId="42FE6392" w14:textId="77777777"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1</w:t>
            </w:r>
          </w:p>
        </w:tc>
      </w:tr>
      <w:tr w:rsidR="0089465B" w:rsidRPr="008D6BD3" w14:paraId="0F3C1020" w14:textId="77777777" w:rsidTr="006928E1">
        <w:trPr>
          <w:trHeight w:val="45"/>
          <w:jc w:val="center"/>
        </w:trPr>
        <w:tc>
          <w:tcPr>
            <w:tcW w:w="162" w:type="pct"/>
            <w:shd w:val="clear" w:color="auto" w:fill="auto"/>
            <w:tcMar>
              <w:left w:w="0" w:type="dxa"/>
              <w:right w:w="0" w:type="dxa"/>
            </w:tcMar>
            <w:vAlign w:val="center"/>
          </w:tcPr>
          <w:p w14:paraId="62B10820" w14:textId="4443E421" w:rsidR="0089465B" w:rsidRPr="0089465B" w:rsidRDefault="0089465B" w:rsidP="0089465B">
            <w:pPr>
              <w:spacing w:line="276" w:lineRule="auto"/>
              <w:jc w:val="center"/>
              <w:rPr>
                <w:rFonts w:asciiTheme="minorHAnsi" w:hAnsiTheme="minorHAnsi" w:cstheme="minorHAnsi"/>
                <w:sz w:val="18"/>
                <w:szCs w:val="18"/>
              </w:rPr>
            </w:pPr>
            <w:r w:rsidRPr="0089465B">
              <w:rPr>
                <w:rFonts w:ascii="Calibri" w:hAnsi="Calibri" w:cs="Calibri"/>
                <w:color w:val="000000"/>
                <w:sz w:val="18"/>
                <w:szCs w:val="18"/>
              </w:rPr>
              <w:t>8</w:t>
            </w:r>
          </w:p>
        </w:tc>
        <w:tc>
          <w:tcPr>
            <w:tcW w:w="1537" w:type="pct"/>
            <w:shd w:val="clear" w:color="auto" w:fill="auto"/>
            <w:vAlign w:val="center"/>
          </w:tcPr>
          <w:p w14:paraId="3C91A883" w14:textId="77777777" w:rsidR="0089465B" w:rsidRPr="0089465B" w:rsidRDefault="0089465B" w:rsidP="0089465B">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Plomero Calificado</w:t>
            </w:r>
          </w:p>
        </w:tc>
        <w:tc>
          <w:tcPr>
            <w:tcW w:w="1703" w:type="pct"/>
            <w:shd w:val="clear" w:color="auto" w:fill="auto"/>
            <w:vAlign w:val="center"/>
          </w:tcPr>
          <w:p w14:paraId="3AFA9137" w14:textId="77777777" w:rsidR="0089465B" w:rsidRPr="0089465B" w:rsidRDefault="0089465B" w:rsidP="0089465B">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w:t>
            </w:r>
          </w:p>
        </w:tc>
        <w:tc>
          <w:tcPr>
            <w:tcW w:w="1598" w:type="pct"/>
            <w:vAlign w:val="center"/>
          </w:tcPr>
          <w:p w14:paraId="39A1CCD6" w14:textId="77777777"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2</w:t>
            </w:r>
          </w:p>
        </w:tc>
      </w:tr>
      <w:tr w:rsidR="0089465B" w:rsidRPr="008D6BD3" w14:paraId="47503148" w14:textId="77777777" w:rsidTr="006928E1">
        <w:trPr>
          <w:trHeight w:val="45"/>
          <w:jc w:val="center"/>
        </w:trPr>
        <w:tc>
          <w:tcPr>
            <w:tcW w:w="162" w:type="pct"/>
            <w:shd w:val="clear" w:color="auto" w:fill="auto"/>
            <w:tcMar>
              <w:left w:w="0" w:type="dxa"/>
              <w:right w:w="0" w:type="dxa"/>
            </w:tcMar>
            <w:vAlign w:val="center"/>
          </w:tcPr>
          <w:p w14:paraId="0E436210" w14:textId="69C9154A"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9</w:t>
            </w:r>
          </w:p>
        </w:tc>
        <w:tc>
          <w:tcPr>
            <w:tcW w:w="1537" w:type="pct"/>
            <w:shd w:val="clear" w:color="auto" w:fill="auto"/>
            <w:vAlign w:val="center"/>
          </w:tcPr>
          <w:p w14:paraId="4A15A966" w14:textId="77777777" w:rsidR="0089465B" w:rsidRPr="0089465B" w:rsidRDefault="0089465B" w:rsidP="0089465B">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Peón</w:t>
            </w:r>
          </w:p>
        </w:tc>
        <w:tc>
          <w:tcPr>
            <w:tcW w:w="1703" w:type="pct"/>
            <w:shd w:val="clear" w:color="auto" w:fill="auto"/>
            <w:vAlign w:val="center"/>
          </w:tcPr>
          <w:p w14:paraId="3C1080A0" w14:textId="77777777" w:rsidR="0089465B" w:rsidRPr="0089465B" w:rsidRDefault="0089465B" w:rsidP="0089465B">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w:t>
            </w:r>
          </w:p>
        </w:tc>
        <w:tc>
          <w:tcPr>
            <w:tcW w:w="1598" w:type="pct"/>
            <w:vAlign w:val="center"/>
          </w:tcPr>
          <w:p w14:paraId="60235A68" w14:textId="30F2C545" w:rsidR="0089465B" w:rsidRPr="0089465B" w:rsidRDefault="0089465B" w:rsidP="0089465B">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30</w:t>
            </w:r>
          </w:p>
        </w:tc>
      </w:tr>
      <w:tr w:rsidR="008144D8" w:rsidRPr="008D6BD3" w14:paraId="521A9E05" w14:textId="77777777" w:rsidTr="006928E1">
        <w:trPr>
          <w:trHeight w:val="45"/>
          <w:jc w:val="center"/>
        </w:trPr>
        <w:tc>
          <w:tcPr>
            <w:tcW w:w="162" w:type="pct"/>
            <w:shd w:val="clear" w:color="auto" w:fill="auto"/>
            <w:tcMar>
              <w:left w:w="0" w:type="dxa"/>
              <w:right w:w="0" w:type="dxa"/>
            </w:tcMar>
            <w:vAlign w:val="center"/>
          </w:tcPr>
          <w:p w14:paraId="120A7BD7" w14:textId="30CBA1A3" w:rsidR="008144D8" w:rsidRPr="0089465B" w:rsidRDefault="0089465B" w:rsidP="0089465B">
            <w:pPr>
              <w:spacing w:line="276" w:lineRule="auto"/>
              <w:jc w:val="center"/>
              <w:rPr>
                <w:rFonts w:asciiTheme="minorHAnsi" w:hAnsiTheme="minorHAnsi" w:cstheme="minorHAnsi"/>
                <w:sz w:val="18"/>
                <w:szCs w:val="18"/>
              </w:rPr>
            </w:pPr>
            <w:r>
              <w:rPr>
                <w:rFonts w:ascii="Calibri" w:hAnsi="Calibri" w:cs="Calibri"/>
                <w:color w:val="000000"/>
                <w:sz w:val="18"/>
                <w:szCs w:val="18"/>
              </w:rPr>
              <w:t>10</w:t>
            </w:r>
          </w:p>
        </w:tc>
        <w:tc>
          <w:tcPr>
            <w:tcW w:w="1537" w:type="pct"/>
            <w:shd w:val="clear" w:color="auto" w:fill="auto"/>
            <w:vAlign w:val="center"/>
          </w:tcPr>
          <w:p w14:paraId="373DA872" w14:textId="4D8177B7" w:rsidR="008144D8" w:rsidRPr="0089465B" w:rsidRDefault="008144D8" w:rsidP="008144D8">
            <w:pPr>
              <w:spacing w:line="276" w:lineRule="auto"/>
              <w:rPr>
                <w:rFonts w:asciiTheme="minorHAnsi" w:hAnsiTheme="minorHAnsi" w:cstheme="minorHAnsi"/>
                <w:sz w:val="18"/>
                <w:szCs w:val="18"/>
                <w:lang w:val="es-BO"/>
              </w:rPr>
            </w:pPr>
            <w:r w:rsidRPr="0089465B">
              <w:rPr>
                <w:rFonts w:ascii="Calibri" w:hAnsi="Calibri" w:cs="Calibri"/>
                <w:color w:val="000000"/>
                <w:sz w:val="18"/>
                <w:szCs w:val="18"/>
              </w:rPr>
              <w:t>Topógrafo</w:t>
            </w:r>
          </w:p>
        </w:tc>
        <w:tc>
          <w:tcPr>
            <w:tcW w:w="1703" w:type="pct"/>
            <w:shd w:val="clear" w:color="auto" w:fill="auto"/>
            <w:vAlign w:val="center"/>
          </w:tcPr>
          <w:p w14:paraId="5373DFE0" w14:textId="7ADA9612" w:rsidR="008144D8" w:rsidRPr="0089465B" w:rsidRDefault="008144D8" w:rsidP="008144D8">
            <w:pPr>
              <w:spacing w:line="276" w:lineRule="auto"/>
              <w:jc w:val="center"/>
              <w:rPr>
                <w:rFonts w:asciiTheme="minorHAnsi" w:hAnsiTheme="minorHAnsi" w:cstheme="minorHAnsi"/>
                <w:sz w:val="18"/>
                <w:szCs w:val="18"/>
                <w:lang w:val="es-BO"/>
              </w:rPr>
            </w:pPr>
            <w:r w:rsidRPr="0089465B">
              <w:rPr>
                <w:rFonts w:ascii="Calibri" w:hAnsi="Calibri" w:cs="Calibri"/>
                <w:color w:val="000000"/>
                <w:sz w:val="18"/>
                <w:szCs w:val="18"/>
              </w:rPr>
              <w:t>Técnico o Lic. en topografía</w:t>
            </w:r>
          </w:p>
        </w:tc>
        <w:tc>
          <w:tcPr>
            <w:tcW w:w="1598" w:type="pct"/>
            <w:vAlign w:val="center"/>
          </w:tcPr>
          <w:p w14:paraId="1F6072A3" w14:textId="2EBC34A4" w:rsidR="008144D8" w:rsidRPr="0089465B" w:rsidRDefault="008144D8" w:rsidP="008144D8">
            <w:pPr>
              <w:spacing w:line="276" w:lineRule="auto"/>
              <w:jc w:val="center"/>
              <w:rPr>
                <w:rFonts w:asciiTheme="minorHAnsi" w:hAnsiTheme="minorHAnsi" w:cstheme="minorHAnsi"/>
                <w:sz w:val="18"/>
                <w:szCs w:val="18"/>
              </w:rPr>
            </w:pPr>
            <w:r w:rsidRPr="0089465B">
              <w:rPr>
                <w:rFonts w:ascii="Calibri" w:hAnsi="Calibri" w:cs="Calibri"/>
                <w:color w:val="000000"/>
                <w:sz w:val="18"/>
                <w:szCs w:val="18"/>
              </w:rPr>
              <w:t>1</w:t>
            </w:r>
          </w:p>
        </w:tc>
      </w:tr>
      <w:tr w:rsidR="008144D8" w:rsidRPr="008D6BD3" w14:paraId="0FCA78A7" w14:textId="77777777" w:rsidTr="006928E1">
        <w:trPr>
          <w:trHeight w:val="45"/>
          <w:jc w:val="center"/>
        </w:trPr>
        <w:tc>
          <w:tcPr>
            <w:tcW w:w="162" w:type="pct"/>
            <w:shd w:val="clear" w:color="auto" w:fill="auto"/>
            <w:tcMar>
              <w:left w:w="0" w:type="dxa"/>
              <w:right w:w="0" w:type="dxa"/>
            </w:tcMar>
            <w:vAlign w:val="center"/>
          </w:tcPr>
          <w:p w14:paraId="6A7F6767" w14:textId="42137F17" w:rsidR="008144D8" w:rsidRPr="0089465B" w:rsidRDefault="0089465B" w:rsidP="0089465B">
            <w:pPr>
              <w:spacing w:line="276" w:lineRule="auto"/>
              <w:jc w:val="center"/>
              <w:rPr>
                <w:rFonts w:asciiTheme="minorHAnsi" w:hAnsiTheme="minorHAnsi" w:cstheme="minorHAnsi"/>
                <w:sz w:val="18"/>
                <w:szCs w:val="18"/>
              </w:rPr>
            </w:pPr>
            <w:r>
              <w:rPr>
                <w:rFonts w:asciiTheme="minorHAnsi" w:hAnsiTheme="minorHAnsi" w:cstheme="minorHAnsi"/>
                <w:sz w:val="18"/>
                <w:szCs w:val="18"/>
              </w:rPr>
              <w:t>11</w:t>
            </w:r>
          </w:p>
        </w:tc>
        <w:tc>
          <w:tcPr>
            <w:tcW w:w="1537" w:type="pct"/>
            <w:shd w:val="clear" w:color="auto" w:fill="auto"/>
            <w:vAlign w:val="center"/>
          </w:tcPr>
          <w:p w14:paraId="34AEC8DD" w14:textId="77777777" w:rsidR="008144D8" w:rsidRPr="0089465B" w:rsidRDefault="008144D8" w:rsidP="008144D8">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Operador de compresora</w:t>
            </w:r>
          </w:p>
        </w:tc>
        <w:tc>
          <w:tcPr>
            <w:tcW w:w="1703" w:type="pct"/>
            <w:shd w:val="clear" w:color="auto" w:fill="auto"/>
            <w:vAlign w:val="center"/>
          </w:tcPr>
          <w:p w14:paraId="305C9616" w14:textId="77777777" w:rsidR="008144D8" w:rsidRPr="0089465B" w:rsidRDefault="008144D8" w:rsidP="008144D8">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w:t>
            </w:r>
          </w:p>
        </w:tc>
        <w:tc>
          <w:tcPr>
            <w:tcW w:w="1598" w:type="pct"/>
            <w:vAlign w:val="center"/>
          </w:tcPr>
          <w:p w14:paraId="6AF68EA0" w14:textId="77777777" w:rsidR="008144D8" w:rsidRPr="0089465B" w:rsidRDefault="008144D8" w:rsidP="008144D8">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2</w:t>
            </w:r>
          </w:p>
        </w:tc>
      </w:tr>
      <w:tr w:rsidR="00FB2D62" w:rsidRPr="008D6BD3" w14:paraId="7AA62763" w14:textId="77777777" w:rsidTr="006928E1">
        <w:trPr>
          <w:trHeight w:val="45"/>
          <w:jc w:val="center"/>
        </w:trPr>
        <w:tc>
          <w:tcPr>
            <w:tcW w:w="162" w:type="pct"/>
            <w:shd w:val="clear" w:color="auto" w:fill="auto"/>
            <w:tcMar>
              <w:left w:w="0" w:type="dxa"/>
              <w:right w:w="0" w:type="dxa"/>
            </w:tcMar>
            <w:vAlign w:val="center"/>
          </w:tcPr>
          <w:p w14:paraId="04AB8BC2" w14:textId="6173AD2E" w:rsidR="00FB2D62" w:rsidRPr="0089465B" w:rsidRDefault="00FB2D62" w:rsidP="0089465B">
            <w:pPr>
              <w:spacing w:line="276" w:lineRule="auto"/>
              <w:jc w:val="center"/>
              <w:rPr>
                <w:rFonts w:asciiTheme="minorHAnsi" w:hAnsiTheme="minorHAnsi" w:cstheme="minorHAnsi"/>
                <w:sz w:val="18"/>
                <w:szCs w:val="18"/>
              </w:rPr>
            </w:pPr>
            <w:r w:rsidRPr="0089465B">
              <w:rPr>
                <w:rFonts w:ascii="Calibri" w:hAnsi="Calibri" w:cs="Calibri"/>
                <w:color w:val="000000"/>
                <w:sz w:val="18"/>
                <w:szCs w:val="18"/>
              </w:rPr>
              <w:t>1</w:t>
            </w:r>
            <w:r w:rsidR="0089465B">
              <w:rPr>
                <w:rFonts w:ascii="Calibri" w:hAnsi="Calibri" w:cs="Calibri"/>
                <w:color w:val="000000"/>
                <w:sz w:val="18"/>
                <w:szCs w:val="18"/>
              </w:rPr>
              <w:t>2</w:t>
            </w:r>
          </w:p>
        </w:tc>
        <w:tc>
          <w:tcPr>
            <w:tcW w:w="1537" w:type="pct"/>
            <w:shd w:val="clear" w:color="auto" w:fill="auto"/>
            <w:vAlign w:val="center"/>
          </w:tcPr>
          <w:p w14:paraId="441D4028" w14:textId="24DACB8D" w:rsidR="00FB2D62" w:rsidRPr="0089465B" w:rsidRDefault="00FB2D62" w:rsidP="00FB2D62">
            <w:pPr>
              <w:spacing w:line="276" w:lineRule="auto"/>
              <w:rPr>
                <w:rFonts w:asciiTheme="minorHAnsi" w:hAnsiTheme="minorHAnsi" w:cstheme="minorHAnsi"/>
                <w:sz w:val="18"/>
                <w:szCs w:val="18"/>
                <w:lang w:val="es-BO"/>
              </w:rPr>
            </w:pPr>
            <w:r w:rsidRPr="0089465B">
              <w:rPr>
                <w:rFonts w:ascii="Calibri" w:hAnsi="Calibri" w:cs="Calibri"/>
                <w:color w:val="000000"/>
                <w:sz w:val="18"/>
                <w:szCs w:val="18"/>
              </w:rPr>
              <w:t>Operador Equipo de Rotura</w:t>
            </w:r>
          </w:p>
        </w:tc>
        <w:tc>
          <w:tcPr>
            <w:tcW w:w="1703" w:type="pct"/>
            <w:shd w:val="clear" w:color="auto" w:fill="auto"/>
            <w:vAlign w:val="center"/>
          </w:tcPr>
          <w:p w14:paraId="31331E97" w14:textId="78BFA17B" w:rsidR="00FB2D62" w:rsidRPr="0089465B" w:rsidRDefault="00FB2D62" w:rsidP="00FB2D62">
            <w:pPr>
              <w:spacing w:line="276" w:lineRule="auto"/>
              <w:jc w:val="center"/>
              <w:rPr>
                <w:rFonts w:asciiTheme="minorHAnsi" w:hAnsiTheme="minorHAnsi" w:cstheme="minorHAnsi"/>
                <w:sz w:val="18"/>
                <w:szCs w:val="18"/>
                <w:lang w:val="es-BO"/>
              </w:rPr>
            </w:pPr>
            <w:r w:rsidRPr="0089465B">
              <w:rPr>
                <w:rFonts w:ascii="Calibri" w:hAnsi="Calibri" w:cs="Calibri"/>
                <w:color w:val="000000"/>
                <w:sz w:val="18"/>
                <w:szCs w:val="18"/>
              </w:rPr>
              <w:t>-</w:t>
            </w:r>
          </w:p>
        </w:tc>
        <w:tc>
          <w:tcPr>
            <w:tcW w:w="1598" w:type="pct"/>
            <w:vAlign w:val="center"/>
          </w:tcPr>
          <w:p w14:paraId="11295B74" w14:textId="6AA2F3E7" w:rsidR="00FB2D62" w:rsidRPr="0089465B" w:rsidRDefault="00FB2D62" w:rsidP="00FB2D62">
            <w:pPr>
              <w:spacing w:line="276" w:lineRule="auto"/>
              <w:jc w:val="center"/>
              <w:rPr>
                <w:rFonts w:asciiTheme="minorHAnsi" w:hAnsiTheme="minorHAnsi" w:cstheme="minorHAnsi"/>
                <w:sz w:val="18"/>
                <w:szCs w:val="18"/>
              </w:rPr>
            </w:pPr>
            <w:r w:rsidRPr="0089465B">
              <w:rPr>
                <w:rFonts w:ascii="Calibri" w:hAnsi="Calibri" w:cs="Calibri"/>
                <w:color w:val="000000"/>
                <w:sz w:val="18"/>
                <w:szCs w:val="18"/>
              </w:rPr>
              <w:t>2</w:t>
            </w:r>
          </w:p>
        </w:tc>
      </w:tr>
      <w:tr w:rsidR="00FB2D62" w:rsidRPr="008D6BD3" w14:paraId="53626393" w14:textId="77777777" w:rsidTr="006928E1">
        <w:trPr>
          <w:trHeight w:val="45"/>
          <w:jc w:val="center"/>
        </w:trPr>
        <w:tc>
          <w:tcPr>
            <w:tcW w:w="162" w:type="pct"/>
            <w:shd w:val="clear" w:color="auto" w:fill="auto"/>
            <w:tcMar>
              <w:left w:w="0" w:type="dxa"/>
              <w:right w:w="0" w:type="dxa"/>
            </w:tcMar>
            <w:vAlign w:val="center"/>
          </w:tcPr>
          <w:p w14:paraId="65836121" w14:textId="606672D1" w:rsidR="00FB2D62" w:rsidRPr="0089465B" w:rsidRDefault="00FB2D62" w:rsidP="0089465B">
            <w:pPr>
              <w:spacing w:line="276" w:lineRule="auto"/>
              <w:jc w:val="center"/>
              <w:rPr>
                <w:rFonts w:asciiTheme="minorHAnsi" w:hAnsiTheme="minorHAnsi" w:cstheme="minorHAnsi"/>
                <w:sz w:val="18"/>
                <w:szCs w:val="18"/>
              </w:rPr>
            </w:pPr>
            <w:r w:rsidRPr="0089465B">
              <w:rPr>
                <w:rFonts w:ascii="Calibri" w:hAnsi="Calibri" w:cs="Calibri"/>
                <w:color w:val="000000"/>
                <w:sz w:val="18"/>
                <w:szCs w:val="18"/>
              </w:rPr>
              <w:t>1</w:t>
            </w:r>
            <w:r w:rsidR="0089465B">
              <w:rPr>
                <w:rFonts w:ascii="Calibri" w:hAnsi="Calibri" w:cs="Calibri"/>
                <w:color w:val="000000"/>
                <w:sz w:val="18"/>
                <w:szCs w:val="18"/>
              </w:rPr>
              <w:t>3</w:t>
            </w:r>
          </w:p>
        </w:tc>
        <w:tc>
          <w:tcPr>
            <w:tcW w:w="1537" w:type="pct"/>
            <w:shd w:val="clear" w:color="auto" w:fill="auto"/>
            <w:vAlign w:val="center"/>
          </w:tcPr>
          <w:p w14:paraId="7C320D3F" w14:textId="405D897D" w:rsidR="00FB2D62" w:rsidRPr="0089465B" w:rsidRDefault="00FB2D62" w:rsidP="00FB2D62">
            <w:pPr>
              <w:spacing w:line="276" w:lineRule="auto"/>
              <w:rPr>
                <w:rFonts w:asciiTheme="minorHAnsi" w:hAnsiTheme="minorHAnsi" w:cstheme="minorHAnsi"/>
                <w:sz w:val="18"/>
                <w:szCs w:val="18"/>
                <w:lang w:val="es-BO"/>
              </w:rPr>
            </w:pPr>
            <w:r w:rsidRPr="0089465B">
              <w:rPr>
                <w:rFonts w:ascii="Calibri" w:hAnsi="Calibri" w:cs="Calibri"/>
                <w:color w:val="000000"/>
                <w:sz w:val="18"/>
                <w:szCs w:val="18"/>
              </w:rPr>
              <w:t>Operador Equipo de Corte</w:t>
            </w:r>
          </w:p>
        </w:tc>
        <w:tc>
          <w:tcPr>
            <w:tcW w:w="1703" w:type="pct"/>
            <w:shd w:val="clear" w:color="auto" w:fill="auto"/>
            <w:vAlign w:val="center"/>
          </w:tcPr>
          <w:p w14:paraId="2733170F" w14:textId="75400F8A" w:rsidR="00FB2D62" w:rsidRPr="0089465B" w:rsidRDefault="00FB2D62" w:rsidP="00FB2D62">
            <w:pPr>
              <w:spacing w:line="276" w:lineRule="auto"/>
              <w:jc w:val="center"/>
              <w:rPr>
                <w:rFonts w:asciiTheme="minorHAnsi" w:hAnsiTheme="minorHAnsi" w:cstheme="minorHAnsi"/>
                <w:sz w:val="18"/>
                <w:szCs w:val="18"/>
                <w:lang w:val="es-BO"/>
              </w:rPr>
            </w:pPr>
            <w:r w:rsidRPr="0089465B">
              <w:rPr>
                <w:rFonts w:ascii="Calibri" w:hAnsi="Calibri" w:cs="Calibri"/>
                <w:color w:val="000000"/>
                <w:sz w:val="18"/>
                <w:szCs w:val="18"/>
              </w:rPr>
              <w:t>-</w:t>
            </w:r>
          </w:p>
        </w:tc>
        <w:tc>
          <w:tcPr>
            <w:tcW w:w="1598" w:type="pct"/>
            <w:vAlign w:val="center"/>
          </w:tcPr>
          <w:p w14:paraId="6E0866F3" w14:textId="7EDC90C4" w:rsidR="00FB2D62" w:rsidRPr="0089465B" w:rsidRDefault="00FB2D62" w:rsidP="00FB2D62">
            <w:pPr>
              <w:spacing w:line="276" w:lineRule="auto"/>
              <w:jc w:val="center"/>
              <w:rPr>
                <w:rFonts w:asciiTheme="minorHAnsi" w:hAnsiTheme="minorHAnsi" w:cstheme="minorHAnsi"/>
                <w:sz w:val="18"/>
                <w:szCs w:val="18"/>
              </w:rPr>
            </w:pPr>
            <w:r w:rsidRPr="0089465B">
              <w:rPr>
                <w:rFonts w:ascii="Calibri" w:hAnsi="Calibri" w:cs="Calibri"/>
                <w:color w:val="000000"/>
                <w:sz w:val="18"/>
                <w:szCs w:val="18"/>
              </w:rPr>
              <w:t>2</w:t>
            </w:r>
          </w:p>
        </w:tc>
      </w:tr>
      <w:tr w:rsidR="00FB2D62" w:rsidRPr="008D6BD3" w14:paraId="18E02418" w14:textId="77777777" w:rsidTr="00FF08A3">
        <w:trPr>
          <w:trHeight w:val="45"/>
          <w:jc w:val="center"/>
        </w:trPr>
        <w:tc>
          <w:tcPr>
            <w:tcW w:w="162" w:type="pct"/>
            <w:shd w:val="clear" w:color="auto" w:fill="auto"/>
            <w:tcMar>
              <w:left w:w="0" w:type="dxa"/>
              <w:right w:w="0" w:type="dxa"/>
            </w:tcMar>
            <w:vAlign w:val="center"/>
          </w:tcPr>
          <w:p w14:paraId="0092DC71" w14:textId="6D9AFF0C" w:rsidR="00FB2D62" w:rsidRPr="0089465B" w:rsidRDefault="00FB2D62" w:rsidP="0089465B">
            <w:pPr>
              <w:spacing w:line="276" w:lineRule="auto"/>
              <w:jc w:val="center"/>
              <w:rPr>
                <w:rFonts w:ascii="Calibri" w:hAnsi="Calibri" w:cs="Calibri"/>
                <w:color w:val="000000"/>
                <w:sz w:val="18"/>
                <w:szCs w:val="18"/>
              </w:rPr>
            </w:pPr>
            <w:r w:rsidRPr="0089465B">
              <w:rPr>
                <w:rFonts w:ascii="Calibri" w:hAnsi="Calibri" w:cs="Calibri"/>
                <w:color w:val="000000"/>
                <w:sz w:val="18"/>
                <w:szCs w:val="18"/>
              </w:rPr>
              <w:t>1</w:t>
            </w:r>
            <w:r w:rsidR="0089465B">
              <w:rPr>
                <w:rFonts w:ascii="Calibri" w:hAnsi="Calibri" w:cs="Calibri"/>
                <w:color w:val="000000"/>
                <w:sz w:val="18"/>
                <w:szCs w:val="18"/>
              </w:rPr>
              <w:t>4</w:t>
            </w:r>
          </w:p>
        </w:tc>
        <w:tc>
          <w:tcPr>
            <w:tcW w:w="1537" w:type="pct"/>
            <w:shd w:val="clear" w:color="auto" w:fill="auto"/>
            <w:vAlign w:val="bottom"/>
          </w:tcPr>
          <w:p w14:paraId="1D1F8CF5" w14:textId="43AD72CD" w:rsidR="00FB2D62" w:rsidRPr="0089465B" w:rsidRDefault="00FB2D62" w:rsidP="00FB2D62">
            <w:pPr>
              <w:spacing w:line="276" w:lineRule="auto"/>
              <w:rPr>
                <w:rFonts w:ascii="Calibri" w:hAnsi="Calibri" w:cs="Calibri"/>
                <w:color w:val="000000"/>
                <w:sz w:val="18"/>
                <w:szCs w:val="18"/>
              </w:rPr>
            </w:pPr>
            <w:r w:rsidRPr="0089465B">
              <w:rPr>
                <w:rFonts w:ascii="Calibri" w:hAnsi="Calibri" w:cs="Calibri"/>
                <w:color w:val="000000"/>
                <w:sz w:val="18"/>
                <w:szCs w:val="18"/>
              </w:rPr>
              <w:t>Operador Equipo de Compactación</w:t>
            </w:r>
          </w:p>
        </w:tc>
        <w:tc>
          <w:tcPr>
            <w:tcW w:w="1703" w:type="pct"/>
            <w:shd w:val="clear" w:color="auto" w:fill="auto"/>
            <w:vAlign w:val="center"/>
          </w:tcPr>
          <w:p w14:paraId="5E6F456E" w14:textId="7019FD0F" w:rsidR="00FB2D62" w:rsidRPr="0089465B" w:rsidRDefault="00FB2D62" w:rsidP="00FB2D62">
            <w:pPr>
              <w:spacing w:line="276" w:lineRule="auto"/>
              <w:jc w:val="center"/>
              <w:rPr>
                <w:rFonts w:ascii="Calibri" w:hAnsi="Calibri" w:cs="Calibri"/>
                <w:color w:val="000000"/>
                <w:sz w:val="18"/>
                <w:szCs w:val="18"/>
              </w:rPr>
            </w:pPr>
            <w:r w:rsidRPr="0089465B">
              <w:rPr>
                <w:rFonts w:ascii="Calibri" w:hAnsi="Calibri" w:cs="Calibri"/>
                <w:color w:val="000000"/>
                <w:sz w:val="18"/>
                <w:szCs w:val="18"/>
              </w:rPr>
              <w:t>-</w:t>
            </w:r>
          </w:p>
        </w:tc>
        <w:tc>
          <w:tcPr>
            <w:tcW w:w="1598" w:type="pct"/>
            <w:vAlign w:val="center"/>
          </w:tcPr>
          <w:p w14:paraId="6DC77BAA" w14:textId="300E1971" w:rsidR="00FB2D62" w:rsidRPr="0089465B" w:rsidRDefault="00FB2D62" w:rsidP="00FB2D62">
            <w:pPr>
              <w:spacing w:line="276" w:lineRule="auto"/>
              <w:jc w:val="center"/>
              <w:rPr>
                <w:rFonts w:ascii="Calibri" w:hAnsi="Calibri" w:cs="Calibri"/>
                <w:color w:val="000000"/>
                <w:sz w:val="18"/>
                <w:szCs w:val="18"/>
              </w:rPr>
            </w:pPr>
            <w:r w:rsidRPr="0089465B">
              <w:rPr>
                <w:rFonts w:ascii="Calibri" w:hAnsi="Calibri" w:cs="Calibri"/>
                <w:color w:val="000000"/>
                <w:sz w:val="18"/>
                <w:szCs w:val="18"/>
              </w:rPr>
              <w:t>2</w:t>
            </w:r>
          </w:p>
        </w:tc>
      </w:tr>
      <w:tr w:rsidR="00D75EAF" w:rsidRPr="008D6BD3" w14:paraId="699E9BED" w14:textId="77777777" w:rsidTr="006928E1">
        <w:trPr>
          <w:trHeight w:val="45"/>
          <w:jc w:val="center"/>
        </w:trPr>
        <w:tc>
          <w:tcPr>
            <w:tcW w:w="162" w:type="pct"/>
            <w:shd w:val="clear" w:color="auto" w:fill="auto"/>
            <w:tcMar>
              <w:left w:w="0" w:type="dxa"/>
              <w:right w:w="0" w:type="dxa"/>
            </w:tcMar>
            <w:vAlign w:val="center"/>
          </w:tcPr>
          <w:p w14:paraId="1C493E38" w14:textId="536EAA71" w:rsidR="00D75EAF" w:rsidRPr="0089465B" w:rsidRDefault="00D75EAF" w:rsidP="00D75EAF">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1</w:t>
            </w:r>
            <w:r>
              <w:rPr>
                <w:rFonts w:asciiTheme="minorHAnsi" w:hAnsiTheme="minorHAnsi" w:cstheme="minorHAnsi"/>
                <w:sz w:val="18"/>
                <w:szCs w:val="18"/>
              </w:rPr>
              <w:t>5</w:t>
            </w:r>
          </w:p>
        </w:tc>
        <w:tc>
          <w:tcPr>
            <w:tcW w:w="1537" w:type="pct"/>
            <w:shd w:val="clear" w:color="auto" w:fill="auto"/>
            <w:vAlign w:val="center"/>
          </w:tcPr>
          <w:p w14:paraId="40E4B99E" w14:textId="578D9AEC" w:rsidR="00D75EAF" w:rsidRPr="0089465B" w:rsidRDefault="00D75EAF" w:rsidP="00D75EAF">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Operador de Equipo Pesado</w:t>
            </w:r>
            <w:r w:rsidRPr="0089465B">
              <w:rPr>
                <w:rFonts w:asciiTheme="minorHAnsi" w:hAnsiTheme="minorHAnsi" w:cstheme="minorHAnsi"/>
                <w:sz w:val="18"/>
                <w:szCs w:val="18"/>
                <w:lang w:val="es-BO"/>
              </w:rPr>
              <w:tab/>
            </w:r>
          </w:p>
        </w:tc>
        <w:tc>
          <w:tcPr>
            <w:tcW w:w="1703" w:type="pct"/>
            <w:shd w:val="clear" w:color="auto" w:fill="auto"/>
            <w:vAlign w:val="center"/>
          </w:tcPr>
          <w:p w14:paraId="21B1C2FC" w14:textId="6E7D42D2" w:rsidR="00D75EAF" w:rsidRPr="0089465B" w:rsidRDefault="00D75EAF" w:rsidP="00D75EAF">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w:t>
            </w:r>
          </w:p>
        </w:tc>
        <w:tc>
          <w:tcPr>
            <w:tcW w:w="1598" w:type="pct"/>
            <w:vAlign w:val="center"/>
          </w:tcPr>
          <w:p w14:paraId="3B91F631" w14:textId="5679727E" w:rsidR="00D75EAF" w:rsidRPr="0089465B" w:rsidRDefault="00D75EAF" w:rsidP="00D75EAF">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1</w:t>
            </w:r>
          </w:p>
        </w:tc>
      </w:tr>
      <w:tr w:rsidR="00974AA7" w:rsidRPr="008D6BD3" w14:paraId="7ABC26A3" w14:textId="77777777" w:rsidTr="006928E1">
        <w:trPr>
          <w:trHeight w:val="45"/>
          <w:jc w:val="center"/>
        </w:trPr>
        <w:tc>
          <w:tcPr>
            <w:tcW w:w="162" w:type="pct"/>
            <w:shd w:val="clear" w:color="auto" w:fill="auto"/>
            <w:tcMar>
              <w:left w:w="0" w:type="dxa"/>
              <w:right w:w="0" w:type="dxa"/>
            </w:tcMar>
            <w:vAlign w:val="center"/>
          </w:tcPr>
          <w:p w14:paraId="44EF2ECA" w14:textId="63C7FBB3" w:rsidR="00974AA7" w:rsidRPr="0089465B" w:rsidRDefault="00974AA7" w:rsidP="00974AA7">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lastRenderedPageBreak/>
              <w:t>1</w:t>
            </w:r>
            <w:r>
              <w:rPr>
                <w:rFonts w:asciiTheme="minorHAnsi" w:hAnsiTheme="minorHAnsi" w:cstheme="minorHAnsi"/>
                <w:sz w:val="18"/>
                <w:szCs w:val="18"/>
              </w:rPr>
              <w:t>6</w:t>
            </w:r>
          </w:p>
        </w:tc>
        <w:tc>
          <w:tcPr>
            <w:tcW w:w="1537" w:type="pct"/>
            <w:shd w:val="clear" w:color="auto" w:fill="auto"/>
            <w:vAlign w:val="center"/>
          </w:tcPr>
          <w:p w14:paraId="26E2D855" w14:textId="40DF2286" w:rsidR="00974AA7" w:rsidRPr="00D43DD2" w:rsidRDefault="00974AA7" w:rsidP="00974AA7">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 xml:space="preserve">Operador de Equipo </w:t>
            </w:r>
            <w:r>
              <w:rPr>
                <w:rFonts w:asciiTheme="minorHAnsi" w:hAnsiTheme="minorHAnsi" w:cstheme="minorHAnsi"/>
                <w:sz w:val="18"/>
                <w:szCs w:val="18"/>
                <w:lang w:val="es-BO"/>
              </w:rPr>
              <w:t>Liviano</w:t>
            </w:r>
            <w:r w:rsidRPr="0089465B">
              <w:rPr>
                <w:rFonts w:asciiTheme="minorHAnsi" w:hAnsiTheme="minorHAnsi" w:cstheme="minorHAnsi"/>
                <w:sz w:val="18"/>
                <w:szCs w:val="18"/>
                <w:lang w:val="es-BO"/>
              </w:rPr>
              <w:tab/>
            </w:r>
          </w:p>
        </w:tc>
        <w:tc>
          <w:tcPr>
            <w:tcW w:w="1703" w:type="pct"/>
            <w:shd w:val="clear" w:color="auto" w:fill="auto"/>
            <w:vAlign w:val="center"/>
          </w:tcPr>
          <w:p w14:paraId="6791F10B" w14:textId="33831CB4" w:rsidR="00974AA7" w:rsidRDefault="00974AA7" w:rsidP="00974AA7">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w:t>
            </w:r>
          </w:p>
        </w:tc>
        <w:tc>
          <w:tcPr>
            <w:tcW w:w="1598" w:type="pct"/>
            <w:vAlign w:val="center"/>
          </w:tcPr>
          <w:p w14:paraId="64D92DBA" w14:textId="47F0EE4C" w:rsidR="00974AA7" w:rsidRDefault="00974AA7" w:rsidP="00974AA7">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1</w:t>
            </w:r>
          </w:p>
        </w:tc>
      </w:tr>
      <w:tr w:rsidR="00D43DD2" w:rsidRPr="008D6BD3" w14:paraId="35BBB2EB" w14:textId="77777777" w:rsidTr="006928E1">
        <w:trPr>
          <w:trHeight w:val="45"/>
          <w:jc w:val="center"/>
        </w:trPr>
        <w:tc>
          <w:tcPr>
            <w:tcW w:w="162" w:type="pct"/>
            <w:shd w:val="clear" w:color="auto" w:fill="auto"/>
            <w:tcMar>
              <w:left w:w="0" w:type="dxa"/>
              <w:right w:w="0" w:type="dxa"/>
            </w:tcMar>
            <w:vAlign w:val="center"/>
          </w:tcPr>
          <w:p w14:paraId="3C99F18E" w14:textId="21F35176" w:rsidR="00D43DD2" w:rsidRPr="0089465B" w:rsidRDefault="00D43DD2" w:rsidP="00974AA7">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1</w:t>
            </w:r>
            <w:r w:rsidR="00974AA7">
              <w:rPr>
                <w:rFonts w:asciiTheme="minorHAnsi" w:hAnsiTheme="minorHAnsi" w:cstheme="minorHAnsi"/>
                <w:sz w:val="18"/>
                <w:szCs w:val="18"/>
              </w:rPr>
              <w:t>7</w:t>
            </w:r>
          </w:p>
        </w:tc>
        <w:tc>
          <w:tcPr>
            <w:tcW w:w="1537" w:type="pct"/>
            <w:shd w:val="clear" w:color="auto" w:fill="auto"/>
            <w:vAlign w:val="center"/>
          </w:tcPr>
          <w:p w14:paraId="78D4B70A" w14:textId="553BCA2C" w:rsidR="00D43DD2" w:rsidRPr="0089465B" w:rsidRDefault="00D43DD2" w:rsidP="00D43DD2">
            <w:pPr>
              <w:spacing w:line="276" w:lineRule="auto"/>
              <w:rPr>
                <w:rFonts w:asciiTheme="minorHAnsi" w:hAnsiTheme="minorHAnsi" w:cstheme="minorHAnsi"/>
                <w:sz w:val="18"/>
                <w:szCs w:val="18"/>
                <w:lang w:val="es-BO"/>
              </w:rPr>
            </w:pPr>
            <w:r w:rsidRPr="00D43DD2">
              <w:rPr>
                <w:rFonts w:asciiTheme="minorHAnsi" w:hAnsiTheme="minorHAnsi" w:cstheme="minorHAnsi"/>
                <w:sz w:val="18"/>
                <w:szCs w:val="18"/>
                <w:lang w:val="es-BO"/>
              </w:rPr>
              <w:t>Operador de Equipo de Perforación Horizontal</w:t>
            </w:r>
          </w:p>
        </w:tc>
        <w:tc>
          <w:tcPr>
            <w:tcW w:w="1703" w:type="pct"/>
            <w:shd w:val="clear" w:color="auto" w:fill="auto"/>
            <w:vAlign w:val="center"/>
          </w:tcPr>
          <w:p w14:paraId="137EEE66" w14:textId="0B16BA3C" w:rsidR="00D43DD2" w:rsidRPr="0089465B" w:rsidRDefault="00D43DD2" w:rsidP="00D43DD2">
            <w:pPr>
              <w:spacing w:line="276" w:lineRule="auto"/>
              <w:jc w:val="center"/>
              <w:rPr>
                <w:rFonts w:asciiTheme="minorHAnsi" w:hAnsiTheme="minorHAnsi" w:cstheme="minorHAnsi"/>
                <w:sz w:val="18"/>
                <w:szCs w:val="18"/>
                <w:lang w:val="es-BO"/>
              </w:rPr>
            </w:pPr>
            <w:r>
              <w:rPr>
                <w:rFonts w:asciiTheme="minorHAnsi" w:hAnsiTheme="minorHAnsi" w:cstheme="minorHAnsi"/>
                <w:sz w:val="18"/>
                <w:szCs w:val="18"/>
                <w:lang w:val="es-BO"/>
              </w:rPr>
              <w:t>-</w:t>
            </w:r>
          </w:p>
        </w:tc>
        <w:tc>
          <w:tcPr>
            <w:tcW w:w="1598" w:type="pct"/>
            <w:vAlign w:val="center"/>
          </w:tcPr>
          <w:p w14:paraId="078C8AF6" w14:textId="01F33AA9" w:rsidR="00D43DD2" w:rsidRPr="0089465B" w:rsidRDefault="00D43DD2" w:rsidP="00D43DD2">
            <w:pPr>
              <w:spacing w:line="276" w:lineRule="auto"/>
              <w:jc w:val="center"/>
              <w:rPr>
                <w:rFonts w:asciiTheme="minorHAnsi" w:hAnsiTheme="minorHAnsi" w:cstheme="minorHAnsi"/>
                <w:sz w:val="18"/>
                <w:szCs w:val="18"/>
                <w:lang w:val="es-BO"/>
              </w:rPr>
            </w:pPr>
            <w:r>
              <w:rPr>
                <w:rFonts w:asciiTheme="minorHAnsi" w:hAnsiTheme="minorHAnsi" w:cstheme="minorHAnsi"/>
                <w:sz w:val="18"/>
                <w:szCs w:val="18"/>
                <w:lang w:val="es-BO"/>
              </w:rPr>
              <w:t>1</w:t>
            </w:r>
          </w:p>
        </w:tc>
      </w:tr>
      <w:tr w:rsidR="00D43DD2" w:rsidRPr="008D6BD3" w14:paraId="5DCC39B1" w14:textId="77777777" w:rsidTr="006928E1">
        <w:trPr>
          <w:trHeight w:val="45"/>
          <w:jc w:val="center"/>
        </w:trPr>
        <w:tc>
          <w:tcPr>
            <w:tcW w:w="162" w:type="pct"/>
            <w:shd w:val="clear" w:color="auto" w:fill="auto"/>
            <w:tcMar>
              <w:left w:w="0" w:type="dxa"/>
              <w:right w:w="0" w:type="dxa"/>
            </w:tcMar>
            <w:vAlign w:val="center"/>
          </w:tcPr>
          <w:p w14:paraId="5B54A40A" w14:textId="36C5983F" w:rsidR="00D43DD2" w:rsidRPr="0089465B" w:rsidRDefault="00D43DD2" w:rsidP="00AA7525">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1</w:t>
            </w:r>
            <w:r w:rsidR="00974AA7">
              <w:rPr>
                <w:rFonts w:asciiTheme="minorHAnsi" w:hAnsiTheme="minorHAnsi" w:cstheme="minorHAnsi"/>
                <w:sz w:val="18"/>
                <w:szCs w:val="18"/>
              </w:rPr>
              <w:t>8</w:t>
            </w:r>
          </w:p>
        </w:tc>
        <w:tc>
          <w:tcPr>
            <w:tcW w:w="1537" w:type="pct"/>
            <w:shd w:val="clear" w:color="auto" w:fill="auto"/>
            <w:vAlign w:val="center"/>
          </w:tcPr>
          <w:p w14:paraId="59260C0B" w14:textId="77777777" w:rsidR="00D43DD2" w:rsidRPr="0089465B" w:rsidRDefault="00D43DD2" w:rsidP="00D43DD2">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Monitor SMS</w:t>
            </w:r>
          </w:p>
        </w:tc>
        <w:tc>
          <w:tcPr>
            <w:tcW w:w="1703" w:type="pct"/>
            <w:shd w:val="clear" w:color="auto" w:fill="auto"/>
            <w:vAlign w:val="center"/>
          </w:tcPr>
          <w:p w14:paraId="23A8D7DE" w14:textId="77777777" w:rsidR="00D43DD2" w:rsidRPr="0089465B" w:rsidRDefault="00D43DD2" w:rsidP="00D43DD2">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De acuerdo al Anexo de validaciones</w:t>
            </w:r>
          </w:p>
        </w:tc>
        <w:tc>
          <w:tcPr>
            <w:tcW w:w="1598" w:type="pct"/>
            <w:vAlign w:val="center"/>
          </w:tcPr>
          <w:p w14:paraId="1F6E1945" w14:textId="77777777" w:rsidR="00D43DD2" w:rsidRPr="0089465B" w:rsidRDefault="00D43DD2" w:rsidP="00D43DD2">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2</w:t>
            </w:r>
          </w:p>
        </w:tc>
      </w:tr>
      <w:tr w:rsidR="0029725F" w:rsidRPr="008D6BD3" w14:paraId="65EF46D1" w14:textId="77777777" w:rsidTr="006928E1">
        <w:trPr>
          <w:trHeight w:val="45"/>
          <w:jc w:val="center"/>
        </w:trPr>
        <w:tc>
          <w:tcPr>
            <w:tcW w:w="162" w:type="pct"/>
            <w:shd w:val="clear" w:color="auto" w:fill="auto"/>
            <w:tcMar>
              <w:left w:w="0" w:type="dxa"/>
              <w:right w:w="0" w:type="dxa"/>
            </w:tcMar>
            <w:vAlign w:val="center"/>
          </w:tcPr>
          <w:p w14:paraId="7ECE1C08" w14:textId="0A945704" w:rsidR="0029725F" w:rsidRPr="0089465B" w:rsidRDefault="0029725F" w:rsidP="00974AA7">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1</w:t>
            </w:r>
            <w:r w:rsidR="00974AA7">
              <w:rPr>
                <w:rFonts w:asciiTheme="minorHAnsi" w:hAnsiTheme="minorHAnsi" w:cstheme="minorHAnsi"/>
                <w:sz w:val="18"/>
                <w:szCs w:val="18"/>
              </w:rPr>
              <w:t>9</w:t>
            </w:r>
          </w:p>
        </w:tc>
        <w:tc>
          <w:tcPr>
            <w:tcW w:w="1537" w:type="pct"/>
            <w:shd w:val="clear" w:color="auto" w:fill="auto"/>
            <w:vAlign w:val="center"/>
          </w:tcPr>
          <w:p w14:paraId="44164BDA" w14:textId="2B1BF53A" w:rsidR="0029725F" w:rsidRPr="0089465B" w:rsidRDefault="0029725F" w:rsidP="008144D8">
            <w:pPr>
              <w:spacing w:line="276" w:lineRule="auto"/>
              <w:rPr>
                <w:rFonts w:asciiTheme="minorHAnsi" w:hAnsiTheme="minorHAnsi" w:cstheme="minorHAnsi"/>
                <w:sz w:val="18"/>
                <w:szCs w:val="18"/>
                <w:lang w:val="es-BO"/>
              </w:rPr>
            </w:pPr>
            <w:r w:rsidRPr="0089465B">
              <w:rPr>
                <w:rFonts w:asciiTheme="minorHAnsi" w:hAnsiTheme="minorHAnsi" w:cstheme="minorHAnsi"/>
                <w:sz w:val="18"/>
                <w:szCs w:val="18"/>
                <w:lang w:val="es-BO"/>
              </w:rPr>
              <w:t xml:space="preserve">Dibujantes de planos </w:t>
            </w:r>
            <w:r w:rsidR="008144D8" w:rsidRPr="0089465B">
              <w:rPr>
                <w:rFonts w:asciiTheme="minorHAnsi" w:hAnsiTheme="minorHAnsi" w:cstheme="minorHAnsi"/>
                <w:sz w:val="18"/>
                <w:szCs w:val="18"/>
                <w:lang w:val="es-BO"/>
              </w:rPr>
              <w:t>A</w:t>
            </w:r>
            <w:r w:rsidRPr="0089465B">
              <w:rPr>
                <w:rFonts w:asciiTheme="minorHAnsi" w:hAnsiTheme="minorHAnsi" w:cstheme="minorHAnsi"/>
                <w:sz w:val="18"/>
                <w:szCs w:val="18"/>
                <w:lang w:val="es-BO"/>
              </w:rPr>
              <w:t xml:space="preserve">s - </w:t>
            </w:r>
            <w:proofErr w:type="spellStart"/>
            <w:r w:rsidR="008144D8" w:rsidRPr="0089465B">
              <w:rPr>
                <w:rFonts w:asciiTheme="minorHAnsi" w:hAnsiTheme="minorHAnsi" w:cstheme="minorHAnsi"/>
                <w:sz w:val="18"/>
                <w:szCs w:val="18"/>
                <w:lang w:val="es-BO"/>
              </w:rPr>
              <w:t>B</w:t>
            </w:r>
            <w:r w:rsidRPr="0089465B">
              <w:rPr>
                <w:rFonts w:asciiTheme="minorHAnsi" w:hAnsiTheme="minorHAnsi" w:cstheme="minorHAnsi"/>
                <w:sz w:val="18"/>
                <w:szCs w:val="18"/>
                <w:lang w:val="es-BO"/>
              </w:rPr>
              <w:t>uilt</w:t>
            </w:r>
            <w:proofErr w:type="spellEnd"/>
          </w:p>
        </w:tc>
        <w:tc>
          <w:tcPr>
            <w:tcW w:w="1703" w:type="pct"/>
            <w:shd w:val="clear" w:color="auto" w:fill="auto"/>
            <w:vAlign w:val="center"/>
          </w:tcPr>
          <w:p w14:paraId="2668C83B" w14:textId="77777777" w:rsidR="0029725F" w:rsidRPr="0089465B" w:rsidRDefault="0029725F" w:rsidP="0029725F">
            <w:pPr>
              <w:spacing w:line="276" w:lineRule="auto"/>
              <w:jc w:val="center"/>
              <w:rPr>
                <w:rFonts w:asciiTheme="minorHAnsi" w:hAnsiTheme="minorHAnsi" w:cstheme="minorHAnsi"/>
                <w:sz w:val="18"/>
                <w:szCs w:val="18"/>
                <w:lang w:val="es-BO"/>
              </w:rPr>
            </w:pPr>
            <w:r w:rsidRPr="0089465B">
              <w:rPr>
                <w:rFonts w:asciiTheme="minorHAnsi" w:hAnsiTheme="minorHAnsi" w:cstheme="minorHAnsi"/>
                <w:sz w:val="18"/>
                <w:szCs w:val="18"/>
                <w:lang w:val="es-BO"/>
              </w:rPr>
              <w:t xml:space="preserve">Bachiller, Técnico, Egresado o Formación Superior con al menos un curso concluido en el manejo del programa </w:t>
            </w:r>
            <w:proofErr w:type="spellStart"/>
            <w:r w:rsidRPr="0089465B">
              <w:rPr>
                <w:rFonts w:asciiTheme="minorHAnsi" w:hAnsiTheme="minorHAnsi" w:cstheme="minorHAnsi"/>
                <w:sz w:val="18"/>
                <w:szCs w:val="18"/>
                <w:lang w:val="es-BO"/>
              </w:rPr>
              <w:t>Autocad</w:t>
            </w:r>
            <w:proofErr w:type="spellEnd"/>
            <w:r w:rsidRPr="0089465B">
              <w:rPr>
                <w:rFonts w:asciiTheme="minorHAnsi" w:hAnsiTheme="minorHAnsi" w:cstheme="minorHAnsi"/>
                <w:sz w:val="18"/>
                <w:szCs w:val="18"/>
                <w:lang w:val="es-BO"/>
              </w:rPr>
              <w:t>.</w:t>
            </w:r>
          </w:p>
        </w:tc>
        <w:tc>
          <w:tcPr>
            <w:tcW w:w="1598" w:type="pct"/>
            <w:vAlign w:val="center"/>
          </w:tcPr>
          <w:p w14:paraId="1CD657B4" w14:textId="77777777" w:rsidR="0029725F" w:rsidRPr="0089465B" w:rsidRDefault="0029725F" w:rsidP="0029725F">
            <w:pPr>
              <w:spacing w:line="276" w:lineRule="auto"/>
              <w:jc w:val="center"/>
              <w:rPr>
                <w:rFonts w:asciiTheme="minorHAnsi" w:hAnsiTheme="minorHAnsi" w:cstheme="minorHAnsi"/>
                <w:sz w:val="18"/>
                <w:szCs w:val="18"/>
              </w:rPr>
            </w:pPr>
            <w:r w:rsidRPr="0089465B">
              <w:rPr>
                <w:rFonts w:asciiTheme="minorHAnsi" w:hAnsiTheme="minorHAnsi" w:cstheme="minorHAnsi"/>
                <w:sz w:val="18"/>
                <w:szCs w:val="18"/>
              </w:rPr>
              <w:t>1</w:t>
            </w:r>
          </w:p>
        </w:tc>
      </w:tr>
    </w:tbl>
    <w:p w14:paraId="2A7035D9" w14:textId="77777777" w:rsidR="00156AAB" w:rsidRDefault="00156AAB" w:rsidP="00FA74D8">
      <w:pPr>
        <w:tabs>
          <w:tab w:val="left" w:pos="426"/>
        </w:tabs>
        <w:spacing w:line="276" w:lineRule="auto"/>
        <w:contextualSpacing/>
        <w:rPr>
          <w:rFonts w:asciiTheme="minorHAnsi" w:hAnsiTheme="minorHAnsi" w:cstheme="minorHAnsi"/>
          <w:color w:val="000000" w:themeColor="text1"/>
          <w:sz w:val="22"/>
          <w:szCs w:val="22"/>
        </w:rPr>
      </w:pPr>
    </w:p>
    <w:p w14:paraId="4B864D2E" w14:textId="77777777" w:rsidR="00230B9B" w:rsidRPr="006F0724" w:rsidRDefault="00230B9B" w:rsidP="00BC5ED7">
      <w:pPr>
        <w:pStyle w:val="Ttulo2"/>
        <w:numPr>
          <w:ilvl w:val="1"/>
          <w:numId w:val="12"/>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INFORMACIÓN ANEXA</w:t>
      </w:r>
    </w:p>
    <w:p w14:paraId="7A4BB1DA" w14:textId="77777777" w:rsidR="00230B9B" w:rsidRPr="006F0724" w:rsidRDefault="00230B9B" w:rsidP="00BC5ED7">
      <w:pPr>
        <w:pStyle w:val="Ttulo3"/>
        <w:numPr>
          <w:ilvl w:val="2"/>
          <w:numId w:val="12"/>
        </w:numPr>
        <w:rPr>
          <w:rFonts w:asciiTheme="minorHAnsi" w:hAnsiTheme="minorHAnsi" w:cstheme="minorHAnsi"/>
          <w:color w:val="auto"/>
        </w:rPr>
      </w:pPr>
      <w:r w:rsidRPr="006F0724">
        <w:rPr>
          <w:rFonts w:asciiTheme="minorHAnsi" w:hAnsiTheme="minorHAnsi" w:cstheme="minorHAnsi"/>
          <w:color w:val="auto"/>
        </w:rPr>
        <w:t xml:space="preserve">OBRAS CIVILES </w:t>
      </w:r>
    </w:p>
    <w:p w14:paraId="44F2F7B9" w14:textId="77777777" w:rsidR="00230B9B" w:rsidRPr="009E20B4" w:rsidRDefault="00230B9B" w:rsidP="00230B9B">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9E20B4">
        <w:rPr>
          <w:rFonts w:asciiTheme="minorHAnsi" w:hAnsiTheme="minorHAnsi" w:cstheme="minorHAnsi"/>
          <w:bCs/>
          <w:color w:val="000000" w:themeColor="text1"/>
          <w:sz w:val="22"/>
          <w:szCs w:val="22"/>
          <w:lang w:eastAsia="es-BO"/>
        </w:rPr>
        <w:t>Las especificaciones técnicas para la ejecución de las obras civiles se encuentran detalladas en el Anexo 1.</w:t>
      </w:r>
    </w:p>
    <w:p w14:paraId="4BA2E9AF" w14:textId="77777777" w:rsidR="00230B9B" w:rsidRPr="00EE472B" w:rsidRDefault="00230B9B" w:rsidP="00BC5ED7">
      <w:pPr>
        <w:pStyle w:val="Ttulo3"/>
        <w:numPr>
          <w:ilvl w:val="2"/>
          <w:numId w:val="12"/>
        </w:numPr>
        <w:rPr>
          <w:rFonts w:asciiTheme="minorHAnsi" w:hAnsiTheme="minorHAnsi" w:cstheme="minorHAnsi"/>
          <w:color w:val="auto"/>
        </w:rPr>
      </w:pPr>
      <w:r w:rsidRPr="00EE472B">
        <w:rPr>
          <w:rFonts w:asciiTheme="minorHAnsi" w:hAnsiTheme="minorHAnsi" w:cstheme="minorHAnsi"/>
          <w:color w:val="auto"/>
        </w:rPr>
        <w:t>OBRAS MECANICAS</w:t>
      </w:r>
    </w:p>
    <w:p w14:paraId="43EBC78D" w14:textId="77777777" w:rsidR="00230B9B" w:rsidRPr="00EE472B" w:rsidRDefault="00230B9B" w:rsidP="00230B9B">
      <w:pPr>
        <w:pStyle w:val="Prrafodelista"/>
        <w:tabs>
          <w:tab w:val="left" w:pos="426"/>
        </w:tabs>
        <w:spacing w:line="276" w:lineRule="auto"/>
        <w:ind w:left="0"/>
        <w:contextualSpacing/>
        <w:rPr>
          <w:rFonts w:asciiTheme="minorHAnsi" w:hAnsiTheme="minorHAnsi" w:cstheme="minorHAnsi"/>
          <w:bCs/>
          <w:color w:val="000000" w:themeColor="text1"/>
          <w:sz w:val="22"/>
          <w:szCs w:val="22"/>
          <w:lang w:eastAsia="es-BO"/>
        </w:rPr>
      </w:pPr>
      <w:r w:rsidRPr="00EE472B">
        <w:rPr>
          <w:rFonts w:asciiTheme="minorHAnsi" w:hAnsiTheme="minorHAnsi" w:cstheme="minorHAnsi"/>
          <w:bCs/>
          <w:color w:val="000000" w:themeColor="text1"/>
          <w:sz w:val="22"/>
          <w:szCs w:val="22"/>
          <w:lang w:eastAsia="es-BO"/>
        </w:rPr>
        <w:t xml:space="preserve">Las especificaciones técnicas para la ejecución de las obras mecánicas se encuentran detalladas en el Anexo 2. </w:t>
      </w:r>
    </w:p>
    <w:p w14:paraId="4753320E" w14:textId="77777777" w:rsidR="00230B9B" w:rsidRPr="00EE472B" w:rsidRDefault="00230B9B" w:rsidP="00230B9B">
      <w:pPr>
        <w:tabs>
          <w:tab w:val="left" w:pos="426"/>
        </w:tabs>
        <w:spacing w:line="276" w:lineRule="auto"/>
        <w:contextualSpacing/>
        <w:rPr>
          <w:rFonts w:asciiTheme="minorHAnsi" w:hAnsiTheme="minorHAnsi" w:cstheme="minorHAnsi"/>
          <w:b/>
          <w:color w:val="000000" w:themeColor="text1"/>
          <w:sz w:val="22"/>
          <w:szCs w:val="22"/>
          <w:u w:val="single"/>
        </w:rPr>
      </w:pPr>
    </w:p>
    <w:p w14:paraId="5DB42803" w14:textId="77777777" w:rsidR="00230B9B" w:rsidRPr="00EE472B" w:rsidRDefault="00230B9B" w:rsidP="00BC5ED7">
      <w:pPr>
        <w:pStyle w:val="Ttulo3"/>
        <w:numPr>
          <w:ilvl w:val="2"/>
          <w:numId w:val="12"/>
        </w:numPr>
        <w:rPr>
          <w:rFonts w:asciiTheme="minorHAnsi" w:hAnsiTheme="minorHAnsi" w:cstheme="minorHAnsi"/>
          <w:color w:val="auto"/>
        </w:rPr>
      </w:pPr>
      <w:r w:rsidRPr="00EE472B">
        <w:rPr>
          <w:rFonts w:asciiTheme="minorHAnsi" w:hAnsiTheme="minorHAnsi" w:cstheme="minorHAnsi"/>
          <w:color w:val="auto"/>
        </w:rPr>
        <w:t>GRAFICOS Y PLANOS</w:t>
      </w:r>
    </w:p>
    <w:p w14:paraId="4C42FC28" w14:textId="3325E311" w:rsidR="00EE472B" w:rsidRDefault="00230B9B" w:rsidP="0045616E">
      <w:pPr>
        <w:tabs>
          <w:tab w:val="left" w:pos="426"/>
        </w:tabs>
        <w:spacing w:line="276" w:lineRule="auto"/>
        <w:contextualSpacing/>
        <w:jc w:val="both"/>
        <w:rPr>
          <w:rFonts w:asciiTheme="minorHAnsi" w:hAnsiTheme="minorHAnsi" w:cstheme="minorHAnsi"/>
          <w:color w:val="000000" w:themeColor="text1"/>
          <w:sz w:val="22"/>
          <w:szCs w:val="22"/>
        </w:rPr>
      </w:pPr>
      <w:r w:rsidRPr="00EE472B">
        <w:rPr>
          <w:rFonts w:asciiTheme="minorHAnsi" w:hAnsiTheme="minorHAnsi" w:cstheme="minorHAnsi"/>
          <w:color w:val="000000" w:themeColor="text1"/>
          <w:sz w:val="22"/>
          <w:szCs w:val="22"/>
        </w:rPr>
        <w:t xml:space="preserve">En el Anexo </w:t>
      </w:r>
      <w:r w:rsidR="005A7CC9">
        <w:rPr>
          <w:rFonts w:asciiTheme="minorHAnsi" w:hAnsiTheme="minorHAnsi" w:cstheme="minorHAnsi"/>
          <w:color w:val="000000" w:themeColor="text1"/>
          <w:sz w:val="22"/>
          <w:szCs w:val="22"/>
        </w:rPr>
        <w:t>3</w:t>
      </w:r>
      <w:r w:rsidRPr="00EE472B">
        <w:rPr>
          <w:rFonts w:asciiTheme="minorHAnsi" w:hAnsiTheme="minorHAnsi" w:cstheme="minorHAnsi"/>
          <w:color w:val="000000" w:themeColor="text1"/>
          <w:sz w:val="22"/>
          <w:szCs w:val="22"/>
        </w:rPr>
        <w:t xml:space="preserve"> del presente documento se encuentran detallados los gráficos que componen la presente especificación técnica.</w:t>
      </w:r>
    </w:p>
    <w:p w14:paraId="3CC0523D" w14:textId="77777777" w:rsidR="00230B9B" w:rsidRPr="006F0724" w:rsidRDefault="00DF7787" w:rsidP="003D4D28">
      <w:pPr>
        <w:pStyle w:val="Ttulo1"/>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REQUISITOS PARA </w:t>
      </w:r>
      <w:r w:rsidR="00E06DA1" w:rsidRPr="006F0724">
        <w:rPr>
          <w:rFonts w:asciiTheme="minorHAnsi" w:hAnsiTheme="minorHAnsi" w:cstheme="minorHAnsi"/>
          <w:b/>
          <w:color w:val="auto"/>
          <w:sz w:val="22"/>
          <w:szCs w:val="22"/>
        </w:rPr>
        <w:t xml:space="preserve">EL </w:t>
      </w:r>
      <w:r w:rsidRPr="006F0724">
        <w:rPr>
          <w:rFonts w:asciiTheme="minorHAnsi" w:hAnsiTheme="minorHAnsi" w:cstheme="minorHAnsi"/>
          <w:b/>
          <w:color w:val="auto"/>
          <w:sz w:val="22"/>
          <w:szCs w:val="22"/>
        </w:rPr>
        <w:t>PROPONENTE</w:t>
      </w:r>
    </w:p>
    <w:p w14:paraId="391FC9CC" w14:textId="77777777" w:rsidR="00230B9B" w:rsidRDefault="00230B9B" w:rsidP="00FA74D8">
      <w:pPr>
        <w:tabs>
          <w:tab w:val="left" w:pos="426"/>
        </w:tabs>
        <w:spacing w:line="276" w:lineRule="auto"/>
        <w:contextualSpacing/>
        <w:rPr>
          <w:rFonts w:asciiTheme="minorHAnsi" w:hAnsiTheme="minorHAnsi" w:cstheme="minorHAnsi"/>
          <w:color w:val="000000" w:themeColor="text1"/>
          <w:sz w:val="22"/>
          <w:szCs w:val="22"/>
        </w:rPr>
      </w:pPr>
    </w:p>
    <w:p w14:paraId="138D7692" w14:textId="4C00F7E7" w:rsidR="00E06DA1" w:rsidRPr="006F0724" w:rsidRDefault="00E06DA1" w:rsidP="00BC5ED7">
      <w:pPr>
        <w:pStyle w:val="Ttulo2"/>
        <w:numPr>
          <w:ilvl w:val="1"/>
          <w:numId w:val="13"/>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EXPERIENCIA DE LA EMPRESA </w:t>
      </w:r>
    </w:p>
    <w:p w14:paraId="6F33A877" w14:textId="36745903" w:rsidR="00E06DA1" w:rsidRPr="006F0724" w:rsidRDefault="00BF2ABF"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t>EXPERIENCIA GENERAL</w:t>
      </w:r>
    </w:p>
    <w:p w14:paraId="2BD2C78E" w14:textId="763903CC" w:rsidR="00E06DA1" w:rsidRPr="009E20B4" w:rsidRDefault="00E06DA1" w:rsidP="008D6BD3">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La </w:t>
      </w:r>
      <w:r w:rsidR="00CD2F59" w:rsidRPr="00CD2F59">
        <w:rPr>
          <w:rFonts w:asciiTheme="minorHAnsi" w:hAnsiTheme="minorHAnsi" w:cstheme="minorHAnsi"/>
          <w:sz w:val="22"/>
          <w:szCs w:val="22"/>
          <w:lang w:val="es-BO" w:eastAsia="es-BO"/>
        </w:rPr>
        <w:t>sumatoria de la experiencia general del proponente deberá sumar al menos (1) una vez el monto establecido como precio referencial en el Documento Base de Contratación. Para la evaluación de este punto se considerará los contratos ejecutados durante los últimos 10 años.</w:t>
      </w:r>
    </w:p>
    <w:p w14:paraId="046273D4" w14:textId="73E4DAA5" w:rsidR="00E06DA1" w:rsidRPr="006F0724" w:rsidRDefault="00BF2ABF"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t xml:space="preserve">EXPERIENCIA </w:t>
      </w:r>
      <w:r w:rsidR="00E13158" w:rsidRPr="006F0724">
        <w:rPr>
          <w:rFonts w:asciiTheme="minorHAnsi" w:hAnsiTheme="minorHAnsi" w:cstheme="minorHAnsi"/>
          <w:color w:val="auto"/>
        </w:rPr>
        <w:t>ESPECÍFICA</w:t>
      </w:r>
    </w:p>
    <w:p w14:paraId="50023573" w14:textId="43786EBB" w:rsidR="00E06DA1" w:rsidRPr="009E20B4" w:rsidRDefault="00CD2F59" w:rsidP="008D6BD3">
      <w:pPr>
        <w:spacing w:line="220" w:lineRule="atLeast"/>
        <w:contextualSpacing/>
        <w:jc w:val="both"/>
        <w:rPr>
          <w:rFonts w:asciiTheme="minorHAnsi" w:hAnsiTheme="minorHAnsi" w:cstheme="minorHAnsi"/>
          <w:bCs/>
          <w:sz w:val="22"/>
          <w:szCs w:val="22"/>
          <w:lang w:eastAsia="es-BO"/>
        </w:rPr>
      </w:pPr>
      <w:r w:rsidRPr="00CD2F59">
        <w:rPr>
          <w:rFonts w:asciiTheme="minorHAnsi" w:hAnsiTheme="minorHAnsi" w:cstheme="minorHAnsi"/>
          <w:sz w:val="22"/>
          <w:szCs w:val="22"/>
          <w:lang w:val="es-BO" w:eastAsia="es-BO"/>
        </w:rPr>
        <w:t>La sumatoria de la experiencia específica del  proponente deberá sumar al menos (0,5) cero coma cinco veces el monto establecido como precio referencial en el Documento Base de Contratación, se considerará como experiencia específica a aquellos trabajos que se encuentren dentro del alcance de “obras similares” definido en este documento. Para la evaluación de este punto se  considerará los contratos ejecutados durante los últimos 10 años.</w:t>
      </w:r>
    </w:p>
    <w:p w14:paraId="6C9EFF74" w14:textId="77777777" w:rsidR="006218A5" w:rsidRPr="006F0724" w:rsidRDefault="006218A5"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lastRenderedPageBreak/>
        <w:t>CONSIDERACIONES PARA LA EVALUACIÓN DE LA EXPERIENCIA DE LA EMPRESA</w:t>
      </w:r>
    </w:p>
    <w:p w14:paraId="2ABAEDF8" w14:textId="77777777" w:rsidR="00BF2ABF" w:rsidRDefault="00BF2ABF" w:rsidP="00BF2ABF">
      <w:pPr>
        <w:spacing w:line="220" w:lineRule="atLeast"/>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Específica</w:t>
      </w:r>
      <w:r>
        <w:rPr>
          <w:rFonts w:asciiTheme="minorHAnsi" w:hAnsiTheme="minorHAnsi" w:cstheme="minorHAnsi"/>
          <w:sz w:val="22"/>
          <w:szCs w:val="22"/>
          <w:lang w:val="es-BO" w:eastAsia="es-BO"/>
        </w:rPr>
        <w:t>,</w:t>
      </w:r>
      <w:r w:rsidRPr="009E20B4">
        <w:rPr>
          <w:rFonts w:asciiTheme="minorHAnsi" w:hAnsiTheme="minorHAnsi" w:cstheme="minorHAnsi"/>
          <w:sz w:val="22"/>
          <w:szCs w:val="22"/>
          <w:lang w:val="es-BO" w:eastAsia="es-BO"/>
        </w:rPr>
        <w:t xml:space="preserve"> será</w:t>
      </w:r>
      <w:r>
        <w:rPr>
          <w:rFonts w:asciiTheme="minorHAnsi" w:hAnsiTheme="minorHAnsi" w:cstheme="minorHAnsi"/>
          <w:sz w:val="22"/>
          <w:szCs w:val="22"/>
          <w:lang w:val="es-BO" w:eastAsia="es-BO"/>
        </w:rPr>
        <w:t>n</w:t>
      </w:r>
      <w:r w:rsidRPr="009E20B4">
        <w:rPr>
          <w:rFonts w:asciiTheme="minorHAnsi" w:hAnsiTheme="minorHAnsi" w:cstheme="minorHAnsi"/>
          <w:sz w:val="22"/>
          <w:szCs w:val="22"/>
          <w:lang w:val="es-BO" w:eastAsia="es-BO"/>
        </w:rPr>
        <w:t xml:space="preserve"> evaluada</w:t>
      </w:r>
      <w:r>
        <w:rPr>
          <w:rFonts w:asciiTheme="minorHAnsi" w:hAnsiTheme="minorHAnsi" w:cstheme="minorHAnsi"/>
          <w:sz w:val="22"/>
          <w:szCs w:val="22"/>
          <w:lang w:val="es-BO" w:eastAsia="es-BO"/>
        </w:rPr>
        <w:t>s</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bajo </w:t>
      </w:r>
      <w:r w:rsidRPr="009E20B4">
        <w:rPr>
          <w:rFonts w:asciiTheme="minorHAnsi" w:hAnsiTheme="minorHAnsi" w:cstheme="minorHAnsi"/>
          <w:sz w:val="22"/>
          <w:szCs w:val="22"/>
          <w:lang w:val="es-BO" w:eastAsia="es-BO"/>
        </w:rPr>
        <w:t>los siguientes criterios:</w:t>
      </w:r>
    </w:p>
    <w:p w14:paraId="6047FB10" w14:textId="77777777" w:rsidR="006218A5" w:rsidRDefault="006218A5" w:rsidP="00BF2ABF">
      <w:pPr>
        <w:spacing w:line="220" w:lineRule="atLeast"/>
        <w:contextualSpacing/>
        <w:jc w:val="both"/>
        <w:rPr>
          <w:rFonts w:asciiTheme="minorHAnsi" w:hAnsiTheme="minorHAnsi" w:cstheme="minorHAnsi"/>
          <w:sz w:val="22"/>
          <w:szCs w:val="22"/>
          <w:lang w:val="es-BO" w:eastAsia="es-BO"/>
        </w:rPr>
      </w:pPr>
    </w:p>
    <w:p w14:paraId="447788F4" w14:textId="77777777" w:rsidR="006218A5" w:rsidRDefault="006218A5"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Podrá ser contabilizada como Experiencia General cualquier trabajo realizado por la empresa proponente.</w:t>
      </w:r>
    </w:p>
    <w:p w14:paraId="38CDC0F2" w14:textId="77777777" w:rsidR="006218A5" w:rsidRDefault="006218A5"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Deberá ser contabilizada como Experiencia Especifica cualquier trabajo realizado por la empresa proponente que se encuentre dentro del alcance de “obras similares”.</w:t>
      </w:r>
    </w:p>
    <w:p w14:paraId="486FE89E" w14:textId="77777777" w:rsidR="006218A5" w:rsidRPr="008D6BD3" w:rsidRDefault="006218A5" w:rsidP="00BC5ED7">
      <w:pPr>
        <w:pStyle w:val="Prrafodelista"/>
        <w:numPr>
          <w:ilvl w:val="0"/>
          <w:numId w:val="11"/>
        </w:numPr>
        <w:spacing w:line="220" w:lineRule="atLeast"/>
        <w:ind w:left="284" w:hanging="284"/>
        <w:contextualSpacing/>
        <w:jc w:val="both"/>
        <w:rPr>
          <w:rFonts w:asciiTheme="minorHAnsi" w:hAnsiTheme="minorHAnsi" w:cstheme="minorHAnsi"/>
          <w:b/>
          <w:bCs/>
          <w:sz w:val="22"/>
          <w:szCs w:val="22"/>
          <w:lang w:eastAsia="es-BO"/>
        </w:rPr>
      </w:pPr>
      <w:r w:rsidRPr="008D6BD3">
        <w:rPr>
          <w:rFonts w:asciiTheme="minorHAnsi" w:hAnsiTheme="minorHAnsi" w:cstheme="minorHAnsi"/>
          <w:bCs/>
          <w:sz w:val="22"/>
          <w:szCs w:val="22"/>
          <w:lang w:eastAsia="es-BO"/>
        </w:rPr>
        <w:t>Los montos contabilizados para respaldar la experiencia</w:t>
      </w:r>
      <w:r>
        <w:rPr>
          <w:rFonts w:asciiTheme="minorHAnsi" w:hAnsiTheme="minorHAnsi" w:cstheme="minorHAnsi"/>
          <w:bCs/>
          <w:sz w:val="22"/>
          <w:szCs w:val="22"/>
          <w:lang w:eastAsia="es-BO"/>
        </w:rPr>
        <w:t>,</w:t>
      </w:r>
      <w:r w:rsidR="00BF2ABF" w:rsidRPr="009E20B4">
        <w:rPr>
          <w:rFonts w:asciiTheme="minorHAnsi" w:hAnsiTheme="minorHAnsi" w:cstheme="minorHAnsi"/>
          <w:b/>
          <w:bCs/>
          <w:sz w:val="22"/>
          <w:szCs w:val="22"/>
          <w:lang w:eastAsia="es-BO"/>
        </w:rPr>
        <w:t xml:space="preserve"> </w:t>
      </w:r>
      <w:r w:rsidR="00BF2ABF" w:rsidRPr="009E20B4">
        <w:rPr>
          <w:rFonts w:asciiTheme="minorHAnsi" w:hAnsiTheme="minorHAnsi" w:cstheme="minorHAnsi"/>
          <w:bCs/>
          <w:sz w:val="22"/>
          <w:szCs w:val="22"/>
          <w:lang w:eastAsia="es-BO"/>
        </w:rPr>
        <w:t>será</w:t>
      </w:r>
      <w:r>
        <w:rPr>
          <w:rFonts w:asciiTheme="minorHAnsi" w:hAnsiTheme="minorHAnsi" w:cstheme="minorHAnsi"/>
          <w:bCs/>
          <w:sz w:val="22"/>
          <w:szCs w:val="22"/>
          <w:lang w:eastAsia="es-BO"/>
        </w:rPr>
        <w:t>n</w:t>
      </w:r>
      <w:r w:rsidR="00BF2ABF" w:rsidRPr="009E20B4">
        <w:rPr>
          <w:rFonts w:asciiTheme="minorHAnsi" w:hAnsiTheme="minorHAnsi" w:cstheme="minorHAnsi"/>
          <w:bCs/>
          <w:sz w:val="22"/>
          <w:szCs w:val="22"/>
          <w:lang w:eastAsia="es-BO"/>
        </w:rPr>
        <w:t xml:space="preserve"> </w:t>
      </w:r>
      <w:r>
        <w:rPr>
          <w:rFonts w:asciiTheme="minorHAnsi" w:hAnsiTheme="minorHAnsi" w:cstheme="minorHAnsi"/>
          <w:bCs/>
          <w:sz w:val="22"/>
          <w:szCs w:val="22"/>
          <w:lang w:eastAsia="es-BO"/>
        </w:rPr>
        <w:t xml:space="preserve">calculados por medio de la </w:t>
      </w:r>
      <w:r w:rsidR="00BF2ABF" w:rsidRPr="009E20B4">
        <w:rPr>
          <w:rFonts w:asciiTheme="minorHAnsi" w:hAnsiTheme="minorHAnsi" w:cstheme="minorHAnsi"/>
          <w:bCs/>
          <w:sz w:val="22"/>
          <w:szCs w:val="22"/>
          <w:lang w:eastAsia="es-BO"/>
        </w:rPr>
        <w:t>sumatoria de montos de los trabajos ejecutados en obras similares.</w:t>
      </w:r>
    </w:p>
    <w:p w14:paraId="083BD409" w14:textId="747DE30E" w:rsidR="00BF2ABF" w:rsidRPr="008D6BD3" w:rsidRDefault="006218A5" w:rsidP="00BC5ED7">
      <w:pPr>
        <w:pStyle w:val="Prrafodelista"/>
        <w:numPr>
          <w:ilvl w:val="0"/>
          <w:numId w:val="11"/>
        </w:numPr>
        <w:spacing w:line="220" w:lineRule="atLeast"/>
        <w:ind w:left="284" w:hanging="284"/>
        <w:contextualSpacing/>
        <w:jc w:val="both"/>
        <w:rPr>
          <w:rFonts w:asciiTheme="minorHAnsi" w:hAnsiTheme="minorHAnsi" w:cstheme="minorHAnsi"/>
          <w:b/>
          <w:bCs/>
          <w:sz w:val="22"/>
          <w:szCs w:val="22"/>
          <w:lang w:eastAsia="es-BO"/>
        </w:rPr>
      </w:pPr>
      <w:r>
        <w:rPr>
          <w:rFonts w:asciiTheme="minorHAnsi" w:hAnsiTheme="minorHAnsi" w:cstheme="minorHAnsi"/>
          <w:sz w:val="22"/>
          <w:szCs w:val="22"/>
          <w:lang w:val="es-BO" w:eastAsia="es-BO"/>
        </w:rPr>
        <w:t>L</w:t>
      </w:r>
      <w:r w:rsidR="00BF2ABF" w:rsidRPr="008D6BD3">
        <w:rPr>
          <w:rFonts w:asciiTheme="minorHAnsi" w:hAnsiTheme="minorHAnsi" w:cstheme="minorHAnsi"/>
          <w:sz w:val="22"/>
          <w:szCs w:val="22"/>
          <w:lang w:val="es-BO" w:eastAsia="es-BO"/>
        </w:rPr>
        <w:t>a experiencia general y específica</w:t>
      </w:r>
      <w:r w:rsidRPr="008D6BD3">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 xml:space="preserve">deberá encontrarse respalda con </w:t>
      </w:r>
      <w:r w:rsidR="00BF2ABF" w:rsidRPr="008D6BD3">
        <w:rPr>
          <w:rFonts w:asciiTheme="minorHAnsi" w:hAnsiTheme="minorHAnsi" w:cstheme="minorHAnsi"/>
          <w:sz w:val="22"/>
          <w:szCs w:val="22"/>
          <w:lang w:val="es-BO" w:eastAsia="es-BO"/>
        </w:rPr>
        <w:t xml:space="preserve">cualquiera de los </w:t>
      </w:r>
      <w:r>
        <w:rPr>
          <w:rFonts w:asciiTheme="minorHAnsi" w:hAnsiTheme="minorHAnsi" w:cstheme="minorHAnsi"/>
          <w:sz w:val="22"/>
          <w:szCs w:val="22"/>
          <w:lang w:val="es-BO" w:eastAsia="es-BO"/>
        </w:rPr>
        <w:t xml:space="preserve">documentos </w:t>
      </w:r>
      <w:r w:rsidR="00BF2ABF" w:rsidRPr="008D6BD3">
        <w:rPr>
          <w:rFonts w:asciiTheme="minorHAnsi" w:hAnsiTheme="minorHAnsi" w:cstheme="minorHAnsi"/>
          <w:sz w:val="22"/>
          <w:szCs w:val="22"/>
          <w:lang w:val="es-BO" w:eastAsia="es-BO"/>
        </w:rPr>
        <w:t>mencionados a continuación:</w:t>
      </w:r>
    </w:p>
    <w:p w14:paraId="7A42208D" w14:textId="77777777" w:rsidR="00BF2ABF" w:rsidRPr="009E20B4" w:rsidRDefault="00BF2ABF" w:rsidP="00BF2ABF">
      <w:pPr>
        <w:contextualSpacing/>
        <w:jc w:val="both"/>
        <w:rPr>
          <w:rFonts w:asciiTheme="minorHAnsi" w:hAnsiTheme="minorHAnsi" w:cstheme="minorHAnsi"/>
          <w:sz w:val="22"/>
          <w:szCs w:val="22"/>
          <w:lang w:val="es-BO" w:eastAsia="es-BO"/>
        </w:rPr>
      </w:pPr>
    </w:p>
    <w:p w14:paraId="55E7C5C5" w14:textId="263B8A7C" w:rsidR="00BF2ABF" w:rsidRPr="008D6BD3"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9E20B4">
        <w:rPr>
          <w:rFonts w:asciiTheme="minorHAnsi" w:hAnsiTheme="minorHAnsi" w:cstheme="minorHAnsi"/>
          <w:sz w:val="22"/>
          <w:szCs w:val="22"/>
          <w:lang w:val="es-BO" w:eastAsia="es-BO"/>
        </w:rPr>
        <w:t>Acta o Documento de Entrega Definitiva.</w:t>
      </w:r>
    </w:p>
    <w:p w14:paraId="379AFCD8" w14:textId="553C8199" w:rsidR="00BF2ABF" w:rsidRPr="008D6BD3"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9E20B4">
        <w:rPr>
          <w:rFonts w:asciiTheme="minorHAnsi" w:hAnsiTheme="minorHAnsi" w:cstheme="minorHAnsi"/>
          <w:sz w:val="22"/>
          <w:szCs w:val="22"/>
          <w:lang w:val="es-BO" w:eastAsia="es-BO"/>
        </w:rPr>
        <w:t>Acta o Documento de Recepción Definitiva.</w:t>
      </w:r>
    </w:p>
    <w:p w14:paraId="4FE2C1FC" w14:textId="0D44C086" w:rsidR="00BF2ABF" w:rsidRPr="008D6BD3"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8D6BD3">
        <w:rPr>
          <w:rFonts w:asciiTheme="minorHAnsi" w:hAnsiTheme="minorHAnsi" w:cstheme="minorHAnsi"/>
          <w:sz w:val="22"/>
          <w:szCs w:val="22"/>
          <w:lang w:val="es-BO" w:eastAsia="es-BO"/>
        </w:rPr>
        <w:t>Acta o Documento de Conformidad de Obra.</w:t>
      </w:r>
    </w:p>
    <w:p w14:paraId="4938C061" w14:textId="219A8469" w:rsidR="00BF2ABF"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BF2ABF" w:rsidRPr="008D6BD3">
        <w:rPr>
          <w:rFonts w:asciiTheme="minorHAnsi" w:hAnsiTheme="minorHAnsi" w:cstheme="minorHAnsi"/>
          <w:sz w:val="22"/>
          <w:szCs w:val="22"/>
          <w:lang w:val="es-BO" w:eastAsia="es-BO"/>
        </w:rPr>
        <w:t>Acta o Documento de Conclusión de Obra.</w:t>
      </w:r>
    </w:p>
    <w:p w14:paraId="21392F4B" w14:textId="3FD67EAB" w:rsidR="003D78F4" w:rsidRDefault="00CD2F59" w:rsidP="00BC5ED7">
      <w:pPr>
        <w:numPr>
          <w:ilvl w:val="0"/>
          <w:numId w:val="8"/>
        </w:numPr>
        <w:ind w:left="284" w:firstLine="0"/>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 xml:space="preserve">Fotocopia simple de </w:t>
      </w:r>
      <w:r w:rsidR="003D78F4">
        <w:rPr>
          <w:rFonts w:asciiTheme="minorHAnsi" w:hAnsiTheme="minorHAnsi" w:cstheme="minorHAnsi"/>
          <w:sz w:val="22"/>
          <w:szCs w:val="22"/>
          <w:lang w:val="es-BO" w:eastAsia="es-BO"/>
        </w:rPr>
        <w:t xml:space="preserve">Acta o Documento de Recepción de </w:t>
      </w:r>
      <w:r w:rsidR="00255154">
        <w:rPr>
          <w:rFonts w:asciiTheme="minorHAnsi" w:hAnsiTheme="minorHAnsi" w:cstheme="minorHAnsi"/>
          <w:sz w:val="22"/>
          <w:szCs w:val="22"/>
          <w:lang w:val="es-BO" w:eastAsia="es-BO"/>
        </w:rPr>
        <w:t xml:space="preserve">obras Civiles para </w:t>
      </w:r>
      <w:r w:rsidR="003D78F4">
        <w:rPr>
          <w:rFonts w:asciiTheme="minorHAnsi" w:hAnsiTheme="minorHAnsi" w:cstheme="minorHAnsi"/>
          <w:sz w:val="22"/>
          <w:szCs w:val="22"/>
          <w:lang w:val="es-BO" w:eastAsia="es-BO"/>
        </w:rPr>
        <w:t>Acometidas</w:t>
      </w:r>
    </w:p>
    <w:p w14:paraId="1AD53EEC" w14:textId="77777777" w:rsidR="00F22AD6" w:rsidRDefault="00F22AD6" w:rsidP="00F22AD6">
      <w:pPr>
        <w:contextualSpacing/>
        <w:jc w:val="both"/>
        <w:rPr>
          <w:rFonts w:asciiTheme="minorHAnsi" w:hAnsiTheme="minorHAnsi" w:cstheme="minorHAnsi"/>
          <w:sz w:val="22"/>
          <w:szCs w:val="22"/>
          <w:lang w:val="es-BO" w:eastAsia="es-BO"/>
        </w:rPr>
      </w:pPr>
    </w:p>
    <w:p w14:paraId="62080FFC" w14:textId="7A8E9EBD" w:rsidR="00F22AD6" w:rsidRPr="008D6BD3" w:rsidRDefault="00F22AD6" w:rsidP="00F22AD6">
      <w:pPr>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eastAsia="es-BO"/>
        </w:rPr>
        <w:t xml:space="preserve">Cuando en los documentos antes citados, no figure el monto de la obra ejecutada, el proponente debe acompañar al documento presentado, fotocopia simple del original o de la copia legalizada del libro de órdenes.  </w:t>
      </w:r>
      <w:r w:rsidRPr="003872BB">
        <w:rPr>
          <w:rFonts w:asciiTheme="minorHAnsi" w:hAnsiTheme="minorHAnsi" w:cstheme="minorHAnsi"/>
          <w:sz w:val="22"/>
          <w:szCs w:val="22"/>
          <w:lang w:val="es-BO" w:eastAsia="es-BO"/>
        </w:rPr>
        <w:t>La empresa adjudicada deberá presentar el original o una copia legalizada del libro de órdenes.</w:t>
      </w:r>
    </w:p>
    <w:p w14:paraId="29D812DC" w14:textId="77777777" w:rsidR="00BF2ABF" w:rsidRPr="009E20B4" w:rsidRDefault="00BF2ABF" w:rsidP="00BF2ABF">
      <w:pPr>
        <w:contextualSpacing/>
        <w:jc w:val="both"/>
        <w:rPr>
          <w:rFonts w:asciiTheme="minorHAnsi" w:hAnsiTheme="minorHAnsi" w:cstheme="minorHAnsi"/>
          <w:bCs/>
          <w:sz w:val="22"/>
          <w:szCs w:val="22"/>
          <w:lang w:eastAsia="es-BO"/>
        </w:rPr>
      </w:pPr>
    </w:p>
    <w:p w14:paraId="615847C1" w14:textId="77777777" w:rsidR="00BF2ABF" w:rsidRPr="009E20B4" w:rsidRDefault="008A37BC"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La experiencia general y específica de las empresas que el proponente tenga como subcontratistas no será considerada.</w:t>
      </w:r>
      <w:r w:rsidRPr="009E20B4">
        <w:rPr>
          <w:rFonts w:asciiTheme="minorHAnsi" w:hAnsiTheme="minorHAnsi" w:cstheme="minorHAnsi"/>
          <w:sz w:val="22"/>
          <w:szCs w:val="22"/>
          <w:lang w:val="es-BO" w:eastAsia="es-BO"/>
        </w:rPr>
        <w:t xml:space="preserve"> </w:t>
      </w:r>
    </w:p>
    <w:p w14:paraId="42001F2C" w14:textId="77777777" w:rsidR="008F7E0E" w:rsidRPr="006F0724" w:rsidRDefault="008F7E0E"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t>ASOCIACIONES ACCIDENTALES</w:t>
      </w:r>
    </w:p>
    <w:p w14:paraId="19B8B846" w14:textId="77777777" w:rsidR="009B3346" w:rsidRDefault="009B3346" w:rsidP="008D6BD3">
      <w:pPr>
        <w:jc w:val="both"/>
        <w:rPr>
          <w:rFonts w:asciiTheme="minorHAnsi" w:hAnsiTheme="minorHAnsi" w:cstheme="minorHAnsi"/>
          <w:bCs/>
          <w:sz w:val="22"/>
          <w:szCs w:val="22"/>
          <w:lang w:eastAsia="es-BO"/>
        </w:rPr>
      </w:pPr>
      <w:r w:rsidRPr="008D6BD3">
        <w:rPr>
          <w:rFonts w:asciiTheme="minorHAnsi" w:hAnsiTheme="minorHAnsi" w:cstheme="minorHAnsi"/>
          <w:bCs/>
          <w:sz w:val="22"/>
          <w:szCs w:val="22"/>
          <w:lang w:eastAsia="es-BO"/>
        </w:rPr>
        <w:t>En</w:t>
      </w:r>
      <w:r>
        <w:rPr>
          <w:rFonts w:asciiTheme="minorHAnsi" w:hAnsiTheme="minorHAnsi" w:cstheme="minorHAnsi"/>
          <w:bCs/>
          <w:sz w:val="22"/>
          <w:szCs w:val="22"/>
          <w:lang w:eastAsia="es-BO"/>
        </w:rPr>
        <w:t xml:space="preserve"> lo que respecta a asociaciones accidentales se debe considerar lo siguiente:</w:t>
      </w:r>
    </w:p>
    <w:p w14:paraId="5E820E60" w14:textId="77777777" w:rsidR="009B3346" w:rsidRPr="008D6BD3" w:rsidRDefault="009B3346" w:rsidP="008D6BD3">
      <w:pPr>
        <w:jc w:val="both"/>
        <w:rPr>
          <w:rFonts w:asciiTheme="minorHAnsi" w:hAnsiTheme="minorHAnsi" w:cstheme="minorHAnsi"/>
          <w:bCs/>
          <w:sz w:val="22"/>
          <w:szCs w:val="22"/>
          <w:lang w:eastAsia="es-BO"/>
        </w:rPr>
      </w:pPr>
    </w:p>
    <w:p w14:paraId="3E6E5483" w14:textId="77777777" w:rsidR="008F7E0E" w:rsidRPr="009E20B4" w:rsidRDefault="008F7E0E"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En los casos de Asociación Accidental, la experiencia general y específica, será la suma de los montos de las experiencias demostradas por las empresas que integran la Asociación.</w:t>
      </w:r>
    </w:p>
    <w:p w14:paraId="29AD050D" w14:textId="77777777" w:rsidR="008F7E0E" w:rsidRPr="009E20B4" w:rsidRDefault="008F7E0E" w:rsidP="008F7E0E">
      <w:pPr>
        <w:pStyle w:val="Prrafodelista"/>
        <w:spacing w:line="220" w:lineRule="atLeast"/>
        <w:contextualSpacing/>
        <w:jc w:val="both"/>
        <w:rPr>
          <w:rFonts w:asciiTheme="minorHAnsi" w:hAnsiTheme="minorHAnsi" w:cstheme="minorHAnsi"/>
          <w:sz w:val="22"/>
          <w:szCs w:val="22"/>
          <w:lang w:val="es-BO" w:eastAsia="es-BO"/>
        </w:rPr>
      </w:pPr>
    </w:p>
    <w:p w14:paraId="6DA786EE" w14:textId="77777777" w:rsidR="008F7E0E" w:rsidRPr="009E20B4" w:rsidRDefault="008F7E0E"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La Experiencia General y Especifica de la Asociación Accidental deberá ser acreditada por separado.</w:t>
      </w:r>
    </w:p>
    <w:p w14:paraId="7521A7F4" w14:textId="77777777" w:rsidR="00E06DA1" w:rsidRPr="006F0724" w:rsidRDefault="008A37BC"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t>OBRAS SIMILARES</w:t>
      </w:r>
    </w:p>
    <w:p w14:paraId="2735322E" w14:textId="77777777" w:rsidR="00E06DA1" w:rsidRPr="009E20B4" w:rsidRDefault="00E06DA1" w:rsidP="00E06DA1">
      <w:pPr>
        <w:contextualSpacing/>
        <w:jc w:val="both"/>
        <w:rPr>
          <w:rFonts w:asciiTheme="minorHAnsi" w:hAnsiTheme="minorHAnsi" w:cstheme="minorHAnsi"/>
          <w:sz w:val="22"/>
          <w:szCs w:val="22"/>
          <w:lang w:val="es-BO" w:eastAsia="es-BO"/>
        </w:rPr>
      </w:pPr>
      <w:r w:rsidRPr="009E20B4">
        <w:rPr>
          <w:rFonts w:asciiTheme="minorHAnsi" w:hAnsiTheme="minorHAnsi" w:cstheme="minorHAnsi"/>
          <w:sz w:val="22"/>
          <w:szCs w:val="22"/>
          <w:lang w:val="es-BO" w:eastAsia="es-BO"/>
        </w:rPr>
        <w:t xml:space="preserve">Se consideran como obras similares aquellas en las cuales la </w:t>
      </w:r>
      <w:r w:rsidRPr="008D6BD3">
        <w:rPr>
          <w:rFonts w:asciiTheme="minorHAnsi" w:hAnsiTheme="minorHAnsi" w:cstheme="minorHAnsi"/>
          <w:sz w:val="22"/>
          <w:szCs w:val="22"/>
          <w:lang w:val="es-BO" w:eastAsia="es-BO"/>
        </w:rPr>
        <w:t>empresa</w:t>
      </w:r>
      <w:r w:rsidRPr="009E20B4">
        <w:rPr>
          <w:rFonts w:asciiTheme="minorHAnsi" w:hAnsiTheme="minorHAnsi" w:cstheme="minorHAnsi"/>
          <w:sz w:val="22"/>
          <w:szCs w:val="22"/>
          <w:lang w:val="es-BO" w:eastAsia="es-BO"/>
        </w:rPr>
        <w:t xml:space="preserve"> haya realizado cualquiera de los siguientes trabajos:</w:t>
      </w:r>
    </w:p>
    <w:p w14:paraId="3ED2CFF9" w14:textId="77777777" w:rsidR="00E06DA1" w:rsidRPr="009E20B4" w:rsidRDefault="00E06DA1" w:rsidP="00E06DA1">
      <w:pPr>
        <w:contextualSpacing/>
        <w:jc w:val="both"/>
        <w:rPr>
          <w:rFonts w:asciiTheme="minorHAnsi" w:hAnsiTheme="minorHAnsi" w:cstheme="minorHAnsi"/>
          <w:sz w:val="22"/>
          <w:szCs w:val="22"/>
          <w:lang w:val="es-BO" w:eastAsia="es-BO"/>
        </w:rPr>
      </w:pPr>
    </w:p>
    <w:p w14:paraId="38816550" w14:textId="77777777" w:rsidR="005D3117" w:rsidRPr="005D3117" w:rsidRDefault="005D3117" w:rsidP="00BC5ED7">
      <w:pPr>
        <w:pStyle w:val="Prrafodelista"/>
        <w:numPr>
          <w:ilvl w:val="0"/>
          <w:numId w:val="11"/>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y/o mantenimiento de red secundaria</w:t>
      </w:r>
    </w:p>
    <w:p w14:paraId="57189071" w14:textId="77777777" w:rsidR="005D3117" w:rsidRPr="005D3117" w:rsidRDefault="005D3117" w:rsidP="00BC5ED7">
      <w:pPr>
        <w:pStyle w:val="Prrafodelista"/>
        <w:numPr>
          <w:ilvl w:val="0"/>
          <w:numId w:val="11"/>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de  variantes de red secundaria.</w:t>
      </w:r>
    </w:p>
    <w:p w14:paraId="646A2BD8" w14:textId="77777777" w:rsidR="005D3117" w:rsidRPr="005D3117" w:rsidRDefault="005D3117" w:rsidP="00BC5ED7">
      <w:pPr>
        <w:pStyle w:val="Prrafodelista"/>
        <w:numPr>
          <w:ilvl w:val="0"/>
          <w:numId w:val="11"/>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lastRenderedPageBreak/>
        <w:t>Obras civiles y/o mecánicas para la construcción y/o mantenimiento de gasoductos y redes primarias.</w:t>
      </w:r>
    </w:p>
    <w:p w14:paraId="5820F3C8" w14:textId="77777777" w:rsidR="005D3117" w:rsidRPr="005D3117" w:rsidRDefault="005D3117" w:rsidP="00BC5ED7">
      <w:pPr>
        <w:pStyle w:val="Prrafodelista"/>
        <w:numPr>
          <w:ilvl w:val="0"/>
          <w:numId w:val="11"/>
        </w:numPr>
        <w:spacing w:line="220" w:lineRule="atLeast"/>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Obras civiles y/o mecánicas para la construcción de acometidas para gas natural</w:t>
      </w:r>
    </w:p>
    <w:p w14:paraId="0335123B" w14:textId="77777777" w:rsidR="00E06DA1" w:rsidRPr="008D6BD3" w:rsidRDefault="005D3117"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Construcción de redes de agua potable, alcantarillado, telefonía, desagüé pluvial, sistemas de riego, fibra óptica.</w:t>
      </w:r>
    </w:p>
    <w:p w14:paraId="26091B5B" w14:textId="77777777" w:rsidR="00E06DA1" w:rsidRDefault="00E06DA1"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lang w:val="es-BO" w:eastAsia="es-BO"/>
        </w:rPr>
      </w:pPr>
      <w:r w:rsidRPr="005D3117">
        <w:rPr>
          <w:rFonts w:asciiTheme="minorHAnsi" w:hAnsiTheme="minorHAnsi" w:cstheme="minorHAnsi"/>
          <w:sz w:val="22"/>
          <w:szCs w:val="22"/>
          <w:lang w:val="es-BO" w:eastAsia="es-BO"/>
        </w:rPr>
        <w:t>Todos los trabajos habilitados por la categoría industrial y redes de gas, descritos en el Reglamento de Diseño, operación de Redes de Gas Natural e Instalaciones Internas aprobados mediante el D.S. 1996</w:t>
      </w:r>
      <w:r w:rsidR="005D3117">
        <w:rPr>
          <w:rFonts w:asciiTheme="minorHAnsi" w:hAnsiTheme="minorHAnsi" w:cstheme="minorHAnsi"/>
          <w:sz w:val="22"/>
          <w:szCs w:val="22"/>
          <w:lang w:val="es-BO" w:eastAsia="es-BO"/>
        </w:rPr>
        <w:t>.</w:t>
      </w:r>
    </w:p>
    <w:p w14:paraId="466B3532" w14:textId="77777777" w:rsidR="005D3117" w:rsidRPr="005D3117" w:rsidRDefault="005D3117" w:rsidP="005D3117">
      <w:pPr>
        <w:pStyle w:val="Prrafodelista"/>
        <w:spacing w:line="220" w:lineRule="atLeast"/>
        <w:ind w:left="1276"/>
        <w:contextualSpacing/>
        <w:jc w:val="both"/>
        <w:rPr>
          <w:rFonts w:asciiTheme="minorHAnsi" w:hAnsiTheme="minorHAnsi" w:cstheme="minorHAnsi"/>
          <w:sz w:val="22"/>
          <w:szCs w:val="22"/>
          <w:lang w:val="es-BO" w:eastAsia="es-BO"/>
        </w:rPr>
      </w:pPr>
    </w:p>
    <w:p w14:paraId="19E4A66B" w14:textId="77777777" w:rsidR="009B3346" w:rsidRPr="006F0724" w:rsidRDefault="009B3346" w:rsidP="00BC5ED7">
      <w:pPr>
        <w:pStyle w:val="Ttulo2"/>
        <w:numPr>
          <w:ilvl w:val="1"/>
          <w:numId w:val="13"/>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EXPERIENCIA DEL PERSONAL TECNICO CLAVE (SUJETO A EVALUACIÓN)</w:t>
      </w:r>
    </w:p>
    <w:p w14:paraId="73D115E2" w14:textId="77777777" w:rsidR="009B3346" w:rsidRPr="008D6BD3" w:rsidRDefault="00AA5746" w:rsidP="008D6BD3">
      <w:pPr>
        <w:tabs>
          <w:tab w:val="left" w:pos="851"/>
        </w:tabs>
        <w:spacing w:line="276" w:lineRule="auto"/>
        <w:contextualSpacing/>
        <w:jc w:val="both"/>
        <w:rPr>
          <w:rFonts w:asciiTheme="minorHAnsi" w:hAnsiTheme="minorHAnsi" w:cstheme="minorHAnsi"/>
          <w:bCs/>
          <w:sz w:val="22"/>
          <w:szCs w:val="22"/>
        </w:rPr>
      </w:pPr>
      <w:r w:rsidRPr="008D6BD3">
        <w:rPr>
          <w:rFonts w:asciiTheme="minorHAnsi" w:hAnsiTheme="minorHAnsi" w:cstheme="minorHAnsi"/>
          <w:bCs/>
          <w:sz w:val="22"/>
          <w:szCs w:val="22"/>
        </w:rPr>
        <w:t xml:space="preserve">El personal </w:t>
      </w:r>
      <w:r>
        <w:rPr>
          <w:rFonts w:asciiTheme="minorHAnsi" w:hAnsiTheme="minorHAnsi" w:cstheme="minorHAnsi"/>
          <w:bCs/>
          <w:sz w:val="22"/>
          <w:szCs w:val="22"/>
        </w:rPr>
        <w:t>clave requerid</w:t>
      </w:r>
      <w:r w:rsidR="00EE2ECD">
        <w:rPr>
          <w:rFonts w:asciiTheme="minorHAnsi" w:hAnsiTheme="minorHAnsi" w:cstheme="minorHAnsi"/>
          <w:bCs/>
          <w:sz w:val="22"/>
          <w:szCs w:val="22"/>
        </w:rPr>
        <w:t>o</w:t>
      </w:r>
      <w:r>
        <w:rPr>
          <w:rFonts w:asciiTheme="minorHAnsi" w:hAnsiTheme="minorHAnsi" w:cstheme="minorHAnsi"/>
          <w:bCs/>
          <w:sz w:val="22"/>
          <w:szCs w:val="22"/>
        </w:rPr>
        <w:t xml:space="preserve">, la cantidad y experiencia se encuentran detallados en el siguiente cuadro:  </w:t>
      </w:r>
    </w:p>
    <w:p w14:paraId="37417617" w14:textId="77777777" w:rsidR="00AA5746" w:rsidRPr="008D6BD3" w:rsidRDefault="00AA5746" w:rsidP="00D328C5">
      <w:pPr>
        <w:tabs>
          <w:tab w:val="left" w:pos="851"/>
        </w:tabs>
        <w:spacing w:line="276" w:lineRule="auto"/>
        <w:contextualSpacing/>
        <w:rPr>
          <w:rFonts w:asciiTheme="minorHAnsi" w:hAnsiTheme="minorHAnsi" w:cstheme="minorHAnsi"/>
          <w:b/>
          <w:bCs/>
          <w:sz w:val="22"/>
          <w:szCs w:val="22"/>
          <w:u w:val="single"/>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24"/>
        <w:gridCol w:w="2180"/>
        <w:gridCol w:w="1647"/>
        <w:gridCol w:w="872"/>
        <w:gridCol w:w="2144"/>
        <w:gridCol w:w="1619"/>
      </w:tblGrid>
      <w:tr w:rsidR="007B18D6" w:rsidRPr="008D6BD3" w14:paraId="2F8AB581" w14:textId="77777777" w:rsidTr="007B18D6">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412AE9B0"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N°</w:t>
            </w:r>
          </w:p>
        </w:tc>
        <w:tc>
          <w:tcPr>
            <w:tcW w:w="1255" w:type="pct"/>
            <w:tcBorders>
              <w:top w:val="single" w:sz="4" w:space="0" w:color="auto"/>
              <w:left w:val="single" w:sz="4" w:space="0" w:color="auto"/>
              <w:bottom w:val="single" w:sz="4" w:space="0" w:color="auto"/>
              <w:right w:val="single" w:sz="4" w:space="0" w:color="auto"/>
            </w:tcBorders>
            <w:shd w:val="clear" w:color="auto" w:fill="auto"/>
            <w:vAlign w:val="center"/>
          </w:tcPr>
          <w:p w14:paraId="2653DE7B"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FORMACIÓN</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7A8ACA7B"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986BA8F"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00AFCCC1"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auto"/>
            <w:vAlign w:val="center"/>
          </w:tcPr>
          <w:p w14:paraId="734EC28E" w14:textId="77777777" w:rsidR="007B18D6" w:rsidRPr="00DE4401" w:rsidRDefault="007B18D6" w:rsidP="007B18D6">
            <w:pPr>
              <w:spacing w:line="276" w:lineRule="auto"/>
              <w:jc w:val="center"/>
              <w:rPr>
                <w:rFonts w:asciiTheme="minorHAnsi" w:hAnsiTheme="minorHAnsi" w:cstheme="minorHAnsi"/>
                <w:b/>
                <w:sz w:val="16"/>
                <w:szCs w:val="18"/>
              </w:rPr>
            </w:pPr>
            <w:r w:rsidRPr="00DE4401">
              <w:rPr>
                <w:rFonts w:asciiTheme="minorHAnsi" w:hAnsiTheme="minorHAnsi" w:cstheme="minorHAnsi"/>
                <w:b/>
                <w:sz w:val="16"/>
                <w:szCs w:val="18"/>
              </w:rPr>
              <w:t>CARGOS SIMILARES</w:t>
            </w:r>
          </w:p>
        </w:tc>
      </w:tr>
      <w:tr w:rsidR="007B18D6" w:rsidRPr="008D6BD3" w14:paraId="20D4181E" w14:textId="77777777" w:rsidTr="007B18D6">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4AC4ED34" w14:textId="4E145329" w:rsidR="007B18D6" w:rsidRPr="008D6BD3" w:rsidRDefault="007B18D6" w:rsidP="007B18D6">
            <w:pPr>
              <w:spacing w:line="276" w:lineRule="auto"/>
              <w:rPr>
                <w:rFonts w:asciiTheme="minorHAnsi" w:hAnsiTheme="minorHAnsi" w:cstheme="minorHAnsi"/>
                <w:sz w:val="16"/>
                <w:szCs w:val="18"/>
              </w:rPr>
            </w:pPr>
            <w:r>
              <w:rPr>
                <w:rFonts w:asciiTheme="minorHAnsi" w:hAnsiTheme="minorHAnsi" w:cstheme="minorHAnsi"/>
                <w:sz w:val="16"/>
                <w:szCs w:val="18"/>
              </w:rPr>
              <w:t>1</w:t>
            </w:r>
          </w:p>
        </w:tc>
        <w:tc>
          <w:tcPr>
            <w:tcW w:w="1255" w:type="pct"/>
            <w:tcBorders>
              <w:top w:val="single" w:sz="4" w:space="0" w:color="auto"/>
              <w:left w:val="single" w:sz="4" w:space="0" w:color="auto"/>
              <w:bottom w:val="single" w:sz="4" w:space="0" w:color="auto"/>
              <w:right w:val="single" w:sz="4" w:space="0" w:color="auto"/>
            </w:tcBorders>
            <w:shd w:val="clear" w:color="auto" w:fill="auto"/>
          </w:tcPr>
          <w:p w14:paraId="7FCCD015" w14:textId="77777777" w:rsidR="007B18D6" w:rsidRPr="003872BB" w:rsidRDefault="007B18D6" w:rsidP="007B18D6">
            <w:pPr>
              <w:spacing w:line="276" w:lineRule="auto"/>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LICENCIADO O INGENIERO CON TÍTULO EN PROVISIÓN NACIONAL:</w:t>
            </w:r>
          </w:p>
          <w:p w14:paraId="6F57C0EB"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 xml:space="preserve">CIVIL </w:t>
            </w:r>
          </w:p>
          <w:p w14:paraId="1490EAFD"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MECÁNICO</w:t>
            </w:r>
          </w:p>
          <w:p w14:paraId="1693A9E1"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ELECTROMECÁNICO</w:t>
            </w:r>
          </w:p>
          <w:p w14:paraId="39E8D888"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INDUSTRIAL</w:t>
            </w:r>
          </w:p>
          <w:p w14:paraId="34C7B14C"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PETROLERO</w:t>
            </w:r>
          </w:p>
          <w:p w14:paraId="6BE98CEB"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ARQUITECTO</w:t>
            </w:r>
          </w:p>
          <w:p w14:paraId="79D00B2E"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CONSTRUCTOR CIVIL</w:t>
            </w:r>
          </w:p>
          <w:p w14:paraId="3D49CEA2"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color w:val="000000"/>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HIDROCARBUROS, SIEMPRE Y CUANDO DEMUESTRE EXPERIENCIA RELACIONADA AL CARGO A DESEMPEÑAR.</w:t>
            </w:r>
          </w:p>
          <w:p w14:paraId="5388FE7B" w14:textId="77777777" w:rsidR="007B18D6" w:rsidRPr="003872BB" w:rsidRDefault="007B18D6" w:rsidP="007B18D6">
            <w:pPr>
              <w:pStyle w:val="Prrafodelista"/>
              <w:numPr>
                <w:ilvl w:val="0"/>
                <w:numId w:val="9"/>
              </w:numPr>
              <w:spacing w:line="276" w:lineRule="auto"/>
              <w:ind w:left="397" w:hanging="283"/>
              <w:jc w:val="both"/>
              <w:rPr>
                <w:rFonts w:asciiTheme="minorHAnsi" w:hAnsiTheme="minorHAnsi" w:cstheme="minorHAnsi"/>
                <w:sz w:val="16"/>
                <w:szCs w:val="18"/>
                <w:lang w:val="es-BO" w:eastAsia="es-BO"/>
              </w:rPr>
            </w:pPr>
            <w:r w:rsidRPr="003872BB">
              <w:rPr>
                <w:rFonts w:asciiTheme="minorHAnsi" w:hAnsiTheme="minorHAnsi" w:cstheme="minorHAnsi"/>
                <w:color w:val="000000"/>
                <w:sz w:val="16"/>
                <w:szCs w:val="18"/>
                <w:lang w:val="es-BO" w:eastAsia="es-BO"/>
              </w:rPr>
              <w:t>OTRAS INGENIERÍAS RELACIONADAS AL ÁREA DE CIENCIAS</w:t>
            </w:r>
            <w:r w:rsidRPr="003872BB">
              <w:rPr>
                <w:rFonts w:asciiTheme="minorHAnsi" w:hAnsiTheme="minorHAnsi" w:cstheme="minorHAnsi"/>
                <w:sz w:val="16"/>
                <w:szCs w:val="18"/>
              </w:rPr>
              <w:t xml:space="preserve"> Y TECNOLOGIA, </w:t>
            </w:r>
            <w:r w:rsidRPr="003872BB">
              <w:rPr>
                <w:rFonts w:asciiTheme="minorHAnsi" w:hAnsiTheme="minorHAnsi" w:cstheme="minorHAnsi"/>
                <w:color w:val="000000"/>
                <w:sz w:val="16"/>
                <w:szCs w:val="18"/>
                <w:lang w:val="es-BO" w:eastAsia="es-BO"/>
              </w:rPr>
              <w:t>SIEMPRE Y CUANDO DEMUESTRE EXPERIENCIA RELACIONADA AL CARGO A DESEMPEÑAR.</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4997A886" w14:textId="77777777" w:rsidR="007B18D6" w:rsidRPr="003872BB" w:rsidRDefault="007B18D6" w:rsidP="007B18D6">
            <w:pPr>
              <w:spacing w:line="276" w:lineRule="auto"/>
              <w:jc w:val="center"/>
              <w:rPr>
                <w:rFonts w:asciiTheme="minorHAnsi" w:hAnsiTheme="minorHAnsi" w:cstheme="minorHAnsi"/>
                <w:sz w:val="16"/>
                <w:szCs w:val="18"/>
              </w:rPr>
            </w:pPr>
            <w:r w:rsidRPr="003872BB">
              <w:rPr>
                <w:rFonts w:asciiTheme="minorHAnsi" w:hAnsiTheme="minorHAnsi" w:cstheme="minorHAnsi"/>
                <w:sz w:val="16"/>
                <w:szCs w:val="18"/>
              </w:rPr>
              <w:t>RESIDENTE  DE OBRA</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A28EF79" w14:textId="4FB10B03" w:rsidR="007B18D6" w:rsidRPr="003872BB" w:rsidRDefault="007B18D6" w:rsidP="007B18D6">
            <w:pPr>
              <w:spacing w:line="276" w:lineRule="auto"/>
              <w:rPr>
                <w:rFonts w:asciiTheme="minorHAnsi" w:hAnsiTheme="minorHAnsi" w:cstheme="minorHAnsi"/>
                <w:sz w:val="16"/>
                <w:szCs w:val="18"/>
              </w:rPr>
            </w:pPr>
            <w:r>
              <w:rPr>
                <w:rFonts w:asciiTheme="minorHAnsi" w:hAnsiTheme="minorHAnsi" w:cstheme="minorHAnsi"/>
                <w:sz w:val="16"/>
                <w:szCs w:val="18"/>
              </w:rPr>
              <w:t>1</w:t>
            </w:r>
          </w:p>
        </w:tc>
        <w:tc>
          <w:tcPr>
            <w:tcW w:w="1234" w:type="pct"/>
            <w:tcBorders>
              <w:top w:val="single" w:sz="4" w:space="0" w:color="auto"/>
              <w:left w:val="single" w:sz="4" w:space="0" w:color="auto"/>
              <w:bottom w:val="single" w:sz="4" w:space="0" w:color="auto"/>
              <w:right w:val="single" w:sz="4" w:space="0" w:color="auto"/>
            </w:tcBorders>
            <w:shd w:val="clear" w:color="auto" w:fill="auto"/>
          </w:tcPr>
          <w:p w14:paraId="6F77EA24" w14:textId="77777777" w:rsidR="007B18D6" w:rsidRPr="003872BB" w:rsidRDefault="007B18D6" w:rsidP="007B18D6">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UNA VEZ EL PRECIO REFERENCIAL (COMPUTADO A PARTIR DE LA EMISIÓN DEL TÍTULO /DIPLOMA ACADÉMICO) EN CARGO DEFINIDO O SIMILARES EN OBRAS SIMILARES (*)</w:t>
            </w:r>
          </w:p>
          <w:p w14:paraId="665E6A93" w14:textId="77777777" w:rsidR="007B18D6" w:rsidRPr="003872BB" w:rsidRDefault="007B18D6" w:rsidP="007B18D6">
            <w:pPr>
              <w:spacing w:line="276" w:lineRule="auto"/>
              <w:rPr>
                <w:rFonts w:asciiTheme="minorHAnsi" w:hAnsiTheme="minorHAnsi" w:cstheme="minorHAnsi"/>
                <w:sz w:val="16"/>
                <w:szCs w:val="18"/>
              </w:rPr>
            </w:pPr>
          </w:p>
          <w:p w14:paraId="4F2B8136" w14:textId="77777777" w:rsidR="007B18D6" w:rsidRPr="003872BB" w:rsidRDefault="007B18D6" w:rsidP="007B18D6">
            <w:pPr>
              <w:spacing w:line="276" w:lineRule="auto"/>
              <w:rPr>
                <w:rFonts w:asciiTheme="minorHAnsi" w:hAnsiTheme="minorHAnsi" w:cstheme="minorHAnsi"/>
                <w:sz w:val="16"/>
                <w:szCs w:val="18"/>
              </w:rPr>
            </w:pPr>
          </w:p>
          <w:p w14:paraId="5308DF77" w14:textId="77777777" w:rsidR="007B18D6" w:rsidRPr="003872BB" w:rsidRDefault="007B18D6" w:rsidP="007B18D6">
            <w:pPr>
              <w:spacing w:line="276" w:lineRule="auto"/>
              <w:rPr>
                <w:rFonts w:asciiTheme="minorHAnsi" w:hAnsiTheme="minorHAnsi" w:cstheme="minorHAnsi"/>
                <w:sz w:val="16"/>
                <w:szCs w:val="18"/>
              </w:rPr>
            </w:pPr>
          </w:p>
        </w:tc>
        <w:tc>
          <w:tcPr>
            <w:tcW w:w="932" w:type="pct"/>
            <w:tcBorders>
              <w:top w:val="single" w:sz="4" w:space="0" w:color="auto"/>
              <w:left w:val="single" w:sz="4" w:space="0" w:color="auto"/>
              <w:bottom w:val="single" w:sz="4" w:space="0" w:color="auto"/>
              <w:right w:val="single" w:sz="4" w:space="0" w:color="auto"/>
            </w:tcBorders>
          </w:tcPr>
          <w:p w14:paraId="1671B2D2"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FISCAL DE OBRA</w:t>
            </w:r>
          </w:p>
          <w:p w14:paraId="22E5ECEB"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SUPERVISOR DE OBRA</w:t>
            </w:r>
          </w:p>
          <w:p w14:paraId="69BEC9E9"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SUPERINTENDENTE DE OBRA</w:t>
            </w:r>
          </w:p>
          <w:p w14:paraId="5754E7FA"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DIRECTOR  DE OBRA</w:t>
            </w:r>
          </w:p>
          <w:p w14:paraId="6F545715"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RESIDENTE DE OBRA </w:t>
            </w:r>
          </w:p>
          <w:p w14:paraId="119DA4BC" w14:textId="77777777" w:rsidR="007B18D6" w:rsidRPr="008D6BD3" w:rsidRDefault="007B18D6" w:rsidP="007B18D6">
            <w:pPr>
              <w:pStyle w:val="Prrafodelista"/>
              <w:numPr>
                <w:ilvl w:val="0"/>
                <w:numId w:val="8"/>
              </w:numPr>
              <w:spacing w:line="276" w:lineRule="auto"/>
              <w:ind w:left="232" w:hanging="142"/>
              <w:rPr>
                <w:rFonts w:asciiTheme="minorHAnsi" w:hAnsiTheme="minorHAnsi" w:cstheme="minorHAnsi"/>
                <w:sz w:val="16"/>
                <w:szCs w:val="18"/>
              </w:rPr>
            </w:pPr>
            <w:r w:rsidRPr="008D6BD3">
              <w:rPr>
                <w:rFonts w:asciiTheme="minorHAnsi" w:hAnsiTheme="minorHAnsi" w:cstheme="minorHAnsi"/>
                <w:color w:val="000000"/>
                <w:sz w:val="16"/>
                <w:szCs w:val="18"/>
                <w:lang w:val="es-BO" w:eastAsia="es-BO"/>
              </w:rPr>
              <w:t xml:space="preserve">INSPECTOR DE OBRA </w:t>
            </w:r>
          </w:p>
          <w:p w14:paraId="67C58D8C" w14:textId="77777777" w:rsidR="007B18D6" w:rsidRPr="008D6BD3" w:rsidRDefault="007B18D6" w:rsidP="007B18D6">
            <w:pPr>
              <w:spacing w:line="276" w:lineRule="auto"/>
              <w:rPr>
                <w:rFonts w:asciiTheme="minorHAnsi" w:hAnsiTheme="minorHAnsi" w:cstheme="minorHAnsi"/>
                <w:sz w:val="16"/>
                <w:szCs w:val="18"/>
                <w:lang w:val="es-BO" w:eastAsia="es-BO"/>
              </w:rPr>
            </w:pPr>
          </w:p>
        </w:tc>
      </w:tr>
      <w:tr w:rsidR="007B18D6" w:rsidRPr="003872BB" w14:paraId="41926E67" w14:textId="77777777" w:rsidTr="007B18D6">
        <w:tblPrEx>
          <w:tblBorders>
            <w:top w:val="single" w:sz="4" w:space="0" w:color="auto"/>
            <w:left w:val="single" w:sz="4" w:space="0" w:color="auto"/>
            <w:bottom w:val="single" w:sz="4" w:space="0" w:color="auto"/>
            <w:right w:val="single" w:sz="4" w:space="0" w:color="auto"/>
          </w:tblBorders>
        </w:tblPrEx>
        <w:trPr>
          <w:trHeight w:val="611"/>
          <w:jc w:val="center"/>
        </w:trPr>
        <w:tc>
          <w:tcPr>
            <w:tcW w:w="129" w:type="pct"/>
            <w:shd w:val="clear" w:color="auto" w:fill="auto"/>
            <w:tcMar>
              <w:left w:w="0" w:type="dxa"/>
              <w:right w:w="0" w:type="dxa"/>
            </w:tcMar>
          </w:tcPr>
          <w:p w14:paraId="03ADEBBA" w14:textId="7F0DCE52" w:rsidR="007B18D6" w:rsidRPr="003872BB" w:rsidRDefault="007B18D6" w:rsidP="007B18D6">
            <w:pPr>
              <w:spacing w:line="276" w:lineRule="auto"/>
              <w:rPr>
                <w:rFonts w:asciiTheme="minorHAnsi" w:hAnsiTheme="minorHAnsi" w:cstheme="minorHAnsi"/>
                <w:sz w:val="16"/>
                <w:szCs w:val="18"/>
              </w:rPr>
            </w:pPr>
            <w:r>
              <w:rPr>
                <w:rFonts w:asciiTheme="minorHAnsi" w:hAnsiTheme="minorHAnsi" w:cstheme="minorHAnsi"/>
                <w:sz w:val="16"/>
                <w:szCs w:val="18"/>
              </w:rPr>
              <w:t>2</w:t>
            </w:r>
          </w:p>
        </w:tc>
        <w:tc>
          <w:tcPr>
            <w:tcW w:w="1255" w:type="pct"/>
            <w:shd w:val="clear" w:color="auto" w:fill="auto"/>
          </w:tcPr>
          <w:p w14:paraId="4238F438" w14:textId="77777777" w:rsidR="007B18D6" w:rsidRPr="003872BB" w:rsidRDefault="007B18D6" w:rsidP="007B18D6">
            <w:pPr>
              <w:spacing w:line="276" w:lineRule="auto"/>
              <w:jc w:val="both"/>
              <w:rPr>
                <w:rFonts w:asciiTheme="minorHAnsi" w:hAnsiTheme="minorHAnsi" w:cstheme="minorHAnsi"/>
                <w:sz w:val="16"/>
                <w:szCs w:val="18"/>
                <w:lang w:eastAsia="es-BO"/>
              </w:rPr>
            </w:pPr>
            <w:r w:rsidRPr="003872BB">
              <w:rPr>
                <w:rFonts w:asciiTheme="minorHAnsi" w:hAnsiTheme="minorHAnsi" w:cstheme="minorHAnsi"/>
                <w:sz w:val="16"/>
                <w:szCs w:val="18"/>
                <w:lang w:val="es-BO" w:eastAsia="es-BO"/>
              </w:rPr>
              <w:t>CURSO DE GASISTA Y/O INSTALADOR I DE GAS NATURAL Y/O INSTALADOR II DE GAS NATURAL</w:t>
            </w:r>
          </w:p>
        </w:tc>
        <w:tc>
          <w:tcPr>
            <w:tcW w:w="948" w:type="pct"/>
            <w:shd w:val="clear" w:color="auto" w:fill="auto"/>
          </w:tcPr>
          <w:p w14:paraId="1DFDE448" w14:textId="77777777" w:rsidR="007B18D6" w:rsidRPr="003872BB" w:rsidRDefault="007B18D6" w:rsidP="007B18D6">
            <w:pPr>
              <w:spacing w:line="276" w:lineRule="auto"/>
              <w:jc w:val="center"/>
              <w:rPr>
                <w:rFonts w:asciiTheme="minorHAnsi" w:hAnsiTheme="minorHAnsi" w:cstheme="minorHAnsi"/>
                <w:sz w:val="16"/>
                <w:szCs w:val="18"/>
                <w:lang w:eastAsia="es-BO"/>
              </w:rPr>
            </w:pPr>
            <w:r w:rsidRPr="003872BB">
              <w:rPr>
                <w:rFonts w:asciiTheme="minorHAnsi" w:hAnsiTheme="minorHAnsi" w:cstheme="minorHAnsi"/>
                <w:sz w:val="16"/>
                <w:szCs w:val="18"/>
                <w:lang w:val="es-BO" w:eastAsia="es-BO"/>
              </w:rPr>
              <w:t>SOLDADOR DE POLIETILENO</w:t>
            </w:r>
          </w:p>
        </w:tc>
        <w:tc>
          <w:tcPr>
            <w:tcW w:w="502" w:type="pct"/>
          </w:tcPr>
          <w:p w14:paraId="302B7320" w14:textId="5600493B" w:rsidR="007B18D6" w:rsidRPr="003872BB" w:rsidRDefault="007B18D6" w:rsidP="007B18D6">
            <w:pPr>
              <w:spacing w:line="276" w:lineRule="auto"/>
              <w:rPr>
                <w:rFonts w:asciiTheme="minorHAnsi" w:hAnsiTheme="minorHAnsi" w:cstheme="minorHAnsi"/>
                <w:sz w:val="16"/>
                <w:szCs w:val="18"/>
              </w:rPr>
            </w:pPr>
            <w:r>
              <w:rPr>
                <w:rFonts w:asciiTheme="minorHAnsi" w:hAnsiTheme="minorHAnsi" w:cstheme="minorHAnsi"/>
                <w:sz w:val="16"/>
                <w:szCs w:val="18"/>
              </w:rPr>
              <w:t>1</w:t>
            </w:r>
          </w:p>
        </w:tc>
        <w:tc>
          <w:tcPr>
            <w:tcW w:w="1234" w:type="pct"/>
          </w:tcPr>
          <w:p w14:paraId="0DEC6BB8" w14:textId="77777777" w:rsidR="007B18D6" w:rsidRPr="003872BB" w:rsidRDefault="007B18D6" w:rsidP="007B18D6">
            <w:pPr>
              <w:spacing w:line="276" w:lineRule="auto"/>
              <w:rPr>
                <w:rFonts w:asciiTheme="minorHAnsi" w:hAnsiTheme="minorHAnsi" w:cstheme="minorHAnsi"/>
                <w:sz w:val="16"/>
                <w:szCs w:val="18"/>
              </w:rPr>
            </w:pPr>
            <w:r w:rsidRPr="003872BB">
              <w:rPr>
                <w:rFonts w:asciiTheme="minorHAnsi" w:hAnsiTheme="minorHAnsi" w:cstheme="minorHAnsi"/>
                <w:sz w:val="16"/>
                <w:szCs w:val="18"/>
              </w:rPr>
              <w:t>ESPECIFICA: HABER TRABAJADO COMO SOLDADOR DE POLIETILENO O CARGO SIMILAR DURANTE 6 MESES COMO TIEMPO  MÍNIMO</w:t>
            </w:r>
          </w:p>
        </w:tc>
        <w:tc>
          <w:tcPr>
            <w:tcW w:w="932" w:type="pct"/>
          </w:tcPr>
          <w:p w14:paraId="41ED2432" w14:textId="77777777" w:rsidR="007B18D6" w:rsidRPr="003872BB" w:rsidRDefault="007B18D6" w:rsidP="007B18D6">
            <w:pPr>
              <w:spacing w:line="276" w:lineRule="auto"/>
              <w:ind w:left="124"/>
              <w:jc w:val="both"/>
              <w:rPr>
                <w:rFonts w:asciiTheme="minorHAnsi" w:hAnsiTheme="minorHAnsi" w:cstheme="minorHAnsi"/>
                <w:sz w:val="16"/>
                <w:szCs w:val="18"/>
                <w:lang w:eastAsia="es-BO"/>
              </w:rPr>
            </w:pPr>
            <w:r w:rsidRPr="003872BB">
              <w:rPr>
                <w:rFonts w:asciiTheme="minorHAnsi" w:hAnsiTheme="minorHAnsi" w:cstheme="minorHAnsi"/>
                <w:sz w:val="16"/>
                <w:szCs w:val="18"/>
                <w:lang w:eastAsia="es-BO"/>
              </w:rPr>
              <w:t xml:space="preserve">SOLDADOR O CARGO RELACIONADO A SOLDADURA DE POLIETILENO (ELECTROFUSIÓN)  </w:t>
            </w:r>
          </w:p>
        </w:tc>
      </w:tr>
    </w:tbl>
    <w:p w14:paraId="0EB4CD1E" w14:textId="77777777" w:rsidR="009B3346" w:rsidRDefault="009B3346" w:rsidP="00255154">
      <w:pPr>
        <w:spacing w:line="276" w:lineRule="auto"/>
        <w:jc w:val="both"/>
        <w:rPr>
          <w:rFonts w:asciiTheme="minorHAnsi" w:hAnsiTheme="minorHAnsi" w:cstheme="minorHAnsi"/>
          <w:bCs/>
          <w:sz w:val="20"/>
          <w:szCs w:val="22"/>
        </w:rPr>
      </w:pPr>
      <w:r w:rsidRPr="008D6BD3">
        <w:rPr>
          <w:rFonts w:asciiTheme="minorHAnsi" w:hAnsiTheme="minorHAnsi" w:cstheme="minorHAnsi"/>
          <w:bCs/>
          <w:sz w:val="20"/>
          <w:szCs w:val="22"/>
        </w:rPr>
        <w:t>(*) Las Obras similares se encuentran detalladas en el punto EXPERIENCIA DE LA EMPRESA</w:t>
      </w:r>
    </w:p>
    <w:p w14:paraId="7A7E57BD" w14:textId="0ED0412D" w:rsidR="00AA5746" w:rsidRPr="006F0724" w:rsidRDefault="00AA5746" w:rsidP="00BC5ED7">
      <w:pPr>
        <w:pStyle w:val="Ttulo3"/>
        <w:numPr>
          <w:ilvl w:val="2"/>
          <w:numId w:val="13"/>
        </w:numPr>
        <w:rPr>
          <w:rFonts w:asciiTheme="minorHAnsi" w:hAnsiTheme="minorHAnsi" w:cstheme="minorHAnsi"/>
          <w:color w:val="auto"/>
        </w:rPr>
      </w:pPr>
      <w:r w:rsidRPr="006F0724">
        <w:rPr>
          <w:rFonts w:asciiTheme="minorHAnsi" w:hAnsiTheme="minorHAnsi" w:cstheme="minorHAnsi"/>
          <w:color w:val="auto"/>
        </w:rPr>
        <w:lastRenderedPageBreak/>
        <w:t xml:space="preserve">CONSIDERACIONES PARA LA </w:t>
      </w:r>
      <w:r w:rsidR="00492094" w:rsidRPr="006F0724">
        <w:rPr>
          <w:rFonts w:asciiTheme="minorHAnsi" w:hAnsiTheme="minorHAnsi" w:cstheme="minorHAnsi"/>
          <w:color w:val="auto"/>
        </w:rPr>
        <w:t>EVALUACIÓN DE LA EXPERIENCIA DEL PERSONAL TÉ</w:t>
      </w:r>
      <w:r w:rsidR="003D4D28" w:rsidRPr="006F0724">
        <w:rPr>
          <w:rFonts w:asciiTheme="minorHAnsi" w:hAnsiTheme="minorHAnsi" w:cstheme="minorHAnsi"/>
          <w:color w:val="auto"/>
        </w:rPr>
        <w:t xml:space="preserve">CNICO </w:t>
      </w:r>
      <w:r w:rsidR="00492094" w:rsidRPr="006F0724">
        <w:rPr>
          <w:rFonts w:asciiTheme="minorHAnsi" w:hAnsiTheme="minorHAnsi" w:cstheme="minorHAnsi"/>
          <w:color w:val="auto"/>
        </w:rPr>
        <w:t>CLAVE</w:t>
      </w:r>
    </w:p>
    <w:p w14:paraId="5BF8E9BD" w14:textId="77777777" w:rsidR="00AA5746" w:rsidRPr="007B18D6" w:rsidRDefault="00AA5746" w:rsidP="009B3346">
      <w:pPr>
        <w:spacing w:line="276" w:lineRule="auto"/>
        <w:jc w:val="both"/>
        <w:rPr>
          <w:rFonts w:asciiTheme="minorHAnsi" w:hAnsiTheme="minorHAnsi" w:cstheme="minorHAnsi"/>
          <w:b/>
          <w:sz w:val="22"/>
          <w:szCs w:val="22"/>
          <w:lang w:val="es-BO"/>
        </w:rPr>
      </w:pPr>
    </w:p>
    <w:p w14:paraId="772BF011" w14:textId="77777777" w:rsidR="00167FB3" w:rsidRDefault="00167FB3" w:rsidP="00167FB3">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formación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6BA5B868" w14:textId="77777777" w:rsidR="00167FB3" w:rsidRPr="008D6BD3" w:rsidRDefault="00167FB3" w:rsidP="009B3346">
      <w:pPr>
        <w:spacing w:line="276" w:lineRule="auto"/>
        <w:jc w:val="both"/>
        <w:rPr>
          <w:rFonts w:asciiTheme="minorHAnsi" w:hAnsiTheme="minorHAnsi" w:cstheme="minorHAnsi"/>
          <w:b/>
          <w:sz w:val="22"/>
          <w:szCs w:val="22"/>
          <w:lang w:val="es-BO"/>
        </w:rPr>
      </w:pPr>
    </w:p>
    <w:p w14:paraId="4FA04DEA" w14:textId="57ABBF78" w:rsidR="00167FB3" w:rsidRDefault="009B3346"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 xml:space="preserve">Para </w:t>
      </w:r>
      <w:r w:rsidR="00167FB3">
        <w:rPr>
          <w:rFonts w:asciiTheme="minorHAnsi" w:hAnsiTheme="minorHAnsi" w:cstheme="minorHAnsi"/>
          <w:sz w:val="22"/>
          <w:szCs w:val="22"/>
        </w:rPr>
        <w:t>Residente de Obra</w:t>
      </w:r>
      <w:r w:rsidRPr="009E20B4">
        <w:rPr>
          <w:rFonts w:asciiTheme="minorHAnsi" w:hAnsiTheme="minorHAnsi" w:cstheme="minorHAnsi"/>
          <w:sz w:val="22"/>
          <w:szCs w:val="22"/>
        </w:rPr>
        <w:t xml:space="preserve">: </w:t>
      </w:r>
    </w:p>
    <w:p w14:paraId="53D9E5A5" w14:textId="77777777" w:rsidR="00255154" w:rsidRPr="00255154" w:rsidRDefault="00255154" w:rsidP="00255154">
      <w:pPr>
        <w:spacing w:line="220" w:lineRule="atLeast"/>
        <w:contextualSpacing/>
        <w:jc w:val="both"/>
        <w:rPr>
          <w:rFonts w:asciiTheme="minorHAnsi" w:hAnsiTheme="minorHAnsi" w:cstheme="minorHAnsi"/>
          <w:sz w:val="22"/>
          <w:szCs w:val="22"/>
        </w:rPr>
      </w:pPr>
    </w:p>
    <w:p w14:paraId="694BCA66" w14:textId="0EF2116D" w:rsidR="00167FB3" w:rsidRPr="005A7CC9" w:rsidRDefault="00F22AD6" w:rsidP="00BC5ED7">
      <w:pPr>
        <w:numPr>
          <w:ilvl w:val="0"/>
          <w:numId w:val="8"/>
        </w:numPr>
        <w:ind w:left="284" w:firstLine="0"/>
        <w:contextualSpacing/>
        <w:jc w:val="both"/>
        <w:rPr>
          <w:rFonts w:asciiTheme="minorHAnsi" w:hAnsiTheme="minorHAnsi" w:cstheme="minorHAnsi"/>
          <w:sz w:val="22"/>
          <w:szCs w:val="22"/>
        </w:rPr>
      </w:pPr>
      <w:r w:rsidRPr="005A7CC9">
        <w:rPr>
          <w:rFonts w:asciiTheme="minorHAnsi" w:hAnsiTheme="minorHAnsi" w:cstheme="minorHAnsi"/>
          <w:sz w:val="22"/>
          <w:szCs w:val="22"/>
        </w:rPr>
        <w:t>Fotocopia Simple</w:t>
      </w:r>
      <w:r w:rsidR="00492094" w:rsidRPr="005A7CC9">
        <w:rPr>
          <w:rFonts w:asciiTheme="minorHAnsi" w:hAnsiTheme="minorHAnsi" w:cstheme="minorHAnsi"/>
          <w:sz w:val="22"/>
          <w:szCs w:val="22"/>
        </w:rPr>
        <w:t xml:space="preserve"> </w:t>
      </w:r>
      <w:r w:rsidRPr="005A7CC9">
        <w:rPr>
          <w:rFonts w:asciiTheme="minorHAnsi" w:hAnsiTheme="minorHAnsi" w:cstheme="minorHAnsi"/>
          <w:sz w:val="22"/>
          <w:szCs w:val="22"/>
        </w:rPr>
        <w:t>de Título/Diploma Académico y Título</w:t>
      </w:r>
      <w:r w:rsidR="00492094" w:rsidRPr="005A7CC9">
        <w:rPr>
          <w:rFonts w:asciiTheme="minorHAnsi" w:hAnsiTheme="minorHAnsi" w:cstheme="minorHAnsi"/>
          <w:sz w:val="22"/>
          <w:szCs w:val="22"/>
        </w:rPr>
        <w:t xml:space="preserve"> </w:t>
      </w:r>
      <w:r w:rsidRPr="005A7CC9">
        <w:rPr>
          <w:rFonts w:asciiTheme="minorHAnsi" w:hAnsiTheme="minorHAnsi" w:cstheme="minorHAnsi"/>
          <w:sz w:val="22"/>
          <w:szCs w:val="22"/>
        </w:rPr>
        <w:t>en</w:t>
      </w:r>
      <w:r w:rsidR="00492094" w:rsidRPr="005A7CC9">
        <w:rPr>
          <w:rFonts w:asciiTheme="minorHAnsi" w:hAnsiTheme="minorHAnsi" w:cstheme="minorHAnsi"/>
          <w:sz w:val="22"/>
          <w:szCs w:val="22"/>
        </w:rPr>
        <w:t xml:space="preserve"> </w:t>
      </w:r>
      <w:r w:rsidRPr="005A7CC9">
        <w:rPr>
          <w:rFonts w:asciiTheme="minorHAnsi" w:hAnsiTheme="minorHAnsi" w:cstheme="minorHAnsi"/>
          <w:sz w:val="22"/>
          <w:szCs w:val="22"/>
        </w:rPr>
        <w:t>Provisión Nacional</w:t>
      </w:r>
    </w:p>
    <w:p w14:paraId="1BA094A2" w14:textId="358747C2" w:rsidR="009B3346" w:rsidRDefault="007B18D6" w:rsidP="007B18D6">
      <w:pPr>
        <w:numPr>
          <w:ilvl w:val="0"/>
          <w:numId w:val="8"/>
        </w:numPr>
        <w:contextualSpacing/>
        <w:jc w:val="both"/>
        <w:rPr>
          <w:rFonts w:asciiTheme="minorHAnsi" w:hAnsiTheme="minorHAnsi" w:cstheme="minorHAnsi"/>
          <w:sz w:val="22"/>
          <w:szCs w:val="22"/>
        </w:rPr>
      </w:pPr>
      <w:r>
        <w:rPr>
          <w:rFonts w:asciiTheme="minorHAnsi" w:hAnsiTheme="minorHAnsi" w:cstheme="minorHAnsi"/>
          <w:sz w:val="22"/>
          <w:szCs w:val="22"/>
        </w:rPr>
        <w:t>Para profesionales extranjeros</w:t>
      </w:r>
      <w:r w:rsidRPr="007B18D6">
        <w:rPr>
          <w:rFonts w:asciiTheme="minorHAnsi" w:hAnsiTheme="minorHAnsi" w:cstheme="minorHAnsi"/>
          <w:sz w:val="22"/>
          <w:szCs w:val="22"/>
        </w:rPr>
        <w:t>, fotocopia simple de título debidamente homologado por autoridad competente</w:t>
      </w:r>
      <w:r w:rsidR="009B3346" w:rsidRPr="009E20B4">
        <w:rPr>
          <w:rFonts w:asciiTheme="minorHAnsi" w:hAnsiTheme="minorHAnsi" w:cstheme="minorHAnsi"/>
          <w:sz w:val="22"/>
          <w:szCs w:val="22"/>
        </w:rPr>
        <w:t xml:space="preserve">. </w:t>
      </w:r>
    </w:p>
    <w:p w14:paraId="7A72BBB4" w14:textId="77777777" w:rsidR="00255154" w:rsidRPr="009E20B4" w:rsidRDefault="00255154" w:rsidP="00255154">
      <w:pPr>
        <w:ind w:left="284"/>
        <w:contextualSpacing/>
        <w:jc w:val="both"/>
        <w:rPr>
          <w:rFonts w:asciiTheme="minorHAnsi" w:hAnsiTheme="minorHAnsi" w:cstheme="minorHAnsi"/>
          <w:sz w:val="22"/>
          <w:szCs w:val="22"/>
        </w:rPr>
      </w:pPr>
    </w:p>
    <w:p w14:paraId="1E97D2B7" w14:textId="77777777" w:rsidR="000C5F6B" w:rsidRPr="00F10B1E" w:rsidRDefault="009B3346"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rPr>
      </w:pPr>
      <w:r w:rsidRPr="00F10B1E">
        <w:rPr>
          <w:rFonts w:asciiTheme="minorHAnsi" w:hAnsiTheme="minorHAnsi" w:cstheme="minorHAnsi"/>
          <w:sz w:val="22"/>
          <w:szCs w:val="22"/>
        </w:rPr>
        <w:t xml:space="preserve">Para Soldador de </w:t>
      </w:r>
      <w:r w:rsidR="00A9501F" w:rsidRPr="00F10B1E">
        <w:rPr>
          <w:rFonts w:asciiTheme="minorHAnsi" w:hAnsiTheme="minorHAnsi" w:cstheme="minorHAnsi"/>
          <w:sz w:val="22"/>
          <w:szCs w:val="22"/>
        </w:rPr>
        <w:t>Polietileno</w:t>
      </w:r>
      <w:r w:rsidR="000C5F6B" w:rsidRPr="00F10B1E">
        <w:rPr>
          <w:rFonts w:asciiTheme="minorHAnsi" w:hAnsiTheme="minorHAnsi" w:cstheme="minorHAnsi"/>
          <w:sz w:val="22"/>
          <w:szCs w:val="22"/>
        </w:rPr>
        <w:t>:</w:t>
      </w:r>
    </w:p>
    <w:p w14:paraId="417B86BB" w14:textId="77777777" w:rsidR="00255154" w:rsidRPr="00F10B1E" w:rsidRDefault="00255154" w:rsidP="00F10B1E">
      <w:pPr>
        <w:pStyle w:val="Prrafodelista"/>
        <w:spacing w:line="220" w:lineRule="atLeast"/>
        <w:ind w:left="284"/>
        <w:contextualSpacing/>
        <w:jc w:val="both"/>
        <w:rPr>
          <w:rFonts w:asciiTheme="minorHAnsi" w:hAnsiTheme="minorHAnsi" w:cstheme="minorHAnsi"/>
          <w:sz w:val="22"/>
          <w:szCs w:val="22"/>
        </w:rPr>
      </w:pPr>
    </w:p>
    <w:p w14:paraId="3AEC7C04" w14:textId="037E022A" w:rsidR="009B3346" w:rsidRPr="00F10B1E" w:rsidRDefault="007B18D6" w:rsidP="007B18D6">
      <w:pPr>
        <w:numPr>
          <w:ilvl w:val="0"/>
          <w:numId w:val="8"/>
        </w:numPr>
        <w:contextualSpacing/>
        <w:jc w:val="both"/>
        <w:rPr>
          <w:rFonts w:asciiTheme="minorHAnsi" w:hAnsiTheme="minorHAnsi" w:cstheme="minorHAnsi"/>
          <w:sz w:val="22"/>
          <w:szCs w:val="22"/>
        </w:rPr>
      </w:pPr>
      <w:r w:rsidRPr="007B18D6">
        <w:rPr>
          <w:rFonts w:asciiTheme="minorHAnsi" w:hAnsiTheme="minorHAnsi" w:cstheme="minorHAnsi"/>
          <w:sz w:val="22"/>
          <w:szCs w:val="22"/>
        </w:rPr>
        <w:t>Fotocopia simple de Certificado de Curso de Gasista y/o Instalador I de Gas Natural y/o Instalador II de Gas Natural</w:t>
      </w:r>
      <w:r w:rsidR="000C5F6B" w:rsidRPr="00F10B1E">
        <w:rPr>
          <w:rFonts w:asciiTheme="minorHAnsi" w:hAnsiTheme="minorHAnsi" w:cstheme="minorHAnsi"/>
          <w:sz w:val="22"/>
          <w:szCs w:val="22"/>
        </w:rPr>
        <w:t>.</w:t>
      </w:r>
    </w:p>
    <w:p w14:paraId="1D5E7541" w14:textId="77777777" w:rsidR="000C5F6B" w:rsidRPr="00F405D8" w:rsidRDefault="000C5F6B" w:rsidP="000C5F6B">
      <w:pPr>
        <w:spacing w:line="220" w:lineRule="atLeast"/>
        <w:contextualSpacing/>
        <w:jc w:val="both"/>
        <w:rPr>
          <w:rFonts w:asciiTheme="minorHAnsi" w:hAnsiTheme="minorHAnsi" w:cstheme="minorHAnsi"/>
          <w:sz w:val="22"/>
          <w:szCs w:val="22"/>
          <w:lang w:eastAsia="es-BO"/>
        </w:rPr>
      </w:pPr>
    </w:p>
    <w:p w14:paraId="4BC5033F" w14:textId="77777777" w:rsidR="000C5F6B" w:rsidRDefault="000C5F6B" w:rsidP="000C5F6B">
      <w:pPr>
        <w:spacing w:line="220" w:lineRule="atLeast"/>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Los respaldos documentales que avalen la experiencia del personal clave</w:t>
      </w:r>
      <w:r w:rsidRPr="009E20B4">
        <w:rPr>
          <w:rFonts w:asciiTheme="minorHAnsi" w:hAnsiTheme="minorHAnsi" w:cstheme="minorHAnsi"/>
          <w:sz w:val="22"/>
          <w:szCs w:val="22"/>
          <w:lang w:val="es-BO" w:eastAsia="es-BO"/>
        </w:rPr>
        <w:t xml:space="preserve"> </w:t>
      </w:r>
      <w:r>
        <w:rPr>
          <w:rFonts w:asciiTheme="minorHAnsi" w:hAnsiTheme="minorHAnsi" w:cstheme="minorHAnsi"/>
          <w:sz w:val="22"/>
          <w:szCs w:val="22"/>
          <w:lang w:val="es-BO" w:eastAsia="es-BO"/>
        </w:rPr>
        <w:t>deberán ser los siguientes</w:t>
      </w:r>
      <w:r w:rsidRPr="009E20B4">
        <w:rPr>
          <w:rFonts w:asciiTheme="minorHAnsi" w:hAnsiTheme="minorHAnsi" w:cstheme="minorHAnsi"/>
          <w:sz w:val="22"/>
          <w:szCs w:val="22"/>
          <w:lang w:val="es-BO" w:eastAsia="es-BO"/>
        </w:rPr>
        <w:t>:</w:t>
      </w:r>
    </w:p>
    <w:p w14:paraId="601A7069" w14:textId="77777777" w:rsidR="009B3346" w:rsidRPr="009E20B4" w:rsidRDefault="009B3346" w:rsidP="009B3346">
      <w:pPr>
        <w:spacing w:line="276" w:lineRule="auto"/>
        <w:jc w:val="both"/>
        <w:rPr>
          <w:rFonts w:asciiTheme="minorHAnsi" w:hAnsiTheme="minorHAnsi" w:cstheme="minorHAnsi"/>
          <w:b/>
          <w:bCs/>
          <w:sz w:val="22"/>
          <w:szCs w:val="22"/>
        </w:rPr>
      </w:pPr>
    </w:p>
    <w:p w14:paraId="715754E4" w14:textId="2E59BD99" w:rsidR="00FC0915" w:rsidRDefault="009B3346"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rPr>
      </w:pPr>
      <w:r w:rsidRPr="009E20B4">
        <w:rPr>
          <w:rFonts w:asciiTheme="minorHAnsi" w:hAnsiTheme="minorHAnsi" w:cstheme="minorHAnsi"/>
          <w:sz w:val="22"/>
          <w:szCs w:val="22"/>
        </w:rPr>
        <w:t>Para el Residente de Obra</w:t>
      </w:r>
      <w:r w:rsidR="00FC0915">
        <w:rPr>
          <w:rFonts w:asciiTheme="minorHAnsi" w:hAnsiTheme="minorHAnsi" w:cstheme="minorHAnsi"/>
          <w:sz w:val="22"/>
          <w:szCs w:val="22"/>
        </w:rPr>
        <w:t>:</w:t>
      </w:r>
      <w:r w:rsidRPr="009E20B4">
        <w:rPr>
          <w:rFonts w:asciiTheme="minorHAnsi" w:hAnsiTheme="minorHAnsi" w:cstheme="minorHAnsi"/>
          <w:sz w:val="22"/>
          <w:szCs w:val="22"/>
        </w:rPr>
        <w:t xml:space="preserve"> </w:t>
      </w:r>
    </w:p>
    <w:p w14:paraId="3E60AC7C" w14:textId="3DB3CDD8" w:rsidR="00FC0915" w:rsidRPr="008D6BD3" w:rsidRDefault="002506AE" w:rsidP="00BC5ED7">
      <w:pPr>
        <w:numPr>
          <w:ilvl w:val="0"/>
          <w:numId w:val="8"/>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w:t>
      </w:r>
      <w:r w:rsidRPr="008D6BD3">
        <w:rPr>
          <w:rFonts w:asciiTheme="minorHAnsi" w:hAnsiTheme="minorHAnsi" w:cstheme="minorHAnsi"/>
          <w:sz w:val="22"/>
          <w:szCs w:val="22"/>
        </w:rPr>
        <w:t xml:space="preserve"> </w:t>
      </w:r>
      <w:r w:rsidR="00FC0915" w:rsidRPr="008D6BD3">
        <w:rPr>
          <w:rFonts w:asciiTheme="minorHAnsi" w:hAnsiTheme="minorHAnsi" w:cstheme="minorHAnsi"/>
          <w:sz w:val="22"/>
          <w:szCs w:val="22"/>
        </w:rPr>
        <w:t>Acta o documento de Entrega Definitiva</w:t>
      </w:r>
    </w:p>
    <w:p w14:paraId="1DC5DC0D" w14:textId="50CBCCC1" w:rsidR="00FC0915" w:rsidRPr="008D6BD3" w:rsidRDefault="002506AE" w:rsidP="00BC5ED7">
      <w:pPr>
        <w:numPr>
          <w:ilvl w:val="0"/>
          <w:numId w:val="8"/>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w:t>
      </w:r>
      <w:r w:rsidRPr="008D6BD3">
        <w:rPr>
          <w:rFonts w:asciiTheme="minorHAnsi" w:hAnsiTheme="minorHAnsi" w:cstheme="minorHAnsi"/>
          <w:sz w:val="22"/>
          <w:szCs w:val="22"/>
        </w:rPr>
        <w:t xml:space="preserve"> </w:t>
      </w:r>
      <w:r w:rsidR="00FC0915" w:rsidRPr="008D6BD3">
        <w:rPr>
          <w:rFonts w:asciiTheme="minorHAnsi" w:hAnsiTheme="minorHAnsi" w:cstheme="minorHAnsi"/>
          <w:sz w:val="22"/>
          <w:szCs w:val="22"/>
        </w:rPr>
        <w:t>Acta o documento de  Recepción Definitiva.</w:t>
      </w:r>
    </w:p>
    <w:p w14:paraId="4A97B1BE" w14:textId="45BF84E0" w:rsidR="00FC0915" w:rsidRPr="008D6BD3" w:rsidRDefault="002506AE" w:rsidP="00BC5ED7">
      <w:pPr>
        <w:numPr>
          <w:ilvl w:val="0"/>
          <w:numId w:val="8"/>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w:t>
      </w:r>
      <w:r w:rsidRPr="008D6BD3">
        <w:rPr>
          <w:rFonts w:asciiTheme="minorHAnsi" w:hAnsiTheme="minorHAnsi" w:cstheme="minorHAnsi"/>
          <w:sz w:val="22"/>
          <w:szCs w:val="22"/>
        </w:rPr>
        <w:t xml:space="preserve"> </w:t>
      </w:r>
      <w:r w:rsidR="00FC0915" w:rsidRPr="008D6BD3">
        <w:rPr>
          <w:rFonts w:asciiTheme="minorHAnsi" w:hAnsiTheme="minorHAnsi" w:cstheme="minorHAnsi"/>
          <w:sz w:val="22"/>
          <w:szCs w:val="22"/>
        </w:rPr>
        <w:t>Acta</w:t>
      </w:r>
      <w:r w:rsidR="00FC0915" w:rsidRPr="009E20B4">
        <w:rPr>
          <w:rFonts w:asciiTheme="minorHAnsi" w:hAnsiTheme="minorHAnsi" w:cstheme="minorHAnsi"/>
          <w:sz w:val="22"/>
          <w:szCs w:val="22"/>
        </w:rPr>
        <w:t xml:space="preserve"> o documento de Conformidad de Obra</w:t>
      </w:r>
    </w:p>
    <w:p w14:paraId="388AA9C1" w14:textId="0064CCA7" w:rsidR="00FC0915" w:rsidRDefault="002506AE" w:rsidP="00BC5ED7">
      <w:pPr>
        <w:numPr>
          <w:ilvl w:val="0"/>
          <w:numId w:val="8"/>
        </w:numPr>
        <w:ind w:left="284" w:firstLine="0"/>
        <w:contextualSpacing/>
        <w:jc w:val="both"/>
        <w:rPr>
          <w:rFonts w:asciiTheme="minorHAnsi" w:hAnsiTheme="minorHAnsi" w:cstheme="minorHAnsi"/>
          <w:sz w:val="22"/>
          <w:szCs w:val="22"/>
        </w:rPr>
      </w:pPr>
      <w:r w:rsidRPr="003872BB">
        <w:rPr>
          <w:rFonts w:asciiTheme="minorHAnsi" w:hAnsiTheme="minorHAnsi" w:cstheme="minorHAnsi"/>
          <w:sz w:val="22"/>
          <w:szCs w:val="22"/>
        </w:rPr>
        <w:t>Fotocopia simple de</w:t>
      </w:r>
      <w:r w:rsidRPr="008D6BD3">
        <w:rPr>
          <w:rFonts w:asciiTheme="minorHAnsi" w:hAnsiTheme="minorHAnsi" w:cstheme="minorHAnsi"/>
          <w:sz w:val="22"/>
          <w:szCs w:val="22"/>
        </w:rPr>
        <w:t xml:space="preserve"> </w:t>
      </w:r>
      <w:r w:rsidR="00FC0915" w:rsidRPr="008D6BD3">
        <w:rPr>
          <w:rFonts w:asciiTheme="minorHAnsi" w:hAnsiTheme="minorHAnsi" w:cstheme="minorHAnsi"/>
          <w:sz w:val="22"/>
          <w:szCs w:val="22"/>
        </w:rPr>
        <w:t>Acta</w:t>
      </w:r>
      <w:r w:rsidR="00FC0915" w:rsidRPr="009E20B4">
        <w:rPr>
          <w:rFonts w:asciiTheme="minorHAnsi" w:hAnsiTheme="minorHAnsi" w:cstheme="minorHAnsi"/>
          <w:sz w:val="22"/>
          <w:szCs w:val="22"/>
        </w:rPr>
        <w:t xml:space="preserve"> o documento de Conclusión de Obra.</w:t>
      </w:r>
    </w:p>
    <w:p w14:paraId="6AA5D9C2" w14:textId="77777777" w:rsidR="002506AE" w:rsidRDefault="002506AE" w:rsidP="002506AE">
      <w:pPr>
        <w:tabs>
          <w:tab w:val="left" w:pos="1843"/>
        </w:tabs>
        <w:contextualSpacing/>
        <w:jc w:val="both"/>
        <w:rPr>
          <w:rFonts w:asciiTheme="minorHAnsi" w:hAnsiTheme="minorHAnsi" w:cstheme="minorHAnsi"/>
          <w:sz w:val="22"/>
          <w:szCs w:val="22"/>
          <w:lang w:eastAsia="es-BO"/>
        </w:rPr>
      </w:pPr>
    </w:p>
    <w:p w14:paraId="63B120D1" w14:textId="779FDEAF" w:rsidR="002506AE" w:rsidRDefault="002506AE" w:rsidP="002506AE">
      <w:p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lang w:eastAsia="es-BO"/>
        </w:rPr>
        <w:t xml:space="preserve">Cuando en los documentos antes citados, no figure el nombre, cargo y monto de la obra ejecutada en la que el personal propuesto participó como Residente, Director, o cargos similares, el proponente debe acompañar al documento presentado, fotocopia simple del original o de la copia legalizada del libro de órdenes.  </w:t>
      </w:r>
      <w:r w:rsidRPr="002506AE">
        <w:rPr>
          <w:rFonts w:asciiTheme="minorHAnsi" w:hAnsiTheme="minorHAnsi" w:cstheme="minorHAnsi"/>
          <w:sz w:val="22"/>
          <w:szCs w:val="22"/>
          <w:lang w:val="es-BO" w:eastAsia="es-BO"/>
        </w:rPr>
        <w:t>La empresa adjudicada deberá presentar el original o una copia legalizada del libro de órdenes.</w:t>
      </w:r>
    </w:p>
    <w:p w14:paraId="3A9F21E3" w14:textId="77777777" w:rsidR="00F10B1E" w:rsidRDefault="00F10B1E" w:rsidP="00F10B1E">
      <w:pPr>
        <w:ind w:left="284"/>
        <w:contextualSpacing/>
        <w:jc w:val="both"/>
        <w:rPr>
          <w:rFonts w:asciiTheme="minorHAnsi" w:hAnsiTheme="minorHAnsi" w:cstheme="minorHAnsi"/>
          <w:sz w:val="22"/>
          <w:szCs w:val="22"/>
        </w:rPr>
      </w:pPr>
    </w:p>
    <w:p w14:paraId="05E3D3F7" w14:textId="77777777" w:rsidR="00FC0915" w:rsidRPr="00E13158" w:rsidRDefault="00FC0915" w:rsidP="00BC5ED7">
      <w:pPr>
        <w:pStyle w:val="Prrafodelista"/>
        <w:numPr>
          <w:ilvl w:val="0"/>
          <w:numId w:val="11"/>
        </w:numPr>
        <w:spacing w:line="220" w:lineRule="atLeast"/>
        <w:ind w:left="284" w:hanging="284"/>
        <w:contextualSpacing/>
        <w:jc w:val="both"/>
        <w:rPr>
          <w:rFonts w:asciiTheme="minorHAnsi" w:hAnsiTheme="minorHAnsi" w:cstheme="minorHAnsi"/>
          <w:sz w:val="22"/>
          <w:szCs w:val="22"/>
        </w:rPr>
      </w:pPr>
      <w:r w:rsidRPr="00E13158">
        <w:rPr>
          <w:rFonts w:asciiTheme="minorHAnsi" w:hAnsiTheme="minorHAnsi" w:cstheme="minorHAnsi"/>
          <w:sz w:val="22"/>
          <w:szCs w:val="22"/>
        </w:rPr>
        <w:t xml:space="preserve">Para el Soldador de </w:t>
      </w:r>
      <w:r w:rsidR="00F405D8" w:rsidRPr="00E13158">
        <w:rPr>
          <w:rFonts w:asciiTheme="minorHAnsi" w:hAnsiTheme="minorHAnsi" w:cstheme="minorHAnsi"/>
          <w:sz w:val="22"/>
          <w:szCs w:val="22"/>
        </w:rPr>
        <w:t>Polietileno</w:t>
      </w:r>
      <w:r w:rsidRPr="00E13158">
        <w:rPr>
          <w:rFonts w:asciiTheme="minorHAnsi" w:hAnsiTheme="minorHAnsi" w:cstheme="minorHAnsi"/>
          <w:sz w:val="22"/>
          <w:szCs w:val="22"/>
        </w:rPr>
        <w:t>:</w:t>
      </w:r>
    </w:p>
    <w:p w14:paraId="10475DAF" w14:textId="77777777" w:rsidR="00F10B1E" w:rsidRPr="00E13158" w:rsidRDefault="00F10B1E" w:rsidP="00F10B1E">
      <w:pPr>
        <w:pStyle w:val="Prrafodelista"/>
        <w:spacing w:line="220" w:lineRule="atLeast"/>
        <w:ind w:left="284"/>
        <w:contextualSpacing/>
        <w:jc w:val="both"/>
        <w:rPr>
          <w:rFonts w:asciiTheme="minorHAnsi" w:hAnsiTheme="minorHAnsi" w:cstheme="minorHAnsi"/>
          <w:sz w:val="22"/>
          <w:szCs w:val="22"/>
        </w:rPr>
      </w:pPr>
    </w:p>
    <w:p w14:paraId="31CDAD05" w14:textId="77777777" w:rsidR="002506AE" w:rsidRPr="002506AE" w:rsidRDefault="002506AE" w:rsidP="002506AE">
      <w:pPr>
        <w:pStyle w:val="Prrafodelista"/>
        <w:numPr>
          <w:ilvl w:val="0"/>
          <w:numId w:val="15"/>
        </w:num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Fotocopia simple de Certificado de Trabajo</w:t>
      </w:r>
    </w:p>
    <w:p w14:paraId="3A7354FC" w14:textId="77777777" w:rsidR="002506AE" w:rsidRPr="002506AE" w:rsidRDefault="002506AE" w:rsidP="002506AE">
      <w:pPr>
        <w:pStyle w:val="Prrafodelista"/>
        <w:numPr>
          <w:ilvl w:val="0"/>
          <w:numId w:val="15"/>
        </w:num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Fotocopia simple de Acta de Conformidad de Servicios</w:t>
      </w:r>
    </w:p>
    <w:p w14:paraId="75901BEA" w14:textId="77777777" w:rsidR="002506AE" w:rsidRPr="002506AE" w:rsidRDefault="002506AE" w:rsidP="002506AE">
      <w:pPr>
        <w:pStyle w:val="Prrafodelista"/>
        <w:numPr>
          <w:ilvl w:val="0"/>
          <w:numId w:val="15"/>
        </w:num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Fotocopia simple de Acta de Cierre del Contrato</w:t>
      </w:r>
    </w:p>
    <w:p w14:paraId="348BCE14" w14:textId="77777777" w:rsidR="002506AE" w:rsidRPr="002506AE" w:rsidRDefault="002506AE" w:rsidP="002506AE">
      <w:pPr>
        <w:pStyle w:val="Prrafodelista"/>
        <w:numPr>
          <w:ilvl w:val="0"/>
          <w:numId w:val="15"/>
        </w:num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Fotocopia simple de Otro documento similar</w:t>
      </w:r>
    </w:p>
    <w:p w14:paraId="726DA8A8" w14:textId="77777777" w:rsidR="002506AE" w:rsidRPr="002506AE" w:rsidRDefault="002506AE" w:rsidP="002506AE">
      <w:pPr>
        <w:tabs>
          <w:tab w:val="left" w:pos="1843"/>
        </w:tabs>
        <w:contextualSpacing/>
        <w:jc w:val="both"/>
        <w:rPr>
          <w:rFonts w:asciiTheme="minorHAnsi" w:hAnsiTheme="minorHAnsi" w:cstheme="minorHAnsi"/>
          <w:sz w:val="22"/>
          <w:szCs w:val="22"/>
        </w:rPr>
      </w:pPr>
    </w:p>
    <w:p w14:paraId="73EC3B9A" w14:textId="77777777" w:rsidR="002506AE" w:rsidRPr="002506AE" w:rsidRDefault="002506AE" w:rsidP="002506AE">
      <w:pPr>
        <w:tabs>
          <w:tab w:val="left" w:pos="1843"/>
        </w:tabs>
        <w:contextualSpacing/>
        <w:jc w:val="both"/>
        <w:rPr>
          <w:rFonts w:asciiTheme="minorHAnsi" w:hAnsiTheme="minorHAnsi" w:cstheme="minorHAnsi"/>
          <w:sz w:val="22"/>
          <w:szCs w:val="22"/>
        </w:rPr>
      </w:pPr>
      <w:r w:rsidRPr="002506AE">
        <w:rPr>
          <w:rFonts w:asciiTheme="minorHAnsi" w:hAnsiTheme="minorHAnsi" w:cstheme="minorHAnsi"/>
          <w:sz w:val="22"/>
          <w:szCs w:val="22"/>
        </w:rPr>
        <w:t xml:space="preserve">En cualquiera de los casos anteriores, para el Soldador de Polietileno o cargo similar, debe señalarse claramente las fechas de inicio y finalización de la prestación de servicios, caso contrario </w:t>
      </w:r>
      <w:r w:rsidRPr="002506AE">
        <w:rPr>
          <w:rFonts w:asciiTheme="minorHAnsi" w:hAnsiTheme="minorHAnsi" w:cstheme="minorHAnsi"/>
          <w:sz w:val="22"/>
          <w:szCs w:val="22"/>
        </w:rPr>
        <w:lastRenderedPageBreak/>
        <w:t>el documento presentado deberá estar acompañado de copia simple de contrato donde sí figuren las fechas requeridas.</w:t>
      </w:r>
    </w:p>
    <w:p w14:paraId="0F4E0A58" w14:textId="77777777" w:rsidR="009B3346" w:rsidRPr="002506AE" w:rsidRDefault="009B3346" w:rsidP="00540EA9">
      <w:pPr>
        <w:tabs>
          <w:tab w:val="left" w:pos="1843"/>
        </w:tabs>
        <w:contextualSpacing/>
        <w:jc w:val="both"/>
        <w:rPr>
          <w:rFonts w:asciiTheme="minorHAnsi" w:hAnsiTheme="minorHAnsi" w:cstheme="minorHAnsi"/>
          <w:sz w:val="22"/>
          <w:szCs w:val="22"/>
          <w:lang w:eastAsia="es-BO"/>
        </w:rPr>
      </w:pPr>
    </w:p>
    <w:p w14:paraId="3FEF884B" w14:textId="77777777" w:rsidR="008400F6" w:rsidRPr="006F0724" w:rsidRDefault="008400F6" w:rsidP="00BC5ED7">
      <w:pPr>
        <w:pStyle w:val="Ttulo2"/>
        <w:numPr>
          <w:ilvl w:val="1"/>
          <w:numId w:val="13"/>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RESOLUCIÓN ADMINISTRATIVA EMITIDA POR LA AGENCIA NACIONAL DE HIDROCARBUROS</w:t>
      </w:r>
    </w:p>
    <w:p w14:paraId="55AA6D3F"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r w:rsidRPr="002506AE">
        <w:rPr>
          <w:rFonts w:asciiTheme="minorHAnsi" w:hAnsiTheme="minorHAnsi" w:cstheme="minorHAnsi"/>
          <w:sz w:val="22"/>
          <w:szCs w:val="22"/>
        </w:rPr>
        <w:t xml:space="preserve">Los proponentes, deberán presentar fotocopia simple de la Resolución Administrativa y Certificado de Habilitación, vigentes a la fecha establecida para la presentación de propuestas, que habilite a la empresa a realizar instalaciones de gas natural para la Categoría Industrial o Categoría Redes de Gas, otorgado por la Agencia Nacional de Hidrocarburos. </w:t>
      </w:r>
    </w:p>
    <w:p w14:paraId="062DEF6B"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p>
    <w:p w14:paraId="2B469412"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r w:rsidRPr="002506AE">
        <w:rPr>
          <w:rFonts w:asciiTheme="minorHAnsi" w:hAnsiTheme="minorHAnsi" w:cstheme="minorHAnsi"/>
          <w:sz w:val="22"/>
          <w:szCs w:val="22"/>
        </w:rPr>
        <w:t xml:space="preserve">Cuando el proponente sea una asociación accidental, cada una de las empresas que conforman la asociación deberá presentar fotocopias simples de la Resolución Administrativa y Certificado de Habilitación, vigentes a la fecha establecida para la presentación de propuestas. </w:t>
      </w:r>
    </w:p>
    <w:p w14:paraId="4DAB32DB"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p>
    <w:p w14:paraId="3BCADDDD"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r w:rsidRPr="002506AE">
        <w:rPr>
          <w:rFonts w:asciiTheme="minorHAnsi" w:hAnsiTheme="minorHAnsi" w:cstheme="minorHAnsi"/>
          <w:sz w:val="22"/>
          <w:szCs w:val="22"/>
        </w:rPr>
        <w:t>Quedan exceptuadas de contar con dicha Resolución y Certificado, las empresas contratistas que únicamente realicen trabajos de obras civiles.</w:t>
      </w:r>
    </w:p>
    <w:p w14:paraId="70AE4D1C" w14:textId="77777777" w:rsidR="002506AE" w:rsidRPr="002506AE" w:rsidRDefault="002506AE" w:rsidP="002506AE">
      <w:pPr>
        <w:tabs>
          <w:tab w:val="left" w:pos="851"/>
        </w:tabs>
        <w:spacing w:line="276" w:lineRule="auto"/>
        <w:contextualSpacing/>
        <w:jc w:val="both"/>
        <w:rPr>
          <w:rFonts w:asciiTheme="minorHAnsi" w:hAnsiTheme="minorHAnsi" w:cstheme="minorHAnsi"/>
          <w:sz w:val="22"/>
          <w:szCs w:val="22"/>
        </w:rPr>
      </w:pPr>
    </w:p>
    <w:p w14:paraId="58C425FD" w14:textId="69D1259A" w:rsidR="008400F6" w:rsidRPr="00540EA9" w:rsidRDefault="002506AE" w:rsidP="002506AE">
      <w:pPr>
        <w:tabs>
          <w:tab w:val="left" w:pos="851"/>
        </w:tabs>
        <w:spacing w:line="276" w:lineRule="auto"/>
        <w:contextualSpacing/>
        <w:jc w:val="both"/>
        <w:rPr>
          <w:rFonts w:asciiTheme="minorHAnsi" w:hAnsiTheme="minorHAnsi" w:cstheme="minorHAnsi"/>
          <w:sz w:val="22"/>
          <w:szCs w:val="22"/>
        </w:rPr>
      </w:pPr>
      <w:r w:rsidRPr="002506AE">
        <w:rPr>
          <w:rFonts w:asciiTheme="minorHAnsi" w:hAnsiTheme="minorHAnsi" w:cstheme="minorHAnsi"/>
          <w:sz w:val="22"/>
          <w:szCs w:val="22"/>
        </w:rPr>
        <w:t>La empresa adjudicada, para la elaboración y suscripción del contrato, debe presentar original o copia legalizada de la Resolución Administrativa y Certificado de Habilitación vigentes.</w:t>
      </w:r>
    </w:p>
    <w:p w14:paraId="77F2363F" w14:textId="77777777" w:rsidR="008D6BD3" w:rsidRPr="00540EA9" w:rsidRDefault="008D6BD3" w:rsidP="009B3346">
      <w:pPr>
        <w:tabs>
          <w:tab w:val="left" w:pos="1843"/>
        </w:tabs>
        <w:ind w:left="1560"/>
        <w:contextualSpacing/>
        <w:jc w:val="both"/>
        <w:rPr>
          <w:rFonts w:asciiTheme="minorHAnsi" w:hAnsiTheme="minorHAnsi" w:cstheme="minorHAnsi"/>
          <w:sz w:val="22"/>
          <w:szCs w:val="22"/>
          <w:lang w:eastAsia="es-BO"/>
        </w:rPr>
      </w:pPr>
    </w:p>
    <w:p w14:paraId="2217F8D6" w14:textId="77777777" w:rsidR="007557DB" w:rsidRPr="006F0724" w:rsidRDefault="007557DB" w:rsidP="00BC5ED7">
      <w:pPr>
        <w:pStyle w:val="Ttulo2"/>
        <w:numPr>
          <w:ilvl w:val="1"/>
          <w:numId w:val="13"/>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CONSIDERACIONES DE CUMPLIMIENTO OBLIGATORIO</w:t>
      </w:r>
    </w:p>
    <w:p w14:paraId="0CB1FD97" w14:textId="16241F61" w:rsidR="007557DB" w:rsidRPr="00540EA9" w:rsidRDefault="007557DB" w:rsidP="00540EA9">
      <w:pPr>
        <w:tabs>
          <w:tab w:val="left" w:pos="851"/>
        </w:tabs>
        <w:spacing w:line="276" w:lineRule="auto"/>
        <w:contextualSpacing/>
        <w:jc w:val="both"/>
        <w:rPr>
          <w:rFonts w:asciiTheme="minorHAnsi" w:hAnsiTheme="minorHAnsi" w:cstheme="minorHAnsi"/>
          <w:sz w:val="22"/>
          <w:szCs w:val="22"/>
        </w:rPr>
      </w:pPr>
      <w:r w:rsidRPr="00085E24">
        <w:rPr>
          <w:rFonts w:asciiTheme="minorHAnsi" w:hAnsiTheme="minorHAnsi" w:cstheme="minorHAnsi"/>
          <w:sz w:val="22"/>
          <w:szCs w:val="22"/>
        </w:rPr>
        <w:t xml:space="preserve">La empresa </w:t>
      </w:r>
      <w:r w:rsidR="0090223C">
        <w:rPr>
          <w:rFonts w:asciiTheme="minorHAnsi" w:hAnsiTheme="minorHAnsi" w:cstheme="minorHAnsi"/>
          <w:sz w:val="22"/>
          <w:szCs w:val="22"/>
        </w:rPr>
        <w:t xml:space="preserve">proponente y/o </w:t>
      </w:r>
      <w:r w:rsidRPr="00085E24">
        <w:rPr>
          <w:rFonts w:asciiTheme="minorHAnsi" w:hAnsiTheme="minorHAnsi" w:cstheme="minorHAnsi"/>
          <w:sz w:val="22"/>
          <w:szCs w:val="22"/>
        </w:rPr>
        <w:t xml:space="preserve">adjudicada debe </w:t>
      </w:r>
      <w:r w:rsidR="0090223C" w:rsidRPr="0090223C">
        <w:rPr>
          <w:rFonts w:asciiTheme="minorHAnsi" w:hAnsiTheme="minorHAnsi" w:cstheme="minorHAnsi"/>
          <w:sz w:val="22"/>
          <w:szCs w:val="22"/>
        </w:rPr>
        <w:t>cumplir los siguientes acápites detallados en el anexo</w:t>
      </w:r>
      <w:r w:rsidRPr="00085E24">
        <w:rPr>
          <w:rFonts w:asciiTheme="minorHAnsi" w:hAnsiTheme="minorHAnsi" w:cstheme="minorHAnsi"/>
          <w:sz w:val="22"/>
          <w:szCs w:val="22"/>
        </w:rPr>
        <w:t xml:space="preserve"> </w:t>
      </w:r>
      <w:r w:rsidR="0090223C" w:rsidRPr="0090223C">
        <w:rPr>
          <w:rFonts w:asciiTheme="minorHAnsi" w:hAnsiTheme="minorHAnsi" w:cstheme="minorHAnsi"/>
          <w:sz w:val="22"/>
          <w:szCs w:val="22"/>
        </w:rPr>
        <w:t>correspondiente:</w:t>
      </w:r>
    </w:p>
    <w:p w14:paraId="235A4726" w14:textId="77777777" w:rsidR="007557DB" w:rsidRPr="00540EA9" w:rsidRDefault="007557DB" w:rsidP="00540EA9">
      <w:pPr>
        <w:tabs>
          <w:tab w:val="left" w:pos="1843"/>
        </w:tabs>
        <w:contextualSpacing/>
        <w:rPr>
          <w:rFonts w:asciiTheme="minorHAnsi" w:hAnsiTheme="minorHAnsi" w:cstheme="minorHAnsi"/>
          <w:sz w:val="22"/>
          <w:szCs w:val="22"/>
          <w:lang w:eastAsia="es-BO"/>
        </w:rPr>
      </w:pPr>
    </w:p>
    <w:p w14:paraId="5968469C" w14:textId="77777777" w:rsidR="007557DB" w:rsidRDefault="007557DB"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C</w:t>
      </w:r>
      <w:r w:rsidRPr="00540EA9">
        <w:rPr>
          <w:rFonts w:asciiTheme="minorHAnsi" w:hAnsiTheme="minorHAnsi" w:cstheme="minorHAnsi"/>
          <w:sz w:val="22"/>
          <w:szCs w:val="22"/>
          <w:lang w:val="es-BO" w:eastAsia="es-BO"/>
        </w:rPr>
        <w:t xml:space="preserve">láusula de </w:t>
      </w:r>
      <w:r w:rsidRPr="007557DB">
        <w:rPr>
          <w:rFonts w:asciiTheme="minorHAnsi" w:hAnsiTheme="minorHAnsi" w:cstheme="minorHAnsi"/>
          <w:sz w:val="22"/>
          <w:szCs w:val="22"/>
          <w:lang w:val="es-BO" w:eastAsia="es-BO"/>
        </w:rPr>
        <w:t>SYSO</w:t>
      </w:r>
    </w:p>
    <w:p w14:paraId="1069A54B" w14:textId="77777777" w:rsidR="007557DB" w:rsidRDefault="007557DB"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Facturación y tributos</w:t>
      </w:r>
    </w:p>
    <w:p w14:paraId="3FF6E0D3" w14:textId="77777777" w:rsidR="00D55729" w:rsidRDefault="00D55729"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Pr>
          <w:rFonts w:asciiTheme="minorHAnsi" w:hAnsiTheme="minorHAnsi" w:cstheme="minorHAnsi"/>
          <w:sz w:val="22"/>
          <w:szCs w:val="22"/>
          <w:lang w:val="es-BO" w:eastAsia="es-BO"/>
        </w:rPr>
        <w:t>Seguros</w:t>
      </w:r>
    </w:p>
    <w:p w14:paraId="7D1BC96D" w14:textId="77777777" w:rsidR="007557DB" w:rsidRDefault="007557DB"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Garantías financieras</w:t>
      </w:r>
    </w:p>
    <w:p w14:paraId="2E0B6571" w14:textId="77777777" w:rsidR="007557DB" w:rsidRPr="00540EA9" w:rsidRDefault="007557DB" w:rsidP="00BC5ED7">
      <w:pPr>
        <w:pStyle w:val="Prrafodelista"/>
        <w:numPr>
          <w:ilvl w:val="0"/>
          <w:numId w:val="11"/>
        </w:numPr>
        <w:tabs>
          <w:tab w:val="left" w:pos="1843"/>
        </w:tabs>
        <w:contextualSpacing/>
        <w:rPr>
          <w:rFonts w:asciiTheme="minorHAnsi" w:hAnsiTheme="minorHAnsi" w:cstheme="minorHAnsi"/>
          <w:sz w:val="22"/>
          <w:szCs w:val="22"/>
          <w:lang w:val="es-BO" w:eastAsia="es-BO"/>
        </w:rPr>
      </w:pPr>
      <w:r w:rsidRPr="007557DB">
        <w:rPr>
          <w:rFonts w:asciiTheme="minorHAnsi" w:hAnsiTheme="minorHAnsi" w:cstheme="minorHAnsi"/>
          <w:sz w:val="22"/>
          <w:szCs w:val="22"/>
          <w:lang w:val="es-BO" w:eastAsia="es-BO"/>
        </w:rPr>
        <w:t xml:space="preserve">Disposiciones ambientales </w:t>
      </w:r>
    </w:p>
    <w:p w14:paraId="49CCCD2D" w14:textId="197CFB68" w:rsidR="006E3E3A" w:rsidRPr="006F0724" w:rsidRDefault="008870D2" w:rsidP="003D4D28">
      <w:pPr>
        <w:pStyle w:val="Ttulo1"/>
        <w:rPr>
          <w:rFonts w:asciiTheme="minorHAnsi" w:hAnsiTheme="minorHAnsi" w:cstheme="minorHAnsi"/>
          <w:b/>
          <w:color w:val="auto"/>
          <w:sz w:val="22"/>
          <w:szCs w:val="22"/>
        </w:rPr>
      </w:pPr>
      <w:r w:rsidRPr="006F0724">
        <w:rPr>
          <w:rFonts w:asciiTheme="minorHAnsi" w:hAnsiTheme="minorHAnsi" w:cstheme="minorHAnsi"/>
          <w:b/>
          <w:color w:val="auto"/>
          <w:sz w:val="22"/>
          <w:szCs w:val="22"/>
        </w:rPr>
        <w:t>CONDI</w:t>
      </w:r>
      <w:r w:rsidR="00811C45" w:rsidRPr="006F0724">
        <w:rPr>
          <w:rFonts w:asciiTheme="minorHAnsi" w:hAnsiTheme="minorHAnsi" w:cstheme="minorHAnsi"/>
          <w:b/>
          <w:color w:val="auto"/>
          <w:sz w:val="22"/>
          <w:szCs w:val="22"/>
        </w:rPr>
        <w:t>CI</w:t>
      </w:r>
      <w:r w:rsidRPr="006F0724">
        <w:rPr>
          <w:rFonts w:asciiTheme="minorHAnsi" w:hAnsiTheme="minorHAnsi" w:cstheme="minorHAnsi"/>
          <w:b/>
          <w:color w:val="auto"/>
          <w:sz w:val="22"/>
          <w:szCs w:val="22"/>
        </w:rPr>
        <w:t>ONES ADICIONA</w:t>
      </w:r>
      <w:r w:rsidR="00492094" w:rsidRPr="006F0724">
        <w:rPr>
          <w:rFonts w:asciiTheme="minorHAnsi" w:hAnsiTheme="minorHAnsi" w:cstheme="minorHAnsi"/>
          <w:b/>
          <w:color w:val="auto"/>
          <w:sz w:val="22"/>
          <w:szCs w:val="22"/>
        </w:rPr>
        <w:t>LES</w:t>
      </w:r>
      <w:r w:rsidRPr="006F0724">
        <w:rPr>
          <w:rFonts w:asciiTheme="minorHAnsi" w:hAnsiTheme="minorHAnsi" w:cstheme="minorHAnsi"/>
          <w:b/>
          <w:color w:val="auto"/>
          <w:sz w:val="22"/>
          <w:szCs w:val="22"/>
        </w:rPr>
        <w:t xml:space="preserve"> </w:t>
      </w:r>
    </w:p>
    <w:p w14:paraId="50E81049" w14:textId="3AE12A13" w:rsidR="0037036D" w:rsidRPr="006F0724" w:rsidRDefault="00596B67" w:rsidP="00BC5ED7">
      <w:pPr>
        <w:pStyle w:val="Ttulo2"/>
        <w:numPr>
          <w:ilvl w:val="1"/>
          <w:numId w:val="14"/>
        </w:numPr>
        <w:rPr>
          <w:rFonts w:asciiTheme="minorHAnsi" w:hAnsiTheme="minorHAnsi" w:cstheme="minorHAnsi"/>
          <w:b/>
          <w:bCs/>
          <w:color w:val="auto"/>
          <w:sz w:val="22"/>
          <w:szCs w:val="22"/>
        </w:rPr>
      </w:pPr>
      <w:r w:rsidRPr="006F0724">
        <w:rPr>
          <w:rFonts w:asciiTheme="minorHAnsi" w:hAnsiTheme="minorHAnsi" w:cstheme="minorHAnsi"/>
          <w:b/>
          <w:bCs/>
          <w:color w:val="auto"/>
          <w:sz w:val="22"/>
          <w:szCs w:val="22"/>
        </w:rPr>
        <w:t xml:space="preserve">  </w:t>
      </w:r>
      <w:r w:rsidR="0037036D" w:rsidRPr="006F0724">
        <w:rPr>
          <w:rFonts w:asciiTheme="minorHAnsi" w:hAnsiTheme="minorHAnsi" w:cstheme="minorHAnsi"/>
          <w:b/>
          <w:color w:val="auto"/>
          <w:sz w:val="22"/>
          <w:szCs w:val="22"/>
        </w:rPr>
        <w:t>NORMATIVA APLICABLE AL PROCESO DE CONTRATACIÓN</w:t>
      </w:r>
    </w:p>
    <w:p w14:paraId="71C5B1A9" w14:textId="77777777" w:rsidR="0037036D" w:rsidRPr="00540EA9" w:rsidRDefault="0037036D" w:rsidP="00540EA9">
      <w:pPr>
        <w:jc w:val="both"/>
        <w:rPr>
          <w:rFonts w:asciiTheme="minorHAnsi" w:eastAsiaTheme="minorHAnsi" w:hAnsiTheme="minorHAnsi" w:cstheme="minorHAnsi"/>
          <w:sz w:val="22"/>
          <w:szCs w:val="22"/>
          <w:lang w:val="es-BO" w:eastAsia="en-US"/>
        </w:rPr>
      </w:pPr>
      <w:r w:rsidRPr="00540EA9">
        <w:rPr>
          <w:rFonts w:asciiTheme="minorHAnsi" w:eastAsiaTheme="minorHAnsi" w:hAnsiTheme="minorHAnsi" w:cstheme="minorHAnsi"/>
          <w:sz w:val="22"/>
          <w:szCs w:val="22"/>
          <w:lang w:val="es-BO" w:eastAsia="en-US"/>
        </w:rPr>
        <w:t>La normativa aplicable al presente proceso de contratación es el Reglamento de Contrataci</w:t>
      </w:r>
      <w:r w:rsidR="0075334C" w:rsidRPr="00540EA9">
        <w:rPr>
          <w:rFonts w:asciiTheme="minorHAnsi" w:eastAsiaTheme="minorHAnsi" w:hAnsiTheme="minorHAnsi" w:cstheme="minorHAnsi"/>
          <w:sz w:val="22"/>
          <w:szCs w:val="22"/>
          <w:lang w:val="es-BO" w:eastAsia="en-US"/>
        </w:rPr>
        <w:t>ón</w:t>
      </w:r>
      <w:r w:rsidR="00596B67" w:rsidRPr="00540EA9">
        <w:rPr>
          <w:rFonts w:asciiTheme="minorHAnsi" w:eastAsiaTheme="minorHAnsi" w:hAnsiTheme="minorHAnsi" w:cstheme="minorHAnsi"/>
          <w:sz w:val="22"/>
          <w:szCs w:val="22"/>
          <w:lang w:val="es-BO" w:eastAsia="en-US"/>
        </w:rPr>
        <w:t xml:space="preserve"> </w:t>
      </w:r>
      <w:r w:rsidR="0075334C" w:rsidRPr="00540EA9">
        <w:rPr>
          <w:rFonts w:asciiTheme="minorHAnsi" w:eastAsiaTheme="minorHAnsi" w:hAnsiTheme="minorHAnsi" w:cstheme="minorHAnsi"/>
          <w:sz w:val="22"/>
          <w:szCs w:val="22"/>
          <w:lang w:val="es-BO" w:eastAsia="en-US"/>
        </w:rPr>
        <w:t xml:space="preserve">de Bienes y Servicios </w:t>
      </w:r>
      <w:r w:rsidR="00596B67" w:rsidRPr="00540EA9">
        <w:rPr>
          <w:rFonts w:asciiTheme="minorHAnsi" w:eastAsiaTheme="minorHAnsi" w:hAnsiTheme="minorHAnsi" w:cstheme="minorHAnsi"/>
          <w:sz w:val="22"/>
          <w:szCs w:val="22"/>
          <w:lang w:val="es-BO" w:eastAsia="en-US"/>
        </w:rPr>
        <w:t>en el Marco d</w:t>
      </w:r>
      <w:r w:rsidR="00AD0D9C" w:rsidRPr="00540EA9">
        <w:rPr>
          <w:rFonts w:asciiTheme="minorHAnsi" w:eastAsiaTheme="minorHAnsi" w:hAnsiTheme="minorHAnsi" w:cstheme="minorHAnsi"/>
          <w:sz w:val="22"/>
          <w:szCs w:val="22"/>
          <w:lang w:val="es-BO" w:eastAsia="en-US"/>
        </w:rPr>
        <w:t>el Decreto Supremo N</w:t>
      </w:r>
      <w:r w:rsidR="000139AE" w:rsidRPr="00540EA9">
        <w:rPr>
          <w:rFonts w:asciiTheme="minorHAnsi" w:eastAsiaTheme="minorHAnsi" w:hAnsiTheme="minorHAnsi" w:cstheme="minorHAnsi"/>
          <w:sz w:val="22"/>
          <w:szCs w:val="22"/>
          <w:lang w:val="es-BO" w:eastAsia="en-US"/>
        </w:rPr>
        <w:t>° 29506</w:t>
      </w:r>
    </w:p>
    <w:p w14:paraId="483D84E0" w14:textId="77777777" w:rsidR="00987BE8" w:rsidRPr="00540EA9" w:rsidRDefault="00987BE8" w:rsidP="00987BE8">
      <w:pPr>
        <w:pStyle w:val="Prrafodelista"/>
        <w:tabs>
          <w:tab w:val="left" w:pos="851"/>
        </w:tabs>
        <w:spacing w:line="276" w:lineRule="auto"/>
        <w:ind w:left="720"/>
        <w:contextualSpacing/>
        <w:rPr>
          <w:rFonts w:asciiTheme="minorHAnsi" w:hAnsiTheme="minorHAnsi" w:cstheme="minorHAnsi"/>
          <w:b/>
          <w:sz w:val="22"/>
          <w:szCs w:val="22"/>
          <w:u w:val="single"/>
        </w:rPr>
      </w:pPr>
    </w:p>
    <w:p w14:paraId="7B1F4F2D" w14:textId="77777777" w:rsidR="00257313" w:rsidRPr="006F0724" w:rsidRDefault="00253697" w:rsidP="00BC5ED7">
      <w:pPr>
        <w:pStyle w:val="Ttulo2"/>
        <w:numPr>
          <w:ilvl w:val="1"/>
          <w:numId w:val="14"/>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 xml:space="preserve">FORMA DE PAGO </w:t>
      </w:r>
    </w:p>
    <w:p w14:paraId="11A95826" w14:textId="77777777" w:rsidR="0090223C" w:rsidRP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eastAsia="en-US"/>
        </w:rPr>
      </w:pPr>
      <w:r w:rsidRPr="0090223C">
        <w:rPr>
          <w:rFonts w:asciiTheme="minorHAnsi" w:eastAsiaTheme="minorHAnsi" w:hAnsiTheme="minorHAnsi" w:cstheme="minorHAnsi"/>
          <w:sz w:val="22"/>
          <w:szCs w:val="22"/>
          <w:lang w:eastAsia="en-US"/>
        </w:rPr>
        <w:t>La forma de pago será contra avance de obra en planilla o certificado de avance.  Las planillas será paralelo al progreso de la obra previa aprobación por el Supervisor y Fiscal de obras, la planilla debe ser entregada en un máximo de 5 días hábiles después de realizada la medición.</w:t>
      </w:r>
    </w:p>
    <w:p w14:paraId="38DAD9CA" w14:textId="77777777" w:rsid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eastAsia="en-US"/>
        </w:rPr>
      </w:pPr>
    </w:p>
    <w:p w14:paraId="36427562" w14:textId="77777777" w:rsidR="0090223C" w:rsidRP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90223C">
        <w:rPr>
          <w:rFonts w:asciiTheme="minorHAnsi" w:eastAsiaTheme="minorHAnsi" w:hAnsiTheme="minorHAnsi" w:cstheme="minorHAnsi"/>
          <w:sz w:val="22"/>
          <w:szCs w:val="22"/>
          <w:lang w:val="es-BO" w:eastAsia="en-US"/>
        </w:rPr>
        <w:t>La empresa contratista deberá presentar una planilla de avance de obra por periodo de avance ejecutado, conforme al cronograma físico-financiero presentado por el contratista.</w:t>
      </w:r>
    </w:p>
    <w:p w14:paraId="694CF9F8" w14:textId="77777777" w:rsid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val="es-BO" w:eastAsia="en-US"/>
        </w:rPr>
      </w:pPr>
    </w:p>
    <w:p w14:paraId="7A7FFAD5" w14:textId="7E82340C" w:rsidR="000246D0" w:rsidRPr="0090223C" w:rsidRDefault="0090223C" w:rsidP="0090223C">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90223C">
        <w:rPr>
          <w:rFonts w:asciiTheme="minorHAnsi" w:eastAsiaTheme="minorHAnsi" w:hAnsiTheme="minorHAnsi" w:cstheme="minorHAnsi"/>
          <w:sz w:val="22"/>
          <w:szCs w:val="22"/>
          <w:lang w:val="es-BO" w:eastAsia="en-US"/>
        </w:rPr>
        <w:t>En todos los casos el 20% final del monto de contrato será pagado con la planilla final de avance de obra una vez realizada la recepción definitiva de la obra.</w:t>
      </w:r>
      <w:r w:rsidR="00FD177B" w:rsidRPr="0090223C">
        <w:rPr>
          <w:rFonts w:asciiTheme="minorHAnsi" w:eastAsiaTheme="minorHAnsi" w:hAnsiTheme="minorHAnsi" w:cstheme="minorHAnsi"/>
          <w:sz w:val="22"/>
          <w:szCs w:val="22"/>
          <w:lang w:val="es-BO" w:eastAsia="en-US"/>
        </w:rPr>
        <w:t xml:space="preserve"> </w:t>
      </w:r>
      <w:r w:rsidR="000246D0" w:rsidRPr="0090223C">
        <w:rPr>
          <w:rFonts w:asciiTheme="minorHAnsi" w:eastAsiaTheme="minorHAnsi" w:hAnsiTheme="minorHAnsi" w:cstheme="minorHAnsi"/>
          <w:sz w:val="22"/>
          <w:szCs w:val="22"/>
          <w:lang w:val="es-BO" w:eastAsia="en-US"/>
        </w:rPr>
        <w:t xml:space="preserve"> </w:t>
      </w:r>
    </w:p>
    <w:p w14:paraId="1AC6B3C5" w14:textId="77777777" w:rsidR="004E55DA" w:rsidRPr="007557DB" w:rsidRDefault="004E55DA" w:rsidP="000246D0">
      <w:pPr>
        <w:autoSpaceDE w:val="0"/>
        <w:autoSpaceDN w:val="0"/>
        <w:adjustRightInd w:val="0"/>
        <w:spacing w:line="276" w:lineRule="auto"/>
        <w:ind w:left="284"/>
        <w:jc w:val="both"/>
        <w:rPr>
          <w:rFonts w:asciiTheme="minorHAnsi" w:eastAsiaTheme="minorHAnsi" w:hAnsiTheme="minorHAnsi" w:cstheme="minorHAnsi"/>
          <w:sz w:val="22"/>
          <w:szCs w:val="22"/>
          <w:lang w:val="es-BO" w:eastAsia="en-US"/>
        </w:rPr>
      </w:pPr>
    </w:p>
    <w:p w14:paraId="53EB3FBE" w14:textId="77777777" w:rsidR="00CD1D40" w:rsidRPr="006F0724" w:rsidRDefault="00CD1D40" w:rsidP="00BC5ED7">
      <w:pPr>
        <w:pStyle w:val="Ttulo2"/>
        <w:numPr>
          <w:ilvl w:val="1"/>
          <w:numId w:val="14"/>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ANTICIPO</w:t>
      </w:r>
    </w:p>
    <w:p w14:paraId="02F93830" w14:textId="2028ED86" w:rsidR="00473870" w:rsidRDefault="0090223C" w:rsidP="00540EA9">
      <w:p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90223C">
        <w:rPr>
          <w:rFonts w:asciiTheme="minorHAnsi" w:eastAsiaTheme="minorHAnsi" w:hAnsiTheme="minorHAnsi" w:cstheme="minorHAnsi"/>
          <w:sz w:val="22"/>
          <w:szCs w:val="22"/>
          <w:lang w:val="es-BO" w:eastAsia="en-US"/>
        </w:rPr>
        <w:t>La empresa adjudicada antes de la firma de contrato podrá solicitar un anticipo que no deberá exceder del 20% (veinte por ciento) del monto total del Contrato y el cual deberá ser requerido previa presentación de la garantía de correcta inversión de anticipo por el 100% (cien por ciento) del monto a ser desembolsado, caso contrario se entenderá por anticipo no solicitado. Conforme lo establecido en el anexo correspondiente del presente documento.</w:t>
      </w:r>
    </w:p>
    <w:p w14:paraId="2DED4CF3" w14:textId="77777777" w:rsidR="009A77B7" w:rsidRPr="007557DB" w:rsidRDefault="009A77B7" w:rsidP="00FA74D8">
      <w:pPr>
        <w:spacing w:line="276" w:lineRule="auto"/>
        <w:rPr>
          <w:rFonts w:asciiTheme="minorHAnsi" w:hAnsiTheme="minorHAnsi" w:cstheme="minorHAnsi"/>
          <w:b/>
          <w:bCs/>
          <w:sz w:val="22"/>
          <w:szCs w:val="22"/>
          <w:lang w:val="es-BO"/>
        </w:rPr>
      </w:pPr>
    </w:p>
    <w:p w14:paraId="03ADD303" w14:textId="77777777" w:rsidR="00735CE0" w:rsidRPr="006F0724" w:rsidRDefault="00735CE0" w:rsidP="00BC5ED7">
      <w:pPr>
        <w:pStyle w:val="Ttulo2"/>
        <w:numPr>
          <w:ilvl w:val="1"/>
          <w:numId w:val="14"/>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MULTAS</w:t>
      </w:r>
    </w:p>
    <w:p w14:paraId="3E84BE35" w14:textId="77777777" w:rsidR="00A57140" w:rsidRDefault="00A57140" w:rsidP="00FC1F20">
      <w:pPr>
        <w:tabs>
          <w:tab w:val="left" w:pos="426"/>
        </w:tabs>
        <w:spacing w:line="276" w:lineRule="auto"/>
        <w:contextualSpacing/>
        <w:rPr>
          <w:rFonts w:asciiTheme="minorHAnsi" w:hAnsiTheme="minorHAnsi" w:cstheme="minorHAnsi"/>
          <w:sz w:val="22"/>
          <w:szCs w:val="22"/>
        </w:rPr>
      </w:pPr>
      <w:r w:rsidRPr="007557DB">
        <w:rPr>
          <w:rFonts w:asciiTheme="minorHAnsi" w:hAnsiTheme="minorHAnsi" w:cstheme="minorHAnsi"/>
          <w:sz w:val="22"/>
          <w:szCs w:val="22"/>
        </w:rPr>
        <w:t>Se han establecido multas para la presente especificación conforme el siguiente detalle:</w:t>
      </w:r>
    </w:p>
    <w:p w14:paraId="0581BFDD" w14:textId="77777777" w:rsidR="00C81247" w:rsidRPr="007557DB" w:rsidRDefault="00C81247" w:rsidP="00FC1F20">
      <w:pPr>
        <w:tabs>
          <w:tab w:val="left" w:pos="426"/>
        </w:tabs>
        <w:spacing w:line="276" w:lineRule="auto"/>
        <w:contextualSpacing/>
        <w:rPr>
          <w:rFonts w:asciiTheme="minorHAnsi" w:hAnsiTheme="minorHAnsi" w:cstheme="minorHAnsi"/>
          <w:sz w:val="22"/>
          <w:szCs w:val="22"/>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107"/>
        <w:gridCol w:w="4579"/>
      </w:tblGrid>
      <w:tr w:rsidR="007557DB" w:rsidRPr="008F10A1" w14:paraId="5D49026E" w14:textId="77777777" w:rsidTr="00FC1F20">
        <w:trPr>
          <w:trHeight w:val="189"/>
        </w:trPr>
        <w:tc>
          <w:tcPr>
            <w:tcW w:w="2364" w:type="pct"/>
            <w:shd w:val="clear" w:color="auto" w:fill="44546A" w:themeFill="text2"/>
            <w:vAlign w:val="center"/>
          </w:tcPr>
          <w:p w14:paraId="5DAA3522" w14:textId="77777777" w:rsidR="00735CE0" w:rsidRPr="00FC1F20" w:rsidRDefault="00641BCB" w:rsidP="00FA74D8">
            <w:pPr>
              <w:pStyle w:val="Default"/>
              <w:spacing w:line="276" w:lineRule="auto"/>
              <w:rPr>
                <w:rFonts w:asciiTheme="minorHAnsi" w:hAnsiTheme="minorHAnsi" w:cstheme="minorHAnsi"/>
                <w:color w:val="FFFFFF" w:themeColor="background1"/>
                <w:sz w:val="22"/>
                <w:szCs w:val="22"/>
              </w:rPr>
            </w:pPr>
            <w:r w:rsidRPr="00FC1F20">
              <w:rPr>
                <w:rFonts w:asciiTheme="minorHAnsi" w:hAnsiTheme="minorHAnsi" w:cstheme="minorHAnsi"/>
                <w:color w:val="FFFFFF" w:themeColor="background1"/>
                <w:sz w:val="22"/>
                <w:szCs w:val="22"/>
              </w:rPr>
              <w:t>MOTIVO DE LA MULTA</w:t>
            </w:r>
          </w:p>
        </w:tc>
        <w:tc>
          <w:tcPr>
            <w:tcW w:w="2636" w:type="pct"/>
            <w:shd w:val="clear" w:color="auto" w:fill="44546A" w:themeFill="text2"/>
            <w:vAlign w:val="center"/>
          </w:tcPr>
          <w:p w14:paraId="65C54DDD" w14:textId="77777777" w:rsidR="00735CE0" w:rsidRPr="00FC1F20" w:rsidRDefault="00641BCB" w:rsidP="00FC1F20">
            <w:pPr>
              <w:pStyle w:val="Default"/>
              <w:spacing w:line="276" w:lineRule="auto"/>
              <w:jc w:val="center"/>
              <w:rPr>
                <w:rFonts w:asciiTheme="minorHAnsi" w:hAnsiTheme="minorHAnsi" w:cstheme="minorHAnsi"/>
                <w:color w:val="FFFFFF" w:themeColor="background1"/>
                <w:sz w:val="22"/>
                <w:szCs w:val="22"/>
              </w:rPr>
            </w:pPr>
            <w:r w:rsidRPr="00FC1F20">
              <w:rPr>
                <w:rFonts w:asciiTheme="minorHAnsi" w:hAnsiTheme="minorHAnsi" w:cstheme="minorHAnsi"/>
                <w:color w:val="FFFFFF" w:themeColor="background1"/>
                <w:sz w:val="22"/>
                <w:szCs w:val="22"/>
              </w:rPr>
              <w:t>MULTA</w:t>
            </w:r>
          </w:p>
        </w:tc>
      </w:tr>
      <w:tr w:rsidR="007557DB" w:rsidRPr="008F10A1" w14:paraId="5C375010" w14:textId="77777777" w:rsidTr="00FC1F20">
        <w:trPr>
          <w:trHeight w:val="189"/>
        </w:trPr>
        <w:tc>
          <w:tcPr>
            <w:tcW w:w="2364" w:type="pct"/>
            <w:vAlign w:val="center"/>
          </w:tcPr>
          <w:p w14:paraId="54EF2C6C" w14:textId="77777777" w:rsidR="00735CE0" w:rsidRPr="00FC1F20" w:rsidRDefault="00641BCB" w:rsidP="00FC1F20">
            <w:pPr>
              <w:tabs>
                <w:tab w:val="left" w:pos="426"/>
              </w:tabs>
              <w:spacing w:line="276" w:lineRule="auto"/>
              <w:contextualSpacing/>
              <w:jc w:val="both"/>
              <w:rPr>
                <w:rFonts w:asciiTheme="minorHAnsi" w:eastAsiaTheme="minorHAnsi" w:hAnsiTheme="minorHAnsi" w:cstheme="minorHAnsi"/>
                <w:sz w:val="22"/>
                <w:szCs w:val="22"/>
                <w:highlight w:val="yellow"/>
                <w:lang w:val="es-BO" w:eastAsia="en-US"/>
              </w:rPr>
            </w:pPr>
            <w:r w:rsidRPr="008F10A1">
              <w:rPr>
                <w:rFonts w:asciiTheme="minorHAnsi" w:hAnsiTheme="minorHAnsi" w:cstheme="minorHAnsi"/>
                <w:sz w:val="22"/>
                <w:szCs w:val="22"/>
              </w:rPr>
              <w:t xml:space="preserve">Por </w:t>
            </w:r>
            <w:r w:rsidR="00E40805" w:rsidRPr="008F10A1">
              <w:rPr>
                <w:rFonts w:asciiTheme="minorHAnsi" w:hAnsiTheme="minorHAnsi" w:cstheme="minorHAnsi"/>
                <w:sz w:val="22"/>
                <w:szCs w:val="22"/>
              </w:rPr>
              <w:t>incumplimiento en el Plazo de Ejecución de la Obra</w:t>
            </w:r>
            <w:r w:rsidRPr="008F10A1">
              <w:rPr>
                <w:rFonts w:asciiTheme="minorHAnsi" w:hAnsiTheme="minorHAnsi" w:cstheme="minorHAnsi"/>
                <w:sz w:val="22"/>
                <w:szCs w:val="22"/>
              </w:rPr>
              <w:t>.</w:t>
            </w:r>
          </w:p>
        </w:tc>
        <w:tc>
          <w:tcPr>
            <w:tcW w:w="2636" w:type="pct"/>
            <w:vAlign w:val="center"/>
          </w:tcPr>
          <w:p w14:paraId="76880BBD" w14:textId="77777777" w:rsidR="00641BCB" w:rsidRPr="00FC1F20" w:rsidRDefault="00641BCB" w:rsidP="00BC5ED7">
            <w:pPr>
              <w:pStyle w:val="Prrafodelista"/>
              <w:numPr>
                <w:ilvl w:val="0"/>
                <w:numId w:val="11"/>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 xml:space="preserve">1% </w:t>
            </w:r>
            <w:r w:rsidR="00E40805" w:rsidRPr="00FC1F20">
              <w:rPr>
                <w:rFonts w:asciiTheme="minorHAnsi" w:eastAsiaTheme="minorHAnsi" w:hAnsiTheme="minorHAnsi" w:cstheme="minorHAnsi"/>
                <w:sz w:val="22"/>
                <w:szCs w:val="22"/>
                <w:lang w:val="es-BO" w:eastAsia="en-US"/>
              </w:rPr>
              <w:t xml:space="preserve"> </w:t>
            </w:r>
            <w:r w:rsidR="0058081F" w:rsidRPr="00FC1F20">
              <w:rPr>
                <w:rFonts w:asciiTheme="minorHAnsi" w:eastAsiaTheme="minorHAnsi" w:hAnsiTheme="minorHAnsi" w:cstheme="minorHAnsi"/>
                <w:sz w:val="22"/>
                <w:szCs w:val="22"/>
                <w:lang w:val="es-BO" w:eastAsia="en-US"/>
              </w:rPr>
              <w:t>del monto total del contrato</w:t>
            </w:r>
            <w:r w:rsidR="008C67C1" w:rsidRPr="00FC1F20">
              <w:rPr>
                <w:rFonts w:asciiTheme="minorHAnsi" w:eastAsiaTheme="minorHAnsi" w:hAnsiTheme="minorHAnsi" w:cstheme="minorHAnsi"/>
                <w:sz w:val="22"/>
                <w:szCs w:val="22"/>
                <w:lang w:val="es-BO" w:eastAsia="en-US"/>
              </w:rPr>
              <w:t xml:space="preserve"> original</w:t>
            </w:r>
            <w:r w:rsidR="0058081F"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por cada día de retraso</w:t>
            </w:r>
          </w:p>
        </w:tc>
      </w:tr>
      <w:tr w:rsidR="007557DB" w:rsidRPr="008F10A1" w14:paraId="4F7C61F1" w14:textId="77777777" w:rsidTr="00FC1F20">
        <w:trPr>
          <w:trHeight w:val="189"/>
        </w:trPr>
        <w:tc>
          <w:tcPr>
            <w:tcW w:w="2364" w:type="pct"/>
            <w:vAlign w:val="center"/>
          </w:tcPr>
          <w:p w14:paraId="51076023" w14:textId="77777777" w:rsidR="00641BCB" w:rsidRPr="008F10A1" w:rsidRDefault="00641BCB" w:rsidP="00FA74D8">
            <w:pPr>
              <w:tabs>
                <w:tab w:val="left" w:pos="426"/>
              </w:tabs>
              <w:spacing w:line="276" w:lineRule="auto"/>
              <w:contextualSpacing/>
              <w:rPr>
                <w:rFonts w:asciiTheme="minorHAnsi" w:hAnsiTheme="minorHAnsi" w:cstheme="minorHAnsi"/>
                <w:sz w:val="22"/>
                <w:szCs w:val="22"/>
              </w:rPr>
            </w:pPr>
            <w:r w:rsidRPr="008F10A1">
              <w:rPr>
                <w:rFonts w:asciiTheme="minorHAnsi" w:hAnsiTheme="minorHAnsi" w:cstheme="minorHAnsi"/>
                <w:sz w:val="22"/>
                <w:szCs w:val="22"/>
              </w:rPr>
              <w:t>Por cambio del personal clave</w:t>
            </w:r>
          </w:p>
        </w:tc>
        <w:tc>
          <w:tcPr>
            <w:tcW w:w="2636" w:type="pct"/>
            <w:vAlign w:val="center"/>
          </w:tcPr>
          <w:p w14:paraId="22FFEEE4" w14:textId="77777777" w:rsidR="00641BCB" w:rsidRPr="00FC1F20" w:rsidRDefault="00641BCB" w:rsidP="00BC5ED7">
            <w:pPr>
              <w:pStyle w:val="Prrafodelista"/>
              <w:numPr>
                <w:ilvl w:val="0"/>
                <w:numId w:val="11"/>
              </w:numPr>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0,</w:t>
            </w:r>
            <w:r w:rsidR="004D25A9" w:rsidRPr="00FC1F20">
              <w:rPr>
                <w:rFonts w:asciiTheme="minorHAnsi" w:eastAsiaTheme="minorHAnsi" w:hAnsiTheme="minorHAnsi" w:cstheme="minorHAnsi"/>
                <w:sz w:val="22"/>
                <w:szCs w:val="22"/>
                <w:lang w:val="es-BO" w:eastAsia="en-US"/>
              </w:rPr>
              <w:t xml:space="preserve">50 </w:t>
            </w:r>
            <w:r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p>
        </w:tc>
      </w:tr>
      <w:tr w:rsidR="007557DB" w:rsidRPr="008F10A1" w14:paraId="41DC8168" w14:textId="77777777" w:rsidTr="00FC1F20">
        <w:trPr>
          <w:trHeight w:val="189"/>
        </w:trPr>
        <w:tc>
          <w:tcPr>
            <w:tcW w:w="2364" w:type="pct"/>
            <w:vAlign w:val="center"/>
          </w:tcPr>
          <w:p w14:paraId="71C62E78" w14:textId="77777777" w:rsidR="00641BCB" w:rsidRPr="009F77A1" w:rsidRDefault="00641BCB" w:rsidP="004756E7">
            <w:pPr>
              <w:tabs>
                <w:tab w:val="left" w:pos="426"/>
              </w:tabs>
              <w:spacing w:line="276" w:lineRule="auto"/>
              <w:contextualSpacing/>
              <w:jc w:val="both"/>
              <w:rPr>
                <w:rFonts w:asciiTheme="minorHAnsi" w:hAnsiTheme="minorHAnsi" w:cstheme="minorHAnsi"/>
                <w:sz w:val="22"/>
                <w:szCs w:val="22"/>
              </w:rPr>
            </w:pPr>
            <w:r w:rsidRPr="009F77A1">
              <w:rPr>
                <w:rFonts w:asciiTheme="minorHAnsi" w:hAnsiTheme="minorHAnsi" w:cstheme="minorHAnsi"/>
                <w:sz w:val="22"/>
                <w:szCs w:val="22"/>
              </w:rPr>
              <w:t xml:space="preserve">Por </w:t>
            </w:r>
            <w:r w:rsidR="004756E7" w:rsidRPr="009F77A1">
              <w:rPr>
                <w:rFonts w:asciiTheme="minorHAnsi" w:hAnsiTheme="minorHAnsi" w:cstheme="minorHAnsi"/>
                <w:sz w:val="22"/>
                <w:szCs w:val="22"/>
              </w:rPr>
              <w:t>l</w:t>
            </w:r>
            <w:r w:rsidRPr="009F77A1">
              <w:rPr>
                <w:rFonts w:asciiTheme="minorHAnsi" w:hAnsiTheme="minorHAnsi" w:cstheme="minorHAnsi"/>
                <w:sz w:val="22"/>
                <w:szCs w:val="22"/>
              </w:rPr>
              <w:t>lamad</w:t>
            </w:r>
            <w:r w:rsidR="004756E7" w:rsidRPr="009F77A1">
              <w:rPr>
                <w:rFonts w:asciiTheme="minorHAnsi" w:hAnsiTheme="minorHAnsi" w:cstheme="minorHAnsi"/>
                <w:sz w:val="22"/>
                <w:szCs w:val="22"/>
              </w:rPr>
              <w:t>a</w:t>
            </w:r>
            <w:r w:rsidRPr="008F10A1">
              <w:rPr>
                <w:rFonts w:asciiTheme="minorHAnsi" w:hAnsiTheme="minorHAnsi" w:cstheme="minorHAnsi"/>
                <w:sz w:val="22"/>
                <w:szCs w:val="22"/>
              </w:rPr>
              <w:t xml:space="preserve"> de atenci</w:t>
            </w:r>
            <w:r w:rsidR="000325EA" w:rsidRPr="008F10A1">
              <w:rPr>
                <w:rFonts w:asciiTheme="minorHAnsi" w:hAnsiTheme="minorHAnsi" w:cstheme="minorHAnsi"/>
                <w:sz w:val="22"/>
                <w:szCs w:val="22"/>
              </w:rPr>
              <w:t>ón</w:t>
            </w:r>
            <w:r w:rsidR="000325EA" w:rsidRPr="009F77A1">
              <w:rPr>
                <w:rFonts w:asciiTheme="minorHAnsi" w:hAnsiTheme="minorHAnsi" w:cstheme="minorHAnsi"/>
                <w:sz w:val="22"/>
                <w:szCs w:val="22"/>
              </w:rPr>
              <w:t xml:space="preserve"> </w:t>
            </w:r>
          </w:p>
        </w:tc>
        <w:tc>
          <w:tcPr>
            <w:tcW w:w="2636" w:type="pct"/>
            <w:vAlign w:val="center"/>
          </w:tcPr>
          <w:p w14:paraId="5AF19C37" w14:textId="77777777" w:rsidR="00641BCB" w:rsidRPr="00FC1F20" w:rsidRDefault="00611449" w:rsidP="00BC5ED7">
            <w:pPr>
              <w:pStyle w:val="Prrafodelista"/>
              <w:numPr>
                <w:ilvl w:val="0"/>
                <w:numId w:val="11"/>
              </w:numPr>
              <w:autoSpaceDE w:val="0"/>
              <w:autoSpaceDN w:val="0"/>
              <w:adjustRightInd w:val="0"/>
              <w:spacing w:line="276" w:lineRule="auto"/>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primera llamada de atención</w:t>
            </w:r>
            <w:r w:rsidR="009F77A1">
              <w:rPr>
                <w:rFonts w:asciiTheme="minorHAnsi" w:eastAsiaTheme="minorHAnsi" w:hAnsiTheme="minorHAnsi" w:cstheme="minorHAnsi"/>
                <w:sz w:val="22"/>
                <w:szCs w:val="22"/>
                <w:lang w:val="es-BO" w:eastAsia="en-US"/>
              </w:rPr>
              <w:t>,</w:t>
            </w:r>
            <w:r w:rsidRPr="00FC1F20">
              <w:rPr>
                <w:rFonts w:asciiTheme="minorHAnsi" w:eastAsiaTheme="minorHAnsi" w:hAnsiTheme="minorHAnsi" w:cstheme="minorHAnsi"/>
                <w:sz w:val="22"/>
                <w:szCs w:val="22"/>
                <w:lang w:val="es-BO" w:eastAsia="en-US"/>
              </w:rPr>
              <w:t xml:space="preserve"> 1</w:t>
            </w:r>
            <w:r w:rsidR="004D25A9" w:rsidRPr="00FC1F20">
              <w:rPr>
                <w:rFonts w:asciiTheme="minorHAnsi" w:eastAsiaTheme="minorHAnsi" w:hAnsiTheme="minorHAnsi" w:cstheme="minorHAnsi"/>
                <w:sz w:val="22"/>
                <w:szCs w:val="22"/>
                <w:lang w:val="es-BO" w:eastAsia="en-US"/>
              </w:rPr>
              <w:t xml:space="preserve"> </w:t>
            </w:r>
            <w:r w:rsidR="00641BCB" w:rsidRPr="00FC1F20">
              <w:rPr>
                <w:rFonts w:asciiTheme="minorHAnsi" w:eastAsiaTheme="minorHAnsi" w:hAnsiTheme="minorHAnsi" w:cstheme="minorHAnsi"/>
                <w:sz w:val="22"/>
                <w:szCs w:val="22"/>
                <w:lang w:val="es-BO" w:eastAsia="en-US"/>
              </w:rPr>
              <w:t>%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p w14:paraId="0202D61B" w14:textId="77777777" w:rsidR="00611449" w:rsidRPr="00FC1F20" w:rsidRDefault="00611449" w:rsidP="00BC5ED7">
            <w:pPr>
              <w:pStyle w:val="Prrafodelista"/>
              <w:numPr>
                <w:ilvl w:val="0"/>
                <w:numId w:val="11"/>
              </w:numPr>
              <w:jc w:val="both"/>
              <w:rPr>
                <w:rFonts w:asciiTheme="minorHAnsi" w:eastAsiaTheme="minorHAnsi" w:hAnsiTheme="minorHAnsi" w:cstheme="minorHAnsi"/>
                <w:sz w:val="22"/>
                <w:szCs w:val="22"/>
                <w:lang w:val="es-BO" w:eastAsia="en-US"/>
              </w:rPr>
            </w:pPr>
            <w:r w:rsidRPr="00FC1F20">
              <w:rPr>
                <w:rFonts w:asciiTheme="minorHAnsi" w:eastAsiaTheme="minorHAnsi" w:hAnsiTheme="minorHAnsi" w:cstheme="minorHAnsi"/>
                <w:sz w:val="22"/>
                <w:szCs w:val="22"/>
                <w:lang w:val="es-BO" w:eastAsia="en-US"/>
              </w:rPr>
              <w:t>A la segunda llamada de atención</w:t>
            </w:r>
            <w:r w:rsidR="009F77A1">
              <w:rPr>
                <w:rFonts w:asciiTheme="minorHAnsi" w:eastAsiaTheme="minorHAnsi" w:hAnsiTheme="minorHAnsi" w:cstheme="minorHAnsi"/>
                <w:sz w:val="22"/>
                <w:szCs w:val="22"/>
                <w:lang w:val="es-BO" w:eastAsia="en-US"/>
              </w:rPr>
              <w:t>,</w:t>
            </w:r>
            <w:r w:rsidR="00257202" w:rsidRPr="00FC1F20">
              <w:rPr>
                <w:rFonts w:asciiTheme="minorHAnsi" w:eastAsiaTheme="minorHAnsi" w:hAnsiTheme="minorHAnsi" w:cstheme="minorHAnsi"/>
                <w:sz w:val="22"/>
                <w:szCs w:val="22"/>
                <w:lang w:val="es-BO" w:eastAsia="en-US"/>
              </w:rPr>
              <w:t xml:space="preserve"> </w:t>
            </w:r>
            <w:r w:rsidRPr="00FC1F20">
              <w:rPr>
                <w:rFonts w:asciiTheme="minorHAnsi" w:eastAsiaTheme="minorHAnsi" w:hAnsiTheme="minorHAnsi" w:cstheme="minorHAnsi"/>
                <w:sz w:val="22"/>
                <w:szCs w:val="22"/>
                <w:lang w:val="es-BO" w:eastAsia="en-US"/>
              </w:rPr>
              <w:t>2 % del monto total del contrato</w:t>
            </w:r>
            <w:r w:rsidR="008C67C1" w:rsidRPr="00FC1F20">
              <w:rPr>
                <w:rFonts w:asciiTheme="minorHAnsi" w:eastAsiaTheme="minorHAnsi" w:hAnsiTheme="minorHAnsi" w:cstheme="minorHAnsi"/>
                <w:sz w:val="22"/>
                <w:szCs w:val="22"/>
                <w:lang w:val="es-BO" w:eastAsia="en-US"/>
              </w:rPr>
              <w:t xml:space="preserve"> original</w:t>
            </w:r>
            <w:r w:rsidRPr="00FC1F20">
              <w:rPr>
                <w:rFonts w:asciiTheme="minorHAnsi" w:eastAsiaTheme="minorHAnsi" w:hAnsiTheme="minorHAnsi" w:cstheme="minorHAnsi"/>
                <w:sz w:val="22"/>
                <w:szCs w:val="22"/>
                <w:lang w:val="es-BO" w:eastAsia="en-US"/>
              </w:rPr>
              <w:t>.</w:t>
            </w:r>
          </w:p>
        </w:tc>
      </w:tr>
    </w:tbl>
    <w:p w14:paraId="435D4415" w14:textId="77777777" w:rsidR="00811C45" w:rsidRDefault="00811C45" w:rsidP="00E13CFA">
      <w:pPr>
        <w:jc w:val="both"/>
        <w:rPr>
          <w:rFonts w:asciiTheme="minorHAnsi" w:hAnsiTheme="minorHAnsi" w:cstheme="minorHAnsi"/>
          <w:sz w:val="22"/>
          <w:szCs w:val="22"/>
          <w:lang w:val="es-BO" w:eastAsia="es-BO"/>
        </w:rPr>
      </w:pPr>
    </w:p>
    <w:p w14:paraId="222A6EAF" w14:textId="04AD9DE1" w:rsidR="0090223C"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El monto de la multa será calculado respecto del monto total del contrato</w:t>
      </w:r>
      <w:r>
        <w:rPr>
          <w:rFonts w:asciiTheme="minorHAnsi" w:hAnsiTheme="minorHAnsi" w:cstheme="minorHAnsi"/>
          <w:sz w:val="22"/>
          <w:szCs w:val="22"/>
          <w:lang w:val="es-BO" w:eastAsia="es-BO"/>
        </w:rPr>
        <w:t xml:space="preserve"> original</w:t>
      </w:r>
      <w:r w:rsidRPr="00811C45">
        <w:rPr>
          <w:rFonts w:asciiTheme="minorHAnsi" w:hAnsiTheme="minorHAnsi" w:cstheme="minorHAnsi"/>
          <w:sz w:val="22"/>
          <w:szCs w:val="22"/>
          <w:lang w:val="es-BO" w:eastAsia="es-BO"/>
        </w:rPr>
        <w:t>.</w:t>
      </w:r>
    </w:p>
    <w:p w14:paraId="50E5001F" w14:textId="77777777" w:rsidR="0090223C" w:rsidRPr="00811C45" w:rsidRDefault="0090223C" w:rsidP="0090223C">
      <w:pPr>
        <w:jc w:val="both"/>
        <w:rPr>
          <w:rFonts w:asciiTheme="minorHAnsi" w:hAnsiTheme="minorHAnsi" w:cstheme="minorHAnsi"/>
          <w:sz w:val="22"/>
          <w:szCs w:val="22"/>
          <w:lang w:val="es-BO" w:eastAsia="es-BO"/>
        </w:rPr>
      </w:pPr>
    </w:p>
    <w:p w14:paraId="7C428936" w14:textId="77777777" w:rsidR="0090223C"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10% del monto del Contrato, podrá  iniciar el proceso de resolución del Contrato, conforme a lo estipulado.</w:t>
      </w:r>
    </w:p>
    <w:p w14:paraId="1F96E8A9" w14:textId="77777777" w:rsidR="0090223C"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 xml:space="preserve"> </w:t>
      </w:r>
    </w:p>
    <w:p w14:paraId="7B686199" w14:textId="77777777" w:rsidR="0090223C"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t>De establecer la ENTIDAD que por la aplicación de multas por moras se ha llegado al límite del 20% del monto del Contrato, deberá iniciar el proceso de resolución del Contrato, conforme a lo estipulado.</w:t>
      </w:r>
    </w:p>
    <w:p w14:paraId="6E753259" w14:textId="77777777" w:rsidR="0090223C" w:rsidRPr="00811C45" w:rsidRDefault="0090223C" w:rsidP="0090223C">
      <w:pPr>
        <w:jc w:val="both"/>
        <w:rPr>
          <w:rFonts w:asciiTheme="minorHAnsi" w:hAnsiTheme="minorHAnsi" w:cstheme="minorHAnsi"/>
          <w:sz w:val="22"/>
          <w:szCs w:val="22"/>
          <w:lang w:val="es-BO" w:eastAsia="es-BO"/>
        </w:rPr>
      </w:pPr>
    </w:p>
    <w:p w14:paraId="08755807" w14:textId="211985A2" w:rsidR="00D36F90" w:rsidRPr="00811C45" w:rsidRDefault="0090223C" w:rsidP="0090223C">
      <w:pPr>
        <w:jc w:val="both"/>
        <w:rPr>
          <w:rFonts w:asciiTheme="minorHAnsi" w:hAnsiTheme="minorHAnsi" w:cstheme="minorHAnsi"/>
          <w:sz w:val="22"/>
          <w:szCs w:val="22"/>
          <w:lang w:val="es-BO" w:eastAsia="es-BO"/>
        </w:rPr>
      </w:pPr>
      <w:r w:rsidRPr="00811C45">
        <w:rPr>
          <w:rFonts w:asciiTheme="minorHAnsi" w:hAnsiTheme="minorHAnsi" w:cstheme="minorHAnsi"/>
          <w:sz w:val="22"/>
          <w:szCs w:val="22"/>
          <w:lang w:val="es-BO" w:eastAsia="es-BO"/>
        </w:rPr>
        <w:lastRenderedPageBreak/>
        <w:t>Las multas serán cobradas mediante descuentos establecidos en las planillas periódicas o certificados de pago o del certificado de liquidación final, sin perjuicio de que YPFB ejecute la garantía de Cumplimiento de Contrato.</w:t>
      </w:r>
    </w:p>
    <w:p w14:paraId="18BEB6F9" w14:textId="77777777" w:rsidR="00491ADD" w:rsidRPr="0079366A" w:rsidRDefault="00491ADD" w:rsidP="002A300D">
      <w:pPr>
        <w:tabs>
          <w:tab w:val="left" w:pos="426"/>
        </w:tabs>
        <w:ind w:left="360"/>
        <w:contextualSpacing/>
        <w:jc w:val="both"/>
        <w:rPr>
          <w:rFonts w:asciiTheme="minorHAnsi" w:hAnsiTheme="minorHAnsi" w:cstheme="minorHAnsi"/>
          <w:sz w:val="22"/>
          <w:szCs w:val="22"/>
          <w:lang w:val="es-BO" w:eastAsia="es-BO"/>
        </w:rPr>
      </w:pPr>
    </w:p>
    <w:p w14:paraId="677E2B4C" w14:textId="77777777" w:rsidR="000A2843" w:rsidRPr="006F0724" w:rsidRDefault="000A2843" w:rsidP="00BC5ED7">
      <w:pPr>
        <w:pStyle w:val="Ttulo2"/>
        <w:numPr>
          <w:ilvl w:val="1"/>
          <w:numId w:val="14"/>
        </w:numPr>
        <w:rPr>
          <w:rFonts w:asciiTheme="minorHAnsi" w:hAnsiTheme="minorHAnsi" w:cstheme="minorHAnsi"/>
          <w:b/>
          <w:color w:val="auto"/>
          <w:sz w:val="22"/>
          <w:szCs w:val="22"/>
        </w:rPr>
      </w:pPr>
      <w:r w:rsidRPr="006F0724">
        <w:rPr>
          <w:rFonts w:asciiTheme="minorHAnsi" w:hAnsiTheme="minorHAnsi" w:cstheme="minorHAnsi"/>
          <w:b/>
          <w:color w:val="auto"/>
          <w:sz w:val="22"/>
          <w:szCs w:val="22"/>
        </w:rPr>
        <w:t>SUBCONTRATOS</w:t>
      </w:r>
    </w:p>
    <w:p w14:paraId="5EB27B13" w14:textId="46F94764" w:rsidR="0090223C" w:rsidRPr="003872BB" w:rsidRDefault="0090223C" w:rsidP="0090223C">
      <w:pPr>
        <w:tabs>
          <w:tab w:val="left" w:pos="426"/>
        </w:tabs>
        <w:contextualSpacing/>
        <w:jc w:val="both"/>
        <w:rPr>
          <w:rFonts w:asciiTheme="minorHAnsi" w:hAnsiTheme="minorHAnsi" w:cstheme="minorHAnsi"/>
          <w:sz w:val="22"/>
          <w:szCs w:val="22"/>
          <w:lang w:val="es-BO" w:eastAsia="es-BO"/>
        </w:rPr>
      </w:pPr>
      <w:r>
        <w:rPr>
          <w:rFonts w:asciiTheme="minorHAnsi" w:hAnsiTheme="minorHAnsi" w:cstheme="minorHAnsi"/>
          <w:sz w:val="22"/>
          <w:szCs w:val="22"/>
          <w:lang w:val="es-BO" w:eastAsia="es-BO"/>
        </w:rPr>
        <w:t xml:space="preserve">El fiscal de obra a solicitud de la empresa </w:t>
      </w:r>
      <w:r w:rsidRPr="003872BB">
        <w:rPr>
          <w:rFonts w:asciiTheme="minorHAnsi" w:hAnsiTheme="minorHAnsi" w:cstheme="minorHAnsi"/>
          <w:sz w:val="22"/>
          <w:szCs w:val="22"/>
          <w:lang w:val="es-BO" w:eastAsia="es-BO"/>
        </w:rPr>
        <w:t>Contratista podrá autorizar la subcontratación para la ejecución de alguna fase de la obra  al Contratista, subcontrataciones que acumuladas no deberán exceder el 25% (veinticinco por ciento) del valor total del Contrato, siendo el Contratista directo y exclusivo responsable por los trabajos, su calidad, la perfección de ellos, los pagos, así como también por los actos y omisiones de los subcontratistas y de todas las personas empleadas en la Obra.</w:t>
      </w:r>
    </w:p>
    <w:p w14:paraId="00286228" w14:textId="77777777" w:rsidR="0090223C" w:rsidRPr="003872BB" w:rsidRDefault="0090223C" w:rsidP="0090223C">
      <w:pPr>
        <w:tabs>
          <w:tab w:val="left" w:pos="426"/>
        </w:tabs>
        <w:contextualSpacing/>
        <w:jc w:val="both"/>
        <w:rPr>
          <w:rFonts w:asciiTheme="minorHAnsi" w:hAnsiTheme="minorHAnsi" w:cstheme="minorHAnsi"/>
          <w:sz w:val="22"/>
          <w:szCs w:val="22"/>
          <w:lang w:val="es-BO" w:eastAsia="es-BO"/>
        </w:rPr>
      </w:pPr>
    </w:p>
    <w:p w14:paraId="2E66C6C4" w14:textId="284A5706" w:rsidR="000A2843" w:rsidRPr="0079366A" w:rsidRDefault="0090223C" w:rsidP="0090223C">
      <w:pPr>
        <w:tabs>
          <w:tab w:val="left" w:pos="426"/>
        </w:tabs>
        <w:contextualSpacing/>
        <w:jc w:val="both"/>
        <w:rPr>
          <w:rFonts w:asciiTheme="minorHAnsi" w:hAnsiTheme="minorHAnsi" w:cstheme="minorHAnsi"/>
          <w:sz w:val="22"/>
          <w:szCs w:val="22"/>
          <w:lang w:val="es-BO" w:eastAsia="es-BO"/>
        </w:rPr>
      </w:pPr>
      <w:r w:rsidRPr="003872BB">
        <w:rPr>
          <w:rFonts w:asciiTheme="minorHAnsi" w:hAnsiTheme="minorHAnsi" w:cstheme="minorHAnsi"/>
          <w:sz w:val="22"/>
          <w:szCs w:val="22"/>
          <w:lang w:val="es-BO" w:eastAsia="es-BO"/>
        </w:rPr>
        <w:t>Ningún subcontrato o intervención de terceras personas relevará a la empresa Contratada del cumplimiento de todas sus obligaciones y responsabilidades emergentes del Contrato. La empresa adjudicada  deberá presentar al Fiscal de Obra a solo requerimiento del Supervisor para fines de conocimiento todos los subcontratos que suscriba con terceros.</w:t>
      </w:r>
      <w:r w:rsidR="000A2843" w:rsidRPr="0079366A">
        <w:rPr>
          <w:rFonts w:asciiTheme="minorHAnsi" w:hAnsiTheme="minorHAnsi" w:cstheme="minorHAnsi"/>
          <w:sz w:val="22"/>
          <w:szCs w:val="22"/>
          <w:lang w:val="es-BO" w:eastAsia="es-BO"/>
        </w:rPr>
        <w:t> </w:t>
      </w:r>
    </w:p>
    <w:p w14:paraId="43FA625A" w14:textId="77777777" w:rsidR="00743F10" w:rsidRPr="006F0724" w:rsidRDefault="0079366A" w:rsidP="003D4D28">
      <w:pPr>
        <w:pStyle w:val="Ttulo1"/>
        <w:rPr>
          <w:rFonts w:asciiTheme="minorHAnsi" w:hAnsiTheme="minorHAnsi" w:cstheme="minorHAnsi"/>
          <w:b/>
          <w:color w:val="auto"/>
          <w:sz w:val="22"/>
          <w:szCs w:val="22"/>
        </w:rPr>
      </w:pPr>
      <w:r w:rsidRPr="006F0724">
        <w:rPr>
          <w:rFonts w:asciiTheme="minorHAnsi" w:hAnsiTheme="minorHAnsi" w:cstheme="minorHAnsi"/>
          <w:b/>
          <w:color w:val="auto"/>
          <w:sz w:val="22"/>
          <w:szCs w:val="22"/>
        </w:rPr>
        <w:t>PROPUESTA TECNICA</w:t>
      </w:r>
    </w:p>
    <w:p w14:paraId="779BFC4C" w14:textId="77777777" w:rsidR="000F19C7" w:rsidRPr="00E962C8" w:rsidRDefault="00E962C8" w:rsidP="00A57E66">
      <w:pPr>
        <w:spacing w:line="276" w:lineRule="auto"/>
        <w:rPr>
          <w:rFonts w:asciiTheme="minorHAnsi" w:hAnsiTheme="minorHAnsi" w:cstheme="minorHAnsi"/>
          <w:bCs/>
          <w:sz w:val="22"/>
          <w:szCs w:val="22"/>
        </w:rPr>
      </w:pPr>
      <w:r w:rsidRPr="00E962C8">
        <w:rPr>
          <w:rFonts w:asciiTheme="minorHAnsi" w:hAnsiTheme="minorHAnsi" w:cstheme="minorHAnsi"/>
          <w:bCs/>
          <w:sz w:val="22"/>
          <w:szCs w:val="22"/>
        </w:rPr>
        <w:t>Las Empresas proponentes deberán adjuntar a sus propuestas lo siguiente:</w:t>
      </w:r>
    </w:p>
    <w:p w14:paraId="362AD523" w14:textId="77777777" w:rsidR="00E962C8" w:rsidRDefault="00E962C8" w:rsidP="00A57E66">
      <w:pPr>
        <w:spacing w:line="276" w:lineRule="auto"/>
        <w:rPr>
          <w:rFonts w:asciiTheme="minorHAnsi" w:hAnsiTheme="minorHAnsi" w:cstheme="minorHAnsi"/>
          <w:b/>
          <w:bCs/>
          <w:sz w:val="22"/>
          <w:szCs w:val="22"/>
        </w:rPr>
      </w:pPr>
    </w:p>
    <w:p w14:paraId="243F7E5A" w14:textId="77777777" w:rsidR="00E962C8" w:rsidRDefault="00A01DDE" w:rsidP="00BC5ED7">
      <w:pPr>
        <w:pStyle w:val="Prrafodelista"/>
        <w:numPr>
          <w:ilvl w:val="0"/>
          <w:numId w:val="11"/>
        </w:numPr>
        <w:spacing w:line="276" w:lineRule="auto"/>
        <w:rPr>
          <w:rFonts w:asciiTheme="minorHAnsi" w:hAnsiTheme="minorHAnsi" w:cstheme="minorHAnsi"/>
          <w:b/>
          <w:bCs/>
          <w:sz w:val="22"/>
          <w:szCs w:val="22"/>
        </w:rPr>
      </w:pPr>
      <w:r>
        <w:rPr>
          <w:rFonts w:asciiTheme="minorHAnsi" w:hAnsiTheme="minorHAnsi" w:cstheme="minorHAnsi"/>
          <w:b/>
          <w:bCs/>
          <w:sz w:val="22"/>
          <w:szCs w:val="22"/>
        </w:rPr>
        <w:t>METODOS CONSTRUCTIVOS</w:t>
      </w:r>
    </w:p>
    <w:p w14:paraId="32DF05FB" w14:textId="5CA09F49" w:rsidR="00BE6AD7" w:rsidRDefault="0090223C" w:rsidP="00917F42">
      <w:pPr>
        <w:spacing w:line="276" w:lineRule="auto"/>
        <w:jc w:val="both"/>
        <w:rPr>
          <w:rFonts w:asciiTheme="minorHAnsi" w:eastAsiaTheme="minorHAnsi" w:hAnsiTheme="minorHAnsi" w:cstheme="minorHAnsi"/>
          <w:sz w:val="22"/>
          <w:szCs w:val="22"/>
          <w:lang w:val="es-BO" w:eastAsia="en-US"/>
        </w:rPr>
      </w:pPr>
      <w:r w:rsidRPr="0090223C">
        <w:rPr>
          <w:rFonts w:asciiTheme="minorHAnsi" w:eastAsiaTheme="minorHAnsi" w:hAnsiTheme="minorHAnsi" w:cstheme="minorHAnsi"/>
          <w:sz w:val="22"/>
          <w:szCs w:val="22"/>
          <w:lang w:val="es-BO" w:eastAsia="en-US"/>
        </w:rPr>
        <w:t>Las empresas proponentes deberán presentar una descripción de la forma de encarar la ejecución de la obra realizando un detalle explicativo de los métodos constructivos los mismos deben contemplar el personal necesario.</w:t>
      </w:r>
    </w:p>
    <w:p w14:paraId="30F54C5F" w14:textId="77777777" w:rsidR="00CF7AF0" w:rsidRPr="00917F42" w:rsidRDefault="00CF7AF0" w:rsidP="00917F42">
      <w:pPr>
        <w:spacing w:line="276" w:lineRule="auto"/>
        <w:jc w:val="both"/>
        <w:rPr>
          <w:rFonts w:asciiTheme="minorHAnsi" w:eastAsiaTheme="minorHAnsi" w:hAnsiTheme="minorHAnsi" w:cstheme="minorHAnsi"/>
          <w:sz w:val="22"/>
          <w:szCs w:val="22"/>
          <w:lang w:val="es-BO" w:eastAsia="en-US"/>
        </w:rPr>
      </w:pPr>
    </w:p>
    <w:p w14:paraId="4D7F985A" w14:textId="77777777" w:rsidR="00A57E66" w:rsidRPr="00EE2ECD" w:rsidRDefault="00A57E66" w:rsidP="00BC5ED7">
      <w:pPr>
        <w:pStyle w:val="Prrafodelista"/>
        <w:numPr>
          <w:ilvl w:val="0"/>
          <w:numId w:val="11"/>
        </w:numPr>
        <w:tabs>
          <w:tab w:val="left" w:pos="851"/>
        </w:tabs>
        <w:spacing w:line="276" w:lineRule="auto"/>
        <w:contextualSpacing/>
        <w:rPr>
          <w:rFonts w:asciiTheme="minorHAnsi" w:hAnsiTheme="minorHAnsi" w:cstheme="minorHAnsi"/>
          <w:b/>
          <w:bCs/>
          <w:sz w:val="22"/>
          <w:szCs w:val="22"/>
        </w:rPr>
      </w:pPr>
      <w:r w:rsidRPr="00EE2ECD">
        <w:rPr>
          <w:rFonts w:asciiTheme="minorHAnsi" w:hAnsiTheme="minorHAnsi" w:cstheme="minorHAnsi"/>
          <w:b/>
          <w:bCs/>
          <w:sz w:val="22"/>
          <w:szCs w:val="22"/>
        </w:rPr>
        <w:t>ORGANIGRAMA</w:t>
      </w:r>
    </w:p>
    <w:p w14:paraId="77DD16A5" w14:textId="3EC9325C" w:rsidR="0090223C" w:rsidRDefault="0090223C" w:rsidP="0090223C">
      <w:pPr>
        <w:spacing w:line="276" w:lineRule="auto"/>
        <w:jc w:val="both"/>
        <w:rPr>
          <w:rFonts w:asciiTheme="minorHAnsi" w:eastAsiaTheme="minorHAnsi" w:hAnsiTheme="minorHAnsi" w:cstheme="minorHAnsi"/>
          <w:sz w:val="22"/>
          <w:szCs w:val="22"/>
          <w:lang w:val="es-BO" w:eastAsia="en-US"/>
        </w:rPr>
      </w:pPr>
      <w:r w:rsidRPr="00E962C8">
        <w:rPr>
          <w:rFonts w:asciiTheme="minorHAnsi" w:eastAsiaTheme="minorHAnsi" w:hAnsiTheme="minorHAnsi" w:cstheme="minorHAnsi"/>
          <w:sz w:val="22"/>
          <w:szCs w:val="22"/>
          <w:lang w:val="es-BO" w:eastAsia="en-US"/>
        </w:rPr>
        <w:t>Los proponentes deberán presentar un organigrama que contemple a todo el personal comprometido para la obra, este organigrama debe contemplar</w:t>
      </w:r>
      <w:r>
        <w:rPr>
          <w:rFonts w:asciiTheme="minorHAnsi" w:eastAsiaTheme="minorHAnsi" w:hAnsiTheme="minorHAnsi" w:cstheme="minorHAnsi"/>
          <w:sz w:val="22"/>
          <w:szCs w:val="22"/>
          <w:lang w:val="es-BO" w:eastAsia="en-US"/>
        </w:rPr>
        <w:t xml:space="preserve"> el número de frentes de trabajo propuestos tanto para obras civiles, como para obras mecánicas:</w:t>
      </w:r>
    </w:p>
    <w:p w14:paraId="4F787F7A" w14:textId="6D3A7D12" w:rsidR="008C67C1" w:rsidRPr="00E962C8" w:rsidRDefault="008C67C1" w:rsidP="0090223C">
      <w:pPr>
        <w:spacing w:line="276" w:lineRule="auto"/>
        <w:jc w:val="both"/>
        <w:rPr>
          <w:rFonts w:asciiTheme="minorHAnsi" w:eastAsiaTheme="minorHAnsi" w:hAnsiTheme="minorHAnsi" w:cstheme="minorHAnsi"/>
          <w:sz w:val="22"/>
          <w:szCs w:val="22"/>
          <w:lang w:val="es-BO" w:eastAsia="en-US"/>
        </w:rPr>
      </w:pPr>
    </w:p>
    <w:p w14:paraId="5CBF50FF" w14:textId="77777777" w:rsidR="008C67C1" w:rsidRPr="00E962C8" w:rsidRDefault="0079366A" w:rsidP="00BC5ED7">
      <w:pPr>
        <w:pStyle w:val="Prrafodelista"/>
        <w:numPr>
          <w:ilvl w:val="0"/>
          <w:numId w:val="10"/>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 xml:space="preserve">técnico </w:t>
      </w:r>
      <w:r w:rsidR="00AD738E" w:rsidRPr="00E962C8">
        <w:rPr>
          <w:rFonts w:asciiTheme="minorHAnsi" w:eastAsiaTheme="minorHAnsi" w:hAnsiTheme="minorHAnsi" w:cstheme="minorHAnsi"/>
          <w:sz w:val="22"/>
          <w:szCs w:val="22"/>
          <w:lang w:val="es-BO" w:eastAsia="en-US"/>
        </w:rPr>
        <w:t>clave</w:t>
      </w:r>
      <w:r w:rsidR="004B042F" w:rsidRPr="00E962C8">
        <w:rPr>
          <w:rFonts w:asciiTheme="minorHAnsi" w:eastAsiaTheme="minorHAnsi" w:hAnsiTheme="minorHAnsi" w:cstheme="minorHAnsi"/>
          <w:sz w:val="22"/>
          <w:szCs w:val="22"/>
          <w:lang w:val="es-BO" w:eastAsia="en-US"/>
        </w:rPr>
        <w:t xml:space="preserve"> </w:t>
      </w:r>
    </w:p>
    <w:p w14:paraId="32933322" w14:textId="77777777" w:rsidR="00A57E66" w:rsidRDefault="0079366A" w:rsidP="00BC5ED7">
      <w:pPr>
        <w:pStyle w:val="Prrafodelista"/>
        <w:numPr>
          <w:ilvl w:val="0"/>
          <w:numId w:val="10"/>
        </w:numPr>
        <w:spacing w:line="276" w:lineRule="auto"/>
        <w:jc w:val="both"/>
        <w:rPr>
          <w:rFonts w:asciiTheme="minorHAnsi" w:eastAsiaTheme="minorHAnsi" w:hAnsiTheme="minorHAnsi" w:cstheme="minorHAnsi"/>
          <w:sz w:val="22"/>
          <w:szCs w:val="22"/>
          <w:lang w:val="es-BO" w:eastAsia="en-US"/>
        </w:rPr>
      </w:pPr>
      <w:r>
        <w:rPr>
          <w:rFonts w:asciiTheme="minorHAnsi" w:eastAsiaTheme="minorHAnsi" w:hAnsiTheme="minorHAnsi" w:cstheme="minorHAnsi"/>
          <w:sz w:val="22"/>
          <w:szCs w:val="22"/>
          <w:lang w:val="es-BO" w:eastAsia="en-US"/>
        </w:rPr>
        <w:t>P</w:t>
      </w:r>
      <w:r w:rsidRPr="00E962C8">
        <w:rPr>
          <w:rFonts w:asciiTheme="minorHAnsi" w:eastAsiaTheme="minorHAnsi" w:hAnsiTheme="minorHAnsi" w:cstheme="minorHAnsi"/>
          <w:sz w:val="22"/>
          <w:szCs w:val="22"/>
          <w:lang w:val="es-BO" w:eastAsia="en-US"/>
        </w:rPr>
        <w:t xml:space="preserve">ersonal </w:t>
      </w:r>
      <w:r w:rsidR="004B042F" w:rsidRPr="00E962C8">
        <w:rPr>
          <w:rFonts w:asciiTheme="minorHAnsi" w:eastAsiaTheme="minorHAnsi" w:hAnsiTheme="minorHAnsi" w:cstheme="minorHAnsi"/>
          <w:sz w:val="22"/>
          <w:szCs w:val="22"/>
          <w:lang w:val="es-BO" w:eastAsia="en-US"/>
        </w:rPr>
        <w:t>técnico y de apoyo</w:t>
      </w:r>
      <w:r w:rsidR="00A57E66" w:rsidRPr="00E962C8">
        <w:rPr>
          <w:rFonts w:asciiTheme="minorHAnsi" w:eastAsiaTheme="minorHAnsi" w:hAnsiTheme="minorHAnsi" w:cstheme="minorHAnsi"/>
          <w:sz w:val="22"/>
          <w:szCs w:val="22"/>
          <w:lang w:val="es-BO" w:eastAsia="en-US"/>
        </w:rPr>
        <w:t>.</w:t>
      </w:r>
    </w:p>
    <w:p w14:paraId="23BCD1B9" w14:textId="77777777" w:rsidR="0090223C" w:rsidRDefault="0090223C" w:rsidP="0090223C">
      <w:pPr>
        <w:spacing w:line="276" w:lineRule="auto"/>
        <w:jc w:val="both"/>
        <w:rPr>
          <w:rFonts w:asciiTheme="minorHAnsi" w:hAnsiTheme="minorHAnsi" w:cstheme="minorHAnsi"/>
          <w:sz w:val="22"/>
          <w:szCs w:val="22"/>
          <w:lang w:val="es-BO"/>
        </w:rPr>
      </w:pPr>
    </w:p>
    <w:p w14:paraId="0B9BF7BB" w14:textId="77777777" w:rsidR="0090223C" w:rsidRDefault="0090223C" w:rsidP="0090223C">
      <w:pPr>
        <w:spacing w:line="276" w:lineRule="auto"/>
        <w:jc w:val="both"/>
        <w:rPr>
          <w:rFonts w:asciiTheme="minorHAnsi" w:hAnsiTheme="minorHAnsi" w:cstheme="minorHAnsi"/>
          <w:sz w:val="22"/>
          <w:szCs w:val="22"/>
        </w:rPr>
      </w:pPr>
      <w:r w:rsidRPr="0090223C">
        <w:rPr>
          <w:rFonts w:asciiTheme="minorHAnsi" w:hAnsiTheme="minorHAnsi" w:cstheme="minorHAnsi"/>
          <w:sz w:val="22"/>
          <w:szCs w:val="22"/>
        </w:rPr>
        <w:t>Con relación al personal técnico clave y personal técnico de apoyo mínimo requerido, los  denominativos de estos cargos en el organigrama, deben corresponder a cabalidad con la descripción realizada en los puntos 1.4.2 y 2.2.</w:t>
      </w:r>
    </w:p>
    <w:p w14:paraId="6CA22738" w14:textId="77777777" w:rsidR="00AD183C" w:rsidRPr="0090223C" w:rsidRDefault="00AD183C" w:rsidP="0090223C">
      <w:pPr>
        <w:spacing w:line="276" w:lineRule="auto"/>
        <w:jc w:val="both"/>
        <w:rPr>
          <w:rFonts w:asciiTheme="minorHAnsi" w:eastAsiaTheme="minorHAnsi" w:hAnsiTheme="minorHAnsi" w:cstheme="minorHAnsi"/>
          <w:sz w:val="22"/>
          <w:szCs w:val="22"/>
          <w:lang w:val="es-BO" w:eastAsia="en-US"/>
        </w:rPr>
      </w:pPr>
    </w:p>
    <w:p w14:paraId="541D79CA" w14:textId="77777777" w:rsidR="00917F42" w:rsidRDefault="00917F42" w:rsidP="00917F42">
      <w:pPr>
        <w:pStyle w:val="Prrafodelista"/>
        <w:spacing w:line="276" w:lineRule="auto"/>
        <w:ind w:left="360"/>
        <w:jc w:val="both"/>
        <w:rPr>
          <w:rFonts w:asciiTheme="minorHAnsi" w:eastAsiaTheme="minorHAnsi" w:hAnsiTheme="minorHAnsi" w:cstheme="minorHAnsi"/>
          <w:sz w:val="22"/>
          <w:szCs w:val="22"/>
          <w:lang w:val="es-BO" w:eastAsia="en-US"/>
        </w:rPr>
      </w:pPr>
    </w:p>
    <w:p w14:paraId="09D61D71" w14:textId="77777777" w:rsidR="00FA40FC" w:rsidRPr="00EE2ECD" w:rsidRDefault="00FA40FC" w:rsidP="00BC5ED7">
      <w:pPr>
        <w:pStyle w:val="Prrafodelista"/>
        <w:numPr>
          <w:ilvl w:val="0"/>
          <w:numId w:val="10"/>
        </w:numPr>
        <w:tabs>
          <w:tab w:val="left" w:pos="851"/>
        </w:tabs>
        <w:spacing w:line="276" w:lineRule="auto"/>
        <w:contextualSpacing/>
        <w:rPr>
          <w:rFonts w:asciiTheme="minorHAnsi" w:hAnsiTheme="minorHAnsi" w:cstheme="minorHAnsi"/>
          <w:b/>
          <w:bCs/>
          <w:sz w:val="22"/>
          <w:szCs w:val="22"/>
        </w:rPr>
      </w:pPr>
      <w:r>
        <w:rPr>
          <w:rFonts w:asciiTheme="minorHAnsi" w:hAnsiTheme="minorHAnsi" w:cstheme="minorHAnsi"/>
          <w:b/>
          <w:bCs/>
          <w:sz w:val="22"/>
          <w:szCs w:val="22"/>
        </w:rPr>
        <w:lastRenderedPageBreak/>
        <w:t>FRENTES DE TRABAJO</w:t>
      </w:r>
    </w:p>
    <w:p w14:paraId="7C6D9A5E" w14:textId="13C8025D" w:rsidR="0090223C" w:rsidRPr="003872BB" w:rsidRDefault="0090223C" w:rsidP="0090223C">
      <w:pPr>
        <w:spacing w:line="276" w:lineRule="auto"/>
        <w:jc w:val="both"/>
        <w:rPr>
          <w:rFonts w:asciiTheme="minorHAnsi" w:eastAsiaTheme="minorHAnsi" w:hAnsiTheme="minorHAnsi" w:cstheme="minorHAnsi"/>
          <w:sz w:val="22"/>
          <w:szCs w:val="22"/>
          <w:lang w:val="es-BO" w:eastAsia="en-US"/>
        </w:rPr>
      </w:pPr>
      <w:r w:rsidRPr="003872BB">
        <w:rPr>
          <w:rFonts w:asciiTheme="minorHAnsi" w:eastAsiaTheme="minorHAnsi" w:hAnsiTheme="minorHAnsi" w:cstheme="minorHAnsi"/>
          <w:sz w:val="22"/>
          <w:szCs w:val="22"/>
          <w:lang w:val="es-BO" w:eastAsia="en-US"/>
        </w:rPr>
        <w:t xml:space="preserve">Las empresas proponentes deben presentar un documento que detalle: Número de frentes de trabajo a utilizar, con la descripción de las funciones asignadas a cada frente de trabajo.  </w:t>
      </w:r>
    </w:p>
    <w:p w14:paraId="76343078" w14:textId="0315F53B" w:rsidR="00FA40FC" w:rsidRDefault="00FA40FC" w:rsidP="00CF7AF0">
      <w:pPr>
        <w:spacing w:line="276" w:lineRule="auto"/>
        <w:jc w:val="both"/>
        <w:rPr>
          <w:rFonts w:asciiTheme="minorHAnsi" w:eastAsiaTheme="minorHAnsi" w:hAnsiTheme="minorHAnsi" w:cstheme="minorHAnsi"/>
          <w:sz w:val="22"/>
          <w:szCs w:val="22"/>
          <w:lang w:val="es-BO" w:eastAsia="en-US"/>
        </w:rPr>
      </w:pPr>
    </w:p>
    <w:p w14:paraId="33CDB1A8" w14:textId="77777777" w:rsidR="0005796B" w:rsidRPr="0005796B" w:rsidRDefault="0005796B" w:rsidP="0005796B">
      <w:pPr>
        <w:spacing w:line="276" w:lineRule="auto"/>
        <w:jc w:val="both"/>
        <w:rPr>
          <w:rFonts w:asciiTheme="minorHAnsi" w:hAnsiTheme="minorHAnsi" w:cstheme="minorHAnsi"/>
          <w:b/>
          <w:bCs/>
          <w:sz w:val="22"/>
          <w:szCs w:val="22"/>
        </w:rPr>
      </w:pPr>
      <w:r>
        <w:rPr>
          <w:rFonts w:asciiTheme="minorHAnsi" w:hAnsiTheme="minorHAnsi" w:cstheme="minorHAnsi"/>
          <w:b/>
          <w:bCs/>
          <w:sz w:val="22"/>
          <w:szCs w:val="22"/>
        </w:rPr>
        <w:t>DOCUMENTOS SOPORTE DE LA PROPUESTA ECONOMICA</w:t>
      </w:r>
    </w:p>
    <w:p w14:paraId="75253A9E" w14:textId="77777777" w:rsidR="0005796B" w:rsidRDefault="0005796B" w:rsidP="00EE2ECD">
      <w:pPr>
        <w:spacing w:line="276" w:lineRule="auto"/>
        <w:jc w:val="both"/>
        <w:rPr>
          <w:rFonts w:asciiTheme="minorHAnsi" w:eastAsiaTheme="minorHAnsi" w:hAnsiTheme="minorHAnsi" w:cstheme="minorHAnsi"/>
          <w:sz w:val="22"/>
          <w:szCs w:val="22"/>
          <w:lang w:eastAsia="en-US"/>
        </w:rPr>
      </w:pPr>
    </w:p>
    <w:p w14:paraId="34DA6BB9" w14:textId="77777777" w:rsidR="0090223C" w:rsidRPr="003872BB" w:rsidRDefault="0090223C" w:rsidP="0090223C">
      <w:pPr>
        <w:spacing w:line="276" w:lineRule="auto"/>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 xml:space="preserve">La presentación de estos formularios deberá </w:t>
      </w:r>
      <w:r>
        <w:rPr>
          <w:rFonts w:asciiTheme="minorHAnsi" w:eastAsiaTheme="minorHAnsi" w:hAnsiTheme="minorHAnsi" w:cstheme="minorHAnsi"/>
          <w:sz w:val="22"/>
          <w:szCs w:val="22"/>
          <w:lang w:eastAsia="en-US"/>
        </w:rPr>
        <w:t>ser realizada en formato físico</w:t>
      </w:r>
    </w:p>
    <w:p w14:paraId="3A6369F4" w14:textId="77777777" w:rsidR="0090223C" w:rsidRPr="003872BB" w:rsidRDefault="0090223C" w:rsidP="0090223C">
      <w:pPr>
        <w:spacing w:line="276" w:lineRule="auto"/>
        <w:jc w:val="both"/>
        <w:rPr>
          <w:rFonts w:asciiTheme="minorHAnsi" w:eastAsiaTheme="minorHAnsi" w:hAnsiTheme="minorHAnsi" w:cstheme="minorHAnsi"/>
          <w:sz w:val="22"/>
          <w:szCs w:val="22"/>
          <w:lang w:eastAsia="en-US"/>
        </w:rPr>
      </w:pPr>
    </w:p>
    <w:p w14:paraId="12E49600" w14:textId="77777777" w:rsidR="0090223C" w:rsidRPr="003872BB" w:rsidRDefault="0090223C" w:rsidP="0090223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B-1 Presupuesto por Ítems y General de la Obra</w:t>
      </w:r>
    </w:p>
    <w:p w14:paraId="665B481A" w14:textId="77777777" w:rsidR="0090223C" w:rsidRPr="003872BB" w:rsidRDefault="0090223C" w:rsidP="0090223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B-2 Análisis de Precios Unitarios</w:t>
      </w:r>
    </w:p>
    <w:p w14:paraId="56E9FFEF" w14:textId="77777777" w:rsidR="0090223C" w:rsidRDefault="0090223C" w:rsidP="0090223C">
      <w:pPr>
        <w:spacing w:line="276" w:lineRule="auto"/>
        <w:ind w:firstLine="708"/>
        <w:jc w:val="both"/>
        <w:rPr>
          <w:rFonts w:asciiTheme="minorHAnsi" w:eastAsiaTheme="minorHAnsi" w:hAnsiTheme="minorHAnsi" w:cstheme="minorHAnsi"/>
          <w:sz w:val="22"/>
          <w:szCs w:val="22"/>
          <w:lang w:eastAsia="en-US"/>
        </w:rPr>
      </w:pPr>
      <w:r w:rsidRPr="003872BB">
        <w:rPr>
          <w:rFonts w:asciiTheme="minorHAnsi" w:eastAsiaTheme="minorHAnsi" w:hAnsiTheme="minorHAnsi" w:cstheme="minorHAnsi"/>
          <w:sz w:val="22"/>
          <w:szCs w:val="22"/>
          <w:lang w:eastAsia="en-US"/>
        </w:rPr>
        <w:t>Formulario B-3 Precios Unitarios Elementales</w:t>
      </w:r>
    </w:p>
    <w:p w14:paraId="6A0C62A4" w14:textId="77777777" w:rsidR="0090223C" w:rsidRDefault="0090223C" w:rsidP="0090223C">
      <w:pPr>
        <w:spacing w:line="276" w:lineRule="auto"/>
        <w:ind w:firstLine="708"/>
        <w:jc w:val="both"/>
        <w:rPr>
          <w:rFonts w:asciiTheme="minorHAnsi" w:eastAsiaTheme="minorHAnsi" w:hAnsiTheme="minorHAnsi" w:cstheme="minorHAnsi"/>
          <w:sz w:val="22"/>
          <w:szCs w:val="22"/>
          <w:lang w:eastAsia="en-US"/>
        </w:rPr>
      </w:pPr>
    </w:p>
    <w:p w14:paraId="78312037" w14:textId="77777777" w:rsidR="0090223C" w:rsidRDefault="0090223C" w:rsidP="0090223C">
      <w:pPr>
        <w:spacing w:line="276" w:lineRule="auto"/>
        <w:jc w:val="both"/>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Conteniendo todos los ítems de manera coherente con las especificaciones técnicas requeridas y cumpliendo las leyes sociales y tributarias vigentes.</w:t>
      </w:r>
    </w:p>
    <w:p w14:paraId="0FADDABD" w14:textId="77777777" w:rsidR="0090223C" w:rsidRPr="00324C0B" w:rsidRDefault="0090223C" w:rsidP="0090223C">
      <w:pPr>
        <w:spacing w:line="276" w:lineRule="auto"/>
        <w:jc w:val="both"/>
        <w:rPr>
          <w:rFonts w:asciiTheme="minorHAnsi" w:eastAsiaTheme="minorHAnsi" w:hAnsiTheme="minorHAnsi" w:cstheme="minorHAnsi"/>
          <w:sz w:val="22"/>
          <w:szCs w:val="22"/>
          <w:lang w:eastAsia="en-US"/>
        </w:rPr>
      </w:pPr>
    </w:p>
    <w:p w14:paraId="1BAD48C6" w14:textId="77777777" w:rsidR="0090223C" w:rsidRDefault="0090223C" w:rsidP="0090223C">
      <w:pPr>
        <w:spacing w:line="276" w:lineRule="auto"/>
        <w:ind w:firstLine="284"/>
        <w:rPr>
          <w:rFonts w:asciiTheme="minorHAnsi" w:hAnsiTheme="minorHAnsi" w:cstheme="minorHAnsi"/>
          <w:b/>
          <w:bCs/>
          <w:sz w:val="22"/>
          <w:szCs w:val="22"/>
          <w:u w:val="single"/>
        </w:rPr>
      </w:pPr>
    </w:p>
    <w:p w14:paraId="61CD8BAD" w14:textId="77777777" w:rsidR="0090223C" w:rsidRPr="007557DB" w:rsidRDefault="0090223C" w:rsidP="0090223C">
      <w:pPr>
        <w:spacing w:line="276" w:lineRule="auto"/>
        <w:ind w:firstLine="284"/>
        <w:rPr>
          <w:rFonts w:asciiTheme="minorHAnsi" w:hAnsiTheme="minorHAnsi" w:cstheme="minorHAnsi"/>
          <w:b/>
          <w:bCs/>
          <w:sz w:val="22"/>
          <w:szCs w:val="22"/>
          <w:u w:val="single"/>
        </w:rPr>
      </w:pPr>
    </w:p>
    <w:p w14:paraId="37C84C57" w14:textId="733C2F4C" w:rsidR="002D644F" w:rsidRDefault="002D644F" w:rsidP="0090223C">
      <w:pPr>
        <w:spacing w:line="276" w:lineRule="auto"/>
        <w:jc w:val="both"/>
        <w:rPr>
          <w:rFonts w:asciiTheme="minorHAnsi" w:eastAsiaTheme="minorHAnsi" w:hAnsiTheme="minorHAnsi" w:cstheme="minorHAnsi"/>
          <w:sz w:val="22"/>
          <w:szCs w:val="22"/>
          <w:lang w:eastAsia="en-US"/>
        </w:rPr>
      </w:pPr>
    </w:p>
    <w:p w14:paraId="534E76F5" w14:textId="77777777" w:rsidR="002D644F" w:rsidRPr="002D644F" w:rsidRDefault="002D644F" w:rsidP="002D644F">
      <w:pPr>
        <w:rPr>
          <w:rFonts w:asciiTheme="minorHAnsi" w:eastAsiaTheme="minorHAnsi" w:hAnsiTheme="minorHAnsi" w:cstheme="minorHAnsi"/>
          <w:sz w:val="22"/>
          <w:szCs w:val="22"/>
          <w:lang w:eastAsia="en-US"/>
        </w:rPr>
      </w:pPr>
    </w:p>
    <w:p w14:paraId="39CB092C" w14:textId="77777777" w:rsidR="002D644F" w:rsidRPr="002D644F" w:rsidRDefault="002D644F" w:rsidP="002D644F">
      <w:pPr>
        <w:rPr>
          <w:rFonts w:asciiTheme="minorHAnsi" w:eastAsiaTheme="minorHAnsi" w:hAnsiTheme="minorHAnsi" w:cstheme="minorHAnsi"/>
          <w:sz w:val="22"/>
          <w:szCs w:val="22"/>
          <w:lang w:eastAsia="en-US"/>
        </w:rPr>
      </w:pPr>
    </w:p>
    <w:p w14:paraId="50A4533D" w14:textId="77777777" w:rsidR="002D644F" w:rsidRPr="002D644F" w:rsidRDefault="002D644F" w:rsidP="002D644F">
      <w:pPr>
        <w:rPr>
          <w:rFonts w:asciiTheme="minorHAnsi" w:eastAsiaTheme="minorHAnsi" w:hAnsiTheme="minorHAnsi" w:cstheme="minorHAnsi"/>
          <w:sz w:val="22"/>
          <w:szCs w:val="22"/>
          <w:lang w:eastAsia="en-US"/>
        </w:rPr>
      </w:pPr>
    </w:p>
    <w:p w14:paraId="4571BE04" w14:textId="77777777" w:rsidR="002D644F" w:rsidRPr="002D644F" w:rsidRDefault="002D644F" w:rsidP="002D644F">
      <w:pPr>
        <w:rPr>
          <w:rFonts w:asciiTheme="minorHAnsi" w:eastAsiaTheme="minorHAnsi" w:hAnsiTheme="minorHAnsi" w:cstheme="minorHAnsi"/>
          <w:sz w:val="22"/>
          <w:szCs w:val="22"/>
          <w:lang w:eastAsia="en-US"/>
        </w:rPr>
      </w:pPr>
    </w:p>
    <w:p w14:paraId="30533BE7" w14:textId="77777777" w:rsidR="002D644F" w:rsidRPr="002D644F" w:rsidRDefault="002D644F" w:rsidP="002D644F">
      <w:pPr>
        <w:rPr>
          <w:rFonts w:asciiTheme="minorHAnsi" w:eastAsiaTheme="minorHAnsi" w:hAnsiTheme="minorHAnsi" w:cstheme="minorHAnsi"/>
          <w:sz w:val="22"/>
          <w:szCs w:val="22"/>
          <w:lang w:eastAsia="en-US"/>
        </w:rPr>
      </w:pPr>
    </w:p>
    <w:p w14:paraId="6C1D9EA2" w14:textId="77777777" w:rsidR="002D644F" w:rsidRPr="002D644F" w:rsidRDefault="002D644F" w:rsidP="002D644F">
      <w:pPr>
        <w:rPr>
          <w:rFonts w:asciiTheme="minorHAnsi" w:eastAsiaTheme="minorHAnsi" w:hAnsiTheme="minorHAnsi" w:cstheme="minorHAnsi"/>
          <w:sz w:val="22"/>
          <w:szCs w:val="22"/>
          <w:lang w:eastAsia="en-US"/>
        </w:rPr>
      </w:pPr>
    </w:p>
    <w:p w14:paraId="22B487B7" w14:textId="77777777" w:rsidR="002D644F" w:rsidRPr="002D644F" w:rsidRDefault="002D644F" w:rsidP="002D644F">
      <w:pPr>
        <w:rPr>
          <w:rFonts w:asciiTheme="minorHAnsi" w:eastAsiaTheme="minorHAnsi" w:hAnsiTheme="minorHAnsi" w:cstheme="minorHAnsi"/>
          <w:sz w:val="22"/>
          <w:szCs w:val="22"/>
          <w:lang w:eastAsia="en-US"/>
        </w:rPr>
      </w:pPr>
    </w:p>
    <w:p w14:paraId="66EF6DF8" w14:textId="02C73A05" w:rsidR="002D644F" w:rsidRDefault="002D644F" w:rsidP="002D644F">
      <w:pPr>
        <w:rPr>
          <w:rFonts w:asciiTheme="minorHAnsi" w:eastAsiaTheme="minorHAnsi" w:hAnsiTheme="minorHAnsi" w:cstheme="minorHAnsi"/>
          <w:sz w:val="22"/>
          <w:szCs w:val="22"/>
          <w:lang w:eastAsia="en-US"/>
        </w:rPr>
      </w:pPr>
    </w:p>
    <w:p w14:paraId="300990AF" w14:textId="7A004C42" w:rsidR="00324C0B" w:rsidRPr="002D644F" w:rsidRDefault="002D644F" w:rsidP="002D644F">
      <w:pPr>
        <w:tabs>
          <w:tab w:val="left" w:pos="5032"/>
        </w:tabs>
        <w:rPr>
          <w:rFonts w:asciiTheme="minorHAnsi" w:eastAsiaTheme="minorHAnsi" w:hAnsiTheme="minorHAnsi" w:cstheme="minorHAnsi"/>
          <w:sz w:val="22"/>
          <w:szCs w:val="22"/>
          <w:lang w:eastAsia="en-US"/>
        </w:rPr>
      </w:pPr>
      <w:r>
        <w:rPr>
          <w:rFonts w:asciiTheme="minorHAnsi" w:eastAsiaTheme="minorHAnsi" w:hAnsiTheme="minorHAnsi" w:cstheme="minorHAnsi"/>
          <w:sz w:val="22"/>
          <w:szCs w:val="22"/>
          <w:lang w:eastAsia="en-US"/>
        </w:rPr>
        <w:tab/>
      </w:r>
    </w:p>
    <w:sectPr w:rsidR="00324C0B" w:rsidRPr="002D644F" w:rsidSect="006F0724">
      <w:headerReference w:type="even" r:id="rId13"/>
      <w:headerReference w:type="default" r:id="rId14"/>
      <w:footerReference w:type="even" r:id="rId15"/>
      <w:footerReference w:type="default" r:id="rId16"/>
      <w:headerReference w:type="first" r:id="rId17"/>
      <w:footerReference w:type="first" r:id="rId18"/>
      <w:pgSz w:w="12240" w:h="15840"/>
      <w:pgMar w:top="1418" w:right="1701" w:bottom="1418" w:left="1843" w:header="709" w:footer="45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643FAE" w14:textId="77777777" w:rsidR="008E5B76" w:rsidRDefault="008E5B76" w:rsidP="002D1D82">
      <w:r>
        <w:separator/>
      </w:r>
    </w:p>
  </w:endnote>
  <w:endnote w:type="continuationSeparator" w:id="0">
    <w:p w14:paraId="060C663A" w14:textId="77777777" w:rsidR="008E5B76" w:rsidRDefault="008E5B76"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ijaya">
    <w:panose1 w:val="020B0604020202020204"/>
    <w:charset w:val="00"/>
    <w:family w:val="swiss"/>
    <w:pitch w:val="variable"/>
    <w:sig w:usb0="001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19DC0" w14:textId="77777777" w:rsidR="00AA2E6B" w:rsidRDefault="00AA2E6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3260"/>
      <w:gridCol w:w="3353"/>
    </w:tblGrid>
    <w:tr w:rsidR="00FF08A3" w14:paraId="34F6F611" w14:textId="77777777" w:rsidTr="00C422F4">
      <w:trPr>
        <w:trHeight w:val="182"/>
        <w:jc w:val="center"/>
      </w:trPr>
      <w:tc>
        <w:tcPr>
          <w:tcW w:w="2972" w:type="dxa"/>
          <w:tcMar>
            <w:top w:w="0" w:type="dxa"/>
            <w:left w:w="108" w:type="dxa"/>
            <w:bottom w:w="0" w:type="dxa"/>
            <w:right w:w="108" w:type="dxa"/>
          </w:tcMar>
          <w:hideMark/>
        </w:tcPr>
        <w:p w14:paraId="452B8BB0" w14:textId="77777777" w:rsidR="00FF08A3" w:rsidRDefault="00FF08A3" w:rsidP="006F0724">
          <w:pPr>
            <w:pStyle w:val="Piedepgina"/>
            <w:rPr>
              <w:rFonts w:ascii="Calibri" w:hAnsi="Calibri"/>
              <w:sz w:val="16"/>
              <w:szCs w:val="16"/>
              <w:lang w:val="es-BO" w:eastAsia="en-US"/>
            </w:rPr>
          </w:pPr>
          <w:r>
            <w:rPr>
              <w:rFonts w:ascii="Vijaya" w:eastAsia="Calibri" w:hAnsi="Vijaya" w:cs="Vijaya"/>
              <w:b/>
              <w:bCs/>
              <w:sz w:val="16"/>
              <w:szCs w:val="16"/>
              <w:lang w:val="es-BO" w:eastAsia="en-US"/>
            </w:rPr>
            <w:t>Elaborado por:</w:t>
          </w:r>
        </w:p>
      </w:tc>
      <w:tc>
        <w:tcPr>
          <w:tcW w:w="3260" w:type="dxa"/>
          <w:tcMar>
            <w:top w:w="0" w:type="dxa"/>
            <w:left w:w="108" w:type="dxa"/>
            <w:bottom w:w="0" w:type="dxa"/>
            <w:right w:w="108" w:type="dxa"/>
          </w:tcMar>
          <w:hideMark/>
        </w:tcPr>
        <w:p w14:paraId="329AA85E" w14:textId="3E4C5E26" w:rsidR="00FF08A3" w:rsidRDefault="00FF08A3" w:rsidP="006F0724">
          <w:pPr>
            <w:pStyle w:val="Piedepgina"/>
            <w:rPr>
              <w:rFonts w:ascii="Calibri" w:hAnsi="Calibri"/>
              <w:sz w:val="16"/>
              <w:szCs w:val="16"/>
              <w:lang w:val="es-BO" w:eastAsia="en-US"/>
            </w:rPr>
          </w:pPr>
          <w:r>
            <w:rPr>
              <w:rFonts w:ascii="Vijaya" w:eastAsia="Calibri" w:hAnsi="Vijaya" w:cs="Vijaya"/>
              <w:b/>
              <w:bCs/>
              <w:sz w:val="16"/>
              <w:szCs w:val="16"/>
              <w:lang w:val="es-BO" w:eastAsia="en-US"/>
            </w:rPr>
            <w:t>Revisado por:</w:t>
          </w:r>
          <w:r>
            <w:rPr>
              <w:rFonts w:ascii="Calibri" w:hAnsi="Calibri"/>
              <w:sz w:val="16"/>
              <w:szCs w:val="16"/>
              <w:lang w:val="es-BO" w:eastAsia="en-US"/>
            </w:rPr>
            <w:t xml:space="preserve">                              </w:t>
          </w:r>
        </w:p>
      </w:tc>
      <w:tc>
        <w:tcPr>
          <w:tcW w:w="3353" w:type="dxa"/>
          <w:tcMar>
            <w:top w:w="0" w:type="dxa"/>
            <w:left w:w="108" w:type="dxa"/>
            <w:bottom w:w="0" w:type="dxa"/>
            <w:right w:w="108" w:type="dxa"/>
          </w:tcMar>
          <w:hideMark/>
        </w:tcPr>
        <w:p w14:paraId="7239F849" w14:textId="77777777" w:rsidR="00FF08A3" w:rsidRDefault="00FF08A3" w:rsidP="006F0724">
          <w:pPr>
            <w:pStyle w:val="Piedepgina"/>
            <w:rPr>
              <w:rFonts w:ascii="Calibri" w:hAnsi="Calibri"/>
              <w:sz w:val="16"/>
              <w:szCs w:val="16"/>
              <w:lang w:val="es-BO" w:eastAsia="en-US"/>
            </w:rPr>
          </w:pPr>
          <w:r>
            <w:rPr>
              <w:rFonts w:ascii="Vijaya" w:eastAsia="Calibri" w:hAnsi="Vijaya" w:cs="Vijaya"/>
              <w:b/>
              <w:bCs/>
              <w:sz w:val="16"/>
              <w:szCs w:val="16"/>
              <w:lang w:val="es-BO" w:eastAsia="en-US"/>
            </w:rPr>
            <w:t>Aprobado por:</w:t>
          </w:r>
        </w:p>
      </w:tc>
    </w:tr>
    <w:tr w:rsidR="00FF08A3" w14:paraId="4F999664" w14:textId="77777777" w:rsidTr="00C422F4">
      <w:trPr>
        <w:trHeight w:val="262"/>
        <w:jc w:val="center"/>
      </w:trPr>
      <w:tc>
        <w:tcPr>
          <w:tcW w:w="2972" w:type="dxa"/>
          <w:tcMar>
            <w:top w:w="0" w:type="dxa"/>
            <w:left w:w="108" w:type="dxa"/>
            <w:bottom w:w="0" w:type="dxa"/>
            <w:right w:w="108" w:type="dxa"/>
          </w:tcMar>
        </w:tcPr>
        <w:p w14:paraId="014AB33C" w14:textId="77777777" w:rsidR="00FF08A3" w:rsidRDefault="00FF08A3" w:rsidP="006F0724">
          <w:pPr>
            <w:pStyle w:val="Piedepgina"/>
            <w:rPr>
              <w:rFonts w:ascii="Calibri" w:hAnsi="Calibri"/>
              <w:sz w:val="16"/>
              <w:szCs w:val="16"/>
              <w:lang w:val="es-BO" w:eastAsia="en-US"/>
            </w:rPr>
          </w:pPr>
        </w:p>
        <w:p w14:paraId="29CABC18" w14:textId="77777777" w:rsidR="00FF08A3" w:rsidRDefault="00FF08A3" w:rsidP="006F0724">
          <w:pPr>
            <w:pStyle w:val="Piedepgina"/>
            <w:rPr>
              <w:rFonts w:ascii="Calibri" w:hAnsi="Calibri"/>
              <w:sz w:val="16"/>
              <w:szCs w:val="16"/>
              <w:lang w:val="es-BO" w:eastAsia="en-US"/>
            </w:rPr>
          </w:pPr>
        </w:p>
        <w:p w14:paraId="619EC081" w14:textId="77777777" w:rsidR="00FF08A3" w:rsidRDefault="00FF08A3" w:rsidP="006F0724">
          <w:pPr>
            <w:pStyle w:val="Piedepgina"/>
            <w:rPr>
              <w:rFonts w:ascii="Calibri" w:hAnsi="Calibri"/>
              <w:sz w:val="16"/>
              <w:szCs w:val="16"/>
              <w:lang w:val="es-BO" w:eastAsia="en-US"/>
            </w:rPr>
          </w:pPr>
        </w:p>
        <w:p w14:paraId="224C0DC3" w14:textId="77777777" w:rsidR="00FF08A3" w:rsidRDefault="00FF08A3" w:rsidP="006F0724">
          <w:pPr>
            <w:pStyle w:val="Piedepgina"/>
            <w:rPr>
              <w:rFonts w:ascii="Calibri" w:hAnsi="Calibri"/>
              <w:sz w:val="16"/>
              <w:szCs w:val="16"/>
              <w:lang w:val="es-BO" w:eastAsia="en-US"/>
            </w:rPr>
          </w:pPr>
        </w:p>
        <w:p w14:paraId="5AB8BB6B" w14:textId="77777777" w:rsidR="00FF08A3" w:rsidRDefault="00FF08A3" w:rsidP="006F0724">
          <w:pPr>
            <w:pStyle w:val="Piedepgina"/>
            <w:rPr>
              <w:rFonts w:ascii="Calibri" w:hAnsi="Calibri"/>
              <w:sz w:val="16"/>
              <w:szCs w:val="16"/>
              <w:lang w:val="es-BO" w:eastAsia="en-US"/>
            </w:rPr>
          </w:pPr>
        </w:p>
      </w:tc>
      <w:tc>
        <w:tcPr>
          <w:tcW w:w="3260" w:type="dxa"/>
          <w:tcMar>
            <w:top w:w="0" w:type="dxa"/>
            <w:left w:w="108" w:type="dxa"/>
            <w:bottom w:w="0" w:type="dxa"/>
            <w:right w:w="108" w:type="dxa"/>
          </w:tcMar>
        </w:tcPr>
        <w:p w14:paraId="7BFADFF1" w14:textId="77777777" w:rsidR="00FF08A3" w:rsidRDefault="00FF08A3" w:rsidP="006F0724">
          <w:pPr>
            <w:pStyle w:val="Piedepgina"/>
            <w:rPr>
              <w:rFonts w:ascii="Calibri" w:hAnsi="Calibri"/>
              <w:sz w:val="16"/>
              <w:szCs w:val="16"/>
              <w:lang w:val="es-BO" w:eastAsia="en-US"/>
            </w:rPr>
          </w:pPr>
        </w:p>
      </w:tc>
      <w:tc>
        <w:tcPr>
          <w:tcW w:w="3353" w:type="dxa"/>
          <w:tcMar>
            <w:top w:w="0" w:type="dxa"/>
            <w:left w:w="108" w:type="dxa"/>
            <w:bottom w:w="0" w:type="dxa"/>
            <w:right w:w="108" w:type="dxa"/>
          </w:tcMar>
        </w:tcPr>
        <w:p w14:paraId="626E2C37" w14:textId="77777777" w:rsidR="00FF08A3" w:rsidRDefault="00FF08A3" w:rsidP="006F0724">
          <w:pPr>
            <w:pStyle w:val="Piedepgina"/>
            <w:rPr>
              <w:rFonts w:ascii="Calibri" w:hAnsi="Calibri"/>
              <w:sz w:val="16"/>
              <w:szCs w:val="16"/>
              <w:lang w:val="es-BO" w:eastAsia="en-US"/>
            </w:rPr>
          </w:pPr>
        </w:p>
        <w:p w14:paraId="37A32A00" w14:textId="77777777" w:rsidR="00FF08A3" w:rsidRDefault="00FF08A3" w:rsidP="006F0724">
          <w:pPr>
            <w:pStyle w:val="Piedepgina"/>
            <w:rPr>
              <w:rFonts w:ascii="Calibri" w:hAnsi="Calibri"/>
              <w:sz w:val="16"/>
              <w:szCs w:val="16"/>
              <w:lang w:val="es-BO" w:eastAsia="en-US"/>
            </w:rPr>
          </w:pPr>
        </w:p>
        <w:p w14:paraId="098F0AAF" w14:textId="77777777" w:rsidR="00FF08A3" w:rsidRDefault="00FF08A3" w:rsidP="006F0724">
          <w:pPr>
            <w:pStyle w:val="Piedepgina"/>
            <w:rPr>
              <w:rFonts w:ascii="Calibri" w:hAnsi="Calibri"/>
              <w:sz w:val="16"/>
              <w:szCs w:val="16"/>
              <w:lang w:val="es-BO" w:eastAsia="en-US"/>
            </w:rPr>
          </w:pPr>
        </w:p>
      </w:tc>
    </w:tr>
    <w:tr w:rsidR="00AA2E6B" w:rsidRPr="00AA2E6B" w14:paraId="053AD912" w14:textId="77777777" w:rsidTr="00C422F4">
      <w:trPr>
        <w:trHeight w:val="122"/>
        <w:jc w:val="center"/>
      </w:trPr>
      <w:tc>
        <w:tcPr>
          <w:tcW w:w="2972" w:type="dxa"/>
          <w:tcMar>
            <w:top w:w="0" w:type="dxa"/>
            <w:left w:w="108" w:type="dxa"/>
            <w:bottom w:w="0" w:type="dxa"/>
            <w:right w:w="108" w:type="dxa"/>
          </w:tcMar>
          <w:hideMark/>
        </w:tcPr>
        <w:p w14:paraId="522B6AB8" w14:textId="5FDC3A9A" w:rsidR="00FF08A3" w:rsidRPr="00AA2E6B" w:rsidRDefault="00FF08A3" w:rsidP="006E5EBE">
          <w:pPr>
            <w:jc w:val="center"/>
            <w:rPr>
              <w:rFonts w:ascii="Vijaya" w:hAnsi="Vijaya" w:cs="Vijaya"/>
              <w:b/>
              <w:bCs/>
              <w:color w:val="FFFFFF" w:themeColor="background1"/>
              <w:sz w:val="16"/>
              <w:szCs w:val="16"/>
              <w:lang w:val="es-BO" w:eastAsia="en-US"/>
            </w:rPr>
          </w:pPr>
          <w:bookmarkStart w:id="1" w:name="_GoBack"/>
          <w:r w:rsidRPr="00AA2E6B">
            <w:rPr>
              <w:rFonts w:ascii="Vijaya" w:hAnsi="Vijaya" w:cs="Vijaya"/>
              <w:b/>
              <w:bCs/>
              <w:color w:val="FFFFFF" w:themeColor="background1"/>
              <w:sz w:val="16"/>
              <w:szCs w:val="16"/>
              <w:lang w:val="es-BO" w:eastAsia="en-US"/>
            </w:rPr>
            <w:t>Ing. Dora Padilla Lizarazu</w:t>
          </w:r>
        </w:p>
        <w:p w14:paraId="66AA005D" w14:textId="234AF422" w:rsidR="00FF08A3" w:rsidRPr="00AA2E6B" w:rsidRDefault="00FF08A3" w:rsidP="006F0724">
          <w:pPr>
            <w:jc w:val="center"/>
            <w:rPr>
              <w:rFonts w:ascii="Vijaya" w:hAnsi="Vijaya" w:cs="Vijaya"/>
              <w:color w:val="FFFFFF" w:themeColor="background1"/>
              <w:sz w:val="16"/>
              <w:szCs w:val="16"/>
            </w:rPr>
          </w:pPr>
          <w:r w:rsidRPr="00AA2E6B">
            <w:rPr>
              <w:rFonts w:ascii="Vijaya" w:hAnsi="Vijaya" w:cs="Vijaya"/>
              <w:color w:val="FFFFFF" w:themeColor="background1"/>
              <w:sz w:val="16"/>
              <w:szCs w:val="16"/>
            </w:rPr>
            <w:t>INGENIERO DE PROYECTOS</w:t>
          </w:r>
        </w:p>
        <w:p w14:paraId="22DCE2BA" w14:textId="77777777" w:rsidR="00FF08A3" w:rsidRPr="00AA2E6B" w:rsidRDefault="00FF08A3" w:rsidP="006F0724">
          <w:pPr>
            <w:jc w:val="center"/>
            <w:rPr>
              <w:rFonts w:ascii="Vijaya" w:hAnsi="Vijaya" w:cs="Vijaya"/>
              <w:color w:val="FFFFFF" w:themeColor="background1"/>
              <w:sz w:val="16"/>
              <w:szCs w:val="16"/>
              <w:lang w:val="en-US" w:eastAsia="en-US"/>
            </w:rPr>
          </w:pPr>
          <w:r w:rsidRPr="00AA2E6B">
            <w:rPr>
              <w:rFonts w:ascii="Vijaya" w:hAnsi="Vijaya" w:cs="Vijaya"/>
              <w:color w:val="FFFFFF" w:themeColor="background1"/>
              <w:sz w:val="16"/>
              <w:szCs w:val="16"/>
              <w:lang w:val="en-US" w:eastAsia="en-US"/>
            </w:rPr>
            <w:t xml:space="preserve">UIP - UDC - DRCB - GRGD -YPFB </w:t>
          </w:r>
        </w:p>
      </w:tc>
      <w:tc>
        <w:tcPr>
          <w:tcW w:w="3260" w:type="dxa"/>
          <w:tcMar>
            <w:top w:w="0" w:type="dxa"/>
            <w:left w:w="108" w:type="dxa"/>
            <w:bottom w:w="0" w:type="dxa"/>
            <w:right w:w="108" w:type="dxa"/>
          </w:tcMar>
          <w:hideMark/>
        </w:tcPr>
        <w:p w14:paraId="76AC3691" w14:textId="77777777" w:rsidR="00FF08A3" w:rsidRPr="00AA2E6B" w:rsidRDefault="00FF08A3" w:rsidP="005B11D1">
          <w:pPr>
            <w:jc w:val="center"/>
            <w:rPr>
              <w:rFonts w:ascii="Vijaya" w:hAnsi="Vijaya" w:cs="Vijaya"/>
              <w:b/>
              <w:bCs/>
              <w:color w:val="FFFFFF" w:themeColor="background1"/>
              <w:sz w:val="16"/>
              <w:szCs w:val="16"/>
              <w:lang w:val="es-BO" w:eastAsia="en-US"/>
            </w:rPr>
          </w:pPr>
          <w:r w:rsidRPr="00AA2E6B">
            <w:rPr>
              <w:rFonts w:ascii="Vijaya" w:hAnsi="Vijaya" w:cs="Vijaya"/>
              <w:b/>
              <w:bCs/>
              <w:color w:val="FFFFFF" w:themeColor="background1"/>
              <w:sz w:val="16"/>
              <w:szCs w:val="16"/>
              <w:lang w:val="es-BO" w:eastAsia="en-US"/>
            </w:rPr>
            <w:t>Ing. Ronald Milton Medinaceli Villarroel</w:t>
          </w:r>
        </w:p>
        <w:p w14:paraId="47B653B5" w14:textId="77777777" w:rsidR="00FF08A3" w:rsidRPr="00AA2E6B" w:rsidRDefault="00FF08A3" w:rsidP="005B11D1">
          <w:pPr>
            <w:jc w:val="center"/>
            <w:rPr>
              <w:rFonts w:ascii="Vijaya" w:hAnsi="Vijaya" w:cs="Vijaya"/>
              <w:bCs/>
              <w:color w:val="FFFFFF" w:themeColor="background1"/>
              <w:sz w:val="16"/>
              <w:szCs w:val="16"/>
              <w:lang w:val="es-BO" w:eastAsia="en-US"/>
            </w:rPr>
          </w:pPr>
          <w:r w:rsidRPr="00AA2E6B">
            <w:rPr>
              <w:rFonts w:ascii="Vijaya" w:hAnsi="Vijaya" w:cs="Vijaya"/>
              <w:bCs/>
              <w:color w:val="FFFFFF" w:themeColor="background1"/>
              <w:sz w:val="16"/>
              <w:szCs w:val="16"/>
              <w:lang w:val="es-BO" w:eastAsia="en-US"/>
            </w:rPr>
            <w:t>RESPONSABLE DE INGENIERIA Y PROYECTOS</w:t>
          </w:r>
        </w:p>
        <w:p w14:paraId="01BF1FA8" w14:textId="38B62A7C" w:rsidR="00FF08A3" w:rsidRPr="00AA2E6B" w:rsidRDefault="00FF08A3" w:rsidP="005B11D1">
          <w:pPr>
            <w:jc w:val="center"/>
            <w:rPr>
              <w:rFonts w:ascii="Calibri" w:hAnsi="Calibri"/>
              <w:b/>
              <w:bCs/>
              <w:color w:val="FFFFFF" w:themeColor="background1"/>
              <w:sz w:val="16"/>
              <w:szCs w:val="16"/>
              <w:lang w:val="en-US" w:eastAsia="en-US"/>
            </w:rPr>
          </w:pPr>
          <w:r w:rsidRPr="00AA2E6B">
            <w:rPr>
              <w:rFonts w:ascii="Vijaya" w:hAnsi="Vijaya" w:cs="Vijaya"/>
              <w:bCs/>
              <w:color w:val="FFFFFF" w:themeColor="background1"/>
              <w:sz w:val="16"/>
              <w:szCs w:val="16"/>
              <w:lang w:val="en-US" w:eastAsia="en-US"/>
            </w:rPr>
            <w:t>UIP - UDC - DRCB - GRGD -YPFB</w:t>
          </w:r>
        </w:p>
      </w:tc>
      <w:tc>
        <w:tcPr>
          <w:tcW w:w="3353" w:type="dxa"/>
          <w:tcMar>
            <w:top w:w="0" w:type="dxa"/>
            <w:left w:w="108" w:type="dxa"/>
            <w:bottom w:w="0" w:type="dxa"/>
            <w:right w:w="108" w:type="dxa"/>
          </w:tcMar>
          <w:hideMark/>
        </w:tcPr>
        <w:p w14:paraId="78BF10BC" w14:textId="77777777" w:rsidR="00FF08A3" w:rsidRPr="00AA2E6B" w:rsidRDefault="00FF08A3" w:rsidP="006F0724">
          <w:pPr>
            <w:jc w:val="center"/>
            <w:rPr>
              <w:rFonts w:ascii="Vijaya" w:hAnsi="Vijaya" w:cs="Vijaya"/>
              <w:b/>
              <w:bCs/>
              <w:color w:val="FFFFFF" w:themeColor="background1"/>
              <w:sz w:val="16"/>
              <w:szCs w:val="16"/>
              <w:lang w:val="es-BO" w:eastAsia="en-US"/>
            </w:rPr>
          </w:pPr>
          <w:r w:rsidRPr="00AA2E6B">
            <w:rPr>
              <w:rFonts w:ascii="Vijaya" w:hAnsi="Vijaya" w:cs="Vijaya"/>
              <w:b/>
              <w:bCs/>
              <w:color w:val="FFFFFF" w:themeColor="background1"/>
              <w:sz w:val="16"/>
              <w:szCs w:val="16"/>
              <w:lang w:val="es-BO" w:eastAsia="en-US"/>
            </w:rPr>
            <w:t xml:space="preserve">Ing. </w:t>
          </w:r>
          <w:proofErr w:type="spellStart"/>
          <w:r w:rsidRPr="00AA2E6B">
            <w:rPr>
              <w:rFonts w:ascii="Vijaya" w:hAnsi="Vijaya" w:cs="Vijaya"/>
              <w:b/>
              <w:bCs/>
              <w:color w:val="FFFFFF" w:themeColor="background1"/>
              <w:sz w:val="16"/>
              <w:szCs w:val="16"/>
              <w:lang w:val="es-BO" w:eastAsia="en-US"/>
            </w:rPr>
            <w:t>Saul</w:t>
          </w:r>
          <w:proofErr w:type="spellEnd"/>
          <w:r w:rsidRPr="00AA2E6B">
            <w:rPr>
              <w:rFonts w:ascii="Vijaya" w:hAnsi="Vijaya" w:cs="Vijaya"/>
              <w:b/>
              <w:bCs/>
              <w:color w:val="FFFFFF" w:themeColor="background1"/>
              <w:sz w:val="16"/>
              <w:szCs w:val="16"/>
              <w:lang w:val="es-BO" w:eastAsia="en-US"/>
            </w:rPr>
            <w:t xml:space="preserve"> Mita </w:t>
          </w:r>
          <w:proofErr w:type="spellStart"/>
          <w:r w:rsidRPr="00AA2E6B">
            <w:rPr>
              <w:rFonts w:ascii="Vijaya" w:hAnsi="Vijaya" w:cs="Vijaya"/>
              <w:b/>
              <w:bCs/>
              <w:color w:val="FFFFFF" w:themeColor="background1"/>
              <w:sz w:val="16"/>
              <w:szCs w:val="16"/>
              <w:lang w:val="es-BO" w:eastAsia="en-US"/>
            </w:rPr>
            <w:t>Huayllas</w:t>
          </w:r>
          <w:proofErr w:type="spellEnd"/>
          <w:r w:rsidRPr="00AA2E6B">
            <w:rPr>
              <w:rFonts w:ascii="Vijaya" w:hAnsi="Vijaya" w:cs="Vijaya"/>
              <w:b/>
              <w:bCs/>
              <w:color w:val="FFFFFF" w:themeColor="background1"/>
              <w:sz w:val="16"/>
              <w:szCs w:val="16"/>
              <w:lang w:val="es-BO" w:eastAsia="en-US"/>
            </w:rPr>
            <w:t xml:space="preserve"> </w:t>
          </w:r>
        </w:p>
        <w:p w14:paraId="54F1F3A8" w14:textId="32A587E4" w:rsidR="00FF08A3" w:rsidRPr="00AA2E6B" w:rsidRDefault="00FF08A3" w:rsidP="006F0724">
          <w:pPr>
            <w:jc w:val="center"/>
            <w:rPr>
              <w:rFonts w:ascii="Vijaya" w:hAnsi="Vijaya" w:cs="Vijaya"/>
              <w:color w:val="FFFFFF" w:themeColor="background1"/>
              <w:sz w:val="16"/>
              <w:szCs w:val="16"/>
              <w:lang w:val="es-BO" w:eastAsia="en-US"/>
            </w:rPr>
          </w:pPr>
          <w:r w:rsidRPr="00AA2E6B">
            <w:rPr>
              <w:rFonts w:ascii="Vijaya" w:hAnsi="Vijaya" w:cs="Vijaya"/>
              <w:color w:val="FFFFFF" w:themeColor="background1"/>
              <w:sz w:val="16"/>
              <w:szCs w:val="16"/>
              <w:lang w:val="es-BO" w:eastAsia="en-US"/>
            </w:rPr>
            <w:t xml:space="preserve">JEFE UNIDAD DISTRITAL DE CONSTRUCCIONES </w:t>
          </w:r>
          <w:proofErr w:type="spellStart"/>
          <w:r w:rsidRPr="00AA2E6B">
            <w:rPr>
              <w:rFonts w:ascii="Vijaya" w:hAnsi="Vijaya" w:cs="Vijaya"/>
              <w:color w:val="FFFFFF" w:themeColor="background1"/>
              <w:sz w:val="16"/>
              <w:szCs w:val="16"/>
              <w:lang w:val="es-BO" w:eastAsia="en-US"/>
            </w:rPr>
            <w:t>a.i.</w:t>
          </w:r>
          <w:proofErr w:type="spellEnd"/>
        </w:p>
        <w:p w14:paraId="477C439E" w14:textId="611D5B81" w:rsidR="00FF08A3" w:rsidRPr="00AA2E6B" w:rsidRDefault="00FF08A3" w:rsidP="006F0724">
          <w:pPr>
            <w:pStyle w:val="Piedepgina"/>
            <w:jc w:val="center"/>
            <w:rPr>
              <w:rFonts w:ascii="Calibri" w:hAnsi="Calibri"/>
              <w:b/>
              <w:bCs/>
              <w:color w:val="FFFFFF" w:themeColor="background1"/>
              <w:sz w:val="16"/>
              <w:szCs w:val="16"/>
              <w:lang w:val="es-BO" w:eastAsia="en-US"/>
            </w:rPr>
          </w:pPr>
          <w:r w:rsidRPr="00AA2E6B">
            <w:rPr>
              <w:rFonts w:ascii="Vijaya" w:hAnsi="Vijaya" w:cs="Vijaya"/>
              <w:color w:val="FFFFFF" w:themeColor="background1"/>
              <w:sz w:val="16"/>
              <w:szCs w:val="16"/>
              <w:lang w:val="es-BO" w:eastAsia="en-US"/>
            </w:rPr>
            <w:t>UDC - DRCB - GRGD -YPFB</w:t>
          </w:r>
        </w:p>
      </w:tc>
    </w:tr>
    <w:bookmarkEnd w:id="1"/>
  </w:tbl>
  <w:p w14:paraId="10BFD80B" w14:textId="77777777" w:rsidR="00FF08A3" w:rsidRPr="00AA2E6B" w:rsidRDefault="00FF08A3">
    <w:pPr>
      <w:pStyle w:val="Piedepgina"/>
      <w:rPr>
        <w:color w:val="FFFFFF" w:themeColor="background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AF2D85" w14:textId="77777777" w:rsidR="00AA2E6B" w:rsidRDefault="00AA2E6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4C6719" w14:textId="77777777" w:rsidR="008E5B76" w:rsidRDefault="008E5B76" w:rsidP="002D1D82">
      <w:r>
        <w:separator/>
      </w:r>
    </w:p>
  </w:footnote>
  <w:footnote w:type="continuationSeparator" w:id="0">
    <w:p w14:paraId="29822C6E" w14:textId="77777777" w:rsidR="008E5B76" w:rsidRDefault="008E5B76"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2517B8" w14:textId="77777777" w:rsidR="00AA2E6B" w:rsidRDefault="00AA2E6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4"/>
      <w:gridCol w:w="5663"/>
      <w:gridCol w:w="1949"/>
    </w:tblGrid>
    <w:tr w:rsidR="00FF08A3" w14:paraId="0BDEDEC0" w14:textId="77777777" w:rsidTr="008870D2">
      <w:tc>
        <w:tcPr>
          <w:tcW w:w="618" w:type="pct"/>
          <w:vMerge w:val="restart"/>
        </w:tcPr>
        <w:p w14:paraId="56DCFE68" w14:textId="77777777" w:rsidR="00FF08A3" w:rsidRDefault="00FF08A3" w:rsidP="002B619D">
          <w:pPr>
            <w:pStyle w:val="Encabezado"/>
          </w:pPr>
          <w:r w:rsidRPr="008870D2">
            <w:rPr>
              <w:rFonts w:asciiTheme="minorHAnsi" w:eastAsia="Arial Unicode MS" w:hAnsiTheme="minorHAnsi" w:cstheme="minorHAnsi"/>
              <w:noProof/>
              <w:szCs w:val="12"/>
              <w:lang w:val="es-BO" w:eastAsia="es-BO"/>
            </w:rPr>
            <w:drawing>
              <wp:anchor distT="0" distB="0" distL="114300" distR="114300" simplePos="0" relativeHeight="251729408" behindDoc="0" locked="0" layoutInCell="1" allowOverlap="1" wp14:anchorId="61742C7D" wp14:editId="40DB9140">
                <wp:simplePos x="0" y="0"/>
                <wp:positionH relativeFrom="column">
                  <wp:posOffset>-33020</wp:posOffset>
                </wp:positionH>
                <wp:positionV relativeFrom="paragraph">
                  <wp:posOffset>7793</wp:posOffset>
                </wp:positionV>
                <wp:extent cx="614218" cy="408607"/>
                <wp:effectExtent l="0" t="0" r="0" b="0"/>
                <wp:wrapNone/>
                <wp:docPr id="3" name="Imagen 3"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218" cy="40860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pct"/>
          <w:vMerge w:val="restart"/>
        </w:tcPr>
        <w:p w14:paraId="7718AF66" w14:textId="77777777" w:rsidR="00FF08A3" w:rsidRDefault="00FF08A3" w:rsidP="008870D2">
          <w:pPr>
            <w:pStyle w:val="Encabezado"/>
            <w:jc w:val="center"/>
            <w:rPr>
              <w:rFonts w:asciiTheme="minorHAnsi" w:hAnsiTheme="minorHAnsi" w:cstheme="minorHAnsi"/>
              <w:b/>
              <w:sz w:val="18"/>
              <w:szCs w:val="18"/>
            </w:rPr>
          </w:pPr>
          <w:r w:rsidRPr="00195D10">
            <w:rPr>
              <w:rFonts w:asciiTheme="minorHAnsi" w:hAnsiTheme="minorHAnsi" w:cstheme="minorHAnsi"/>
              <w:b/>
              <w:sz w:val="18"/>
              <w:szCs w:val="18"/>
            </w:rPr>
            <w:t xml:space="preserve">ESPECIFICACIONES TÉCNICAS PARA LA CONSTRUCCIÓN DE RED </w:t>
          </w:r>
          <w:r>
            <w:rPr>
              <w:rFonts w:asciiTheme="minorHAnsi" w:hAnsiTheme="minorHAnsi" w:cstheme="minorHAnsi"/>
              <w:b/>
              <w:sz w:val="18"/>
              <w:szCs w:val="18"/>
            </w:rPr>
            <w:t>SECUNDARIA</w:t>
          </w:r>
        </w:p>
        <w:p w14:paraId="090DD12C" w14:textId="6ECA14E4" w:rsidR="00FF08A3" w:rsidRDefault="00FF08A3" w:rsidP="00A27F5F">
          <w:pPr>
            <w:pStyle w:val="Encabezado"/>
            <w:jc w:val="center"/>
          </w:pPr>
          <w:r w:rsidRPr="00A30316">
            <w:rPr>
              <w:rFonts w:asciiTheme="minorHAnsi" w:hAnsiTheme="minorHAnsi" w:cstheme="minorHAnsi"/>
              <w:sz w:val="18"/>
              <w:szCs w:val="18"/>
            </w:rPr>
            <w:t xml:space="preserve">PROYECTO: </w:t>
          </w:r>
          <w:r w:rsidRPr="007015DE">
            <w:rPr>
              <w:rFonts w:asciiTheme="minorHAnsi" w:hAnsiTheme="minorHAnsi" w:cstheme="minorHAnsi"/>
              <w:sz w:val="18"/>
              <w:szCs w:val="18"/>
            </w:rPr>
            <w:t xml:space="preserve">OBRAS CIVILES Y MECANICAS CONSTRUCCION RED SECUNDARIA AMPLIACIONES MUNICIPIOS DE SANTIVAÑEZ, CAPINOTA Y SIPE </w:t>
          </w:r>
          <w:proofErr w:type="spellStart"/>
          <w:r w:rsidRPr="007015DE">
            <w:rPr>
              <w:rFonts w:asciiTheme="minorHAnsi" w:hAnsiTheme="minorHAnsi" w:cstheme="minorHAnsi"/>
              <w:sz w:val="18"/>
              <w:szCs w:val="18"/>
            </w:rPr>
            <w:t>SIPE</w:t>
          </w:r>
          <w:proofErr w:type="spellEnd"/>
        </w:p>
      </w:tc>
      <w:tc>
        <w:tcPr>
          <w:tcW w:w="1122" w:type="pct"/>
          <w:vAlign w:val="center"/>
        </w:tcPr>
        <w:p w14:paraId="721E34DC" w14:textId="77777777" w:rsidR="00FF08A3" w:rsidRDefault="00FF08A3" w:rsidP="008D6BD3">
          <w:pPr>
            <w:pStyle w:val="Encabezado"/>
          </w:pPr>
          <w:r w:rsidRPr="009E20B4">
            <w:rPr>
              <w:rFonts w:asciiTheme="minorHAnsi" w:eastAsia="Arial Unicode MS" w:hAnsiTheme="minorHAnsi" w:cstheme="minorHAnsi"/>
              <w:b/>
              <w:sz w:val="18"/>
              <w:szCs w:val="18"/>
              <w:lang w:val="es-MX"/>
            </w:rPr>
            <w:t>RG-02-A-GCC</w:t>
          </w:r>
        </w:p>
      </w:tc>
    </w:tr>
    <w:tr w:rsidR="00FF08A3" w14:paraId="7E6D04C7" w14:textId="77777777" w:rsidTr="008870D2">
      <w:tc>
        <w:tcPr>
          <w:tcW w:w="618" w:type="pct"/>
          <w:vMerge/>
        </w:tcPr>
        <w:p w14:paraId="001424ED" w14:textId="77777777" w:rsidR="00FF08A3" w:rsidRDefault="00FF08A3" w:rsidP="002B619D">
          <w:pPr>
            <w:pStyle w:val="Encabezado"/>
          </w:pPr>
        </w:p>
      </w:tc>
      <w:tc>
        <w:tcPr>
          <w:tcW w:w="3260" w:type="pct"/>
          <w:vMerge/>
        </w:tcPr>
        <w:p w14:paraId="1FD93BEA" w14:textId="77777777" w:rsidR="00FF08A3" w:rsidRDefault="00FF08A3" w:rsidP="002B619D">
          <w:pPr>
            <w:pStyle w:val="Encabezado"/>
          </w:pPr>
        </w:p>
      </w:tc>
      <w:tc>
        <w:tcPr>
          <w:tcW w:w="1122" w:type="pct"/>
          <w:vAlign w:val="center"/>
        </w:tcPr>
        <w:p w14:paraId="6BDC531A" w14:textId="4C09D2D8" w:rsidR="00FF08A3" w:rsidRDefault="00FF08A3" w:rsidP="00525951">
          <w:pPr>
            <w:pStyle w:val="Encabezado"/>
          </w:pPr>
          <w:r>
            <w:rPr>
              <w:rFonts w:asciiTheme="minorHAnsi" w:eastAsia="Arial Unicode MS" w:hAnsiTheme="minorHAnsi" w:cstheme="minorHAnsi"/>
              <w:b/>
              <w:sz w:val="18"/>
              <w:szCs w:val="18"/>
              <w:lang w:val="es-MX"/>
            </w:rPr>
            <w:t>Fecha: 05/11/2018</w:t>
          </w:r>
        </w:p>
      </w:tc>
    </w:tr>
    <w:tr w:rsidR="00FF08A3" w14:paraId="6C1920C5" w14:textId="77777777" w:rsidTr="008870D2">
      <w:trPr>
        <w:trHeight w:val="232"/>
      </w:trPr>
      <w:tc>
        <w:tcPr>
          <w:tcW w:w="618" w:type="pct"/>
          <w:vMerge/>
        </w:tcPr>
        <w:p w14:paraId="375D3BB5" w14:textId="77777777" w:rsidR="00FF08A3" w:rsidRDefault="00FF08A3" w:rsidP="002B619D">
          <w:pPr>
            <w:pStyle w:val="Encabezado"/>
          </w:pPr>
        </w:p>
      </w:tc>
      <w:tc>
        <w:tcPr>
          <w:tcW w:w="3260" w:type="pct"/>
          <w:vMerge/>
        </w:tcPr>
        <w:p w14:paraId="0EC85A82" w14:textId="77777777" w:rsidR="00FF08A3" w:rsidRDefault="00FF08A3" w:rsidP="002B619D">
          <w:pPr>
            <w:pStyle w:val="Encabezado"/>
          </w:pPr>
        </w:p>
      </w:tc>
      <w:tc>
        <w:tcPr>
          <w:tcW w:w="1122" w:type="pct"/>
          <w:vAlign w:val="center"/>
        </w:tcPr>
        <w:p w14:paraId="3744F934" w14:textId="77777777" w:rsidR="00FF08A3" w:rsidRDefault="00FF08A3" w:rsidP="008D6BD3">
          <w:pPr>
            <w:pStyle w:val="Encabezado"/>
          </w:pPr>
          <w:r w:rsidRPr="009E20B4">
            <w:rPr>
              <w:rFonts w:asciiTheme="minorHAnsi" w:eastAsia="Arial Unicode MS" w:hAnsiTheme="minorHAnsi" w:cstheme="minorHAnsi"/>
              <w:b/>
              <w:sz w:val="18"/>
              <w:szCs w:val="18"/>
              <w:lang w:val="es-MX"/>
            </w:rPr>
            <w:t>Hoja:</w:t>
          </w:r>
          <w:r w:rsidRPr="009E20B4">
            <w:rPr>
              <w:rFonts w:asciiTheme="minorHAnsi" w:eastAsia="Arial Unicode MS" w:hAnsiTheme="minorHAnsi" w:cstheme="minorHAnsi"/>
              <w:sz w:val="18"/>
              <w:szCs w:val="18"/>
              <w:lang w:val="es-MX"/>
            </w:rPr>
            <w:t xml:space="preserv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PAGE </w:instrText>
          </w:r>
          <w:r w:rsidRPr="009E20B4">
            <w:rPr>
              <w:rStyle w:val="Nmerodepgina"/>
              <w:rFonts w:asciiTheme="minorHAnsi" w:eastAsiaTheme="majorEastAsia" w:hAnsiTheme="minorHAnsi" w:cstheme="minorHAnsi"/>
              <w:sz w:val="18"/>
              <w:szCs w:val="18"/>
            </w:rPr>
            <w:fldChar w:fldCharType="separate"/>
          </w:r>
          <w:r w:rsidR="00AA2E6B">
            <w:rPr>
              <w:rStyle w:val="Nmerodepgina"/>
              <w:rFonts w:asciiTheme="minorHAnsi" w:eastAsiaTheme="majorEastAsia" w:hAnsiTheme="minorHAnsi" w:cstheme="minorHAnsi"/>
              <w:noProof/>
              <w:sz w:val="18"/>
              <w:szCs w:val="18"/>
            </w:rPr>
            <w:t>1</w:t>
          </w:r>
          <w:r w:rsidRPr="009E20B4">
            <w:rPr>
              <w:rStyle w:val="Nmerodepgina"/>
              <w:rFonts w:asciiTheme="minorHAnsi" w:eastAsiaTheme="majorEastAsia" w:hAnsiTheme="minorHAnsi" w:cstheme="minorHAnsi"/>
              <w:sz w:val="18"/>
              <w:szCs w:val="18"/>
            </w:rPr>
            <w:fldChar w:fldCharType="end"/>
          </w:r>
          <w:r w:rsidRPr="009E20B4">
            <w:rPr>
              <w:rStyle w:val="Nmerodepgina"/>
              <w:rFonts w:asciiTheme="minorHAnsi" w:eastAsiaTheme="majorEastAsia" w:hAnsiTheme="minorHAnsi" w:cstheme="minorHAnsi"/>
              <w:sz w:val="18"/>
              <w:szCs w:val="18"/>
            </w:rPr>
            <w:t xml:space="preserve"> de </w:t>
          </w:r>
          <w:r w:rsidRPr="009E20B4">
            <w:rPr>
              <w:rStyle w:val="Nmerodepgina"/>
              <w:rFonts w:asciiTheme="minorHAnsi" w:eastAsiaTheme="majorEastAsia" w:hAnsiTheme="minorHAnsi" w:cstheme="minorHAnsi"/>
              <w:sz w:val="18"/>
              <w:szCs w:val="18"/>
            </w:rPr>
            <w:fldChar w:fldCharType="begin"/>
          </w:r>
          <w:r w:rsidRPr="009E20B4">
            <w:rPr>
              <w:rStyle w:val="Nmerodepgina"/>
              <w:rFonts w:asciiTheme="minorHAnsi" w:eastAsiaTheme="majorEastAsia" w:hAnsiTheme="minorHAnsi" w:cstheme="minorHAnsi"/>
              <w:sz w:val="18"/>
              <w:szCs w:val="18"/>
            </w:rPr>
            <w:instrText xml:space="preserve"> NUMPAGES </w:instrText>
          </w:r>
          <w:r w:rsidRPr="009E20B4">
            <w:rPr>
              <w:rStyle w:val="Nmerodepgina"/>
              <w:rFonts w:asciiTheme="minorHAnsi" w:eastAsiaTheme="majorEastAsia" w:hAnsiTheme="minorHAnsi" w:cstheme="minorHAnsi"/>
              <w:sz w:val="18"/>
              <w:szCs w:val="18"/>
            </w:rPr>
            <w:fldChar w:fldCharType="separate"/>
          </w:r>
          <w:r w:rsidR="00AA2E6B">
            <w:rPr>
              <w:rStyle w:val="Nmerodepgina"/>
              <w:rFonts w:asciiTheme="minorHAnsi" w:eastAsiaTheme="majorEastAsia" w:hAnsiTheme="minorHAnsi" w:cstheme="minorHAnsi"/>
              <w:noProof/>
              <w:sz w:val="18"/>
              <w:szCs w:val="18"/>
            </w:rPr>
            <w:t>15</w:t>
          </w:r>
          <w:r w:rsidRPr="009E20B4">
            <w:rPr>
              <w:rStyle w:val="Nmerodepgina"/>
              <w:rFonts w:asciiTheme="minorHAnsi" w:eastAsiaTheme="majorEastAsia" w:hAnsiTheme="minorHAnsi" w:cstheme="minorHAnsi"/>
              <w:sz w:val="18"/>
              <w:szCs w:val="18"/>
            </w:rPr>
            <w:fldChar w:fldCharType="end"/>
          </w:r>
        </w:p>
      </w:tc>
    </w:tr>
  </w:tbl>
  <w:p w14:paraId="1B0B2074" w14:textId="77777777" w:rsidR="00FF08A3" w:rsidRDefault="00FF08A3" w:rsidP="008D6BD3">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5BAE41" w14:textId="77777777" w:rsidR="00AA2E6B" w:rsidRDefault="00AA2E6B">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5">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nsid w:val="3C5E2747"/>
    <w:multiLevelType w:val="hybridMultilevel"/>
    <w:tmpl w:val="8E306B12"/>
    <w:lvl w:ilvl="0" w:tplc="400A0005">
      <w:start w:val="1"/>
      <w:numFmt w:val="bullet"/>
      <w:lvlText w:val=""/>
      <w:lvlJc w:val="left"/>
      <w:pPr>
        <w:ind w:left="720" w:hanging="360"/>
      </w:pPr>
      <w:rPr>
        <w:rFonts w:ascii="Wingdings" w:hAnsi="Wingdings" w:hint="default"/>
        <w:b w:val="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
    <w:nsid w:val="44F06254"/>
    <w:multiLevelType w:val="hybridMultilevel"/>
    <w:tmpl w:val="FD0203AE"/>
    <w:lvl w:ilvl="0" w:tplc="400A0005">
      <w:start w:val="1"/>
      <w:numFmt w:val="bullet"/>
      <w:lvlText w:val=""/>
      <w:lvlJc w:val="left"/>
      <w:pPr>
        <w:ind w:left="643" w:hanging="360"/>
      </w:pPr>
      <w:rPr>
        <w:rFonts w:ascii="Wingdings" w:hAnsi="Wingdings" w:hint="default"/>
        <w:b w:val="0"/>
      </w:rPr>
    </w:lvl>
    <w:lvl w:ilvl="1" w:tplc="400A0003" w:tentative="1">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8">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nsid w:val="540D4849"/>
    <w:multiLevelType w:val="multilevel"/>
    <w:tmpl w:val="A7D4EA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5C3232EF"/>
    <w:multiLevelType w:val="multilevel"/>
    <w:tmpl w:val="6A62905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13">
    <w:nsid w:val="6B17124E"/>
    <w:multiLevelType w:val="multilevel"/>
    <w:tmpl w:val="BE2059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num w:numId="1">
    <w:abstractNumId w:val="5"/>
  </w:num>
  <w:num w:numId="2">
    <w:abstractNumId w:val="1"/>
  </w:num>
  <w:num w:numId="3">
    <w:abstractNumId w:val="2"/>
  </w:num>
  <w:num w:numId="4">
    <w:abstractNumId w:val="10"/>
  </w:num>
  <w:num w:numId="5">
    <w:abstractNumId w:val="0"/>
  </w:num>
  <w:num w:numId="6">
    <w:abstractNumId w:val="3"/>
  </w:num>
  <w:num w:numId="7">
    <w:abstractNumId w:val="4"/>
  </w:num>
  <w:num w:numId="8">
    <w:abstractNumId w:val="7"/>
  </w:num>
  <w:num w:numId="9">
    <w:abstractNumId w:val="12"/>
  </w:num>
  <w:num w:numId="10">
    <w:abstractNumId w:val="14"/>
  </w:num>
  <w:num w:numId="11">
    <w:abstractNumId w:val="8"/>
  </w:num>
  <w:num w:numId="12">
    <w:abstractNumId w:val="9"/>
  </w:num>
  <w:num w:numId="13">
    <w:abstractNumId w:val="11"/>
  </w:num>
  <w:num w:numId="14">
    <w:abstractNumId w:val="13"/>
  </w:num>
  <w:num w:numId="15">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1D51"/>
    <w:rsid w:val="00002D91"/>
    <w:rsid w:val="00004816"/>
    <w:rsid w:val="000138FD"/>
    <w:rsid w:val="000139AE"/>
    <w:rsid w:val="00013A70"/>
    <w:rsid w:val="000205CC"/>
    <w:rsid w:val="000246D0"/>
    <w:rsid w:val="000248CE"/>
    <w:rsid w:val="00025E09"/>
    <w:rsid w:val="0002614B"/>
    <w:rsid w:val="00030962"/>
    <w:rsid w:val="000325EA"/>
    <w:rsid w:val="00036105"/>
    <w:rsid w:val="00036494"/>
    <w:rsid w:val="000415C4"/>
    <w:rsid w:val="000463B8"/>
    <w:rsid w:val="0005216D"/>
    <w:rsid w:val="0005249A"/>
    <w:rsid w:val="000541CD"/>
    <w:rsid w:val="0005796B"/>
    <w:rsid w:val="00060B4B"/>
    <w:rsid w:val="000627AB"/>
    <w:rsid w:val="00067083"/>
    <w:rsid w:val="00071E4D"/>
    <w:rsid w:val="00072FEB"/>
    <w:rsid w:val="00075689"/>
    <w:rsid w:val="000810BB"/>
    <w:rsid w:val="000823B5"/>
    <w:rsid w:val="00083221"/>
    <w:rsid w:val="0008385B"/>
    <w:rsid w:val="0008596D"/>
    <w:rsid w:val="00085B53"/>
    <w:rsid w:val="00085E24"/>
    <w:rsid w:val="00090181"/>
    <w:rsid w:val="00092906"/>
    <w:rsid w:val="00092EF0"/>
    <w:rsid w:val="00093379"/>
    <w:rsid w:val="00095347"/>
    <w:rsid w:val="00096402"/>
    <w:rsid w:val="000A1104"/>
    <w:rsid w:val="000A2270"/>
    <w:rsid w:val="000A2843"/>
    <w:rsid w:val="000A2E34"/>
    <w:rsid w:val="000A4AB3"/>
    <w:rsid w:val="000A72BC"/>
    <w:rsid w:val="000B08B1"/>
    <w:rsid w:val="000B3E5A"/>
    <w:rsid w:val="000C0B06"/>
    <w:rsid w:val="000C3DF3"/>
    <w:rsid w:val="000C4393"/>
    <w:rsid w:val="000C5F6B"/>
    <w:rsid w:val="000C7841"/>
    <w:rsid w:val="000D412B"/>
    <w:rsid w:val="000D6F9D"/>
    <w:rsid w:val="000E1789"/>
    <w:rsid w:val="000E451A"/>
    <w:rsid w:val="000E5832"/>
    <w:rsid w:val="000F01F7"/>
    <w:rsid w:val="000F0D0C"/>
    <w:rsid w:val="000F19C7"/>
    <w:rsid w:val="000F2E95"/>
    <w:rsid w:val="000F53EF"/>
    <w:rsid w:val="000F6B9B"/>
    <w:rsid w:val="00100B87"/>
    <w:rsid w:val="00105499"/>
    <w:rsid w:val="001065BB"/>
    <w:rsid w:val="001073D1"/>
    <w:rsid w:val="00113274"/>
    <w:rsid w:val="00117037"/>
    <w:rsid w:val="001171FA"/>
    <w:rsid w:val="0012024D"/>
    <w:rsid w:val="001228F5"/>
    <w:rsid w:val="00123F1E"/>
    <w:rsid w:val="001254F0"/>
    <w:rsid w:val="00134813"/>
    <w:rsid w:val="00135C7E"/>
    <w:rsid w:val="00135D65"/>
    <w:rsid w:val="00136DF5"/>
    <w:rsid w:val="00143A2C"/>
    <w:rsid w:val="00147443"/>
    <w:rsid w:val="00147C13"/>
    <w:rsid w:val="00150B67"/>
    <w:rsid w:val="001520D8"/>
    <w:rsid w:val="0015230E"/>
    <w:rsid w:val="00156AAB"/>
    <w:rsid w:val="00164179"/>
    <w:rsid w:val="00167FB3"/>
    <w:rsid w:val="00174716"/>
    <w:rsid w:val="00174FF0"/>
    <w:rsid w:val="00175CFD"/>
    <w:rsid w:val="00180F8E"/>
    <w:rsid w:val="0018435C"/>
    <w:rsid w:val="0018639D"/>
    <w:rsid w:val="001872FE"/>
    <w:rsid w:val="00190468"/>
    <w:rsid w:val="00190A71"/>
    <w:rsid w:val="00190D7D"/>
    <w:rsid w:val="00191135"/>
    <w:rsid w:val="001920C3"/>
    <w:rsid w:val="001927C5"/>
    <w:rsid w:val="001939D7"/>
    <w:rsid w:val="00195D10"/>
    <w:rsid w:val="00196FB4"/>
    <w:rsid w:val="001A11A1"/>
    <w:rsid w:val="001A19A4"/>
    <w:rsid w:val="001A2BA5"/>
    <w:rsid w:val="001B119D"/>
    <w:rsid w:val="001B1999"/>
    <w:rsid w:val="001B5E15"/>
    <w:rsid w:val="001B7A30"/>
    <w:rsid w:val="001B7CDA"/>
    <w:rsid w:val="001C08FA"/>
    <w:rsid w:val="001C11FD"/>
    <w:rsid w:val="001C4082"/>
    <w:rsid w:val="001C5FB3"/>
    <w:rsid w:val="001D4151"/>
    <w:rsid w:val="001D69B3"/>
    <w:rsid w:val="001D7D7E"/>
    <w:rsid w:val="001E04F8"/>
    <w:rsid w:val="001E5429"/>
    <w:rsid w:val="001E6FD7"/>
    <w:rsid w:val="001F1645"/>
    <w:rsid w:val="001F19E9"/>
    <w:rsid w:val="001F238E"/>
    <w:rsid w:val="001F30AA"/>
    <w:rsid w:val="001F4F7F"/>
    <w:rsid w:val="001F6BF3"/>
    <w:rsid w:val="001F6E05"/>
    <w:rsid w:val="00204CA7"/>
    <w:rsid w:val="00207651"/>
    <w:rsid w:val="00210DDB"/>
    <w:rsid w:val="00211C43"/>
    <w:rsid w:val="0021255B"/>
    <w:rsid w:val="00212D39"/>
    <w:rsid w:val="002154AA"/>
    <w:rsid w:val="00215F49"/>
    <w:rsid w:val="0022405F"/>
    <w:rsid w:val="00224C1F"/>
    <w:rsid w:val="002265DC"/>
    <w:rsid w:val="00226C8A"/>
    <w:rsid w:val="00230296"/>
    <w:rsid w:val="00230B9B"/>
    <w:rsid w:val="00240ED2"/>
    <w:rsid w:val="00241E17"/>
    <w:rsid w:val="002447F5"/>
    <w:rsid w:val="002449D6"/>
    <w:rsid w:val="0024638C"/>
    <w:rsid w:val="0024708A"/>
    <w:rsid w:val="002506AE"/>
    <w:rsid w:val="00253593"/>
    <w:rsid w:val="00253697"/>
    <w:rsid w:val="00254C70"/>
    <w:rsid w:val="00255154"/>
    <w:rsid w:val="00257202"/>
    <w:rsid w:val="00257313"/>
    <w:rsid w:val="00257526"/>
    <w:rsid w:val="00260108"/>
    <w:rsid w:val="00260829"/>
    <w:rsid w:val="00262134"/>
    <w:rsid w:val="002676EB"/>
    <w:rsid w:val="002705B2"/>
    <w:rsid w:val="00271B44"/>
    <w:rsid w:val="00273DAA"/>
    <w:rsid w:val="00281768"/>
    <w:rsid w:val="002826BB"/>
    <w:rsid w:val="00282AC1"/>
    <w:rsid w:val="00282E10"/>
    <w:rsid w:val="00283ACF"/>
    <w:rsid w:val="002848B6"/>
    <w:rsid w:val="00286202"/>
    <w:rsid w:val="00292574"/>
    <w:rsid w:val="002926F5"/>
    <w:rsid w:val="002951CE"/>
    <w:rsid w:val="0029725F"/>
    <w:rsid w:val="0029791A"/>
    <w:rsid w:val="002A300D"/>
    <w:rsid w:val="002A5725"/>
    <w:rsid w:val="002A5FAC"/>
    <w:rsid w:val="002A7846"/>
    <w:rsid w:val="002B0A97"/>
    <w:rsid w:val="002B0CB6"/>
    <w:rsid w:val="002B4734"/>
    <w:rsid w:val="002B619D"/>
    <w:rsid w:val="002C20CE"/>
    <w:rsid w:val="002C48BE"/>
    <w:rsid w:val="002D169A"/>
    <w:rsid w:val="002D1D82"/>
    <w:rsid w:val="002D644F"/>
    <w:rsid w:val="002E50B0"/>
    <w:rsid w:val="002E766B"/>
    <w:rsid w:val="002E7AB3"/>
    <w:rsid w:val="002F00FF"/>
    <w:rsid w:val="002F0C6B"/>
    <w:rsid w:val="002F556E"/>
    <w:rsid w:val="0030093B"/>
    <w:rsid w:val="003024CC"/>
    <w:rsid w:val="00303314"/>
    <w:rsid w:val="00303F0D"/>
    <w:rsid w:val="00304431"/>
    <w:rsid w:val="0031090A"/>
    <w:rsid w:val="00311CB9"/>
    <w:rsid w:val="00313FBB"/>
    <w:rsid w:val="003157D4"/>
    <w:rsid w:val="003173BC"/>
    <w:rsid w:val="00320759"/>
    <w:rsid w:val="00324C0B"/>
    <w:rsid w:val="0032612B"/>
    <w:rsid w:val="00327BB1"/>
    <w:rsid w:val="00333618"/>
    <w:rsid w:val="00333A76"/>
    <w:rsid w:val="00337296"/>
    <w:rsid w:val="00337A49"/>
    <w:rsid w:val="00337B37"/>
    <w:rsid w:val="0034252E"/>
    <w:rsid w:val="00342E93"/>
    <w:rsid w:val="00352D45"/>
    <w:rsid w:val="00352D6F"/>
    <w:rsid w:val="003542C7"/>
    <w:rsid w:val="003544FA"/>
    <w:rsid w:val="00354520"/>
    <w:rsid w:val="003555F9"/>
    <w:rsid w:val="0035790C"/>
    <w:rsid w:val="00362AD7"/>
    <w:rsid w:val="00364CD8"/>
    <w:rsid w:val="003654E7"/>
    <w:rsid w:val="00365B0F"/>
    <w:rsid w:val="00365F95"/>
    <w:rsid w:val="0037036D"/>
    <w:rsid w:val="00373183"/>
    <w:rsid w:val="0037372A"/>
    <w:rsid w:val="00382525"/>
    <w:rsid w:val="003851AD"/>
    <w:rsid w:val="003867DC"/>
    <w:rsid w:val="003909B8"/>
    <w:rsid w:val="003942C8"/>
    <w:rsid w:val="00394DA6"/>
    <w:rsid w:val="003958B5"/>
    <w:rsid w:val="003A0954"/>
    <w:rsid w:val="003A0DD3"/>
    <w:rsid w:val="003A1615"/>
    <w:rsid w:val="003A1BD6"/>
    <w:rsid w:val="003A2642"/>
    <w:rsid w:val="003A2951"/>
    <w:rsid w:val="003A771C"/>
    <w:rsid w:val="003B1018"/>
    <w:rsid w:val="003B1762"/>
    <w:rsid w:val="003B18C3"/>
    <w:rsid w:val="003B3E5B"/>
    <w:rsid w:val="003B56CB"/>
    <w:rsid w:val="003B6EDC"/>
    <w:rsid w:val="003B6F4C"/>
    <w:rsid w:val="003C2DBD"/>
    <w:rsid w:val="003C628C"/>
    <w:rsid w:val="003C6B06"/>
    <w:rsid w:val="003D2602"/>
    <w:rsid w:val="003D2E2F"/>
    <w:rsid w:val="003D4D28"/>
    <w:rsid w:val="003D5CC8"/>
    <w:rsid w:val="003D78F4"/>
    <w:rsid w:val="003E3750"/>
    <w:rsid w:val="003E3797"/>
    <w:rsid w:val="003E3963"/>
    <w:rsid w:val="003E39EF"/>
    <w:rsid w:val="003E5896"/>
    <w:rsid w:val="003E5D03"/>
    <w:rsid w:val="003E6469"/>
    <w:rsid w:val="003E654D"/>
    <w:rsid w:val="003E6E88"/>
    <w:rsid w:val="003F03DE"/>
    <w:rsid w:val="003F2B61"/>
    <w:rsid w:val="003F3BFC"/>
    <w:rsid w:val="003F4E91"/>
    <w:rsid w:val="003F60DC"/>
    <w:rsid w:val="00400B01"/>
    <w:rsid w:val="00404523"/>
    <w:rsid w:val="004059E7"/>
    <w:rsid w:val="00406487"/>
    <w:rsid w:val="0041582F"/>
    <w:rsid w:val="00417C3C"/>
    <w:rsid w:val="00420239"/>
    <w:rsid w:val="00420806"/>
    <w:rsid w:val="00420913"/>
    <w:rsid w:val="00420BF4"/>
    <w:rsid w:val="004210BF"/>
    <w:rsid w:val="004328DE"/>
    <w:rsid w:val="00435140"/>
    <w:rsid w:val="00436373"/>
    <w:rsid w:val="00436AC1"/>
    <w:rsid w:val="004410CA"/>
    <w:rsid w:val="0044670D"/>
    <w:rsid w:val="00447162"/>
    <w:rsid w:val="004472DE"/>
    <w:rsid w:val="00452D32"/>
    <w:rsid w:val="00453CE7"/>
    <w:rsid w:val="00455539"/>
    <w:rsid w:val="0045616E"/>
    <w:rsid w:val="00456993"/>
    <w:rsid w:val="0045755B"/>
    <w:rsid w:val="00457869"/>
    <w:rsid w:val="00460489"/>
    <w:rsid w:val="00462E34"/>
    <w:rsid w:val="00466AC8"/>
    <w:rsid w:val="00466B39"/>
    <w:rsid w:val="0046776A"/>
    <w:rsid w:val="0047023F"/>
    <w:rsid w:val="00470554"/>
    <w:rsid w:val="0047195C"/>
    <w:rsid w:val="00473870"/>
    <w:rsid w:val="00473FD9"/>
    <w:rsid w:val="004756E7"/>
    <w:rsid w:val="004800E7"/>
    <w:rsid w:val="0048407B"/>
    <w:rsid w:val="0048661D"/>
    <w:rsid w:val="00486E68"/>
    <w:rsid w:val="00491667"/>
    <w:rsid w:val="00491ADD"/>
    <w:rsid w:val="00492094"/>
    <w:rsid w:val="004924F9"/>
    <w:rsid w:val="00492DC3"/>
    <w:rsid w:val="004947ED"/>
    <w:rsid w:val="00495943"/>
    <w:rsid w:val="004A21E2"/>
    <w:rsid w:val="004A29BC"/>
    <w:rsid w:val="004A52A6"/>
    <w:rsid w:val="004A6EBB"/>
    <w:rsid w:val="004A78EF"/>
    <w:rsid w:val="004B042F"/>
    <w:rsid w:val="004B29F2"/>
    <w:rsid w:val="004B30A9"/>
    <w:rsid w:val="004B54FF"/>
    <w:rsid w:val="004C03A5"/>
    <w:rsid w:val="004C1A4B"/>
    <w:rsid w:val="004C54B3"/>
    <w:rsid w:val="004D211D"/>
    <w:rsid w:val="004D25A9"/>
    <w:rsid w:val="004E43E8"/>
    <w:rsid w:val="004E55DA"/>
    <w:rsid w:val="004F1F72"/>
    <w:rsid w:val="004F4C36"/>
    <w:rsid w:val="00500EDA"/>
    <w:rsid w:val="00502618"/>
    <w:rsid w:val="00503898"/>
    <w:rsid w:val="00505D4F"/>
    <w:rsid w:val="0050776D"/>
    <w:rsid w:val="00507DF8"/>
    <w:rsid w:val="00510917"/>
    <w:rsid w:val="00511AAF"/>
    <w:rsid w:val="005163A5"/>
    <w:rsid w:val="00522D5A"/>
    <w:rsid w:val="005252D9"/>
    <w:rsid w:val="00525951"/>
    <w:rsid w:val="005279CE"/>
    <w:rsid w:val="00527F0F"/>
    <w:rsid w:val="0053294A"/>
    <w:rsid w:val="0053485D"/>
    <w:rsid w:val="00535089"/>
    <w:rsid w:val="005354BC"/>
    <w:rsid w:val="00540240"/>
    <w:rsid w:val="00540EA9"/>
    <w:rsid w:val="00542C98"/>
    <w:rsid w:val="005464C7"/>
    <w:rsid w:val="00547506"/>
    <w:rsid w:val="00553D27"/>
    <w:rsid w:val="00557525"/>
    <w:rsid w:val="00560159"/>
    <w:rsid w:val="00560972"/>
    <w:rsid w:val="00562A02"/>
    <w:rsid w:val="0056492A"/>
    <w:rsid w:val="00574869"/>
    <w:rsid w:val="005801AA"/>
    <w:rsid w:val="0058081F"/>
    <w:rsid w:val="0058095A"/>
    <w:rsid w:val="005821EF"/>
    <w:rsid w:val="00587A51"/>
    <w:rsid w:val="0059168C"/>
    <w:rsid w:val="0059222C"/>
    <w:rsid w:val="005953A9"/>
    <w:rsid w:val="00596A31"/>
    <w:rsid w:val="00596B67"/>
    <w:rsid w:val="005A576A"/>
    <w:rsid w:val="005A6454"/>
    <w:rsid w:val="005A7CC9"/>
    <w:rsid w:val="005B11D1"/>
    <w:rsid w:val="005B1B11"/>
    <w:rsid w:val="005B3DDA"/>
    <w:rsid w:val="005B5F95"/>
    <w:rsid w:val="005B62F0"/>
    <w:rsid w:val="005B764E"/>
    <w:rsid w:val="005C4484"/>
    <w:rsid w:val="005C5AA5"/>
    <w:rsid w:val="005C61B1"/>
    <w:rsid w:val="005C7211"/>
    <w:rsid w:val="005C77EC"/>
    <w:rsid w:val="005D0A9E"/>
    <w:rsid w:val="005D17C0"/>
    <w:rsid w:val="005D3117"/>
    <w:rsid w:val="005E5545"/>
    <w:rsid w:val="005F2AFE"/>
    <w:rsid w:val="005F496D"/>
    <w:rsid w:val="006009DF"/>
    <w:rsid w:val="006013F2"/>
    <w:rsid w:val="006014B8"/>
    <w:rsid w:val="00603C91"/>
    <w:rsid w:val="00611449"/>
    <w:rsid w:val="006130BC"/>
    <w:rsid w:val="0061325D"/>
    <w:rsid w:val="00615FD3"/>
    <w:rsid w:val="006218A5"/>
    <w:rsid w:val="00624A4B"/>
    <w:rsid w:val="006254C2"/>
    <w:rsid w:val="00625D04"/>
    <w:rsid w:val="0063310B"/>
    <w:rsid w:val="00640177"/>
    <w:rsid w:val="00641BCB"/>
    <w:rsid w:val="00641EB7"/>
    <w:rsid w:val="00643705"/>
    <w:rsid w:val="0064493D"/>
    <w:rsid w:val="00646456"/>
    <w:rsid w:val="00651F78"/>
    <w:rsid w:val="0065290B"/>
    <w:rsid w:val="00652EA3"/>
    <w:rsid w:val="00652FAA"/>
    <w:rsid w:val="00654CD3"/>
    <w:rsid w:val="00656608"/>
    <w:rsid w:val="006576AD"/>
    <w:rsid w:val="006705AC"/>
    <w:rsid w:val="00670EB3"/>
    <w:rsid w:val="006741AC"/>
    <w:rsid w:val="006751F4"/>
    <w:rsid w:val="00675DDC"/>
    <w:rsid w:val="006831A6"/>
    <w:rsid w:val="006831C4"/>
    <w:rsid w:val="00683A4C"/>
    <w:rsid w:val="00684D76"/>
    <w:rsid w:val="00684EE2"/>
    <w:rsid w:val="006907E7"/>
    <w:rsid w:val="00690FB2"/>
    <w:rsid w:val="006927D8"/>
    <w:rsid w:val="006928E1"/>
    <w:rsid w:val="00694575"/>
    <w:rsid w:val="006970F0"/>
    <w:rsid w:val="006A0CCA"/>
    <w:rsid w:val="006A316F"/>
    <w:rsid w:val="006A46DC"/>
    <w:rsid w:val="006A4B58"/>
    <w:rsid w:val="006A6316"/>
    <w:rsid w:val="006A6874"/>
    <w:rsid w:val="006B0C4E"/>
    <w:rsid w:val="006B6AE3"/>
    <w:rsid w:val="006C3B50"/>
    <w:rsid w:val="006D1974"/>
    <w:rsid w:val="006D2CC3"/>
    <w:rsid w:val="006D4A1C"/>
    <w:rsid w:val="006D5DBD"/>
    <w:rsid w:val="006D71B7"/>
    <w:rsid w:val="006D771C"/>
    <w:rsid w:val="006E1CEB"/>
    <w:rsid w:val="006E3683"/>
    <w:rsid w:val="006E3E3A"/>
    <w:rsid w:val="006E58C9"/>
    <w:rsid w:val="006E5EBE"/>
    <w:rsid w:val="006E7571"/>
    <w:rsid w:val="006F0724"/>
    <w:rsid w:val="006F0A1B"/>
    <w:rsid w:val="006F4D62"/>
    <w:rsid w:val="006F5D9D"/>
    <w:rsid w:val="006F67CE"/>
    <w:rsid w:val="006F70FE"/>
    <w:rsid w:val="007015DE"/>
    <w:rsid w:val="00702014"/>
    <w:rsid w:val="0070481A"/>
    <w:rsid w:val="00704B1A"/>
    <w:rsid w:val="00704F94"/>
    <w:rsid w:val="007070D8"/>
    <w:rsid w:val="00710156"/>
    <w:rsid w:val="007101C1"/>
    <w:rsid w:val="00710211"/>
    <w:rsid w:val="00714655"/>
    <w:rsid w:val="00716D45"/>
    <w:rsid w:val="0072011D"/>
    <w:rsid w:val="0072053A"/>
    <w:rsid w:val="00720B1C"/>
    <w:rsid w:val="0072277A"/>
    <w:rsid w:val="00722850"/>
    <w:rsid w:val="00724027"/>
    <w:rsid w:val="00726A83"/>
    <w:rsid w:val="00730FD6"/>
    <w:rsid w:val="0073206B"/>
    <w:rsid w:val="0073284A"/>
    <w:rsid w:val="00735C4E"/>
    <w:rsid w:val="00735CE0"/>
    <w:rsid w:val="007407F4"/>
    <w:rsid w:val="007420CD"/>
    <w:rsid w:val="00742CC2"/>
    <w:rsid w:val="00743F10"/>
    <w:rsid w:val="00744323"/>
    <w:rsid w:val="007466D4"/>
    <w:rsid w:val="00746ED4"/>
    <w:rsid w:val="0075072A"/>
    <w:rsid w:val="007514DA"/>
    <w:rsid w:val="007514F2"/>
    <w:rsid w:val="0075334C"/>
    <w:rsid w:val="007557DB"/>
    <w:rsid w:val="00761CC9"/>
    <w:rsid w:val="0076255A"/>
    <w:rsid w:val="00763C39"/>
    <w:rsid w:val="00764A43"/>
    <w:rsid w:val="007651D6"/>
    <w:rsid w:val="00766481"/>
    <w:rsid w:val="00772CD5"/>
    <w:rsid w:val="0077391C"/>
    <w:rsid w:val="0077792C"/>
    <w:rsid w:val="00782714"/>
    <w:rsid w:val="00783525"/>
    <w:rsid w:val="00783DA1"/>
    <w:rsid w:val="00787472"/>
    <w:rsid w:val="00787623"/>
    <w:rsid w:val="00787CBE"/>
    <w:rsid w:val="00792780"/>
    <w:rsid w:val="0079366A"/>
    <w:rsid w:val="007A0C47"/>
    <w:rsid w:val="007A6C8E"/>
    <w:rsid w:val="007A7BB9"/>
    <w:rsid w:val="007A7DD4"/>
    <w:rsid w:val="007B18D6"/>
    <w:rsid w:val="007B193C"/>
    <w:rsid w:val="007B1B5F"/>
    <w:rsid w:val="007B23E6"/>
    <w:rsid w:val="007B3ADC"/>
    <w:rsid w:val="007B592C"/>
    <w:rsid w:val="007C2079"/>
    <w:rsid w:val="007C3E78"/>
    <w:rsid w:val="007C51C8"/>
    <w:rsid w:val="007C5A86"/>
    <w:rsid w:val="007D3CD5"/>
    <w:rsid w:val="007D4CF4"/>
    <w:rsid w:val="007D6D1E"/>
    <w:rsid w:val="007E2083"/>
    <w:rsid w:val="007E4F2B"/>
    <w:rsid w:val="007E6AE4"/>
    <w:rsid w:val="007F17EB"/>
    <w:rsid w:val="007F5614"/>
    <w:rsid w:val="00801524"/>
    <w:rsid w:val="00804147"/>
    <w:rsid w:val="00805755"/>
    <w:rsid w:val="00811C45"/>
    <w:rsid w:val="00811ED9"/>
    <w:rsid w:val="0081271D"/>
    <w:rsid w:val="008144D8"/>
    <w:rsid w:val="008206DD"/>
    <w:rsid w:val="008246F4"/>
    <w:rsid w:val="00826536"/>
    <w:rsid w:val="008268F1"/>
    <w:rsid w:val="00827AE7"/>
    <w:rsid w:val="00830A30"/>
    <w:rsid w:val="00831173"/>
    <w:rsid w:val="008340C2"/>
    <w:rsid w:val="008352E2"/>
    <w:rsid w:val="008400F6"/>
    <w:rsid w:val="00843267"/>
    <w:rsid w:val="0084486F"/>
    <w:rsid w:val="0084591D"/>
    <w:rsid w:val="00853E5E"/>
    <w:rsid w:val="0085472C"/>
    <w:rsid w:val="00855029"/>
    <w:rsid w:val="00856F4E"/>
    <w:rsid w:val="0085701D"/>
    <w:rsid w:val="00863830"/>
    <w:rsid w:val="008651A7"/>
    <w:rsid w:val="0087220F"/>
    <w:rsid w:val="00873B0B"/>
    <w:rsid w:val="008743D3"/>
    <w:rsid w:val="00882F3B"/>
    <w:rsid w:val="00885310"/>
    <w:rsid w:val="00885B93"/>
    <w:rsid w:val="008870D2"/>
    <w:rsid w:val="008871A8"/>
    <w:rsid w:val="008910D9"/>
    <w:rsid w:val="00891987"/>
    <w:rsid w:val="0089465B"/>
    <w:rsid w:val="0089650F"/>
    <w:rsid w:val="00897CB0"/>
    <w:rsid w:val="008A0B02"/>
    <w:rsid w:val="008A37BC"/>
    <w:rsid w:val="008A66AE"/>
    <w:rsid w:val="008A6AA5"/>
    <w:rsid w:val="008A7FD8"/>
    <w:rsid w:val="008B2823"/>
    <w:rsid w:val="008B4F92"/>
    <w:rsid w:val="008C3015"/>
    <w:rsid w:val="008C67C1"/>
    <w:rsid w:val="008D1F19"/>
    <w:rsid w:val="008D31A2"/>
    <w:rsid w:val="008D6BD3"/>
    <w:rsid w:val="008E04D8"/>
    <w:rsid w:val="008E0927"/>
    <w:rsid w:val="008E4067"/>
    <w:rsid w:val="008E417A"/>
    <w:rsid w:val="008E4E3E"/>
    <w:rsid w:val="008E5A31"/>
    <w:rsid w:val="008E5B76"/>
    <w:rsid w:val="008F07EF"/>
    <w:rsid w:val="008F10A1"/>
    <w:rsid w:val="008F2C11"/>
    <w:rsid w:val="008F4E61"/>
    <w:rsid w:val="008F5DD7"/>
    <w:rsid w:val="008F7E0E"/>
    <w:rsid w:val="008F7EF2"/>
    <w:rsid w:val="009015DA"/>
    <w:rsid w:val="0090223C"/>
    <w:rsid w:val="00903A34"/>
    <w:rsid w:val="00906DCA"/>
    <w:rsid w:val="00912673"/>
    <w:rsid w:val="00914B92"/>
    <w:rsid w:val="009156A0"/>
    <w:rsid w:val="009157F1"/>
    <w:rsid w:val="00917576"/>
    <w:rsid w:val="00917883"/>
    <w:rsid w:val="00917B51"/>
    <w:rsid w:val="00917F42"/>
    <w:rsid w:val="00921984"/>
    <w:rsid w:val="00924916"/>
    <w:rsid w:val="009253FC"/>
    <w:rsid w:val="00927F00"/>
    <w:rsid w:val="00933E79"/>
    <w:rsid w:val="0093533B"/>
    <w:rsid w:val="00941754"/>
    <w:rsid w:val="0094255D"/>
    <w:rsid w:val="00943156"/>
    <w:rsid w:val="009459AF"/>
    <w:rsid w:val="00951B66"/>
    <w:rsid w:val="0095239B"/>
    <w:rsid w:val="00952C8C"/>
    <w:rsid w:val="00957E64"/>
    <w:rsid w:val="00960B94"/>
    <w:rsid w:val="00962C61"/>
    <w:rsid w:val="00972424"/>
    <w:rsid w:val="0097327A"/>
    <w:rsid w:val="00973D5E"/>
    <w:rsid w:val="00974AA7"/>
    <w:rsid w:val="009807A8"/>
    <w:rsid w:val="00986BF4"/>
    <w:rsid w:val="00987BE8"/>
    <w:rsid w:val="009907AB"/>
    <w:rsid w:val="00991823"/>
    <w:rsid w:val="00992D0B"/>
    <w:rsid w:val="00994578"/>
    <w:rsid w:val="00994F1A"/>
    <w:rsid w:val="0099526C"/>
    <w:rsid w:val="00995355"/>
    <w:rsid w:val="009956C3"/>
    <w:rsid w:val="00997978"/>
    <w:rsid w:val="009A29B9"/>
    <w:rsid w:val="009A6251"/>
    <w:rsid w:val="009A77B7"/>
    <w:rsid w:val="009B2EE3"/>
    <w:rsid w:val="009B3346"/>
    <w:rsid w:val="009B47E5"/>
    <w:rsid w:val="009B5F77"/>
    <w:rsid w:val="009B6482"/>
    <w:rsid w:val="009C20B5"/>
    <w:rsid w:val="009C3E27"/>
    <w:rsid w:val="009C4FE8"/>
    <w:rsid w:val="009D023F"/>
    <w:rsid w:val="009D0400"/>
    <w:rsid w:val="009D05E6"/>
    <w:rsid w:val="009D2743"/>
    <w:rsid w:val="009D4DB7"/>
    <w:rsid w:val="009D5098"/>
    <w:rsid w:val="009D530C"/>
    <w:rsid w:val="009D6F4F"/>
    <w:rsid w:val="009D7301"/>
    <w:rsid w:val="009E0C9B"/>
    <w:rsid w:val="009E1BCE"/>
    <w:rsid w:val="009E7597"/>
    <w:rsid w:val="009F0722"/>
    <w:rsid w:val="009F4C4C"/>
    <w:rsid w:val="009F77A1"/>
    <w:rsid w:val="00A01DDE"/>
    <w:rsid w:val="00A029B0"/>
    <w:rsid w:val="00A046AB"/>
    <w:rsid w:val="00A06948"/>
    <w:rsid w:val="00A118CD"/>
    <w:rsid w:val="00A12C63"/>
    <w:rsid w:val="00A16DE7"/>
    <w:rsid w:val="00A22F39"/>
    <w:rsid w:val="00A24FFB"/>
    <w:rsid w:val="00A27C4B"/>
    <w:rsid w:val="00A27F5F"/>
    <w:rsid w:val="00A30316"/>
    <w:rsid w:val="00A3129C"/>
    <w:rsid w:val="00A34575"/>
    <w:rsid w:val="00A358AE"/>
    <w:rsid w:val="00A41510"/>
    <w:rsid w:val="00A426F3"/>
    <w:rsid w:val="00A537D9"/>
    <w:rsid w:val="00A5478A"/>
    <w:rsid w:val="00A55874"/>
    <w:rsid w:val="00A57140"/>
    <w:rsid w:val="00A57E66"/>
    <w:rsid w:val="00A64990"/>
    <w:rsid w:val="00A703C1"/>
    <w:rsid w:val="00A72232"/>
    <w:rsid w:val="00A72749"/>
    <w:rsid w:val="00A746A0"/>
    <w:rsid w:val="00A773A0"/>
    <w:rsid w:val="00A779D8"/>
    <w:rsid w:val="00A871C8"/>
    <w:rsid w:val="00A9336D"/>
    <w:rsid w:val="00A9501F"/>
    <w:rsid w:val="00A96149"/>
    <w:rsid w:val="00A96F9A"/>
    <w:rsid w:val="00AA1A8E"/>
    <w:rsid w:val="00AA2C28"/>
    <w:rsid w:val="00AA2E6B"/>
    <w:rsid w:val="00AA5746"/>
    <w:rsid w:val="00AA5910"/>
    <w:rsid w:val="00AA7525"/>
    <w:rsid w:val="00AB171D"/>
    <w:rsid w:val="00AB2988"/>
    <w:rsid w:val="00AB2F5E"/>
    <w:rsid w:val="00AB3B01"/>
    <w:rsid w:val="00AB6C30"/>
    <w:rsid w:val="00AC0F49"/>
    <w:rsid w:val="00AC62F2"/>
    <w:rsid w:val="00AC7136"/>
    <w:rsid w:val="00AC7966"/>
    <w:rsid w:val="00AD0D9C"/>
    <w:rsid w:val="00AD183C"/>
    <w:rsid w:val="00AD1A26"/>
    <w:rsid w:val="00AD24ED"/>
    <w:rsid w:val="00AD53A2"/>
    <w:rsid w:val="00AD738E"/>
    <w:rsid w:val="00AE38DD"/>
    <w:rsid w:val="00AE5C96"/>
    <w:rsid w:val="00AE6D34"/>
    <w:rsid w:val="00AF1497"/>
    <w:rsid w:val="00AF15B2"/>
    <w:rsid w:val="00AF191B"/>
    <w:rsid w:val="00AF6290"/>
    <w:rsid w:val="00B01010"/>
    <w:rsid w:val="00B068E9"/>
    <w:rsid w:val="00B06E29"/>
    <w:rsid w:val="00B11F45"/>
    <w:rsid w:val="00B13582"/>
    <w:rsid w:val="00B170F8"/>
    <w:rsid w:val="00B17F6D"/>
    <w:rsid w:val="00B249C5"/>
    <w:rsid w:val="00B24B6E"/>
    <w:rsid w:val="00B25438"/>
    <w:rsid w:val="00B27A1D"/>
    <w:rsid w:val="00B32649"/>
    <w:rsid w:val="00B33F72"/>
    <w:rsid w:val="00B376C0"/>
    <w:rsid w:val="00B424B3"/>
    <w:rsid w:val="00B43175"/>
    <w:rsid w:val="00B46816"/>
    <w:rsid w:val="00B47BAD"/>
    <w:rsid w:val="00B47DF5"/>
    <w:rsid w:val="00B504B2"/>
    <w:rsid w:val="00B5124A"/>
    <w:rsid w:val="00B51B60"/>
    <w:rsid w:val="00B52A3A"/>
    <w:rsid w:val="00B536E3"/>
    <w:rsid w:val="00B57F20"/>
    <w:rsid w:val="00B62C73"/>
    <w:rsid w:val="00B63E58"/>
    <w:rsid w:val="00B64F5C"/>
    <w:rsid w:val="00B719F2"/>
    <w:rsid w:val="00B72083"/>
    <w:rsid w:val="00B724A6"/>
    <w:rsid w:val="00B82915"/>
    <w:rsid w:val="00B82CA3"/>
    <w:rsid w:val="00B92937"/>
    <w:rsid w:val="00B949A4"/>
    <w:rsid w:val="00B96B75"/>
    <w:rsid w:val="00BA333F"/>
    <w:rsid w:val="00BA5522"/>
    <w:rsid w:val="00BA5876"/>
    <w:rsid w:val="00BB1013"/>
    <w:rsid w:val="00BB25AE"/>
    <w:rsid w:val="00BB53AA"/>
    <w:rsid w:val="00BC0817"/>
    <w:rsid w:val="00BC0A2D"/>
    <w:rsid w:val="00BC59E0"/>
    <w:rsid w:val="00BC5ED7"/>
    <w:rsid w:val="00BC6CAC"/>
    <w:rsid w:val="00BC732D"/>
    <w:rsid w:val="00BC78C6"/>
    <w:rsid w:val="00BC7B14"/>
    <w:rsid w:val="00BC7F61"/>
    <w:rsid w:val="00BD172D"/>
    <w:rsid w:val="00BD1B34"/>
    <w:rsid w:val="00BD248D"/>
    <w:rsid w:val="00BD24A0"/>
    <w:rsid w:val="00BD4441"/>
    <w:rsid w:val="00BE0159"/>
    <w:rsid w:val="00BE5E88"/>
    <w:rsid w:val="00BE6AD7"/>
    <w:rsid w:val="00BF2ABF"/>
    <w:rsid w:val="00BF42E2"/>
    <w:rsid w:val="00BF5CE4"/>
    <w:rsid w:val="00BF6EC1"/>
    <w:rsid w:val="00C00002"/>
    <w:rsid w:val="00C00B6B"/>
    <w:rsid w:val="00C00F36"/>
    <w:rsid w:val="00C04302"/>
    <w:rsid w:val="00C04D20"/>
    <w:rsid w:val="00C05A53"/>
    <w:rsid w:val="00C06881"/>
    <w:rsid w:val="00C10D3A"/>
    <w:rsid w:val="00C133F2"/>
    <w:rsid w:val="00C14FE6"/>
    <w:rsid w:val="00C16425"/>
    <w:rsid w:val="00C21BEC"/>
    <w:rsid w:val="00C230F5"/>
    <w:rsid w:val="00C266A0"/>
    <w:rsid w:val="00C26AE2"/>
    <w:rsid w:val="00C41B8B"/>
    <w:rsid w:val="00C422F4"/>
    <w:rsid w:val="00C42610"/>
    <w:rsid w:val="00C46536"/>
    <w:rsid w:val="00C51E0D"/>
    <w:rsid w:val="00C55B7E"/>
    <w:rsid w:val="00C55FAB"/>
    <w:rsid w:val="00C615CE"/>
    <w:rsid w:val="00C61C6B"/>
    <w:rsid w:val="00C61E83"/>
    <w:rsid w:val="00C629FA"/>
    <w:rsid w:val="00C7110E"/>
    <w:rsid w:val="00C74AF9"/>
    <w:rsid w:val="00C75A64"/>
    <w:rsid w:val="00C81247"/>
    <w:rsid w:val="00C82724"/>
    <w:rsid w:val="00C837E4"/>
    <w:rsid w:val="00C900E5"/>
    <w:rsid w:val="00C912B6"/>
    <w:rsid w:val="00C93E3C"/>
    <w:rsid w:val="00C9413F"/>
    <w:rsid w:val="00C9454D"/>
    <w:rsid w:val="00C95A6C"/>
    <w:rsid w:val="00C95BD7"/>
    <w:rsid w:val="00C95D18"/>
    <w:rsid w:val="00CA1809"/>
    <w:rsid w:val="00CA4B60"/>
    <w:rsid w:val="00CA6C14"/>
    <w:rsid w:val="00CB3849"/>
    <w:rsid w:val="00CB4470"/>
    <w:rsid w:val="00CB648D"/>
    <w:rsid w:val="00CC0869"/>
    <w:rsid w:val="00CC0A94"/>
    <w:rsid w:val="00CC3B87"/>
    <w:rsid w:val="00CC58B0"/>
    <w:rsid w:val="00CC61CD"/>
    <w:rsid w:val="00CC6C0A"/>
    <w:rsid w:val="00CC7F20"/>
    <w:rsid w:val="00CD0758"/>
    <w:rsid w:val="00CD1D40"/>
    <w:rsid w:val="00CD25D4"/>
    <w:rsid w:val="00CD2F59"/>
    <w:rsid w:val="00CD5400"/>
    <w:rsid w:val="00CD79C1"/>
    <w:rsid w:val="00CE54A1"/>
    <w:rsid w:val="00CE6C1F"/>
    <w:rsid w:val="00CE7E34"/>
    <w:rsid w:val="00CF5006"/>
    <w:rsid w:val="00CF5FB8"/>
    <w:rsid w:val="00CF7AF0"/>
    <w:rsid w:val="00D01C54"/>
    <w:rsid w:val="00D03D2A"/>
    <w:rsid w:val="00D04100"/>
    <w:rsid w:val="00D1064C"/>
    <w:rsid w:val="00D142AA"/>
    <w:rsid w:val="00D21312"/>
    <w:rsid w:val="00D21521"/>
    <w:rsid w:val="00D230C0"/>
    <w:rsid w:val="00D23B85"/>
    <w:rsid w:val="00D27CF6"/>
    <w:rsid w:val="00D32434"/>
    <w:rsid w:val="00D324CA"/>
    <w:rsid w:val="00D328C5"/>
    <w:rsid w:val="00D33C35"/>
    <w:rsid w:val="00D34908"/>
    <w:rsid w:val="00D34CB7"/>
    <w:rsid w:val="00D34F43"/>
    <w:rsid w:val="00D3503F"/>
    <w:rsid w:val="00D35311"/>
    <w:rsid w:val="00D36F90"/>
    <w:rsid w:val="00D41770"/>
    <w:rsid w:val="00D43DD2"/>
    <w:rsid w:val="00D46830"/>
    <w:rsid w:val="00D51C18"/>
    <w:rsid w:val="00D535AF"/>
    <w:rsid w:val="00D55729"/>
    <w:rsid w:val="00D56CAC"/>
    <w:rsid w:val="00D56DCF"/>
    <w:rsid w:val="00D6328C"/>
    <w:rsid w:val="00D71D24"/>
    <w:rsid w:val="00D73341"/>
    <w:rsid w:val="00D75EAF"/>
    <w:rsid w:val="00D77298"/>
    <w:rsid w:val="00D77862"/>
    <w:rsid w:val="00D811AF"/>
    <w:rsid w:val="00D81231"/>
    <w:rsid w:val="00D818D7"/>
    <w:rsid w:val="00D84126"/>
    <w:rsid w:val="00D90E12"/>
    <w:rsid w:val="00D9272D"/>
    <w:rsid w:val="00DA00AE"/>
    <w:rsid w:val="00DA0D69"/>
    <w:rsid w:val="00DA3C2D"/>
    <w:rsid w:val="00DB0803"/>
    <w:rsid w:val="00DB3262"/>
    <w:rsid w:val="00DB5727"/>
    <w:rsid w:val="00DC115C"/>
    <w:rsid w:val="00DC2B7C"/>
    <w:rsid w:val="00DC3868"/>
    <w:rsid w:val="00DC6569"/>
    <w:rsid w:val="00DD2F58"/>
    <w:rsid w:val="00DD3BD8"/>
    <w:rsid w:val="00DE322F"/>
    <w:rsid w:val="00DE5241"/>
    <w:rsid w:val="00DE5478"/>
    <w:rsid w:val="00DE5BA9"/>
    <w:rsid w:val="00DE74AA"/>
    <w:rsid w:val="00DF1DB9"/>
    <w:rsid w:val="00DF45EA"/>
    <w:rsid w:val="00DF524F"/>
    <w:rsid w:val="00DF7787"/>
    <w:rsid w:val="00E02136"/>
    <w:rsid w:val="00E05BE8"/>
    <w:rsid w:val="00E06DA1"/>
    <w:rsid w:val="00E10321"/>
    <w:rsid w:val="00E11088"/>
    <w:rsid w:val="00E11C55"/>
    <w:rsid w:val="00E1297A"/>
    <w:rsid w:val="00E129E0"/>
    <w:rsid w:val="00E13158"/>
    <w:rsid w:val="00E13CFA"/>
    <w:rsid w:val="00E13E3C"/>
    <w:rsid w:val="00E15BFB"/>
    <w:rsid w:val="00E16EC4"/>
    <w:rsid w:val="00E20960"/>
    <w:rsid w:val="00E24294"/>
    <w:rsid w:val="00E25566"/>
    <w:rsid w:val="00E3033B"/>
    <w:rsid w:val="00E316B3"/>
    <w:rsid w:val="00E4050A"/>
    <w:rsid w:val="00E40805"/>
    <w:rsid w:val="00E41BA7"/>
    <w:rsid w:val="00E44DDD"/>
    <w:rsid w:val="00E5056F"/>
    <w:rsid w:val="00E5391F"/>
    <w:rsid w:val="00E54F63"/>
    <w:rsid w:val="00E605CC"/>
    <w:rsid w:val="00E60CA0"/>
    <w:rsid w:val="00E62F59"/>
    <w:rsid w:val="00E638DC"/>
    <w:rsid w:val="00E64568"/>
    <w:rsid w:val="00E65404"/>
    <w:rsid w:val="00E655CB"/>
    <w:rsid w:val="00E66C20"/>
    <w:rsid w:val="00E7010C"/>
    <w:rsid w:val="00E7013A"/>
    <w:rsid w:val="00E70243"/>
    <w:rsid w:val="00E74161"/>
    <w:rsid w:val="00E74D54"/>
    <w:rsid w:val="00E7600A"/>
    <w:rsid w:val="00E76EAE"/>
    <w:rsid w:val="00E77E88"/>
    <w:rsid w:val="00E804DA"/>
    <w:rsid w:val="00E80D2F"/>
    <w:rsid w:val="00E8395D"/>
    <w:rsid w:val="00E83BEF"/>
    <w:rsid w:val="00E83ECA"/>
    <w:rsid w:val="00E84B20"/>
    <w:rsid w:val="00E850C9"/>
    <w:rsid w:val="00E874C1"/>
    <w:rsid w:val="00E90596"/>
    <w:rsid w:val="00E92F33"/>
    <w:rsid w:val="00E93B7A"/>
    <w:rsid w:val="00E94504"/>
    <w:rsid w:val="00E962C8"/>
    <w:rsid w:val="00EA173E"/>
    <w:rsid w:val="00EB44CA"/>
    <w:rsid w:val="00EB4575"/>
    <w:rsid w:val="00EB5EC2"/>
    <w:rsid w:val="00EC3C76"/>
    <w:rsid w:val="00EC417C"/>
    <w:rsid w:val="00EC4AE7"/>
    <w:rsid w:val="00EC6883"/>
    <w:rsid w:val="00EE01D7"/>
    <w:rsid w:val="00EE2263"/>
    <w:rsid w:val="00EE28FA"/>
    <w:rsid w:val="00EE2ECD"/>
    <w:rsid w:val="00EE3968"/>
    <w:rsid w:val="00EE3AF0"/>
    <w:rsid w:val="00EE42E2"/>
    <w:rsid w:val="00EE472B"/>
    <w:rsid w:val="00EE6258"/>
    <w:rsid w:val="00EE71AC"/>
    <w:rsid w:val="00EF0C2B"/>
    <w:rsid w:val="00EF1B05"/>
    <w:rsid w:val="00EF2EFA"/>
    <w:rsid w:val="00EF3F95"/>
    <w:rsid w:val="00EF6D76"/>
    <w:rsid w:val="00F00B48"/>
    <w:rsid w:val="00F01035"/>
    <w:rsid w:val="00F01047"/>
    <w:rsid w:val="00F01286"/>
    <w:rsid w:val="00F05AEE"/>
    <w:rsid w:val="00F05C76"/>
    <w:rsid w:val="00F10AB4"/>
    <w:rsid w:val="00F10B1E"/>
    <w:rsid w:val="00F122AE"/>
    <w:rsid w:val="00F135C5"/>
    <w:rsid w:val="00F14623"/>
    <w:rsid w:val="00F1571F"/>
    <w:rsid w:val="00F16CAC"/>
    <w:rsid w:val="00F17A73"/>
    <w:rsid w:val="00F17CDC"/>
    <w:rsid w:val="00F22AD6"/>
    <w:rsid w:val="00F234D6"/>
    <w:rsid w:val="00F235D5"/>
    <w:rsid w:val="00F2422F"/>
    <w:rsid w:val="00F2495C"/>
    <w:rsid w:val="00F27BB4"/>
    <w:rsid w:val="00F305EE"/>
    <w:rsid w:val="00F31223"/>
    <w:rsid w:val="00F31A67"/>
    <w:rsid w:val="00F34013"/>
    <w:rsid w:val="00F405D8"/>
    <w:rsid w:val="00F42703"/>
    <w:rsid w:val="00F43367"/>
    <w:rsid w:val="00F44321"/>
    <w:rsid w:val="00F45ADB"/>
    <w:rsid w:val="00F46414"/>
    <w:rsid w:val="00F4649E"/>
    <w:rsid w:val="00F46CDC"/>
    <w:rsid w:val="00F478FE"/>
    <w:rsid w:val="00F50B09"/>
    <w:rsid w:val="00F50C97"/>
    <w:rsid w:val="00F51C26"/>
    <w:rsid w:val="00F56259"/>
    <w:rsid w:val="00F609C1"/>
    <w:rsid w:val="00F611BC"/>
    <w:rsid w:val="00F71239"/>
    <w:rsid w:val="00F715B4"/>
    <w:rsid w:val="00F73153"/>
    <w:rsid w:val="00F73850"/>
    <w:rsid w:val="00F772FB"/>
    <w:rsid w:val="00F82020"/>
    <w:rsid w:val="00F82E9C"/>
    <w:rsid w:val="00F844A4"/>
    <w:rsid w:val="00F918A3"/>
    <w:rsid w:val="00F91BD6"/>
    <w:rsid w:val="00F963DE"/>
    <w:rsid w:val="00F97FCD"/>
    <w:rsid w:val="00FA1E10"/>
    <w:rsid w:val="00FA40FC"/>
    <w:rsid w:val="00FA416B"/>
    <w:rsid w:val="00FA460C"/>
    <w:rsid w:val="00FA54D4"/>
    <w:rsid w:val="00FA564B"/>
    <w:rsid w:val="00FA5B21"/>
    <w:rsid w:val="00FA681F"/>
    <w:rsid w:val="00FA6DF8"/>
    <w:rsid w:val="00FA74D8"/>
    <w:rsid w:val="00FB0D73"/>
    <w:rsid w:val="00FB0EFC"/>
    <w:rsid w:val="00FB2D62"/>
    <w:rsid w:val="00FB38A9"/>
    <w:rsid w:val="00FB490E"/>
    <w:rsid w:val="00FB6584"/>
    <w:rsid w:val="00FC0915"/>
    <w:rsid w:val="00FC1F20"/>
    <w:rsid w:val="00FC2893"/>
    <w:rsid w:val="00FC69A8"/>
    <w:rsid w:val="00FD177B"/>
    <w:rsid w:val="00FD2CB3"/>
    <w:rsid w:val="00FE06C9"/>
    <w:rsid w:val="00FE111A"/>
    <w:rsid w:val="00FE1CF4"/>
    <w:rsid w:val="00FE4F6D"/>
    <w:rsid w:val="00FF08A3"/>
    <w:rsid w:val="00FF1CD1"/>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7D4776C"/>
  <w15:docId w15:val="{06E8110B-055D-4F96-B87D-AAEE79A23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6"/>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7"/>
      </w:numPr>
      <w:jc w:val="both"/>
    </w:pPr>
    <w:rPr>
      <w:rFonts w:ascii="Arial" w:hAnsi="Arial"/>
      <w:sz w:val="18"/>
      <w:szCs w:val="20"/>
    </w:rPr>
  </w:style>
  <w:style w:type="paragraph" w:styleId="Listaconvietas">
    <w:name w:val="List Bullet"/>
    <w:basedOn w:val="Normal"/>
    <w:autoRedefine/>
    <w:semiHidden/>
    <w:rsid w:val="00A72749"/>
    <w:pPr>
      <w:numPr>
        <w:ilvl w:val="3"/>
        <w:numId w:val="7"/>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1245">
      <w:bodyDiv w:val="1"/>
      <w:marLeft w:val="0"/>
      <w:marRight w:val="0"/>
      <w:marTop w:val="0"/>
      <w:marBottom w:val="0"/>
      <w:divBdr>
        <w:top w:val="none" w:sz="0" w:space="0" w:color="auto"/>
        <w:left w:val="none" w:sz="0" w:space="0" w:color="auto"/>
        <w:bottom w:val="none" w:sz="0" w:space="0" w:color="auto"/>
        <w:right w:val="none" w:sz="0" w:space="0" w:color="auto"/>
      </w:divBdr>
    </w:div>
    <w:div w:id="29033336">
      <w:bodyDiv w:val="1"/>
      <w:marLeft w:val="0"/>
      <w:marRight w:val="0"/>
      <w:marTop w:val="0"/>
      <w:marBottom w:val="0"/>
      <w:divBdr>
        <w:top w:val="none" w:sz="0" w:space="0" w:color="auto"/>
        <w:left w:val="none" w:sz="0" w:space="0" w:color="auto"/>
        <w:bottom w:val="none" w:sz="0" w:space="0" w:color="auto"/>
        <w:right w:val="none" w:sz="0" w:space="0" w:color="auto"/>
      </w:divBdr>
    </w:div>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113183028">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195581069">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02546044">
      <w:bodyDiv w:val="1"/>
      <w:marLeft w:val="0"/>
      <w:marRight w:val="0"/>
      <w:marTop w:val="0"/>
      <w:marBottom w:val="0"/>
      <w:divBdr>
        <w:top w:val="none" w:sz="0" w:space="0" w:color="auto"/>
        <w:left w:val="none" w:sz="0" w:space="0" w:color="auto"/>
        <w:bottom w:val="none" w:sz="0" w:space="0" w:color="auto"/>
        <w:right w:val="none" w:sz="0" w:space="0" w:color="auto"/>
      </w:divBdr>
    </w:div>
    <w:div w:id="30501466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37815097">
      <w:bodyDiv w:val="1"/>
      <w:marLeft w:val="0"/>
      <w:marRight w:val="0"/>
      <w:marTop w:val="0"/>
      <w:marBottom w:val="0"/>
      <w:divBdr>
        <w:top w:val="none" w:sz="0" w:space="0" w:color="auto"/>
        <w:left w:val="none" w:sz="0" w:space="0" w:color="auto"/>
        <w:bottom w:val="none" w:sz="0" w:space="0" w:color="auto"/>
        <w:right w:val="none" w:sz="0" w:space="0" w:color="auto"/>
      </w:divBdr>
    </w:div>
    <w:div w:id="554391981">
      <w:bodyDiv w:val="1"/>
      <w:marLeft w:val="0"/>
      <w:marRight w:val="0"/>
      <w:marTop w:val="0"/>
      <w:marBottom w:val="0"/>
      <w:divBdr>
        <w:top w:val="none" w:sz="0" w:space="0" w:color="auto"/>
        <w:left w:val="none" w:sz="0" w:space="0" w:color="auto"/>
        <w:bottom w:val="none" w:sz="0" w:space="0" w:color="auto"/>
        <w:right w:val="none" w:sz="0" w:space="0" w:color="auto"/>
      </w:divBdr>
    </w:div>
    <w:div w:id="572469575">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606814959">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07668691">
      <w:bodyDiv w:val="1"/>
      <w:marLeft w:val="0"/>
      <w:marRight w:val="0"/>
      <w:marTop w:val="0"/>
      <w:marBottom w:val="0"/>
      <w:divBdr>
        <w:top w:val="none" w:sz="0" w:space="0" w:color="auto"/>
        <w:left w:val="none" w:sz="0" w:space="0" w:color="auto"/>
        <w:bottom w:val="none" w:sz="0" w:space="0" w:color="auto"/>
        <w:right w:val="none" w:sz="0" w:space="0" w:color="auto"/>
      </w:divBdr>
    </w:div>
    <w:div w:id="815487374">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2017228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67238335">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39852446">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595698965">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208298963">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591206167">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sChild>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72668561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31142992">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874534081">
      <w:bodyDiv w:val="1"/>
      <w:marLeft w:val="0"/>
      <w:marRight w:val="0"/>
      <w:marTop w:val="0"/>
      <w:marBottom w:val="0"/>
      <w:divBdr>
        <w:top w:val="none" w:sz="0" w:space="0" w:color="auto"/>
        <w:left w:val="none" w:sz="0" w:space="0" w:color="auto"/>
        <w:bottom w:val="none" w:sz="0" w:space="0" w:color="auto"/>
        <w:right w:val="none" w:sz="0" w:space="0" w:color="auto"/>
      </w:divBdr>
    </w:div>
    <w:div w:id="1915777539">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 w:id="21093493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ED45FC-A189-41FD-A7DD-F88B9D7173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316</TotalTime>
  <Pages>16</Pages>
  <Words>3343</Words>
  <Characters>18390</Characters>
  <Application>Microsoft Office Word</Application>
  <DocSecurity>0</DocSecurity>
  <Lines>153</Lines>
  <Paragraphs>43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21690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 Beatriz Delgado Chuquimia</dc:creator>
  <cp:keywords/>
  <dc:description/>
  <cp:lastModifiedBy>Dora Padilla Lizarazu</cp:lastModifiedBy>
  <cp:revision>124</cp:revision>
  <cp:lastPrinted>2017-12-28T19:44:00Z</cp:lastPrinted>
  <dcterms:created xsi:type="dcterms:W3CDTF">2018-03-21T21:16:00Z</dcterms:created>
  <dcterms:modified xsi:type="dcterms:W3CDTF">2018-12-12T16:21:00Z</dcterms:modified>
</cp:coreProperties>
</file>