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D3D" w:rsidRDefault="00A30D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D3D" w:rsidRDefault="00A30D3D" w:rsidP="007B5395">
                            <w:pPr>
                              <w:ind w:left="142"/>
                              <w:jc w:val="center"/>
                              <w:rPr>
                                <w:rFonts w:ascii="Verdana" w:hAnsi="Verdana"/>
                                <w:b/>
                              </w:rPr>
                            </w:pPr>
                          </w:p>
                          <w:p w:rsidR="00A30D3D" w:rsidRDefault="00A30D3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D3D" w:rsidRPr="00103622" w:rsidRDefault="00A30D3D" w:rsidP="007B5395">
                            <w:pPr>
                              <w:ind w:left="142"/>
                              <w:jc w:val="center"/>
                              <w:rPr>
                                <w:rFonts w:ascii="Century Gothic" w:hAnsi="Century Gothic" w:cs="Arial"/>
                                <w:b/>
                                <w:sz w:val="32"/>
                                <w:szCs w:val="32"/>
                                <w:lang w:val="es-MX"/>
                              </w:rPr>
                            </w:pPr>
                          </w:p>
                          <w:p w:rsidR="00A30D3D" w:rsidRDefault="00A30D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30D3D" w:rsidRDefault="00A30D3D" w:rsidP="007B5395">
                            <w:pPr>
                              <w:jc w:val="center"/>
                              <w:rPr>
                                <w:rFonts w:ascii="Century Gothic" w:hAnsi="Century Gothic" w:cs="Arial"/>
                                <w:b/>
                                <w:sz w:val="28"/>
                                <w:szCs w:val="32"/>
                              </w:rPr>
                            </w:pPr>
                          </w:p>
                          <w:p w:rsidR="00A30D3D" w:rsidRDefault="00A30D3D" w:rsidP="007B5395">
                            <w:pPr>
                              <w:jc w:val="center"/>
                              <w:rPr>
                                <w:rFonts w:ascii="Century Gothic" w:hAnsi="Century Gothic" w:cs="Arial"/>
                                <w:b/>
                                <w:sz w:val="28"/>
                                <w:szCs w:val="32"/>
                              </w:rPr>
                            </w:pPr>
                          </w:p>
                          <w:p w:rsidR="00A30D3D" w:rsidRPr="00D94CE2" w:rsidRDefault="00A30D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D3D" w:rsidRPr="00D94CE2" w:rsidRDefault="00A30D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30D3D" w:rsidRPr="00F40D69" w:rsidRDefault="00A30D3D" w:rsidP="007B5395">
                            <w:pPr>
                              <w:ind w:left="142"/>
                              <w:jc w:val="center"/>
                              <w:rPr>
                                <w:rFonts w:ascii="Century Gothic" w:hAnsi="Century Gothic" w:cs="Arial"/>
                                <w:b/>
                                <w:sz w:val="28"/>
                                <w:szCs w:val="28"/>
                              </w:rPr>
                            </w:pPr>
                          </w:p>
                          <w:p w:rsidR="00A30D3D" w:rsidRPr="00103622" w:rsidRDefault="00A30D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0D3D" w:rsidRPr="005F6C94" w:rsidRDefault="00A30D3D" w:rsidP="007B5395">
                            <w:pPr>
                              <w:ind w:left="142"/>
                              <w:rPr>
                                <w:rFonts w:ascii="Century Gothic" w:hAnsi="Century Gothic"/>
                                <w:b/>
                                <w:sz w:val="28"/>
                                <w:szCs w:val="28"/>
                                <w:lang w:val="es-MX"/>
                              </w:rPr>
                            </w:pPr>
                          </w:p>
                          <w:p w:rsidR="00A30D3D" w:rsidRPr="00D94CE2" w:rsidRDefault="00A30D3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SUMINISTRO HIDROCARBUROS LIQUIDOS OCCIDENTE – GESTIÓN 2019</w:t>
                            </w:r>
                          </w:p>
                          <w:p w:rsidR="00A30D3D" w:rsidRPr="00D94CE2" w:rsidRDefault="00A30D3D" w:rsidP="007B5395">
                            <w:pPr>
                              <w:jc w:val="center"/>
                              <w:rPr>
                                <w:rFonts w:ascii="Century Gothic" w:hAnsi="Century Gothic" w:cs="Century Gothic"/>
                                <w:b/>
                                <w:bCs/>
                                <w:color w:val="FF0000"/>
                                <w:sz w:val="28"/>
                                <w:szCs w:val="28"/>
                              </w:rPr>
                            </w:pPr>
                          </w:p>
                          <w:p w:rsidR="00A30D3D" w:rsidRPr="00D94CE2" w:rsidRDefault="00A30D3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w:t>
                            </w:r>
                            <w:r w:rsidRPr="008647B8">
                              <w:rPr>
                                <w:rFonts w:ascii="Century Gothic" w:hAnsi="Century Gothic" w:cs="Century Gothic"/>
                                <w:b/>
                                <w:bCs/>
                                <w:color w:val="FF0000"/>
                                <w:sz w:val="28"/>
                                <w:szCs w:val="28"/>
                              </w:rPr>
                              <w:t>GPDI-664-18</w:t>
                            </w:r>
                          </w:p>
                          <w:p w:rsidR="00A30D3D" w:rsidRPr="00D94CE2" w:rsidRDefault="00A30D3D" w:rsidP="007B5395">
                            <w:pPr>
                              <w:jc w:val="center"/>
                              <w:rPr>
                                <w:rFonts w:ascii="Century Gothic" w:hAnsi="Century Gothic" w:cs="Century Gothic"/>
                                <w:b/>
                                <w:bCs/>
                                <w:color w:val="FF0000"/>
                                <w:sz w:val="28"/>
                                <w:szCs w:val="28"/>
                              </w:rPr>
                            </w:pPr>
                          </w:p>
                          <w:p w:rsidR="00A30D3D" w:rsidRPr="00D94CE2" w:rsidRDefault="00A30D3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A30D3D" w:rsidRPr="00103622" w:rsidRDefault="00A30D3D" w:rsidP="007B5395">
                            <w:pPr>
                              <w:jc w:val="center"/>
                              <w:rPr>
                                <w:rFonts w:ascii="Century Gothic" w:hAnsi="Century Gothic"/>
                                <w:sz w:val="32"/>
                                <w:szCs w:val="32"/>
                                <w:lang w:val="es-ES_tradnl"/>
                              </w:rPr>
                            </w:pPr>
                          </w:p>
                          <w:p w:rsidR="00A30D3D" w:rsidRPr="00103622" w:rsidRDefault="00A30D3D" w:rsidP="007B5395">
                            <w:pPr>
                              <w:ind w:right="930"/>
                              <w:jc w:val="center"/>
                              <w:rPr>
                                <w:rFonts w:ascii="Century Gothic" w:hAnsi="Century Gothic"/>
                                <w:sz w:val="32"/>
                                <w:szCs w:val="32"/>
                                <w:lang w:val="es-ES_tradnl"/>
                              </w:rPr>
                            </w:pPr>
                          </w:p>
                          <w:p w:rsidR="00A30D3D" w:rsidRPr="00103622" w:rsidRDefault="00A30D3D" w:rsidP="007B5395">
                            <w:pPr>
                              <w:ind w:right="930"/>
                              <w:jc w:val="center"/>
                              <w:rPr>
                                <w:rFonts w:ascii="Century Gothic" w:hAnsi="Century Gothic"/>
                                <w:sz w:val="32"/>
                                <w:szCs w:val="32"/>
                                <w:lang w:val="es-ES_tradnl"/>
                              </w:rPr>
                            </w:pPr>
                          </w:p>
                          <w:p w:rsidR="00A30D3D" w:rsidRDefault="00A30D3D" w:rsidP="007B5395">
                            <w:pPr>
                              <w:ind w:right="930"/>
                              <w:jc w:val="center"/>
                              <w:rPr>
                                <w:rFonts w:ascii="Century Gothic" w:hAnsi="Century Gothic"/>
                                <w:lang w:val="es-ES_tradnl"/>
                              </w:rPr>
                            </w:pPr>
                          </w:p>
                          <w:p w:rsidR="00A30D3D" w:rsidRPr="009C5A35" w:rsidRDefault="00A30D3D"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A30D3D" w:rsidRDefault="00A30D3D"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30D3D" w:rsidRDefault="00A30D3D" w:rsidP="007B5395">
                      <w:pPr>
                        <w:ind w:left="142"/>
                        <w:jc w:val="center"/>
                        <w:rPr>
                          <w:rFonts w:ascii="Verdana" w:hAnsi="Verdana"/>
                          <w:b/>
                        </w:rPr>
                      </w:pPr>
                    </w:p>
                    <w:p w:rsidR="00A30D3D" w:rsidRDefault="00A30D3D"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0D3D" w:rsidRPr="00103622" w:rsidRDefault="00A30D3D" w:rsidP="007B5395">
                      <w:pPr>
                        <w:ind w:left="142"/>
                        <w:jc w:val="center"/>
                        <w:rPr>
                          <w:rFonts w:ascii="Century Gothic" w:hAnsi="Century Gothic" w:cs="Arial"/>
                          <w:b/>
                          <w:sz w:val="32"/>
                          <w:szCs w:val="32"/>
                          <w:lang w:val="es-MX"/>
                        </w:rPr>
                      </w:pPr>
                    </w:p>
                    <w:p w:rsidR="00A30D3D" w:rsidRDefault="00A30D3D"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30D3D" w:rsidRDefault="00A30D3D" w:rsidP="007B5395">
                      <w:pPr>
                        <w:jc w:val="center"/>
                        <w:rPr>
                          <w:rFonts w:ascii="Century Gothic" w:hAnsi="Century Gothic" w:cs="Arial"/>
                          <w:b/>
                          <w:sz w:val="28"/>
                          <w:szCs w:val="32"/>
                        </w:rPr>
                      </w:pPr>
                    </w:p>
                    <w:p w:rsidR="00A30D3D" w:rsidRDefault="00A30D3D" w:rsidP="007B5395">
                      <w:pPr>
                        <w:jc w:val="center"/>
                        <w:rPr>
                          <w:rFonts w:ascii="Century Gothic" w:hAnsi="Century Gothic" w:cs="Arial"/>
                          <w:b/>
                          <w:sz w:val="28"/>
                          <w:szCs w:val="32"/>
                        </w:rPr>
                      </w:pPr>
                    </w:p>
                    <w:p w:rsidR="00A30D3D" w:rsidRPr="00D94CE2" w:rsidRDefault="00A30D3D"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0D3D" w:rsidRPr="00D94CE2" w:rsidRDefault="00A30D3D"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30D3D" w:rsidRPr="00F40D69" w:rsidRDefault="00A30D3D" w:rsidP="007B5395">
                      <w:pPr>
                        <w:ind w:left="142"/>
                        <w:jc w:val="center"/>
                        <w:rPr>
                          <w:rFonts w:ascii="Century Gothic" w:hAnsi="Century Gothic" w:cs="Arial"/>
                          <w:b/>
                          <w:sz w:val="28"/>
                          <w:szCs w:val="28"/>
                        </w:rPr>
                      </w:pPr>
                    </w:p>
                    <w:p w:rsidR="00A30D3D" w:rsidRPr="00103622" w:rsidRDefault="00A30D3D"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0D3D" w:rsidRPr="005F6C94" w:rsidRDefault="00A30D3D" w:rsidP="007B5395">
                      <w:pPr>
                        <w:ind w:left="142"/>
                        <w:rPr>
                          <w:rFonts w:ascii="Century Gothic" w:hAnsi="Century Gothic"/>
                          <w:b/>
                          <w:sz w:val="28"/>
                          <w:szCs w:val="28"/>
                          <w:lang w:val="es-MX"/>
                        </w:rPr>
                      </w:pPr>
                    </w:p>
                    <w:p w:rsidR="00A30D3D" w:rsidRPr="00D94CE2" w:rsidRDefault="00A30D3D"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SUMINISTRO HIDROCARBUROS LIQUIDOS OCCIDENTE – GESTIÓN 2019</w:t>
                      </w:r>
                    </w:p>
                    <w:p w:rsidR="00A30D3D" w:rsidRPr="00D94CE2" w:rsidRDefault="00A30D3D" w:rsidP="007B5395">
                      <w:pPr>
                        <w:jc w:val="center"/>
                        <w:rPr>
                          <w:rFonts w:ascii="Century Gothic" w:hAnsi="Century Gothic" w:cs="Century Gothic"/>
                          <w:b/>
                          <w:bCs/>
                          <w:color w:val="FF0000"/>
                          <w:sz w:val="28"/>
                          <w:szCs w:val="28"/>
                        </w:rPr>
                      </w:pPr>
                    </w:p>
                    <w:p w:rsidR="00A30D3D" w:rsidRPr="00D94CE2" w:rsidRDefault="00A30D3D"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w:t>
                      </w:r>
                      <w:r w:rsidRPr="008647B8">
                        <w:rPr>
                          <w:rFonts w:ascii="Century Gothic" w:hAnsi="Century Gothic" w:cs="Century Gothic"/>
                          <w:b/>
                          <w:bCs/>
                          <w:color w:val="FF0000"/>
                          <w:sz w:val="28"/>
                          <w:szCs w:val="28"/>
                        </w:rPr>
                        <w:t>GPDI-664-18</w:t>
                      </w:r>
                    </w:p>
                    <w:p w:rsidR="00A30D3D" w:rsidRPr="00D94CE2" w:rsidRDefault="00A30D3D" w:rsidP="007B5395">
                      <w:pPr>
                        <w:jc w:val="center"/>
                        <w:rPr>
                          <w:rFonts w:ascii="Century Gothic" w:hAnsi="Century Gothic" w:cs="Century Gothic"/>
                          <w:b/>
                          <w:bCs/>
                          <w:color w:val="FF0000"/>
                          <w:sz w:val="28"/>
                          <w:szCs w:val="28"/>
                        </w:rPr>
                      </w:pPr>
                    </w:p>
                    <w:p w:rsidR="00A30D3D" w:rsidRPr="00D94CE2" w:rsidRDefault="00A30D3D"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A30D3D" w:rsidRPr="00103622" w:rsidRDefault="00A30D3D" w:rsidP="007B5395">
                      <w:pPr>
                        <w:jc w:val="center"/>
                        <w:rPr>
                          <w:rFonts w:ascii="Century Gothic" w:hAnsi="Century Gothic"/>
                          <w:sz w:val="32"/>
                          <w:szCs w:val="32"/>
                          <w:lang w:val="es-ES_tradnl"/>
                        </w:rPr>
                      </w:pPr>
                    </w:p>
                    <w:p w:rsidR="00A30D3D" w:rsidRPr="00103622" w:rsidRDefault="00A30D3D" w:rsidP="007B5395">
                      <w:pPr>
                        <w:ind w:right="930"/>
                        <w:jc w:val="center"/>
                        <w:rPr>
                          <w:rFonts w:ascii="Century Gothic" w:hAnsi="Century Gothic"/>
                          <w:sz w:val="32"/>
                          <w:szCs w:val="32"/>
                          <w:lang w:val="es-ES_tradnl"/>
                        </w:rPr>
                      </w:pPr>
                    </w:p>
                    <w:p w:rsidR="00A30D3D" w:rsidRPr="00103622" w:rsidRDefault="00A30D3D" w:rsidP="007B5395">
                      <w:pPr>
                        <w:ind w:right="930"/>
                        <w:jc w:val="center"/>
                        <w:rPr>
                          <w:rFonts w:ascii="Century Gothic" w:hAnsi="Century Gothic"/>
                          <w:sz w:val="32"/>
                          <w:szCs w:val="32"/>
                          <w:lang w:val="es-ES_tradnl"/>
                        </w:rPr>
                      </w:pPr>
                    </w:p>
                    <w:p w:rsidR="00A30D3D" w:rsidRDefault="00A30D3D" w:rsidP="007B5395">
                      <w:pPr>
                        <w:ind w:right="930"/>
                        <w:jc w:val="center"/>
                        <w:rPr>
                          <w:rFonts w:ascii="Century Gothic" w:hAnsi="Century Gothic"/>
                          <w:lang w:val="es-ES_tradnl"/>
                        </w:rPr>
                      </w:pPr>
                    </w:p>
                    <w:p w:rsidR="00A30D3D" w:rsidRPr="009C5A35" w:rsidRDefault="00A30D3D"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0D3D" w:rsidRPr="00AD6AF2" w:rsidRDefault="00A30D3D" w:rsidP="00795A5A">
                            <w:pPr>
                              <w:ind w:right="930"/>
                              <w:jc w:val="center"/>
                              <w:rPr>
                                <w:rFonts w:ascii="Century Gothic" w:hAnsi="Century Gothic"/>
                                <w:sz w:val="14"/>
                                <w:lang w:val="es-ES_tradnl"/>
                              </w:rPr>
                            </w:pPr>
                          </w:p>
                          <w:p w:rsidR="00A30D3D" w:rsidRPr="00AD6AF2" w:rsidRDefault="00A30D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30D3D" w:rsidRPr="00AD6AF2" w:rsidRDefault="00A30D3D" w:rsidP="00795A5A">
                      <w:pPr>
                        <w:ind w:right="930"/>
                        <w:jc w:val="center"/>
                        <w:rPr>
                          <w:rFonts w:ascii="Century Gothic" w:hAnsi="Century Gothic"/>
                          <w:sz w:val="14"/>
                          <w:lang w:val="es-ES_tradnl"/>
                        </w:rPr>
                      </w:pPr>
                    </w:p>
                    <w:p w:rsidR="00A30D3D" w:rsidRPr="00AD6AF2" w:rsidRDefault="00A30D3D"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486830" w:rsidRPr="00486830" w:rsidTr="00486830">
        <w:trPr>
          <w:trHeight w:val="363"/>
          <w:jc w:val="center"/>
        </w:trPr>
        <w:tc>
          <w:tcPr>
            <w:tcW w:w="4667" w:type="dxa"/>
            <w:shd w:val="clear" w:color="auto" w:fill="auto"/>
            <w:vAlign w:val="center"/>
          </w:tcPr>
          <w:p w:rsidR="008C2EB6" w:rsidRPr="00486830" w:rsidRDefault="008C2EB6" w:rsidP="00550E34">
            <w:pPr>
              <w:jc w:val="center"/>
              <w:rPr>
                <w:rFonts w:ascii="Verdana" w:eastAsia="Calibri" w:hAnsi="Verdana" w:cs="Arial"/>
                <w:b/>
                <w:color w:val="FFFFFF" w:themeColor="background1"/>
                <w:sz w:val="16"/>
                <w:szCs w:val="16"/>
              </w:rPr>
            </w:pPr>
            <w:r w:rsidRPr="00486830">
              <w:rPr>
                <w:rFonts w:ascii="Verdana" w:eastAsia="Calibri" w:hAnsi="Verdana" w:cs="Arial"/>
                <w:b/>
                <w:color w:val="FFFFFF" w:themeColor="background1"/>
                <w:sz w:val="16"/>
                <w:szCs w:val="16"/>
              </w:rPr>
              <w:t>ELABORADO POR:</w:t>
            </w:r>
          </w:p>
        </w:tc>
        <w:tc>
          <w:tcPr>
            <w:tcW w:w="4446" w:type="dxa"/>
            <w:vAlign w:val="center"/>
          </w:tcPr>
          <w:p w:rsidR="008C2EB6" w:rsidRPr="00486830" w:rsidRDefault="008C2EB6" w:rsidP="00550E34">
            <w:pPr>
              <w:jc w:val="center"/>
              <w:rPr>
                <w:rFonts w:ascii="Verdana" w:eastAsia="Calibri" w:hAnsi="Verdana" w:cs="Arial"/>
                <w:b/>
                <w:color w:val="FFFFFF" w:themeColor="background1"/>
                <w:sz w:val="16"/>
                <w:szCs w:val="16"/>
              </w:rPr>
            </w:pPr>
            <w:r w:rsidRPr="00486830">
              <w:rPr>
                <w:rFonts w:ascii="Verdana" w:eastAsia="Calibri" w:hAnsi="Verdana" w:cs="Arial"/>
                <w:b/>
                <w:color w:val="FFFFFF" w:themeColor="background1"/>
                <w:sz w:val="16"/>
                <w:szCs w:val="16"/>
              </w:rPr>
              <w:t>FECHA DE ELABORACIÓN:</w:t>
            </w:r>
          </w:p>
        </w:tc>
      </w:tr>
      <w:tr w:rsidR="00486830" w:rsidRPr="00486830" w:rsidTr="00486830">
        <w:trPr>
          <w:trHeight w:val="1194"/>
          <w:jc w:val="center"/>
        </w:trPr>
        <w:tc>
          <w:tcPr>
            <w:tcW w:w="4667" w:type="dxa"/>
            <w:shd w:val="clear" w:color="auto" w:fill="auto"/>
            <w:vAlign w:val="bottom"/>
          </w:tcPr>
          <w:p w:rsidR="008C2EB6" w:rsidRPr="00486830" w:rsidRDefault="008C2EB6" w:rsidP="00550E34">
            <w:pPr>
              <w:spacing w:line="240" w:lineRule="atLeast"/>
              <w:jc w:val="center"/>
              <w:rPr>
                <w:rFonts w:ascii="Lucida Handwriting" w:eastAsia="Calibri" w:hAnsi="Lucida Handwriting" w:cs="Arial"/>
                <w:b/>
                <w:i/>
                <w:color w:val="FFFFFF" w:themeColor="background1"/>
                <w:sz w:val="14"/>
                <w:szCs w:val="18"/>
              </w:rPr>
            </w:pPr>
            <w:r w:rsidRPr="00486830">
              <w:rPr>
                <w:rFonts w:ascii="Verdana" w:eastAsia="Calibri" w:hAnsi="Verdana" w:cs="Arial"/>
                <w:b/>
                <w:color w:val="FFFFFF" w:themeColor="background1"/>
                <w:sz w:val="12"/>
                <w:szCs w:val="18"/>
              </w:rPr>
              <w:t>________________________________________</w:t>
            </w:r>
          </w:p>
          <w:p w:rsidR="008C2EB6" w:rsidRPr="00486830" w:rsidRDefault="008C2EB6" w:rsidP="00550E34">
            <w:pPr>
              <w:jc w:val="center"/>
              <w:rPr>
                <w:rFonts w:ascii="Verdana" w:eastAsia="Calibri" w:hAnsi="Verdana" w:cs="Arial"/>
                <w:b/>
                <w:color w:val="FFFFFF" w:themeColor="background1"/>
                <w:sz w:val="12"/>
                <w:szCs w:val="18"/>
              </w:rPr>
            </w:pPr>
            <w:r w:rsidRPr="00486830">
              <w:rPr>
                <w:rFonts w:ascii="Verdana" w:eastAsia="Calibri" w:hAnsi="Verdana" w:cs="Arial"/>
                <w:b/>
                <w:color w:val="FFFFFF" w:themeColor="background1"/>
                <w:sz w:val="12"/>
                <w:szCs w:val="18"/>
              </w:rPr>
              <w:t>Firma y Sello</w:t>
            </w:r>
          </w:p>
          <w:p w:rsidR="008C2EB6" w:rsidRPr="00486830" w:rsidRDefault="008C2EB6" w:rsidP="00550E34">
            <w:pPr>
              <w:rPr>
                <w:rFonts w:ascii="Verdana" w:eastAsia="Calibri" w:hAnsi="Verdana" w:cs="Arial"/>
                <w:b/>
                <w:color w:val="FFFFFF" w:themeColor="background1"/>
                <w:sz w:val="18"/>
                <w:szCs w:val="18"/>
              </w:rPr>
            </w:pPr>
          </w:p>
        </w:tc>
        <w:tc>
          <w:tcPr>
            <w:tcW w:w="4446" w:type="dxa"/>
          </w:tcPr>
          <w:p w:rsidR="008C2EB6" w:rsidRPr="0048683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48683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48683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486830"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486830" w:rsidRDefault="008E3A29" w:rsidP="00A30D3D">
            <w:pPr>
              <w:jc w:val="center"/>
              <w:rPr>
                <w:rFonts w:ascii="Lucida Handwriting" w:eastAsia="Calibri" w:hAnsi="Lucida Handwriting" w:cs="Arial"/>
                <w:i/>
                <w:color w:val="FFFFFF" w:themeColor="background1"/>
                <w:sz w:val="14"/>
                <w:szCs w:val="18"/>
              </w:rPr>
            </w:pPr>
            <w:r w:rsidRPr="00486830">
              <w:rPr>
                <w:rFonts w:ascii="Verdana" w:eastAsia="Calibri" w:hAnsi="Verdana" w:cs="Arial"/>
                <w:b/>
                <w:color w:val="FFFFFF" w:themeColor="background1"/>
                <w:sz w:val="12"/>
                <w:szCs w:val="18"/>
              </w:rPr>
              <w:t xml:space="preserve">Fecha: </w:t>
            </w:r>
            <w:r w:rsidR="00A30D3D" w:rsidRPr="00486830">
              <w:rPr>
                <w:rFonts w:ascii="Verdana" w:eastAsia="Calibri" w:hAnsi="Verdana" w:cs="Arial"/>
                <w:b/>
                <w:color w:val="FFFFFF" w:themeColor="background1"/>
                <w:sz w:val="12"/>
                <w:szCs w:val="18"/>
              </w:rPr>
              <w:t>26/12</w:t>
            </w:r>
            <w:r w:rsidRPr="00486830">
              <w:rPr>
                <w:rFonts w:ascii="Verdana" w:eastAsia="Calibri" w:hAnsi="Verdana" w:cs="Arial"/>
                <w:b/>
                <w:color w:val="FFFFFF" w:themeColor="background1"/>
                <w:sz w:val="12"/>
                <w:szCs w:val="18"/>
              </w:rPr>
              <w:t>/2018</w:t>
            </w:r>
            <w:r w:rsidRPr="00486830">
              <w:rPr>
                <w:rFonts w:ascii="Lucida Handwriting" w:eastAsia="Calibri" w:hAnsi="Lucida Handwriting" w:cs="Arial"/>
                <w:i/>
                <w:color w:val="FFFFFF" w:themeColor="background1"/>
                <w:sz w:val="14"/>
                <w:szCs w:val="18"/>
              </w:rPr>
              <w:t xml:space="preserve"> </w:t>
            </w:r>
          </w:p>
        </w:tc>
      </w:tr>
    </w:tbl>
    <w:p w:rsidR="008E3A29" w:rsidRDefault="008E3A29" w:rsidP="00EA7EC8">
      <w:pPr>
        <w:pStyle w:val="Norma"/>
        <w:spacing w:line="240" w:lineRule="auto"/>
        <w:jc w:val="center"/>
        <w:rPr>
          <w:rFonts w:asciiTheme="minorHAnsi" w:hAnsiTheme="minorHAnsi" w:cstheme="minorHAnsi"/>
          <w:b/>
        </w:rPr>
      </w:pPr>
    </w:p>
    <w:p w:rsidR="00AC7E10" w:rsidRDefault="00AC7E10"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00F1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8E3A29" w:rsidP="008E3A2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700F12">
              <w:rPr>
                <w:rFonts w:asciiTheme="minorHAnsi" w:eastAsia="Calibri" w:hAnsiTheme="minorHAnsi" w:cstheme="minorHAnsi"/>
                <w:b/>
                <w:i/>
                <w:sz w:val="22"/>
                <w:szCs w:val="22"/>
              </w:rPr>
              <w:t xml:space="preserve">LOTES </w:t>
            </w:r>
            <w:r>
              <w:rPr>
                <w:rFonts w:asciiTheme="minorHAnsi" w:eastAsia="Calibri" w:hAnsiTheme="minorHAnsi" w:cstheme="minorHAnsi"/>
                <w:b/>
                <w:i/>
                <w:sz w:val="22"/>
                <w:szCs w:val="22"/>
              </w:rPr>
              <w:t xml:space="preserve">- </w:t>
            </w:r>
            <w:r w:rsidR="00700F12">
              <w:rPr>
                <w:rFonts w:asciiTheme="minorHAnsi" w:eastAsia="Calibri" w:hAnsiTheme="minorHAnsi" w:cstheme="minorHAnsi"/>
                <w:b/>
                <w:i/>
                <w:sz w:val="22"/>
                <w:szCs w:val="22"/>
              </w:rPr>
              <w:t xml:space="preserve"> VOLUMEN</w:t>
            </w:r>
          </w:p>
        </w:tc>
      </w:tr>
      <w:tr w:rsidR="00A73638" w:rsidRPr="006F470A" w:rsidTr="00700F12">
        <w:trPr>
          <w:trHeight w:val="485"/>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D4A9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w:t>
            </w:r>
            <w:r w:rsidR="00700F12">
              <w:rPr>
                <w:rFonts w:asciiTheme="minorHAnsi" w:eastAsia="Calibri" w:hAnsiTheme="minorHAnsi" w:cstheme="minorHAnsi"/>
                <w:b/>
                <w:i/>
                <w:sz w:val="22"/>
                <w:szCs w:val="22"/>
              </w:rPr>
              <w:t>O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00F1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A30D3D">
            <w:pPr>
              <w:rPr>
                <w:rFonts w:asciiTheme="minorHAnsi" w:hAnsiTheme="minorHAnsi" w:cstheme="minorHAnsi"/>
                <w:sz w:val="22"/>
                <w:szCs w:val="22"/>
              </w:rPr>
            </w:pPr>
            <w:r w:rsidRPr="00276B80">
              <w:rPr>
                <w:rFonts w:asciiTheme="minorHAnsi" w:hAnsiTheme="minorHAnsi" w:cstheme="minorHAnsi"/>
                <w:sz w:val="22"/>
                <w:szCs w:val="22"/>
              </w:rPr>
              <w:t>Fecha:</w:t>
            </w:r>
            <w:r w:rsidR="008E3A29">
              <w:rPr>
                <w:rFonts w:asciiTheme="minorHAnsi" w:hAnsiTheme="minorHAnsi" w:cstheme="minorHAnsi"/>
                <w:sz w:val="22"/>
                <w:szCs w:val="22"/>
              </w:rPr>
              <w:t xml:space="preserve"> </w:t>
            </w:r>
            <w:r w:rsidR="00A30D3D">
              <w:rPr>
                <w:rFonts w:asciiTheme="minorHAnsi" w:hAnsiTheme="minorHAnsi" w:cstheme="minorHAnsi"/>
                <w:sz w:val="22"/>
                <w:szCs w:val="22"/>
              </w:rPr>
              <w:t>26/12</w:t>
            </w:r>
            <w:r w:rsidR="008E3A29">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700F12"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00F12" w:rsidRPr="001C15EE" w:rsidRDefault="00EA7EC8" w:rsidP="00700F12">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1918" w:rsidP="00EB1918">
            <w:pPr>
              <w:rPr>
                <w:rFonts w:asciiTheme="minorHAnsi" w:hAnsiTheme="minorHAnsi" w:cstheme="minorHAnsi"/>
                <w:sz w:val="22"/>
                <w:szCs w:val="22"/>
              </w:rPr>
            </w:pPr>
            <w:r>
              <w:rPr>
                <w:rFonts w:asciiTheme="minorHAnsi" w:hAnsiTheme="minorHAnsi" w:cstheme="minorHAnsi"/>
                <w:sz w:val="22"/>
                <w:szCs w:val="22"/>
              </w:rPr>
              <w:t>04/01/2019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308F" w:rsidP="00EA7EC8">
            <w:pPr>
              <w:rPr>
                <w:rFonts w:asciiTheme="minorHAnsi" w:hAnsiTheme="minorHAnsi" w:cstheme="minorHAnsi"/>
                <w:sz w:val="22"/>
                <w:szCs w:val="22"/>
              </w:rPr>
            </w:pPr>
            <w:r>
              <w:rPr>
                <w:rFonts w:asciiTheme="minorHAnsi" w:hAnsiTheme="minorHAnsi" w:cstheme="minorHAnsi"/>
                <w:color w:val="000000"/>
                <w:sz w:val="22"/>
                <w:szCs w:val="22"/>
              </w:rPr>
              <w:t>18:30</w:t>
            </w:r>
          </w:p>
        </w:tc>
        <w:tc>
          <w:tcPr>
            <w:tcW w:w="3534" w:type="dxa"/>
            <w:vAlign w:val="center"/>
          </w:tcPr>
          <w:p w:rsidR="00EA7EC8" w:rsidRPr="00CC2381" w:rsidRDefault="00700F12" w:rsidP="00EA7EC8">
            <w:pPr>
              <w:jc w:val="both"/>
              <w:rPr>
                <w:rFonts w:asciiTheme="minorHAnsi" w:hAnsiTheme="minorHAnsi" w:cstheme="minorHAnsi"/>
                <w:color w:val="000000"/>
                <w:sz w:val="22"/>
                <w:szCs w:val="22"/>
              </w:rPr>
            </w:pPr>
            <w:r>
              <w:t xml:space="preserve">Al correo electrónico </w:t>
            </w:r>
            <w:hyperlink r:id="rId10" w:history="1">
              <w:r w:rsidRPr="006C31C6">
                <w:rPr>
                  <w:rStyle w:val="Hipervnculo"/>
                  <w:rFonts w:asciiTheme="minorHAnsi" w:hAnsiTheme="minorHAnsi" w:cstheme="minorHAnsi"/>
                  <w:sz w:val="18"/>
                  <w:szCs w:val="22"/>
                </w:rPr>
                <w:t>zquisbert@ypfb.gob.bo</w:t>
              </w:r>
            </w:hyperlink>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700F1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1918" w:rsidP="00EA7EC8">
            <w:pPr>
              <w:rPr>
                <w:rFonts w:asciiTheme="minorHAnsi" w:hAnsiTheme="minorHAnsi" w:cstheme="minorHAnsi"/>
                <w:sz w:val="22"/>
                <w:szCs w:val="22"/>
              </w:rPr>
            </w:pPr>
            <w:r>
              <w:rPr>
                <w:rFonts w:asciiTheme="minorHAnsi" w:hAnsiTheme="minorHAnsi" w:cstheme="minorHAnsi"/>
                <w:sz w:val="22"/>
                <w:szCs w:val="22"/>
              </w:rPr>
              <w:t>07/01/2019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308F" w:rsidP="00EA7EC8">
            <w:pP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700F12" w:rsidRPr="00CE3183" w:rsidRDefault="00700F12" w:rsidP="00700F12">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EA7EC8" w:rsidRPr="001B5615" w:rsidRDefault="00700F12" w:rsidP="00700F12">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308F" w:rsidP="00EB1918">
            <w:pPr>
              <w:rPr>
                <w:rFonts w:asciiTheme="minorHAnsi" w:hAnsiTheme="minorHAnsi" w:cstheme="minorHAnsi"/>
                <w:sz w:val="22"/>
                <w:szCs w:val="22"/>
              </w:rPr>
            </w:pPr>
            <w:r>
              <w:rPr>
                <w:rFonts w:asciiTheme="minorHAnsi" w:hAnsiTheme="minorHAnsi" w:cstheme="minorHAnsi"/>
                <w:sz w:val="22"/>
                <w:szCs w:val="22"/>
              </w:rPr>
              <w:t>2</w:t>
            </w:r>
            <w:r w:rsidR="00EB1918">
              <w:rPr>
                <w:rFonts w:asciiTheme="minorHAnsi" w:hAnsiTheme="minorHAnsi" w:cstheme="minorHAnsi"/>
                <w:sz w:val="22"/>
                <w:szCs w:val="22"/>
              </w:rPr>
              <w:t>1</w:t>
            </w:r>
            <w:r>
              <w:rPr>
                <w:rFonts w:asciiTheme="minorHAnsi" w:hAnsiTheme="minorHAnsi" w:cstheme="minorHAnsi"/>
                <w:sz w:val="22"/>
                <w:szCs w:val="22"/>
              </w:rPr>
              <w:t>/</w:t>
            </w:r>
            <w:r w:rsidR="00EB1918">
              <w:rPr>
                <w:rFonts w:asciiTheme="minorHAnsi" w:hAnsiTheme="minorHAnsi" w:cstheme="minorHAnsi"/>
                <w:sz w:val="22"/>
                <w:szCs w:val="22"/>
              </w:rPr>
              <w:t>01</w:t>
            </w:r>
            <w:r>
              <w:rPr>
                <w:rFonts w:asciiTheme="minorHAnsi" w:hAnsiTheme="minorHAnsi" w:cstheme="minorHAnsi"/>
                <w:sz w:val="22"/>
                <w:szCs w:val="22"/>
              </w:rPr>
              <w:t>/201</w:t>
            </w:r>
            <w:r w:rsidR="00B63032">
              <w:rPr>
                <w:rFonts w:asciiTheme="minorHAnsi" w:hAnsiTheme="minorHAnsi" w:cstheme="minorHAnsi"/>
                <w:sz w:val="22"/>
                <w:szCs w:val="22"/>
              </w:rPr>
              <w:t>9</w:t>
            </w:r>
            <w:bookmarkStart w:id="0" w:name="_GoBack"/>
            <w:bookmarkEnd w:id="0"/>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308F" w:rsidP="00EB1918">
            <w:pPr>
              <w:rPr>
                <w:rFonts w:asciiTheme="minorHAnsi" w:hAnsiTheme="minorHAnsi" w:cstheme="minorHAnsi"/>
                <w:sz w:val="22"/>
                <w:szCs w:val="22"/>
              </w:rPr>
            </w:pPr>
            <w:r>
              <w:rPr>
                <w:rFonts w:asciiTheme="minorHAnsi" w:hAnsiTheme="minorHAnsi" w:cstheme="minorHAnsi"/>
                <w:sz w:val="22"/>
                <w:szCs w:val="22"/>
              </w:rPr>
              <w:t>1</w:t>
            </w:r>
            <w:r w:rsidR="00EB1918">
              <w:rPr>
                <w:rFonts w:asciiTheme="minorHAnsi" w:hAnsiTheme="minorHAnsi" w:cstheme="minorHAnsi"/>
                <w:sz w:val="22"/>
                <w:szCs w:val="22"/>
              </w:rPr>
              <w:t>5</w:t>
            </w:r>
            <w:r>
              <w:rPr>
                <w:rFonts w:asciiTheme="minorHAnsi" w:hAnsiTheme="minorHAnsi" w:cstheme="minorHAnsi"/>
                <w:sz w:val="22"/>
                <w:szCs w:val="22"/>
              </w:rPr>
              <w:t>:00</w:t>
            </w:r>
          </w:p>
        </w:tc>
        <w:tc>
          <w:tcPr>
            <w:tcW w:w="3534" w:type="dxa"/>
          </w:tcPr>
          <w:p w:rsidR="00700F12" w:rsidRPr="00CE3183" w:rsidRDefault="00700F12" w:rsidP="00700F1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EA7EC8" w:rsidRPr="001B5615" w:rsidRDefault="00700F12" w:rsidP="00700F12">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1115 - 1100</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1918" w:rsidP="00EA7EC8">
            <w:pPr>
              <w:rPr>
                <w:rFonts w:asciiTheme="minorHAnsi" w:hAnsiTheme="minorHAnsi" w:cstheme="minorHAnsi"/>
                <w:sz w:val="22"/>
                <w:szCs w:val="22"/>
              </w:rPr>
            </w:pPr>
            <w:r>
              <w:rPr>
                <w:rFonts w:asciiTheme="minorHAnsi" w:hAnsiTheme="minorHAnsi" w:cstheme="minorHAnsi"/>
                <w:sz w:val="22"/>
                <w:szCs w:val="22"/>
              </w:rPr>
              <w:t>21/01/2019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308F" w:rsidP="00EB1918">
            <w:pPr>
              <w:rPr>
                <w:rFonts w:asciiTheme="minorHAnsi" w:hAnsiTheme="minorHAnsi" w:cstheme="minorHAnsi"/>
                <w:sz w:val="22"/>
                <w:szCs w:val="22"/>
              </w:rPr>
            </w:pPr>
            <w:r>
              <w:rPr>
                <w:rFonts w:asciiTheme="minorHAnsi" w:hAnsiTheme="minorHAnsi" w:cstheme="minorHAnsi"/>
                <w:sz w:val="22"/>
                <w:szCs w:val="22"/>
              </w:rPr>
              <w:t>1</w:t>
            </w:r>
            <w:r w:rsidR="00EB1918">
              <w:rPr>
                <w:rFonts w:asciiTheme="minorHAnsi" w:hAnsiTheme="minorHAnsi" w:cstheme="minorHAnsi"/>
                <w:sz w:val="22"/>
                <w:szCs w:val="22"/>
              </w:rPr>
              <w:t>5</w:t>
            </w:r>
            <w:r>
              <w:rPr>
                <w:rFonts w:asciiTheme="minorHAnsi" w:hAnsiTheme="minorHAnsi" w:cstheme="minorHAnsi"/>
                <w:sz w:val="22"/>
                <w:szCs w:val="22"/>
              </w:rPr>
              <w:t>:30</w:t>
            </w:r>
          </w:p>
        </w:tc>
        <w:tc>
          <w:tcPr>
            <w:tcW w:w="3534" w:type="dxa"/>
            <w:vAlign w:val="center"/>
          </w:tcPr>
          <w:p w:rsidR="00700F12" w:rsidRPr="00CE3183" w:rsidRDefault="00700F12" w:rsidP="00700F1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EA7EC8" w:rsidRPr="001B5615" w:rsidRDefault="00700F12" w:rsidP="00700F12">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B1918" w:rsidP="00EF308F">
            <w:pPr>
              <w:jc w:val="both"/>
              <w:rPr>
                <w:rFonts w:asciiTheme="minorHAnsi" w:hAnsiTheme="minorHAnsi" w:cstheme="minorHAnsi"/>
                <w:szCs w:val="22"/>
              </w:rPr>
            </w:pPr>
            <w:r>
              <w:rPr>
                <w:rFonts w:asciiTheme="minorHAnsi" w:hAnsiTheme="minorHAnsi" w:cstheme="minorHAnsi"/>
                <w:i/>
                <w:color w:val="FF0000"/>
                <w:szCs w:val="22"/>
              </w:rPr>
              <w:t>13/02/2019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B1918" w:rsidP="00EB191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26/03/2019</w:t>
            </w:r>
          </w:p>
        </w:tc>
      </w:tr>
    </w:tbl>
    <w:p w:rsidR="00855E15" w:rsidRDefault="00855E15" w:rsidP="00D62DD9">
      <w:pPr>
        <w:rPr>
          <w:rFonts w:asciiTheme="minorHAnsi" w:hAnsiTheme="minorHAnsi" w:cstheme="minorHAnsi"/>
          <w:sz w:val="22"/>
          <w:szCs w:val="22"/>
        </w:rPr>
      </w:pPr>
    </w:p>
    <w:p w:rsidR="00103622" w:rsidRDefault="00103622"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tbl>
      <w:tblPr>
        <w:tblW w:w="8909" w:type="dxa"/>
        <w:jc w:val="center"/>
        <w:tblLayout w:type="fixed"/>
        <w:tblCellMar>
          <w:left w:w="70" w:type="dxa"/>
          <w:right w:w="70" w:type="dxa"/>
        </w:tblCellMar>
        <w:tblLook w:val="04A0" w:firstRow="1" w:lastRow="0" w:firstColumn="1" w:lastColumn="0" w:noHBand="0" w:noVBand="1"/>
      </w:tblPr>
      <w:tblGrid>
        <w:gridCol w:w="985"/>
        <w:gridCol w:w="2180"/>
        <w:gridCol w:w="2089"/>
        <w:gridCol w:w="978"/>
        <w:gridCol w:w="1193"/>
        <w:gridCol w:w="1484"/>
      </w:tblGrid>
      <w:tr w:rsidR="00EE3108" w:rsidTr="00EE3108">
        <w:trPr>
          <w:trHeight w:val="419"/>
          <w:jc w:val="center"/>
        </w:trPr>
        <w:tc>
          <w:tcPr>
            <w:tcW w:w="8909"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EE3108" w:rsidRPr="00B27922" w:rsidRDefault="00EE3108" w:rsidP="00B27922">
            <w:pPr>
              <w:jc w:val="center"/>
              <w:rPr>
                <w:rFonts w:ascii="Calibri" w:hAnsi="Calibri" w:cs="Calibri"/>
                <w:b/>
                <w:bCs/>
                <w:color w:val="000000"/>
                <w:sz w:val="18"/>
                <w:szCs w:val="16"/>
              </w:rPr>
            </w:pPr>
            <w:r w:rsidRPr="00B27922">
              <w:rPr>
                <w:rFonts w:ascii="Calibri" w:hAnsi="Calibri" w:cs="Calibri"/>
                <w:b/>
                <w:bCs/>
                <w:color w:val="000000"/>
                <w:sz w:val="18"/>
                <w:szCs w:val="16"/>
              </w:rPr>
              <w:lastRenderedPageBreak/>
              <w:t>PRECIO REFERENCIAL EN DOLARES ESTADOUNIDENSES</w:t>
            </w:r>
          </w:p>
        </w:tc>
      </w:tr>
      <w:tr w:rsidR="00EE3108" w:rsidTr="00EE3108">
        <w:trPr>
          <w:trHeight w:val="526"/>
          <w:jc w:val="center"/>
        </w:trPr>
        <w:tc>
          <w:tcPr>
            <w:tcW w:w="98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E3108" w:rsidRPr="00B27922" w:rsidRDefault="00EE3108" w:rsidP="00B27922">
            <w:pPr>
              <w:jc w:val="center"/>
              <w:rPr>
                <w:rFonts w:asciiTheme="minorHAnsi" w:hAnsiTheme="minorHAnsi" w:cstheme="minorHAnsi"/>
                <w:b/>
                <w:bCs/>
                <w:color w:val="000000"/>
                <w:lang w:val="es-BO" w:eastAsia="es-BO"/>
              </w:rPr>
            </w:pPr>
            <w:r w:rsidRPr="00B27922">
              <w:rPr>
                <w:rFonts w:asciiTheme="minorHAnsi" w:hAnsiTheme="minorHAnsi" w:cstheme="minorHAnsi"/>
                <w:b/>
                <w:bCs/>
                <w:color w:val="000000"/>
              </w:rPr>
              <w:t>N° LOTE</w:t>
            </w:r>
          </w:p>
        </w:tc>
        <w:tc>
          <w:tcPr>
            <w:tcW w:w="2180" w:type="dxa"/>
            <w:tcBorders>
              <w:top w:val="single" w:sz="4" w:space="0" w:color="auto"/>
              <w:left w:val="nil"/>
              <w:bottom w:val="single" w:sz="4" w:space="0" w:color="auto"/>
              <w:right w:val="single" w:sz="4" w:space="0" w:color="auto"/>
            </w:tcBorders>
            <w:shd w:val="clear" w:color="000000" w:fill="D9D9D9"/>
            <w:vAlign w:val="center"/>
            <w:hideMark/>
          </w:tcPr>
          <w:p w:rsidR="00EE3108" w:rsidRPr="00B27922" w:rsidRDefault="00EE3108" w:rsidP="00EE3108">
            <w:pPr>
              <w:jc w:val="center"/>
              <w:rPr>
                <w:rFonts w:asciiTheme="minorHAnsi" w:hAnsiTheme="minorHAnsi" w:cstheme="minorHAnsi"/>
                <w:b/>
                <w:bCs/>
                <w:color w:val="000000"/>
              </w:rPr>
            </w:pPr>
            <w:r w:rsidRPr="00B27922">
              <w:rPr>
                <w:rFonts w:asciiTheme="minorHAnsi" w:hAnsiTheme="minorHAnsi" w:cstheme="minorHAnsi"/>
                <w:b/>
                <w:bCs/>
                <w:color w:val="000000"/>
              </w:rPr>
              <w:t xml:space="preserve">DETALLE </w:t>
            </w:r>
            <w:r>
              <w:rPr>
                <w:rFonts w:asciiTheme="minorHAnsi" w:hAnsiTheme="minorHAnsi" w:cstheme="minorHAnsi"/>
                <w:b/>
                <w:bCs/>
                <w:color w:val="000000"/>
              </w:rPr>
              <w:t>DEL BIEN</w:t>
            </w:r>
          </w:p>
        </w:tc>
        <w:tc>
          <w:tcPr>
            <w:tcW w:w="2089" w:type="dxa"/>
            <w:tcBorders>
              <w:top w:val="single" w:sz="4" w:space="0" w:color="auto"/>
              <w:left w:val="nil"/>
              <w:bottom w:val="single" w:sz="4" w:space="0" w:color="auto"/>
              <w:right w:val="single" w:sz="4" w:space="0" w:color="auto"/>
            </w:tcBorders>
            <w:shd w:val="clear" w:color="000000" w:fill="D9D9D9"/>
            <w:vAlign w:val="center"/>
            <w:hideMark/>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PUNTO DE ENTREGA</w:t>
            </w:r>
          </w:p>
        </w:tc>
        <w:tc>
          <w:tcPr>
            <w:tcW w:w="978" w:type="dxa"/>
            <w:tcBorders>
              <w:top w:val="single" w:sz="4" w:space="0" w:color="auto"/>
              <w:left w:val="nil"/>
              <w:bottom w:val="single" w:sz="4" w:space="0" w:color="auto"/>
              <w:right w:val="single" w:sz="4" w:space="0" w:color="auto"/>
            </w:tcBorders>
            <w:shd w:val="clear" w:color="000000" w:fill="D9D9D9"/>
            <w:vAlign w:val="center"/>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UNIDAD DE MEDIDA</w:t>
            </w:r>
          </w:p>
        </w:tc>
        <w:tc>
          <w:tcPr>
            <w:tcW w:w="1193" w:type="dxa"/>
            <w:tcBorders>
              <w:top w:val="single" w:sz="4" w:space="0" w:color="auto"/>
              <w:left w:val="single" w:sz="4" w:space="0" w:color="auto"/>
              <w:bottom w:val="single" w:sz="4" w:space="0" w:color="auto"/>
              <w:right w:val="single" w:sz="4" w:space="0" w:color="auto"/>
            </w:tcBorders>
            <w:shd w:val="clear" w:color="000000" w:fill="D9D9D9"/>
            <w:vAlign w:val="center"/>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CANTIDAD</w:t>
            </w:r>
          </w:p>
        </w:tc>
        <w:tc>
          <w:tcPr>
            <w:tcW w:w="1482" w:type="dxa"/>
            <w:tcBorders>
              <w:top w:val="single" w:sz="4" w:space="0" w:color="auto"/>
              <w:left w:val="nil"/>
              <w:bottom w:val="single" w:sz="4" w:space="0" w:color="auto"/>
              <w:right w:val="single" w:sz="4" w:space="0" w:color="auto"/>
            </w:tcBorders>
            <w:shd w:val="clear" w:color="000000" w:fill="D9D9D9"/>
            <w:vAlign w:val="center"/>
          </w:tcPr>
          <w:p w:rsidR="00EE3108" w:rsidRPr="00B27922" w:rsidRDefault="00EE3108" w:rsidP="00B27922">
            <w:pPr>
              <w:jc w:val="center"/>
              <w:rPr>
                <w:rFonts w:asciiTheme="minorHAnsi" w:hAnsiTheme="minorHAnsi" w:cstheme="minorHAnsi"/>
                <w:b/>
                <w:bCs/>
                <w:color w:val="000000"/>
              </w:rPr>
            </w:pPr>
            <w:r w:rsidRPr="00B27922">
              <w:rPr>
                <w:rFonts w:asciiTheme="minorHAnsi" w:hAnsiTheme="minorHAnsi" w:cstheme="minorHAnsi"/>
                <w:b/>
                <w:bCs/>
                <w:color w:val="000000"/>
              </w:rPr>
              <w:t>PREMIO REFERENCIAL USD/M3</w:t>
            </w:r>
          </w:p>
        </w:tc>
      </w:tr>
      <w:tr w:rsidR="00EE3108" w:rsidRPr="00FC2839" w:rsidTr="00EE3108">
        <w:trPr>
          <w:trHeight w:val="34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1</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 xml:space="preserve">Suministro de </w:t>
            </w:r>
            <w:proofErr w:type="spellStart"/>
            <w:r w:rsidRPr="00B27922">
              <w:rPr>
                <w:rFonts w:asciiTheme="minorHAnsi" w:hAnsiTheme="minorHAnsi" w:cstheme="minorHAnsi"/>
                <w:color w:val="000000"/>
              </w:rPr>
              <w:t>Diesel</w:t>
            </w:r>
            <w:proofErr w:type="spellEnd"/>
            <w:r w:rsidRPr="00B27922">
              <w:rPr>
                <w:rFonts w:asciiTheme="minorHAnsi" w:hAnsiTheme="minorHAnsi" w:cstheme="minorHAnsi"/>
                <w:color w:val="000000"/>
              </w:rPr>
              <w:t xml:space="preserve">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1-Occidente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Iquique/Arica</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-5,70</w:t>
            </w:r>
          </w:p>
        </w:tc>
      </w:tr>
      <w:tr w:rsidR="00EE3108" w:rsidRPr="00FC2839" w:rsidTr="00EE3108">
        <w:trPr>
          <w:trHeight w:val="232"/>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2</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 xml:space="preserve">Suministro de </w:t>
            </w:r>
            <w:proofErr w:type="spellStart"/>
            <w:r w:rsidRPr="00B27922">
              <w:rPr>
                <w:rFonts w:asciiTheme="minorHAnsi" w:hAnsiTheme="minorHAnsi" w:cstheme="minorHAnsi"/>
                <w:color w:val="000000"/>
              </w:rPr>
              <w:t>Diesel</w:t>
            </w:r>
            <w:proofErr w:type="spellEnd"/>
            <w:r w:rsidRPr="00B27922">
              <w:rPr>
                <w:rFonts w:asciiTheme="minorHAnsi" w:hAnsiTheme="minorHAnsi" w:cstheme="minorHAnsi"/>
                <w:color w:val="000000"/>
              </w:rPr>
              <w:t xml:space="preserve">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2-Occidente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Tocopilla/Mejillones</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-5,70</w:t>
            </w:r>
          </w:p>
        </w:tc>
      </w:tr>
      <w:tr w:rsidR="00EE3108" w:rsidRPr="00FC2839" w:rsidTr="00EE3108">
        <w:trPr>
          <w:trHeight w:val="35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3</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Suministro de Insumos y Aditivos 1-Occidente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Iquique/Arica</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1,98</w:t>
            </w:r>
          </w:p>
        </w:tc>
      </w:tr>
      <w:tr w:rsidR="00EE3108" w:rsidRPr="00FC2839" w:rsidTr="00EE3108">
        <w:trPr>
          <w:trHeight w:val="350"/>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Lote 4</w:t>
            </w:r>
          </w:p>
        </w:tc>
        <w:tc>
          <w:tcPr>
            <w:tcW w:w="2180" w:type="dxa"/>
            <w:tcBorders>
              <w:top w:val="nil"/>
              <w:left w:val="nil"/>
              <w:bottom w:val="single" w:sz="4" w:space="0" w:color="auto"/>
              <w:right w:val="single" w:sz="4" w:space="0" w:color="auto"/>
            </w:tcBorders>
            <w:shd w:val="clear" w:color="auto" w:fill="auto"/>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Suministro de Insumos y Aditivos 2-Occidente</w:t>
            </w:r>
          </w:p>
        </w:tc>
        <w:tc>
          <w:tcPr>
            <w:tcW w:w="2089" w:type="dxa"/>
            <w:tcBorders>
              <w:top w:val="nil"/>
              <w:left w:val="nil"/>
              <w:bottom w:val="single" w:sz="4" w:space="0" w:color="auto"/>
              <w:right w:val="single" w:sz="4" w:space="0" w:color="auto"/>
            </w:tcBorders>
            <w:shd w:val="clear" w:color="auto" w:fill="auto"/>
            <w:noWrap/>
            <w:vAlign w:val="center"/>
            <w:hideMark/>
          </w:tcPr>
          <w:p w:rsidR="00EE3108" w:rsidRPr="00B27922" w:rsidRDefault="00EE3108" w:rsidP="00B27922">
            <w:pPr>
              <w:rPr>
                <w:rFonts w:asciiTheme="minorHAnsi" w:hAnsiTheme="minorHAnsi" w:cstheme="minorHAnsi"/>
                <w:color w:val="000000"/>
              </w:rPr>
            </w:pPr>
            <w:r w:rsidRPr="00B27922">
              <w:rPr>
                <w:rFonts w:asciiTheme="minorHAnsi" w:hAnsiTheme="minorHAnsi" w:cstheme="minorHAnsi"/>
                <w:color w:val="000000"/>
              </w:rPr>
              <w:t>Tocopilla/Mejillones</w:t>
            </w:r>
          </w:p>
        </w:tc>
        <w:tc>
          <w:tcPr>
            <w:tcW w:w="978" w:type="dxa"/>
            <w:tcBorders>
              <w:top w:val="single" w:sz="4" w:space="0" w:color="auto"/>
              <w:left w:val="nil"/>
              <w:bottom w:val="single" w:sz="4" w:space="0" w:color="auto"/>
              <w:right w:val="single" w:sz="4" w:space="0" w:color="auto"/>
            </w:tcBorders>
            <w:vAlign w:val="center"/>
          </w:tcPr>
          <w:p w:rsidR="00EE3108" w:rsidRPr="00B27922" w:rsidRDefault="00EE3108" w:rsidP="00B27922">
            <w:pPr>
              <w:jc w:val="center"/>
              <w:rPr>
                <w:rFonts w:asciiTheme="minorHAnsi" w:hAnsiTheme="minorHAnsi" w:cstheme="minorHAnsi"/>
              </w:rPr>
            </w:pPr>
            <w:r w:rsidRPr="00B27922">
              <w:rPr>
                <w:rFonts w:asciiTheme="minorHAnsi" w:hAnsiTheme="minorHAnsi" w:cstheme="minorHAnsi"/>
                <w:color w:val="000000"/>
              </w:rPr>
              <w:t>M3</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w:t>
            </w:r>
          </w:p>
        </w:tc>
        <w:tc>
          <w:tcPr>
            <w:tcW w:w="1482" w:type="dxa"/>
            <w:tcBorders>
              <w:top w:val="nil"/>
              <w:left w:val="nil"/>
              <w:bottom w:val="single" w:sz="4" w:space="0" w:color="auto"/>
              <w:right w:val="single" w:sz="4" w:space="0" w:color="auto"/>
            </w:tcBorders>
            <w:shd w:val="clear" w:color="auto" w:fill="auto"/>
            <w:noWrap/>
            <w:vAlign w:val="center"/>
          </w:tcPr>
          <w:p w:rsidR="00EE3108" w:rsidRPr="00B27922" w:rsidRDefault="00EE3108" w:rsidP="00B27922">
            <w:pPr>
              <w:jc w:val="center"/>
              <w:rPr>
                <w:rFonts w:asciiTheme="minorHAnsi" w:hAnsiTheme="minorHAnsi" w:cstheme="minorHAnsi"/>
                <w:color w:val="000000"/>
              </w:rPr>
            </w:pPr>
            <w:r w:rsidRPr="00B27922">
              <w:rPr>
                <w:rFonts w:asciiTheme="minorHAnsi" w:hAnsiTheme="minorHAnsi" w:cstheme="minorHAnsi"/>
                <w:color w:val="000000"/>
              </w:rPr>
              <w:t>1,98</w:t>
            </w:r>
          </w:p>
        </w:tc>
      </w:tr>
    </w:tbl>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tbl>
      <w:tblPr>
        <w:tblW w:w="2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4"/>
        <w:gridCol w:w="3858"/>
        <w:gridCol w:w="1825"/>
      </w:tblGrid>
      <w:tr w:rsidR="00EE3108" w:rsidRPr="004D4CAD" w:rsidTr="00A30D3D">
        <w:trPr>
          <w:trHeight w:val="60"/>
          <w:jc w:val="center"/>
        </w:trPr>
        <w:tc>
          <w:tcPr>
            <w:tcW w:w="5000" w:type="pct"/>
            <w:gridSpan w:val="3"/>
            <w:shd w:val="clear" w:color="000000" w:fill="C6D9F1"/>
            <w:vAlign w:val="center"/>
          </w:tcPr>
          <w:p w:rsidR="00EE3108" w:rsidRDefault="00EE3108" w:rsidP="00A30D3D">
            <w:pPr>
              <w:jc w:val="center"/>
              <w:rPr>
                <w:rFonts w:ascii="Lucida Bright" w:hAnsi="Lucida Bright"/>
                <w:b/>
                <w:bCs/>
                <w:sz w:val="16"/>
              </w:rPr>
            </w:pPr>
            <w:r>
              <w:rPr>
                <w:rFonts w:ascii="Lucida Bright" w:hAnsi="Lucida Bright"/>
                <w:b/>
                <w:bCs/>
                <w:sz w:val="16"/>
              </w:rPr>
              <w:t>PRESUPUESTO POR LOTES</w:t>
            </w:r>
          </w:p>
          <w:p w:rsidR="00EE3108" w:rsidRPr="007777EE" w:rsidRDefault="00EE3108" w:rsidP="00A30D3D">
            <w:pPr>
              <w:jc w:val="center"/>
              <w:rPr>
                <w:rFonts w:ascii="Lucida Bright" w:hAnsi="Lucida Bright"/>
                <w:b/>
                <w:bCs/>
                <w:sz w:val="16"/>
              </w:rPr>
            </w:pPr>
            <w:r>
              <w:rPr>
                <w:rFonts w:ascii="Lucida Bright" w:hAnsi="Lucida Bright"/>
                <w:b/>
                <w:bCs/>
                <w:sz w:val="16"/>
              </w:rPr>
              <w:t xml:space="preserve">EXPRESADO EN </w:t>
            </w:r>
            <w:r w:rsidRPr="007777EE">
              <w:rPr>
                <w:rFonts w:ascii="Lucida Bright" w:hAnsi="Lucida Bright"/>
                <w:b/>
                <w:bCs/>
                <w:sz w:val="16"/>
              </w:rPr>
              <w:t>DOLARES ESTADOUNIDENSES</w:t>
            </w:r>
          </w:p>
        </w:tc>
      </w:tr>
      <w:tr w:rsidR="00EE3108" w:rsidRPr="004D4CAD" w:rsidTr="00A30D3D">
        <w:trPr>
          <w:trHeight w:val="60"/>
          <w:jc w:val="center"/>
        </w:trPr>
        <w:tc>
          <w:tcPr>
            <w:tcW w:w="545" w:type="pct"/>
            <w:shd w:val="clear" w:color="000000" w:fill="C6D9F1"/>
            <w:vAlign w:val="center"/>
            <w:hideMark/>
          </w:tcPr>
          <w:p w:rsidR="00EE3108" w:rsidRPr="007777EE" w:rsidRDefault="00EE3108" w:rsidP="00A30D3D">
            <w:pPr>
              <w:jc w:val="center"/>
              <w:rPr>
                <w:rFonts w:ascii="Lucida Bright" w:hAnsi="Lucida Bright"/>
                <w:b/>
                <w:bCs/>
                <w:sz w:val="16"/>
              </w:rPr>
            </w:pPr>
            <w:r w:rsidRPr="007777EE">
              <w:rPr>
                <w:rFonts w:ascii="Lucida Bright" w:hAnsi="Lucida Bright"/>
                <w:b/>
                <w:bCs/>
                <w:sz w:val="16"/>
              </w:rPr>
              <w:t>N° LOTE</w:t>
            </w:r>
          </w:p>
        </w:tc>
        <w:tc>
          <w:tcPr>
            <w:tcW w:w="2768" w:type="pct"/>
            <w:shd w:val="clear" w:color="000000" w:fill="BDD6EE"/>
            <w:noWrap/>
            <w:vAlign w:val="center"/>
            <w:hideMark/>
          </w:tcPr>
          <w:p w:rsidR="00EE3108" w:rsidRPr="007777EE" w:rsidRDefault="00EE3108" w:rsidP="00A30D3D">
            <w:pPr>
              <w:jc w:val="center"/>
              <w:rPr>
                <w:rFonts w:ascii="Lucida Bright" w:hAnsi="Lucida Bright"/>
                <w:b/>
                <w:bCs/>
                <w:sz w:val="16"/>
              </w:rPr>
            </w:pPr>
            <w:r w:rsidRPr="007777EE">
              <w:rPr>
                <w:rFonts w:ascii="Lucida Bright" w:hAnsi="Lucida Bright"/>
                <w:b/>
                <w:bCs/>
                <w:sz w:val="16"/>
              </w:rPr>
              <w:t>DESCRIPCIÓN DETALLADA</w:t>
            </w:r>
          </w:p>
        </w:tc>
        <w:tc>
          <w:tcPr>
            <w:tcW w:w="1687" w:type="pct"/>
            <w:shd w:val="clear" w:color="000000" w:fill="C6D9F1"/>
            <w:noWrap/>
            <w:vAlign w:val="center"/>
            <w:hideMark/>
          </w:tcPr>
          <w:p w:rsidR="000745FF" w:rsidRDefault="00EE3108" w:rsidP="000745FF">
            <w:pPr>
              <w:jc w:val="center"/>
              <w:rPr>
                <w:rFonts w:ascii="Lucida Bright" w:hAnsi="Lucida Bright"/>
                <w:b/>
                <w:bCs/>
                <w:sz w:val="16"/>
              </w:rPr>
            </w:pPr>
            <w:r w:rsidRPr="007777EE">
              <w:rPr>
                <w:rFonts w:ascii="Lucida Bright" w:hAnsi="Lucida Bright"/>
                <w:b/>
                <w:bCs/>
                <w:sz w:val="16"/>
              </w:rPr>
              <w:t xml:space="preserve">HASTA </w:t>
            </w:r>
            <w:r>
              <w:rPr>
                <w:rFonts w:ascii="Lucida Bright" w:hAnsi="Lucida Bright"/>
                <w:b/>
                <w:bCs/>
                <w:sz w:val="16"/>
              </w:rPr>
              <w:t xml:space="preserve">UN IMPORTE </w:t>
            </w:r>
          </w:p>
          <w:p w:rsidR="00EE3108" w:rsidRPr="007777EE" w:rsidRDefault="00EE3108" w:rsidP="000745FF">
            <w:pPr>
              <w:jc w:val="center"/>
              <w:rPr>
                <w:rFonts w:ascii="Lucida Bright" w:hAnsi="Lucida Bright"/>
                <w:b/>
                <w:bCs/>
                <w:sz w:val="16"/>
              </w:rPr>
            </w:pPr>
            <w:r>
              <w:rPr>
                <w:rFonts w:ascii="Lucida Bright" w:hAnsi="Lucida Bright"/>
                <w:b/>
                <w:bCs/>
                <w:sz w:val="16"/>
              </w:rPr>
              <w:t xml:space="preserve">EN </w:t>
            </w:r>
            <w:r w:rsidR="000745FF">
              <w:rPr>
                <w:rFonts w:ascii="Lucida Bright" w:hAnsi="Lucida Bright"/>
                <w:b/>
                <w:bCs/>
                <w:sz w:val="16"/>
              </w:rPr>
              <w:t>USD</w:t>
            </w:r>
          </w:p>
        </w:tc>
      </w:tr>
      <w:tr w:rsidR="00EE3108" w:rsidRPr="004D4CAD" w:rsidTr="00A30D3D">
        <w:trPr>
          <w:trHeight w:val="75"/>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1</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 xml:space="preserve">Suministro de </w:t>
            </w:r>
            <w:proofErr w:type="spellStart"/>
            <w:r w:rsidRPr="00B27922">
              <w:rPr>
                <w:rFonts w:asciiTheme="minorHAnsi" w:hAnsiTheme="minorHAnsi" w:cstheme="minorHAnsi"/>
                <w:color w:val="000000"/>
              </w:rPr>
              <w:t>Diesel</w:t>
            </w:r>
            <w:proofErr w:type="spellEnd"/>
            <w:r w:rsidRPr="00B27922">
              <w:rPr>
                <w:rFonts w:asciiTheme="minorHAnsi" w:hAnsiTheme="minorHAnsi" w:cstheme="minorHAnsi"/>
                <w:color w:val="000000"/>
              </w:rPr>
              <w:t xml:space="preserve">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1-Occidente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91.439.389,92</w:t>
            </w:r>
          </w:p>
        </w:tc>
      </w:tr>
      <w:tr w:rsidR="00EE3108" w:rsidRPr="004D4CAD" w:rsidTr="00A30D3D">
        <w:trPr>
          <w:trHeight w:val="60"/>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2</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 xml:space="preserve">Suministro de </w:t>
            </w:r>
            <w:proofErr w:type="spellStart"/>
            <w:r w:rsidRPr="00B27922">
              <w:rPr>
                <w:rFonts w:asciiTheme="minorHAnsi" w:hAnsiTheme="minorHAnsi" w:cstheme="minorHAnsi"/>
                <w:color w:val="000000"/>
              </w:rPr>
              <w:t>Diesel</w:t>
            </w:r>
            <w:proofErr w:type="spellEnd"/>
            <w:r w:rsidRPr="00B27922">
              <w:rPr>
                <w:rFonts w:asciiTheme="minorHAnsi" w:hAnsiTheme="minorHAnsi" w:cstheme="minorHAnsi"/>
                <w:color w:val="000000"/>
              </w:rPr>
              <w:t xml:space="preserve"> </w:t>
            </w:r>
            <w:proofErr w:type="spellStart"/>
            <w:r w:rsidRPr="00B27922">
              <w:rPr>
                <w:rFonts w:asciiTheme="minorHAnsi" w:hAnsiTheme="minorHAnsi" w:cstheme="minorHAnsi"/>
                <w:color w:val="000000"/>
              </w:rPr>
              <w:t>Oil</w:t>
            </w:r>
            <w:proofErr w:type="spellEnd"/>
            <w:r w:rsidRPr="00B27922">
              <w:rPr>
                <w:rFonts w:asciiTheme="minorHAnsi" w:hAnsiTheme="minorHAnsi" w:cstheme="minorHAnsi"/>
                <w:color w:val="000000"/>
              </w:rPr>
              <w:t xml:space="preserve"> 2-Occidente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71.942.400,00</w:t>
            </w:r>
          </w:p>
        </w:tc>
      </w:tr>
      <w:tr w:rsidR="00EE3108" w:rsidRPr="004D4CAD" w:rsidTr="00A30D3D">
        <w:trPr>
          <w:trHeight w:val="60"/>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3</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Suministro de Insumos y Aditivos 1-Occidente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35.969.400,00</w:t>
            </w:r>
          </w:p>
        </w:tc>
      </w:tr>
      <w:tr w:rsidR="00EE3108" w:rsidRPr="004D4CAD" w:rsidTr="00A30D3D">
        <w:trPr>
          <w:trHeight w:val="60"/>
          <w:jc w:val="center"/>
        </w:trPr>
        <w:tc>
          <w:tcPr>
            <w:tcW w:w="545" w:type="pct"/>
            <w:shd w:val="clear" w:color="auto" w:fill="auto"/>
            <w:vAlign w:val="center"/>
            <w:hideMark/>
          </w:tcPr>
          <w:p w:rsidR="00EE3108" w:rsidRPr="004D4CAD" w:rsidRDefault="00EE3108" w:rsidP="00EE3108">
            <w:pPr>
              <w:jc w:val="center"/>
              <w:rPr>
                <w:rFonts w:ascii="Lucida Bright" w:hAnsi="Lucida Bright" w:cs="Calibri"/>
                <w:color w:val="000000"/>
                <w:sz w:val="16"/>
              </w:rPr>
            </w:pPr>
            <w:r w:rsidRPr="004D4CAD">
              <w:rPr>
                <w:rFonts w:ascii="Lucida Bright" w:hAnsi="Lucida Bright" w:cs="Calibri"/>
                <w:color w:val="000000"/>
                <w:sz w:val="16"/>
              </w:rPr>
              <w:t>4</w:t>
            </w:r>
          </w:p>
        </w:tc>
        <w:tc>
          <w:tcPr>
            <w:tcW w:w="2768" w:type="pct"/>
            <w:shd w:val="clear" w:color="auto" w:fill="auto"/>
            <w:noWrap/>
            <w:vAlign w:val="center"/>
            <w:hideMark/>
          </w:tcPr>
          <w:p w:rsidR="00EE3108" w:rsidRPr="00B27922" w:rsidRDefault="00EE3108" w:rsidP="00EE3108">
            <w:pPr>
              <w:rPr>
                <w:rFonts w:asciiTheme="minorHAnsi" w:hAnsiTheme="minorHAnsi" w:cstheme="minorHAnsi"/>
                <w:color w:val="000000"/>
              </w:rPr>
            </w:pPr>
            <w:r w:rsidRPr="00B27922">
              <w:rPr>
                <w:rFonts w:asciiTheme="minorHAnsi" w:hAnsiTheme="minorHAnsi" w:cstheme="minorHAnsi"/>
                <w:color w:val="000000"/>
              </w:rPr>
              <w:t>Suministro de Insumos y Aditivos 2-Occidente</w:t>
            </w:r>
          </w:p>
        </w:tc>
        <w:tc>
          <w:tcPr>
            <w:tcW w:w="1687" w:type="pct"/>
            <w:shd w:val="clear" w:color="auto" w:fill="auto"/>
            <w:noWrap/>
            <w:vAlign w:val="center"/>
            <w:hideMark/>
          </w:tcPr>
          <w:p w:rsidR="00EE3108" w:rsidRPr="00B27922" w:rsidRDefault="00EE3108" w:rsidP="00EE3108">
            <w:pPr>
              <w:jc w:val="right"/>
              <w:rPr>
                <w:rFonts w:asciiTheme="minorHAnsi" w:hAnsiTheme="minorHAnsi" w:cstheme="minorHAnsi"/>
                <w:color w:val="000000"/>
              </w:rPr>
            </w:pPr>
            <w:r w:rsidRPr="00B27922">
              <w:rPr>
                <w:rFonts w:asciiTheme="minorHAnsi" w:hAnsiTheme="minorHAnsi" w:cstheme="minorHAnsi"/>
                <w:color w:val="000000"/>
              </w:rPr>
              <w:t>12.809.302,83</w:t>
            </w:r>
          </w:p>
        </w:tc>
      </w:tr>
      <w:tr w:rsidR="00EE3108" w:rsidRPr="004D4CAD" w:rsidTr="00A30D3D">
        <w:trPr>
          <w:trHeight w:val="60"/>
          <w:jc w:val="center"/>
        </w:trPr>
        <w:tc>
          <w:tcPr>
            <w:tcW w:w="3313" w:type="pct"/>
            <w:gridSpan w:val="2"/>
            <w:shd w:val="clear" w:color="auto" w:fill="auto"/>
            <w:vAlign w:val="center"/>
          </w:tcPr>
          <w:p w:rsidR="00EE3108" w:rsidRPr="007777EE" w:rsidRDefault="00EE3108" w:rsidP="00EE3108">
            <w:pPr>
              <w:jc w:val="center"/>
              <w:rPr>
                <w:rFonts w:ascii="Lucida Bright" w:hAnsi="Lucida Bright" w:cs="Calibri"/>
                <w:b/>
                <w:color w:val="000000"/>
                <w:sz w:val="16"/>
              </w:rPr>
            </w:pPr>
            <w:r>
              <w:rPr>
                <w:rFonts w:ascii="Lucida Bright" w:hAnsi="Lucida Bright" w:cs="Calibri"/>
                <w:b/>
                <w:color w:val="000000"/>
                <w:sz w:val="16"/>
              </w:rPr>
              <w:t>TOTAL</w:t>
            </w:r>
          </w:p>
        </w:tc>
        <w:tc>
          <w:tcPr>
            <w:tcW w:w="1687" w:type="pct"/>
            <w:shd w:val="clear" w:color="auto" w:fill="auto"/>
            <w:noWrap/>
            <w:vAlign w:val="center"/>
          </w:tcPr>
          <w:p w:rsidR="00EE3108" w:rsidRPr="005263D2" w:rsidRDefault="00EE3108" w:rsidP="00EE3108">
            <w:pPr>
              <w:jc w:val="right"/>
              <w:rPr>
                <w:rFonts w:ascii="Calibri" w:hAnsi="Calibri"/>
                <w:b/>
                <w:bCs/>
                <w:color w:val="000000"/>
                <w:sz w:val="22"/>
                <w:szCs w:val="22"/>
                <w:lang w:val="es-BO" w:eastAsia="es-BO"/>
              </w:rPr>
            </w:pPr>
            <w:r>
              <w:rPr>
                <w:rFonts w:ascii="Calibri" w:hAnsi="Calibri"/>
                <w:b/>
                <w:bCs/>
                <w:color w:val="000000"/>
                <w:sz w:val="22"/>
                <w:szCs w:val="22"/>
              </w:rPr>
              <w:t>212.160.492,75</w:t>
            </w:r>
          </w:p>
        </w:tc>
      </w:tr>
    </w:tbl>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4F09C1" w:rsidRDefault="004F09C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3D4A91" w:rsidRDefault="003D4A91"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B27922" w:rsidRDefault="00B279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847A1E">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847A1E">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847A1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847A1E">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847A1E">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47A1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47A1E">
      <w:pPr>
        <w:pStyle w:val="Sinespaciado4"/>
        <w:numPr>
          <w:ilvl w:val="0"/>
          <w:numId w:val="27"/>
        </w:numPr>
        <w:ind w:left="851"/>
        <w:jc w:val="both"/>
      </w:pPr>
      <w:r w:rsidRPr="006F470A">
        <w:t>Que tengan sentencia ejecutoriada, con impedimento para ejercer el comercio.</w:t>
      </w:r>
    </w:p>
    <w:p w:rsidR="006A773C" w:rsidRPr="006F470A" w:rsidRDefault="006A773C" w:rsidP="00847A1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47A1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47A1E">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47A1E">
      <w:pPr>
        <w:pStyle w:val="Sinespaciado4"/>
        <w:numPr>
          <w:ilvl w:val="0"/>
          <w:numId w:val="27"/>
        </w:numPr>
        <w:ind w:left="851"/>
        <w:jc w:val="both"/>
      </w:pPr>
      <w:r w:rsidRPr="002932FE">
        <w:t>Que hubiesen declarado su disolución o quiebra.</w:t>
      </w:r>
    </w:p>
    <w:p w:rsidR="006A773C" w:rsidRPr="006F470A" w:rsidRDefault="006A773C" w:rsidP="00847A1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47A1E">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847A1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47A1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47A1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8E3A29">
        <w:rPr>
          <w:rFonts w:asciiTheme="minorHAnsi" w:hAnsiTheme="minorHAnsi" w:cstheme="minorHAnsi"/>
          <w:color w:val="FF0000"/>
          <w:sz w:val="22"/>
          <w:szCs w:val="22"/>
        </w:rPr>
        <w:t>.</w:t>
      </w:r>
    </w:p>
    <w:p w:rsidR="008E3A29" w:rsidRDefault="008E3A29"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47A1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47A1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47A1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47A1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47A1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47A1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47A1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47A1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47A1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847A1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47A1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47A1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47A1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47A1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847A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47A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47A1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47A1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47A1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47A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47A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47A1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8E3A29"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r w:rsidR="008E3A29" w:rsidRPr="008E3A29">
        <w:rPr>
          <w:rFonts w:asciiTheme="minorHAnsi" w:hAnsiTheme="minorHAnsi" w:cstheme="minorHAnsi"/>
          <w:b/>
          <w:bCs/>
          <w:i/>
          <w:iCs/>
          <w:color w:val="FF0000"/>
          <w:lang w:eastAsia="es-BO"/>
        </w:rPr>
        <w:t xml:space="preserve"> </w:t>
      </w:r>
      <w:r w:rsidR="008E3A29">
        <w:rPr>
          <w:rFonts w:asciiTheme="minorHAnsi" w:hAnsiTheme="minorHAnsi" w:cstheme="minorHAnsi"/>
          <w:b/>
          <w:bCs/>
          <w:i/>
          <w:iCs/>
          <w:color w:val="FF0000"/>
          <w:lang w:eastAsia="es-BO"/>
        </w:rPr>
        <w:t>“No corresponde”</w:t>
      </w:r>
      <w:r w:rsidR="008E3A29" w:rsidRPr="000B4C8C">
        <w:rPr>
          <w:rFonts w:asciiTheme="minorHAnsi" w:hAnsiTheme="minorHAnsi" w:cstheme="minorHAnsi"/>
          <w:b/>
          <w:bCs/>
          <w:i/>
          <w:iCs/>
          <w:color w:val="FF0000"/>
          <w:lang w:eastAsia="es-BO"/>
        </w:rPr>
        <w:t>.</w:t>
      </w:r>
    </w:p>
    <w:p w:rsidR="008E3A29" w:rsidRPr="000B4C8C" w:rsidRDefault="008E3A29" w:rsidP="008E3A29">
      <w:pPr>
        <w:ind w:left="426"/>
        <w:jc w:val="both"/>
        <w:rPr>
          <w:rFonts w:asciiTheme="minorHAnsi" w:hAnsiTheme="minorHAnsi" w:cstheme="minorHAnsi"/>
          <w:b/>
          <w:sz w:val="22"/>
          <w:szCs w:val="22"/>
        </w:rPr>
      </w:pPr>
    </w:p>
    <w:p w:rsidR="00900663" w:rsidRPr="008E3A29" w:rsidRDefault="00700F12" w:rsidP="008E3A29">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bCs/>
          <w:i/>
          <w:iCs/>
          <w:color w:val="FF0000"/>
          <w:lang w:eastAsia="es-BO"/>
        </w:rPr>
        <w:t xml:space="preserve"> </w:t>
      </w:r>
      <w:r w:rsidR="00900663"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8E3A29" w:rsidRPr="00365997">
        <w:rPr>
          <w:rFonts w:asciiTheme="minorHAnsi" w:hAnsiTheme="minorHAnsi" w:cstheme="minorHAnsi"/>
          <w:b/>
          <w:bCs/>
          <w:i/>
          <w:iCs/>
          <w:color w:val="FF0000"/>
          <w:lang w:eastAsia="es-BO"/>
        </w:rPr>
        <w:t xml:space="preserve"> “No corresponde”.</w:t>
      </w:r>
    </w:p>
    <w:p w:rsidR="008E3A29" w:rsidRDefault="008E3A29" w:rsidP="008E3A29">
      <w:pPr>
        <w:pStyle w:val="Prrafodelista"/>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700F12" w:rsidRDefault="00700F12" w:rsidP="00700F12">
      <w:pPr>
        <w:tabs>
          <w:tab w:val="num" w:pos="993"/>
        </w:tabs>
        <w:jc w:val="both"/>
        <w:rPr>
          <w:rFonts w:asciiTheme="minorHAnsi" w:hAnsiTheme="minorHAnsi" w:cstheme="minorHAnsi"/>
          <w:sz w:val="22"/>
          <w:szCs w:val="22"/>
        </w:rPr>
      </w:pPr>
    </w:p>
    <w:p w:rsidR="005B4141" w:rsidRPr="006F470A" w:rsidRDefault="002B4152" w:rsidP="00700F1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700F12" w:rsidRDefault="00700F1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6"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47A1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47A1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47A1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8E3A29" w:rsidRDefault="008E3A29" w:rsidP="00564E6A">
      <w:pPr>
        <w:jc w:val="both"/>
        <w:rPr>
          <w:rFonts w:asciiTheme="minorHAnsi" w:hAnsiTheme="minorHAnsi" w:cstheme="minorHAnsi"/>
          <w:sz w:val="22"/>
          <w:szCs w:val="22"/>
        </w:rPr>
      </w:pPr>
    </w:p>
    <w:p w:rsidR="008E3A29" w:rsidRPr="00365997" w:rsidRDefault="008E3A29"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47A1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47A1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47A1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47A1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E3A29" w:rsidRDefault="008E3A29"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8E3A29" w:rsidRDefault="00C75BEC" w:rsidP="00B37050">
      <w:pPr>
        <w:ind w:left="567"/>
        <w:jc w:val="both"/>
        <w:rPr>
          <w:rFonts w:asciiTheme="minorHAnsi" w:hAnsiTheme="minorHAnsi" w:cstheme="minorHAnsi"/>
          <w:color w:val="000000"/>
          <w:sz w:val="14"/>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8E3A29" w:rsidRDefault="008E3A29"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ED5C4F">
        <w:trPr>
          <w:trHeight w:val="247"/>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ED5C4F">
        <w:trPr>
          <w:trHeight w:val="251"/>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ED5C4F" w:rsidRDefault="00886C42" w:rsidP="00886C42">
      <w:pPr>
        <w:pStyle w:val="Prrafodelista"/>
        <w:ind w:left="1134"/>
        <w:jc w:val="both"/>
        <w:rPr>
          <w:rFonts w:asciiTheme="minorHAnsi" w:hAnsiTheme="minorHAnsi" w:cstheme="minorHAnsi"/>
          <w:sz w:val="14"/>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ED5C4F" w:rsidRDefault="00886C42" w:rsidP="00886C42">
      <w:pPr>
        <w:pStyle w:val="Prrafodelista"/>
        <w:ind w:left="993"/>
        <w:jc w:val="both"/>
        <w:rPr>
          <w:rFonts w:asciiTheme="minorHAnsi" w:hAnsiTheme="minorHAnsi" w:cstheme="minorHAnsi"/>
          <w:sz w:val="16"/>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ED5C4F" w:rsidRDefault="00900663" w:rsidP="00B37050">
      <w:pPr>
        <w:jc w:val="both"/>
        <w:rPr>
          <w:rFonts w:asciiTheme="minorHAnsi" w:hAnsiTheme="minorHAnsi" w:cstheme="minorHAnsi"/>
          <w:b/>
          <w:sz w:val="16"/>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ED5C4F" w:rsidRDefault="00455A2A" w:rsidP="00B37050">
      <w:pPr>
        <w:ind w:left="567"/>
        <w:jc w:val="both"/>
        <w:rPr>
          <w:rFonts w:asciiTheme="minorHAnsi" w:hAnsiTheme="minorHAnsi" w:cstheme="minorHAnsi"/>
          <w:sz w:val="18"/>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ED5C4F" w:rsidRDefault="00900663" w:rsidP="005C6D4D">
      <w:pPr>
        <w:ind w:left="426"/>
        <w:jc w:val="both"/>
        <w:rPr>
          <w:rFonts w:asciiTheme="minorHAnsi" w:hAnsiTheme="minorHAnsi" w:cstheme="minorHAnsi"/>
          <w:sz w:val="18"/>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ED5C4F" w:rsidRDefault="00EC0152" w:rsidP="005C6D4D">
      <w:pPr>
        <w:ind w:left="426"/>
        <w:jc w:val="both"/>
        <w:rPr>
          <w:rFonts w:asciiTheme="minorHAnsi" w:hAnsiTheme="minorHAnsi" w:cstheme="minorHAnsi"/>
          <w:sz w:val="16"/>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ED5C4F"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ED5C4F" w:rsidRDefault="001C5835" w:rsidP="001C5835">
      <w:pPr>
        <w:ind w:left="426"/>
        <w:jc w:val="both"/>
        <w:rPr>
          <w:rFonts w:asciiTheme="minorHAnsi" w:hAnsiTheme="minorHAnsi" w:cstheme="minorHAnsi"/>
          <w:sz w:val="18"/>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ED5C4F" w:rsidRDefault="001C5835" w:rsidP="001C5835">
      <w:pPr>
        <w:ind w:left="426"/>
        <w:jc w:val="both"/>
        <w:rPr>
          <w:rFonts w:asciiTheme="minorHAnsi" w:hAnsiTheme="minorHAnsi" w:cstheme="minorHAnsi"/>
          <w:sz w:val="16"/>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ED5C4F" w:rsidRDefault="00731A83" w:rsidP="00731A83">
      <w:pPr>
        <w:ind w:left="426"/>
        <w:jc w:val="both"/>
        <w:rPr>
          <w:rFonts w:asciiTheme="minorHAnsi" w:hAnsiTheme="minorHAnsi" w:cstheme="minorHAnsi"/>
          <w:sz w:val="18"/>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CC45B9" w:rsidRDefault="00900663" w:rsidP="002750AD">
      <w:pPr>
        <w:pStyle w:val="Prrafodelista"/>
        <w:numPr>
          <w:ilvl w:val="0"/>
          <w:numId w:val="3"/>
        </w:numPr>
        <w:ind w:left="426" w:hanging="426"/>
        <w:jc w:val="both"/>
        <w:rPr>
          <w:rFonts w:asciiTheme="minorHAnsi" w:hAnsiTheme="minorHAnsi" w:cstheme="minorHAnsi"/>
          <w:b/>
          <w:sz w:val="22"/>
          <w:szCs w:val="22"/>
        </w:rPr>
      </w:pPr>
      <w:r w:rsidRPr="00CC45B9">
        <w:rPr>
          <w:rFonts w:asciiTheme="minorHAnsi" w:hAnsiTheme="minorHAnsi" w:cstheme="minorHAnsi"/>
          <w:b/>
          <w:sz w:val="22"/>
          <w:szCs w:val="22"/>
        </w:rPr>
        <w:t>ETAPA DE EVALUACIÓN</w:t>
      </w:r>
      <w:r w:rsidR="00F9669E" w:rsidRPr="00CC45B9">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ED5C4F" w:rsidRDefault="00900663" w:rsidP="002750AD">
      <w:pPr>
        <w:pStyle w:val="Prrafodelista"/>
        <w:numPr>
          <w:ilvl w:val="0"/>
          <w:numId w:val="3"/>
        </w:numPr>
        <w:ind w:left="426" w:hanging="426"/>
        <w:jc w:val="both"/>
        <w:rPr>
          <w:rFonts w:asciiTheme="minorHAnsi" w:hAnsiTheme="minorHAnsi" w:cstheme="minorHAnsi"/>
          <w:b/>
          <w:sz w:val="22"/>
          <w:szCs w:val="22"/>
        </w:rPr>
      </w:pPr>
      <w:r w:rsidRPr="00ED5C4F">
        <w:rPr>
          <w:rFonts w:asciiTheme="minorHAnsi" w:hAnsiTheme="minorHAnsi" w:cstheme="minorHAnsi"/>
          <w:b/>
          <w:sz w:val="22"/>
          <w:szCs w:val="22"/>
        </w:rPr>
        <w:t>ETAPA DE CONCERTACIÓN</w:t>
      </w:r>
      <w:r w:rsidR="00F9669E" w:rsidRPr="00ED5C4F">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ED5C4F" w:rsidRPr="00CA718E" w:rsidRDefault="00ED5C4F" w:rsidP="00ED5C4F">
      <w:pPr>
        <w:ind w:left="426"/>
        <w:jc w:val="both"/>
        <w:rPr>
          <w:rFonts w:asciiTheme="minorHAnsi" w:hAnsiTheme="minorHAnsi" w:cstheme="minorHAnsi"/>
          <w:sz w:val="22"/>
          <w:szCs w:val="22"/>
        </w:rPr>
      </w:pPr>
      <w:r w:rsidRPr="00CA718E">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y</w:t>
      </w:r>
      <w:r w:rsidRPr="00CA718E">
        <w:rPr>
          <w:rFonts w:asciiTheme="minorHAnsi" w:hAnsiTheme="minorHAnsi" w:cstheme="minorHAnsi"/>
          <w:sz w:val="22"/>
          <w:szCs w:val="22"/>
        </w:rPr>
        <w:t xml:space="preserve"> de acuerdo a lo descrito en las especificaciones técnicas del presente DBC.</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47A1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47A1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47A1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2226D" w:rsidRDefault="006E23E4" w:rsidP="00847A1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2226D">
        <w:rPr>
          <w:rFonts w:asciiTheme="minorHAnsi" w:hAnsiTheme="minorHAnsi" w:cstheme="minorHAnsi"/>
          <w:sz w:val="22"/>
          <w:szCs w:val="22"/>
        </w:rPr>
        <w:t xml:space="preserve">Original de la Garantía de Seriedad de Propuesta </w:t>
      </w:r>
    </w:p>
    <w:p w:rsidR="0092226D" w:rsidRPr="0092226D" w:rsidRDefault="0092226D" w:rsidP="0092226D">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47A1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47A1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47A1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47A1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847A1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847A1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847A1E">
      <w:pPr>
        <w:pStyle w:val="Prrafodelista"/>
        <w:numPr>
          <w:ilvl w:val="0"/>
          <w:numId w:val="29"/>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847A1E">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47A1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ED5C4F" w:rsidRDefault="00ED5C4F" w:rsidP="00ED5C4F">
      <w:pPr>
        <w:pStyle w:val="Prrafodelista"/>
        <w:jc w:val="both"/>
        <w:rPr>
          <w:rFonts w:ascii="Calibri" w:hAnsi="Calibri" w:cs="Calibri"/>
          <w:b/>
          <w:sz w:val="22"/>
          <w:szCs w:val="22"/>
          <w:highlight w:val="yellow"/>
          <w:lang w:val="es-BO"/>
        </w:rPr>
      </w:pPr>
    </w:p>
    <w:p w:rsidR="00ED5C4F" w:rsidRPr="00ED5C4F" w:rsidRDefault="00ED5C4F" w:rsidP="00ED5C4F">
      <w:pPr>
        <w:pStyle w:val="Prrafodelista"/>
        <w:jc w:val="both"/>
        <w:rPr>
          <w:rFonts w:asciiTheme="minorHAnsi" w:hAnsiTheme="minorHAnsi" w:cstheme="minorHAnsi"/>
          <w:sz w:val="22"/>
          <w:szCs w:val="22"/>
        </w:rPr>
      </w:pPr>
      <w:r w:rsidRPr="00ED5C4F">
        <w:rPr>
          <w:rFonts w:ascii="Calibri" w:hAnsi="Calibri" w:cs="Calibri"/>
          <w:b/>
          <w:sz w:val="22"/>
          <w:szCs w:val="22"/>
          <w:highlight w:val="yellow"/>
          <w:lang w:val="es-BO"/>
        </w:rPr>
        <w:t xml:space="preserve">(Presentar </w:t>
      </w:r>
      <w:r>
        <w:rPr>
          <w:rFonts w:ascii="Calibri" w:hAnsi="Calibri" w:cs="Calibri"/>
          <w:b/>
          <w:sz w:val="22"/>
          <w:szCs w:val="22"/>
          <w:highlight w:val="yellow"/>
          <w:lang w:val="es-BO"/>
        </w:rPr>
        <w:t xml:space="preserve">los </w:t>
      </w:r>
      <w:r w:rsidRPr="00ED5C4F">
        <w:rPr>
          <w:rFonts w:ascii="Calibri" w:hAnsi="Calibri" w:cs="Calibri"/>
          <w:b/>
          <w:sz w:val="22"/>
          <w:szCs w:val="22"/>
          <w:highlight w:val="yellow"/>
          <w:lang w:val="es-BO"/>
        </w:rPr>
        <w:t>Formulario</w:t>
      </w:r>
      <w:r>
        <w:rPr>
          <w:rFonts w:ascii="Calibri" w:hAnsi="Calibri" w:cs="Calibri"/>
          <w:b/>
          <w:sz w:val="22"/>
          <w:szCs w:val="22"/>
          <w:highlight w:val="yellow"/>
          <w:lang w:val="es-BO"/>
        </w:rPr>
        <w:t>s</w:t>
      </w:r>
      <w:r w:rsidRPr="00ED5C4F">
        <w:rPr>
          <w:rFonts w:ascii="Calibri" w:hAnsi="Calibri" w:cs="Calibri"/>
          <w:b/>
          <w:sz w:val="22"/>
          <w:szCs w:val="22"/>
          <w:highlight w:val="yellow"/>
          <w:lang w:val="es-BO"/>
        </w:rPr>
        <w:t xml:space="preserve"> para cada Lote propuesto)</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92226D">
        <w:rPr>
          <w:rFonts w:asciiTheme="minorHAnsi" w:hAnsiTheme="minorHAnsi" w:cstheme="minorHAnsi"/>
          <w:sz w:val="22"/>
          <w:szCs w:val="22"/>
        </w:rPr>
        <w:t xml:space="preserve"> Lote N° 1</w:t>
      </w:r>
    </w:p>
    <w:p w:rsidR="0092226D" w:rsidRPr="006F470A" w:rsidRDefault="0092226D" w:rsidP="0092226D">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Lote N° 2</w:t>
      </w:r>
    </w:p>
    <w:p w:rsidR="0092226D" w:rsidRPr="006F470A" w:rsidRDefault="0092226D" w:rsidP="0092226D">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Lote N° 3</w:t>
      </w:r>
    </w:p>
    <w:p w:rsidR="0092226D" w:rsidRPr="006F470A" w:rsidRDefault="0092226D" w:rsidP="0092226D">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Pr="006F470A">
        <w:rPr>
          <w:rFonts w:asciiTheme="minorHAnsi" w:hAnsiTheme="minorHAnsi" w:cstheme="minorHAnsi"/>
          <w:sz w:val="22"/>
          <w:szCs w:val="22"/>
        </w:rPr>
        <w:tab/>
        <w:t xml:space="preserve">Propuesta Económica </w:t>
      </w:r>
      <w:r>
        <w:rPr>
          <w:rFonts w:asciiTheme="minorHAnsi" w:hAnsiTheme="minorHAnsi" w:cstheme="minorHAnsi"/>
          <w:sz w:val="22"/>
          <w:szCs w:val="22"/>
        </w:rPr>
        <w:t xml:space="preserve"> Lote N° 4</w:t>
      </w:r>
    </w:p>
    <w:p w:rsidR="000F3E7E" w:rsidRPr="0092226D" w:rsidRDefault="000F3E7E" w:rsidP="001653E0">
      <w:pPr>
        <w:tabs>
          <w:tab w:val="left" w:pos="5025"/>
        </w:tabs>
        <w:rPr>
          <w:rFonts w:asciiTheme="minorHAnsi" w:hAnsiTheme="minorHAnsi" w:cstheme="minorHAnsi"/>
          <w:b/>
          <w:sz w:val="22"/>
          <w:szCs w:val="22"/>
          <w:lang w:eastAsia="es-ES"/>
        </w:rPr>
      </w:pPr>
    </w:p>
    <w:p w:rsidR="00574273" w:rsidRPr="006F470A" w:rsidRDefault="009A5338" w:rsidP="00847A1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2226D">
        <w:rPr>
          <w:rFonts w:asciiTheme="minorHAnsi" w:hAnsiTheme="minorHAnsi" w:cstheme="minorHAnsi"/>
          <w:sz w:val="22"/>
          <w:szCs w:val="22"/>
          <w:lang w:val="es-BO"/>
        </w:rPr>
        <w:t xml:space="preserve"> Lote N° 1</w:t>
      </w:r>
    </w:p>
    <w:p w:rsidR="0092226D" w:rsidRPr="006F470A" w:rsidRDefault="0092226D" w:rsidP="0092226D">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 2</w:t>
      </w:r>
    </w:p>
    <w:p w:rsidR="0092226D" w:rsidRPr="006F470A" w:rsidRDefault="0092226D" w:rsidP="0092226D">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 3</w:t>
      </w:r>
    </w:p>
    <w:p w:rsidR="0092226D" w:rsidRPr="006F470A" w:rsidRDefault="0092226D" w:rsidP="0092226D">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t>Características Técnicas Solicitadas y ofertadas</w:t>
      </w:r>
      <w:r>
        <w:rPr>
          <w:rFonts w:asciiTheme="minorHAnsi" w:hAnsiTheme="minorHAnsi" w:cstheme="minorHAnsi"/>
          <w:sz w:val="22"/>
          <w:szCs w:val="22"/>
          <w:lang w:val="es-BO"/>
        </w:rPr>
        <w:t xml:space="preserve"> Lote N° 4</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r w:rsidR="0092226D">
        <w:rPr>
          <w:rFonts w:asciiTheme="minorHAnsi" w:hAnsiTheme="minorHAnsi" w:cstheme="minorHAnsi"/>
          <w:sz w:val="22"/>
          <w:szCs w:val="22"/>
          <w:lang w:val="es-BO"/>
        </w:rPr>
        <w:t xml:space="preserve"> Lote N° 1</w:t>
      </w:r>
    </w:p>
    <w:p w:rsidR="0092226D" w:rsidRPr="00CF1E72" w:rsidRDefault="0092226D" w:rsidP="0092226D">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2</w:t>
      </w:r>
    </w:p>
    <w:p w:rsidR="0092226D" w:rsidRPr="00CF1E72" w:rsidRDefault="0092226D" w:rsidP="0092226D">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3</w:t>
      </w:r>
    </w:p>
    <w:p w:rsidR="0092226D" w:rsidRPr="00CF1E72" w:rsidRDefault="0092226D" w:rsidP="0092226D">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Pr="006F470A">
        <w:rPr>
          <w:rFonts w:asciiTheme="minorHAnsi" w:hAnsiTheme="minorHAnsi" w:cstheme="minorHAnsi"/>
          <w:sz w:val="22"/>
          <w:szCs w:val="22"/>
          <w:lang w:val="es-BO"/>
        </w:rPr>
        <w:tab/>
      </w:r>
      <w:r w:rsidRPr="00CF1E72">
        <w:rPr>
          <w:rFonts w:asciiTheme="minorHAnsi" w:hAnsiTheme="minorHAnsi" w:cstheme="minorHAnsi"/>
          <w:sz w:val="22"/>
          <w:szCs w:val="22"/>
          <w:lang w:val="es-BO"/>
        </w:rPr>
        <w:t>Declaración Jurada de cumplimiento a las Condiciones requeridas en las Especificaciones Técnicas.</w:t>
      </w:r>
      <w:r>
        <w:rPr>
          <w:rFonts w:asciiTheme="minorHAnsi" w:hAnsiTheme="minorHAnsi" w:cstheme="minorHAnsi"/>
          <w:sz w:val="22"/>
          <w:szCs w:val="22"/>
          <w:lang w:val="es-BO"/>
        </w:rPr>
        <w:t xml:space="preserve"> Lote N° 4</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47A1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47A1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847A1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847A1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47A1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47A1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847A1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47A1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47A1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47A1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47A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847A1E">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847A1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847A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47A1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47A1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47A1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47A1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47A1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w:t>
      </w:r>
      <w:r w:rsidRPr="00D92DC4">
        <w:rPr>
          <w:rFonts w:asciiTheme="minorHAnsi" w:hAnsiTheme="minorHAnsi" w:cstheme="minorHAnsi"/>
          <w:sz w:val="22"/>
          <w:szCs w:val="22"/>
        </w:rPr>
        <w:lastRenderedPageBreak/>
        <w:t>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47A1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847A1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47A1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166CD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166CD3" w:rsidRDefault="00166CD3" w:rsidP="001F513B">
      <w:pPr>
        <w:jc w:val="center"/>
        <w:rPr>
          <w:rFonts w:asciiTheme="minorHAnsi" w:hAnsiTheme="minorHAnsi" w:cstheme="minorHAnsi"/>
          <w:b/>
          <w:bCs/>
          <w:i/>
          <w:iCs/>
          <w:sz w:val="22"/>
          <w:szCs w:val="22"/>
        </w:rPr>
      </w:pPr>
    </w:p>
    <w:p w:rsidR="00166CD3" w:rsidRDefault="00166CD3" w:rsidP="001F513B">
      <w:pPr>
        <w:jc w:val="center"/>
        <w:rPr>
          <w:rFonts w:asciiTheme="minorHAnsi" w:hAnsiTheme="minorHAnsi" w:cstheme="minorHAnsi"/>
          <w:b/>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ED5C4F"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Dólares Estadounidenses </w:t>
      </w:r>
    </w:p>
    <w:p w:rsidR="00166CD3" w:rsidRDefault="00166CD3" w:rsidP="00FA78A9">
      <w:pPr>
        <w:jc w:val="center"/>
        <w:rPr>
          <w:rFonts w:ascii="Segoe UI" w:hAnsi="Segoe UI" w:cs="Segoe UI"/>
          <w:b/>
          <w:bCs/>
          <w:color w:val="FF0000"/>
        </w:rPr>
      </w:pPr>
    </w:p>
    <w:p w:rsidR="0092226D" w:rsidRDefault="0092226D" w:rsidP="00FA78A9">
      <w:pPr>
        <w:jc w:val="center"/>
        <w:rPr>
          <w:rFonts w:ascii="Segoe UI" w:hAnsi="Segoe UI" w:cs="Segoe UI"/>
          <w:b/>
          <w:bCs/>
          <w:color w:val="FF0000"/>
        </w:rPr>
      </w:pPr>
      <w:r>
        <w:rPr>
          <w:rFonts w:ascii="Segoe UI" w:hAnsi="Segoe UI" w:cs="Segoe UI"/>
          <w:b/>
          <w:bCs/>
          <w:color w:val="FF0000"/>
        </w:rPr>
        <w:t>LOTE N° 1</w:t>
      </w:r>
      <w:r w:rsidR="002E386B">
        <w:rPr>
          <w:rFonts w:ascii="Segoe UI" w:hAnsi="Segoe UI" w:cs="Segoe UI"/>
          <w:b/>
          <w:bCs/>
          <w:color w:val="FF0000"/>
        </w:rPr>
        <w:t xml:space="preserve">: </w:t>
      </w:r>
      <w:r>
        <w:rPr>
          <w:rFonts w:ascii="Segoe UI" w:hAnsi="Segoe UI" w:cs="Segoe UI"/>
          <w:b/>
          <w:bCs/>
          <w:color w:val="FF0000"/>
        </w:rPr>
        <w:t xml:space="preserve"> SUMINISTRO</w:t>
      </w:r>
      <w:r w:rsidR="00B27922">
        <w:rPr>
          <w:rFonts w:ascii="Segoe UI" w:hAnsi="Segoe UI" w:cs="Segoe UI"/>
          <w:b/>
          <w:bCs/>
          <w:color w:val="FF0000"/>
        </w:rPr>
        <w:t xml:space="preserve"> DIESEL OIL 1 OCCIDENTE </w:t>
      </w:r>
      <w:r>
        <w:rPr>
          <w:rFonts w:ascii="Segoe UI" w:hAnsi="Segoe UI" w:cs="Segoe UI"/>
          <w:b/>
          <w:bCs/>
          <w:color w:val="FF0000"/>
        </w:rPr>
        <w:t xml:space="preserve"> </w:t>
      </w:r>
    </w:p>
    <w:p w:rsidR="0092226D" w:rsidRDefault="0092226D" w:rsidP="00537960">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ED5C4F" w:rsidRPr="004B5CC9" w:rsidTr="00ED5C4F">
        <w:trPr>
          <w:trHeight w:val="607"/>
          <w:jc w:val="center"/>
        </w:trPr>
        <w:tc>
          <w:tcPr>
            <w:tcW w:w="781" w:type="dxa"/>
            <w:shd w:val="clear" w:color="auto" w:fill="D9D9D9"/>
            <w:vAlign w:val="center"/>
            <w:hideMark/>
          </w:tcPr>
          <w:p w:rsidR="00ED5C4F" w:rsidRPr="004B5CC9" w:rsidRDefault="00ED5C4F" w:rsidP="003D4A91">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ED5C4F" w:rsidRPr="004B5CC9" w:rsidRDefault="00ED5C4F" w:rsidP="00ED5C4F">
            <w:pPr>
              <w:jc w:val="center"/>
              <w:rPr>
                <w:rFonts w:ascii="Calibri" w:hAnsi="Calibri" w:cs="Calibri"/>
                <w:b/>
                <w:bCs/>
                <w:lang w:eastAsia="es-BO"/>
              </w:rPr>
            </w:pPr>
            <w:r w:rsidRPr="004B5CC9">
              <w:rPr>
                <w:rFonts w:ascii="Calibri" w:hAnsi="Calibri" w:cs="Calibri"/>
                <w:b/>
                <w:bCs/>
                <w:lang w:val="es-ES_tradnl" w:eastAsia="es-BO"/>
              </w:rPr>
              <w:t xml:space="preserve">DETALLE </w:t>
            </w:r>
          </w:p>
          <w:p w:rsidR="00ED5C4F" w:rsidRPr="004B5CC9" w:rsidRDefault="00ED5C4F" w:rsidP="003D4A91">
            <w:pPr>
              <w:jc w:val="center"/>
              <w:rPr>
                <w:rFonts w:ascii="Calibri" w:hAnsi="Calibri" w:cs="Calibri"/>
                <w:b/>
                <w:bCs/>
                <w:lang w:eastAsia="es-BO"/>
              </w:rPr>
            </w:pPr>
          </w:p>
        </w:tc>
        <w:tc>
          <w:tcPr>
            <w:tcW w:w="1287" w:type="dxa"/>
            <w:shd w:val="clear" w:color="auto" w:fill="D9D9D9"/>
          </w:tcPr>
          <w:p w:rsidR="00ED5C4F" w:rsidRPr="004B5CC9" w:rsidRDefault="00ED5C4F" w:rsidP="003D4A91">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ED5C4F" w:rsidRPr="004B5CC9" w:rsidRDefault="00ED5C4F" w:rsidP="003D4A91">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ED5C4F" w:rsidRPr="004B5CC9" w:rsidRDefault="00ED5C4F" w:rsidP="003D4A91">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ED5C4F" w:rsidRPr="004B5CC9" w:rsidRDefault="00ED5C4F" w:rsidP="003D4A91">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ED5C4F" w:rsidRPr="004B5CC9" w:rsidTr="00166CD3">
        <w:trPr>
          <w:trHeight w:val="929"/>
          <w:jc w:val="center"/>
        </w:trPr>
        <w:tc>
          <w:tcPr>
            <w:tcW w:w="781" w:type="dxa"/>
            <w:shd w:val="clear" w:color="auto" w:fill="auto"/>
            <w:vAlign w:val="center"/>
          </w:tcPr>
          <w:p w:rsidR="00ED5C4F" w:rsidRPr="00166CD3" w:rsidRDefault="00ED5C4F"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ED5C4F"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SUMINISTRO DIESEL OIL 1 OCCIDENTE</w:t>
            </w:r>
          </w:p>
        </w:tc>
        <w:tc>
          <w:tcPr>
            <w:tcW w:w="1287" w:type="dxa"/>
            <w:vAlign w:val="center"/>
          </w:tcPr>
          <w:p w:rsidR="00ED5C4F" w:rsidRPr="00166CD3" w:rsidRDefault="00ED5C4F"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ED5C4F" w:rsidRPr="00166CD3" w:rsidRDefault="00ED5C4F"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ED5C4F" w:rsidRPr="004B5CC9" w:rsidRDefault="00ED5C4F" w:rsidP="00166CD3">
            <w:pPr>
              <w:jc w:val="center"/>
              <w:rPr>
                <w:rFonts w:ascii="Calibri" w:hAnsi="Calibri" w:cs="Calibri"/>
                <w:b/>
                <w:bCs/>
                <w:vertAlign w:val="superscript"/>
                <w:lang w:val="es-ES_tradnl" w:eastAsia="es-BO"/>
              </w:rPr>
            </w:pPr>
          </w:p>
        </w:tc>
      </w:tr>
      <w:tr w:rsidR="00ED5C4F" w:rsidRPr="004B5CC9" w:rsidTr="00B27922">
        <w:trPr>
          <w:trHeight w:val="493"/>
          <w:jc w:val="center"/>
        </w:trPr>
        <w:tc>
          <w:tcPr>
            <w:tcW w:w="1980" w:type="dxa"/>
            <w:gridSpan w:val="2"/>
            <w:shd w:val="clear" w:color="auto" w:fill="auto"/>
            <w:vAlign w:val="center"/>
          </w:tcPr>
          <w:p w:rsidR="00ED5C4F" w:rsidRPr="004B5CC9" w:rsidRDefault="00ED5C4F" w:rsidP="00ED5C4F">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ED5C4F" w:rsidRPr="004B5CC9" w:rsidRDefault="00ED5C4F" w:rsidP="00ED5C4F">
            <w:pPr>
              <w:jc w:val="center"/>
              <w:rPr>
                <w:rFonts w:ascii="Calibri" w:hAnsi="Calibri" w:cs="Calibri"/>
                <w:b/>
                <w:bCs/>
                <w:vertAlign w:val="superscript"/>
                <w:lang w:val="es-ES_tradnl" w:eastAsia="es-BO"/>
              </w:rPr>
            </w:pPr>
          </w:p>
        </w:tc>
      </w:tr>
    </w:tbl>
    <w:p w:rsidR="0092226D" w:rsidRDefault="0092226D" w:rsidP="00537960">
      <w:pPr>
        <w:ind w:left="-851"/>
        <w:jc w:val="center"/>
        <w:rPr>
          <w:rFonts w:asciiTheme="minorHAnsi" w:hAnsiTheme="minorHAnsi" w:cstheme="minorHAnsi"/>
          <w:b/>
          <w:sz w:val="22"/>
          <w:szCs w:val="22"/>
        </w:rPr>
      </w:pPr>
    </w:p>
    <w:p w:rsidR="00FA78A9" w:rsidRPr="006F470A" w:rsidRDefault="00FA78A9" w:rsidP="0092226D">
      <w:pPr>
        <w:ind w:left="-851" w:firstLine="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66CD3" w:rsidRDefault="00166CD3" w:rsidP="00B27922">
      <w:pPr>
        <w:jc w:val="center"/>
        <w:rPr>
          <w:rFonts w:asciiTheme="minorHAnsi" w:hAnsiTheme="minorHAnsi" w:cstheme="minorHAnsi"/>
          <w:b/>
          <w:sz w:val="22"/>
          <w:szCs w:val="22"/>
          <w:lang w:val="es-BO"/>
        </w:rPr>
      </w:pPr>
    </w:p>
    <w:p w:rsidR="00166CD3" w:rsidRDefault="00166CD3" w:rsidP="00B27922">
      <w:pPr>
        <w:jc w:val="center"/>
        <w:rPr>
          <w:rFonts w:asciiTheme="minorHAnsi" w:hAnsiTheme="minorHAnsi" w:cstheme="minorHAnsi"/>
          <w:b/>
          <w:sz w:val="22"/>
          <w:szCs w:val="22"/>
          <w:lang w:val="es-BO"/>
        </w:rPr>
      </w:pPr>
    </w:p>
    <w:p w:rsidR="00166CD3" w:rsidRDefault="00166CD3" w:rsidP="00B27922">
      <w:pPr>
        <w:jc w:val="center"/>
        <w:rPr>
          <w:rFonts w:asciiTheme="minorHAnsi" w:hAnsiTheme="minorHAnsi" w:cstheme="minorHAnsi"/>
          <w:b/>
          <w:sz w:val="22"/>
          <w:szCs w:val="22"/>
          <w:lang w:val="es-BO"/>
        </w:rPr>
      </w:pPr>
    </w:p>
    <w:p w:rsidR="00B27922" w:rsidRPr="006F470A" w:rsidRDefault="00B27922" w:rsidP="00B2792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27922" w:rsidRDefault="00B27922" w:rsidP="00B27922">
      <w:pPr>
        <w:jc w:val="center"/>
        <w:rPr>
          <w:rFonts w:ascii="Segoe UI" w:hAnsi="Segoe UI" w:cs="Segoe UI"/>
          <w:b/>
          <w:bCs/>
          <w:color w:val="FF0000"/>
        </w:rPr>
      </w:pPr>
      <w:r>
        <w:rPr>
          <w:rFonts w:ascii="Segoe UI" w:hAnsi="Segoe UI" w:cs="Segoe UI"/>
          <w:b/>
          <w:bCs/>
          <w:color w:val="FF0000"/>
        </w:rPr>
        <w:t xml:space="preserve">En Dólares Estadounidenses </w:t>
      </w:r>
    </w:p>
    <w:p w:rsidR="002E386B" w:rsidRDefault="002E386B" w:rsidP="00B27922">
      <w:pPr>
        <w:jc w:val="center"/>
        <w:rPr>
          <w:rFonts w:ascii="Segoe UI" w:hAnsi="Segoe UI" w:cs="Segoe UI"/>
          <w:b/>
          <w:bCs/>
          <w:color w:val="FF0000"/>
        </w:rPr>
      </w:pPr>
    </w:p>
    <w:p w:rsidR="00B27922" w:rsidRDefault="00B27922" w:rsidP="00B27922">
      <w:pPr>
        <w:jc w:val="center"/>
        <w:rPr>
          <w:rFonts w:ascii="Segoe UI" w:hAnsi="Segoe UI" w:cs="Segoe UI"/>
          <w:b/>
          <w:bCs/>
          <w:color w:val="FF0000"/>
        </w:rPr>
      </w:pPr>
      <w:r>
        <w:rPr>
          <w:rFonts w:ascii="Segoe UI" w:hAnsi="Segoe UI" w:cs="Segoe UI"/>
          <w:b/>
          <w:bCs/>
          <w:color w:val="FF0000"/>
        </w:rPr>
        <w:t>LOTE N° 2</w:t>
      </w:r>
      <w:r w:rsidR="00E07269">
        <w:rPr>
          <w:rFonts w:ascii="Segoe UI" w:hAnsi="Segoe UI" w:cs="Segoe UI"/>
          <w:b/>
          <w:bCs/>
          <w:color w:val="FF0000"/>
        </w:rPr>
        <w:t>: SUMINISTRO</w:t>
      </w:r>
      <w:r>
        <w:rPr>
          <w:rFonts w:ascii="Segoe UI" w:hAnsi="Segoe UI" w:cs="Segoe UI"/>
          <w:b/>
          <w:bCs/>
          <w:color w:val="FF0000"/>
        </w:rPr>
        <w:t xml:space="preserve"> DIESEL OIL 2 OCCIDENTE  </w:t>
      </w:r>
    </w:p>
    <w:p w:rsidR="00B27922" w:rsidRDefault="00B27922" w:rsidP="00B27922">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B27922" w:rsidRPr="004B5CC9" w:rsidTr="00824C73">
        <w:trPr>
          <w:trHeight w:val="607"/>
          <w:jc w:val="center"/>
        </w:trPr>
        <w:tc>
          <w:tcPr>
            <w:tcW w:w="781" w:type="dxa"/>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 xml:space="preserve">DETALLE </w:t>
            </w:r>
          </w:p>
          <w:p w:rsidR="00B27922" w:rsidRPr="004B5CC9" w:rsidRDefault="00B27922" w:rsidP="00824C73">
            <w:pPr>
              <w:jc w:val="center"/>
              <w:rPr>
                <w:rFonts w:ascii="Calibri" w:hAnsi="Calibri" w:cs="Calibri"/>
                <w:b/>
                <w:bCs/>
                <w:lang w:eastAsia="es-BO"/>
              </w:rPr>
            </w:pPr>
          </w:p>
        </w:tc>
        <w:tc>
          <w:tcPr>
            <w:tcW w:w="1287" w:type="dxa"/>
            <w:shd w:val="clear" w:color="auto" w:fill="D9D9D9"/>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B27922" w:rsidRPr="004B5CC9" w:rsidTr="00166CD3">
        <w:trPr>
          <w:trHeight w:val="929"/>
          <w:jc w:val="center"/>
        </w:trPr>
        <w:tc>
          <w:tcPr>
            <w:tcW w:w="781"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SUMINISTRO DIESEL OIL 2 OCCIDENTE</w:t>
            </w:r>
          </w:p>
        </w:tc>
        <w:tc>
          <w:tcPr>
            <w:tcW w:w="1287" w:type="dxa"/>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B27922" w:rsidRPr="004B5CC9" w:rsidRDefault="00B27922" w:rsidP="00166CD3">
            <w:pPr>
              <w:jc w:val="center"/>
              <w:rPr>
                <w:rFonts w:ascii="Calibri" w:hAnsi="Calibri" w:cs="Calibri"/>
                <w:b/>
                <w:bCs/>
                <w:vertAlign w:val="superscript"/>
                <w:lang w:val="es-ES_tradnl" w:eastAsia="es-BO"/>
              </w:rPr>
            </w:pPr>
          </w:p>
        </w:tc>
      </w:tr>
      <w:tr w:rsidR="00B27922" w:rsidRPr="004B5CC9" w:rsidTr="00824C73">
        <w:trPr>
          <w:trHeight w:val="493"/>
          <w:jc w:val="center"/>
        </w:trPr>
        <w:tc>
          <w:tcPr>
            <w:tcW w:w="1980" w:type="dxa"/>
            <w:gridSpan w:val="2"/>
            <w:shd w:val="clear" w:color="auto" w:fill="auto"/>
            <w:vAlign w:val="center"/>
          </w:tcPr>
          <w:p w:rsidR="00B27922" w:rsidRPr="004B5CC9" w:rsidRDefault="00B27922" w:rsidP="00824C73">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B27922" w:rsidRPr="004B5CC9" w:rsidRDefault="00B27922" w:rsidP="00824C73">
            <w:pPr>
              <w:jc w:val="center"/>
              <w:rPr>
                <w:rFonts w:ascii="Calibri" w:hAnsi="Calibri" w:cs="Calibri"/>
                <w:b/>
                <w:bCs/>
                <w:vertAlign w:val="superscript"/>
                <w:lang w:val="es-ES_tradnl" w:eastAsia="es-BO"/>
              </w:rPr>
            </w:pPr>
          </w:p>
        </w:tc>
      </w:tr>
    </w:tbl>
    <w:p w:rsidR="00B27922" w:rsidRDefault="00B27922" w:rsidP="00B27922">
      <w:pPr>
        <w:ind w:left="-851"/>
        <w:jc w:val="center"/>
        <w:rPr>
          <w:rFonts w:asciiTheme="minorHAnsi" w:hAnsiTheme="minorHAnsi" w:cstheme="minorHAnsi"/>
          <w:b/>
          <w:sz w:val="22"/>
          <w:szCs w:val="22"/>
        </w:rPr>
      </w:pPr>
    </w:p>
    <w:p w:rsidR="00B27922" w:rsidRPr="006F470A" w:rsidRDefault="00B27922" w:rsidP="00B27922">
      <w:pPr>
        <w:ind w:left="-851" w:firstLine="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B27922" w:rsidRPr="006F470A" w:rsidRDefault="00B27922" w:rsidP="00B27922">
      <w:pPr>
        <w:rPr>
          <w:rFonts w:asciiTheme="minorHAnsi" w:hAnsiTheme="minorHAnsi" w:cstheme="minorHAnsi"/>
          <w:sz w:val="22"/>
          <w:szCs w:val="22"/>
        </w:rPr>
      </w:pPr>
    </w:p>
    <w:p w:rsidR="00B27922" w:rsidRPr="006F470A" w:rsidRDefault="00B27922" w:rsidP="00B27922">
      <w:pPr>
        <w:rPr>
          <w:rFonts w:asciiTheme="minorHAnsi" w:hAnsiTheme="minorHAnsi" w:cstheme="minorHAnsi"/>
          <w:sz w:val="22"/>
          <w:szCs w:val="22"/>
          <w:lang w:val="es-MX"/>
        </w:rPr>
      </w:pPr>
    </w:p>
    <w:p w:rsidR="00B27922" w:rsidRPr="006F470A" w:rsidRDefault="00B27922" w:rsidP="00B27922">
      <w:pPr>
        <w:rPr>
          <w:rFonts w:asciiTheme="minorHAnsi" w:hAnsiTheme="minorHAnsi" w:cstheme="minorHAnsi"/>
          <w:sz w:val="22"/>
          <w:szCs w:val="22"/>
          <w:lang w:val="es-MX"/>
        </w:rPr>
      </w:pPr>
    </w:p>
    <w:p w:rsidR="00B27922" w:rsidRPr="006F470A" w:rsidRDefault="00B27922" w:rsidP="00B27922">
      <w:pPr>
        <w:rPr>
          <w:rFonts w:asciiTheme="minorHAnsi" w:hAnsiTheme="minorHAnsi" w:cstheme="minorHAnsi"/>
          <w:sz w:val="22"/>
          <w:szCs w:val="22"/>
          <w:lang w:val="es-MX"/>
        </w:rPr>
      </w:pPr>
    </w:p>
    <w:p w:rsidR="00B27922" w:rsidRPr="00B27922" w:rsidRDefault="00B27922" w:rsidP="0013510E">
      <w:pPr>
        <w:jc w:val="center"/>
        <w:rPr>
          <w:rFonts w:asciiTheme="minorHAnsi" w:hAnsiTheme="minorHAnsi" w:cstheme="minorHAnsi"/>
          <w:b/>
          <w:sz w:val="22"/>
          <w:szCs w:val="22"/>
          <w:lang w:val="es-MX"/>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lang w:val="es-BO"/>
        </w:rPr>
      </w:pPr>
    </w:p>
    <w:p w:rsidR="00B27922" w:rsidRPr="006F470A" w:rsidRDefault="00B27922" w:rsidP="00B2792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27922" w:rsidRDefault="00B27922" w:rsidP="00B27922">
      <w:pPr>
        <w:jc w:val="center"/>
        <w:rPr>
          <w:rFonts w:ascii="Segoe UI" w:hAnsi="Segoe UI" w:cs="Segoe UI"/>
          <w:b/>
          <w:bCs/>
          <w:color w:val="FF0000"/>
        </w:rPr>
      </w:pPr>
      <w:r>
        <w:rPr>
          <w:rFonts w:ascii="Segoe UI" w:hAnsi="Segoe UI" w:cs="Segoe UI"/>
          <w:b/>
          <w:bCs/>
          <w:color w:val="FF0000"/>
        </w:rPr>
        <w:t xml:space="preserve">En Dólares Estadounidenses </w:t>
      </w:r>
    </w:p>
    <w:p w:rsidR="00166CD3" w:rsidRDefault="00166CD3" w:rsidP="00B27922">
      <w:pPr>
        <w:jc w:val="center"/>
        <w:rPr>
          <w:rFonts w:ascii="Segoe UI" w:hAnsi="Segoe UI" w:cs="Segoe UI"/>
          <w:b/>
          <w:bCs/>
          <w:color w:val="FF0000"/>
        </w:rPr>
      </w:pPr>
    </w:p>
    <w:p w:rsidR="00B27922" w:rsidRDefault="00B27922" w:rsidP="00B27922">
      <w:pPr>
        <w:jc w:val="center"/>
        <w:rPr>
          <w:rFonts w:ascii="Segoe UI" w:hAnsi="Segoe UI" w:cs="Segoe UI"/>
          <w:b/>
          <w:bCs/>
          <w:color w:val="FF0000"/>
        </w:rPr>
      </w:pPr>
      <w:r>
        <w:rPr>
          <w:rFonts w:ascii="Segoe UI" w:hAnsi="Segoe UI" w:cs="Segoe UI"/>
          <w:b/>
          <w:bCs/>
          <w:color w:val="FF0000"/>
        </w:rPr>
        <w:t xml:space="preserve">LOTE N° </w:t>
      </w:r>
      <w:r w:rsidR="00166CD3">
        <w:rPr>
          <w:rFonts w:ascii="Segoe UI" w:hAnsi="Segoe UI" w:cs="Segoe UI"/>
          <w:b/>
          <w:bCs/>
          <w:color w:val="FF0000"/>
        </w:rPr>
        <w:t>3</w:t>
      </w:r>
      <w:r w:rsidR="002E386B">
        <w:rPr>
          <w:rFonts w:ascii="Segoe UI" w:hAnsi="Segoe UI" w:cs="Segoe UI"/>
          <w:b/>
          <w:bCs/>
          <w:color w:val="FF0000"/>
        </w:rPr>
        <w:t>: SUMINISTRO</w:t>
      </w:r>
      <w:r>
        <w:rPr>
          <w:rFonts w:ascii="Segoe UI" w:hAnsi="Segoe UI" w:cs="Segoe UI"/>
          <w:b/>
          <w:bCs/>
          <w:color w:val="FF0000"/>
        </w:rPr>
        <w:t xml:space="preserve"> INSUMOS Y ADITIVOS 1 OCCIDENTE  </w:t>
      </w:r>
    </w:p>
    <w:p w:rsidR="00B27922" w:rsidRDefault="00B27922" w:rsidP="00B27922">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B27922" w:rsidRPr="004B5CC9" w:rsidTr="00824C73">
        <w:trPr>
          <w:trHeight w:val="607"/>
          <w:jc w:val="center"/>
        </w:trPr>
        <w:tc>
          <w:tcPr>
            <w:tcW w:w="781" w:type="dxa"/>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B27922" w:rsidRPr="004B5CC9" w:rsidRDefault="00B27922" w:rsidP="00824C73">
            <w:pPr>
              <w:jc w:val="center"/>
              <w:rPr>
                <w:rFonts w:ascii="Calibri" w:hAnsi="Calibri" w:cs="Calibri"/>
                <w:b/>
                <w:bCs/>
                <w:lang w:eastAsia="es-BO"/>
              </w:rPr>
            </w:pPr>
            <w:r w:rsidRPr="004B5CC9">
              <w:rPr>
                <w:rFonts w:ascii="Calibri" w:hAnsi="Calibri" w:cs="Calibri"/>
                <w:b/>
                <w:bCs/>
                <w:lang w:val="es-ES_tradnl" w:eastAsia="es-BO"/>
              </w:rPr>
              <w:t xml:space="preserve">DETALLE </w:t>
            </w:r>
          </w:p>
          <w:p w:rsidR="00B27922" w:rsidRPr="004B5CC9" w:rsidRDefault="00B27922" w:rsidP="00824C73">
            <w:pPr>
              <w:jc w:val="center"/>
              <w:rPr>
                <w:rFonts w:ascii="Calibri" w:hAnsi="Calibri" w:cs="Calibri"/>
                <w:b/>
                <w:bCs/>
                <w:lang w:eastAsia="es-BO"/>
              </w:rPr>
            </w:pPr>
          </w:p>
        </w:tc>
        <w:tc>
          <w:tcPr>
            <w:tcW w:w="1287" w:type="dxa"/>
            <w:shd w:val="clear" w:color="auto" w:fill="D9D9D9"/>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B27922" w:rsidRPr="004B5CC9" w:rsidRDefault="00B27922" w:rsidP="00824C73">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B27922" w:rsidRPr="004B5CC9" w:rsidRDefault="00B27922"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B27922" w:rsidRPr="004B5CC9" w:rsidTr="00166CD3">
        <w:trPr>
          <w:trHeight w:val="929"/>
          <w:jc w:val="center"/>
        </w:trPr>
        <w:tc>
          <w:tcPr>
            <w:tcW w:w="781"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 xml:space="preserve">SUMINISTRO </w:t>
            </w:r>
            <w:r w:rsidR="00166CD3" w:rsidRPr="00166CD3">
              <w:rPr>
                <w:rFonts w:ascii="Calibri" w:hAnsi="Calibri" w:cs="Calibri"/>
                <w:bCs/>
                <w:lang w:val="es-ES_tradnl" w:eastAsia="es-BO"/>
              </w:rPr>
              <w:t>INSUMOS Y ADITIVOS 1</w:t>
            </w:r>
            <w:r w:rsidRPr="00166CD3">
              <w:rPr>
                <w:rFonts w:ascii="Calibri" w:hAnsi="Calibri" w:cs="Calibri"/>
                <w:bCs/>
                <w:lang w:val="es-ES_tradnl" w:eastAsia="es-BO"/>
              </w:rPr>
              <w:t xml:space="preserve"> OCCIDENTE</w:t>
            </w:r>
          </w:p>
        </w:tc>
        <w:tc>
          <w:tcPr>
            <w:tcW w:w="1287" w:type="dxa"/>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B27922" w:rsidRPr="00166CD3" w:rsidRDefault="00B27922"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B27922" w:rsidRPr="004B5CC9" w:rsidRDefault="00B27922" w:rsidP="00166CD3">
            <w:pPr>
              <w:jc w:val="center"/>
              <w:rPr>
                <w:rFonts w:ascii="Calibri" w:hAnsi="Calibri" w:cs="Calibri"/>
                <w:b/>
                <w:bCs/>
                <w:vertAlign w:val="superscript"/>
                <w:lang w:val="es-ES_tradnl" w:eastAsia="es-BO"/>
              </w:rPr>
            </w:pPr>
          </w:p>
        </w:tc>
      </w:tr>
      <w:tr w:rsidR="00B27922" w:rsidRPr="004B5CC9" w:rsidTr="00824C73">
        <w:trPr>
          <w:trHeight w:val="493"/>
          <w:jc w:val="center"/>
        </w:trPr>
        <w:tc>
          <w:tcPr>
            <w:tcW w:w="1980" w:type="dxa"/>
            <w:gridSpan w:val="2"/>
            <w:shd w:val="clear" w:color="auto" w:fill="auto"/>
            <w:vAlign w:val="center"/>
          </w:tcPr>
          <w:p w:rsidR="00B27922" w:rsidRPr="004B5CC9" w:rsidRDefault="00B27922" w:rsidP="00824C73">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B27922" w:rsidRPr="004B5CC9" w:rsidRDefault="00B27922" w:rsidP="00824C73">
            <w:pPr>
              <w:jc w:val="center"/>
              <w:rPr>
                <w:rFonts w:ascii="Calibri" w:hAnsi="Calibri" w:cs="Calibri"/>
                <w:b/>
                <w:bCs/>
                <w:vertAlign w:val="superscript"/>
                <w:lang w:val="es-ES_tradnl" w:eastAsia="es-BO"/>
              </w:rPr>
            </w:pPr>
          </w:p>
        </w:tc>
      </w:tr>
    </w:tbl>
    <w:p w:rsidR="00B27922" w:rsidRDefault="00B27922" w:rsidP="00B27922">
      <w:pPr>
        <w:ind w:left="-851"/>
        <w:jc w:val="center"/>
        <w:rPr>
          <w:rFonts w:asciiTheme="minorHAnsi" w:hAnsiTheme="minorHAnsi" w:cstheme="minorHAnsi"/>
          <w:b/>
          <w:sz w:val="22"/>
          <w:szCs w:val="22"/>
        </w:rPr>
      </w:pPr>
    </w:p>
    <w:p w:rsidR="00B27922" w:rsidRDefault="00B27922" w:rsidP="00B27922">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sz w:val="22"/>
          <w:szCs w:val="22"/>
        </w:rPr>
      </w:pPr>
    </w:p>
    <w:p w:rsidR="00B27922" w:rsidRDefault="00B27922"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Default="00166CD3" w:rsidP="00B27922">
      <w:pPr>
        <w:jc w:val="center"/>
        <w:rPr>
          <w:rFonts w:asciiTheme="minorHAnsi" w:hAnsiTheme="minorHAnsi" w:cstheme="minorHAnsi"/>
          <w:b/>
          <w:sz w:val="22"/>
          <w:szCs w:val="22"/>
        </w:rPr>
      </w:pPr>
    </w:p>
    <w:p w:rsidR="00166CD3" w:rsidRPr="006F470A" w:rsidRDefault="00166CD3" w:rsidP="00166CD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166CD3" w:rsidRDefault="00166CD3" w:rsidP="00166CD3">
      <w:pPr>
        <w:jc w:val="center"/>
        <w:rPr>
          <w:rFonts w:ascii="Segoe UI" w:hAnsi="Segoe UI" w:cs="Segoe UI"/>
          <w:b/>
          <w:bCs/>
          <w:color w:val="FF0000"/>
        </w:rPr>
      </w:pPr>
      <w:r>
        <w:rPr>
          <w:rFonts w:ascii="Segoe UI" w:hAnsi="Segoe UI" w:cs="Segoe UI"/>
          <w:b/>
          <w:bCs/>
          <w:color w:val="FF0000"/>
        </w:rPr>
        <w:t xml:space="preserve">En Dólares Estadounidenses </w:t>
      </w:r>
    </w:p>
    <w:p w:rsidR="00166CD3" w:rsidRDefault="00166CD3" w:rsidP="00166CD3">
      <w:pPr>
        <w:jc w:val="center"/>
        <w:rPr>
          <w:rFonts w:ascii="Segoe UI" w:hAnsi="Segoe UI" w:cs="Segoe UI"/>
          <w:b/>
          <w:bCs/>
          <w:color w:val="FF0000"/>
        </w:rPr>
      </w:pPr>
    </w:p>
    <w:p w:rsidR="00166CD3" w:rsidRDefault="00166CD3" w:rsidP="00166CD3">
      <w:pPr>
        <w:jc w:val="center"/>
        <w:rPr>
          <w:rFonts w:ascii="Segoe UI" w:hAnsi="Segoe UI" w:cs="Segoe UI"/>
          <w:b/>
          <w:bCs/>
          <w:color w:val="FF0000"/>
        </w:rPr>
      </w:pPr>
      <w:r>
        <w:rPr>
          <w:rFonts w:ascii="Segoe UI" w:hAnsi="Segoe UI" w:cs="Segoe UI"/>
          <w:b/>
          <w:bCs/>
          <w:color w:val="FF0000"/>
        </w:rPr>
        <w:t>LOTE N° 4</w:t>
      </w:r>
      <w:r w:rsidR="002E386B">
        <w:rPr>
          <w:rFonts w:ascii="Segoe UI" w:hAnsi="Segoe UI" w:cs="Segoe UI"/>
          <w:b/>
          <w:bCs/>
          <w:color w:val="FF0000"/>
        </w:rPr>
        <w:t>: SUMINISTRO</w:t>
      </w:r>
      <w:r>
        <w:rPr>
          <w:rFonts w:ascii="Segoe UI" w:hAnsi="Segoe UI" w:cs="Segoe UI"/>
          <w:b/>
          <w:bCs/>
          <w:color w:val="FF0000"/>
        </w:rPr>
        <w:t xml:space="preserve"> INSUMOS Y ADITIVOS 2 OCCIDENTE  </w:t>
      </w:r>
    </w:p>
    <w:p w:rsidR="00166CD3" w:rsidRDefault="00166CD3" w:rsidP="00166CD3">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166CD3" w:rsidRPr="004B5CC9" w:rsidTr="00824C73">
        <w:trPr>
          <w:trHeight w:val="607"/>
          <w:jc w:val="center"/>
        </w:trPr>
        <w:tc>
          <w:tcPr>
            <w:tcW w:w="781" w:type="dxa"/>
            <w:shd w:val="clear" w:color="auto" w:fill="D9D9D9"/>
            <w:vAlign w:val="center"/>
            <w:hideMark/>
          </w:tcPr>
          <w:p w:rsidR="00166CD3" w:rsidRPr="004B5CC9" w:rsidRDefault="00166CD3" w:rsidP="00824C73">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166CD3" w:rsidRPr="004B5CC9" w:rsidRDefault="00166CD3" w:rsidP="00824C73">
            <w:pPr>
              <w:jc w:val="center"/>
              <w:rPr>
                <w:rFonts w:ascii="Calibri" w:hAnsi="Calibri" w:cs="Calibri"/>
                <w:b/>
                <w:bCs/>
                <w:lang w:eastAsia="es-BO"/>
              </w:rPr>
            </w:pPr>
            <w:r w:rsidRPr="004B5CC9">
              <w:rPr>
                <w:rFonts w:ascii="Calibri" w:hAnsi="Calibri" w:cs="Calibri"/>
                <w:b/>
                <w:bCs/>
                <w:lang w:val="es-ES_tradnl" w:eastAsia="es-BO"/>
              </w:rPr>
              <w:t xml:space="preserve">DETALLE </w:t>
            </w:r>
          </w:p>
          <w:p w:rsidR="00166CD3" w:rsidRPr="004B5CC9" w:rsidRDefault="00166CD3" w:rsidP="00824C73">
            <w:pPr>
              <w:jc w:val="center"/>
              <w:rPr>
                <w:rFonts w:ascii="Calibri" w:hAnsi="Calibri" w:cs="Calibri"/>
                <w:b/>
                <w:bCs/>
                <w:lang w:eastAsia="es-BO"/>
              </w:rPr>
            </w:pPr>
          </w:p>
        </w:tc>
        <w:tc>
          <w:tcPr>
            <w:tcW w:w="1287" w:type="dxa"/>
            <w:shd w:val="clear" w:color="auto" w:fill="D9D9D9"/>
          </w:tcPr>
          <w:p w:rsidR="00166CD3" w:rsidRPr="004B5CC9" w:rsidRDefault="00166CD3" w:rsidP="00824C73">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166CD3" w:rsidRPr="004B5CC9" w:rsidRDefault="00166CD3" w:rsidP="00824C73">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166CD3" w:rsidRPr="004B5CC9" w:rsidRDefault="00166CD3"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166CD3" w:rsidRPr="004B5CC9" w:rsidRDefault="00166CD3" w:rsidP="00824C73">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w:t>
            </w:r>
            <w:proofErr w:type="spellStart"/>
            <w:r w:rsidRPr="004B5CC9">
              <w:rPr>
                <w:rFonts w:ascii="Calibri" w:hAnsi="Calibri" w:cs="Calibri"/>
                <w:b/>
                <w:bCs/>
                <w:lang w:eastAsia="es-BO"/>
              </w:rPr>
              <w:t>us</w:t>
            </w:r>
            <w:proofErr w:type="spellEnd"/>
            <w:r w:rsidRPr="004B5CC9">
              <w:rPr>
                <w:rFonts w:ascii="Calibri" w:hAnsi="Calibri" w:cs="Calibri"/>
                <w:b/>
                <w:bCs/>
                <w:lang w:eastAsia="es-BO"/>
              </w:rPr>
              <w:t xml:space="preserve">/m3) </w:t>
            </w:r>
          </w:p>
        </w:tc>
      </w:tr>
      <w:tr w:rsidR="00166CD3" w:rsidRPr="004B5CC9" w:rsidTr="00166CD3">
        <w:trPr>
          <w:trHeight w:val="929"/>
          <w:jc w:val="center"/>
        </w:trPr>
        <w:tc>
          <w:tcPr>
            <w:tcW w:w="781" w:type="dxa"/>
            <w:shd w:val="clear" w:color="auto" w:fill="auto"/>
            <w:vAlign w:val="center"/>
          </w:tcPr>
          <w:p w:rsidR="00166CD3" w:rsidRPr="004B5CC9" w:rsidRDefault="00166CD3" w:rsidP="00824C73">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2481" w:type="dxa"/>
            <w:gridSpan w:val="2"/>
            <w:shd w:val="clear" w:color="auto" w:fill="auto"/>
            <w:vAlign w:val="center"/>
          </w:tcPr>
          <w:p w:rsidR="00166CD3" w:rsidRPr="00166CD3" w:rsidRDefault="00166CD3" w:rsidP="00166CD3">
            <w:pPr>
              <w:jc w:val="center"/>
              <w:rPr>
                <w:rFonts w:ascii="Calibri" w:hAnsi="Calibri" w:cs="Calibri"/>
                <w:bCs/>
                <w:lang w:val="es-ES_tradnl" w:eastAsia="es-BO"/>
              </w:rPr>
            </w:pPr>
            <w:r w:rsidRPr="00166CD3">
              <w:rPr>
                <w:rFonts w:ascii="Calibri" w:hAnsi="Calibri" w:cs="Calibri"/>
                <w:bCs/>
                <w:lang w:val="es-ES_tradnl" w:eastAsia="es-BO"/>
              </w:rPr>
              <w:t>SUMINISTRO INSUMOS Y ADITIVOS 2 OCCIDENTE</w:t>
            </w:r>
          </w:p>
        </w:tc>
        <w:tc>
          <w:tcPr>
            <w:tcW w:w="1287" w:type="dxa"/>
            <w:vAlign w:val="center"/>
          </w:tcPr>
          <w:p w:rsidR="00166CD3" w:rsidRPr="00166CD3" w:rsidRDefault="00166CD3" w:rsidP="00166CD3">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166CD3" w:rsidRPr="00166CD3" w:rsidRDefault="00166CD3" w:rsidP="00166CD3">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166CD3" w:rsidRPr="00166CD3" w:rsidRDefault="00166CD3" w:rsidP="00166CD3">
            <w:pPr>
              <w:jc w:val="center"/>
              <w:rPr>
                <w:rFonts w:ascii="Calibri" w:hAnsi="Calibri" w:cs="Calibri"/>
                <w:bCs/>
                <w:vertAlign w:val="superscript"/>
                <w:lang w:val="es-ES_tradnl" w:eastAsia="es-BO"/>
              </w:rPr>
            </w:pPr>
          </w:p>
        </w:tc>
      </w:tr>
      <w:tr w:rsidR="00166CD3" w:rsidRPr="004B5CC9" w:rsidTr="00824C73">
        <w:trPr>
          <w:trHeight w:val="493"/>
          <w:jc w:val="center"/>
        </w:trPr>
        <w:tc>
          <w:tcPr>
            <w:tcW w:w="1980" w:type="dxa"/>
            <w:gridSpan w:val="2"/>
            <w:shd w:val="clear" w:color="auto" w:fill="auto"/>
            <w:vAlign w:val="center"/>
          </w:tcPr>
          <w:p w:rsidR="00166CD3" w:rsidRPr="004B5CC9" w:rsidRDefault="00166CD3" w:rsidP="00824C73">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166CD3" w:rsidRPr="004B5CC9" w:rsidRDefault="00166CD3" w:rsidP="00824C73">
            <w:pPr>
              <w:jc w:val="center"/>
              <w:rPr>
                <w:rFonts w:ascii="Calibri" w:hAnsi="Calibri" w:cs="Calibri"/>
                <w:b/>
                <w:bCs/>
                <w:vertAlign w:val="superscript"/>
                <w:lang w:val="es-ES_tradnl" w:eastAsia="es-BO"/>
              </w:rPr>
            </w:pPr>
          </w:p>
        </w:tc>
      </w:tr>
    </w:tbl>
    <w:p w:rsidR="00166CD3" w:rsidRDefault="00166CD3" w:rsidP="00166CD3">
      <w:pPr>
        <w:ind w:left="-851"/>
        <w:jc w:val="center"/>
        <w:rPr>
          <w:rFonts w:asciiTheme="minorHAnsi" w:hAnsiTheme="minorHAnsi" w:cstheme="minorHAnsi"/>
          <w:b/>
          <w:sz w:val="22"/>
          <w:szCs w:val="22"/>
        </w:rPr>
      </w:pPr>
    </w:p>
    <w:p w:rsidR="00166CD3" w:rsidRDefault="00166CD3" w:rsidP="00166CD3">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166CD3" w:rsidRDefault="00166CD3" w:rsidP="00166CD3">
      <w:pPr>
        <w:jc w:val="center"/>
        <w:rPr>
          <w:rFonts w:asciiTheme="minorHAnsi" w:hAnsiTheme="minorHAnsi" w:cstheme="minorHAnsi"/>
          <w:sz w:val="22"/>
          <w:szCs w:val="22"/>
        </w:rPr>
      </w:pPr>
    </w:p>
    <w:p w:rsidR="00166CD3" w:rsidRDefault="00166CD3" w:rsidP="00166CD3">
      <w:pPr>
        <w:jc w:val="center"/>
        <w:rPr>
          <w:rFonts w:asciiTheme="minorHAnsi" w:hAnsiTheme="minorHAnsi" w:cstheme="minorHAnsi"/>
          <w:sz w:val="22"/>
          <w:szCs w:val="22"/>
        </w:rPr>
      </w:pPr>
    </w:p>
    <w:p w:rsidR="00166CD3" w:rsidRDefault="00166CD3" w:rsidP="00B27922">
      <w:pPr>
        <w:jc w:val="center"/>
        <w:rPr>
          <w:rFonts w:asciiTheme="minorHAnsi" w:hAnsiTheme="minorHAnsi" w:cstheme="minorHAnsi"/>
          <w:b/>
          <w:sz w:val="22"/>
          <w:szCs w:val="22"/>
        </w:rPr>
      </w:pPr>
    </w:p>
    <w:p w:rsidR="00B27922" w:rsidRDefault="00B27922"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66CD3" w:rsidRDefault="00166CD3"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LOTE 1: SUMINISTRO DIÉSEL OÍL 1 OCCIDENTE</w:t>
      </w:r>
    </w:p>
    <w:p w:rsidR="00824C73" w:rsidRDefault="00824C73" w:rsidP="00824C73">
      <w:pPr>
        <w:contextualSpacing/>
        <w:jc w:val="center"/>
        <w:rPr>
          <w:rFonts w:asciiTheme="minorHAnsi" w:hAnsiTheme="minorHAnsi" w:cstheme="minorHAnsi"/>
          <w:b/>
          <w:color w:val="FF0000"/>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536"/>
      </w:tblGrid>
      <w:tr w:rsidR="00824C73" w:rsidRPr="002E386B" w:rsidTr="00824C73">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C73" w:rsidRPr="002E386B" w:rsidRDefault="00824C73" w:rsidP="00824C73">
            <w:pPr>
              <w:jc w:val="center"/>
              <w:rPr>
                <w:rFonts w:asciiTheme="minorHAnsi" w:hAnsiTheme="minorHAnsi" w:cstheme="minorHAnsi"/>
                <w:b/>
              </w:rPr>
            </w:pPr>
          </w:p>
          <w:p w:rsidR="00824C73" w:rsidRPr="002E386B" w:rsidRDefault="00824C73" w:rsidP="00824C73">
            <w:pPr>
              <w:jc w:val="center"/>
              <w:rPr>
                <w:rFonts w:asciiTheme="minorHAnsi" w:hAnsiTheme="minorHAnsi" w:cstheme="minorHAnsi"/>
                <w:b/>
              </w:rPr>
            </w:pPr>
          </w:p>
          <w:p w:rsidR="00824C73" w:rsidRPr="002E386B" w:rsidRDefault="00824C73" w:rsidP="00824C73">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824C73" w:rsidRPr="002E386B" w:rsidRDefault="00824C73" w:rsidP="00824C73">
            <w:pPr>
              <w:jc w:val="center"/>
              <w:rPr>
                <w:rFonts w:asciiTheme="minorHAnsi" w:hAnsiTheme="minorHAnsi" w:cstheme="minorHAnsi"/>
                <w:b/>
                <w:bCs/>
              </w:rPr>
            </w:pPr>
          </w:p>
          <w:p w:rsidR="00824C73" w:rsidRPr="002E386B" w:rsidRDefault="00824C73" w:rsidP="00824C73">
            <w:pPr>
              <w:jc w:val="center"/>
              <w:rPr>
                <w:rFonts w:asciiTheme="minorHAnsi" w:hAnsiTheme="minorHAnsi" w:cstheme="minorHAnsi"/>
                <w:b/>
                <w:bCs/>
              </w:rPr>
            </w:pPr>
          </w:p>
        </w:tc>
        <w:tc>
          <w:tcPr>
            <w:tcW w:w="45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24C73" w:rsidRPr="002E386B" w:rsidRDefault="00824C73" w:rsidP="00824C73">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824C73" w:rsidRPr="002E386B" w:rsidRDefault="00824C73" w:rsidP="00824C73">
            <w:pPr>
              <w:jc w:val="center"/>
              <w:rPr>
                <w:rFonts w:asciiTheme="minorHAnsi" w:hAnsiTheme="minorHAnsi" w:cstheme="minorHAnsi"/>
                <w:b/>
                <w:bCs/>
              </w:rPr>
            </w:pPr>
            <w:r w:rsidRPr="002E386B">
              <w:rPr>
                <w:rFonts w:asciiTheme="minorHAnsi" w:hAnsiTheme="minorHAnsi" w:cstheme="minorHAnsi"/>
                <w:b/>
                <w:i/>
              </w:rPr>
              <w:t>(Describir su propuesta en base a lo solicitado por YPFB)</w:t>
            </w:r>
          </w:p>
        </w:tc>
      </w:tr>
      <w:tr w:rsidR="00BA5002" w:rsidRPr="002E386B" w:rsidTr="00824C73">
        <w:trPr>
          <w:trHeight w:val="381"/>
          <w:jc w:val="center"/>
        </w:trPr>
        <w:tc>
          <w:tcPr>
            <w:tcW w:w="4957" w:type="dxa"/>
            <w:tcBorders>
              <w:top w:val="single" w:sz="4" w:space="0" w:color="auto"/>
              <w:left w:val="single" w:sz="4" w:space="0" w:color="auto"/>
              <w:bottom w:val="single" w:sz="4" w:space="0" w:color="auto"/>
              <w:right w:val="single" w:sz="4" w:space="0" w:color="auto"/>
            </w:tcBorders>
            <w:shd w:val="clear" w:color="auto" w:fill="C6D9F1"/>
            <w:vAlign w:val="center"/>
          </w:tcPr>
          <w:p w:rsidR="00BA5002" w:rsidRPr="00756E4E" w:rsidRDefault="00BA5002" w:rsidP="00BA5002">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A5002" w:rsidRPr="002E386B" w:rsidRDefault="00BA5002" w:rsidP="00BA5002">
            <w:pPr>
              <w:jc w:val="both"/>
              <w:rPr>
                <w:rFonts w:asciiTheme="minorHAnsi" w:hAnsiTheme="minorHAnsi" w:cstheme="minorHAnsi"/>
                <w:b/>
                <w:bCs/>
              </w:rPr>
            </w:pPr>
          </w:p>
        </w:tc>
      </w:tr>
      <w:tr w:rsidR="00BA5002" w:rsidRPr="002E386B" w:rsidTr="00824C73">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BA5002" w:rsidRDefault="00BA5002" w:rsidP="00BA5002">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FCA Plantas de almacenaje en Arica y/o Iquique, Chile (Incoterms 2010).</w:t>
            </w:r>
            <w:r>
              <w:rPr>
                <w:rFonts w:ascii="Lucida Bright" w:hAnsi="Lucida Bright" w:cs="Calibri"/>
                <w:sz w:val="18"/>
                <w:szCs w:val="18"/>
              </w:rPr>
              <w:t xml:space="preserve"> </w:t>
            </w:r>
          </w:p>
          <w:p w:rsidR="00BA5002" w:rsidRDefault="00BA5002" w:rsidP="00BA500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BA5002" w:rsidRDefault="00BA5002" w:rsidP="00BA5002">
            <w:pPr>
              <w:autoSpaceDE w:val="0"/>
              <w:autoSpaceDN w:val="0"/>
              <w:adjustRightInd w:val="0"/>
              <w:contextualSpacing/>
              <w:jc w:val="both"/>
              <w:rPr>
                <w:rFonts w:ascii="Lucida Bright" w:hAnsi="Lucida Bright" w:cs="Calibri"/>
                <w:bCs/>
                <w:sz w:val="18"/>
                <w:szCs w:val="18"/>
              </w:rPr>
            </w:pPr>
          </w:p>
          <w:p w:rsidR="00BA5002" w:rsidRPr="00A572D4" w:rsidRDefault="00BA5002" w:rsidP="00BA5002">
            <w:pPr>
              <w:autoSpaceDE w:val="0"/>
              <w:autoSpaceDN w:val="0"/>
              <w:adjustRightInd w:val="0"/>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c>
          <w:tcPr>
            <w:tcW w:w="4536" w:type="dxa"/>
            <w:tcBorders>
              <w:top w:val="single" w:sz="4" w:space="0" w:color="auto"/>
              <w:left w:val="single" w:sz="4" w:space="0" w:color="auto"/>
              <w:bottom w:val="single" w:sz="4" w:space="0" w:color="auto"/>
              <w:right w:val="single" w:sz="4" w:space="0" w:color="auto"/>
            </w:tcBorders>
          </w:tcPr>
          <w:p w:rsidR="00BA5002" w:rsidRPr="002E386B" w:rsidRDefault="00BA5002" w:rsidP="00BA5002">
            <w:pPr>
              <w:autoSpaceDE w:val="0"/>
              <w:autoSpaceDN w:val="0"/>
              <w:adjustRightInd w:val="0"/>
              <w:jc w:val="both"/>
              <w:rPr>
                <w:rFonts w:asciiTheme="minorHAnsi" w:hAnsiTheme="minorHAnsi" w:cstheme="minorHAnsi"/>
              </w:rPr>
            </w:pPr>
          </w:p>
        </w:tc>
      </w:tr>
      <w:tr w:rsidR="00BA5002" w:rsidRPr="002E386B" w:rsidTr="00824C73">
        <w:trPr>
          <w:trHeight w:val="62"/>
          <w:jc w:val="center"/>
        </w:trPr>
        <w:tc>
          <w:tcPr>
            <w:tcW w:w="4957" w:type="dxa"/>
            <w:shd w:val="clear" w:color="auto" w:fill="C6D9F1"/>
            <w:vAlign w:val="center"/>
          </w:tcPr>
          <w:p w:rsidR="00BA5002" w:rsidRPr="00756E4E" w:rsidRDefault="00BA5002" w:rsidP="00BA5002">
            <w:pPr>
              <w:contextualSpacing/>
              <w:rPr>
                <w:rFonts w:ascii="Lucida Bright" w:hAnsi="Lucida Bright" w:cs="Calibri"/>
                <w:b/>
                <w:sz w:val="18"/>
                <w:szCs w:val="18"/>
              </w:rPr>
            </w:pPr>
            <w:r w:rsidRPr="00756E4E">
              <w:rPr>
                <w:rFonts w:ascii="Lucida Bright" w:hAnsi="Lucida Bright" w:cs="Calibri"/>
                <w:b/>
                <w:sz w:val="18"/>
                <w:szCs w:val="18"/>
              </w:rPr>
              <w:t>PRECIO</w:t>
            </w:r>
          </w:p>
        </w:tc>
        <w:tc>
          <w:tcPr>
            <w:tcW w:w="4536" w:type="dxa"/>
            <w:shd w:val="clear" w:color="auto" w:fill="C6D9F1"/>
          </w:tcPr>
          <w:p w:rsidR="00BA5002" w:rsidRPr="002E386B" w:rsidRDefault="00BA5002" w:rsidP="00BA5002">
            <w:pPr>
              <w:contextualSpacing/>
              <w:rPr>
                <w:rFonts w:asciiTheme="minorHAnsi" w:hAnsiTheme="minorHAnsi" w:cstheme="minorHAnsi"/>
                <w:b/>
              </w:rPr>
            </w:pPr>
          </w:p>
        </w:tc>
      </w:tr>
      <w:tr w:rsidR="00BA5002" w:rsidRPr="002E386B" w:rsidTr="00824C73">
        <w:trPr>
          <w:trHeight w:val="62"/>
          <w:jc w:val="center"/>
        </w:trPr>
        <w:tc>
          <w:tcPr>
            <w:tcW w:w="4957" w:type="dxa"/>
            <w:shd w:val="clear" w:color="auto" w:fill="auto"/>
            <w:vAlign w:val="center"/>
          </w:tcPr>
          <w:p w:rsidR="00BA5002" w:rsidRPr="00756E4E" w:rsidRDefault="00BA5002" w:rsidP="00BA5002">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BA5002" w:rsidRPr="00756E4E" w:rsidRDefault="00BA5002" w:rsidP="00BA5002">
            <w:pPr>
              <w:rPr>
                <w:rFonts w:ascii="Lucida Bright" w:eastAsia="Calibri" w:hAnsi="Lucida Bright" w:cs="Calibri"/>
                <w:sz w:val="18"/>
                <w:szCs w:val="18"/>
              </w:rPr>
            </w:pPr>
          </w:p>
          <w:tbl>
            <w:tblPr>
              <w:tblW w:w="46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2821"/>
            </w:tblGrid>
            <w:tr w:rsidR="00BA5002" w:rsidRPr="00756E4E" w:rsidTr="004267F2">
              <w:trPr>
                <w:trHeight w:val="234"/>
                <w:tblHeader/>
                <w:jc w:val="center"/>
              </w:trPr>
              <w:tc>
                <w:tcPr>
                  <w:tcW w:w="1827" w:type="pct"/>
                  <w:shd w:val="clear" w:color="auto" w:fill="D9D9D9"/>
                  <w:vAlign w:val="center"/>
                </w:tcPr>
                <w:p w:rsidR="00BA5002" w:rsidRPr="00756E4E" w:rsidRDefault="00BA5002" w:rsidP="00BA5002">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BA5002" w:rsidRPr="00756E4E" w:rsidRDefault="00BA5002" w:rsidP="00BA5002">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BA5002" w:rsidRPr="00756E4E" w:rsidTr="004267F2">
              <w:trPr>
                <w:trHeight w:val="498"/>
                <w:jc w:val="center"/>
              </w:trPr>
              <w:tc>
                <w:tcPr>
                  <w:tcW w:w="1827" w:type="pct"/>
                  <w:vAlign w:val="center"/>
                </w:tcPr>
                <w:p w:rsidR="00BA5002" w:rsidRPr="00756E4E" w:rsidRDefault="00BA5002" w:rsidP="00BA5002">
                  <w:pPr>
                    <w:rPr>
                      <w:rFonts w:ascii="Lucida Bright" w:hAnsi="Lucida Bright" w:cs="Calibri"/>
                      <w:bCs/>
                      <w:sz w:val="18"/>
                      <w:szCs w:val="18"/>
                    </w:rPr>
                  </w:pPr>
                  <w:r w:rsidRPr="00756E4E">
                    <w:rPr>
                      <w:rFonts w:ascii="Lucida Bright" w:hAnsi="Lucida Bright" w:cs="Calibri"/>
                      <w:bCs/>
                      <w:sz w:val="18"/>
                      <w:szCs w:val="18"/>
                    </w:rPr>
                    <w:t>FCA Planta de almacenaje Arica y/o Iquique, Chile</w:t>
                  </w:r>
                </w:p>
              </w:tc>
              <w:tc>
                <w:tcPr>
                  <w:tcW w:w="3173" w:type="pct"/>
                  <w:vAlign w:val="center"/>
                </w:tcPr>
                <w:p w:rsidR="00BA5002" w:rsidRPr="00756E4E" w:rsidRDefault="00BA5002" w:rsidP="00BA5002">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Concon-Chile, publicado por ENAP, durante el periodo de preciación + </w:t>
                  </w:r>
                  <w:r w:rsidRPr="00756E4E">
                    <w:rPr>
                      <w:rFonts w:ascii="Lucida Bright" w:hAnsi="Lucida Bright" w:cs="Calibri"/>
                      <w:b/>
                      <w:bCs/>
                      <w:sz w:val="18"/>
                      <w:szCs w:val="18"/>
                    </w:rPr>
                    <w:t xml:space="preserve">Premio </w:t>
                  </w:r>
                </w:p>
              </w:tc>
            </w:tr>
          </w:tbl>
          <w:p w:rsidR="00BA5002" w:rsidRPr="00756E4E" w:rsidRDefault="00BA5002" w:rsidP="00BA5002">
            <w:pPr>
              <w:autoSpaceDE w:val="0"/>
              <w:autoSpaceDN w:val="0"/>
              <w:adjustRightInd w:val="0"/>
              <w:jc w:val="both"/>
              <w:rPr>
                <w:rFonts w:ascii="Lucida Bright" w:hAnsi="Lucida Bright" w:cs="Calibri"/>
                <w:bCs/>
                <w:sz w:val="18"/>
                <w:szCs w:val="18"/>
              </w:rPr>
            </w:pPr>
          </w:p>
          <w:p w:rsidR="00BA5002" w:rsidRPr="00A572D4" w:rsidRDefault="00BA5002" w:rsidP="00BA5002">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p>
        </w:tc>
        <w:tc>
          <w:tcPr>
            <w:tcW w:w="4536" w:type="dxa"/>
          </w:tcPr>
          <w:p w:rsidR="00BA5002" w:rsidRPr="002E386B" w:rsidRDefault="00BA5002" w:rsidP="00BA5002">
            <w:pPr>
              <w:ind w:left="567"/>
              <w:jc w:val="both"/>
              <w:rPr>
                <w:rFonts w:asciiTheme="minorHAnsi" w:hAnsiTheme="minorHAnsi" w:cstheme="minorHAnsi"/>
                <w:b/>
              </w:rPr>
            </w:pPr>
          </w:p>
        </w:tc>
      </w:tr>
      <w:tr w:rsidR="00BA5002" w:rsidRPr="002E386B" w:rsidTr="00824C73">
        <w:trPr>
          <w:trHeight w:val="60"/>
          <w:jc w:val="center"/>
        </w:trPr>
        <w:tc>
          <w:tcPr>
            <w:tcW w:w="4957" w:type="dxa"/>
            <w:shd w:val="clear" w:color="auto" w:fill="C6D9F1"/>
          </w:tcPr>
          <w:p w:rsidR="00BA5002" w:rsidRPr="00756E4E" w:rsidRDefault="00BA5002" w:rsidP="00BA5002">
            <w:pPr>
              <w:rPr>
                <w:rFonts w:ascii="Lucida Bright" w:hAnsi="Lucida Bright" w:cs="Calibri"/>
                <w:b/>
                <w:bCs/>
                <w:sz w:val="18"/>
                <w:szCs w:val="18"/>
              </w:rPr>
            </w:pPr>
            <w:r w:rsidRPr="00756E4E">
              <w:rPr>
                <w:rFonts w:ascii="Lucida Bright" w:hAnsi="Lucida Bright" w:cs="Calibri"/>
                <w:b/>
                <w:bCs/>
                <w:sz w:val="18"/>
                <w:szCs w:val="18"/>
              </w:rPr>
              <w:t>EXPERIENCIA DE LA EMPRESA</w:t>
            </w:r>
          </w:p>
        </w:tc>
        <w:tc>
          <w:tcPr>
            <w:tcW w:w="4536" w:type="dxa"/>
            <w:shd w:val="clear" w:color="auto" w:fill="C6D9F1"/>
          </w:tcPr>
          <w:p w:rsidR="00BA5002" w:rsidRPr="002E386B" w:rsidRDefault="00BA5002" w:rsidP="00BA5002">
            <w:pPr>
              <w:rPr>
                <w:rFonts w:asciiTheme="minorHAnsi" w:hAnsiTheme="minorHAnsi" w:cstheme="minorHAnsi"/>
                <w:b/>
                <w:bCs/>
              </w:rPr>
            </w:pPr>
          </w:p>
        </w:tc>
      </w:tr>
      <w:tr w:rsidR="00BA5002" w:rsidRPr="002E386B" w:rsidTr="00824C73">
        <w:trPr>
          <w:trHeight w:val="60"/>
          <w:jc w:val="center"/>
        </w:trPr>
        <w:tc>
          <w:tcPr>
            <w:tcW w:w="4957" w:type="dxa"/>
            <w:shd w:val="clear" w:color="auto" w:fill="auto"/>
          </w:tcPr>
          <w:p w:rsidR="00BA5002" w:rsidRDefault="00BA5002" w:rsidP="00BA5002">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BA5002" w:rsidRDefault="00BA5002" w:rsidP="00BA5002">
            <w:pPr>
              <w:jc w:val="both"/>
              <w:rPr>
                <w:rFonts w:ascii="Lucida Bright" w:hAnsi="Lucida Bright" w:cs="Calibri"/>
                <w:bCs/>
                <w:sz w:val="18"/>
                <w:szCs w:val="18"/>
                <w:lang w:val="es-BO"/>
              </w:rPr>
            </w:pPr>
          </w:p>
          <w:p w:rsidR="00BA5002" w:rsidRPr="00D37E0B" w:rsidRDefault="00BA5002" w:rsidP="00BA5002">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BA5002" w:rsidRPr="00D37E0B" w:rsidRDefault="00BA5002" w:rsidP="00BA5002">
            <w:pPr>
              <w:jc w:val="both"/>
              <w:rPr>
                <w:rFonts w:ascii="Lucida Bright" w:hAnsi="Lucida Bright" w:cs="Calibri"/>
                <w:bCs/>
                <w:sz w:val="18"/>
                <w:szCs w:val="18"/>
                <w:lang w:val="es-BO"/>
              </w:rPr>
            </w:pPr>
          </w:p>
          <w:p w:rsidR="00BA5002" w:rsidRDefault="00BA5002" w:rsidP="00BA5002">
            <w:pPr>
              <w:jc w:val="both"/>
              <w:rPr>
                <w:rFonts w:ascii="Lucida Bright" w:hAnsi="Lucida Bright" w:cs="Calibri"/>
                <w:bCs/>
                <w:sz w:val="18"/>
                <w:szCs w:val="18"/>
                <w:lang w:val="es-BO"/>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BA5002" w:rsidRPr="00756E4E" w:rsidRDefault="00BA5002" w:rsidP="00BA5002">
            <w:pPr>
              <w:jc w:val="both"/>
              <w:rPr>
                <w:rFonts w:ascii="Lucida Bright" w:hAnsi="Lucida Bright"/>
                <w:sz w:val="18"/>
                <w:szCs w:val="18"/>
              </w:rPr>
            </w:pPr>
          </w:p>
        </w:tc>
        <w:tc>
          <w:tcPr>
            <w:tcW w:w="4536" w:type="dxa"/>
          </w:tcPr>
          <w:p w:rsidR="00BA5002" w:rsidRPr="002E386B" w:rsidRDefault="00BA5002" w:rsidP="00BA5002">
            <w:pPr>
              <w:jc w:val="both"/>
              <w:rPr>
                <w:rFonts w:asciiTheme="minorHAnsi" w:hAnsiTheme="minorHAnsi" w:cstheme="minorHAnsi"/>
                <w:bCs/>
                <w:lang w:val="es-BO"/>
              </w:rPr>
            </w:pPr>
          </w:p>
        </w:tc>
      </w:tr>
      <w:tr w:rsidR="00BA5002" w:rsidRPr="002E386B" w:rsidTr="00824C73">
        <w:trPr>
          <w:trHeight w:val="60"/>
          <w:jc w:val="center"/>
        </w:trPr>
        <w:tc>
          <w:tcPr>
            <w:tcW w:w="4957" w:type="dxa"/>
            <w:shd w:val="clear" w:color="auto" w:fill="C6D9F1"/>
            <w:vAlign w:val="center"/>
          </w:tcPr>
          <w:p w:rsidR="00BA5002" w:rsidRPr="00756E4E" w:rsidRDefault="00BA5002" w:rsidP="00BA5002">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c>
          <w:tcPr>
            <w:tcW w:w="4536" w:type="dxa"/>
            <w:shd w:val="clear" w:color="auto" w:fill="C6D9F1"/>
          </w:tcPr>
          <w:p w:rsidR="00BA5002" w:rsidRPr="002E386B" w:rsidRDefault="00BA5002" w:rsidP="00BA5002">
            <w:pPr>
              <w:pStyle w:val="Prrafodelista"/>
              <w:autoSpaceDE w:val="0"/>
              <w:autoSpaceDN w:val="0"/>
              <w:adjustRightInd w:val="0"/>
              <w:ind w:left="0"/>
              <w:contextualSpacing/>
              <w:jc w:val="both"/>
              <w:rPr>
                <w:rFonts w:asciiTheme="minorHAnsi" w:hAnsiTheme="minorHAnsi" w:cstheme="minorHAnsi"/>
                <w:b/>
                <w:bCs/>
              </w:rPr>
            </w:pPr>
          </w:p>
        </w:tc>
      </w:tr>
      <w:tr w:rsidR="00BA5002" w:rsidRPr="002E386B" w:rsidTr="00824C73">
        <w:trPr>
          <w:trHeight w:val="564"/>
          <w:jc w:val="center"/>
        </w:trPr>
        <w:tc>
          <w:tcPr>
            <w:tcW w:w="4957" w:type="dxa"/>
            <w:vAlign w:val="center"/>
          </w:tcPr>
          <w:p w:rsidR="00BA5002" w:rsidRPr="00756E4E" w:rsidRDefault="00BA5002" w:rsidP="00BA5002">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c>
          <w:tcPr>
            <w:tcW w:w="4536" w:type="dxa"/>
          </w:tcPr>
          <w:p w:rsidR="00BA5002" w:rsidRPr="002E386B" w:rsidRDefault="00BA5002" w:rsidP="00BA5002">
            <w:pPr>
              <w:autoSpaceDE w:val="0"/>
              <w:autoSpaceDN w:val="0"/>
              <w:adjustRightInd w:val="0"/>
              <w:ind w:left="360"/>
              <w:contextualSpacing/>
              <w:jc w:val="both"/>
              <w:rPr>
                <w:rFonts w:asciiTheme="minorHAnsi" w:hAnsiTheme="minorHAnsi" w:cstheme="minorHAnsi"/>
                <w:b/>
                <w:bCs/>
                <w:caps/>
              </w:rPr>
            </w:pPr>
          </w:p>
        </w:tc>
      </w:tr>
      <w:tr w:rsidR="00BA5002" w:rsidRPr="002E386B" w:rsidTr="00824C73">
        <w:trPr>
          <w:trHeight w:val="274"/>
          <w:jc w:val="center"/>
        </w:trPr>
        <w:tc>
          <w:tcPr>
            <w:tcW w:w="4957" w:type="dxa"/>
            <w:shd w:val="clear" w:color="auto" w:fill="BDD6EE"/>
          </w:tcPr>
          <w:p w:rsidR="00BA5002" w:rsidRPr="00756E4E" w:rsidRDefault="00BA5002" w:rsidP="00BA5002">
            <w:pPr>
              <w:rPr>
                <w:rFonts w:ascii="Lucida Bright" w:hAnsi="Lucida Bright" w:cs="Calibri"/>
                <w:b/>
                <w:bCs/>
                <w:sz w:val="18"/>
                <w:szCs w:val="18"/>
              </w:rPr>
            </w:pPr>
            <w:r w:rsidRPr="00756E4E">
              <w:rPr>
                <w:rFonts w:ascii="Lucida Bright" w:hAnsi="Lucida Bright" w:cs="Calibri"/>
                <w:b/>
                <w:bCs/>
                <w:sz w:val="18"/>
                <w:szCs w:val="18"/>
              </w:rPr>
              <w:t>FORMA DE PAGO</w:t>
            </w:r>
          </w:p>
        </w:tc>
        <w:tc>
          <w:tcPr>
            <w:tcW w:w="4536" w:type="dxa"/>
            <w:shd w:val="clear" w:color="auto" w:fill="BDD6EE"/>
          </w:tcPr>
          <w:p w:rsidR="00BA5002" w:rsidRPr="002E386B" w:rsidRDefault="00BA5002" w:rsidP="00BA5002">
            <w:pPr>
              <w:rPr>
                <w:rFonts w:asciiTheme="minorHAnsi" w:hAnsiTheme="minorHAnsi" w:cstheme="minorHAnsi"/>
                <w:b/>
                <w:bCs/>
              </w:rPr>
            </w:pPr>
          </w:p>
        </w:tc>
      </w:tr>
      <w:tr w:rsidR="00BA5002" w:rsidRPr="002E386B" w:rsidTr="00824C73">
        <w:trPr>
          <w:trHeight w:val="564"/>
          <w:jc w:val="center"/>
        </w:trPr>
        <w:tc>
          <w:tcPr>
            <w:tcW w:w="4957" w:type="dxa"/>
            <w:vAlign w:val="center"/>
          </w:tcPr>
          <w:p w:rsidR="00BA5002" w:rsidRPr="00756E4E" w:rsidRDefault="00BA5002" w:rsidP="00BA500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lastRenderedPageBreak/>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BA5002" w:rsidRPr="00756E4E" w:rsidRDefault="00BA5002" w:rsidP="00BA5002">
            <w:pPr>
              <w:autoSpaceDE w:val="0"/>
              <w:autoSpaceDN w:val="0"/>
              <w:adjustRightInd w:val="0"/>
              <w:contextualSpacing/>
              <w:jc w:val="both"/>
              <w:rPr>
                <w:rFonts w:ascii="Lucida Bright" w:hAnsi="Lucida Bright" w:cs="Calibri"/>
                <w:bCs/>
                <w:sz w:val="18"/>
                <w:szCs w:val="18"/>
              </w:rPr>
            </w:pPr>
          </w:p>
          <w:p w:rsidR="00BA5002" w:rsidRPr="00756E4E" w:rsidRDefault="00BA5002" w:rsidP="00BA500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BA5002" w:rsidRPr="00756E4E" w:rsidRDefault="00BA5002" w:rsidP="00BA5002">
            <w:pPr>
              <w:autoSpaceDE w:val="0"/>
              <w:autoSpaceDN w:val="0"/>
              <w:adjustRightInd w:val="0"/>
              <w:contextualSpacing/>
              <w:jc w:val="both"/>
              <w:rPr>
                <w:rFonts w:ascii="Lucida Bright" w:hAnsi="Lucida Bright" w:cs="Calibri"/>
                <w:bCs/>
                <w:sz w:val="18"/>
                <w:szCs w:val="18"/>
              </w:rPr>
            </w:pPr>
          </w:p>
          <w:p w:rsidR="00BA5002" w:rsidRPr="00756E4E" w:rsidRDefault="00BA5002" w:rsidP="00BA500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BA5002" w:rsidRPr="00756E4E" w:rsidRDefault="00BA5002" w:rsidP="00BA5002">
            <w:pPr>
              <w:jc w:val="both"/>
              <w:rPr>
                <w:rFonts w:ascii="Lucida Bright" w:hAnsi="Lucida Bright" w:cs="Calibri"/>
                <w:bCs/>
                <w:sz w:val="18"/>
                <w:szCs w:val="18"/>
              </w:rPr>
            </w:pPr>
          </w:p>
          <w:p w:rsidR="00BA5002" w:rsidRPr="00756E4E" w:rsidRDefault="00BA5002" w:rsidP="00BA5002">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BA5002" w:rsidRPr="00756E4E" w:rsidRDefault="00BA5002" w:rsidP="00BA5002">
            <w:pPr>
              <w:autoSpaceDE w:val="0"/>
              <w:autoSpaceDN w:val="0"/>
              <w:adjustRightInd w:val="0"/>
              <w:ind w:left="708"/>
              <w:contextualSpacing/>
              <w:jc w:val="both"/>
              <w:rPr>
                <w:rFonts w:ascii="Lucida Bright" w:hAnsi="Lucida Bright" w:cs="Calibri"/>
                <w:b/>
                <w:bCs/>
                <w:i/>
                <w:sz w:val="18"/>
                <w:szCs w:val="18"/>
              </w:rPr>
            </w:pPr>
          </w:p>
          <w:p w:rsidR="00BA5002" w:rsidRPr="00756E4E" w:rsidRDefault="00BA5002" w:rsidP="00BA5002">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BA5002" w:rsidRPr="00756E4E" w:rsidRDefault="00BA5002" w:rsidP="00BA5002">
            <w:pPr>
              <w:ind w:left="708"/>
              <w:contextualSpacing/>
              <w:jc w:val="both"/>
              <w:outlineLvl w:val="0"/>
              <w:rPr>
                <w:rFonts w:ascii="Lucida Bright" w:hAnsi="Lucida Bright" w:cs="Calibri"/>
                <w:sz w:val="18"/>
                <w:szCs w:val="18"/>
              </w:rPr>
            </w:pPr>
          </w:p>
          <w:p w:rsidR="00BA5002" w:rsidRPr="00756E4E" w:rsidRDefault="00BA5002" w:rsidP="00BA500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BA5002" w:rsidRPr="00756E4E" w:rsidRDefault="00BA5002" w:rsidP="00BA500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BA5002" w:rsidRPr="00756E4E" w:rsidRDefault="00BA5002" w:rsidP="00BA5002">
            <w:pPr>
              <w:ind w:left="1068"/>
              <w:contextualSpacing/>
              <w:jc w:val="both"/>
              <w:outlineLvl w:val="0"/>
              <w:rPr>
                <w:rFonts w:ascii="Lucida Bright" w:hAnsi="Lucida Bright" w:cs="Calibri"/>
                <w:sz w:val="18"/>
                <w:szCs w:val="18"/>
              </w:rPr>
            </w:pPr>
          </w:p>
          <w:p w:rsidR="00BA5002" w:rsidRPr="00756E4E" w:rsidRDefault="00BA5002" w:rsidP="00BA5002">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BA5002" w:rsidRPr="00756E4E" w:rsidRDefault="00BA5002" w:rsidP="00BA5002">
            <w:pPr>
              <w:ind w:left="1068"/>
              <w:contextualSpacing/>
              <w:jc w:val="both"/>
              <w:outlineLvl w:val="0"/>
              <w:rPr>
                <w:rFonts w:ascii="Lucida Bright" w:hAnsi="Lucida Bright" w:cs="Calibri"/>
                <w:sz w:val="18"/>
                <w:szCs w:val="18"/>
              </w:rPr>
            </w:pPr>
          </w:p>
          <w:p w:rsidR="00BA5002" w:rsidRPr="00756E4E" w:rsidRDefault="00BA5002" w:rsidP="00BA5002">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BA5002" w:rsidRPr="00756E4E" w:rsidRDefault="00BA5002" w:rsidP="00BA5002">
            <w:pPr>
              <w:ind w:left="708"/>
              <w:contextualSpacing/>
              <w:jc w:val="both"/>
              <w:outlineLvl w:val="0"/>
              <w:rPr>
                <w:rFonts w:ascii="Lucida Bright" w:hAnsi="Lucida Bright" w:cs="Calibri"/>
                <w:sz w:val="18"/>
                <w:szCs w:val="18"/>
              </w:rPr>
            </w:pPr>
          </w:p>
          <w:p w:rsidR="00BA5002" w:rsidRPr="00756E4E" w:rsidRDefault="00BA5002" w:rsidP="00BA500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BA5002" w:rsidRPr="00756E4E" w:rsidRDefault="00BA5002" w:rsidP="00BA5002">
            <w:pPr>
              <w:ind w:left="708"/>
              <w:jc w:val="both"/>
              <w:outlineLvl w:val="0"/>
              <w:rPr>
                <w:rFonts w:ascii="Lucida Bright" w:hAnsi="Lucida Bright" w:cs="Calibri"/>
                <w:bCs/>
                <w:sz w:val="18"/>
                <w:szCs w:val="18"/>
              </w:rPr>
            </w:pPr>
          </w:p>
          <w:p w:rsidR="00BA5002" w:rsidRPr="00756E4E" w:rsidRDefault="00BA5002" w:rsidP="00BA500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BA5002" w:rsidRPr="00756E4E" w:rsidRDefault="00BA5002" w:rsidP="00BA5002">
            <w:pPr>
              <w:ind w:left="708"/>
              <w:jc w:val="both"/>
              <w:outlineLvl w:val="0"/>
              <w:rPr>
                <w:rFonts w:ascii="Lucida Bright" w:hAnsi="Lucida Bright" w:cs="Calibri"/>
                <w:bCs/>
                <w:sz w:val="18"/>
                <w:szCs w:val="18"/>
              </w:rPr>
            </w:pPr>
          </w:p>
          <w:p w:rsidR="00BA5002" w:rsidRPr="00756E4E" w:rsidRDefault="00BA5002" w:rsidP="00BA500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BA5002" w:rsidRPr="00756E4E" w:rsidRDefault="00BA5002" w:rsidP="00BA5002">
            <w:pPr>
              <w:autoSpaceDE w:val="0"/>
              <w:autoSpaceDN w:val="0"/>
              <w:adjustRightInd w:val="0"/>
              <w:ind w:left="992"/>
              <w:jc w:val="both"/>
              <w:rPr>
                <w:rFonts w:ascii="Lucida Bright" w:hAnsi="Lucida Bright" w:cs="Calibri"/>
                <w:bCs/>
                <w:sz w:val="18"/>
                <w:szCs w:val="18"/>
              </w:rPr>
            </w:pPr>
          </w:p>
          <w:p w:rsidR="00BA5002" w:rsidRPr="00756E4E" w:rsidRDefault="00BA5002" w:rsidP="00BA500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BA5002" w:rsidRPr="00756E4E" w:rsidRDefault="00BA5002" w:rsidP="00BA500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BA5002" w:rsidRPr="00756E4E" w:rsidRDefault="00BA5002" w:rsidP="00BA5002">
            <w:pPr>
              <w:autoSpaceDE w:val="0"/>
              <w:autoSpaceDN w:val="0"/>
              <w:adjustRightInd w:val="0"/>
              <w:ind w:left="1417"/>
              <w:jc w:val="both"/>
              <w:outlineLvl w:val="0"/>
              <w:rPr>
                <w:rFonts w:ascii="Lucida Bright" w:hAnsi="Lucida Bright" w:cs="Calibri"/>
                <w:sz w:val="18"/>
                <w:szCs w:val="18"/>
              </w:rPr>
            </w:pPr>
          </w:p>
          <w:p w:rsidR="00BA5002" w:rsidRPr="00756E4E" w:rsidRDefault="00BA5002" w:rsidP="00BA5002">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BA5002" w:rsidRPr="00756E4E" w:rsidRDefault="00BA5002" w:rsidP="00BA5002">
            <w:pPr>
              <w:ind w:left="708"/>
              <w:jc w:val="both"/>
              <w:outlineLvl w:val="0"/>
              <w:rPr>
                <w:rFonts w:ascii="Lucida Bright" w:eastAsia="Calibri" w:hAnsi="Lucida Bright" w:cs="Calibri"/>
                <w:sz w:val="18"/>
                <w:szCs w:val="18"/>
              </w:rPr>
            </w:pPr>
          </w:p>
          <w:p w:rsidR="00BA5002" w:rsidRPr="00756E4E" w:rsidRDefault="00BA5002" w:rsidP="00BA500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BA5002" w:rsidRPr="00756E4E" w:rsidRDefault="00BA5002" w:rsidP="00BA500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BA5002" w:rsidRPr="00756E4E" w:rsidRDefault="00BA5002" w:rsidP="00BA5002">
            <w:pPr>
              <w:ind w:left="708"/>
              <w:jc w:val="both"/>
              <w:outlineLvl w:val="0"/>
              <w:rPr>
                <w:rFonts w:ascii="Lucida Bright" w:hAnsi="Lucida Bright" w:cs="Calibri"/>
                <w:sz w:val="18"/>
                <w:szCs w:val="18"/>
              </w:rPr>
            </w:pPr>
          </w:p>
          <w:p w:rsidR="00BA5002" w:rsidRPr="00756E4E" w:rsidRDefault="00BA5002" w:rsidP="00BA5002">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BA5002" w:rsidRPr="00756E4E" w:rsidRDefault="00BA5002" w:rsidP="00BA5002">
            <w:pPr>
              <w:ind w:left="708"/>
              <w:jc w:val="both"/>
              <w:outlineLvl w:val="0"/>
              <w:rPr>
                <w:rFonts w:ascii="Lucida Bright" w:hAnsi="Lucida Bright" w:cs="Calibri"/>
                <w:sz w:val="18"/>
                <w:szCs w:val="18"/>
              </w:rPr>
            </w:pPr>
          </w:p>
          <w:p w:rsidR="00BA5002" w:rsidRPr="00756E4E" w:rsidRDefault="00BA5002" w:rsidP="00BA5002">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BA5002" w:rsidRPr="00756E4E" w:rsidRDefault="00BA5002" w:rsidP="00BA5002">
            <w:pPr>
              <w:ind w:left="708"/>
              <w:jc w:val="both"/>
              <w:outlineLvl w:val="0"/>
              <w:rPr>
                <w:rFonts w:ascii="Lucida Bright" w:hAnsi="Lucida Bright" w:cs="Calibri"/>
                <w:sz w:val="18"/>
                <w:szCs w:val="18"/>
              </w:rPr>
            </w:pPr>
          </w:p>
          <w:p w:rsidR="00BA5002" w:rsidRPr="00756E4E" w:rsidRDefault="00BA5002" w:rsidP="00BA5002">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BA5002" w:rsidRPr="00756E4E" w:rsidRDefault="00BA5002" w:rsidP="00BA5002">
            <w:pPr>
              <w:contextualSpacing/>
              <w:jc w:val="both"/>
              <w:rPr>
                <w:rFonts w:ascii="Lucida Bright" w:hAnsi="Lucida Bright" w:cs="Calibri"/>
                <w:sz w:val="18"/>
                <w:szCs w:val="18"/>
              </w:rPr>
            </w:pPr>
          </w:p>
          <w:p w:rsidR="00BA5002" w:rsidRPr="00756E4E" w:rsidRDefault="00BA5002" w:rsidP="00BA5002">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BA5002" w:rsidRPr="00756E4E" w:rsidRDefault="00BA5002" w:rsidP="00BA5002">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BA5002" w:rsidRPr="00756E4E" w:rsidRDefault="00BA5002" w:rsidP="00BA5002">
            <w:pPr>
              <w:contextualSpacing/>
              <w:jc w:val="both"/>
              <w:rPr>
                <w:rFonts w:ascii="Lucida Bright" w:hAnsi="Lucida Bright" w:cs="Calibri"/>
                <w:bCs/>
                <w:sz w:val="18"/>
                <w:szCs w:val="18"/>
              </w:rPr>
            </w:pPr>
          </w:p>
          <w:p w:rsidR="00BA5002" w:rsidRPr="00756E4E" w:rsidRDefault="00BA5002" w:rsidP="00BA5002">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536" w:type="dxa"/>
          </w:tcPr>
          <w:p w:rsidR="00BA5002" w:rsidRPr="002E386B" w:rsidRDefault="00BA5002" w:rsidP="00BA5002">
            <w:pPr>
              <w:autoSpaceDE w:val="0"/>
              <w:autoSpaceDN w:val="0"/>
              <w:adjustRightInd w:val="0"/>
              <w:contextualSpacing/>
              <w:jc w:val="both"/>
              <w:rPr>
                <w:rFonts w:asciiTheme="minorHAnsi" w:hAnsiTheme="minorHAnsi" w:cstheme="minorHAnsi"/>
                <w:bCs/>
              </w:rPr>
            </w:pPr>
          </w:p>
        </w:tc>
      </w:tr>
    </w:tbl>
    <w:p w:rsidR="00824C73" w:rsidRPr="006F470A" w:rsidRDefault="00824C73" w:rsidP="0013510E">
      <w:pPr>
        <w:jc w:val="center"/>
        <w:rPr>
          <w:rFonts w:asciiTheme="minorHAnsi" w:hAnsiTheme="minorHAnsi" w:cstheme="minorHAnsi"/>
          <w:b/>
          <w:sz w:val="18"/>
          <w:szCs w:val="18"/>
        </w:rPr>
      </w:pPr>
    </w:p>
    <w:p w:rsidR="0013510E" w:rsidRDefault="0013510E"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Default="00824C73" w:rsidP="0013510E">
      <w:pPr>
        <w:jc w:val="both"/>
        <w:rPr>
          <w:rFonts w:asciiTheme="minorHAnsi" w:hAnsiTheme="minorHAnsi" w:cstheme="minorHAnsi"/>
          <w:sz w:val="22"/>
          <w:szCs w:val="22"/>
        </w:rPr>
      </w:pPr>
    </w:p>
    <w:p w:rsidR="00824C73" w:rsidRPr="006F470A" w:rsidRDefault="00824C73" w:rsidP="00824C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24C73" w:rsidRPr="006F470A" w:rsidRDefault="00824C73" w:rsidP="00824C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 xml:space="preserve">LOTE </w:t>
      </w:r>
      <w:r w:rsidR="00406FF8">
        <w:rPr>
          <w:rFonts w:asciiTheme="minorHAnsi" w:hAnsiTheme="minorHAnsi" w:cstheme="minorHAnsi"/>
          <w:b/>
          <w:color w:val="FF0000"/>
          <w:sz w:val="22"/>
          <w:szCs w:val="22"/>
        </w:rPr>
        <w:t>2</w:t>
      </w:r>
      <w:r w:rsidRPr="00824C73">
        <w:rPr>
          <w:rFonts w:asciiTheme="minorHAnsi" w:hAnsiTheme="minorHAnsi" w:cstheme="minorHAnsi"/>
          <w:b/>
          <w:color w:val="FF0000"/>
          <w:sz w:val="22"/>
          <w:szCs w:val="22"/>
        </w:rPr>
        <w:t xml:space="preserve">: SUMINISTRO DIÉSEL OÍL </w:t>
      </w:r>
      <w:r w:rsidR="00406FF8">
        <w:rPr>
          <w:rFonts w:asciiTheme="minorHAnsi" w:hAnsiTheme="minorHAnsi" w:cstheme="minorHAnsi"/>
          <w:b/>
          <w:color w:val="FF0000"/>
          <w:sz w:val="22"/>
          <w:szCs w:val="22"/>
        </w:rPr>
        <w:t>2</w:t>
      </w:r>
      <w:r w:rsidRPr="00824C73">
        <w:rPr>
          <w:rFonts w:asciiTheme="minorHAnsi" w:hAnsiTheme="minorHAnsi" w:cstheme="minorHAnsi"/>
          <w:b/>
          <w:color w:val="FF0000"/>
          <w:sz w:val="22"/>
          <w:szCs w:val="22"/>
        </w:rPr>
        <w:t xml:space="preserve"> OCCIDENTE</w:t>
      </w:r>
    </w:p>
    <w:p w:rsidR="00824C73" w:rsidRDefault="00824C73" w:rsidP="00824C73">
      <w:pPr>
        <w:contextualSpacing/>
        <w:jc w:val="center"/>
        <w:rPr>
          <w:rFonts w:asciiTheme="minorHAnsi" w:hAnsiTheme="minorHAnsi" w:cstheme="minorHAnsi"/>
          <w:b/>
          <w:color w:val="FF0000"/>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394"/>
      </w:tblGrid>
      <w:tr w:rsidR="00406FF8" w:rsidRPr="002E386B" w:rsidTr="002E386B">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406FF8" w:rsidRPr="002E386B" w:rsidRDefault="00406FF8" w:rsidP="00406FF8">
            <w:pPr>
              <w:jc w:val="center"/>
              <w:rPr>
                <w:rFonts w:asciiTheme="minorHAnsi" w:hAnsiTheme="minorHAnsi" w:cstheme="minorHAnsi"/>
                <w:b/>
                <w:bCs/>
              </w:rPr>
            </w:pPr>
          </w:p>
          <w:p w:rsidR="00406FF8" w:rsidRPr="002E386B" w:rsidRDefault="00406FF8" w:rsidP="00406FF8">
            <w:pPr>
              <w:jc w:val="center"/>
              <w:rPr>
                <w:rFonts w:asciiTheme="minorHAnsi" w:hAnsiTheme="minorHAnsi" w:cstheme="minorHAnsi"/>
                <w:b/>
                <w:bCs/>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i/>
              </w:rPr>
              <w:t>(Describir su propuesta en base a lo solicitado por YPFB)</w:t>
            </w:r>
          </w:p>
        </w:tc>
      </w:tr>
      <w:tr w:rsidR="00D554F2" w:rsidRPr="002E386B" w:rsidTr="002E386B">
        <w:trPr>
          <w:trHeight w:val="379"/>
          <w:jc w:val="center"/>
        </w:trPr>
        <w:tc>
          <w:tcPr>
            <w:tcW w:w="4957" w:type="dxa"/>
            <w:tcBorders>
              <w:top w:val="single" w:sz="4" w:space="0" w:color="auto"/>
              <w:left w:val="single" w:sz="4" w:space="0" w:color="auto"/>
              <w:bottom w:val="single" w:sz="4" w:space="0" w:color="auto"/>
              <w:right w:val="single" w:sz="4" w:space="0" w:color="auto"/>
            </w:tcBorders>
            <w:shd w:val="clear" w:color="auto" w:fill="C6D9F1"/>
            <w:vAlign w:val="center"/>
          </w:tcPr>
          <w:p w:rsidR="00D554F2" w:rsidRPr="00756E4E" w:rsidRDefault="00D554F2" w:rsidP="00D554F2">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c>
          <w:tcPr>
            <w:tcW w:w="4394" w:type="dxa"/>
            <w:tcBorders>
              <w:top w:val="single" w:sz="4" w:space="0" w:color="auto"/>
              <w:left w:val="single" w:sz="4" w:space="0" w:color="auto"/>
              <w:bottom w:val="single" w:sz="4" w:space="0" w:color="auto"/>
              <w:right w:val="single" w:sz="4" w:space="0" w:color="auto"/>
            </w:tcBorders>
            <w:shd w:val="clear" w:color="auto" w:fill="C6D9F1"/>
          </w:tcPr>
          <w:p w:rsidR="00D554F2" w:rsidRPr="002E386B" w:rsidRDefault="00D554F2" w:rsidP="00D554F2">
            <w:pPr>
              <w:jc w:val="both"/>
              <w:rPr>
                <w:rFonts w:asciiTheme="minorHAnsi" w:hAnsiTheme="minorHAnsi" w:cstheme="minorHAnsi"/>
                <w:b/>
                <w:bCs/>
              </w:rPr>
            </w:pPr>
          </w:p>
        </w:tc>
      </w:tr>
      <w:tr w:rsidR="00D554F2" w:rsidRPr="002E386B" w:rsidTr="002E386B">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rsidR="00D554F2" w:rsidRPr="00756E4E" w:rsidRDefault="00D554F2" w:rsidP="00D554F2">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FCA Plantas de almacenaje en </w:t>
            </w:r>
            <w:r>
              <w:rPr>
                <w:rFonts w:ascii="Lucida Bright" w:hAnsi="Lucida Bright" w:cs="Calibri"/>
                <w:sz w:val="18"/>
                <w:szCs w:val="18"/>
              </w:rPr>
              <w:t>Mejillones</w:t>
            </w:r>
            <w:r w:rsidRPr="00756E4E">
              <w:rPr>
                <w:rFonts w:ascii="Lucida Bright" w:hAnsi="Lucida Bright" w:cs="Calibri"/>
                <w:sz w:val="18"/>
                <w:szCs w:val="18"/>
              </w:rPr>
              <w:t xml:space="preserve"> y/o </w:t>
            </w:r>
            <w:r>
              <w:rPr>
                <w:rFonts w:ascii="Lucida Bright" w:hAnsi="Lucida Bright" w:cs="Calibri"/>
                <w:sz w:val="18"/>
                <w:szCs w:val="18"/>
              </w:rPr>
              <w:t>Tocopilla</w:t>
            </w:r>
            <w:r w:rsidRPr="00756E4E">
              <w:rPr>
                <w:rFonts w:ascii="Lucida Bright" w:hAnsi="Lucida Bright" w:cs="Calibri"/>
                <w:sz w:val="18"/>
                <w:szCs w:val="18"/>
              </w:rPr>
              <w:t>, Chile (Incoterms 2010).</w:t>
            </w:r>
          </w:p>
          <w:p w:rsidR="00D554F2" w:rsidRPr="00756E4E" w:rsidRDefault="00D554F2" w:rsidP="00D554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D554F2" w:rsidRPr="00756E4E" w:rsidRDefault="00D554F2" w:rsidP="00D554F2">
            <w:pPr>
              <w:jc w:val="both"/>
              <w:rPr>
                <w:rFonts w:ascii="Lucida Bright" w:hAnsi="Lucida Bright" w:cs="Calibri"/>
                <w:b/>
                <w:bCs/>
                <w:sz w:val="18"/>
                <w:szCs w:val="18"/>
              </w:rPr>
            </w:pPr>
          </w:p>
          <w:p w:rsidR="00D554F2" w:rsidRPr="00756E4E" w:rsidRDefault="00D554F2" w:rsidP="00D554F2">
            <w:pPr>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c>
          <w:tcPr>
            <w:tcW w:w="4394" w:type="dxa"/>
            <w:tcBorders>
              <w:top w:val="single" w:sz="4" w:space="0" w:color="auto"/>
              <w:left w:val="single" w:sz="4" w:space="0" w:color="auto"/>
              <w:bottom w:val="single" w:sz="4" w:space="0" w:color="auto"/>
              <w:right w:val="single" w:sz="4" w:space="0" w:color="auto"/>
            </w:tcBorders>
          </w:tcPr>
          <w:p w:rsidR="00D554F2" w:rsidRPr="002E386B" w:rsidRDefault="00D554F2" w:rsidP="00D554F2">
            <w:pPr>
              <w:autoSpaceDE w:val="0"/>
              <w:autoSpaceDN w:val="0"/>
              <w:adjustRightInd w:val="0"/>
              <w:jc w:val="both"/>
              <w:rPr>
                <w:rFonts w:asciiTheme="minorHAnsi" w:hAnsiTheme="minorHAnsi" w:cstheme="minorHAnsi"/>
              </w:rPr>
            </w:pPr>
          </w:p>
        </w:tc>
      </w:tr>
      <w:tr w:rsidR="00D554F2" w:rsidRPr="002E386B" w:rsidTr="00B4449D">
        <w:trPr>
          <w:trHeight w:val="62"/>
          <w:jc w:val="center"/>
        </w:trPr>
        <w:tc>
          <w:tcPr>
            <w:tcW w:w="4957" w:type="dxa"/>
            <w:shd w:val="clear" w:color="auto" w:fill="C6D9F1"/>
            <w:vAlign w:val="center"/>
          </w:tcPr>
          <w:p w:rsidR="00D554F2" w:rsidRPr="00756E4E" w:rsidRDefault="00D554F2" w:rsidP="00D554F2">
            <w:pPr>
              <w:contextualSpacing/>
              <w:rPr>
                <w:rFonts w:ascii="Lucida Bright" w:hAnsi="Lucida Bright" w:cs="Calibri"/>
                <w:b/>
                <w:sz w:val="18"/>
                <w:szCs w:val="18"/>
              </w:rPr>
            </w:pPr>
            <w:r w:rsidRPr="00756E4E">
              <w:rPr>
                <w:rFonts w:ascii="Lucida Bright" w:hAnsi="Lucida Bright" w:cs="Calibri"/>
                <w:b/>
                <w:sz w:val="18"/>
                <w:szCs w:val="18"/>
              </w:rPr>
              <w:t>PRECIO</w:t>
            </w:r>
          </w:p>
        </w:tc>
        <w:tc>
          <w:tcPr>
            <w:tcW w:w="4394" w:type="dxa"/>
            <w:shd w:val="clear" w:color="auto" w:fill="C6D9F1"/>
          </w:tcPr>
          <w:p w:rsidR="00D554F2" w:rsidRPr="002E386B" w:rsidRDefault="00D554F2" w:rsidP="00D554F2">
            <w:pPr>
              <w:contextualSpacing/>
              <w:rPr>
                <w:rFonts w:asciiTheme="minorHAnsi" w:hAnsiTheme="minorHAnsi" w:cstheme="minorHAnsi"/>
                <w:b/>
              </w:rPr>
            </w:pPr>
          </w:p>
        </w:tc>
      </w:tr>
      <w:tr w:rsidR="00D554F2" w:rsidRPr="002E386B" w:rsidTr="00D554F2">
        <w:trPr>
          <w:trHeight w:val="323"/>
          <w:jc w:val="center"/>
        </w:trPr>
        <w:tc>
          <w:tcPr>
            <w:tcW w:w="4957" w:type="dxa"/>
            <w:shd w:val="clear" w:color="auto" w:fill="auto"/>
            <w:vAlign w:val="center"/>
          </w:tcPr>
          <w:p w:rsidR="00D554F2" w:rsidRPr="00756E4E" w:rsidRDefault="00D554F2" w:rsidP="00D554F2">
            <w:pPr>
              <w:jc w:val="both"/>
              <w:rPr>
                <w:rFonts w:ascii="Lucida Bright" w:hAnsi="Lucida Bright" w:cs="Calibri"/>
                <w:sz w:val="18"/>
                <w:szCs w:val="18"/>
              </w:rPr>
            </w:pPr>
          </w:p>
          <w:p w:rsidR="00D554F2" w:rsidRPr="00756E4E" w:rsidRDefault="00D554F2" w:rsidP="00D554F2">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D554F2" w:rsidRPr="00756E4E" w:rsidRDefault="00D554F2" w:rsidP="00D554F2">
            <w:pPr>
              <w:rPr>
                <w:rFonts w:ascii="Lucida Bright" w:eastAsia="Calibri" w:hAnsi="Lucida Bright" w:cs="Calibri"/>
                <w:sz w:val="18"/>
                <w:szCs w:val="18"/>
              </w:rPr>
            </w:pPr>
          </w:p>
          <w:tbl>
            <w:tblPr>
              <w:tblW w:w="44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744"/>
            </w:tblGrid>
            <w:tr w:rsidR="00D554F2" w:rsidRPr="00756E4E" w:rsidTr="004267F2">
              <w:trPr>
                <w:trHeight w:val="302"/>
                <w:tblHeader/>
                <w:jc w:val="center"/>
              </w:trPr>
              <w:tc>
                <w:tcPr>
                  <w:tcW w:w="1827" w:type="pct"/>
                  <w:shd w:val="clear" w:color="auto" w:fill="D9D9D9"/>
                  <w:vAlign w:val="center"/>
                </w:tcPr>
                <w:p w:rsidR="00D554F2" w:rsidRPr="00756E4E" w:rsidRDefault="00D554F2" w:rsidP="00D554F2">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D554F2" w:rsidRPr="00756E4E" w:rsidRDefault="00D554F2" w:rsidP="00D554F2">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D554F2" w:rsidRPr="00756E4E" w:rsidTr="004267F2">
              <w:trPr>
                <w:trHeight w:val="642"/>
                <w:jc w:val="center"/>
              </w:trPr>
              <w:tc>
                <w:tcPr>
                  <w:tcW w:w="1827" w:type="pct"/>
                  <w:vAlign w:val="center"/>
                </w:tcPr>
                <w:p w:rsidR="00D554F2" w:rsidRPr="00756E4E" w:rsidRDefault="00D554F2" w:rsidP="00D554F2">
                  <w:pPr>
                    <w:rPr>
                      <w:rFonts w:ascii="Lucida Bright" w:hAnsi="Lucida Bright" w:cs="Calibri"/>
                      <w:bCs/>
                      <w:sz w:val="18"/>
                      <w:szCs w:val="18"/>
                    </w:rPr>
                  </w:pPr>
                  <w:r w:rsidRPr="00756E4E">
                    <w:rPr>
                      <w:rFonts w:ascii="Lucida Bright" w:hAnsi="Lucida Bright" w:cs="Calibri"/>
                      <w:bCs/>
                      <w:sz w:val="18"/>
                      <w:szCs w:val="18"/>
                    </w:rPr>
                    <w:t>FCA Planta de almacenaje Tocopilla y/o Mejillones, Chile</w:t>
                  </w:r>
                </w:p>
              </w:tc>
              <w:tc>
                <w:tcPr>
                  <w:tcW w:w="3173" w:type="pct"/>
                  <w:vAlign w:val="center"/>
                </w:tcPr>
                <w:p w:rsidR="00D554F2" w:rsidRPr="00756E4E" w:rsidRDefault="00D554F2" w:rsidP="00D554F2">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Concon-Chile, publicado por ENAP, durante el periodo de preciación + </w:t>
                  </w:r>
                  <w:r w:rsidRPr="00756E4E">
                    <w:rPr>
                      <w:rFonts w:ascii="Lucida Bright" w:hAnsi="Lucida Bright" w:cs="Calibri"/>
                      <w:b/>
                      <w:bCs/>
                      <w:sz w:val="18"/>
                      <w:szCs w:val="18"/>
                    </w:rPr>
                    <w:t xml:space="preserve">Premio </w:t>
                  </w:r>
                </w:p>
              </w:tc>
            </w:tr>
          </w:tbl>
          <w:p w:rsidR="00D554F2" w:rsidRPr="00756E4E" w:rsidRDefault="00D554F2" w:rsidP="00D554F2">
            <w:pPr>
              <w:autoSpaceDE w:val="0"/>
              <w:autoSpaceDN w:val="0"/>
              <w:adjustRightInd w:val="0"/>
              <w:jc w:val="both"/>
              <w:rPr>
                <w:rFonts w:ascii="Lucida Bright" w:hAnsi="Lucida Bright" w:cs="Calibri"/>
                <w:bCs/>
                <w:sz w:val="18"/>
                <w:szCs w:val="18"/>
              </w:rPr>
            </w:pPr>
          </w:p>
          <w:p w:rsidR="00D554F2" w:rsidRPr="0038566E" w:rsidRDefault="00D554F2" w:rsidP="00D554F2">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r w:rsidRPr="00756E4E">
              <w:rPr>
                <w:rFonts w:ascii="Lucida Bright" w:hAnsi="Lucida Bright" w:cs="Calibri"/>
                <w:b/>
                <w:sz w:val="18"/>
                <w:szCs w:val="18"/>
              </w:rPr>
              <w:tab/>
            </w:r>
          </w:p>
        </w:tc>
        <w:tc>
          <w:tcPr>
            <w:tcW w:w="4394" w:type="dxa"/>
          </w:tcPr>
          <w:p w:rsidR="00D554F2" w:rsidRPr="002E386B" w:rsidRDefault="00D554F2" w:rsidP="00D554F2">
            <w:pPr>
              <w:ind w:left="720"/>
              <w:jc w:val="both"/>
              <w:rPr>
                <w:rFonts w:asciiTheme="minorHAnsi" w:hAnsiTheme="minorHAnsi" w:cstheme="minorHAnsi"/>
                <w:b/>
              </w:rPr>
            </w:pPr>
          </w:p>
        </w:tc>
      </w:tr>
      <w:tr w:rsidR="00D554F2" w:rsidRPr="002E386B" w:rsidTr="002E386B">
        <w:trPr>
          <w:trHeight w:val="60"/>
          <w:jc w:val="center"/>
        </w:trPr>
        <w:tc>
          <w:tcPr>
            <w:tcW w:w="4957" w:type="dxa"/>
            <w:shd w:val="clear" w:color="auto" w:fill="C6D9F1"/>
          </w:tcPr>
          <w:p w:rsidR="00D554F2" w:rsidRPr="00756E4E" w:rsidRDefault="00D554F2" w:rsidP="00D554F2">
            <w:pPr>
              <w:rPr>
                <w:rFonts w:ascii="Lucida Bright" w:hAnsi="Lucida Bright" w:cs="Calibri"/>
                <w:b/>
                <w:bCs/>
                <w:sz w:val="18"/>
                <w:szCs w:val="18"/>
              </w:rPr>
            </w:pPr>
            <w:r w:rsidRPr="00756E4E">
              <w:rPr>
                <w:rFonts w:ascii="Lucida Bright" w:hAnsi="Lucida Bright" w:cs="Calibri"/>
                <w:b/>
                <w:bCs/>
                <w:sz w:val="18"/>
                <w:szCs w:val="18"/>
              </w:rPr>
              <w:t>EXPERIENCIA DE LA EMPRESA</w:t>
            </w:r>
          </w:p>
        </w:tc>
        <w:tc>
          <w:tcPr>
            <w:tcW w:w="4394" w:type="dxa"/>
            <w:shd w:val="clear" w:color="auto" w:fill="C6D9F1"/>
          </w:tcPr>
          <w:p w:rsidR="00D554F2" w:rsidRPr="002E386B" w:rsidRDefault="00D554F2" w:rsidP="00D554F2">
            <w:pPr>
              <w:rPr>
                <w:rFonts w:asciiTheme="minorHAnsi" w:hAnsiTheme="minorHAnsi" w:cstheme="minorHAnsi"/>
                <w:b/>
                <w:bCs/>
              </w:rPr>
            </w:pPr>
          </w:p>
        </w:tc>
      </w:tr>
      <w:tr w:rsidR="00D554F2" w:rsidRPr="002E386B" w:rsidTr="002E386B">
        <w:trPr>
          <w:trHeight w:val="60"/>
          <w:jc w:val="center"/>
        </w:trPr>
        <w:tc>
          <w:tcPr>
            <w:tcW w:w="4957" w:type="dxa"/>
            <w:shd w:val="clear" w:color="auto" w:fill="auto"/>
          </w:tcPr>
          <w:p w:rsidR="00D554F2" w:rsidRDefault="00D554F2" w:rsidP="00D554F2">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D554F2" w:rsidRDefault="00D554F2" w:rsidP="00D554F2">
            <w:pPr>
              <w:jc w:val="both"/>
              <w:rPr>
                <w:rFonts w:ascii="Lucida Bright" w:hAnsi="Lucida Bright" w:cs="Calibri"/>
                <w:bCs/>
                <w:sz w:val="18"/>
                <w:szCs w:val="18"/>
                <w:lang w:val="es-BO"/>
              </w:rPr>
            </w:pPr>
          </w:p>
          <w:p w:rsidR="00D554F2" w:rsidRPr="00D37E0B" w:rsidRDefault="00D554F2" w:rsidP="00D554F2">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D554F2" w:rsidRPr="00D37E0B" w:rsidRDefault="00D554F2" w:rsidP="00D554F2">
            <w:pPr>
              <w:jc w:val="both"/>
              <w:rPr>
                <w:rFonts w:ascii="Lucida Bright" w:hAnsi="Lucida Bright" w:cs="Calibri"/>
                <w:bCs/>
                <w:sz w:val="18"/>
                <w:szCs w:val="18"/>
                <w:lang w:val="es-BO"/>
              </w:rPr>
            </w:pPr>
          </w:p>
          <w:p w:rsidR="00D554F2" w:rsidRPr="00756E4E" w:rsidRDefault="00D554F2" w:rsidP="00D554F2">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c>
          <w:tcPr>
            <w:tcW w:w="4394" w:type="dxa"/>
          </w:tcPr>
          <w:p w:rsidR="00D554F2" w:rsidRPr="002E386B" w:rsidRDefault="00D554F2" w:rsidP="00D554F2">
            <w:pPr>
              <w:jc w:val="both"/>
              <w:rPr>
                <w:rFonts w:asciiTheme="minorHAnsi" w:hAnsiTheme="minorHAnsi" w:cstheme="minorHAnsi"/>
                <w:bCs/>
                <w:lang w:val="es-BO"/>
              </w:rPr>
            </w:pPr>
          </w:p>
        </w:tc>
      </w:tr>
      <w:tr w:rsidR="00D554F2" w:rsidRPr="002E386B" w:rsidTr="002E386B">
        <w:trPr>
          <w:trHeight w:val="60"/>
          <w:jc w:val="center"/>
        </w:trPr>
        <w:tc>
          <w:tcPr>
            <w:tcW w:w="4957" w:type="dxa"/>
            <w:shd w:val="clear" w:color="auto" w:fill="C6D9F1"/>
            <w:vAlign w:val="center"/>
          </w:tcPr>
          <w:p w:rsidR="00D554F2" w:rsidRPr="00756E4E" w:rsidRDefault="00D554F2" w:rsidP="00D554F2">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c>
          <w:tcPr>
            <w:tcW w:w="4394" w:type="dxa"/>
            <w:shd w:val="clear" w:color="auto" w:fill="C6D9F1"/>
          </w:tcPr>
          <w:p w:rsidR="00D554F2" w:rsidRPr="002E386B" w:rsidRDefault="00D554F2" w:rsidP="00D554F2">
            <w:pPr>
              <w:pStyle w:val="Prrafodelista"/>
              <w:autoSpaceDE w:val="0"/>
              <w:autoSpaceDN w:val="0"/>
              <w:adjustRightInd w:val="0"/>
              <w:ind w:left="0"/>
              <w:contextualSpacing/>
              <w:jc w:val="both"/>
              <w:rPr>
                <w:rFonts w:asciiTheme="minorHAnsi" w:hAnsiTheme="minorHAnsi" w:cstheme="minorHAnsi"/>
                <w:b/>
                <w:bCs/>
              </w:rPr>
            </w:pPr>
          </w:p>
        </w:tc>
      </w:tr>
      <w:tr w:rsidR="00D554F2" w:rsidRPr="002E386B" w:rsidTr="002E386B">
        <w:trPr>
          <w:trHeight w:val="564"/>
          <w:jc w:val="center"/>
        </w:trPr>
        <w:tc>
          <w:tcPr>
            <w:tcW w:w="4957" w:type="dxa"/>
            <w:vAlign w:val="center"/>
          </w:tcPr>
          <w:p w:rsidR="00D554F2" w:rsidRPr="00756E4E" w:rsidRDefault="00D554F2" w:rsidP="00D554F2">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c>
          <w:tcPr>
            <w:tcW w:w="4394" w:type="dxa"/>
          </w:tcPr>
          <w:p w:rsidR="00D554F2" w:rsidRPr="002E386B" w:rsidRDefault="00D554F2" w:rsidP="00D554F2">
            <w:pPr>
              <w:autoSpaceDE w:val="0"/>
              <w:autoSpaceDN w:val="0"/>
              <w:adjustRightInd w:val="0"/>
              <w:ind w:left="360"/>
              <w:contextualSpacing/>
              <w:jc w:val="both"/>
              <w:rPr>
                <w:rFonts w:asciiTheme="minorHAnsi" w:hAnsiTheme="minorHAnsi" w:cstheme="minorHAnsi"/>
                <w:b/>
                <w:bCs/>
                <w:caps/>
              </w:rPr>
            </w:pPr>
          </w:p>
        </w:tc>
      </w:tr>
      <w:tr w:rsidR="00D554F2" w:rsidRPr="002E386B" w:rsidTr="002E386B">
        <w:trPr>
          <w:trHeight w:val="274"/>
          <w:jc w:val="center"/>
        </w:trPr>
        <w:tc>
          <w:tcPr>
            <w:tcW w:w="4957" w:type="dxa"/>
            <w:shd w:val="clear" w:color="auto" w:fill="BDD6EE"/>
          </w:tcPr>
          <w:p w:rsidR="00D554F2" w:rsidRPr="00756E4E" w:rsidRDefault="00D554F2" w:rsidP="00D554F2">
            <w:pPr>
              <w:rPr>
                <w:rFonts w:ascii="Lucida Bright" w:hAnsi="Lucida Bright" w:cs="Calibri"/>
                <w:b/>
                <w:bCs/>
                <w:sz w:val="18"/>
                <w:szCs w:val="18"/>
              </w:rPr>
            </w:pPr>
            <w:r w:rsidRPr="00756E4E">
              <w:rPr>
                <w:rFonts w:ascii="Lucida Bright" w:hAnsi="Lucida Bright" w:cs="Calibri"/>
                <w:b/>
                <w:bCs/>
                <w:sz w:val="18"/>
                <w:szCs w:val="18"/>
              </w:rPr>
              <w:t>FORMA DE PAGO</w:t>
            </w:r>
          </w:p>
        </w:tc>
        <w:tc>
          <w:tcPr>
            <w:tcW w:w="4394" w:type="dxa"/>
            <w:shd w:val="clear" w:color="auto" w:fill="BDD6EE"/>
          </w:tcPr>
          <w:p w:rsidR="00D554F2" w:rsidRPr="002E386B" w:rsidRDefault="00D554F2" w:rsidP="00D554F2">
            <w:pPr>
              <w:rPr>
                <w:rFonts w:asciiTheme="minorHAnsi" w:hAnsiTheme="minorHAnsi" w:cstheme="minorHAnsi"/>
                <w:b/>
                <w:bCs/>
              </w:rPr>
            </w:pPr>
          </w:p>
        </w:tc>
      </w:tr>
      <w:tr w:rsidR="00D554F2" w:rsidRPr="002E386B" w:rsidTr="002E386B">
        <w:trPr>
          <w:trHeight w:val="564"/>
          <w:jc w:val="center"/>
        </w:trPr>
        <w:tc>
          <w:tcPr>
            <w:tcW w:w="4957" w:type="dxa"/>
            <w:vAlign w:val="center"/>
          </w:tcPr>
          <w:p w:rsidR="00D554F2" w:rsidRPr="00756E4E" w:rsidRDefault="00D554F2" w:rsidP="00D554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lastRenderedPageBreak/>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D554F2" w:rsidRPr="00756E4E" w:rsidRDefault="00D554F2" w:rsidP="00D554F2">
            <w:pPr>
              <w:autoSpaceDE w:val="0"/>
              <w:autoSpaceDN w:val="0"/>
              <w:adjustRightInd w:val="0"/>
              <w:contextualSpacing/>
              <w:jc w:val="both"/>
              <w:rPr>
                <w:rFonts w:ascii="Lucida Bright" w:hAnsi="Lucida Bright" w:cs="Calibri"/>
                <w:bCs/>
                <w:sz w:val="18"/>
                <w:szCs w:val="18"/>
              </w:rPr>
            </w:pPr>
          </w:p>
          <w:p w:rsidR="00D554F2" w:rsidRPr="00756E4E" w:rsidRDefault="00D554F2" w:rsidP="00D554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D554F2" w:rsidRPr="00756E4E" w:rsidRDefault="00D554F2" w:rsidP="00D554F2">
            <w:pPr>
              <w:autoSpaceDE w:val="0"/>
              <w:autoSpaceDN w:val="0"/>
              <w:adjustRightInd w:val="0"/>
              <w:contextualSpacing/>
              <w:jc w:val="both"/>
              <w:rPr>
                <w:rFonts w:ascii="Lucida Bright" w:hAnsi="Lucida Bright" w:cs="Calibri"/>
                <w:bCs/>
                <w:sz w:val="18"/>
                <w:szCs w:val="18"/>
              </w:rPr>
            </w:pPr>
          </w:p>
          <w:p w:rsidR="00D554F2" w:rsidRPr="00756E4E" w:rsidRDefault="00D554F2" w:rsidP="00D554F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D554F2" w:rsidRPr="00756E4E" w:rsidRDefault="00D554F2" w:rsidP="00D554F2">
            <w:pPr>
              <w:jc w:val="both"/>
              <w:rPr>
                <w:rFonts w:ascii="Lucida Bright" w:hAnsi="Lucida Bright" w:cs="Calibri"/>
                <w:bCs/>
                <w:sz w:val="18"/>
                <w:szCs w:val="18"/>
              </w:rPr>
            </w:pPr>
          </w:p>
          <w:p w:rsidR="00D554F2" w:rsidRPr="00756E4E" w:rsidRDefault="00D554F2" w:rsidP="00D554F2">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D554F2" w:rsidRPr="00756E4E" w:rsidRDefault="00D554F2" w:rsidP="00D554F2">
            <w:pPr>
              <w:autoSpaceDE w:val="0"/>
              <w:autoSpaceDN w:val="0"/>
              <w:adjustRightInd w:val="0"/>
              <w:ind w:left="708"/>
              <w:contextualSpacing/>
              <w:jc w:val="both"/>
              <w:rPr>
                <w:rFonts w:ascii="Lucida Bright" w:hAnsi="Lucida Bright" w:cs="Calibri"/>
                <w:b/>
                <w:bCs/>
                <w:i/>
                <w:sz w:val="18"/>
                <w:szCs w:val="18"/>
              </w:rPr>
            </w:pPr>
          </w:p>
          <w:p w:rsidR="00D554F2" w:rsidRPr="00756E4E" w:rsidRDefault="00D554F2" w:rsidP="00D554F2">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D554F2" w:rsidRPr="00756E4E" w:rsidRDefault="00D554F2" w:rsidP="00D554F2">
            <w:pPr>
              <w:ind w:left="708"/>
              <w:contextualSpacing/>
              <w:jc w:val="both"/>
              <w:outlineLvl w:val="0"/>
              <w:rPr>
                <w:rFonts w:ascii="Lucida Bright" w:hAnsi="Lucida Bright" w:cs="Calibri"/>
                <w:sz w:val="18"/>
                <w:szCs w:val="18"/>
              </w:rPr>
            </w:pPr>
          </w:p>
          <w:p w:rsidR="00D554F2" w:rsidRPr="00756E4E" w:rsidRDefault="00D554F2" w:rsidP="00D554F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D554F2" w:rsidRPr="00756E4E" w:rsidRDefault="00D554F2" w:rsidP="00D554F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D554F2" w:rsidRPr="00756E4E" w:rsidRDefault="00D554F2" w:rsidP="00D554F2">
            <w:pPr>
              <w:ind w:left="1068"/>
              <w:contextualSpacing/>
              <w:jc w:val="both"/>
              <w:outlineLvl w:val="0"/>
              <w:rPr>
                <w:rFonts w:ascii="Lucida Bright" w:hAnsi="Lucida Bright" w:cs="Calibri"/>
                <w:sz w:val="18"/>
                <w:szCs w:val="18"/>
              </w:rPr>
            </w:pPr>
          </w:p>
          <w:p w:rsidR="00D554F2" w:rsidRPr="00756E4E" w:rsidRDefault="00D554F2" w:rsidP="00D554F2">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D554F2" w:rsidRPr="00756E4E" w:rsidRDefault="00D554F2" w:rsidP="00D554F2">
            <w:pPr>
              <w:ind w:left="1068"/>
              <w:contextualSpacing/>
              <w:jc w:val="both"/>
              <w:outlineLvl w:val="0"/>
              <w:rPr>
                <w:rFonts w:ascii="Lucida Bright" w:hAnsi="Lucida Bright" w:cs="Calibri"/>
                <w:sz w:val="18"/>
                <w:szCs w:val="18"/>
              </w:rPr>
            </w:pPr>
          </w:p>
          <w:p w:rsidR="00D554F2" w:rsidRPr="00756E4E" w:rsidRDefault="00D554F2" w:rsidP="00D554F2">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D554F2" w:rsidRPr="00756E4E" w:rsidRDefault="00D554F2" w:rsidP="00D554F2">
            <w:pPr>
              <w:ind w:left="708"/>
              <w:contextualSpacing/>
              <w:jc w:val="both"/>
              <w:outlineLvl w:val="0"/>
              <w:rPr>
                <w:rFonts w:ascii="Lucida Bright" w:hAnsi="Lucida Bright" w:cs="Calibri"/>
                <w:sz w:val="18"/>
                <w:szCs w:val="18"/>
              </w:rPr>
            </w:pPr>
          </w:p>
          <w:p w:rsidR="00D554F2" w:rsidRPr="00756E4E" w:rsidRDefault="00D554F2" w:rsidP="00D554F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D554F2" w:rsidRPr="00756E4E" w:rsidRDefault="00D554F2" w:rsidP="00D554F2">
            <w:pPr>
              <w:ind w:left="708"/>
              <w:jc w:val="both"/>
              <w:outlineLvl w:val="0"/>
              <w:rPr>
                <w:rFonts w:ascii="Lucida Bright" w:hAnsi="Lucida Bright" w:cs="Calibri"/>
                <w:bCs/>
                <w:sz w:val="18"/>
                <w:szCs w:val="18"/>
              </w:rPr>
            </w:pPr>
          </w:p>
          <w:p w:rsidR="00D554F2" w:rsidRPr="00756E4E" w:rsidRDefault="00D554F2" w:rsidP="00D554F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D554F2" w:rsidRPr="00756E4E" w:rsidRDefault="00D554F2" w:rsidP="00D554F2">
            <w:pPr>
              <w:ind w:left="708"/>
              <w:jc w:val="both"/>
              <w:outlineLvl w:val="0"/>
              <w:rPr>
                <w:rFonts w:ascii="Lucida Bright" w:hAnsi="Lucida Bright" w:cs="Calibri"/>
                <w:bCs/>
                <w:sz w:val="18"/>
                <w:szCs w:val="18"/>
              </w:rPr>
            </w:pPr>
          </w:p>
          <w:p w:rsidR="00D554F2" w:rsidRPr="00756E4E" w:rsidRDefault="00D554F2" w:rsidP="00D554F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D554F2" w:rsidRPr="00756E4E" w:rsidRDefault="00D554F2" w:rsidP="00D554F2">
            <w:pPr>
              <w:autoSpaceDE w:val="0"/>
              <w:autoSpaceDN w:val="0"/>
              <w:adjustRightInd w:val="0"/>
              <w:ind w:left="992"/>
              <w:jc w:val="both"/>
              <w:rPr>
                <w:rFonts w:ascii="Lucida Bright" w:hAnsi="Lucida Bright" w:cs="Calibri"/>
                <w:bCs/>
                <w:sz w:val="18"/>
                <w:szCs w:val="18"/>
              </w:rPr>
            </w:pPr>
          </w:p>
          <w:p w:rsidR="00D554F2" w:rsidRPr="00756E4E" w:rsidRDefault="00D554F2" w:rsidP="00D554F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D554F2" w:rsidRPr="00756E4E" w:rsidRDefault="00D554F2" w:rsidP="00D554F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D554F2" w:rsidRPr="00756E4E" w:rsidRDefault="00D554F2" w:rsidP="00D554F2">
            <w:pPr>
              <w:autoSpaceDE w:val="0"/>
              <w:autoSpaceDN w:val="0"/>
              <w:adjustRightInd w:val="0"/>
              <w:ind w:left="1417"/>
              <w:jc w:val="both"/>
              <w:outlineLvl w:val="0"/>
              <w:rPr>
                <w:rFonts w:ascii="Lucida Bright" w:hAnsi="Lucida Bright" w:cs="Calibri"/>
                <w:sz w:val="18"/>
                <w:szCs w:val="18"/>
              </w:rPr>
            </w:pPr>
          </w:p>
          <w:p w:rsidR="00D554F2" w:rsidRPr="00756E4E" w:rsidRDefault="00D554F2" w:rsidP="00D554F2">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D554F2" w:rsidRPr="00756E4E" w:rsidRDefault="00D554F2" w:rsidP="00D554F2">
            <w:pPr>
              <w:ind w:left="708"/>
              <w:jc w:val="both"/>
              <w:outlineLvl w:val="0"/>
              <w:rPr>
                <w:rFonts w:ascii="Lucida Bright" w:eastAsia="Calibri" w:hAnsi="Lucida Bright" w:cs="Calibri"/>
                <w:sz w:val="18"/>
                <w:szCs w:val="18"/>
              </w:rPr>
            </w:pPr>
          </w:p>
          <w:p w:rsidR="00D554F2" w:rsidRPr="00756E4E" w:rsidRDefault="00D554F2" w:rsidP="00D554F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D554F2" w:rsidRPr="00756E4E" w:rsidRDefault="00D554F2" w:rsidP="00D554F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D554F2" w:rsidRPr="00756E4E" w:rsidRDefault="00D554F2" w:rsidP="00D554F2">
            <w:pPr>
              <w:ind w:left="708"/>
              <w:jc w:val="both"/>
              <w:outlineLvl w:val="0"/>
              <w:rPr>
                <w:rFonts w:ascii="Lucida Bright" w:hAnsi="Lucida Bright" w:cs="Calibri"/>
                <w:sz w:val="18"/>
                <w:szCs w:val="18"/>
              </w:rPr>
            </w:pPr>
          </w:p>
          <w:p w:rsidR="00D554F2" w:rsidRPr="00756E4E" w:rsidRDefault="00D554F2" w:rsidP="00D554F2">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D554F2" w:rsidRPr="00756E4E" w:rsidRDefault="00D554F2" w:rsidP="00D554F2">
            <w:pPr>
              <w:ind w:left="708"/>
              <w:jc w:val="both"/>
              <w:outlineLvl w:val="0"/>
              <w:rPr>
                <w:rFonts w:ascii="Lucida Bright" w:hAnsi="Lucida Bright" w:cs="Calibri"/>
                <w:sz w:val="18"/>
                <w:szCs w:val="18"/>
              </w:rPr>
            </w:pPr>
          </w:p>
          <w:p w:rsidR="00D554F2" w:rsidRPr="00756E4E" w:rsidRDefault="00D554F2" w:rsidP="00D554F2">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D554F2" w:rsidRPr="00756E4E" w:rsidRDefault="00D554F2" w:rsidP="00D554F2">
            <w:pPr>
              <w:ind w:left="708"/>
              <w:jc w:val="both"/>
              <w:outlineLvl w:val="0"/>
              <w:rPr>
                <w:rFonts w:ascii="Lucida Bright" w:hAnsi="Lucida Bright" w:cs="Calibri"/>
                <w:sz w:val="18"/>
                <w:szCs w:val="18"/>
              </w:rPr>
            </w:pPr>
          </w:p>
          <w:p w:rsidR="00D554F2" w:rsidRPr="00756E4E" w:rsidRDefault="00D554F2" w:rsidP="00D554F2">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D554F2" w:rsidRPr="00756E4E" w:rsidRDefault="00D554F2" w:rsidP="00D554F2">
            <w:pPr>
              <w:contextualSpacing/>
              <w:jc w:val="both"/>
              <w:rPr>
                <w:rFonts w:ascii="Lucida Bright" w:hAnsi="Lucida Bright" w:cs="Calibri"/>
                <w:sz w:val="18"/>
                <w:szCs w:val="18"/>
              </w:rPr>
            </w:pPr>
          </w:p>
          <w:p w:rsidR="00D554F2" w:rsidRPr="00756E4E" w:rsidRDefault="00D554F2" w:rsidP="00D554F2">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D554F2" w:rsidRPr="00756E4E" w:rsidRDefault="00D554F2" w:rsidP="00D554F2">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D554F2" w:rsidRPr="00756E4E" w:rsidRDefault="00D554F2" w:rsidP="00D554F2">
            <w:pPr>
              <w:contextualSpacing/>
              <w:jc w:val="both"/>
              <w:rPr>
                <w:rFonts w:ascii="Lucida Bright" w:hAnsi="Lucida Bright" w:cs="Calibri"/>
                <w:bCs/>
                <w:sz w:val="18"/>
                <w:szCs w:val="18"/>
              </w:rPr>
            </w:pPr>
          </w:p>
          <w:p w:rsidR="00D554F2" w:rsidRPr="00756E4E" w:rsidRDefault="00D554F2" w:rsidP="00D554F2">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394" w:type="dxa"/>
          </w:tcPr>
          <w:p w:rsidR="00D554F2" w:rsidRPr="002E386B" w:rsidRDefault="00D554F2" w:rsidP="00D554F2">
            <w:pPr>
              <w:autoSpaceDE w:val="0"/>
              <w:autoSpaceDN w:val="0"/>
              <w:adjustRightInd w:val="0"/>
              <w:contextualSpacing/>
              <w:jc w:val="both"/>
              <w:rPr>
                <w:rFonts w:asciiTheme="minorHAnsi" w:hAnsiTheme="minorHAnsi" w:cstheme="minorHAnsi"/>
                <w:bCs/>
              </w:rPr>
            </w:pPr>
          </w:p>
        </w:tc>
      </w:tr>
    </w:tbl>
    <w:p w:rsidR="00824C73" w:rsidRDefault="00824C73"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06FF8" w:rsidRDefault="00406FF8"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4267F2" w:rsidRDefault="004267F2" w:rsidP="0013510E">
      <w:pPr>
        <w:jc w:val="center"/>
        <w:rPr>
          <w:rFonts w:asciiTheme="minorHAnsi" w:hAnsiTheme="minorHAnsi" w:cstheme="minorHAnsi"/>
          <w:b/>
          <w:sz w:val="22"/>
          <w:szCs w:val="22"/>
        </w:rPr>
      </w:pPr>
    </w:p>
    <w:p w:rsidR="002E386B" w:rsidRDefault="002E386B" w:rsidP="00824C73">
      <w:pPr>
        <w:jc w:val="center"/>
        <w:rPr>
          <w:rFonts w:asciiTheme="minorHAnsi" w:hAnsiTheme="minorHAnsi" w:cstheme="minorHAnsi"/>
          <w:b/>
          <w:sz w:val="22"/>
          <w:szCs w:val="22"/>
        </w:rPr>
      </w:pPr>
    </w:p>
    <w:p w:rsidR="00824C73" w:rsidRPr="006F470A" w:rsidRDefault="00824C73" w:rsidP="00824C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824C73" w:rsidRPr="006F470A" w:rsidRDefault="00824C73" w:rsidP="00824C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 xml:space="preserve">LOTE </w:t>
      </w:r>
      <w:r w:rsidR="00406FF8">
        <w:rPr>
          <w:rFonts w:asciiTheme="minorHAnsi" w:hAnsiTheme="minorHAnsi" w:cstheme="minorHAnsi"/>
          <w:b/>
          <w:color w:val="FF0000"/>
          <w:sz w:val="22"/>
          <w:szCs w:val="22"/>
        </w:rPr>
        <w:t>3</w:t>
      </w:r>
      <w:r w:rsidRPr="00824C73">
        <w:rPr>
          <w:rFonts w:asciiTheme="minorHAnsi" w:hAnsiTheme="minorHAnsi" w:cstheme="minorHAnsi"/>
          <w:b/>
          <w:color w:val="FF0000"/>
          <w:sz w:val="22"/>
          <w:szCs w:val="22"/>
        </w:rPr>
        <w:t xml:space="preserve">: SUMINISTRO </w:t>
      </w:r>
      <w:r w:rsidR="00406FF8">
        <w:rPr>
          <w:rFonts w:asciiTheme="minorHAnsi" w:hAnsiTheme="minorHAnsi" w:cstheme="minorHAnsi"/>
          <w:b/>
          <w:color w:val="FF0000"/>
          <w:sz w:val="22"/>
          <w:szCs w:val="22"/>
        </w:rPr>
        <w:t>DE INSUMOS Y ADITIVOS 1 OCCIDENTE</w:t>
      </w:r>
    </w:p>
    <w:p w:rsidR="00824C73" w:rsidRDefault="00824C73" w:rsidP="00824C73">
      <w:pPr>
        <w:contextualSpacing/>
        <w:jc w:val="center"/>
        <w:rPr>
          <w:rFonts w:asciiTheme="minorHAnsi" w:hAnsiTheme="minorHAnsi" w:cstheme="minorHAnsi"/>
          <w:b/>
          <w:color w:val="FF0000"/>
          <w:sz w:val="22"/>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7"/>
        <w:gridCol w:w="4394"/>
      </w:tblGrid>
      <w:tr w:rsidR="00406FF8" w:rsidRPr="002E386B" w:rsidTr="00E07269">
        <w:trPr>
          <w:trHeight w:val="1067"/>
          <w:jc w:val="center"/>
        </w:trPr>
        <w:tc>
          <w:tcPr>
            <w:tcW w:w="4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rPr>
            </w:pP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406FF8" w:rsidRPr="002E386B" w:rsidRDefault="00406FF8" w:rsidP="00406FF8">
            <w:pPr>
              <w:jc w:val="center"/>
              <w:rPr>
                <w:rFonts w:asciiTheme="minorHAnsi" w:hAnsiTheme="minorHAnsi" w:cstheme="minorHAnsi"/>
                <w:b/>
                <w:bCs/>
              </w:rPr>
            </w:pPr>
          </w:p>
          <w:p w:rsidR="00406FF8" w:rsidRPr="002E386B" w:rsidRDefault="00406FF8" w:rsidP="00406FF8">
            <w:pPr>
              <w:jc w:val="center"/>
              <w:rPr>
                <w:rFonts w:asciiTheme="minorHAnsi" w:hAnsiTheme="minorHAnsi" w:cstheme="minorHAnsi"/>
                <w:b/>
                <w:bCs/>
              </w:rPr>
            </w:pPr>
          </w:p>
        </w:tc>
        <w:tc>
          <w:tcPr>
            <w:tcW w:w="43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i/>
              </w:rPr>
              <w:t>(Describir su propuesta en base a lo solicitado por YPFB)</w:t>
            </w:r>
          </w:p>
        </w:tc>
      </w:tr>
      <w:tr w:rsidR="00D554F2" w:rsidRPr="002E386B" w:rsidTr="00E07269">
        <w:trPr>
          <w:trHeight w:val="62"/>
          <w:jc w:val="center"/>
        </w:trPr>
        <w:tc>
          <w:tcPr>
            <w:tcW w:w="4957" w:type="dxa"/>
            <w:tcBorders>
              <w:top w:val="single" w:sz="4" w:space="0" w:color="auto"/>
              <w:left w:val="single" w:sz="4" w:space="0" w:color="auto"/>
              <w:bottom w:val="single" w:sz="4" w:space="0" w:color="auto"/>
              <w:right w:val="single" w:sz="4" w:space="0" w:color="auto"/>
            </w:tcBorders>
            <w:shd w:val="clear" w:color="auto" w:fill="C6D9F1"/>
            <w:vAlign w:val="center"/>
          </w:tcPr>
          <w:p w:rsidR="00D554F2" w:rsidRPr="00756E4E" w:rsidRDefault="00D554F2" w:rsidP="00D554F2">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c>
          <w:tcPr>
            <w:tcW w:w="4394" w:type="dxa"/>
            <w:tcBorders>
              <w:top w:val="single" w:sz="4" w:space="0" w:color="auto"/>
              <w:left w:val="single" w:sz="4" w:space="0" w:color="auto"/>
              <w:bottom w:val="single" w:sz="4" w:space="0" w:color="auto"/>
              <w:right w:val="single" w:sz="4" w:space="0" w:color="auto"/>
            </w:tcBorders>
            <w:shd w:val="clear" w:color="auto" w:fill="C6D9F1"/>
          </w:tcPr>
          <w:p w:rsidR="00D554F2" w:rsidRPr="002E386B" w:rsidRDefault="00D554F2" w:rsidP="00D554F2">
            <w:pPr>
              <w:jc w:val="both"/>
              <w:rPr>
                <w:rFonts w:asciiTheme="minorHAnsi" w:hAnsiTheme="minorHAnsi" w:cstheme="minorHAnsi"/>
                <w:b/>
                <w:bCs/>
              </w:rPr>
            </w:pPr>
          </w:p>
        </w:tc>
      </w:tr>
      <w:tr w:rsidR="00D554F2" w:rsidRPr="002E386B" w:rsidTr="00E07269">
        <w:trPr>
          <w:trHeight w:val="62"/>
          <w:jc w:val="center"/>
        </w:trPr>
        <w:tc>
          <w:tcPr>
            <w:tcW w:w="4957" w:type="dxa"/>
            <w:shd w:val="clear" w:color="auto" w:fill="auto"/>
          </w:tcPr>
          <w:p w:rsidR="00D554F2" w:rsidRPr="00756E4E" w:rsidRDefault="00D554F2" w:rsidP="00D554F2">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FCA Plantas de almacenaje en Arica y/o Iquique, Chile (Incoterms 2010).</w:t>
            </w:r>
          </w:p>
          <w:p w:rsidR="00D554F2" w:rsidRPr="00756E4E" w:rsidRDefault="00D554F2" w:rsidP="00D554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D554F2" w:rsidRPr="00756E4E" w:rsidRDefault="00D554F2" w:rsidP="00D554F2">
            <w:pPr>
              <w:jc w:val="both"/>
              <w:rPr>
                <w:rFonts w:ascii="Lucida Bright" w:hAnsi="Lucida Bright" w:cs="Calibri"/>
                <w:b/>
                <w:bCs/>
                <w:sz w:val="18"/>
                <w:szCs w:val="18"/>
              </w:rPr>
            </w:pPr>
          </w:p>
          <w:p w:rsidR="00D554F2" w:rsidRPr="00756E4E" w:rsidRDefault="00D554F2" w:rsidP="00D554F2">
            <w:pPr>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c>
          <w:tcPr>
            <w:tcW w:w="4394" w:type="dxa"/>
          </w:tcPr>
          <w:p w:rsidR="00D554F2" w:rsidRPr="002E386B" w:rsidRDefault="00D554F2" w:rsidP="00D554F2">
            <w:pPr>
              <w:autoSpaceDE w:val="0"/>
              <w:autoSpaceDN w:val="0"/>
              <w:adjustRightInd w:val="0"/>
              <w:jc w:val="both"/>
              <w:rPr>
                <w:rFonts w:asciiTheme="minorHAnsi" w:hAnsiTheme="minorHAnsi" w:cstheme="minorHAnsi"/>
              </w:rPr>
            </w:pPr>
          </w:p>
        </w:tc>
      </w:tr>
      <w:tr w:rsidR="00D554F2" w:rsidRPr="002E386B" w:rsidTr="00E07269">
        <w:trPr>
          <w:trHeight w:val="62"/>
          <w:jc w:val="center"/>
        </w:trPr>
        <w:tc>
          <w:tcPr>
            <w:tcW w:w="4957" w:type="dxa"/>
            <w:shd w:val="clear" w:color="auto" w:fill="BDD6EE"/>
          </w:tcPr>
          <w:p w:rsidR="00D554F2" w:rsidRPr="00756E4E" w:rsidRDefault="00D554F2" w:rsidP="00D554F2">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PRECIO</w:t>
            </w:r>
          </w:p>
        </w:tc>
        <w:tc>
          <w:tcPr>
            <w:tcW w:w="4394" w:type="dxa"/>
            <w:shd w:val="clear" w:color="auto" w:fill="BDD6EE"/>
          </w:tcPr>
          <w:p w:rsidR="00D554F2" w:rsidRPr="002E386B" w:rsidRDefault="00D554F2" w:rsidP="00D554F2">
            <w:pPr>
              <w:autoSpaceDE w:val="0"/>
              <w:autoSpaceDN w:val="0"/>
              <w:adjustRightInd w:val="0"/>
              <w:jc w:val="both"/>
              <w:rPr>
                <w:rFonts w:asciiTheme="minorHAnsi" w:hAnsiTheme="minorHAnsi" w:cstheme="minorHAnsi"/>
                <w:b/>
              </w:rPr>
            </w:pPr>
          </w:p>
        </w:tc>
      </w:tr>
      <w:tr w:rsidR="00D554F2" w:rsidRPr="002E386B" w:rsidTr="00E07269">
        <w:trPr>
          <w:trHeight w:val="62"/>
          <w:jc w:val="center"/>
        </w:trPr>
        <w:tc>
          <w:tcPr>
            <w:tcW w:w="4957" w:type="dxa"/>
            <w:shd w:val="clear" w:color="auto" w:fill="auto"/>
            <w:vAlign w:val="center"/>
          </w:tcPr>
          <w:p w:rsidR="00D554F2" w:rsidRPr="0038566E" w:rsidRDefault="00D554F2" w:rsidP="00D554F2">
            <w:pPr>
              <w:jc w:val="both"/>
              <w:rPr>
                <w:rFonts w:ascii="Lucida Bright" w:hAnsi="Lucida Bright" w:cs="Calibri"/>
                <w:b/>
                <w:sz w:val="18"/>
                <w:szCs w:val="18"/>
              </w:rPr>
            </w:pPr>
          </w:p>
          <w:p w:rsidR="00D554F2" w:rsidRPr="00756E4E" w:rsidRDefault="00D554F2" w:rsidP="00D554F2">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D554F2" w:rsidRPr="00756E4E" w:rsidRDefault="00D554F2" w:rsidP="00D554F2">
            <w:pPr>
              <w:rPr>
                <w:rFonts w:ascii="Lucida Bright" w:eastAsia="Calibri" w:hAnsi="Lucida Bright" w:cs="Calibri"/>
                <w:sz w:val="18"/>
                <w:szCs w:val="18"/>
              </w:rPr>
            </w:pPr>
          </w:p>
          <w:tbl>
            <w:tblPr>
              <w:tblW w:w="45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2792"/>
            </w:tblGrid>
            <w:tr w:rsidR="00D554F2" w:rsidRPr="00756E4E" w:rsidTr="004267F2">
              <w:trPr>
                <w:trHeight w:val="385"/>
                <w:tblHeader/>
                <w:jc w:val="center"/>
              </w:trPr>
              <w:tc>
                <w:tcPr>
                  <w:tcW w:w="1827" w:type="pct"/>
                  <w:shd w:val="clear" w:color="auto" w:fill="D9D9D9"/>
                  <w:vAlign w:val="center"/>
                </w:tcPr>
                <w:p w:rsidR="00D554F2" w:rsidRPr="00756E4E" w:rsidRDefault="00D554F2" w:rsidP="00D554F2">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D554F2" w:rsidRPr="00756E4E" w:rsidRDefault="00D554F2" w:rsidP="00D554F2">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D554F2" w:rsidRPr="00756E4E" w:rsidTr="004267F2">
              <w:trPr>
                <w:trHeight w:val="618"/>
                <w:jc w:val="center"/>
              </w:trPr>
              <w:tc>
                <w:tcPr>
                  <w:tcW w:w="1827" w:type="pct"/>
                  <w:vAlign w:val="center"/>
                </w:tcPr>
                <w:p w:rsidR="00D554F2" w:rsidRPr="00756E4E" w:rsidRDefault="00D554F2" w:rsidP="00D554F2">
                  <w:pPr>
                    <w:rPr>
                      <w:rFonts w:ascii="Lucida Bright" w:hAnsi="Lucida Bright" w:cs="Calibri"/>
                      <w:bCs/>
                      <w:sz w:val="18"/>
                      <w:szCs w:val="18"/>
                    </w:rPr>
                  </w:pPr>
                  <w:r w:rsidRPr="00756E4E">
                    <w:rPr>
                      <w:rFonts w:ascii="Lucida Bright" w:hAnsi="Lucida Bright" w:cs="Calibri"/>
                      <w:bCs/>
                      <w:sz w:val="18"/>
                      <w:szCs w:val="18"/>
                    </w:rPr>
                    <w:t>FCA Planta de almacenaje Arica y/o Iquique, Chile</w:t>
                  </w:r>
                </w:p>
              </w:tc>
              <w:tc>
                <w:tcPr>
                  <w:tcW w:w="3173" w:type="pct"/>
                  <w:vAlign w:val="center"/>
                </w:tcPr>
                <w:p w:rsidR="00D554F2" w:rsidRPr="00756E4E" w:rsidRDefault="00D554F2" w:rsidP="00D554F2">
                  <w:pPr>
                    <w:rPr>
                      <w:rFonts w:ascii="Lucida Bright" w:hAnsi="Lucida Bright" w:cs="Calibri"/>
                      <w:bCs/>
                      <w:sz w:val="18"/>
                      <w:szCs w:val="18"/>
                    </w:rPr>
                  </w:pPr>
                  <w:r w:rsidRPr="00756E4E">
                    <w:rPr>
                      <w:rFonts w:ascii="Lucida Bright" w:hAnsi="Lucida Bright" w:cs="Calibri"/>
                      <w:bCs/>
                      <w:sz w:val="18"/>
                      <w:szCs w:val="18"/>
                    </w:rPr>
                    <w:t xml:space="preserve">Precio </w:t>
                  </w:r>
                  <w:r w:rsidRPr="00756E4E">
                    <w:rPr>
                      <w:rFonts w:ascii="Lucida Bright" w:hAnsi="Lucida Bright" w:cs="Calibri"/>
                      <w:b/>
                      <w:bCs/>
                      <w:sz w:val="18"/>
                      <w:szCs w:val="18"/>
                    </w:rPr>
                    <w:t xml:space="preserve">(RON </w:t>
                  </w:r>
                  <w:r>
                    <w:rPr>
                      <w:rFonts w:ascii="Lucida Bright" w:hAnsi="Lucida Bright" w:cs="Calibri"/>
                      <w:b/>
                      <w:bCs/>
                      <w:sz w:val="18"/>
                      <w:szCs w:val="18"/>
                    </w:rPr>
                    <w:t>93</w:t>
                  </w:r>
                  <w:r w:rsidRPr="00756E4E">
                    <w:rPr>
                      <w:rFonts w:ascii="Lucida Bright" w:hAnsi="Lucida Bright" w:cs="Calibri"/>
                      <w:b/>
                      <w:bCs/>
                      <w:sz w:val="18"/>
                      <w:szCs w:val="18"/>
                    </w:rPr>
                    <w:t xml:space="preserve">) </w:t>
                  </w:r>
                  <w:r w:rsidRPr="00756E4E">
                    <w:rPr>
                      <w:rFonts w:ascii="Lucida Bright" w:hAnsi="Lucida Bright" w:cs="Calibri"/>
                      <w:bCs/>
                      <w:sz w:val="18"/>
                      <w:szCs w:val="18"/>
                    </w:rPr>
                    <w:t xml:space="preserve">= Precio mayorista para la Gasolina de octanaje 93, puesto en Concon, publicado por ENAP + </w:t>
                  </w:r>
                  <w:r w:rsidRPr="00756E4E">
                    <w:rPr>
                      <w:rFonts w:ascii="Lucida Bright" w:hAnsi="Lucida Bright" w:cs="Calibri"/>
                      <w:b/>
                      <w:bCs/>
                      <w:sz w:val="18"/>
                      <w:szCs w:val="18"/>
                    </w:rPr>
                    <w:t>Premio</w:t>
                  </w:r>
                </w:p>
              </w:tc>
            </w:tr>
          </w:tbl>
          <w:p w:rsidR="00D554F2" w:rsidRPr="00756E4E" w:rsidRDefault="00D554F2" w:rsidP="00D554F2">
            <w:pPr>
              <w:autoSpaceDE w:val="0"/>
              <w:autoSpaceDN w:val="0"/>
              <w:adjustRightInd w:val="0"/>
              <w:jc w:val="both"/>
              <w:rPr>
                <w:rFonts w:ascii="Lucida Bright" w:hAnsi="Lucida Bright" w:cs="Calibri"/>
                <w:bCs/>
                <w:sz w:val="18"/>
                <w:szCs w:val="18"/>
              </w:rPr>
            </w:pPr>
          </w:p>
          <w:p w:rsidR="00D554F2" w:rsidRPr="00756E4E" w:rsidRDefault="00D554F2" w:rsidP="00D554F2">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p>
          <w:p w:rsidR="00D554F2" w:rsidRPr="00756E4E" w:rsidRDefault="00D554F2" w:rsidP="00D554F2">
            <w:pPr>
              <w:pStyle w:val="Prrafodelista"/>
              <w:ind w:left="0"/>
              <w:contextualSpacing/>
              <w:rPr>
                <w:rFonts w:ascii="Lucida Bright" w:hAnsi="Lucida Bright" w:cs="Calibri"/>
                <w:b/>
                <w:sz w:val="18"/>
                <w:szCs w:val="18"/>
              </w:rPr>
            </w:pPr>
          </w:p>
          <w:p w:rsidR="00D554F2" w:rsidRPr="0038566E" w:rsidRDefault="00D554F2" w:rsidP="00D554F2">
            <w:pPr>
              <w:keepNext/>
              <w:jc w:val="both"/>
              <w:rPr>
                <w:rFonts w:ascii="Lucida Bright" w:hAnsi="Lucida Bright" w:cs="Arial"/>
                <w:sz w:val="18"/>
                <w:szCs w:val="18"/>
              </w:rPr>
            </w:pPr>
            <w:r w:rsidRPr="00756E4E">
              <w:rPr>
                <w:rFonts w:ascii="Lucida Bright" w:hAnsi="Lucida Bright" w:cs="Arial"/>
                <w:sz w:val="18"/>
                <w:szCs w:val="18"/>
              </w:rPr>
              <w:t xml:space="preserve">El precio es en base </w:t>
            </w:r>
            <w:r>
              <w:rPr>
                <w:rFonts w:ascii="Lucida Bright" w:hAnsi="Lucida Bright" w:cs="Arial"/>
                <w:sz w:val="18"/>
                <w:szCs w:val="18"/>
              </w:rPr>
              <w:t>a RON 93</w:t>
            </w:r>
            <w:r w:rsidRPr="00756E4E">
              <w:rPr>
                <w:rFonts w:ascii="Lucida Bright" w:hAnsi="Lucida Bright" w:cs="Arial"/>
                <w:sz w:val="18"/>
                <w:szCs w:val="18"/>
              </w:rPr>
              <w:t>. Si el RON real del product</w:t>
            </w:r>
            <w:r>
              <w:rPr>
                <w:rFonts w:ascii="Lucida Bright" w:hAnsi="Lucida Bright" w:cs="Arial"/>
                <w:sz w:val="18"/>
                <w:szCs w:val="18"/>
              </w:rPr>
              <w:t>o asciende por arriba del Ron 93 el precio aumentará 9</w:t>
            </w:r>
            <w:r w:rsidRPr="00756E4E">
              <w:rPr>
                <w:rFonts w:ascii="Lucida Bright" w:hAnsi="Lucida Bright" w:cs="Arial"/>
                <w:sz w:val="18"/>
                <w:szCs w:val="18"/>
              </w:rPr>
              <w:t>,</w:t>
            </w:r>
            <w:r>
              <w:rPr>
                <w:rFonts w:ascii="Lucida Bright" w:hAnsi="Lucida Bright" w:cs="Arial"/>
                <w:sz w:val="18"/>
                <w:szCs w:val="18"/>
              </w:rPr>
              <w:t>24</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arri</w:t>
            </w:r>
            <w:r>
              <w:rPr>
                <w:rFonts w:ascii="Lucida Bright" w:hAnsi="Lucida Bright" w:cs="Arial"/>
                <w:sz w:val="18"/>
                <w:szCs w:val="18"/>
              </w:rPr>
              <w:t>ba del Ron 93</w:t>
            </w:r>
            <w:r w:rsidRPr="00756E4E">
              <w:rPr>
                <w:rFonts w:ascii="Lucida Bright" w:hAnsi="Lucida Bright" w:cs="Arial"/>
                <w:sz w:val="18"/>
                <w:szCs w:val="18"/>
              </w:rPr>
              <w:t xml:space="preserve">, o de manera proporcional por cada 0,1 </w:t>
            </w:r>
            <w:hyperlink r:id="rId21" w:history="1">
              <w:r w:rsidRPr="00756E4E">
                <w:rPr>
                  <w:rFonts w:ascii="Lucida Bright" w:hAnsi="Lucida Bright" w:cs="Arial"/>
                  <w:sz w:val="18"/>
                  <w:szCs w:val="18"/>
                </w:rPr>
                <w:t>RON. Si</w:t>
              </w:r>
            </w:hyperlink>
            <w:r w:rsidRPr="00756E4E">
              <w:rPr>
                <w:rFonts w:ascii="Lucida Bright" w:hAnsi="Lucida Bright" w:cs="Arial"/>
                <w:sz w:val="18"/>
                <w:szCs w:val="18"/>
              </w:rPr>
              <w:t xml:space="preserve"> el RON real del producto desciende por debajo del RON </w:t>
            </w:r>
            <w:r>
              <w:rPr>
                <w:rFonts w:ascii="Lucida Bright" w:hAnsi="Lucida Bright" w:cs="Arial"/>
                <w:sz w:val="18"/>
                <w:szCs w:val="18"/>
              </w:rPr>
              <w:t>93</w:t>
            </w:r>
            <w:r w:rsidRPr="00756E4E">
              <w:rPr>
                <w:rFonts w:ascii="Lucida Bright" w:hAnsi="Lucida Bright" w:cs="Arial"/>
                <w:sz w:val="18"/>
                <w:szCs w:val="18"/>
              </w:rPr>
              <w:t xml:space="preserve"> el precio disminuirá </w:t>
            </w:r>
            <w:r>
              <w:rPr>
                <w:rFonts w:ascii="Lucida Bright" w:hAnsi="Lucida Bright" w:cs="Arial"/>
                <w:sz w:val="18"/>
                <w:szCs w:val="18"/>
              </w:rPr>
              <w:t>5</w:t>
            </w:r>
            <w:r w:rsidRPr="00756E4E">
              <w:rPr>
                <w:rFonts w:ascii="Lucida Bright" w:hAnsi="Lucida Bright" w:cs="Arial"/>
                <w:sz w:val="18"/>
                <w:szCs w:val="18"/>
              </w:rPr>
              <w:t>,</w:t>
            </w:r>
            <w:r>
              <w:rPr>
                <w:rFonts w:ascii="Lucida Bright" w:hAnsi="Lucida Bright" w:cs="Arial"/>
                <w:sz w:val="18"/>
                <w:szCs w:val="18"/>
              </w:rPr>
              <w:t>28</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debajo del RON 85, o de manera proporcional por cada 0,1 RON.</w:t>
            </w:r>
          </w:p>
        </w:tc>
        <w:tc>
          <w:tcPr>
            <w:tcW w:w="4394" w:type="dxa"/>
          </w:tcPr>
          <w:p w:rsidR="00D554F2" w:rsidRPr="002E386B" w:rsidRDefault="00D554F2" w:rsidP="00D554F2">
            <w:pPr>
              <w:ind w:left="720"/>
              <w:jc w:val="both"/>
              <w:rPr>
                <w:rFonts w:asciiTheme="minorHAnsi" w:hAnsiTheme="minorHAnsi" w:cstheme="minorHAnsi"/>
                <w:b/>
              </w:rPr>
            </w:pPr>
          </w:p>
        </w:tc>
      </w:tr>
      <w:tr w:rsidR="00D554F2" w:rsidRPr="002E386B" w:rsidTr="00E07269">
        <w:trPr>
          <w:trHeight w:val="60"/>
          <w:jc w:val="center"/>
        </w:trPr>
        <w:tc>
          <w:tcPr>
            <w:tcW w:w="4957" w:type="dxa"/>
            <w:shd w:val="clear" w:color="auto" w:fill="C6D9F1"/>
          </w:tcPr>
          <w:p w:rsidR="00D554F2" w:rsidRPr="00756E4E" w:rsidRDefault="00D554F2" w:rsidP="00D554F2">
            <w:pPr>
              <w:rPr>
                <w:rFonts w:ascii="Lucida Bright" w:hAnsi="Lucida Bright" w:cs="Calibri"/>
                <w:b/>
                <w:bCs/>
                <w:sz w:val="18"/>
                <w:szCs w:val="18"/>
              </w:rPr>
            </w:pPr>
            <w:r w:rsidRPr="00756E4E">
              <w:rPr>
                <w:rFonts w:ascii="Lucida Bright" w:hAnsi="Lucida Bright" w:cs="Calibri"/>
                <w:b/>
                <w:bCs/>
                <w:sz w:val="18"/>
                <w:szCs w:val="18"/>
              </w:rPr>
              <w:t>EXPERIENCIA DE LA EMPRESA</w:t>
            </w:r>
          </w:p>
        </w:tc>
        <w:tc>
          <w:tcPr>
            <w:tcW w:w="4394" w:type="dxa"/>
            <w:shd w:val="clear" w:color="auto" w:fill="C6D9F1"/>
          </w:tcPr>
          <w:p w:rsidR="00D554F2" w:rsidRPr="002E386B" w:rsidRDefault="00D554F2" w:rsidP="00D554F2">
            <w:pPr>
              <w:rPr>
                <w:rFonts w:asciiTheme="minorHAnsi" w:hAnsiTheme="minorHAnsi" w:cstheme="minorHAnsi"/>
                <w:b/>
                <w:bCs/>
              </w:rPr>
            </w:pPr>
          </w:p>
        </w:tc>
      </w:tr>
      <w:tr w:rsidR="00D554F2" w:rsidRPr="002E386B" w:rsidTr="00E07269">
        <w:trPr>
          <w:trHeight w:val="60"/>
          <w:jc w:val="center"/>
        </w:trPr>
        <w:tc>
          <w:tcPr>
            <w:tcW w:w="4957" w:type="dxa"/>
            <w:shd w:val="clear" w:color="auto" w:fill="auto"/>
          </w:tcPr>
          <w:p w:rsidR="00D554F2" w:rsidRDefault="00D554F2" w:rsidP="00D554F2">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D554F2" w:rsidRDefault="00D554F2" w:rsidP="00D554F2">
            <w:pPr>
              <w:jc w:val="both"/>
              <w:rPr>
                <w:rFonts w:ascii="Lucida Bright" w:hAnsi="Lucida Bright" w:cs="Calibri"/>
                <w:bCs/>
                <w:sz w:val="18"/>
                <w:szCs w:val="18"/>
                <w:lang w:val="es-BO"/>
              </w:rPr>
            </w:pPr>
          </w:p>
          <w:p w:rsidR="00D554F2" w:rsidRPr="00D37E0B" w:rsidRDefault="00D554F2" w:rsidP="00D554F2">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D554F2" w:rsidRPr="00D37E0B" w:rsidRDefault="00D554F2" w:rsidP="00D554F2">
            <w:pPr>
              <w:jc w:val="both"/>
              <w:rPr>
                <w:rFonts w:ascii="Lucida Bright" w:hAnsi="Lucida Bright" w:cs="Calibri"/>
                <w:bCs/>
                <w:sz w:val="18"/>
                <w:szCs w:val="18"/>
                <w:lang w:val="es-BO"/>
              </w:rPr>
            </w:pPr>
          </w:p>
          <w:p w:rsidR="00D554F2" w:rsidRPr="00756E4E" w:rsidRDefault="00D554F2" w:rsidP="00D554F2">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c>
          <w:tcPr>
            <w:tcW w:w="4394" w:type="dxa"/>
          </w:tcPr>
          <w:p w:rsidR="00D554F2" w:rsidRPr="002E386B" w:rsidRDefault="00D554F2" w:rsidP="00D554F2">
            <w:pPr>
              <w:jc w:val="both"/>
              <w:rPr>
                <w:rFonts w:asciiTheme="minorHAnsi" w:hAnsiTheme="minorHAnsi" w:cstheme="minorHAnsi"/>
                <w:bCs/>
                <w:lang w:val="es-BO"/>
              </w:rPr>
            </w:pPr>
          </w:p>
        </w:tc>
      </w:tr>
      <w:tr w:rsidR="00D554F2" w:rsidRPr="002E386B" w:rsidTr="00E07269">
        <w:trPr>
          <w:trHeight w:val="60"/>
          <w:jc w:val="center"/>
        </w:trPr>
        <w:tc>
          <w:tcPr>
            <w:tcW w:w="4957" w:type="dxa"/>
            <w:shd w:val="clear" w:color="auto" w:fill="C6D9F1"/>
            <w:vAlign w:val="center"/>
          </w:tcPr>
          <w:p w:rsidR="00D554F2" w:rsidRPr="00756E4E" w:rsidRDefault="00D554F2" w:rsidP="00D554F2">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lastRenderedPageBreak/>
              <w:t>CAPACIDADES</w:t>
            </w:r>
          </w:p>
        </w:tc>
        <w:tc>
          <w:tcPr>
            <w:tcW w:w="4394" w:type="dxa"/>
            <w:shd w:val="clear" w:color="auto" w:fill="C6D9F1"/>
          </w:tcPr>
          <w:p w:rsidR="00D554F2" w:rsidRPr="002E386B" w:rsidRDefault="00D554F2" w:rsidP="00D554F2">
            <w:pPr>
              <w:pStyle w:val="Prrafodelista"/>
              <w:autoSpaceDE w:val="0"/>
              <w:autoSpaceDN w:val="0"/>
              <w:adjustRightInd w:val="0"/>
              <w:ind w:left="0"/>
              <w:contextualSpacing/>
              <w:jc w:val="both"/>
              <w:rPr>
                <w:rFonts w:asciiTheme="minorHAnsi" w:hAnsiTheme="minorHAnsi" w:cstheme="minorHAnsi"/>
                <w:b/>
                <w:bCs/>
              </w:rPr>
            </w:pPr>
          </w:p>
        </w:tc>
      </w:tr>
      <w:tr w:rsidR="00D554F2" w:rsidRPr="002E386B" w:rsidTr="00E07269">
        <w:trPr>
          <w:trHeight w:val="564"/>
          <w:jc w:val="center"/>
        </w:trPr>
        <w:tc>
          <w:tcPr>
            <w:tcW w:w="4957" w:type="dxa"/>
            <w:vAlign w:val="center"/>
          </w:tcPr>
          <w:p w:rsidR="00D554F2" w:rsidRPr="008A53A4" w:rsidRDefault="00D554F2" w:rsidP="00D554F2">
            <w:pPr>
              <w:autoSpaceDE w:val="0"/>
              <w:autoSpaceDN w:val="0"/>
              <w:adjustRightInd w:val="0"/>
              <w:jc w:val="both"/>
              <w:rPr>
                <w:rFonts w:ascii="Lucida Bright" w:hAnsi="Lucida Bright" w:cs="Calibri"/>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c>
          <w:tcPr>
            <w:tcW w:w="4394" w:type="dxa"/>
          </w:tcPr>
          <w:p w:rsidR="00D554F2" w:rsidRPr="002E386B" w:rsidRDefault="00D554F2" w:rsidP="00D554F2">
            <w:pPr>
              <w:autoSpaceDE w:val="0"/>
              <w:autoSpaceDN w:val="0"/>
              <w:adjustRightInd w:val="0"/>
              <w:ind w:left="360"/>
              <w:contextualSpacing/>
              <w:jc w:val="both"/>
              <w:rPr>
                <w:rFonts w:asciiTheme="minorHAnsi" w:hAnsiTheme="minorHAnsi" w:cstheme="minorHAnsi"/>
                <w:b/>
                <w:bCs/>
                <w:caps/>
              </w:rPr>
            </w:pPr>
          </w:p>
        </w:tc>
      </w:tr>
      <w:tr w:rsidR="00D554F2" w:rsidRPr="002E386B" w:rsidTr="00E07269">
        <w:trPr>
          <w:trHeight w:val="274"/>
          <w:jc w:val="center"/>
        </w:trPr>
        <w:tc>
          <w:tcPr>
            <w:tcW w:w="4957" w:type="dxa"/>
            <w:shd w:val="clear" w:color="auto" w:fill="BDD6EE"/>
          </w:tcPr>
          <w:p w:rsidR="00D554F2" w:rsidRPr="00756E4E" w:rsidRDefault="00D554F2" w:rsidP="00D554F2">
            <w:pPr>
              <w:rPr>
                <w:rFonts w:ascii="Lucida Bright" w:hAnsi="Lucida Bright" w:cs="Calibri"/>
                <w:b/>
                <w:bCs/>
                <w:sz w:val="18"/>
                <w:szCs w:val="18"/>
              </w:rPr>
            </w:pPr>
            <w:r w:rsidRPr="00756E4E">
              <w:rPr>
                <w:rFonts w:ascii="Lucida Bright" w:hAnsi="Lucida Bright" w:cs="Calibri"/>
                <w:b/>
                <w:bCs/>
                <w:sz w:val="18"/>
                <w:szCs w:val="18"/>
              </w:rPr>
              <w:t>FORMA DE PAGO</w:t>
            </w:r>
          </w:p>
        </w:tc>
        <w:tc>
          <w:tcPr>
            <w:tcW w:w="4394" w:type="dxa"/>
            <w:shd w:val="clear" w:color="auto" w:fill="BDD6EE"/>
          </w:tcPr>
          <w:p w:rsidR="00D554F2" w:rsidRPr="002E386B" w:rsidRDefault="00D554F2" w:rsidP="00D554F2">
            <w:pPr>
              <w:rPr>
                <w:rFonts w:asciiTheme="minorHAnsi" w:hAnsiTheme="minorHAnsi" w:cstheme="minorHAnsi"/>
                <w:b/>
                <w:bCs/>
              </w:rPr>
            </w:pPr>
          </w:p>
        </w:tc>
      </w:tr>
      <w:tr w:rsidR="00D554F2" w:rsidRPr="002E386B" w:rsidTr="00E07269">
        <w:trPr>
          <w:trHeight w:val="564"/>
          <w:jc w:val="center"/>
        </w:trPr>
        <w:tc>
          <w:tcPr>
            <w:tcW w:w="4957" w:type="dxa"/>
            <w:vAlign w:val="center"/>
          </w:tcPr>
          <w:p w:rsidR="00D554F2" w:rsidRPr="00756E4E" w:rsidRDefault="00D554F2" w:rsidP="00D554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D554F2" w:rsidRPr="00756E4E" w:rsidRDefault="00D554F2" w:rsidP="00D554F2">
            <w:pPr>
              <w:autoSpaceDE w:val="0"/>
              <w:autoSpaceDN w:val="0"/>
              <w:adjustRightInd w:val="0"/>
              <w:contextualSpacing/>
              <w:jc w:val="both"/>
              <w:rPr>
                <w:rFonts w:ascii="Lucida Bright" w:hAnsi="Lucida Bright" w:cs="Calibri"/>
                <w:bCs/>
                <w:sz w:val="18"/>
                <w:szCs w:val="18"/>
              </w:rPr>
            </w:pPr>
          </w:p>
          <w:p w:rsidR="00D554F2" w:rsidRPr="00756E4E" w:rsidRDefault="00D554F2" w:rsidP="00D554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D554F2" w:rsidRPr="00756E4E" w:rsidRDefault="00D554F2" w:rsidP="00D554F2">
            <w:pPr>
              <w:autoSpaceDE w:val="0"/>
              <w:autoSpaceDN w:val="0"/>
              <w:adjustRightInd w:val="0"/>
              <w:contextualSpacing/>
              <w:jc w:val="both"/>
              <w:rPr>
                <w:rFonts w:ascii="Lucida Bright" w:hAnsi="Lucida Bright" w:cs="Calibri"/>
                <w:bCs/>
                <w:sz w:val="18"/>
                <w:szCs w:val="18"/>
              </w:rPr>
            </w:pPr>
          </w:p>
          <w:p w:rsidR="00D554F2" w:rsidRPr="00756E4E" w:rsidRDefault="00D554F2" w:rsidP="00D554F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D554F2" w:rsidRPr="00756E4E" w:rsidRDefault="00D554F2" w:rsidP="00D554F2">
            <w:pPr>
              <w:jc w:val="both"/>
              <w:rPr>
                <w:rFonts w:ascii="Lucida Bright" w:hAnsi="Lucida Bright" w:cs="Calibri"/>
                <w:bCs/>
                <w:sz w:val="18"/>
                <w:szCs w:val="18"/>
              </w:rPr>
            </w:pPr>
          </w:p>
          <w:p w:rsidR="00D554F2" w:rsidRPr="00756E4E" w:rsidRDefault="00D554F2" w:rsidP="00D554F2">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D554F2" w:rsidRPr="00756E4E" w:rsidRDefault="00D554F2" w:rsidP="00D554F2">
            <w:pPr>
              <w:autoSpaceDE w:val="0"/>
              <w:autoSpaceDN w:val="0"/>
              <w:adjustRightInd w:val="0"/>
              <w:ind w:left="708"/>
              <w:contextualSpacing/>
              <w:jc w:val="both"/>
              <w:rPr>
                <w:rFonts w:ascii="Lucida Bright" w:hAnsi="Lucida Bright" w:cs="Calibri"/>
                <w:b/>
                <w:bCs/>
                <w:i/>
                <w:sz w:val="18"/>
                <w:szCs w:val="18"/>
              </w:rPr>
            </w:pPr>
          </w:p>
          <w:p w:rsidR="00D554F2" w:rsidRPr="00756E4E" w:rsidRDefault="00D554F2" w:rsidP="00D554F2">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D554F2" w:rsidRPr="00756E4E" w:rsidRDefault="00D554F2" w:rsidP="00D554F2">
            <w:pPr>
              <w:ind w:left="708"/>
              <w:contextualSpacing/>
              <w:jc w:val="both"/>
              <w:outlineLvl w:val="0"/>
              <w:rPr>
                <w:rFonts w:ascii="Lucida Bright" w:hAnsi="Lucida Bright" w:cs="Calibri"/>
                <w:sz w:val="18"/>
                <w:szCs w:val="18"/>
              </w:rPr>
            </w:pPr>
          </w:p>
          <w:p w:rsidR="00D554F2" w:rsidRPr="00756E4E" w:rsidRDefault="00D554F2" w:rsidP="00D554F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D554F2" w:rsidRPr="00756E4E" w:rsidRDefault="00D554F2" w:rsidP="00D554F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D554F2" w:rsidRPr="00756E4E" w:rsidRDefault="00D554F2" w:rsidP="00D554F2">
            <w:pPr>
              <w:ind w:left="1068"/>
              <w:contextualSpacing/>
              <w:jc w:val="both"/>
              <w:outlineLvl w:val="0"/>
              <w:rPr>
                <w:rFonts w:ascii="Lucida Bright" w:hAnsi="Lucida Bright" w:cs="Calibri"/>
                <w:sz w:val="18"/>
                <w:szCs w:val="18"/>
              </w:rPr>
            </w:pPr>
          </w:p>
          <w:p w:rsidR="00D554F2" w:rsidRPr="00756E4E" w:rsidRDefault="00D554F2" w:rsidP="00D554F2">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D554F2" w:rsidRPr="00756E4E" w:rsidRDefault="00D554F2" w:rsidP="00D554F2">
            <w:pPr>
              <w:ind w:left="1068"/>
              <w:contextualSpacing/>
              <w:jc w:val="both"/>
              <w:outlineLvl w:val="0"/>
              <w:rPr>
                <w:rFonts w:ascii="Lucida Bright" w:hAnsi="Lucida Bright" w:cs="Calibri"/>
                <w:sz w:val="18"/>
                <w:szCs w:val="18"/>
              </w:rPr>
            </w:pPr>
          </w:p>
          <w:p w:rsidR="00D554F2" w:rsidRPr="00756E4E" w:rsidRDefault="00D554F2" w:rsidP="00D554F2">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D554F2" w:rsidRPr="00756E4E" w:rsidRDefault="00D554F2" w:rsidP="00D554F2">
            <w:pPr>
              <w:ind w:left="708"/>
              <w:contextualSpacing/>
              <w:jc w:val="both"/>
              <w:outlineLvl w:val="0"/>
              <w:rPr>
                <w:rFonts w:ascii="Lucida Bright" w:hAnsi="Lucida Bright" w:cs="Calibri"/>
                <w:sz w:val="18"/>
                <w:szCs w:val="18"/>
              </w:rPr>
            </w:pPr>
          </w:p>
          <w:p w:rsidR="00D554F2" w:rsidRPr="00756E4E" w:rsidRDefault="00D554F2" w:rsidP="00D554F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D554F2" w:rsidRPr="00756E4E" w:rsidRDefault="00D554F2" w:rsidP="00D554F2">
            <w:pPr>
              <w:ind w:left="708"/>
              <w:jc w:val="both"/>
              <w:outlineLvl w:val="0"/>
              <w:rPr>
                <w:rFonts w:ascii="Lucida Bright" w:hAnsi="Lucida Bright" w:cs="Calibri"/>
                <w:bCs/>
                <w:sz w:val="18"/>
                <w:szCs w:val="18"/>
              </w:rPr>
            </w:pPr>
          </w:p>
          <w:p w:rsidR="00D554F2" w:rsidRPr="00756E4E" w:rsidRDefault="00D554F2" w:rsidP="00D554F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D554F2" w:rsidRPr="00756E4E" w:rsidRDefault="00D554F2" w:rsidP="00D554F2">
            <w:pPr>
              <w:ind w:left="708"/>
              <w:jc w:val="both"/>
              <w:outlineLvl w:val="0"/>
              <w:rPr>
                <w:rFonts w:ascii="Lucida Bright" w:hAnsi="Lucida Bright" w:cs="Calibri"/>
                <w:bCs/>
                <w:sz w:val="18"/>
                <w:szCs w:val="18"/>
              </w:rPr>
            </w:pPr>
          </w:p>
          <w:p w:rsidR="00D554F2" w:rsidRPr="00756E4E" w:rsidRDefault="00D554F2" w:rsidP="00D554F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D554F2" w:rsidRPr="00756E4E" w:rsidRDefault="00D554F2" w:rsidP="00D554F2">
            <w:pPr>
              <w:autoSpaceDE w:val="0"/>
              <w:autoSpaceDN w:val="0"/>
              <w:adjustRightInd w:val="0"/>
              <w:ind w:left="992"/>
              <w:jc w:val="both"/>
              <w:rPr>
                <w:rFonts w:ascii="Lucida Bright" w:hAnsi="Lucida Bright" w:cs="Calibri"/>
                <w:bCs/>
                <w:sz w:val="18"/>
                <w:szCs w:val="18"/>
              </w:rPr>
            </w:pPr>
          </w:p>
          <w:p w:rsidR="00D554F2" w:rsidRPr="00756E4E" w:rsidRDefault="00D554F2" w:rsidP="00D554F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w:t>
            </w:r>
            <w:r w:rsidRPr="00756E4E">
              <w:rPr>
                <w:rFonts w:ascii="Lucida Bright" w:hAnsi="Lucida Bright" w:cs="Calibri"/>
                <w:sz w:val="18"/>
                <w:szCs w:val="18"/>
              </w:rPr>
              <w:lastRenderedPageBreak/>
              <w:t>anteriores a la fecha de emisión de la misma.</w:t>
            </w:r>
          </w:p>
          <w:p w:rsidR="00D554F2" w:rsidRPr="00756E4E" w:rsidRDefault="00D554F2" w:rsidP="00D554F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D554F2" w:rsidRPr="00756E4E" w:rsidRDefault="00D554F2" w:rsidP="00D554F2">
            <w:pPr>
              <w:autoSpaceDE w:val="0"/>
              <w:autoSpaceDN w:val="0"/>
              <w:adjustRightInd w:val="0"/>
              <w:ind w:left="1417"/>
              <w:jc w:val="both"/>
              <w:outlineLvl w:val="0"/>
              <w:rPr>
                <w:rFonts w:ascii="Lucida Bright" w:hAnsi="Lucida Bright" w:cs="Calibri"/>
                <w:sz w:val="18"/>
                <w:szCs w:val="18"/>
              </w:rPr>
            </w:pPr>
          </w:p>
          <w:p w:rsidR="00D554F2" w:rsidRPr="00756E4E" w:rsidRDefault="00D554F2" w:rsidP="00D554F2">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D554F2" w:rsidRPr="00756E4E" w:rsidRDefault="00D554F2" w:rsidP="00D554F2">
            <w:pPr>
              <w:ind w:left="708"/>
              <w:jc w:val="both"/>
              <w:outlineLvl w:val="0"/>
              <w:rPr>
                <w:rFonts w:ascii="Lucida Bright" w:eastAsia="Calibri" w:hAnsi="Lucida Bright" w:cs="Calibri"/>
                <w:sz w:val="18"/>
                <w:szCs w:val="18"/>
              </w:rPr>
            </w:pPr>
          </w:p>
          <w:p w:rsidR="00D554F2" w:rsidRPr="00756E4E" w:rsidRDefault="00D554F2" w:rsidP="00D554F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D554F2" w:rsidRPr="00756E4E" w:rsidRDefault="00D554F2" w:rsidP="00D554F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D554F2" w:rsidRPr="00756E4E" w:rsidRDefault="00D554F2" w:rsidP="00D554F2">
            <w:pPr>
              <w:ind w:left="708"/>
              <w:jc w:val="both"/>
              <w:outlineLvl w:val="0"/>
              <w:rPr>
                <w:rFonts w:ascii="Lucida Bright" w:hAnsi="Lucida Bright" w:cs="Calibri"/>
                <w:sz w:val="18"/>
                <w:szCs w:val="18"/>
              </w:rPr>
            </w:pPr>
          </w:p>
          <w:p w:rsidR="00D554F2" w:rsidRPr="00756E4E" w:rsidRDefault="00D554F2" w:rsidP="00D554F2">
            <w:pPr>
              <w:ind w:left="708"/>
              <w:jc w:val="both"/>
              <w:rPr>
                <w:rFonts w:ascii="Lucida Bright" w:hAnsi="Lucida Bright" w:cs="Calibri"/>
                <w:bCs/>
                <w:sz w:val="18"/>
                <w:szCs w:val="18"/>
              </w:rPr>
            </w:pPr>
            <w:r w:rsidRPr="00756E4E">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756E4E">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D554F2" w:rsidRPr="00756E4E" w:rsidRDefault="00D554F2" w:rsidP="00D554F2">
            <w:pPr>
              <w:ind w:left="708"/>
              <w:jc w:val="both"/>
              <w:outlineLvl w:val="0"/>
              <w:rPr>
                <w:rFonts w:ascii="Lucida Bright" w:hAnsi="Lucida Bright" w:cs="Calibri"/>
                <w:sz w:val="18"/>
                <w:szCs w:val="18"/>
              </w:rPr>
            </w:pPr>
          </w:p>
          <w:p w:rsidR="00D554F2" w:rsidRPr="00756E4E" w:rsidRDefault="00D554F2" w:rsidP="00D554F2">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D554F2" w:rsidRPr="00756E4E" w:rsidRDefault="00D554F2" w:rsidP="00D554F2">
            <w:pPr>
              <w:ind w:left="708"/>
              <w:jc w:val="both"/>
              <w:outlineLvl w:val="0"/>
              <w:rPr>
                <w:rFonts w:ascii="Lucida Bright" w:hAnsi="Lucida Bright" w:cs="Calibri"/>
                <w:sz w:val="18"/>
                <w:szCs w:val="18"/>
              </w:rPr>
            </w:pPr>
          </w:p>
          <w:p w:rsidR="00D554F2" w:rsidRPr="00756E4E" w:rsidRDefault="00D554F2" w:rsidP="00D554F2">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D554F2" w:rsidRPr="00756E4E" w:rsidRDefault="00D554F2" w:rsidP="00D554F2">
            <w:pPr>
              <w:contextualSpacing/>
              <w:jc w:val="both"/>
              <w:rPr>
                <w:rFonts w:ascii="Lucida Bright" w:hAnsi="Lucida Bright" w:cs="Calibri"/>
                <w:sz w:val="18"/>
                <w:szCs w:val="18"/>
              </w:rPr>
            </w:pPr>
          </w:p>
          <w:p w:rsidR="00D554F2" w:rsidRPr="00756E4E" w:rsidRDefault="00D554F2" w:rsidP="00D554F2">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D554F2" w:rsidRPr="00756E4E" w:rsidRDefault="00D554F2" w:rsidP="00D554F2">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D554F2" w:rsidRPr="00756E4E" w:rsidRDefault="00D554F2" w:rsidP="00D554F2">
            <w:pPr>
              <w:contextualSpacing/>
              <w:jc w:val="both"/>
              <w:rPr>
                <w:rFonts w:ascii="Lucida Bright" w:hAnsi="Lucida Bright" w:cs="Calibri"/>
                <w:bCs/>
                <w:sz w:val="18"/>
                <w:szCs w:val="18"/>
              </w:rPr>
            </w:pPr>
          </w:p>
          <w:p w:rsidR="00D554F2" w:rsidRPr="00756E4E" w:rsidRDefault="00D554F2" w:rsidP="00D554F2">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394" w:type="dxa"/>
          </w:tcPr>
          <w:p w:rsidR="00D554F2" w:rsidRPr="002E386B" w:rsidRDefault="00D554F2" w:rsidP="00D554F2">
            <w:pPr>
              <w:autoSpaceDE w:val="0"/>
              <w:autoSpaceDN w:val="0"/>
              <w:adjustRightInd w:val="0"/>
              <w:contextualSpacing/>
              <w:jc w:val="both"/>
              <w:rPr>
                <w:rFonts w:asciiTheme="minorHAnsi" w:hAnsiTheme="minorHAnsi" w:cstheme="minorHAnsi"/>
                <w:bCs/>
              </w:rPr>
            </w:pPr>
          </w:p>
        </w:tc>
      </w:tr>
    </w:tbl>
    <w:p w:rsidR="00406FF8" w:rsidRDefault="00406FF8" w:rsidP="0013510E">
      <w:pPr>
        <w:jc w:val="center"/>
        <w:rPr>
          <w:rFonts w:asciiTheme="minorHAnsi" w:hAnsiTheme="minorHAnsi" w:cstheme="minorHAnsi"/>
          <w:b/>
          <w:sz w:val="22"/>
          <w:szCs w:val="22"/>
        </w:rPr>
      </w:pPr>
    </w:p>
    <w:p w:rsidR="00824C73" w:rsidRDefault="00824C73"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4A562C" w:rsidRDefault="004A562C" w:rsidP="0013510E">
      <w:pPr>
        <w:jc w:val="center"/>
        <w:rPr>
          <w:rFonts w:asciiTheme="minorHAnsi" w:hAnsiTheme="minorHAnsi" w:cstheme="minorHAnsi"/>
          <w:b/>
          <w:sz w:val="22"/>
          <w:szCs w:val="22"/>
        </w:rPr>
      </w:pPr>
    </w:p>
    <w:p w:rsidR="004A562C" w:rsidRDefault="004A562C" w:rsidP="0013510E">
      <w:pPr>
        <w:jc w:val="center"/>
        <w:rPr>
          <w:rFonts w:asciiTheme="minorHAnsi" w:hAnsiTheme="minorHAnsi" w:cstheme="minorHAnsi"/>
          <w:b/>
          <w:sz w:val="22"/>
          <w:szCs w:val="22"/>
        </w:rPr>
      </w:pPr>
    </w:p>
    <w:p w:rsidR="004A562C" w:rsidRDefault="004A562C" w:rsidP="0013510E">
      <w:pPr>
        <w:jc w:val="center"/>
        <w:rPr>
          <w:rFonts w:asciiTheme="minorHAnsi" w:hAnsiTheme="minorHAnsi" w:cstheme="minorHAnsi"/>
          <w:b/>
          <w:sz w:val="22"/>
          <w:szCs w:val="22"/>
        </w:rPr>
      </w:pPr>
    </w:p>
    <w:p w:rsidR="002E386B" w:rsidRDefault="002E386B" w:rsidP="0013510E">
      <w:pPr>
        <w:jc w:val="center"/>
        <w:rPr>
          <w:rFonts w:asciiTheme="minorHAnsi" w:hAnsiTheme="minorHAnsi" w:cstheme="minorHAnsi"/>
          <w:b/>
          <w:sz w:val="22"/>
          <w:szCs w:val="22"/>
        </w:rPr>
      </w:pPr>
    </w:p>
    <w:p w:rsidR="00824C73" w:rsidRPr="006F470A" w:rsidRDefault="00824C73" w:rsidP="00824C73">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824C73" w:rsidRPr="006F470A" w:rsidRDefault="00824C73" w:rsidP="00824C7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824C73" w:rsidRDefault="00824C73" w:rsidP="00824C73">
      <w:pPr>
        <w:contextualSpacing/>
        <w:jc w:val="center"/>
        <w:rPr>
          <w:rFonts w:asciiTheme="minorHAnsi" w:hAnsiTheme="minorHAnsi" w:cstheme="minorHAnsi"/>
          <w:b/>
          <w:color w:val="FF0000"/>
          <w:sz w:val="22"/>
          <w:szCs w:val="22"/>
        </w:rPr>
      </w:pPr>
      <w:r w:rsidRPr="00824C73">
        <w:rPr>
          <w:rFonts w:asciiTheme="minorHAnsi" w:hAnsiTheme="minorHAnsi" w:cstheme="minorHAnsi"/>
          <w:b/>
          <w:color w:val="FF0000"/>
          <w:sz w:val="22"/>
          <w:szCs w:val="22"/>
        </w:rPr>
        <w:t xml:space="preserve">LOTE </w:t>
      </w:r>
      <w:r w:rsidR="002E386B">
        <w:rPr>
          <w:rFonts w:asciiTheme="minorHAnsi" w:hAnsiTheme="minorHAnsi" w:cstheme="minorHAnsi"/>
          <w:b/>
          <w:color w:val="FF0000"/>
          <w:sz w:val="22"/>
          <w:szCs w:val="22"/>
        </w:rPr>
        <w:t>4</w:t>
      </w:r>
      <w:r w:rsidRPr="00824C73">
        <w:rPr>
          <w:rFonts w:asciiTheme="minorHAnsi" w:hAnsiTheme="minorHAnsi" w:cstheme="minorHAnsi"/>
          <w:b/>
          <w:color w:val="FF0000"/>
          <w:sz w:val="22"/>
          <w:szCs w:val="22"/>
        </w:rPr>
        <w:t xml:space="preserve">: SUMINISTRO </w:t>
      </w:r>
      <w:r w:rsidR="002E386B">
        <w:rPr>
          <w:rFonts w:asciiTheme="minorHAnsi" w:hAnsiTheme="minorHAnsi" w:cstheme="minorHAnsi"/>
          <w:b/>
          <w:color w:val="FF0000"/>
          <w:sz w:val="22"/>
          <w:szCs w:val="22"/>
        </w:rPr>
        <w:t>DE INSUMOS Y ADITIVOS 2</w:t>
      </w:r>
      <w:r w:rsidRPr="00824C73">
        <w:rPr>
          <w:rFonts w:asciiTheme="minorHAnsi" w:hAnsiTheme="minorHAnsi" w:cstheme="minorHAnsi"/>
          <w:b/>
          <w:color w:val="FF0000"/>
          <w:sz w:val="22"/>
          <w:szCs w:val="22"/>
        </w:rPr>
        <w:t xml:space="preserve"> OCCIDENTE</w:t>
      </w:r>
    </w:p>
    <w:p w:rsidR="0013510E" w:rsidRPr="006F470A" w:rsidRDefault="0013510E" w:rsidP="0013510E">
      <w:pPr>
        <w:jc w:val="center"/>
        <w:rPr>
          <w:rFonts w:asciiTheme="minorHAnsi" w:hAnsiTheme="minorHAnsi" w:cstheme="minorHAnsi"/>
          <w:b/>
          <w:sz w:val="22"/>
          <w:szCs w:val="22"/>
          <w:lang w:val="es-BO"/>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3827"/>
      </w:tblGrid>
      <w:tr w:rsidR="00406FF8" w:rsidRPr="002E386B" w:rsidTr="00DB157D">
        <w:trPr>
          <w:trHeight w:val="597"/>
          <w:jc w:val="center"/>
        </w:trPr>
        <w:tc>
          <w:tcPr>
            <w:tcW w:w="48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6FF8" w:rsidRPr="002E386B" w:rsidRDefault="00406FF8" w:rsidP="00406FF8">
            <w:pPr>
              <w:jc w:val="center"/>
              <w:rPr>
                <w:rFonts w:asciiTheme="minorHAnsi" w:hAnsiTheme="minorHAnsi" w:cstheme="minorHAnsi"/>
                <w:b/>
                <w:bCs/>
              </w:rPr>
            </w:pPr>
            <w:r w:rsidRPr="002E386B">
              <w:rPr>
                <w:rFonts w:asciiTheme="minorHAnsi" w:hAnsiTheme="minorHAnsi" w:cstheme="minorHAnsi"/>
                <w:b/>
              </w:rPr>
              <w:t>CARACTERÍSTICAS TÉCNICAS REQUERIDAS POR YPFB</w:t>
            </w:r>
          </w:p>
          <w:p w:rsidR="00406FF8" w:rsidRPr="002E386B" w:rsidRDefault="00406FF8" w:rsidP="00A30D3D">
            <w:pPr>
              <w:contextualSpacing/>
              <w:jc w:val="center"/>
              <w:rPr>
                <w:rFonts w:asciiTheme="minorHAnsi" w:hAnsiTheme="minorHAnsi" w:cstheme="minorHAnsi"/>
                <w:b/>
              </w:rPr>
            </w:pP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06FF8" w:rsidRPr="002E386B" w:rsidRDefault="00406FF8" w:rsidP="00406FF8">
            <w:pPr>
              <w:jc w:val="center"/>
              <w:rPr>
                <w:rFonts w:asciiTheme="minorHAnsi" w:hAnsiTheme="minorHAnsi" w:cstheme="minorHAnsi"/>
                <w:b/>
              </w:rPr>
            </w:pPr>
            <w:r w:rsidRPr="002E386B">
              <w:rPr>
                <w:rFonts w:asciiTheme="minorHAnsi" w:hAnsiTheme="minorHAnsi" w:cstheme="minorHAnsi"/>
                <w:b/>
              </w:rPr>
              <w:t>CARACTERÍSTICAS TÉCNICAS OFERTADAS POR EL PROPONENTE</w:t>
            </w:r>
          </w:p>
          <w:p w:rsidR="00406FF8" w:rsidRPr="002E386B" w:rsidRDefault="00406FF8" w:rsidP="00406FF8">
            <w:pPr>
              <w:contextualSpacing/>
              <w:jc w:val="center"/>
              <w:rPr>
                <w:rFonts w:asciiTheme="minorHAnsi" w:hAnsiTheme="minorHAnsi" w:cstheme="minorHAnsi"/>
                <w:b/>
              </w:rPr>
            </w:pPr>
            <w:r w:rsidRPr="002E386B">
              <w:rPr>
                <w:rFonts w:asciiTheme="minorHAnsi" w:hAnsiTheme="minorHAnsi" w:cstheme="minorHAnsi"/>
                <w:b/>
                <w:i/>
              </w:rPr>
              <w:t>(Describir su propuesta en base a lo solicitado por YPFB</w:t>
            </w:r>
          </w:p>
        </w:tc>
      </w:tr>
      <w:tr w:rsidR="004267F2" w:rsidRPr="002E386B" w:rsidTr="002E386B">
        <w:trPr>
          <w:trHeight w:val="62"/>
          <w:jc w:val="center"/>
        </w:trPr>
        <w:tc>
          <w:tcPr>
            <w:tcW w:w="4815" w:type="dxa"/>
            <w:tcBorders>
              <w:top w:val="single" w:sz="4" w:space="0" w:color="auto"/>
              <w:left w:val="single" w:sz="4" w:space="0" w:color="auto"/>
              <w:bottom w:val="single" w:sz="4" w:space="0" w:color="auto"/>
              <w:right w:val="single" w:sz="4" w:space="0" w:color="auto"/>
            </w:tcBorders>
            <w:shd w:val="clear" w:color="auto" w:fill="C6D9F1"/>
            <w:vAlign w:val="center"/>
          </w:tcPr>
          <w:p w:rsidR="004267F2" w:rsidRPr="00756E4E" w:rsidRDefault="004267F2" w:rsidP="004267F2">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c>
          <w:tcPr>
            <w:tcW w:w="3827" w:type="dxa"/>
            <w:tcBorders>
              <w:top w:val="single" w:sz="4" w:space="0" w:color="auto"/>
              <w:left w:val="single" w:sz="4" w:space="0" w:color="auto"/>
              <w:bottom w:val="single" w:sz="4" w:space="0" w:color="auto"/>
              <w:right w:val="single" w:sz="4" w:space="0" w:color="auto"/>
            </w:tcBorders>
            <w:shd w:val="clear" w:color="auto" w:fill="C6D9F1"/>
          </w:tcPr>
          <w:p w:rsidR="004267F2" w:rsidRPr="002E386B" w:rsidRDefault="004267F2" w:rsidP="004267F2">
            <w:pPr>
              <w:jc w:val="both"/>
              <w:rPr>
                <w:rFonts w:asciiTheme="minorHAnsi" w:hAnsiTheme="minorHAnsi" w:cstheme="minorHAnsi"/>
                <w:b/>
                <w:bCs/>
              </w:rPr>
            </w:pPr>
          </w:p>
        </w:tc>
      </w:tr>
      <w:tr w:rsidR="004267F2" w:rsidRPr="002E386B" w:rsidTr="002E386B">
        <w:trPr>
          <w:trHeight w:val="62"/>
          <w:jc w:val="center"/>
        </w:trPr>
        <w:tc>
          <w:tcPr>
            <w:tcW w:w="4815" w:type="dxa"/>
            <w:tcBorders>
              <w:top w:val="single" w:sz="4" w:space="0" w:color="auto"/>
              <w:left w:val="single" w:sz="4" w:space="0" w:color="auto"/>
              <w:bottom w:val="single" w:sz="4" w:space="0" w:color="auto"/>
              <w:right w:val="single" w:sz="4" w:space="0" w:color="auto"/>
            </w:tcBorders>
            <w:shd w:val="clear" w:color="auto" w:fill="auto"/>
          </w:tcPr>
          <w:p w:rsidR="004267F2" w:rsidRPr="00756E4E" w:rsidRDefault="004267F2" w:rsidP="004267F2">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FCA Plantas de almacenaje en </w:t>
            </w:r>
            <w:r>
              <w:rPr>
                <w:rFonts w:ascii="Lucida Bright" w:hAnsi="Lucida Bright" w:cs="Calibri"/>
                <w:sz w:val="18"/>
                <w:szCs w:val="18"/>
              </w:rPr>
              <w:t>Tocopilla</w:t>
            </w:r>
            <w:r w:rsidRPr="00756E4E">
              <w:rPr>
                <w:rFonts w:ascii="Lucida Bright" w:hAnsi="Lucida Bright" w:cs="Calibri"/>
                <w:sz w:val="18"/>
                <w:szCs w:val="18"/>
              </w:rPr>
              <w:t xml:space="preserve"> y/o </w:t>
            </w:r>
            <w:r>
              <w:rPr>
                <w:rFonts w:ascii="Lucida Bright" w:hAnsi="Lucida Bright" w:cs="Calibri"/>
                <w:sz w:val="18"/>
                <w:szCs w:val="18"/>
              </w:rPr>
              <w:t>Mejillones</w:t>
            </w:r>
            <w:r w:rsidRPr="00756E4E">
              <w:rPr>
                <w:rFonts w:ascii="Lucida Bright" w:hAnsi="Lucida Bright" w:cs="Calibri"/>
                <w:sz w:val="18"/>
                <w:szCs w:val="18"/>
              </w:rPr>
              <w:t>, Chile (Incoterms 2010).</w:t>
            </w:r>
          </w:p>
          <w:p w:rsidR="004267F2" w:rsidRPr="00756E4E" w:rsidRDefault="004267F2" w:rsidP="004267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4267F2" w:rsidRPr="00756E4E" w:rsidRDefault="004267F2" w:rsidP="004267F2">
            <w:pPr>
              <w:jc w:val="both"/>
              <w:rPr>
                <w:rFonts w:ascii="Lucida Bright" w:hAnsi="Lucida Bright" w:cs="Calibri"/>
                <w:b/>
                <w:bCs/>
                <w:sz w:val="18"/>
                <w:szCs w:val="18"/>
              </w:rPr>
            </w:pPr>
          </w:p>
          <w:p w:rsidR="004267F2" w:rsidRPr="00756E4E" w:rsidRDefault="004267F2" w:rsidP="004267F2">
            <w:pPr>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c>
          <w:tcPr>
            <w:tcW w:w="3827" w:type="dxa"/>
            <w:tcBorders>
              <w:top w:val="single" w:sz="4" w:space="0" w:color="auto"/>
              <w:left w:val="single" w:sz="4" w:space="0" w:color="auto"/>
              <w:bottom w:val="single" w:sz="4" w:space="0" w:color="auto"/>
              <w:right w:val="single" w:sz="4" w:space="0" w:color="auto"/>
            </w:tcBorders>
          </w:tcPr>
          <w:p w:rsidR="004267F2" w:rsidRPr="002E386B" w:rsidRDefault="004267F2" w:rsidP="004267F2">
            <w:pPr>
              <w:autoSpaceDE w:val="0"/>
              <w:autoSpaceDN w:val="0"/>
              <w:adjustRightInd w:val="0"/>
              <w:jc w:val="both"/>
              <w:rPr>
                <w:rFonts w:asciiTheme="minorHAnsi" w:hAnsiTheme="minorHAnsi" w:cstheme="minorHAnsi"/>
              </w:rPr>
            </w:pPr>
          </w:p>
        </w:tc>
      </w:tr>
      <w:tr w:rsidR="004267F2" w:rsidRPr="002E386B" w:rsidTr="002E386B">
        <w:trPr>
          <w:trHeight w:val="62"/>
          <w:jc w:val="center"/>
        </w:trPr>
        <w:tc>
          <w:tcPr>
            <w:tcW w:w="4815" w:type="dxa"/>
            <w:shd w:val="clear" w:color="auto" w:fill="C6D9F1"/>
            <w:vAlign w:val="center"/>
          </w:tcPr>
          <w:p w:rsidR="004267F2" w:rsidRPr="00756E4E" w:rsidRDefault="004267F2" w:rsidP="004267F2">
            <w:pPr>
              <w:contextualSpacing/>
              <w:rPr>
                <w:rFonts w:ascii="Lucida Bright" w:hAnsi="Lucida Bright" w:cs="Calibri"/>
                <w:b/>
                <w:sz w:val="18"/>
                <w:szCs w:val="18"/>
              </w:rPr>
            </w:pPr>
            <w:r w:rsidRPr="00756E4E">
              <w:rPr>
                <w:rFonts w:ascii="Lucida Bright" w:hAnsi="Lucida Bright" w:cs="Calibri"/>
                <w:b/>
                <w:sz w:val="18"/>
                <w:szCs w:val="18"/>
              </w:rPr>
              <w:t>PRECIO</w:t>
            </w:r>
          </w:p>
        </w:tc>
        <w:tc>
          <w:tcPr>
            <w:tcW w:w="3827" w:type="dxa"/>
            <w:shd w:val="clear" w:color="auto" w:fill="C6D9F1"/>
          </w:tcPr>
          <w:p w:rsidR="004267F2" w:rsidRPr="002E386B" w:rsidRDefault="004267F2" w:rsidP="004267F2">
            <w:pPr>
              <w:contextualSpacing/>
              <w:rPr>
                <w:rFonts w:asciiTheme="minorHAnsi" w:hAnsiTheme="minorHAnsi" w:cstheme="minorHAnsi"/>
                <w:b/>
              </w:rPr>
            </w:pPr>
          </w:p>
        </w:tc>
      </w:tr>
      <w:tr w:rsidR="004267F2" w:rsidRPr="002E386B" w:rsidTr="002E386B">
        <w:trPr>
          <w:trHeight w:val="62"/>
          <w:jc w:val="center"/>
        </w:trPr>
        <w:tc>
          <w:tcPr>
            <w:tcW w:w="4815" w:type="dxa"/>
            <w:shd w:val="clear" w:color="auto" w:fill="auto"/>
            <w:vAlign w:val="center"/>
          </w:tcPr>
          <w:p w:rsidR="004267F2" w:rsidRPr="00756E4E" w:rsidRDefault="004267F2" w:rsidP="004267F2">
            <w:pPr>
              <w:jc w:val="both"/>
              <w:rPr>
                <w:rFonts w:ascii="Lucida Bright" w:hAnsi="Lucida Bright" w:cs="Calibri"/>
                <w:sz w:val="18"/>
                <w:szCs w:val="18"/>
              </w:rPr>
            </w:pPr>
          </w:p>
          <w:p w:rsidR="004267F2" w:rsidRPr="00756E4E" w:rsidRDefault="004267F2" w:rsidP="004267F2">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tbl>
            <w:tblPr>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551"/>
            </w:tblGrid>
            <w:tr w:rsidR="004267F2" w:rsidRPr="00756E4E" w:rsidTr="004267F2">
              <w:trPr>
                <w:trHeight w:val="362"/>
                <w:tblHeader/>
                <w:jc w:val="center"/>
              </w:trPr>
              <w:tc>
                <w:tcPr>
                  <w:tcW w:w="2226" w:type="pct"/>
                  <w:shd w:val="clear" w:color="auto" w:fill="D9D9D9"/>
                  <w:vAlign w:val="center"/>
                </w:tcPr>
                <w:p w:rsidR="004267F2" w:rsidRPr="00756E4E" w:rsidRDefault="004267F2" w:rsidP="004267F2">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2774" w:type="pct"/>
                  <w:shd w:val="clear" w:color="auto" w:fill="D9D9D9"/>
                  <w:vAlign w:val="center"/>
                </w:tcPr>
                <w:p w:rsidR="004267F2" w:rsidRPr="00756E4E" w:rsidRDefault="004267F2" w:rsidP="004267F2">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4267F2" w:rsidRPr="00756E4E" w:rsidTr="004267F2">
              <w:trPr>
                <w:trHeight w:val="768"/>
                <w:jc w:val="center"/>
              </w:trPr>
              <w:tc>
                <w:tcPr>
                  <w:tcW w:w="2226" w:type="pct"/>
                  <w:vAlign w:val="center"/>
                </w:tcPr>
                <w:p w:rsidR="004267F2" w:rsidRPr="00756E4E" w:rsidRDefault="004267F2" w:rsidP="004267F2">
                  <w:pPr>
                    <w:rPr>
                      <w:rFonts w:ascii="Lucida Bright" w:hAnsi="Lucida Bright" w:cs="Calibri"/>
                      <w:bCs/>
                      <w:sz w:val="18"/>
                      <w:szCs w:val="18"/>
                    </w:rPr>
                  </w:pPr>
                  <w:r w:rsidRPr="00756E4E">
                    <w:rPr>
                      <w:rFonts w:ascii="Lucida Bright" w:hAnsi="Lucida Bright" w:cs="Calibri"/>
                      <w:bCs/>
                      <w:sz w:val="18"/>
                      <w:szCs w:val="18"/>
                    </w:rPr>
                    <w:t>FCA Planta de almacenaje Tocopilla y/o Mejillones, Chile</w:t>
                  </w:r>
                </w:p>
              </w:tc>
              <w:tc>
                <w:tcPr>
                  <w:tcW w:w="2774" w:type="pct"/>
                  <w:vAlign w:val="center"/>
                </w:tcPr>
                <w:p w:rsidR="004267F2" w:rsidRPr="00756E4E" w:rsidRDefault="004267F2" w:rsidP="004267F2">
                  <w:pPr>
                    <w:rPr>
                      <w:rFonts w:ascii="Lucida Bright" w:hAnsi="Lucida Bright" w:cs="Calibri"/>
                      <w:bCs/>
                      <w:sz w:val="18"/>
                      <w:szCs w:val="18"/>
                    </w:rPr>
                  </w:pPr>
                  <w:r w:rsidRPr="00756E4E">
                    <w:rPr>
                      <w:rFonts w:ascii="Lucida Bright" w:hAnsi="Lucida Bright" w:cs="Calibri"/>
                      <w:bCs/>
                      <w:sz w:val="18"/>
                      <w:szCs w:val="18"/>
                    </w:rPr>
                    <w:t xml:space="preserve">Precio </w:t>
                  </w:r>
                  <w:r>
                    <w:rPr>
                      <w:rFonts w:ascii="Lucida Bright" w:hAnsi="Lucida Bright" w:cs="Calibri"/>
                      <w:b/>
                      <w:bCs/>
                      <w:sz w:val="18"/>
                      <w:szCs w:val="18"/>
                    </w:rPr>
                    <w:t>(RON 93</w:t>
                  </w:r>
                  <w:r w:rsidRPr="00756E4E">
                    <w:rPr>
                      <w:rFonts w:ascii="Lucida Bright" w:hAnsi="Lucida Bright" w:cs="Calibri"/>
                      <w:b/>
                      <w:bCs/>
                      <w:sz w:val="18"/>
                      <w:szCs w:val="18"/>
                    </w:rPr>
                    <w:t xml:space="preserve">) </w:t>
                  </w:r>
                  <w:r w:rsidRPr="00756E4E">
                    <w:rPr>
                      <w:rFonts w:ascii="Lucida Bright" w:hAnsi="Lucida Bright" w:cs="Calibri"/>
                      <w:bCs/>
                      <w:sz w:val="18"/>
                      <w:szCs w:val="18"/>
                    </w:rPr>
                    <w:t xml:space="preserve">= Precio mayorista para la Gasolina de octanaje 93, puesto en Concon, publicado por ENAP + </w:t>
                  </w:r>
                  <w:r w:rsidRPr="00756E4E">
                    <w:rPr>
                      <w:rFonts w:ascii="Lucida Bright" w:hAnsi="Lucida Bright" w:cs="Calibri"/>
                      <w:b/>
                      <w:bCs/>
                      <w:sz w:val="18"/>
                      <w:szCs w:val="18"/>
                    </w:rPr>
                    <w:t>Premio</w:t>
                  </w:r>
                </w:p>
              </w:tc>
            </w:tr>
          </w:tbl>
          <w:p w:rsidR="004267F2" w:rsidRPr="00756E4E" w:rsidRDefault="004267F2" w:rsidP="004267F2">
            <w:pPr>
              <w:autoSpaceDE w:val="0"/>
              <w:autoSpaceDN w:val="0"/>
              <w:adjustRightInd w:val="0"/>
              <w:jc w:val="both"/>
              <w:rPr>
                <w:rFonts w:ascii="Lucida Bright" w:hAnsi="Lucida Bright" w:cs="Calibri"/>
                <w:bCs/>
                <w:sz w:val="18"/>
                <w:szCs w:val="18"/>
              </w:rPr>
            </w:pPr>
          </w:p>
          <w:p w:rsidR="004267F2" w:rsidRPr="00756E4E" w:rsidRDefault="004267F2" w:rsidP="004267F2">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p>
          <w:p w:rsidR="004267F2" w:rsidRPr="00756E4E" w:rsidRDefault="004267F2" w:rsidP="004267F2">
            <w:pPr>
              <w:pStyle w:val="Prrafodelista"/>
              <w:ind w:left="0"/>
              <w:contextualSpacing/>
              <w:rPr>
                <w:rFonts w:ascii="Lucida Bright" w:hAnsi="Lucida Bright" w:cs="Calibri"/>
                <w:b/>
                <w:sz w:val="18"/>
                <w:szCs w:val="18"/>
              </w:rPr>
            </w:pPr>
          </w:p>
          <w:p w:rsidR="004267F2" w:rsidRPr="0038566E" w:rsidRDefault="004267F2" w:rsidP="004267F2">
            <w:pPr>
              <w:keepNext/>
              <w:jc w:val="both"/>
              <w:rPr>
                <w:rFonts w:ascii="Lucida Bright" w:hAnsi="Lucida Bright" w:cs="Arial"/>
                <w:sz w:val="18"/>
                <w:szCs w:val="18"/>
              </w:rPr>
            </w:pPr>
            <w:r w:rsidRPr="00756E4E">
              <w:rPr>
                <w:rFonts w:ascii="Lucida Bright" w:hAnsi="Lucida Bright" w:cs="Arial"/>
                <w:sz w:val="18"/>
                <w:szCs w:val="18"/>
              </w:rPr>
              <w:t xml:space="preserve">El precio es en base </w:t>
            </w:r>
            <w:r>
              <w:rPr>
                <w:rFonts w:ascii="Lucida Bright" w:hAnsi="Lucida Bright" w:cs="Arial"/>
                <w:sz w:val="18"/>
                <w:szCs w:val="18"/>
              </w:rPr>
              <w:t>a RON 93</w:t>
            </w:r>
            <w:r w:rsidRPr="00756E4E">
              <w:rPr>
                <w:rFonts w:ascii="Lucida Bright" w:hAnsi="Lucida Bright" w:cs="Arial"/>
                <w:sz w:val="18"/>
                <w:szCs w:val="18"/>
              </w:rPr>
              <w:t>. Si el RON real del product</w:t>
            </w:r>
            <w:r>
              <w:rPr>
                <w:rFonts w:ascii="Lucida Bright" w:hAnsi="Lucida Bright" w:cs="Arial"/>
                <w:sz w:val="18"/>
                <w:szCs w:val="18"/>
              </w:rPr>
              <w:t>o asciende por arriba del Ron 93 el precio aumentará 9</w:t>
            </w:r>
            <w:r w:rsidRPr="00756E4E">
              <w:rPr>
                <w:rFonts w:ascii="Lucida Bright" w:hAnsi="Lucida Bright" w:cs="Arial"/>
                <w:sz w:val="18"/>
                <w:szCs w:val="18"/>
              </w:rPr>
              <w:t>,</w:t>
            </w:r>
            <w:r>
              <w:rPr>
                <w:rFonts w:ascii="Lucida Bright" w:hAnsi="Lucida Bright" w:cs="Arial"/>
                <w:sz w:val="18"/>
                <w:szCs w:val="18"/>
              </w:rPr>
              <w:t>24</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arri</w:t>
            </w:r>
            <w:r>
              <w:rPr>
                <w:rFonts w:ascii="Lucida Bright" w:hAnsi="Lucida Bright" w:cs="Arial"/>
                <w:sz w:val="18"/>
                <w:szCs w:val="18"/>
              </w:rPr>
              <w:t>ba del Ron 93</w:t>
            </w:r>
            <w:r w:rsidRPr="00756E4E">
              <w:rPr>
                <w:rFonts w:ascii="Lucida Bright" w:hAnsi="Lucida Bright" w:cs="Arial"/>
                <w:sz w:val="18"/>
                <w:szCs w:val="18"/>
              </w:rPr>
              <w:t xml:space="preserve">, o de manera proporcional por cada 0,1 </w:t>
            </w:r>
            <w:hyperlink r:id="rId22" w:history="1">
              <w:r w:rsidRPr="00756E4E">
                <w:rPr>
                  <w:rFonts w:ascii="Lucida Bright" w:hAnsi="Lucida Bright" w:cs="Arial"/>
                  <w:sz w:val="18"/>
                  <w:szCs w:val="18"/>
                </w:rPr>
                <w:t>RON. Si</w:t>
              </w:r>
            </w:hyperlink>
            <w:r w:rsidRPr="00756E4E">
              <w:rPr>
                <w:rFonts w:ascii="Lucida Bright" w:hAnsi="Lucida Bright" w:cs="Arial"/>
                <w:sz w:val="18"/>
                <w:szCs w:val="18"/>
              </w:rPr>
              <w:t xml:space="preserve"> el RON real del producto desciende por debajo del RON </w:t>
            </w:r>
            <w:r>
              <w:rPr>
                <w:rFonts w:ascii="Lucida Bright" w:hAnsi="Lucida Bright" w:cs="Arial"/>
                <w:sz w:val="18"/>
                <w:szCs w:val="18"/>
              </w:rPr>
              <w:t>93</w:t>
            </w:r>
            <w:r w:rsidRPr="00756E4E">
              <w:rPr>
                <w:rFonts w:ascii="Lucida Bright" w:hAnsi="Lucida Bright" w:cs="Arial"/>
                <w:sz w:val="18"/>
                <w:szCs w:val="18"/>
              </w:rPr>
              <w:t xml:space="preserve"> el precio disminuirá </w:t>
            </w:r>
            <w:r>
              <w:rPr>
                <w:rFonts w:ascii="Lucida Bright" w:hAnsi="Lucida Bright" w:cs="Arial"/>
                <w:sz w:val="18"/>
                <w:szCs w:val="18"/>
              </w:rPr>
              <w:t>5</w:t>
            </w:r>
            <w:r w:rsidRPr="00756E4E">
              <w:rPr>
                <w:rFonts w:ascii="Lucida Bright" w:hAnsi="Lucida Bright" w:cs="Arial"/>
                <w:sz w:val="18"/>
                <w:szCs w:val="18"/>
              </w:rPr>
              <w:t>,</w:t>
            </w:r>
            <w:r>
              <w:rPr>
                <w:rFonts w:ascii="Lucida Bright" w:hAnsi="Lucida Bright" w:cs="Arial"/>
                <w:sz w:val="18"/>
                <w:szCs w:val="18"/>
              </w:rPr>
              <w:t>28</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debajo del RON 85, o de manera</w:t>
            </w:r>
            <w:r>
              <w:rPr>
                <w:rFonts w:ascii="Lucida Bright" w:hAnsi="Lucida Bright" w:cs="Arial"/>
                <w:sz w:val="18"/>
                <w:szCs w:val="18"/>
              </w:rPr>
              <w:t xml:space="preserve"> proporcional por cada 0,1 RON</w:t>
            </w:r>
            <w:r w:rsidRPr="00756E4E">
              <w:rPr>
                <w:rFonts w:ascii="Lucida Bright" w:hAnsi="Lucida Bright" w:cs="Arial"/>
                <w:sz w:val="18"/>
                <w:szCs w:val="18"/>
              </w:rPr>
              <w:t>.</w:t>
            </w:r>
          </w:p>
        </w:tc>
        <w:tc>
          <w:tcPr>
            <w:tcW w:w="3827" w:type="dxa"/>
          </w:tcPr>
          <w:p w:rsidR="004267F2" w:rsidRPr="002E386B" w:rsidRDefault="004267F2" w:rsidP="004267F2">
            <w:pPr>
              <w:ind w:left="720"/>
              <w:jc w:val="both"/>
              <w:rPr>
                <w:rFonts w:asciiTheme="minorHAnsi" w:hAnsiTheme="minorHAnsi" w:cstheme="minorHAnsi"/>
                <w:b/>
              </w:rPr>
            </w:pPr>
          </w:p>
        </w:tc>
      </w:tr>
      <w:tr w:rsidR="004267F2" w:rsidRPr="002E386B" w:rsidTr="002E386B">
        <w:trPr>
          <w:trHeight w:val="60"/>
          <w:jc w:val="center"/>
        </w:trPr>
        <w:tc>
          <w:tcPr>
            <w:tcW w:w="4815" w:type="dxa"/>
            <w:shd w:val="clear" w:color="auto" w:fill="C6D9F1"/>
          </w:tcPr>
          <w:p w:rsidR="004267F2" w:rsidRPr="00756E4E" w:rsidRDefault="004267F2" w:rsidP="004267F2">
            <w:pPr>
              <w:rPr>
                <w:rFonts w:ascii="Lucida Bright" w:hAnsi="Lucida Bright" w:cs="Calibri"/>
                <w:b/>
                <w:bCs/>
                <w:sz w:val="18"/>
                <w:szCs w:val="18"/>
              </w:rPr>
            </w:pPr>
            <w:r w:rsidRPr="00756E4E">
              <w:rPr>
                <w:rFonts w:ascii="Lucida Bright" w:hAnsi="Lucida Bright" w:cs="Calibri"/>
                <w:b/>
                <w:bCs/>
                <w:sz w:val="18"/>
                <w:szCs w:val="18"/>
              </w:rPr>
              <w:t>EXPERIENCIA DE LA EMPRESA</w:t>
            </w:r>
          </w:p>
        </w:tc>
        <w:tc>
          <w:tcPr>
            <w:tcW w:w="3827" w:type="dxa"/>
            <w:shd w:val="clear" w:color="auto" w:fill="C6D9F1"/>
          </w:tcPr>
          <w:p w:rsidR="004267F2" w:rsidRPr="002E386B" w:rsidRDefault="004267F2" w:rsidP="004267F2">
            <w:pPr>
              <w:rPr>
                <w:rFonts w:asciiTheme="minorHAnsi" w:hAnsiTheme="minorHAnsi" w:cstheme="minorHAnsi"/>
                <w:b/>
                <w:bCs/>
              </w:rPr>
            </w:pPr>
          </w:p>
        </w:tc>
      </w:tr>
      <w:tr w:rsidR="004267F2" w:rsidRPr="002E386B" w:rsidTr="002E386B">
        <w:trPr>
          <w:trHeight w:val="60"/>
          <w:jc w:val="center"/>
        </w:trPr>
        <w:tc>
          <w:tcPr>
            <w:tcW w:w="4815" w:type="dxa"/>
            <w:shd w:val="clear" w:color="auto" w:fill="auto"/>
          </w:tcPr>
          <w:p w:rsidR="004267F2" w:rsidRDefault="004267F2" w:rsidP="004267F2">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4267F2" w:rsidRDefault="004267F2" w:rsidP="004267F2">
            <w:pPr>
              <w:jc w:val="both"/>
              <w:rPr>
                <w:rFonts w:ascii="Lucida Bright" w:hAnsi="Lucida Bright" w:cs="Calibri"/>
                <w:bCs/>
                <w:sz w:val="18"/>
                <w:szCs w:val="18"/>
                <w:lang w:val="es-BO"/>
              </w:rPr>
            </w:pPr>
          </w:p>
          <w:p w:rsidR="004267F2" w:rsidRPr="00D37E0B" w:rsidRDefault="004267F2" w:rsidP="004267F2">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4267F2" w:rsidRPr="00D37E0B" w:rsidRDefault="004267F2" w:rsidP="004267F2">
            <w:pPr>
              <w:jc w:val="both"/>
              <w:rPr>
                <w:rFonts w:ascii="Lucida Bright" w:hAnsi="Lucida Bright" w:cs="Calibri"/>
                <w:bCs/>
                <w:sz w:val="18"/>
                <w:szCs w:val="18"/>
                <w:lang w:val="es-BO"/>
              </w:rPr>
            </w:pPr>
          </w:p>
          <w:p w:rsidR="004267F2" w:rsidRPr="00756E4E" w:rsidRDefault="004267F2" w:rsidP="004267F2">
            <w:pPr>
              <w:jc w:val="both"/>
              <w:rPr>
                <w:rFonts w:ascii="Lucida Bright" w:hAnsi="Lucida Bright"/>
                <w:sz w:val="18"/>
                <w:szCs w:val="18"/>
              </w:rPr>
            </w:pPr>
            <w:r w:rsidRPr="00D37E0B">
              <w:rPr>
                <w:rFonts w:ascii="Lucida Bright" w:hAnsi="Lucida Bright" w:cs="Calibri"/>
                <w:bCs/>
                <w:sz w:val="18"/>
                <w:szCs w:val="18"/>
                <w:lang w:val="es-BO"/>
              </w:rPr>
              <w:t xml:space="preserve">Para tal efecto deberá adjuntar a su propuesta fotocopia de Certificados de cumplimiento de </w:t>
            </w:r>
            <w:r w:rsidRPr="00D37E0B">
              <w:rPr>
                <w:rFonts w:ascii="Lucida Bright" w:hAnsi="Lucida Bright" w:cs="Calibri"/>
                <w:bCs/>
                <w:sz w:val="18"/>
                <w:szCs w:val="18"/>
                <w:lang w:val="es-BO"/>
              </w:rPr>
              <w:lastRenderedPageBreak/>
              <w:t>contrato o fotocopia de contratos (no necesariamente suscritos con YPFB).</w:t>
            </w:r>
          </w:p>
        </w:tc>
        <w:tc>
          <w:tcPr>
            <w:tcW w:w="3827" w:type="dxa"/>
          </w:tcPr>
          <w:p w:rsidR="004267F2" w:rsidRPr="002E386B" w:rsidRDefault="004267F2" w:rsidP="004267F2">
            <w:pPr>
              <w:jc w:val="both"/>
              <w:rPr>
                <w:rFonts w:asciiTheme="minorHAnsi" w:hAnsiTheme="minorHAnsi" w:cstheme="minorHAnsi"/>
                <w:bCs/>
                <w:lang w:val="es-BO"/>
              </w:rPr>
            </w:pPr>
          </w:p>
        </w:tc>
      </w:tr>
      <w:tr w:rsidR="004267F2" w:rsidRPr="002E386B" w:rsidTr="002E386B">
        <w:trPr>
          <w:trHeight w:val="60"/>
          <w:jc w:val="center"/>
        </w:trPr>
        <w:tc>
          <w:tcPr>
            <w:tcW w:w="4815" w:type="dxa"/>
            <w:shd w:val="clear" w:color="auto" w:fill="C6D9F1"/>
            <w:vAlign w:val="center"/>
          </w:tcPr>
          <w:p w:rsidR="004267F2" w:rsidRPr="00756E4E" w:rsidRDefault="004267F2" w:rsidP="004267F2">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lastRenderedPageBreak/>
              <w:t>CAPACIDADES</w:t>
            </w:r>
          </w:p>
        </w:tc>
        <w:tc>
          <w:tcPr>
            <w:tcW w:w="3827" w:type="dxa"/>
            <w:shd w:val="clear" w:color="auto" w:fill="C6D9F1"/>
          </w:tcPr>
          <w:p w:rsidR="004267F2" w:rsidRPr="002E386B" w:rsidRDefault="004267F2" w:rsidP="004267F2">
            <w:pPr>
              <w:pStyle w:val="Prrafodelista"/>
              <w:autoSpaceDE w:val="0"/>
              <w:autoSpaceDN w:val="0"/>
              <w:adjustRightInd w:val="0"/>
              <w:ind w:left="0"/>
              <w:contextualSpacing/>
              <w:jc w:val="both"/>
              <w:rPr>
                <w:rFonts w:asciiTheme="minorHAnsi" w:hAnsiTheme="minorHAnsi" w:cstheme="minorHAnsi"/>
                <w:b/>
                <w:bCs/>
              </w:rPr>
            </w:pPr>
          </w:p>
        </w:tc>
      </w:tr>
      <w:tr w:rsidR="004267F2" w:rsidRPr="002E386B" w:rsidTr="002E386B">
        <w:trPr>
          <w:trHeight w:val="564"/>
          <w:jc w:val="center"/>
        </w:trPr>
        <w:tc>
          <w:tcPr>
            <w:tcW w:w="4815" w:type="dxa"/>
            <w:vAlign w:val="center"/>
          </w:tcPr>
          <w:p w:rsidR="004267F2" w:rsidRPr="00756E4E" w:rsidRDefault="004267F2" w:rsidP="004267F2">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c>
          <w:tcPr>
            <w:tcW w:w="3827" w:type="dxa"/>
          </w:tcPr>
          <w:p w:rsidR="004267F2" w:rsidRPr="002E386B" w:rsidRDefault="004267F2" w:rsidP="004267F2">
            <w:pPr>
              <w:autoSpaceDE w:val="0"/>
              <w:autoSpaceDN w:val="0"/>
              <w:adjustRightInd w:val="0"/>
              <w:ind w:left="360"/>
              <w:contextualSpacing/>
              <w:jc w:val="both"/>
              <w:rPr>
                <w:rFonts w:asciiTheme="minorHAnsi" w:hAnsiTheme="minorHAnsi" w:cstheme="minorHAnsi"/>
                <w:b/>
                <w:bCs/>
                <w:caps/>
              </w:rPr>
            </w:pPr>
          </w:p>
        </w:tc>
      </w:tr>
      <w:tr w:rsidR="004267F2" w:rsidRPr="002E386B" w:rsidTr="002E386B">
        <w:trPr>
          <w:trHeight w:val="274"/>
          <w:jc w:val="center"/>
        </w:trPr>
        <w:tc>
          <w:tcPr>
            <w:tcW w:w="4815" w:type="dxa"/>
            <w:shd w:val="clear" w:color="auto" w:fill="BDD6EE"/>
          </w:tcPr>
          <w:p w:rsidR="004267F2" w:rsidRPr="00756E4E" w:rsidRDefault="004267F2" w:rsidP="004267F2">
            <w:pPr>
              <w:rPr>
                <w:rFonts w:ascii="Lucida Bright" w:hAnsi="Lucida Bright" w:cs="Calibri"/>
                <w:b/>
                <w:bCs/>
                <w:sz w:val="18"/>
                <w:szCs w:val="18"/>
              </w:rPr>
            </w:pPr>
            <w:r w:rsidRPr="00756E4E">
              <w:rPr>
                <w:rFonts w:ascii="Lucida Bright" w:hAnsi="Lucida Bright" w:cs="Calibri"/>
                <w:b/>
                <w:bCs/>
                <w:sz w:val="18"/>
                <w:szCs w:val="18"/>
              </w:rPr>
              <w:t>FORMA DE PAGO</w:t>
            </w:r>
          </w:p>
        </w:tc>
        <w:tc>
          <w:tcPr>
            <w:tcW w:w="3827" w:type="dxa"/>
            <w:shd w:val="clear" w:color="auto" w:fill="BDD6EE"/>
          </w:tcPr>
          <w:p w:rsidR="004267F2" w:rsidRPr="002E386B" w:rsidRDefault="004267F2" w:rsidP="004267F2">
            <w:pPr>
              <w:rPr>
                <w:rFonts w:asciiTheme="minorHAnsi" w:hAnsiTheme="minorHAnsi" w:cstheme="minorHAnsi"/>
                <w:b/>
                <w:bCs/>
              </w:rPr>
            </w:pPr>
          </w:p>
        </w:tc>
      </w:tr>
      <w:tr w:rsidR="004267F2" w:rsidRPr="002E386B" w:rsidTr="002E386B">
        <w:trPr>
          <w:trHeight w:val="564"/>
          <w:jc w:val="center"/>
        </w:trPr>
        <w:tc>
          <w:tcPr>
            <w:tcW w:w="4815" w:type="dxa"/>
            <w:vAlign w:val="center"/>
          </w:tcPr>
          <w:p w:rsidR="004267F2" w:rsidRPr="00756E4E" w:rsidRDefault="004267F2" w:rsidP="004267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4267F2" w:rsidRPr="00756E4E" w:rsidRDefault="004267F2" w:rsidP="004267F2">
            <w:pPr>
              <w:autoSpaceDE w:val="0"/>
              <w:autoSpaceDN w:val="0"/>
              <w:adjustRightInd w:val="0"/>
              <w:contextualSpacing/>
              <w:jc w:val="both"/>
              <w:rPr>
                <w:rFonts w:ascii="Lucida Bright" w:hAnsi="Lucida Bright" w:cs="Calibri"/>
                <w:bCs/>
                <w:sz w:val="18"/>
                <w:szCs w:val="18"/>
              </w:rPr>
            </w:pPr>
          </w:p>
          <w:p w:rsidR="004267F2" w:rsidRPr="00756E4E" w:rsidRDefault="004267F2" w:rsidP="004267F2">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4267F2" w:rsidRPr="00756E4E" w:rsidRDefault="004267F2" w:rsidP="004267F2">
            <w:pPr>
              <w:autoSpaceDE w:val="0"/>
              <w:autoSpaceDN w:val="0"/>
              <w:adjustRightInd w:val="0"/>
              <w:contextualSpacing/>
              <w:jc w:val="both"/>
              <w:rPr>
                <w:rFonts w:ascii="Lucida Bright" w:hAnsi="Lucida Bright" w:cs="Calibri"/>
                <w:bCs/>
                <w:sz w:val="18"/>
                <w:szCs w:val="18"/>
              </w:rPr>
            </w:pPr>
          </w:p>
          <w:p w:rsidR="004267F2" w:rsidRPr="00756E4E" w:rsidRDefault="004267F2" w:rsidP="004267F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4267F2" w:rsidRPr="00756E4E" w:rsidRDefault="004267F2" w:rsidP="004267F2">
            <w:pPr>
              <w:jc w:val="both"/>
              <w:rPr>
                <w:rFonts w:ascii="Lucida Bright" w:hAnsi="Lucida Bright" w:cs="Calibri"/>
                <w:bCs/>
                <w:sz w:val="18"/>
                <w:szCs w:val="18"/>
              </w:rPr>
            </w:pPr>
          </w:p>
          <w:p w:rsidR="004267F2" w:rsidRPr="00756E4E" w:rsidRDefault="004267F2" w:rsidP="004267F2">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4267F2" w:rsidRPr="00756E4E" w:rsidRDefault="004267F2" w:rsidP="004267F2">
            <w:pPr>
              <w:autoSpaceDE w:val="0"/>
              <w:autoSpaceDN w:val="0"/>
              <w:adjustRightInd w:val="0"/>
              <w:ind w:left="708"/>
              <w:contextualSpacing/>
              <w:jc w:val="both"/>
              <w:rPr>
                <w:rFonts w:ascii="Lucida Bright" w:hAnsi="Lucida Bright" w:cs="Calibri"/>
                <w:b/>
                <w:bCs/>
                <w:i/>
                <w:sz w:val="18"/>
                <w:szCs w:val="18"/>
              </w:rPr>
            </w:pPr>
          </w:p>
          <w:p w:rsidR="004267F2" w:rsidRPr="00756E4E" w:rsidRDefault="004267F2" w:rsidP="004267F2">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4267F2" w:rsidRPr="00756E4E" w:rsidRDefault="004267F2" w:rsidP="004267F2">
            <w:pPr>
              <w:ind w:left="708"/>
              <w:contextualSpacing/>
              <w:jc w:val="both"/>
              <w:outlineLvl w:val="0"/>
              <w:rPr>
                <w:rFonts w:ascii="Lucida Bright" w:hAnsi="Lucida Bright" w:cs="Calibri"/>
                <w:sz w:val="18"/>
                <w:szCs w:val="18"/>
              </w:rPr>
            </w:pPr>
          </w:p>
          <w:p w:rsidR="004267F2" w:rsidRPr="00756E4E" w:rsidRDefault="004267F2" w:rsidP="004267F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4267F2" w:rsidRPr="00756E4E" w:rsidRDefault="004267F2" w:rsidP="004267F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4267F2" w:rsidRPr="00756E4E" w:rsidRDefault="004267F2" w:rsidP="004267F2">
            <w:pPr>
              <w:ind w:left="1068"/>
              <w:contextualSpacing/>
              <w:jc w:val="both"/>
              <w:outlineLvl w:val="0"/>
              <w:rPr>
                <w:rFonts w:ascii="Lucida Bright" w:hAnsi="Lucida Bright" w:cs="Calibri"/>
                <w:sz w:val="18"/>
                <w:szCs w:val="18"/>
              </w:rPr>
            </w:pPr>
          </w:p>
          <w:p w:rsidR="004267F2" w:rsidRPr="00756E4E" w:rsidRDefault="004267F2" w:rsidP="004267F2">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4267F2" w:rsidRPr="00756E4E" w:rsidRDefault="004267F2" w:rsidP="004267F2">
            <w:pPr>
              <w:ind w:left="1068"/>
              <w:contextualSpacing/>
              <w:jc w:val="both"/>
              <w:outlineLvl w:val="0"/>
              <w:rPr>
                <w:rFonts w:ascii="Lucida Bright" w:hAnsi="Lucida Bright" w:cs="Calibri"/>
                <w:sz w:val="18"/>
                <w:szCs w:val="18"/>
              </w:rPr>
            </w:pPr>
          </w:p>
          <w:p w:rsidR="004267F2" w:rsidRPr="00756E4E" w:rsidRDefault="004267F2" w:rsidP="004267F2">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4267F2" w:rsidRPr="00756E4E" w:rsidRDefault="004267F2" w:rsidP="004267F2">
            <w:pPr>
              <w:ind w:left="708"/>
              <w:contextualSpacing/>
              <w:jc w:val="both"/>
              <w:outlineLvl w:val="0"/>
              <w:rPr>
                <w:rFonts w:ascii="Lucida Bright" w:hAnsi="Lucida Bright" w:cs="Calibri"/>
                <w:sz w:val="18"/>
                <w:szCs w:val="18"/>
              </w:rPr>
            </w:pPr>
          </w:p>
          <w:p w:rsidR="004267F2" w:rsidRPr="00756E4E" w:rsidRDefault="004267F2" w:rsidP="004267F2">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4267F2" w:rsidRPr="00756E4E" w:rsidRDefault="004267F2" w:rsidP="004267F2">
            <w:pPr>
              <w:ind w:left="708"/>
              <w:jc w:val="both"/>
              <w:outlineLvl w:val="0"/>
              <w:rPr>
                <w:rFonts w:ascii="Lucida Bright" w:hAnsi="Lucida Bright" w:cs="Calibri"/>
                <w:bCs/>
                <w:sz w:val="18"/>
                <w:szCs w:val="18"/>
              </w:rPr>
            </w:pPr>
          </w:p>
          <w:p w:rsidR="004267F2" w:rsidRPr="00756E4E" w:rsidRDefault="004267F2" w:rsidP="004267F2">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4267F2" w:rsidRPr="00756E4E" w:rsidRDefault="004267F2" w:rsidP="004267F2">
            <w:pPr>
              <w:ind w:left="708"/>
              <w:jc w:val="both"/>
              <w:outlineLvl w:val="0"/>
              <w:rPr>
                <w:rFonts w:ascii="Lucida Bright" w:hAnsi="Lucida Bright" w:cs="Calibri"/>
                <w:bCs/>
                <w:sz w:val="18"/>
                <w:szCs w:val="18"/>
              </w:rPr>
            </w:pPr>
          </w:p>
          <w:p w:rsidR="004267F2" w:rsidRPr="00756E4E" w:rsidRDefault="004267F2" w:rsidP="004267F2">
            <w:pPr>
              <w:ind w:left="708"/>
              <w:jc w:val="both"/>
              <w:outlineLvl w:val="0"/>
              <w:rPr>
                <w:rFonts w:ascii="Lucida Bright" w:hAnsi="Lucida Bright" w:cs="Calibri"/>
                <w:bCs/>
                <w:sz w:val="18"/>
                <w:szCs w:val="18"/>
              </w:rPr>
            </w:pPr>
            <w:r w:rsidRPr="00756E4E">
              <w:rPr>
                <w:rFonts w:ascii="Lucida Bright" w:hAnsi="Lucida Bright" w:cs="Calibri"/>
                <w:bCs/>
                <w:sz w:val="18"/>
                <w:szCs w:val="18"/>
              </w:rPr>
              <w:lastRenderedPageBreak/>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4267F2" w:rsidRPr="00756E4E" w:rsidRDefault="004267F2" w:rsidP="004267F2">
            <w:pPr>
              <w:autoSpaceDE w:val="0"/>
              <w:autoSpaceDN w:val="0"/>
              <w:adjustRightInd w:val="0"/>
              <w:ind w:left="992"/>
              <w:jc w:val="both"/>
              <w:rPr>
                <w:rFonts w:ascii="Lucida Bright" w:hAnsi="Lucida Bright" w:cs="Calibri"/>
                <w:bCs/>
                <w:sz w:val="18"/>
                <w:szCs w:val="18"/>
              </w:rPr>
            </w:pPr>
          </w:p>
          <w:p w:rsidR="004267F2" w:rsidRPr="00756E4E" w:rsidRDefault="004267F2" w:rsidP="004267F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4267F2" w:rsidRPr="00756E4E" w:rsidRDefault="004267F2" w:rsidP="004267F2">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4267F2" w:rsidRPr="00756E4E" w:rsidRDefault="004267F2" w:rsidP="004267F2">
            <w:pPr>
              <w:autoSpaceDE w:val="0"/>
              <w:autoSpaceDN w:val="0"/>
              <w:adjustRightInd w:val="0"/>
              <w:ind w:left="1417"/>
              <w:jc w:val="both"/>
              <w:outlineLvl w:val="0"/>
              <w:rPr>
                <w:rFonts w:ascii="Lucida Bright" w:hAnsi="Lucida Bright" w:cs="Calibri"/>
                <w:sz w:val="18"/>
                <w:szCs w:val="18"/>
              </w:rPr>
            </w:pPr>
          </w:p>
          <w:p w:rsidR="004267F2" w:rsidRPr="00756E4E" w:rsidRDefault="004267F2" w:rsidP="004267F2">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4267F2" w:rsidRPr="00756E4E" w:rsidRDefault="004267F2" w:rsidP="004267F2">
            <w:pPr>
              <w:ind w:left="708"/>
              <w:jc w:val="both"/>
              <w:outlineLvl w:val="0"/>
              <w:rPr>
                <w:rFonts w:ascii="Lucida Bright" w:eastAsia="Calibri" w:hAnsi="Lucida Bright" w:cs="Calibri"/>
                <w:sz w:val="18"/>
                <w:szCs w:val="18"/>
              </w:rPr>
            </w:pPr>
          </w:p>
          <w:p w:rsidR="004267F2" w:rsidRPr="00756E4E" w:rsidRDefault="004267F2" w:rsidP="004267F2">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4267F2" w:rsidRPr="00756E4E" w:rsidRDefault="004267F2" w:rsidP="004267F2">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4267F2" w:rsidRPr="00756E4E" w:rsidRDefault="004267F2" w:rsidP="004267F2">
            <w:pPr>
              <w:ind w:left="708"/>
              <w:jc w:val="both"/>
              <w:outlineLvl w:val="0"/>
              <w:rPr>
                <w:rFonts w:ascii="Lucida Bright" w:hAnsi="Lucida Bright" w:cs="Calibri"/>
                <w:sz w:val="18"/>
                <w:szCs w:val="18"/>
              </w:rPr>
            </w:pPr>
          </w:p>
          <w:p w:rsidR="004267F2" w:rsidRPr="00756E4E" w:rsidRDefault="004267F2" w:rsidP="004267F2">
            <w:pPr>
              <w:ind w:left="708"/>
              <w:jc w:val="both"/>
              <w:rPr>
                <w:rFonts w:ascii="Lucida Bright" w:hAnsi="Lucida Bright" w:cs="Calibri"/>
                <w:bCs/>
                <w:sz w:val="18"/>
                <w:szCs w:val="18"/>
              </w:rPr>
            </w:pPr>
            <w:r w:rsidRPr="00756E4E">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756E4E">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4267F2" w:rsidRPr="00756E4E" w:rsidRDefault="004267F2" w:rsidP="004267F2">
            <w:pPr>
              <w:ind w:left="708"/>
              <w:jc w:val="both"/>
              <w:outlineLvl w:val="0"/>
              <w:rPr>
                <w:rFonts w:ascii="Lucida Bright" w:hAnsi="Lucida Bright" w:cs="Calibri"/>
                <w:sz w:val="18"/>
                <w:szCs w:val="18"/>
              </w:rPr>
            </w:pPr>
          </w:p>
          <w:p w:rsidR="004267F2" w:rsidRPr="00756E4E" w:rsidRDefault="004267F2" w:rsidP="004267F2">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4267F2" w:rsidRPr="00756E4E" w:rsidRDefault="004267F2" w:rsidP="004267F2">
            <w:pPr>
              <w:ind w:left="708"/>
              <w:jc w:val="both"/>
              <w:outlineLvl w:val="0"/>
              <w:rPr>
                <w:rFonts w:ascii="Lucida Bright" w:hAnsi="Lucida Bright" w:cs="Calibri"/>
                <w:sz w:val="18"/>
                <w:szCs w:val="18"/>
              </w:rPr>
            </w:pPr>
          </w:p>
          <w:p w:rsidR="004267F2" w:rsidRPr="00756E4E" w:rsidRDefault="004267F2" w:rsidP="004267F2">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4267F2" w:rsidRPr="00756E4E" w:rsidRDefault="004267F2" w:rsidP="004267F2">
            <w:pPr>
              <w:contextualSpacing/>
              <w:jc w:val="both"/>
              <w:rPr>
                <w:rFonts w:ascii="Lucida Bright" w:hAnsi="Lucida Bright" w:cs="Calibri"/>
                <w:sz w:val="18"/>
                <w:szCs w:val="18"/>
              </w:rPr>
            </w:pPr>
          </w:p>
          <w:p w:rsidR="004267F2" w:rsidRPr="00756E4E" w:rsidRDefault="004267F2" w:rsidP="004267F2">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4267F2" w:rsidRPr="00756E4E" w:rsidRDefault="004267F2" w:rsidP="004267F2">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4267F2" w:rsidRPr="00756E4E" w:rsidRDefault="004267F2" w:rsidP="004267F2">
            <w:pPr>
              <w:contextualSpacing/>
              <w:jc w:val="both"/>
              <w:rPr>
                <w:rFonts w:ascii="Lucida Bright" w:hAnsi="Lucida Bright" w:cs="Calibri"/>
                <w:bCs/>
                <w:sz w:val="18"/>
                <w:szCs w:val="18"/>
              </w:rPr>
            </w:pPr>
          </w:p>
          <w:p w:rsidR="004267F2" w:rsidRPr="00756E4E" w:rsidRDefault="004267F2" w:rsidP="004267F2">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3827" w:type="dxa"/>
          </w:tcPr>
          <w:p w:rsidR="004267F2" w:rsidRPr="002E386B" w:rsidRDefault="004267F2" w:rsidP="004267F2">
            <w:pPr>
              <w:autoSpaceDE w:val="0"/>
              <w:autoSpaceDN w:val="0"/>
              <w:adjustRightInd w:val="0"/>
              <w:contextualSpacing/>
              <w:jc w:val="both"/>
              <w:rPr>
                <w:rFonts w:asciiTheme="minorHAnsi" w:hAnsiTheme="minorHAnsi" w:cstheme="minorHAnsi"/>
                <w:bCs/>
              </w:rPr>
            </w:pPr>
          </w:p>
        </w:tc>
      </w:tr>
    </w:tbl>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1 SUMINISTRO DIESEL OIL 1 OCCIDENTE  </w:t>
      </w:r>
    </w:p>
    <w:p w:rsidR="002E386B" w:rsidRDefault="002E386B" w:rsidP="002E386B">
      <w:pPr>
        <w:jc w:val="center"/>
        <w:rPr>
          <w:rFonts w:ascii="Segoe UI" w:hAnsi="Segoe UI" w:cs="Segoe UI"/>
          <w:b/>
          <w:bCs/>
          <w:color w:val="FF0000"/>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2: SUMINISTRO DIESEL OIL 2 OCCIDENTE  </w:t>
      </w:r>
    </w:p>
    <w:p w:rsidR="002E386B" w:rsidRDefault="002E386B" w:rsidP="002E386B">
      <w:pPr>
        <w:jc w:val="center"/>
        <w:rPr>
          <w:rFonts w:ascii="Segoe UI" w:hAnsi="Segoe UI" w:cs="Segoe UI"/>
          <w:b/>
          <w:bCs/>
          <w:color w:val="FF0000"/>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386B" w:rsidRPr="006F470A" w:rsidTr="00A30D3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A30D3D">
            <w:pPr>
              <w:jc w:val="center"/>
              <w:rPr>
                <w:rFonts w:asciiTheme="minorHAnsi" w:hAnsiTheme="minorHAnsi" w:cstheme="minorHAnsi"/>
                <w:sz w:val="22"/>
                <w:szCs w:val="22"/>
              </w:rPr>
            </w:pPr>
          </w:p>
          <w:p w:rsidR="002E386B" w:rsidRPr="006F470A" w:rsidRDefault="002E386B" w:rsidP="00A30D3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A30D3D">
            <w:pPr>
              <w:rPr>
                <w:rFonts w:asciiTheme="minorHAnsi" w:hAnsiTheme="minorHAnsi" w:cstheme="minorHAnsi"/>
                <w:sz w:val="22"/>
                <w:szCs w:val="22"/>
              </w:rPr>
            </w:pPr>
          </w:p>
          <w:p w:rsidR="002E386B" w:rsidRPr="006F470A" w:rsidRDefault="002E386B" w:rsidP="00A30D3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r>
    </w:tbl>
    <w:p w:rsidR="002E386B" w:rsidRPr="006F470A" w:rsidRDefault="002E386B" w:rsidP="002E386B">
      <w:pPr>
        <w:jc w:val="center"/>
        <w:rPr>
          <w:rFonts w:asciiTheme="minorHAnsi" w:hAnsiTheme="minorHAnsi" w:cstheme="minorHAnsi"/>
          <w:sz w:val="22"/>
          <w:szCs w:val="22"/>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E386B" w:rsidRPr="006F470A" w:rsidRDefault="002E386B" w:rsidP="002E386B">
      <w:pPr>
        <w:ind w:left="360"/>
        <w:jc w:val="both"/>
        <w:rPr>
          <w:rFonts w:asciiTheme="minorHAnsi" w:hAnsiTheme="minorHAnsi" w:cstheme="minorHAnsi"/>
          <w:szCs w:val="18"/>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w:t>
      </w: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E386B" w:rsidRPr="00F57197" w:rsidRDefault="002E386B" w:rsidP="002E386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E386B" w:rsidRPr="00F57197" w:rsidRDefault="002E386B" w:rsidP="002E386B">
      <w:pPr>
        <w:jc w:val="center"/>
        <w:rPr>
          <w:rFonts w:asciiTheme="minorHAnsi" w:hAnsiTheme="minorHAnsi" w:cstheme="minorHAnsi"/>
          <w:b/>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lang w:val="es-BO"/>
        </w:rPr>
      </w:pP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2E386B"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Pr="006F470A" w:rsidRDefault="002E386B" w:rsidP="002E386B">
      <w:pPr>
        <w:jc w:val="center"/>
        <w:rPr>
          <w:rFonts w:asciiTheme="minorHAnsi" w:hAnsiTheme="minorHAnsi" w:cstheme="minorHAnsi"/>
          <w:b/>
          <w:sz w:val="22"/>
          <w:szCs w:val="22"/>
        </w:rPr>
      </w:pPr>
    </w:p>
    <w:p w:rsidR="002E386B" w:rsidRDefault="002E386B" w:rsidP="002E386B">
      <w:pPr>
        <w:jc w:val="center"/>
        <w:rPr>
          <w:rFonts w:ascii="Segoe UI" w:hAnsi="Segoe UI" w:cs="Segoe UI"/>
          <w:b/>
          <w:bCs/>
          <w:color w:val="FF0000"/>
        </w:rPr>
      </w:pPr>
      <w:r>
        <w:rPr>
          <w:rFonts w:ascii="Segoe UI" w:hAnsi="Segoe UI" w:cs="Segoe UI"/>
          <w:b/>
          <w:bCs/>
          <w:color w:val="FF0000"/>
        </w:rPr>
        <w:t xml:space="preserve">LOTE N° 3 SUMINISTRO INSUMOS Y ADITIVOS 1 OCCIDENTE  </w:t>
      </w:r>
    </w:p>
    <w:p w:rsidR="002E386B" w:rsidRDefault="002E386B" w:rsidP="002E386B">
      <w:pPr>
        <w:jc w:val="center"/>
        <w:rPr>
          <w:rFonts w:ascii="Segoe UI" w:hAnsi="Segoe UI" w:cs="Segoe UI"/>
          <w:b/>
          <w:bCs/>
          <w:color w:val="FF0000"/>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386B" w:rsidRPr="006F470A" w:rsidTr="00A30D3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A30D3D">
            <w:pPr>
              <w:jc w:val="center"/>
              <w:rPr>
                <w:rFonts w:asciiTheme="minorHAnsi" w:hAnsiTheme="minorHAnsi" w:cstheme="minorHAnsi"/>
                <w:sz w:val="22"/>
                <w:szCs w:val="22"/>
              </w:rPr>
            </w:pPr>
          </w:p>
          <w:p w:rsidR="002E386B" w:rsidRPr="006F470A" w:rsidRDefault="002E386B" w:rsidP="00A30D3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A30D3D">
            <w:pPr>
              <w:rPr>
                <w:rFonts w:asciiTheme="minorHAnsi" w:hAnsiTheme="minorHAnsi" w:cstheme="minorHAnsi"/>
                <w:sz w:val="22"/>
                <w:szCs w:val="22"/>
              </w:rPr>
            </w:pPr>
          </w:p>
          <w:p w:rsidR="002E386B" w:rsidRPr="006F470A" w:rsidRDefault="002E386B" w:rsidP="00A30D3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r>
    </w:tbl>
    <w:p w:rsidR="002E386B" w:rsidRPr="006F470A" w:rsidRDefault="002E386B" w:rsidP="002E386B">
      <w:pPr>
        <w:jc w:val="center"/>
        <w:rPr>
          <w:rFonts w:asciiTheme="minorHAnsi" w:hAnsiTheme="minorHAnsi" w:cstheme="minorHAnsi"/>
          <w:sz w:val="22"/>
          <w:szCs w:val="22"/>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E386B" w:rsidRPr="006F470A" w:rsidRDefault="002E386B" w:rsidP="002E386B">
      <w:pPr>
        <w:ind w:left="360"/>
        <w:jc w:val="both"/>
        <w:rPr>
          <w:rFonts w:asciiTheme="minorHAnsi" w:hAnsiTheme="minorHAnsi" w:cstheme="minorHAnsi"/>
          <w:szCs w:val="18"/>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w:t>
      </w: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E386B" w:rsidRPr="00F57197" w:rsidRDefault="002E386B" w:rsidP="002E386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E386B" w:rsidRPr="00F57197" w:rsidRDefault="002E386B" w:rsidP="002E386B">
      <w:pPr>
        <w:jc w:val="center"/>
        <w:rPr>
          <w:rFonts w:asciiTheme="minorHAnsi" w:hAnsiTheme="minorHAnsi" w:cstheme="minorHAnsi"/>
          <w:b/>
          <w:lang w:val="es-BO"/>
        </w:rPr>
      </w:pPr>
    </w:p>
    <w:p w:rsidR="002E386B" w:rsidRP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Pr="006F470A"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FORMULARIO C-2</w:t>
      </w:r>
    </w:p>
    <w:p w:rsidR="002E386B" w:rsidRDefault="002E386B" w:rsidP="002E386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2E386B" w:rsidRPr="006F470A" w:rsidRDefault="002E386B" w:rsidP="002E386B">
      <w:pPr>
        <w:jc w:val="center"/>
        <w:rPr>
          <w:rFonts w:asciiTheme="minorHAnsi" w:hAnsiTheme="minorHAnsi" w:cstheme="minorHAnsi"/>
          <w:b/>
          <w:sz w:val="22"/>
          <w:szCs w:val="22"/>
        </w:rPr>
      </w:pPr>
    </w:p>
    <w:p w:rsidR="002E386B" w:rsidRDefault="002E386B" w:rsidP="002E386B">
      <w:pPr>
        <w:jc w:val="center"/>
        <w:rPr>
          <w:rFonts w:ascii="Segoe UI" w:hAnsi="Segoe UI" w:cs="Segoe UI"/>
          <w:b/>
          <w:bCs/>
          <w:color w:val="FF0000"/>
        </w:rPr>
      </w:pPr>
      <w:r>
        <w:rPr>
          <w:rFonts w:ascii="Segoe UI" w:hAnsi="Segoe UI" w:cs="Segoe UI"/>
          <w:b/>
          <w:bCs/>
          <w:color w:val="FF0000"/>
        </w:rPr>
        <w:t>LOTE N° 4</w:t>
      </w:r>
      <w:r w:rsidR="00D65258">
        <w:rPr>
          <w:rFonts w:ascii="Segoe UI" w:hAnsi="Segoe UI" w:cs="Segoe UI"/>
          <w:b/>
          <w:bCs/>
          <w:color w:val="FF0000"/>
        </w:rPr>
        <w:t>: SUMINISTRO</w:t>
      </w:r>
      <w:r>
        <w:rPr>
          <w:rFonts w:ascii="Segoe UI" w:hAnsi="Segoe UI" w:cs="Segoe UI"/>
          <w:b/>
          <w:bCs/>
          <w:color w:val="FF0000"/>
        </w:rPr>
        <w:t xml:space="preserve"> INSUMOS Y ADITIVOS 2 OCCIDENTE  </w:t>
      </w:r>
    </w:p>
    <w:p w:rsidR="002E386B" w:rsidRPr="002E386B" w:rsidRDefault="002E386B" w:rsidP="002E386B">
      <w:pPr>
        <w:jc w:val="center"/>
        <w:rPr>
          <w:rFonts w:ascii="Segoe UI" w:hAnsi="Segoe UI" w:cs="Segoe UI"/>
          <w:b/>
          <w:bCs/>
          <w:color w:val="FF0000"/>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2E386B" w:rsidRPr="006F470A" w:rsidTr="00A30D3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A30D3D">
            <w:pPr>
              <w:jc w:val="center"/>
              <w:rPr>
                <w:rFonts w:asciiTheme="minorHAnsi" w:hAnsiTheme="minorHAnsi" w:cstheme="minorHAnsi"/>
                <w:sz w:val="22"/>
                <w:szCs w:val="22"/>
              </w:rPr>
            </w:pPr>
          </w:p>
          <w:p w:rsidR="002E386B" w:rsidRPr="006F470A" w:rsidRDefault="002E386B" w:rsidP="00A30D3D">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E386B" w:rsidRPr="006F470A" w:rsidRDefault="002E386B" w:rsidP="00A30D3D">
            <w:pPr>
              <w:rPr>
                <w:rFonts w:asciiTheme="minorHAnsi" w:hAnsiTheme="minorHAnsi" w:cstheme="minorHAnsi"/>
                <w:sz w:val="22"/>
                <w:szCs w:val="22"/>
              </w:rPr>
            </w:pPr>
          </w:p>
          <w:p w:rsidR="002E386B" w:rsidRPr="006F470A" w:rsidRDefault="002E386B" w:rsidP="00A30D3D">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2E386B" w:rsidRPr="006F470A" w:rsidRDefault="002E386B" w:rsidP="00A30D3D">
            <w:pPr>
              <w:rPr>
                <w:rFonts w:asciiTheme="minorHAnsi" w:hAnsiTheme="minorHAnsi" w:cstheme="minorHAnsi"/>
                <w:sz w:val="22"/>
                <w:szCs w:val="22"/>
              </w:rPr>
            </w:pPr>
          </w:p>
        </w:tc>
      </w:tr>
      <w:tr w:rsidR="002E386B" w:rsidRPr="006F470A" w:rsidTr="00A30D3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2E386B" w:rsidRPr="006F470A" w:rsidRDefault="002E386B" w:rsidP="00A30D3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E386B" w:rsidRPr="006F470A" w:rsidRDefault="002E386B" w:rsidP="00A30D3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E386B" w:rsidRPr="006F470A" w:rsidRDefault="002E386B" w:rsidP="00A30D3D">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2E386B" w:rsidRPr="006F470A" w:rsidRDefault="002E386B" w:rsidP="00A30D3D">
            <w:pPr>
              <w:rPr>
                <w:rFonts w:asciiTheme="minorHAnsi" w:hAnsiTheme="minorHAnsi" w:cstheme="minorHAnsi"/>
                <w:sz w:val="22"/>
                <w:szCs w:val="22"/>
              </w:rPr>
            </w:pPr>
          </w:p>
        </w:tc>
      </w:tr>
    </w:tbl>
    <w:p w:rsidR="002E386B" w:rsidRPr="006F470A" w:rsidRDefault="002E386B" w:rsidP="002E386B">
      <w:pPr>
        <w:jc w:val="center"/>
        <w:rPr>
          <w:rFonts w:asciiTheme="minorHAnsi" w:hAnsiTheme="minorHAnsi" w:cstheme="minorHAnsi"/>
          <w:sz w:val="22"/>
          <w:szCs w:val="22"/>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Pr="006F470A">
        <w:rPr>
          <w:rFonts w:asciiTheme="minorHAnsi" w:hAnsiTheme="minorHAnsi" w:cstheme="minorHAnsi"/>
          <w:szCs w:val="18"/>
          <w:lang w:val="es-ES_tradnl"/>
        </w:rPr>
        <w:t xml:space="preserve"> y compromiso de cumplimiento a</w:t>
      </w:r>
      <w:r w:rsidRPr="006F470A">
        <w:rPr>
          <w:rFonts w:asciiTheme="minorHAnsi" w:hAnsiTheme="minorHAnsi" w:cstheme="minorHAnsi"/>
          <w:szCs w:val="18"/>
        </w:rPr>
        <w:t xml:space="preserve"> las </w:t>
      </w:r>
      <w:r w:rsidRPr="006F470A">
        <w:rPr>
          <w:rFonts w:asciiTheme="minorHAnsi" w:hAnsiTheme="minorHAnsi" w:cstheme="minorHAnsi"/>
          <w:b/>
          <w:szCs w:val="18"/>
        </w:rPr>
        <w:t>condiciones técnicas requeridas para el bien y otras condiciones de cumplimiento obligatorio, descritas en el numeral II</w:t>
      </w:r>
      <w:r w:rsidRPr="006F470A">
        <w:rPr>
          <w:rFonts w:asciiTheme="minorHAnsi" w:hAnsiTheme="minorHAnsi" w:cstheme="minorHAnsi"/>
          <w:szCs w:val="18"/>
        </w:rPr>
        <w:t xml:space="preserve"> de las </w:t>
      </w:r>
      <w:r>
        <w:rPr>
          <w:rFonts w:asciiTheme="minorHAnsi" w:hAnsiTheme="minorHAnsi" w:cstheme="minorHAnsi"/>
          <w:szCs w:val="18"/>
        </w:rPr>
        <w:t>especificaciones técnicas (Parte VI</w:t>
      </w:r>
      <w:r w:rsidRPr="006F470A">
        <w:rPr>
          <w:rFonts w:asciiTheme="minorHAnsi" w:hAnsiTheme="minorHAnsi" w:cstheme="minorHAnsi"/>
          <w:szCs w:val="18"/>
        </w:rPr>
        <w:t xml:space="preserve"> del presente DBC).</w:t>
      </w:r>
    </w:p>
    <w:p w:rsidR="002E386B" w:rsidRPr="006F470A" w:rsidRDefault="002E386B" w:rsidP="002E386B">
      <w:pPr>
        <w:ind w:left="360"/>
        <w:jc w:val="both"/>
        <w:rPr>
          <w:rFonts w:asciiTheme="minorHAnsi" w:hAnsiTheme="minorHAnsi" w:cstheme="minorHAnsi"/>
          <w:szCs w:val="18"/>
        </w:rPr>
      </w:pPr>
    </w:p>
    <w:p w:rsidR="002E386B" w:rsidRPr="006F470A" w:rsidRDefault="002E386B" w:rsidP="002E386B">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both"/>
        <w:rPr>
          <w:rFonts w:asciiTheme="minorHAnsi" w:hAnsiTheme="minorHAnsi" w:cstheme="minorHAnsi"/>
          <w:sz w:val="18"/>
          <w:szCs w:val="18"/>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6F470A" w:rsidRDefault="002E386B" w:rsidP="002E386B">
      <w:pPr>
        <w:jc w:val="center"/>
        <w:rPr>
          <w:rFonts w:asciiTheme="minorHAnsi" w:hAnsiTheme="minorHAnsi" w:cstheme="minorHAnsi"/>
          <w:sz w:val="16"/>
          <w:szCs w:val="16"/>
          <w:lang w:val="es-BO"/>
        </w:rPr>
      </w:pP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w:t>
      </w:r>
    </w:p>
    <w:p w:rsidR="002E386B" w:rsidRPr="00F57197" w:rsidRDefault="002E386B" w:rsidP="002E386B">
      <w:pPr>
        <w:jc w:val="center"/>
        <w:rPr>
          <w:rFonts w:asciiTheme="minorHAnsi" w:hAnsiTheme="minorHAnsi" w:cstheme="minorHAnsi"/>
          <w:b/>
        </w:rPr>
      </w:pPr>
      <w:r w:rsidRPr="00F57197">
        <w:rPr>
          <w:rFonts w:asciiTheme="minorHAnsi" w:hAnsiTheme="minorHAnsi" w:cstheme="minorHAnsi"/>
          <w:b/>
        </w:rPr>
        <w:t>Firma del Propietario o Representante Legal</w:t>
      </w:r>
    </w:p>
    <w:p w:rsidR="002E386B" w:rsidRPr="00F57197" w:rsidRDefault="002E386B" w:rsidP="002E386B">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2E386B" w:rsidRPr="00F57197" w:rsidRDefault="002E386B" w:rsidP="002E386B">
      <w:pPr>
        <w:jc w:val="center"/>
        <w:rPr>
          <w:rFonts w:asciiTheme="minorHAnsi" w:hAnsiTheme="minorHAnsi" w:cstheme="minorHAnsi"/>
          <w:b/>
          <w:lang w:val="es-BO"/>
        </w:rPr>
      </w:pPr>
    </w:p>
    <w:p w:rsidR="002E386B" w:rsidRPr="002E386B" w:rsidRDefault="002E386B" w:rsidP="00FA78A9">
      <w:pPr>
        <w:jc w:val="center"/>
        <w:rPr>
          <w:rFonts w:asciiTheme="minorHAnsi" w:hAnsiTheme="minorHAnsi" w:cstheme="minorHAnsi"/>
          <w:b/>
          <w:sz w:val="22"/>
          <w:szCs w:val="22"/>
          <w:lang w:val="es-BO"/>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2E386B" w:rsidRDefault="002E386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ED5C4F" w:rsidRPr="00AC1B7F" w:rsidTr="00824C73">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w:t>
            </w:r>
            <w:r>
              <w:rPr>
                <w:rFonts w:asciiTheme="minorHAnsi" w:hAnsiTheme="minorHAnsi" w:cstheme="minorHAnsi"/>
                <w:b/>
                <w:bCs/>
                <w:szCs w:val="18"/>
                <w:lang w:eastAsia="es-BO"/>
              </w:rPr>
              <w:t xml:space="preserve"> </w:t>
            </w:r>
            <w:r w:rsidRPr="00AC1B7F">
              <w:rPr>
                <w:rFonts w:asciiTheme="minorHAnsi" w:hAnsiTheme="minorHAnsi" w:cstheme="minorHAnsi"/>
                <w:b/>
                <w:bCs/>
                <w:szCs w:val="18"/>
                <w:lang w:eastAsia="es-BO"/>
              </w:rPr>
              <w:t>L</w:t>
            </w:r>
            <w:r>
              <w:rPr>
                <w:rFonts w:asciiTheme="minorHAnsi" w:hAnsiTheme="minorHAnsi" w:cstheme="minorHAnsi"/>
                <w:b/>
                <w:bCs/>
                <w:szCs w:val="18"/>
                <w:lang w:eastAsia="es-BO"/>
              </w:rPr>
              <w:t>A</w:t>
            </w:r>
            <w:r w:rsidRPr="00AC1B7F">
              <w:rPr>
                <w:rFonts w:asciiTheme="minorHAnsi" w:hAnsiTheme="minorHAnsi" w:cstheme="minorHAnsi"/>
                <w:b/>
                <w:bCs/>
                <w:szCs w:val="18"/>
                <w:lang w:eastAsia="es-BO"/>
              </w:rPr>
              <w:t xml:space="preserve"> </w:t>
            </w:r>
            <w:r>
              <w:rPr>
                <w:rFonts w:asciiTheme="minorHAnsi" w:hAnsiTheme="minorHAnsi" w:cstheme="minorHAnsi"/>
                <w:b/>
                <w:bCs/>
                <w:szCs w:val="18"/>
                <w:lang w:eastAsia="es-BO"/>
              </w:rPr>
              <w:t>EMPRESA</w:t>
            </w:r>
            <w:r w:rsidRPr="00AC1B7F">
              <w:rPr>
                <w:rFonts w:asciiTheme="minorHAnsi" w:hAnsiTheme="minorHAnsi" w:cstheme="minorHAnsi"/>
                <w:b/>
                <w:bCs/>
                <w:szCs w:val="18"/>
                <w:lang w:eastAsia="es-BO"/>
              </w:rPr>
              <w:t> </w:t>
            </w:r>
          </w:p>
        </w:tc>
      </w:tr>
      <w:tr w:rsidR="00ED5C4F" w:rsidRPr="00AC1B7F" w:rsidTr="00824C73">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ED5C4F" w:rsidRPr="00AC1B7F" w:rsidTr="00824C73">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ED5C4F" w:rsidRPr="007E1F50"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ED5C4F" w:rsidRPr="00AC1B7F" w:rsidRDefault="00ED5C4F" w:rsidP="00824C73">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ED5C4F" w:rsidRPr="00AC1B7F" w:rsidTr="00824C73">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ED5C4F" w:rsidRPr="00AC1B7F" w:rsidTr="00824C73">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p>
        </w:tc>
      </w:tr>
      <w:tr w:rsidR="00ED5C4F" w:rsidRPr="00AC1B7F" w:rsidTr="00824C73">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p>
        </w:tc>
      </w:tr>
      <w:tr w:rsidR="00ED5C4F" w:rsidRPr="00AC1B7F" w:rsidTr="00824C73">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ED5C4F" w:rsidRPr="00AC1B7F" w:rsidRDefault="00ED5C4F" w:rsidP="00824C73">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ED5C4F" w:rsidRPr="00AC1B7F" w:rsidRDefault="00ED5C4F" w:rsidP="00824C73">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ED5C4F" w:rsidRPr="00AC1B7F" w:rsidRDefault="00ED5C4F" w:rsidP="00824C73">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D5C4F" w:rsidRPr="00AC1B7F" w:rsidRDefault="00ED5C4F" w:rsidP="00824C73">
            <w:pPr>
              <w:jc w:val="center"/>
              <w:rPr>
                <w:rFonts w:asciiTheme="minorHAnsi" w:hAnsiTheme="minorHAnsi" w:cstheme="minorHAnsi"/>
                <w:lang w:eastAsia="es-BO"/>
              </w:rPr>
            </w:pPr>
          </w:p>
        </w:tc>
      </w:tr>
      <w:tr w:rsidR="00ED5C4F" w:rsidRPr="00AC1B7F" w:rsidTr="00824C73">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ED5C4F" w:rsidRPr="007E1F50" w:rsidRDefault="00ED5C4F" w:rsidP="00824C73">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ED5C4F" w:rsidRPr="00AC1B7F" w:rsidTr="00824C73">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ED5C4F" w:rsidRPr="003B6160" w:rsidRDefault="00ED5C4F" w:rsidP="00847A1E">
            <w:pPr>
              <w:pStyle w:val="Prrafodelista"/>
              <w:numPr>
                <w:ilvl w:val="0"/>
                <w:numId w:val="35"/>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ED5C4F" w:rsidRDefault="00ED5C4F" w:rsidP="00824C73">
            <w:pPr>
              <w:pStyle w:val="Prrafodelista"/>
              <w:ind w:left="635" w:hanging="283"/>
              <w:jc w:val="both"/>
              <w:rPr>
                <w:rFonts w:ascii="Calibri" w:hAnsi="Calibri" w:cs="Calibri"/>
                <w:b/>
                <w:bCs/>
                <w:color w:val="000000"/>
              </w:rPr>
            </w:pPr>
          </w:p>
          <w:p w:rsidR="00ED5C4F" w:rsidRPr="00916C60" w:rsidRDefault="00ED5C4F" w:rsidP="00847A1E">
            <w:pPr>
              <w:pStyle w:val="Prrafodelista"/>
              <w:numPr>
                <w:ilvl w:val="0"/>
                <w:numId w:val="35"/>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015B4A" w:rsidRDefault="00015B4A"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14680F" w:rsidRDefault="0014680F" w:rsidP="00BD420D">
      <w:pPr>
        <w:jc w:val="center"/>
        <w:rPr>
          <w:rFonts w:asciiTheme="minorHAnsi" w:hAnsiTheme="minorHAnsi" w:cstheme="minorHAnsi"/>
          <w:b/>
          <w:sz w:val="22"/>
          <w:szCs w:val="22"/>
        </w:rPr>
      </w:pPr>
    </w:p>
    <w:p w:rsidR="004A562C" w:rsidRDefault="004A562C" w:rsidP="00BD420D">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47A1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CC45B9" w:rsidRDefault="00432E57" w:rsidP="00847A1E">
      <w:pPr>
        <w:pStyle w:val="Sinespaciado"/>
        <w:numPr>
          <w:ilvl w:val="1"/>
          <w:numId w:val="32"/>
        </w:numPr>
        <w:tabs>
          <w:tab w:val="left" w:pos="709"/>
        </w:tabs>
        <w:ind w:left="993" w:hanging="709"/>
        <w:jc w:val="both"/>
        <w:rPr>
          <w:rFonts w:asciiTheme="minorHAnsi" w:hAnsiTheme="minorHAnsi" w:cstheme="minorHAnsi"/>
          <w:b/>
          <w:color w:val="000000" w:themeColor="text1"/>
        </w:rPr>
      </w:pPr>
      <w:r w:rsidRPr="00365997">
        <w:rPr>
          <w:rFonts w:asciiTheme="minorHAnsi" w:hAnsiTheme="minorHAnsi" w:cstheme="minorHAnsi"/>
          <w:b/>
        </w:rPr>
        <w:t xml:space="preserve">MARGEN DE </w:t>
      </w:r>
      <w:r w:rsidRPr="00CC45B9">
        <w:rPr>
          <w:rFonts w:asciiTheme="minorHAnsi" w:hAnsiTheme="minorHAnsi" w:cstheme="minorHAnsi"/>
          <w:b/>
          <w:color w:val="000000" w:themeColor="text1"/>
        </w:rPr>
        <w:t>PREFERENCIA (APLICAR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47A1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D65258" w:rsidRPr="006F470A" w:rsidRDefault="00D65258"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47A1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F0DB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607353903"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60735390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07353905"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607353906"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47A1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D5C4F" w:rsidRPr="00365997" w:rsidRDefault="00ED5C4F" w:rsidP="00ED5C4F">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w:t>
      </w:r>
      <w:r>
        <w:rPr>
          <w:rFonts w:asciiTheme="minorHAnsi" w:hAnsiTheme="minorHAnsi" w:cstheme="minorHAnsi"/>
        </w:rPr>
        <w:t xml:space="preserve"> y de acuerdo a lo establecido en las especificaciones técnicas del presente DBC</w:t>
      </w:r>
      <w:r w:rsidRPr="00365997">
        <w:rPr>
          <w:rFonts w:asciiTheme="minorHAnsi" w:hAnsiTheme="minorHAnsi" w:cstheme="minorHAnsi"/>
        </w:rPr>
        <w:t>.</w:t>
      </w:r>
    </w:p>
    <w:p w:rsidR="00ED5C4F" w:rsidRPr="00365997" w:rsidRDefault="00ED5C4F" w:rsidP="00ED5C4F">
      <w:pPr>
        <w:pStyle w:val="Sinespaciado"/>
        <w:ind w:left="284"/>
        <w:jc w:val="both"/>
        <w:rPr>
          <w:rFonts w:asciiTheme="minorHAnsi" w:hAnsiTheme="minorHAnsi" w:cstheme="minorHAnsi"/>
        </w:rPr>
      </w:pPr>
    </w:p>
    <w:p w:rsidR="00ED5C4F" w:rsidRPr="00365997" w:rsidRDefault="00ED5C4F" w:rsidP="00ED5C4F">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47A1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ED5C4F">
        <w:rPr>
          <w:rFonts w:asciiTheme="minorHAnsi" w:hAnsiTheme="minorHAnsi" w:cstheme="minorHAnsi"/>
        </w:rPr>
        <w:t>En caso de adjudicación, se recome</w:t>
      </w:r>
      <w:r w:rsidR="00CC45B9" w:rsidRPr="00ED5C4F">
        <w:rPr>
          <w:rFonts w:asciiTheme="minorHAnsi" w:hAnsiTheme="minorHAnsi" w:cstheme="minorHAnsi"/>
        </w:rPr>
        <w:t>ndará al RPC la adjudicación de</w:t>
      </w:r>
      <w:r w:rsidRPr="00ED5C4F">
        <w:rPr>
          <w:rFonts w:asciiTheme="minorHAnsi" w:hAnsiTheme="minorHAnsi" w:cstheme="minorHAnsi"/>
        </w:rPr>
        <w:t>l</w:t>
      </w:r>
      <w:r w:rsidR="00CC45B9" w:rsidRPr="00ED5C4F">
        <w:rPr>
          <w:rFonts w:asciiTheme="minorHAnsi" w:hAnsiTheme="minorHAnsi" w:cstheme="minorHAnsi"/>
        </w:rPr>
        <w:t xml:space="preserve"> o los  proponentes de la propu</w:t>
      </w:r>
      <w:r w:rsidRPr="00ED5C4F">
        <w:rPr>
          <w:rFonts w:asciiTheme="minorHAnsi" w:hAnsiTheme="minorHAnsi" w:cstheme="minorHAnsi"/>
        </w:rPr>
        <w:t>esta que obtuvo el precio evaluado más bajo que cumpla con</w:t>
      </w:r>
      <w:r w:rsidRPr="00365997">
        <w:rPr>
          <w:rFonts w:asciiTheme="minorHAnsi" w:hAnsiTheme="minorHAnsi" w:cstheme="minorHAnsi"/>
        </w:rPr>
        <w:t xml:space="preserve">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D65258" w:rsidRDefault="00D65258"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E07269" w:rsidRDefault="00E07269"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E10217" w:rsidRPr="00756E4E" w:rsidRDefault="00E10217" w:rsidP="00E10217">
      <w:pPr>
        <w:jc w:val="center"/>
        <w:rPr>
          <w:rFonts w:ascii="Lucida Bright" w:hAnsi="Lucida Bright" w:cs="Calibri"/>
          <w:b/>
          <w:sz w:val="18"/>
          <w:szCs w:val="18"/>
          <w:u w:val="single"/>
        </w:rPr>
      </w:pPr>
      <w:r w:rsidRPr="00756E4E">
        <w:rPr>
          <w:rFonts w:ascii="Lucida Bright" w:hAnsi="Lucida Bright" w:cs="Calibri"/>
          <w:b/>
          <w:sz w:val="18"/>
          <w:szCs w:val="18"/>
          <w:u w:val="single"/>
        </w:rPr>
        <w:t>SUMINISTRO HIDROCARBUROS LÍQUIDOS OCCIDENTE - GESTIÓN 2019</w:t>
      </w:r>
    </w:p>
    <w:p w:rsidR="00E10217" w:rsidRPr="00756E4E" w:rsidRDefault="00E10217" w:rsidP="00E10217">
      <w:pPr>
        <w:jc w:val="center"/>
        <w:rPr>
          <w:rFonts w:ascii="Lucida Bright" w:hAnsi="Lucida Bright" w:cs="Calibri"/>
          <w:b/>
          <w:sz w:val="18"/>
          <w:szCs w:val="18"/>
          <w:u w:val="single"/>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E10217" w:rsidRPr="00756E4E" w:rsidTr="00301046">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1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152.521 m3</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2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120.000 m3</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3</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60.000 m3</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4</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21.367 m3</w:t>
            </w:r>
          </w:p>
        </w:tc>
      </w:tr>
    </w:tbl>
    <w:p w:rsidR="00E10217" w:rsidRPr="00756E4E" w:rsidRDefault="00E10217" w:rsidP="00E10217">
      <w:pPr>
        <w:rPr>
          <w:rFonts w:ascii="Lucida Bright" w:hAnsi="Lucida Bright" w:cs="Calibri"/>
          <w:sz w:val="18"/>
          <w:szCs w:val="18"/>
        </w:rPr>
      </w:pPr>
    </w:p>
    <w:p w:rsidR="00E10217" w:rsidRPr="00756E4E" w:rsidRDefault="00E10217" w:rsidP="00E10217">
      <w:pPr>
        <w:rPr>
          <w:rFonts w:ascii="Lucida Bright" w:hAnsi="Lucida Bright" w:cs="Calibri"/>
          <w:sz w:val="18"/>
          <w:szCs w:val="18"/>
        </w:rPr>
      </w:pPr>
      <w:r w:rsidRPr="00756E4E">
        <w:rPr>
          <w:rFonts w:ascii="Lucida Bright" w:hAnsi="Lucida Bright" w:cs="Calibri"/>
          <w:sz w:val="18"/>
          <w:szCs w:val="18"/>
        </w:rPr>
        <w:t>NOTA: Los proponentes podrán presentar su propuesta para Uno o más lotes.</w:t>
      </w:r>
    </w:p>
    <w:p w:rsidR="00E10217" w:rsidRPr="00756E4E" w:rsidRDefault="00E10217" w:rsidP="00E10217">
      <w:pPr>
        <w:rPr>
          <w:rFonts w:ascii="Lucida Bright" w:hAnsi="Lucida Bright" w:cs="Calibri"/>
          <w:sz w:val="18"/>
          <w:szCs w:val="18"/>
        </w:rPr>
      </w:pPr>
    </w:p>
    <w:p w:rsidR="00E10217" w:rsidRPr="00756E4E" w:rsidRDefault="00E10217" w:rsidP="00E10217">
      <w:pPr>
        <w:rPr>
          <w:rFonts w:ascii="Lucida Bright" w:hAnsi="Lucida Bright" w:cs="Calibri"/>
          <w:sz w:val="18"/>
          <w:szCs w:val="18"/>
        </w:rPr>
      </w:pPr>
    </w:p>
    <w:p w:rsidR="00E10217" w:rsidRPr="00756E4E" w:rsidRDefault="00E10217" w:rsidP="00E10217">
      <w:pPr>
        <w:contextualSpacing/>
        <w:jc w:val="center"/>
        <w:rPr>
          <w:rFonts w:ascii="Lucida Bright" w:hAnsi="Lucida Bright" w:cs="Calibri"/>
          <w:sz w:val="18"/>
          <w:szCs w:val="18"/>
        </w:rPr>
      </w:pPr>
      <w:r w:rsidRPr="00756E4E">
        <w:rPr>
          <w:rFonts w:ascii="Lucida Bright" w:hAnsi="Lucida Bright" w:cs="Calibri"/>
          <w:b/>
          <w:sz w:val="18"/>
          <w:szCs w:val="18"/>
        </w:rPr>
        <w:t>LOTE 1: Suministro Diésel Oíl 1 Occidente</w:t>
      </w:r>
    </w:p>
    <w:p w:rsidR="00E10217" w:rsidRPr="00756E4E" w:rsidRDefault="00E10217" w:rsidP="00E10217">
      <w:pPr>
        <w:rPr>
          <w:rFonts w:ascii="Lucida Bright" w:hAnsi="Lucida Bright" w:cs="Calibri"/>
          <w:sz w:val="18"/>
          <w:szCs w:val="18"/>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E10217" w:rsidRPr="00756E4E" w:rsidTr="00301046">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1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152.521 m3</w:t>
            </w:r>
          </w:p>
        </w:tc>
      </w:tr>
    </w:tbl>
    <w:p w:rsidR="00E10217" w:rsidRPr="00756E4E" w:rsidRDefault="00E10217" w:rsidP="00E10217">
      <w:pPr>
        <w:rPr>
          <w:rFonts w:ascii="Lucida Bright" w:hAnsi="Lucida Bright" w:cs="Calibri"/>
          <w:sz w:val="18"/>
          <w:szCs w:val="18"/>
        </w:rPr>
      </w:pPr>
    </w:p>
    <w:p w:rsidR="00E10217" w:rsidRPr="00756E4E" w:rsidRDefault="00E10217" w:rsidP="00E10217">
      <w:pPr>
        <w:numPr>
          <w:ilvl w:val="0"/>
          <w:numId w:val="42"/>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E10217" w:rsidRPr="00756E4E" w:rsidRDefault="00E10217" w:rsidP="00E10217">
      <w:pPr>
        <w:ind w:left="567"/>
        <w:contextualSpacing/>
        <w:jc w:val="both"/>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FCA Plantas de almacenaje en Arica y/o Iquique, Chile (Incoterms 2010).</w:t>
            </w:r>
            <w:r>
              <w:rPr>
                <w:rFonts w:ascii="Lucida Bright" w:hAnsi="Lucida Bright" w:cs="Calibri"/>
                <w:sz w:val="18"/>
                <w:szCs w:val="18"/>
              </w:rPr>
              <w:t xml:space="preserve"> </w:t>
            </w:r>
          </w:p>
          <w:p w:rsidR="00E10217"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E10217" w:rsidRDefault="00E10217" w:rsidP="00301046">
            <w:pPr>
              <w:autoSpaceDE w:val="0"/>
              <w:autoSpaceDN w:val="0"/>
              <w:adjustRightInd w:val="0"/>
              <w:contextualSpacing/>
              <w:jc w:val="both"/>
              <w:rPr>
                <w:rFonts w:ascii="Lucida Bright" w:hAnsi="Lucida Bright" w:cs="Calibri"/>
                <w:bCs/>
                <w:sz w:val="18"/>
                <w:szCs w:val="18"/>
              </w:rPr>
            </w:pPr>
          </w:p>
          <w:p w:rsidR="00E10217" w:rsidRPr="00A572D4" w:rsidRDefault="00E10217" w:rsidP="00301046">
            <w:pPr>
              <w:autoSpaceDE w:val="0"/>
              <w:autoSpaceDN w:val="0"/>
              <w:adjustRightInd w:val="0"/>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r>
      <w:tr w:rsidR="00E10217" w:rsidRPr="00756E4E" w:rsidTr="00301046">
        <w:trPr>
          <w:trHeight w:val="62"/>
          <w:jc w:val="center"/>
        </w:trPr>
        <w:tc>
          <w:tcPr>
            <w:tcW w:w="940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PRECIO</w:t>
            </w:r>
          </w:p>
        </w:tc>
      </w:tr>
      <w:tr w:rsidR="00E10217" w:rsidRPr="00756E4E" w:rsidTr="00301046">
        <w:trPr>
          <w:trHeight w:val="62"/>
          <w:jc w:val="center"/>
        </w:trPr>
        <w:tc>
          <w:tcPr>
            <w:tcW w:w="9404" w:type="dxa"/>
            <w:shd w:val="clear" w:color="auto" w:fill="auto"/>
            <w:vAlign w:val="center"/>
          </w:tcPr>
          <w:p w:rsidR="00E10217" w:rsidRPr="00756E4E" w:rsidRDefault="00E10217" w:rsidP="00301046">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E10217" w:rsidRPr="00756E4E" w:rsidRDefault="00E10217" w:rsidP="00301046">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E10217" w:rsidRPr="00756E4E" w:rsidTr="00301046">
              <w:trPr>
                <w:trHeight w:val="362"/>
                <w:tblHeader/>
                <w:jc w:val="center"/>
              </w:trPr>
              <w:tc>
                <w:tcPr>
                  <w:tcW w:w="1827" w:type="pct"/>
                  <w:shd w:val="clear" w:color="auto" w:fill="D9D9D9"/>
                  <w:vAlign w:val="center"/>
                </w:tcPr>
                <w:p w:rsidR="00E10217" w:rsidRPr="00756E4E" w:rsidRDefault="00E10217" w:rsidP="00301046">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E10217" w:rsidRPr="00756E4E" w:rsidRDefault="00E10217" w:rsidP="00301046">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E10217" w:rsidRPr="00756E4E" w:rsidTr="00301046">
              <w:trPr>
                <w:trHeight w:val="768"/>
                <w:jc w:val="center"/>
              </w:trPr>
              <w:tc>
                <w:tcPr>
                  <w:tcW w:w="1827"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FCA Planta de almacenaje Arica y/o Iquique, Chile</w:t>
                  </w:r>
                </w:p>
              </w:tc>
              <w:tc>
                <w:tcPr>
                  <w:tcW w:w="3173"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Concon-Chile, publicado por ENAP, durante el periodo de preciación + </w:t>
                  </w:r>
                  <w:r w:rsidRPr="00756E4E">
                    <w:rPr>
                      <w:rFonts w:ascii="Lucida Bright" w:hAnsi="Lucida Bright" w:cs="Calibri"/>
                      <w:b/>
                      <w:bCs/>
                      <w:sz w:val="18"/>
                      <w:szCs w:val="18"/>
                    </w:rPr>
                    <w:t xml:space="preserve">Premio </w:t>
                  </w:r>
                </w:p>
              </w:tc>
            </w:tr>
          </w:tbl>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A572D4" w:rsidRDefault="00E10217" w:rsidP="00301046">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p>
        </w:tc>
      </w:tr>
      <w:tr w:rsidR="00E10217" w:rsidRPr="00756E4E" w:rsidTr="00301046">
        <w:trPr>
          <w:trHeight w:val="60"/>
          <w:jc w:val="center"/>
        </w:trPr>
        <w:tc>
          <w:tcPr>
            <w:tcW w:w="9404" w:type="dxa"/>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E10217" w:rsidRPr="00756E4E" w:rsidTr="00301046">
        <w:trPr>
          <w:trHeight w:val="60"/>
          <w:jc w:val="center"/>
        </w:trPr>
        <w:tc>
          <w:tcPr>
            <w:tcW w:w="9404" w:type="dxa"/>
            <w:shd w:val="clear" w:color="auto" w:fill="auto"/>
          </w:tcPr>
          <w:p w:rsidR="00E10217"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E10217" w:rsidRDefault="00E10217" w:rsidP="00301046">
            <w:pPr>
              <w:jc w:val="both"/>
              <w:rPr>
                <w:rFonts w:ascii="Lucida Bright" w:hAnsi="Lucida Bright" w:cs="Calibri"/>
                <w:bCs/>
                <w:sz w:val="18"/>
                <w:szCs w:val="18"/>
                <w:lang w:val="es-BO"/>
              </w:rPr>
            </w:pPr>
          </w:p>
          <w:p w:rsidR="00E10217" w:rsidRPr="00D37E0B"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E10217" w:rsidRPr="00D37E0B" w:rsidRDefault="00E10217" w:rsidP="00301046">
            <w:pPr>
              <w:jc w:val="both"/>
              <w:rPr>
                <w:rFonts w:ascii="Lucida Bright" w:hAnsi="Lucida Bright" w:cs="Calibri"/>
                <w:bCs/>
                <w:sz w:val="18"/>
                <w:szCs w:val="18"/>
                <w:lang w:val="es-BO"/>
              </w:rPr>
            </w:pPr>
          </w:p>
          <w:p w:rsidR="00E10217"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p w:rsidR="00E10217" w:rsidRPr="00756E4E" w:rsidRDefault="00E10217" w:rsidP="00301046">
            <w:pPr>
              <w:jc w:val="both"/>
              <w:rPr>
                <w:rFonts w:ascii="Lucida Bright" w:hAnsi="Lucida Bright"/>
                <w:sz w:val="18"/>
                <w:szCs w:val="18"/>
              </w:rPr>
            </w:pPr>
          </w:p>
        </w:tc>
      </w:tr>
      <w:tr w:rsidR="00E10217" w:rsidRPr="00756E4E" w:rsidTr="00301046">
        <w:trPr>
          <w:trHeight w:val="60"/>
          <w:jc w:val="center"/>
        </w:trPr>
        <w:tc>
          <w:tcPr>
            <w:tcW w:w="9404" w:type="dxa"/>
            <w:shd w:val="clear" w:color="auto" w:fill="C6D9F1"/>
            <w:vAlign w:val="center"/>
          </w:tcPr>
          <w:p w:rsidR="00E10217" w:rsidRPr="00756E4E" w:rsidRDefault="00E10217" w:rsidP="00301046">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E10217" w:rsidRPr="00756E4E" w:rsidTr="00301046">
        <w:trPr>
          <w:trHeight w:val="564"/>
          <w:jc w:val="center"/>
        </w:trPr>
        <w:tc>
          <w:tcPr>
            <w:tcW w:w="9404" w:type="dxa"/>
            <w:vAlign w:val="center"/>
          </w:tcPr>
          <w:p w:rsidR="00E10217" w:rsidRPr="00756E4E" w:rsidRDefault="00E10217" w:rsidP="00301046">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r>
      <w:tr w:rsidR="00E10217" w:rsidRPr="00756E4E" w:rsidTr="00301046">
        <w:trPr>
          <w:trHeight w:val="274"/>
          <w:jc w:val="center"/>
        </w:trPr>
        <w:tc>
          <w:tcPr>
            <w:tcW w:w="9404" w:type="dxa"/>
            <w:shd w:val="clear" w:color="auto" w:fill="BDD6EE"/>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FORMA DE PAGO</w:t>
            </w:r>
          </w:p>
        </w:tc>
      </w:tr>
      <w:tr w:rsidR="00E10217" w:rsidRPr="00756E4E" w:rsidTr="00301046">
        <w:trPr>
          <w:trHeight w:val="564"/>
          <w:jc w:val="center"/>
        </w:trPr>
        <w:tc>
          <w:tcPr>
            <w:tcW w:w="9404" w:type="dxa"/>
            <w:vAlign w:val="center"/>
          </w:tcPr>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E10217" w:rsidRPr="00756E4E" w:rsidRDefault="00E10217" w:rsidP="00301046">
            <w:pPr>
              <w:jc w:val="both"/>
              <w:rPr>
                <w:rFonts w:ascii="Lucida Bright" w:hAnsi="Lucida Bright" w:cs="Calibri"/>
                <w:bCs/>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E10217" w:rsidRPr="00756E4E" w:rsidRDefault="00E10217" w:rsidP="00301046">
            <w:pPr>
              <w:autoSpaceDE w:val="0"/>
              <w:autoSpaceDN w:val="0"/>
              <w:adjustRightInd w:val="0"/>
              <w:ind w:left="992"/>
              <w:jc w:val="both"/>
              <w:rPr>
                <w:rFonts w:ascii="Lucida Bright" w:hAnsi="Lucida Bright" w:cs="Calibri"/>
                <w:bCs/>
                <w:sz w:val="18"/>
                <w:szCs w:val="18"/>
              </w:rPr>
            </w:pP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E10217" w:rsidRPr="00756E4E" w:rsidRDefault="00E10217" w:rsidP="00301046">
            <w:pPr>
              <w:autoSpaceDE w:val="0"/>
              <w:autoSpaceDN w:val="0"/>
              <w:adjustRightInd w:val="0"/>
              <w:ind w:left="1417"/>
              <w:jc w:val="both"/>
              <w:outlineLvl w:val="0"/>
              <w:rPr>
                <w:rFonts w:ascii="Lucida Bright" w:hAnsi="Lucida Bright" w:cs="Calibri"/>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E10217" w:rsidRPr="00756E4E" w:rsidRDefault="00E10217" w:rsidP="00301046">
            <w:pPr>
              <w:ind w:left="708"/>
              <w:jc w:val="both"/>
              <w:outlineLvl w:val="0"/>
              <w:rPr>
                <w:rFonts w:ascii="Lucida Bright" w:eastAsia="Calibri"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E10217" w:rsidRPr="00756E4E" w:rsidRDefault="00E10217" w:rsidP="00301046">
            <w:pPr>
              <w:contextualSpacing/>
              <w:jc w:val="both"/>
              <w:rPr>
                <w:rFonts w:ascii="Lucida Bright" w:hAnsi="Lucida Bright" w:cs="Calibri"/>
                <w:sz w:val="18"/>
                <w:szCs w:val="18"/>
              </w:rPr>
            </w:pPr>
          </w:p>
          <w:p w:rsidR="00E10217" w:rsidRPr="00756E4E" w:rsidRDefault="00E10217" w:rsidP="00E10217">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E10217" w:rsidRPr="00756E4E" w:rsidRDefault="00E10217" w:rsidP="00E10217">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E10217" w:rsidRPr="00756E4E" w:rsidRDefault="00E10217" w:rsidP="00301046">
            <w:pPr>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E10217" w:rsidRPr="00756E4E" w:rsidRDefault="00E10217" w:rsidP="00E10217">
      <w:pPr>
        <w:pStyle w:val="Prrafodelista"/>
        <w:ind w:left="0"/>
        <w:contextualSpacing/>
        <w:jc w:val="center"/>
        <w:rPr>
          <w:rFonts w:ascii="Lucida Bright" w:hAnsi="Lucida Bright" w:cs="Calibri"/>
          <w:b/>
          <w:bCs/>
          <w:sz w:val="18"/>
          <w:szCs w:val="18"/>
          <w:lang w:eastAsia="es-BO"/>
        </w:rPr>
      </w:pPr>
    </w:p>
    <w:p w:rsidR="00E10217" w:rsidRPr="00756E4E" w:rsidRDefault="00E10217" w:rsidP="00E10217">
      <w:pPr>
        <w:numPr>
          <w:ilvl w:val="0"/>
          <w:numId w:val="42"/>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E10217" w:rsidRPr="00756E4E" w:rsidRDefault="00E10217" w:rsidP="00E10217">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E10217" w:rsidRPr="00756E4E" w:rsidTr="00301046">
        <w:trPr>
          <w:trHeight w:val="53"/>
          <w:jc w:val="center"/>
        </w:trPr>
        <w:tc>
          <w:tcPr>
            <w:tcW w:w="948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E10217" w:rsidRPr="00756E4E" w:rsidTr="00301046">
        <w:trPr>
          <w:trHeight w:val="370"/>
          <w:jc w:val="center"/>
        </w:trPr>
        <w:tc>
          <w:tcPr>
            <w:tcW w:w="9484" w:type="dxa"/>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A partir </w:t>
            </w:r>
            <w:r>
              <w:rPr>
                <w:rFonts w:ascii="Lucida Bright" w:hAnsi="Lucida Bright" w:cs="Calibri"/>
                <w:bCs/>
                <w:sz w:val="18"/>
                <w:szCs w:val="18"/>
              </w:rPr>
              <w:t xml:space="preserve">de la suscripción del contrato </w:t>
            </w:r>
            <w:r w:rsidRPr="00756E4E">
              <w:rPr>
                <w:rFonts w:ascii="Lucida Bright" w:hAnsi="Lucida Bright" w:cs="Calibri"/>
                <w:bCs/>
                <w:sz w:val="18"/>
                <w:szCs w:val="18"/>
              </w:rPr>
              <w:t>hasta el 31 de diciembre de 2019.</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E10217" w:rsidRPr="00756E4E" w:rsidTr="00301046">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Diésel Oíl</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tabs>
                <w:tab w:val="left" w:pos="2391"/>
              </w:tabs>
              <w:jc w:val="both"/>
              <w:rPr>
                <w:rFonts w:ascii="Lucida Bright" w:hAnsi="Lucida Bright" w:cs="Calibri"/>
                <w:bCs/>
                <w:sz w:val="18"/>
                <w:szCs w:val="18"/>
              </w:rPr>
            </w:pPr>
            <w:r w:rsidRPr="00756E4E">
              <w:rPr>
                <w:rFonts w:ascii="Lucida Bright" w:hAnsi="Lucida Bright" w:cs="Calibri"/>
                <w:bCs/>
                <w:sz w:val="18"/>
                <w:szCs w:val="18"/>
              </w:rPr>
              <w:t>La nominación mensual será remitida por YPFB vía correo electrónico hasta el día 25 del mes anterior a la carga.</w:t>
            </w:r>
          </w:p>
          <w:p w:rsidR="00E10217" w:rsidRPr="00756E4E" w:rsidRDefault="00E10217" w:rsidP="00301046">
            <w:pPr>
              <w:tabs>
                <w:tab w:val="left" w:pos="2391"/>
              </w:tabs>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756E4E" w:rsidRDefault="00E10217" w:rsidP="00301046">
            <w:pPr>
              <w:pStyle w:val="Prrafodelista"/>
              <w:ind w:left="0"/>
              <w:rPr>
                <w:rFonts w:ascii="Lucida Bright" w:hAnsi="Lucida Bright" w:cs="Calibri"/>
                <w:b/>
                <w:bCs/>
                <w:sz w:val="18"/>
                <w:szCs w:val="18"/>
              </w:rPr>
            </w:pPr>
            <w:r>
              <w:rPr>
                <w:rFonts w:ascii="Lucida Bright" w:hAnsi="Lucida Bright" w:cs="Calibri"/>
                <w:b/>
                <w:bCs/>
                <w:sz w:val="18"/>
                <w:szCs w:val="18"/>
              </w:rPr>
              <w:t>PERIODO DE PRECIACION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tabs>
                <w:tab w:val="left" w:pos="2391"/>
              </w:tabs>
              <w:jc w:val="both"/>
              <w:rPr>
                <w:rFonts w:ascii="Lucida Bright" w:hAnsi="Lucida Bright" w:cs="Calibri"/>
                <w:bCs/>
                <w:sz w:val="18"/>
                <w:szCs w:val="18"/>
              </w:rPr>
            </w:pPr>
            <w:r w:rsidRPr="00A572D4">
              <w:rPr>
                <w:rFonts w:ascii="Lucida Bright" w:hAnsi="Lucida Bright" w:cs="Calibri"/>
                <w:bCs/>
                <w:sz w:val="18"/>
                <w:szCs w:val="18"/>
              </w:rPr>
              <w:t>El precio ENAP publicado cada jueves, será aplicable para las cargas efectuadas desde el jueves de la publicación hasta el siguiente miércoles.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A572D4" w:rsidRDefault="00E10217" w:rsidP="00301046">
            <w:pPr>
              <w:tabs>
                <w:tab w:val="left" w:pos="2391"/>
              </w:tabs>
              <w:jc w:val="both"/>
              <w:rPr>
                <w:rFonts w:ascii="Lucida Bright" w:hAnsi="Lucida Bright" w:cs="Calibri"/>
                <w:b/>
                <w:bCs/>
                <w:sz w:val="18"/>
                <w:szCs w:val="18"/>
              </w:rPr>
            </w:pPr>
            <w:r w:rsidRPr="00A572D4">
              <w:rPr>
                <w:rFonts w:ascii="Lucida Bright" w:hAnsi="Lucida Bright" w:cs="Calibri"/>
                <w:b/>
                <w:bCs/>
                <w:sz w:val="18"/>
                <w:szCs w:val="18"/>
              </w:rPr>
              <w:t>CAPACIDADES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A572D4" w:rsidRDefault="00E10217" w:rsidP="00E10217">
            <w:pPr>
              <w:numPr>
                <w:ilvl w:val="0"/>
                <w:numId w:val="71"/>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Almacenaje</w:t>
            </w:r>
          </w:p>
          <w:p w:rsidR="00E10217" w:rsidRPr="00A572D4" w:rsidRDefault="00E10217" w:rsidP="00301046">
            <w:pPr>
              <w:autoSpaceDE w:val="0"/>
              <w:autoSpaceDN w:val="0"/>
              <w:adjustRightInd w:val="0"/>
              <w:jc w:val="both"/>
              <w:rPr>
                <w:rFonts w:ascii="Lucida Bright" w:hAnsi="Lucida Bright" w:cs="Calibri"/>
                <w:bCs/>
                <w:sz w:val="18"/>
                <w:szCs w:val="18"/>
              </w:rPr>
            </w:pPr>
            <w:r w:rsidRPr="00A572D4">
              <w:rPr>
                <w:rFonts w:ascii="Lucida Bright" w:hAnsi="Lucida Bright" w:cs="Calibri"/>
                <w:bCs/>
                <w:sz w:val="18"/>
              </w:rPr>
              <w:t>El proponente deberá contar con una capacidad instalada de almacenaje del producto en las plantas de despacho ofertadas</w:t>
            </w:r>
            <w:r w:rsidRPr="00A572D4">
              <w:rPr>
                <w:rFonts w:ascii="Lucida Bright" w:hAnsi="Lucida Bright" w:cs="Calibri"/>
                <w:bCs/>
                <w:sz w:val="18"/>
                <w:szCs w:val="18"/>
              </w:rPr>
              <w:t xml:space="preserve"> </w:t>
            </w:r>
          </w:p>
          <w:p w:rsidR="00E10217" w:rsidRPr="00A572D4" w:rsidRDefault="00E10217" w:rsidP="00301046">
            <w:pPr>
              <w:autoSpaceDE w:val="0"/>
              <w:autoSpaceDN w:val="0"/>
              <w:adjustRightInd w:val="0"/>
              <w:ind w:left="360"/>
              <w:jc w:val="both"/>
              <w:rPr>
                <w:rFonts w:ascii="Lucida Bright" w:hAnsi="Lucida Bright" w:cs="Calibri"/>
                <w:bCs/>
                <w:sz w:val="18"/>
                <w:szCs w:val="18"/>
              </w:rPr>
            </w:pPr>
          </w:p>
          <w:p w:rsidR="00E10217" w:rsidRPr="00A572D4" w:rsidRDefault="00E10217" w:rsidP="00E10217">
            <w:pPr>
              <w:numPr>
                <w:ilvl w:val="0"/>
                <w:numId w:val="71"/>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Despacho de Cisternas</w:t>
            </w:r>
          </w:p>
          <w:p w:rsidR="00E10217" w:rsidRDefault="00E10217" w:rsidP="00301046">
            <w:pPr>
              <w:autoSpaceDE w:val="0"/>
              <w:autoSpaceDN w:val="0"/>
              <w:adjustRightInd w:val="0"/>
              <w:jc w:val="both"/>
              <w:rPr>
                <w:rFonts w:ascii="Lucida Bright" w:hAnsi="Lucida Bright" w:cs="Calibri"/>
                <w:bCs/>
                <w:sz w:val="18"/>
              </w:rPr>
            </w:pPr>
            <w:r w:rsidRPr="00A572D4">
              <w:rPr>
                <w:rFonts w:ascii="Lucida Bright" w:hAnsi="Lucida Bright" w:cs="Calibri"/>
                <w:bCs/>
                <w:sz w:val="18"/>
              </w:rPr>
              <w:t xml:space="preserve">El proponente deberá cumplir con una capacidad mínima de </w:t>
            </w:r>
            <w:r w:rsidRPr="00A572D4">
              <w:rPr>
                <w:rFonts w:ascii="Lucida Bright" w:hAnsi="Lucida Bright" w:cs="Calibri"/>
                <w:b/>
                <w:bCs/>
                <w:sz w:val="18"/>
              </w:rPr>
              <w:t>15 camiones/día.</w:t>
            </w:r>
          </w:p>
          <w:p w:rsidR="00E10217" w:rsidRPr="00A572D4" w:rsidRDefault="00E10217" w:rsidP="00301046">
            <w:pPr>
              <w:tabs>
                <w:tab w:val="left" w:pos="2391"/>
              </w:tabs>
              <w:jc w:val="both"/>
              <w:rPr>
                <w:rFonts w:ascii="Lucida Bright" w:hAnsi="Lucida Bright" w:cs="Calibri"/>
                <w:bCs/>
                <w:sz w:val="18"/>
                <w:szCs w:val="18"/>
              </w:rPr>
            </w:pP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El volumen requerido referencial de Diésel Oíl es hasta 152.521 m3, que abarca la totalidad del Contrato.</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E10217" w:rsidRPr="00756E4E" w:rsidTr="00301046">
        <w:trPr>
          <w:trHeight w:val="2259"/>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center"/>
              <w:rPr>
                <w:rFonts w:ascii="Lucida Bright" w:hAnsi="Lucida Bright" w:cs="Calibri"/>
                <w:sz w:val="18"/>
                <w:szCs w:val="18"/>
              </w:rPr>
            </w:pPr>
            <w:r w:rsidRPr="00756E4E">
              <w:rPr>
                <w:rFonts w:ascii="Lucida Bright" w:hAnsi="Lucida Bright" w:cs="Calibri"/>
                <w:noProof/>
                <w:sz w:val="18"/>
                <w:szCs w:val="18"/>
                <w:lang w:val="es-BO" w:eastAsia="es-BO"/>
              </w:rPr>
              <w:drawing>
                <wp:inline distT="0" distB="0" distL="0" distR="0">
                  <wp:extent cx="5286375" cy="25050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505075"/>
                          </a:xfrm>
                          <a:prstGeom prst="rect">
                            <a:avLst/>
                          </a:prstGeom>
                          <a:noFill/>
                          <a:ln>
                            <a:noFill/>
                          </a:ln>
                        </pic:spPr>
                      </pic:pic>
                    </a:graphicData>
                  </a:graphic>
                </wp:inline>
              </w:drawing>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INSPECCIÓN DE CANTIDAD Y CALIDAD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E10217" w:rsidRPr="00756E4E" w:rsidRDefault="00E10217" w:rsidP="00301046">
            <w:pPr>
              <w:rPr>
                <w:rFonts w:ascii="Lucida Bright" w:hAnsi="Lucida Bright" w:cs="Calibri"/>
                <w:bCs/>
                <w:sz w:val="18"/>
                <w:szCs w:val="18"/>
              </w:rPr>
            </w:pPr>
          </w:p>
          <w:p w:rsidR="00E10217" w:rsidRPr="00756E4E" w:rsidRDefault="00E10217" w:rsidP="00E10217">
            <w:pPr>
              <w:numPr>
                <w:ilvl w:val="0"/>
                <w:numId w:val="43"/>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E10217" w:rsidRPr="00756E4E" w:rsidRDefault="00E10217" w:rsidP="00E10217">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E10217" w:rsidRPr="00756E4E" w:rsidRDefault="00E10217" w:rsidP="00E10217">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E10217" w:rsidRPr="00756E4E" w:rsidRDefault="00E10217" w:rsidP="00301046">
            <w:pPr>
              <w:autoSpaceDE w:val="0"/>
              <w:autoSpaceDN w:val="0"/>
              <w:adjustRightInd w:val="0"/>
              <w:ind w:left="405"/>
              <w:jc w:val="both"/>
              <w:rPr>
                <w:rFonts w:ascii="Lucida Bright" w:hAnsi="Lucida Bright" w:cs="Calibri"/>
                <w:bCs/>
                <w:sz w:val="18"/>
                <w:szCs w:val="18"/>
              </w:rPr>
            </w:pPr>
          </w:p>
          <w:p w:rsidR="00E10217" w:rsidRPr="00756E4E" w:rsidRDefault="00E10217" w:rsidP="00E10217">
            <w:pPr>
              <w:numPr>
                <w:ilvl w:val="0"/>
                <w:numId w:val="43"/>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E10217" w:rsidRPr="00756E4E" w:rsidRDefault="00E10217" w:rsidP="00E10217">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E10217">
            <w:pPr>
              <w:numPr>
                <w:ilvl w:val="0"/>
                <w:numId w:val="44"/>
              </w:numPr>
              <w:autoSpaceDE w:val="0"/>
              <w:autoSpaceDN w:val="0"/>
              <w:adjustRightInd w:val="0"/>
              <w:ind w:left="425" w:hanging="425"/>
              <w:jc w:val="both"/>
              <w:rPr>
                <w:rFonts w:ascii="Lucida Bright" w:hAnsi="Lucida Bright" w:cs="Calibri"/>
                <w:bCs/>
                <w:sz w:val="18"/>
                <w:szCs w:val="18"/>
              </w:rPr>
            </w:pPr>
            <w:r w:rsidRPr="00756E4E">
              <w:rPr>
                <w:rFonts w:ascii="Lucida Bright" w:hAnsi="Lucida Bright" w:cs="Calibri"/>
                <w:bCs/>
                <w:sz w:val="18"/>
                <w:szCs w:val="18"/>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E10217" w:rsidRPr="00756E4E" w:rsidRDefault="00E10217" w:rsidP="00E10217">
            <w:pPr>
              <w:numPr>
                <w:ilvl w:val="0"/>
                <w:numId w:val="44"/>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E10217" w:rsidRPr="00756E4E" w:rsidRDefault="00E10217" w:rsidP="00E10217">
            <w:pPr>
              <w:numPr>
                <w:ilvl w:val="0"/>
                <w:numId w:val="44"/>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Para entregas FCA realizadas por camiones, la cantidad será la determinada por el inspector independiente de acuerdo al medidor de volumen o Balanza en la isla de </w:t>
            </w:r>
            <w:proofErr w:type="gramStart"/>
            <w:r w:rsidRPr="00756E4E">
              <w:rPr>
                <w:rFonts w:ascii="Lucida Bright" w:hAnsi="Lucida Bright" w:cs="Calibri"/>
                <w:bCs/>
                <w:sz w:val="18"/>
                <w:szCs w:val="18"/>
              </w:rPr>
              <w:t>carga corregidos a 15,56°C (60°F</w:t>
            </w:r>
            <w:proofErr w:type="gramEnd"/>
            <w:r w:rsidRPr="00756E4E">
              <w:rPr>
                <w:rFonts w:ascii="Lucida Bright" w:hAnsi="Lucida Bright" w:cs="Calibri"/>
                <w:bCs/>
                <w:sz w:val="18"/>
                <w:szCs w:val="18"/>
              </w:rPr>
              <w:t>) de acuerdo a las regulaciones bolivianas.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LEY APLICABLE</w:t>
            </w:r>
          </w:p>
        </w:tc>
      </w:tr>
      <w:tr w:rsidR="00E10217" w:rsidRPr="00756E4E" w:rsidTr="00301046">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contextualSpacing/>
              <w:jc w:val="both"/>
              <w:rPr>
                <w:rFonts w:ascii="Lucida Bright" w:hAnsi="Lucida Bright" w:cs="Calibri"/>
                <w:b/>
                <w:bCs/>
                <w:sz w:val="18"/>
                <w:szCs w:val="18"/>
              </w:rPr>
            </w:pPr>
            <w:r w:rsidRPr="00756E4E">
              <w:rPr>
                <w:rFonts w:ascii="Lucida Bright" w:hAnsi="Lucida Bright" w:cs="Calibri"/>
                <w:b/>
                <w:bCs/>
                <w:sz w:val="18"/>
                <w:szCs w:val="18"/>
              </w:rPr>
              <w:t xml:space="preserve">CONCILIACIÓN :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outlineLvl w:val="0"/>
              <w:rPr>
                <w:rFonts w:ascii="Lucida Bright" w:hAnsi="Lucida Bright" w:cs="Calibri"/>
                <w:bCs/>
                <w:sz w:val="18"/>
                <w:szCs w:val="18"/>
              </w:rPr>
            </w:pPr>
            <w:r w:rsidRPr="00756E4E">
              <w:rPr>
                <w:rFonts w:ascii="Lucida Bright" w:hAnsi="Lucida Bright" w:cs="Arial"/>
                <w:sz w:val="18"/>
                <w:szCs w:val="18"/>
              </w:rPr>
              <w:t xml:space="preserve">En caso que, como resultado de la conciliación, exista un saldo a favor de </w:t>
            </w:r>
            <w:r w:rsidRPr="00756E4E">
              <w:rPr>
                <w:rFonts w:ascii="Lucida Bright" w:hAnsi="Lucida Bright" w:cs="Arial"/>
                <w:bCs/>
                <w:sz w:val="18"/>
                <w:szCs w:val="18"/>
              </w:rPr>
              <w:t>YPFB</w:t>
            </w:r>
            <w:r w:rsidRPr="00756E4E">
              <w:rPr>
                <w:rFonts w:ascii="Lucida Bright" w:hAnsi="Lucida Bright" w:cs="Arial"/>
                <w:sz w:val="18"/>
                <w:szCs w:val="18"/>
              </w:rPr>
              <w:t xml:space="preserve">, este saldo se lo considerará como anticipo de pago para futuras entregas si las hubiera, y en caso de ser la última entrega, el </w:t>
            </w:r>
            <w:r w:rsidRPr="00756E4E">
              <w:rPr>
                <w:rFonts w:ascii="Lucida Bright" w:hAnsi="Lucida Bright" w:cs="Arial"/>
                <w:bCs/>
                <w:sz w:val="18"/>
                <w:szCs w:val="18"/>
              </w:rPr>
              <w:t>VENDEDOR</w:t>
            </w:r>
            <w:r w:rsidRPr="00756E4E">
              <w:rPr>
                <w:rFonts w:ascii="Lucida Bright" w:hAnsi="Lucida Bright" w:cs="Arial"/>
                <w:sz w:val="18"/>
                <w:szCs w:val="18"/>
              </w:rPr>
              <w:t xml:space="preserve"> deberá realizar el depósito de este monto a favor de </w:t>
            </w:r>
            <w:r w:rsidRPr="00756E4E">
              <w:rPr>
                <w:rFonts w:ascii="Lucida Bright" w:hAnsi="Lucida Bright" w:cs="Arial"/>
                <w:bCs/>
                <w:sz w:val="18"/>
                <w:szCs w:val="18"/>
              </w:rPr>
              <w:t>YPFB</w:t>
            </w:r>
            <w:r w:rsidRPr="00756E4E">
              <w:rPr>
                <w:rFonts w:ascii="Lucida Bright" w:hAnsi="Lucida Bright" w:cs="Arial"/>
                <w:sz w:val="18"/>
                <w:szCs w:val="18"/>
              </w:rPr>
              <w:t xml:space="preserve"> a la cuenta que </w:t>
            </w:r>
            <w:r w:rsidRPr="00756E4E">
              <w:rPr>
                <w:rFonts w:ascii="Lucida Bright" w:hAnsi="Lucida Bright" w:cs="Arial"/>
                <w:bCs/>
                <w:sz w:val="18"/>
                <w:szCs w:val="18"/>
              </w:rPr>
              <w:t>YPFB</w:t>
            </w:r>
            <w:r w:rsidRPr="00756E4E">
              <w:rPr>
                <w:rFonts w:ascii="Lucida Bright" w:hAnsi="Lucida Bright" w:cs="Arial"/>
                <w:sz w:val="18"/>
                <w:szCs w:val="18"/>
              </w:rPr>
              <w:t xml:space="preserve"> designe. Si existiera un saldo a favor del </w:t>
            </w:r>
            <w:r w:rsidRPr="00756E4E">
              <w:rPr>
                <w:rFonts w:ascii="Lucida Bright" w:hAnsi="Lucida Bright" w:cs="Arial"/>
                <w:bCs/>
                <w:sz w:val="18"/>
                <w:szCs w:val="18"/>
              </w:rPr>
              <w:t xml:space="preserve">VENDEDOR </w:t>
            </w:r>
            <w:r w:rsidRPr="00756E4E">
              <w:rPr>
                <w:rFonts w:ascii="Lucida Bright" w:hAnsi="Lucida Bright" w:cs="Arial"/>
                <w:sz w:val="18"/>
                <w:szCs w:val="18"/>
              </w:rPr>
              <w:t xml:space="preserve">en la última conciliación, </w:t>
            </w:r>
            <w:r w:rsidRPr="00756E4E">
              <w:rPr>
                <w:rFonts w:ascii="Lucida Bright" w:hAnsi="Lucida Bright" w:cs="Arial"/>
                <w:bCs/>
                <w:sz w:val="18"/>
                <w:szCs w:val="18"/>
              </w:rPr>
              <w:t>YPFB</w:t>
            </w:r>
            <w:r w:rsidRPr="00756E4E">
              <w:rPr>
                <w:rFonts w:ascii="Lucida Bright" w:hAnsi="Lucida Bright" w:cs="Arial"/>
                <w:sz w:val="18"/>
                <w:szCs w:val="18"/>
              </w:rPr>
              <w:t xml:space="preserve"> pagará en el plazo de veinte (20) días hábiles siguientes a la finalización de la conciliación del cargamento.</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COMITÉ DE RECEPCIÓN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pStyle w:val="Encabezado"/>
              <w:jc w:val="both"/>
              <w:rPr>
                <w:rFonts w:ascii="Lucida Bright" w:hAnsi="Lucida Bright"/>
                <w:sz w:val="18"/>
                <w:szCs w:val="18"/>
                <w:lang w:val="es-MX"/>
              </w:rPr>
            </w:pPr>
            <w:r w:rsidRPr="00756E4E">
              <w:rPr>
                <w:rFonts w:ascii="Lucida Bright" w:hAnsi="Lucida Bright"/>
                <w:sz w:val="18"/>
                <w:szCs w:val="18"/>
                <w:lang w:val="es-MX"/>
              </w:rPr>
              <w:t xml:space="preserve">Elaborar y firmar el Acta de Recepción / conformidad de los bienes </w:t>
            </w:r>
            <w:proofErr w:type="spellStart"/>
            <w:r w:rsidRPr="00756E4E">
              <w:rPr>
                <w:rFonts w:ascii="Lucida Bright" w:hAnsi="Lucida Bright"/>
                <w:sz w:val="18"/>
                <w:szCs w:val="18"/>
                <w:lang w:val="es-MX"/>
              </w:rPr>
              <w:t>recepcionados</w:t>
            </w:r>
            <w:proofErr w:type="spellEnd"/>
            <w:r w:rsidRPr="00756E4E">
              <w:rPr>
                <w:rFonts w:ascii="Lucida Bright" w:hAnsi="Lucida Bright"/>
                <w:sz w:val="18"/>
                <w:szCs w:val="18"/>
                <w:lang w:val="es-MX"/>
              </w:rPr>
              <w:t>, en base a la información emitida por Planta y el Inspector independiente.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
                <w:bCs/>
                <w:sz w:val="18"/>
                <w:szCs w:val="18"/>
              </w:rPr>
              <w:t>VALIDACIONES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bl>
    <w:p w:rsidR="00E10217" w:rsidRPr="00756E4E" w:rsidRDefault="00E10217" w:rsidP="00E10217">
      <w:pPr>
        <w:rPr>
          <w:rFonts w:ascii="Lucida Bright" w:hAnsi="Lucida Bright" w:cs="Calibri"/>
          <w:b/>
          <w:bCs/>
          <w:sz w:val="18"/>
          <w:szCs w:val="18"/>
          <w:lang w:eastAsia="es-BO"/>
        </w:rPr>
      </w:pPr>
    </w:p>
    <w:p w:rsidR="004A562C" w:rsidRDefault="004A562C" w:rsidP="00E10217">
      <w:pPr>
        <w:jc w:val="center"/>
        <w:rPr>
          <w:rFonts w:ascii="Lucida Bright" w:hAnsi="Lucida Bright" w:cs="Calibri"/>
          <w:b/>
          <w:sz w:val="18"/>
          <w:szCs w:val="18"/>
        </w:rPr>
      </w:pPr>
    </w:p>
    <w:p w:rsidR="004A562C" w:rsidRDefault="004A562C" w:rsidP="00E10217">
      <w:pPr>
        <w:jc w:val="center"/>
        <w:rPr>
          <w:rFonts w:ascii="Lucida Bright" w:hAnsi="Lucida Bright" w:cs="Calibri"/>
          <w:b/>
          <w:sz w:val="18"/>
          <w:szCs w:val="18"/>
        </w:rPr>
      </w:pPr>
    </w:p>
    <w:p w:rsidR="004A562C" w:rsidRDefault="004A562C" w:rsidP="00E10217">
      <w:pPr>
        <w:jc w:val="center"/>
        <w:rPr>
          <w:rFonts w:ascii="Lucida Bright" w:hAnsi="Lucida Bright" w:cs="Calibri"/>
          <w:b/>
          <w:sz w:val="18"/>
          <w:szCs w:val="18"/>
        </w:rPr>
      </w:pPr>
    </w:p>
    <w:p w:rsidR="00E10217" w:rsidRPr="00756E4E" w:rsidRDefault="00E10217" w:rsidP="00E10217">
      <w:pPr>
        <w:jc w:val="center"/>
        <w:rPr>
          <w:rFonts w:ascii="Lucida Bright" w:hAnsi="Lucida Bright" w:cs="Calibri"/>
          <w:b/>
          <w:sz w:val="18"/>
          <w:szCs w:val="18"/>
        </w:rPr>
      </w:pPr>
      <w:r w:rsidRPr="00756E4E">
        <w:rPr>
          <w:rFonts w:ascii="Lucida Bright" w:hAnsi="Lucida Bright" w:cs="Calibri"/>
          <w:b/>
          <w:sz w:val="18"/>
          <w:szCs w:val="18"/>
        </w:rPr>
        <w:t>LOTE 2: Suministro Diésel Oíl 2 Occidente</w:t>
      </w:r>
    </w:p>
    <w:p w:rsidR="00E10217" w:rsidRPr="00756E4E" w:rsidRDefault="00E10217" w:rsidP="00E10217">
      <w:pPr>
        <w:jc w:val="center"/>
        <w:rPr>
          <w:rFonts w:ascii="Lucida Bright" w:hAnsi="Lucida Bright" w:cs="Calibri"/>
          <w:b/>
          <w:sz w:val="18"/>
          <w:szCs w:val="18"/>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E10217" w:rsidRPr="00756E4E" w:rsidTr="00301046">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hAnsi="Lucida Bright" w:cs="Calibri"/>
                <w:sz w:val="18"/>
                <w:szCs w:val="18"/>
                <w:lang w:val="es-BO"/>
              </w:rPr>
            </w:pPr>
            <w:r w:rsidRPr="00756E4E">
              <w:rPr>
                <w:rFonts w:ascii="Lucida Bright" w:eastAsia="Arial Unicode MS" w:hAnsi="Lucida Bright" w:cs="Calibri"/>
                <w:sz w:val="18"/>
                <w:szCs w:val="18"/>
                <w:lang w:val="es-MX"/>
              </w:rPr>
              <w:t>Suministro Diésel Oíl 2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120.000 m3</w:t>
            </w:r>
          </w:p>
        </w:tc>
      </w:tr>
    </w:tbl>
    <w:p w:rsidR="00E10217" w:rsidRPr="00756E4E" w:rsidRDefault="00E10217" w:rsidP="00E10217">
      <w:pPr>
        <w:jc w:val="center"/>
        <w:rPr>
          <w:rFonts w:ascii="Lucida Bright" w:hAnsi="Lucida Bright" w:cs="Calibri"/>
          <w:b/>
          <w:bCs/>
          <w:sz w:val="18"/>
          <w:szCs w:val="18"/>
          <w:lang w:eastAsia="es-BO"/>
        </w:rPr>
      </w:pPr>
    </w:p>
    <w:p w:rsidR="00E10217" w:rsidRPr="00756E4E" w:rsidRDefault="00E10217" w:rsidP="00E10217">
      <w:pPr>
        <w:numPr>
          <w:ilvl w:val="0"/>
          <w:numId w:val="58"/>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E10217" w:rsidRPr="00756E4E" w:rsidRDefault="00E10217" w:rsidP="00E10217">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FCA Plantas de almacenaje en </w:t>
            </w:r>
            <w:r>
              <w:rPr>
                <w:rFonts w:ascii="Lucida Bright" w:hAnsi="Lucida Bright" w:cs="Calibri"/>
                <w:sz w:val="18"/>
                <w:szCs w:val="18"/>
              </w:rPr>
              <w:t>Mejillones</w:t>
            </w:r>
            <w:r w:rsidRPr="00756E4E">
              <w:rPr>
                <w:rFonts w:ascii="Lucida Bright" w:hAnsi="Lucida Bright" w:cs="Calibri"/>
                <w:sz w:val="18"/>
                <w:szCs w:val="18"/>
              </w:rPr>
              <w:t xml:space="preserve"> y/o </w:t>
            </w:r>
            <w:r>
              <w:rPr>
                <w:rFonts w:ascii="Lucida Bright" w:hAnsi="Lucida Bright" w:cs="Calibri"/>
                <w:sz w:val="18"/>
                <w:szCs w:val="18"/>
              </w:rPr>
              <w:t>Tocopilla</w:t>
            </w:r>
            <w:r w:rsidRPr="00756E4E">
              <w:rPr>
                <w:rFonts w:ascii="Lucida Bright" w:hAnsi="Lucida Bright" w:cs="Calibri"/>
                <w:sz w:val="18"/>
                <w:szCs w:val="18"/>
              </w:rPr>
              <w:t>, Chile (Incoterms 2010).</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E10217" w:rsidRPr="00756E4E" w:rsidRDefault="00E10217" w:rsidP="00301046">
            <w:pPr>
              <w:jc w:val="both"/>
              <w:rPr>
                <w:rFonts w:ascii="Lucida Bright" w:hAnsi="Lucida Bright" w:cs="Calibri"/>
                <w:b/>
                <w:bCs/>
                <w:sz w:val="18"/>
                <w:szCs w:val="18"/>
              </w:rPr>
            </w:pPr>
          </w:p>
          <w:p w:rsidR="00E10217" w:rsidRPr="00756E4E" w:rsidRDefault="00E10217" w:rsidP="00301046">
            <w:pPr>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r>
      <w:tr w:rsidR="00E10217" w:rsidRPr="00756E4E" w:rsidTr="00301046">
        <w:trPr>
          <w:trHeight w:val="62"/>
          <w:jc w:val="center"/>
        </w:trPr>
        <w:tc>
          <w:tcPr>
            <w:tcW w:w="940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PRECIO</w:t>
            </w:r>
          </w:p>
        </w:tc>
      </w:tr>
      <w:tr w:rsidR="00E10217" w:rsidRPr="00756E4E" w:rsidTr="00301046">
        <w:trPr>
          <w:trHeight w:val="62"/>
          <w:jc w:val="center"/>
        </w:trPr>
        <w:tc>
          <w:tcPr>
            <w:tcW w:w="9404" w:type="dxa"/>
            <w:shd w:val="clear" w:color="auto" w:fill="auto"/>
            <w:vAlign w:val="center"/>
          </w:tcPr>
          <w:p w:rsidR="00E10217" w:rsidRPr="00756E4E" w:rsidRDefault="00E10217" w:rsidP="00301046">
            <w:pPr>
              <w:jc w:val="both"/>
              <w:rPr>
                <w:rFonts w:ascii="Lucida Bright" w:hAnsi="Lucida Bright" w:cs="Calibri"/>
                <w:sz w:val="18"/>
                <w:szCs w:val="18"/>
              </w:rPr>
            </w:pPr>
          </w:p>
          <w:p w:rsidR="00E10217" w:rsidRPr="00756E4E" w:rsidRDefault="00E10217" w:rsidP="00301046">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E10217" w:rsidRPr="00756E4E" w:rsidRDefault="00E10217" w:rsidP="00301046">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E10217" w:rsidRPr="00756E4E" w:rsidTr="00301046">
              <w:trPr>
                <w:trHeight w:val="362"/>
                <w:tblHeader/>
                <w:jc w:val="center"/>
              </w:trPr>
              <w:tc>
                <w:tcPr>
                  <w:tcW w:w="1827" w:type="pct"/>
                  <w:shd w:val="clear" w:color="auto" w:fill="D9D9D9"/>
                  <w:vAlign w:val="center"/>
                </w:tcPr>
                <w:p w:rsidR="00E10217" w:rsidRPr="00756E4E" w:rsidRDefault="00E10217" w:rsidP="00301046">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E10217" w:rsidRPr="00756E4E" w:rsidRDefault="00E10217" w:rsidP="00301046">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E10217" w:rsidRPr="00756E4E" w:rsidTr="00301046">
              <w:trPr>
                <w:trHeight w:val="768"/>
                <w:jc w:val="center"/>
              </w:trPr>
              <w:tc>
                <w:tcPr>
                  <w:tcW w:w="1827"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FCA Planta de almacenaje Tocopilla y/o Mejillones, Chile</w:t>
                  </w:r>
                </w:p>
              </w:tc>
              <w:tc>
                <w:tcPr>
                  <w:tcW w:w="3173"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Precio = Precio mayorista para el Diésel Oíl, puesto en Concon-Chile, publicado por ENAP, durante el periodo de preciación + </w:t>
                  </w:r>
                  <w:r w:rsidRPr="00756E4E">
                    <w:rPr>
                      <w:rFonts w:ascii="Lucida Bright" w:hAnsi="Lucida Bright" w:cs="Calibri"/>
                      <w:b/>
                      <w:bCs/>
                      <w:sz w:val="18"/>
                      <w:szCs w:val="18"/>
                    </w:rPr>
                    <w:t xml:space="preserve">Premio </w:t>
                  </w:r>
                </w:p>
              </w:tc>
            </w:tr>
          </w:tbl>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38566E" w:rsidRDefault="00E10217" w:rsidP="00301046">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r w:rsidRPr="00756E4E">
              <w:rPr>
                <w:rFonts w:ascii="Lucida Bright" w:hAnsi="Lucida Bright" w:cs="Calibri"/>
                <w:b/>
                <w:sz w:val="18"/>
                <w:szCs w:val="18"/>
              </w:rPr>
              <w:tab/>
            </w:r>
          </w:p>
        </w:tc>
      </w:tr>
      <w:tr w:rsidR="00E10217" w:rsidRPr="00756E4E" w:rsidTr="00301046">
        <w:trPr>
          <w:trHeight w:val="60"/>
          <w:jc w:val="center"/>
        </w:trPr>
        <w:tc>
          <w:tcPr>
            <w:tcW w:w="9404" w:type="dxa"/>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E10217" w:rsidRPr="00756E4E" w:rsidTr="00301046">
        <w:trPr>
          <w:trHeight w:val="60"/>
          <w:jc w:val="center"/>
        </w:trPr>
        <w:tc>
          <w:tcPr>
            <w:tcW w:w="9404" w:type="dxa"/>
            <w:shd w:val="clear" w:color="auto" w:fill="auto"/>
          </w:tcPr>
          <w:p w:rsidR="00E10217"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E10217" w:rsidRDefault="00E10217" w:rsidP="00301046">
            <w:pPr>
              <w:jc w:val="both"/>
              <w:rPr>
                <w:rFonts w:ascii="Lucida Bright" w:hAnsi="Lucida Bright" w:cs="Calibri"/>
                <w:bCs/>
                <w:sz w:val="18"/>
                <w:szCs w:val="18"/>
                <w:lang w:val="es-BO"/>
              </w:rPr>
            </w:pPr>
          </w:p>
          <w:p w:rsidR="00E10217" w:rsidRPr="00D37E0B"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E10217" w:rsidRPr="00D37E0B" w:rsidRDefault="00E10217" w:rsidP="00301046">
            <w:pPr>
              <w:jc w:val="both"/>
              <w:rPr>
                <w:rFonts w:ascii="Lucida Bright" w:hAnsi="Lucida Bright" w:cs="Calibri"/>
                <w:bCs/>
                <w:sz w:val="18"/>
                <w:szCs w:val="18"/>
                <w:lang w:val="es-BO"/>
              </w:rPr>
            </w:pPr>
          </w:p>
          <w:p w:rsidR="00E10217" w:rsidRPr="00756E4E" w:rsidRDefault="00E10217" w:rsidP="00301046">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r>
      <w:tr w:rsidR="00E10217" w:rsidRPr="00756E4E" w:rsidTr="00301046">
        <w:trPr>
          <w:trHeight w:val="60"/>
          <w:jc w:val="center"/>
        </w:trPr>
        <w:tc>
          <w:tcPr>
            <w:tcW w:w="9404" w:type="dxa"/>
            <w:shd w:val="clear" w:color="auto" w:fill="C6D9F1"/>
            <w:vAlign w:val="center"/>
          </w:tcPr>
          <w:p w:rsidR="00E10217" w:rsidRPr="00756E4E" w:rsidRDefault="00E10217" w:rsidP="00301046">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E10217" w:rsidRPr="00756E4E" w:rsidTr="00301046">
        <w:trPr>
          <w:trHeight w:val="564"/>
          <w:jc w:val="center"/>
        </w:trPr>
        <w:tc>
          <w:tcPr>
            <w:tcW w:w="9404" w:type="dxa"/>
            <w:vAlign w:val="center"/>
          </w:tcPr>
          <w:p w:rsidR="00E10217" w:rsidRPr="00756E4E" w:rsidRDefault="00E10217" w:rsidP="00301046">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r>
      <w:tr w:rsidR="00E10217" w:rsidRPr="00756E4E" w:rsidTr="00301046">
        <w:trPr>
          <w:trHeight w:val="274"/>
          <w:jc w:val="center"/>
        </w:trPr>
        <w:tc>
          <w:tcPr>
            <w:tcW w:w="9404" w:type="dxa"/>
            <w:shd w:val="clear" w:color="auto" w:fill="BDD6EE"/>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FORMA DE PAGO</w:t>
            </w:r>
          </w:p>
        </w:tc>
      </w:tr>
      <w:tr w:rsidR="00E10217" w:rsidRPr="00756E4E" w:rsidTr="00301046">
        <w:trPr>
          <w:trHeight w:val="564"/>
          <w:jc w:val="center"/>
        </w:trPr>
        <w:tc>
          <w:tcPr>
            <w:tcW w:w="9404" w:type="dxa"/>
            <w:vAlign w:val="center"/>
          </w:tcPr>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E10217" w:rsidRPr="00756E4E" w:rsidRDefault="00E10217" w:rsidP="00301046">
            <w:pPr>
              <w:jc w:val="both"/>
              <w:rPr>
                <w:rFonts w:ascii="Lucida Bright" w:hAnsi="Lucida Bright" w:cs="Calibri"/>
                <w:bCs/>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E10217" w:rsidRPr="00756E4E" w:rsidRDefault="00E10217" w:rsidP="00301046">
            <w:pPr>
              <w:autoSpaceDE w:val="0"/>
              <w:autoSpaceDN w:val="0"/>
              <w:adjustRightInd w:val="0"/>
              <w:ind w:left="992"/>
              <w:jc w:val="both"/>
              <w:rPr>
                <w:rFonts w:ascii="Lucida Bright" w:hAnsi="Lucida Bright" w:cs="Calibri"/>
                <w:bCs/>
                <w:sz w:val="18"/>
                <w:szCs w:val="18"/>
              </w:rPr>
            </w:pP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E10217" w:rsidRPr="00756E4E" w:rsidRDefault="00E10217" w:rsidP="00301046">
            <w:pPr>
              <w:autoSpaceDE w:val="0"/>
              <w:autoSpaceDN w:val="0"/>
              <w:adjustRightInd w:val="0"/>
              <w:ind w:left="1417"/>
              <w:jc w:val="both"/>
              <w:outlineLvl w:val="0"/>
              <w:rPr>
                <w:rFonts w:ascii="Lucida Bright" w:hAnsi="Lucida Bright" w:cs="Calibri"/>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E10217" w:rsidRPr="00756E4E" w:rsidRDefault="00E10217" w:rsidP="00301046">
            <w:pPr>
              <w:ind w:left="708"/>
              <w:jc w:val="both"/>
              <w:outlineLvl w:val="0"/>
              <w:rPr>
                <w:rFonts w:ascii="Lucida Bright" w:eastAsia="Calibri"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E10217" w:rsidRPr="00756E4E" w:rsidRDefault="00E10217" w:rsidP="00301046">
            <w:pPr>
              <w:contextualSpacing/>
              <w:jc w:val="both"/>
              <w:rPr>
                <w:rFonts w:ascii="Lucida Bright" w:hAnsi="Lucida Bright" w:cs="Calibri"/>
                <w:sz w:val="18"/>
                <w:szCs w:val="18"/>
              </w:rPr>
            </w:pPr>
          </w:p>
          <w:p w:rsidR="00E10217" w:rsidRPr="00756E4E" w:rsidRDefault="00E10217" w:rsidP="00E10217">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E10217" w:rsidRPr="00756E4E" w:rsidRDefault="00E10217" w:rsidP="00E10217">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E10217" w:rsidRPr="00756E4E" w:rsidRDefault="00E10217" w:rsidP="00301046">
            <w:pPr>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E10217" w:rsidRPr="00756E4E" w:rsidRDefault="00E10217" w:rsidP="00E10217">
      <w:pPr>
        <w:pStyle w:val="Prrafodelista"/>
        <w:ind w:left="0"/>
        <w:contextualSpacing/>
        <w:jc w:val="center"/>
        <w:rPr>
          <w:rFonts w:ascii="Lucida Bright" w:hAnsi="Lucida Bright" w:cs="Calibri"/>
          <w:b/>
          <w:bCs/>
          <w:sz w:val="18"/>
          <w:szCs w:val="18"/>
          <w:lang w:eastAsia="es-BO"/>
        </w:rPr>
      </w:pPr>
    </w:p>
    <w:p w:rsidR="00E10217" w:rsidRPr="00756E4E" w:rsidRDefault="00E10217" w:rsidP="00E10217">
      <w:pPr>
        <w:numPr>
          <w:ilvl w:val="0"/>
          <w:numId w:val="58"/>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E10217" w:rsidRPr="00756E4E" w:rsidRDefault="00E10217" w:rsidP="00E10217">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E10217" w:rsidRPr="00756E4E" w:rsidTr="00301046">
        <w:trPr>
          <w:trHeight w:val="53"/>
          <w:jc w:val="center"/>
        </w:trPr>
        <w:tc>
          <w:tcPr>
            <w:tcW w:w="948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E10217" w:rsidRPr="00756E4E" w:rsidTr="00301046">
        <w:trPr>
          <w:trHeight w:val="370"/>
          <w:jc w:val="center"/>
        </w:trPr>
        <w:tc>
          <w:tcPr>
            <w:tcW w:w="9484" w:type="dxa"/>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A partir </w:t>
            </w:r>
            <w:r>
              <w:rPr>
                <w:rFonts w:ascii="Lucida Bright" w:hAnsi="Lucida Bright" w:cs="Calibri"/>
                <w:bCs/>
                <w:sz w:val="18"/>
                <w:szCs w:val="18"/>
              </w:rPr>
              <w:t xml:space="preserve">de la suscripción del contrato </w:t>
            </w:r>
            <w:r w:rsidRPr="00756E4E">
              <w:rPr>
                <w:rFonts w:ascii="Lucida Bright" w:hAnsi="Lucida Bright" w:cs="Calibri"/>
                <w:bCs/>
                <w:sz w:val="18"/>
                <w:szCs w:val="18"/>
              </w:rPr>
              <w:t>hasta el 31 de diciembre de 2019.</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E10217" w:rsidRPr="00756E4E" w:rsidTr="00301046">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Diésel Oíl</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La nominación mensual será remitida por YPFB vía correo electrónico hasta el día 25 del mes anterior a la carga. </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5961A4" w:rsidRDefault="00E10217" w:rsidP="00301046">
            <w:pPr>
              <w:autoSpaceDE w:val="0"/>
              <w:autoSpaceDN w:val="0"/>
              <w:adjustRightInd w:val="0"/>
              <w:jc w:val="both"/>
              <w:rPr>
                <w:rFonts w:ascii="Lucida Bright" w:hAnsi="Lucida Bright" w:cs="Calibri"/>
                <w:b/>
                <w:bCs/>
                <w:sz w:val="18"/>
                <w:szCs w:val="18"/>
              </w:rPr>
            </w:pPr>
            <w:r w:rsidRPr="005961A4">
              <w:rPr>
                <w:rFonts w:ascii="Lucida Bright" w:hAnsi="Lucida Bright" w:cs="Calibri"/>
                <w:b/>
                <w:bCs/>
                <w:sz w:val="18"/>
                <w:szCs w:val="18"/>
              </w:rPr>
              <w:t>PERIODO DE PRECIACION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adjustRightInd w:val="0"/>
              <w:jc w:val="both"/>
              <w:rPr>
                <w:rFonts w:ascii="Lucida Bright" w:hAnsi="Lucida Bright" w:cs="Calibri"/>
                <w:bCs/>
                <w:sz w:val="18"/>
                <w:szCs w:val="18"/>
              </w:rPr>
            </w:pPr>
            <w:r w:rsidRPr="00A572D4">
              <w:rPr>
                <w:rFonts w:ascii="Lucida Bright" w:hAnsi="Lucida Bright" w:cs="Calibri"/>
                <w:bCs/>
                <w:sz w:val="18"/>
                <w:szCs w:val="18"/>
              </w:rPr>
              <w:t>El precio ENAP publicado cada jueves, será aplicable para las cargas efectuadas desde el jueves de la publicación hasta el siguiente miércoles.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5961A4" w:rsidRDefault="00E10217" w:rsidP="00301046">
            <w:pPr>
              <w:autoSpaceDE w:val="0"/>
              <w:autoSpaceDN w:val="0"/>
              <w:adjustRightInd w:val="0"/>
              <w:jc w:val="both"/>
              <w:rPr>
                <w:rFonts w:ascii="Lucida Bright" w:hAnsi="Lucida Bright" w:cs="Calibri"/>
                <w:b/>
                <w:bCs/>
                <w:sz w:val="18"/>
                <w:szCs w:val="18"/>
              </w:rPr>
            </w:pPr>
            <w:r w:rsidRPr="005961A4">
              <w:rPr>
                <w:rFonts w:ascii="Lucida Bright" w:hAnsi="Lucida Bright" w:cs="Calibri"/>
                <w:b/>
                <w:bCs/>
                <w:sz w:val="18"/>
                <w:szCs w:val="18"/>
              </w:rPr>
              <w:t>CAPACIDADES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A572D4" w:rsidRDefault="00E10217" w:rsidP="00E10217">
            <w:pPr>
              <w:numPr>
                <w:ilvl w:val="0"/>
                <w:numId w:val="72"/>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Almacenaje</w:t>
            </w:r>
          </w:p>
          <w:p w:rsidR="00E10217" w:rsidRPr="00A572D4" w:rsidRDefault="00E10217" w:rsidP="00301046">
            <w:pPr>
              <w:autoSpaceDE w:val="0"/>
              <w:autoSpaceDN w:val="0"/>
              <w:adjustRightInd w:val="0"/>
              <w:jc w:val="both"/>
              <w:rPr>
                <w:rFonts w:ascii="Lucida Bright" w:hAnsi="Lucida Bright" w:cs="Calibri"/>
                <w:bCs/>
                <w:sz w:val="18"/>
                <w:szCs w:val="18"/>
              </w:rPr>
            </w:pPr>
            <w:r w:rsidRPr="00A572D4">
              <w:rPr>
                <w:rFonts w:ascii="Lucida Bright" w:hAnsi="Lucida Bright" w:cs="Calibri"/>
                <w:bCs/>
                <w:sz w:val="18"/>
              </w:rPr>
              <w:t>El proponente deberá contar con una capacidad instalada de almacenaje del producto en las plantas de despacho ofertadas</w:t>
            </w:r>
            <w:r w:rsidRPr="00A572D4">
              <w:rPr>
                <w:rFonts w:ascii="Lucida Bright" w:hAnsi="Lucida Bright" w:cs="Calibri"/>
                <w:bCs/>
                <w:sz w:val="18"/>
                <w:szCs w:val="18"/>
              </w:rPr>
              <w:t xml:space="preserve"> </w:t>
            </w:r>
          </w:p>
          <w:p w:rsidR="00E10217" w:rsidRPr="00A572D4" w:rsidRDefault="00E10217" w:rsidP="00301046">
            <w:pPr>
              <w:autoSpaceDE w:val="0"/>
              <w:autoSpaceDN w:val="0"/>
              <w:adjustRightInd w:val="0"/>
              <w:ind w:left="360"/>
              <w:jc w:val="both"/>
              <w:rPr>
                <w:rFonts w:ascii="Lucida Bright" w:hAnsi="Lucida Bright" w:cs="Calibri"/>
                <w:bCs/>
                <w:sz w:val="18"/>
                <w:szCs w:val="18"/>
              </w:rPr>
            </w:pPr>
          </w:p>
          <w:p w:rsidR="00E10217" w:rsidRPr="00A572D4" w:rsidRDefault="00E10217" w:rsidP="00E10217">
            <w:pPr>
              <w:numPr>
                <w:ilvl w:val="0"/>
                <w:numId w:val="72"/>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Despacho de Cisternas</w:t>
            </w:r>
          </w:p>
          <w:p w:rsidR="00E10217" w:rsidRDefault="00E10217" w:rsidP="00301046">
            <w:pPr>
              <w:autoSpaceDE w:val="0"/>
              <w:autoSpaceDN w:val="0"/>
              <w:adjustRightInd w:val="0"/>
              <w:jc w:val="both"/>
              <w:rPr>
                <w:rFonts w:ascii="Lucida Bright" w:hAnsi="Lucida Bright" w:cs="Calibri"/>
                <w:bCs/>
                <w:sz w:val="18"/>
              </w:rPr>
            </w:pPr>
            <w:r w:rsidRPr="00A572D4">
              <w:rPr>
                <w:rFonts w:ascii="Lucida Bright" w:hAnsi="Lucida Bright" w:cs="Calibri"/>
                <w:bCs/>
                <w:sz w:val="18"/>
              </w:rPr>
              <w:t xml:space="preserve">El proponente deberá cumplir con una capacidad mínima de </w:t>
            </w:r>
            <w:r>
              <w:rPr>
                <w:rFonts w:ascii="Lucida Bright" w:hAnsi="Lucida Bright" w:cs="Calibri"/>
                <w:b/>
                <w:bCs/>
                <w:sz w:val="18"/>
              </w:rPr>
              <w:t>12</w:t>
            </w:r>
            <w:r w:rsidRPr="00A572D4">
              <w:rPr>
                <w:rFonts w:ascii="Lucida Bright" w:hAnsi="Lucida Bright" w:cs="Calibri"/>
                <w:b/>
                <w:bCs/>
                <w:sz w:val="18"/>
              </w:rPr>
              <w:t xml:space="preserve"> camiones/día.</w:t>
            </w:r>
          </w:p>
          <w:p w:rsidR="00E10217" w:rsidRPr="00756E4E" w:rsidRDefault="00E10217" w:rsidP="00301046">
            <w:pPr>
              <w:autoSpaceDE w:val="0"/>
              <w:autoSpaceDN w:val="0"/>
              <w:adjustRightInd w:val="0"/>
              <w:jc w:val="both"/>
              <w:rPr>
                <w:rFonts w:ascii="Lucida Bright" w:hAnsi="Lucida Bright" w:cs="Calibri"/>
                <w:bCs/>
                <w:sz w:val="18"/>
                <w:szCs w:val="18"/>
              </w:rPr>
            </w:pP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bCs/>
                <w:sz w:val="18"/>
                <w:szCs w:val="18"/>
              </w:rPr>
              <w:t>El volumen requerido referencial de Diésel Oíl es hasta 120.000 m3</w:t>
            </w:r>
            <w:r w:rsidRPr="00756E4E">
              <w:rPr>
                <w:rFonts w:ascii="Lucida Bright" w:hAnsi="Lucida Bright" w:cs="Calibri"/>
                <w:sz w:val="18"/>
                <w:szCs w:val="18"/>
              </w:rPr>
              <w:t>, que abarca la totalidad del Contrato.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E10217" w:rsidRPr="00756E4E" w:rsidTr="00301046">
        <w:trPr>
          <w:trHeight w:val="3991"/>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center"/>
              <w:rPr>
                <w:rFonts w:ascii="Lucida Bright" w:hAnsi="Lucida Bright" w:cs="Calibri"/>
                <w:sz w:val="18"/>
                <w:szCs w:val="18"/>
              </w:rPr>
            </w:pPr>
            <w:r w:rsidRPr="00756E4E">
              <w:rPr>
                <w:rFonts w:ascii="Lucida Bright" w:hAnsi="Lucida Bright" w:cs="Calibri"/>
                <w:noProof/>
                <w:sz w:val="18"/>
                <w:szCs w:val="18"/>
                <w:lang w:val="es-BO" w:eastAsia="es-BO"/>
              </w:rPr>
              <w:drawing>
                <wp:inline distT="0" distB="0" distL="0" distR="0">
                  <wp:extent cx="5286375" cy="2571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6375" cy="2571750"/>
                          </a:xfrm>
                          <a:prstGeom prst="rect">
                            <a:avLst/>
                          </a:prstGeom>
                          <a:noFill/>
                          <a:ln>
                            <a:noFill/>
                          </a:ln>
                        </pic:spPr>
                      </pic:pic>
                    </a:graphicData>
                  </a:graphic>
                </wp:inline>
              </w:drawing>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INSPECCIÓN DE CANTIDAD Y CALIDAD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E10217" w:rsidRPr="00756E4E" w:rsidRDefault="00E10217" w:rsidP="00301046">
            <w:pPr>
              <w:rPr>
                <w:rFonts w:ascii="Lucida Bright" w:hAnsi="Lucida Bright" w:cs="Calibri"/>
                <w:bCs/>
                <w:sz w:val="18"/>
                <w:szCs w:val="18"/>
              </w:rPr>
            </w:pPr>
          </w:p>
          <w:p w:rsidR="00E10217" w:rsidRPr="00756E4E" w:rsidRDefault="00E10217" w:rsidP="00E10217">
            <w:pPr>
              <w:numPr>
                <w:ilvl w:val="0"/>
                <w:numId w:val="60"/>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E10217" w:rsidRPr="00756E4E" w:rsidRDefault="00E10217" w:rsidP="00E10217">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E10217" w:rsidRPr="00756E4E" w:rsidRDefault="00E10217" w:rsidP="00E10217">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E10217" w:rsidRPr="00756E4E" w:rsidRDefault="00E10217" w:rsidP="00301046">
            <w:pPr>
              <w:autoSpaceDE w:val="0"/>
              <w:autoSpaceDN w:val="0"/>
              <w:adjustRightInd w:val="0"/>
              <w:ind w:left="405"/>
              <w:jc w:val="both"/>
              <w:rPr>
                <w:rFonts w:ascii="Lucida Bright" w:hAnsi="Lucida Bright" w:cs="Calibri"/>
                <w:bCs/>
                <w:sz w:val="18"/>
                <w:szCs w:val="18"/>
              </w:rPr>
            </w:pPr>
          </w:p>
          <w:p w:rsidR="00E10217" w:rsidRPr="00756E4E" w:rsidRDefault="00E10217" w:rsidP="00E10217">
            <w:pPr>
              <w:numPr>
                <w:ilvl w:val="0"/>
                <w:numId w:val="60"/>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E10217" w:rsidRPr="00756E4E" w:rsidRDefault="00E10217" w:rsidP="00E10217">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E10217">
            <w:pPr>
              <w:numPr>
                <w:ilvl w:val="0"/>
                <w:numId w:val="61"/>
              </w:numPr>
              <w:autoSpaceDE w:val="0"/>
              <w:autoSpaceDN w:val="0"/>
              <w:adjustRightInd w:val="0"/>
              <w:ind w:left="395"/>
              <w:jc w:val="both"/>
              <w:rPr>
                <w:rFonts w:ascii="Lucida Bright" w:hAnsi="Lucida Bright" w:cs="Calibri"/>
                <w:bCs/>
                <w:sz w:val="18"/>
                <w:szCs w:val="18"/>
              </w:rPr>
            </w:pPr>
            <w:r w:rsidRPr="00756E4E">
              <w:rPr>
                <w:rFonts w:ascii="Lucida Bright" w:hAnsi="Lucida Bright" w:cs="Calibri"/>
                <w:bCs/>
                <w:sz w:val="18"/>
                <w:szCs w:val="18"/>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E10217" w:rsidRPr="00756E4E" w:rsidRDefault="00E10217" w:rsidP="00301046">
            <w:pPr>
              <w:jc w:val="both"/>
              <w:rPr>
                <w:rFonts w:ascii="Lucida Bright" w:hAnsi="Lucida Bright" w:cs="Calibri"/>
                <w:sz w:val="18"/>
                <w:szCs w:val="18"/>
              </w:rPr>
            </w:pPr>
          </w:p>
          <w:p w:rsidR="00E10217" w:rsidRPr="00756E4E" w:rsidRDefault="00E10217" w:rsidP="00E10217">
            <w:pPr>
              <w:numPr>
                <w:ilvl w:val="0"/>
                <w:numId w:val="61"/>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E10217" w:rsidRPr="00756E4E" w:rsidRDefault="00E10217" w:rsidP="00301046">
            <w:pPr>
              <w:pStyle w:val="Prrafodelista"/>
              <w:rPr>
                <w:rFonts w:ascii="Lucida Bright" w:hAnsi="Lucida Bright" w:cs="Calibri"/>
                <w:sz w:val="18"/>
                <w:szCs w:val="18"/>
              </w:rPr>
            </w:pPr>
          </w:p>
          <w:p w:rsidR="00E10217" w:rsidRPr="00756E4E" w:rsidRDefault="00E10217" w:rsidP="00E10217">
            <w:pPr>
              <w:numPr>
                <w:ilvl w:val="0"/>
                <w:numId w:val="61"/>
              </w:numPr>
              <w:autoSpaceDE w:val="0"/>
              <w:autoSpaceDN w:val="0"/>
              <w:adjustRightInd w:val="0"/>
              <w:ind w:left="425" w:hanging="425"/>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Para entregas FCA realizadas por camiones, la cantidad será la determinada por el inspector independiente de acuerdo al medidor de volumen o Balanza en la isla de </w:t>
            </w:r>
            <w:proofErr w:type="gramStart"/>
            <w:r w:rsidRPr="00756E4E">
              <w:rPr>
                <w:rFonts w:ascii="Lucida Bright" w:hAnsi="Lucida Bright" w:cs="Calibri"/>
                <w:bCs/>
                <w:sz w:val="18"/>
                <w:szCs w:val="18"/>
              </w:rPr>
              <w:t>carga corregidos a 15,56°C (60°F</w:t>
            </w:r>
            <w:proofErr w:type="gramEnd"/>
            <w:r w:rsidRPr="00756E4E">
              <w:rPr>
                <w:rFonts w:ascii="Lucida Bright" w:hAnsi="Lucida Bright" w:cs="Calibri"/>
                <w:bCs/>
                <w:sz w:val="18"/>
                <w:szCs w:val="18"/>
              </w:rPr>
              <w:t>) de acuerdo a las regulaciones bolivianas.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LEY APLICABLE</w:t>
            </w:r>
          </w:p>
        </w:tc>
      </w:tr>
      <w:tr w:rsidR="00E10217" w:rsidRPr="00756E4E" w:rsidTr="00301046">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COMITE DE RECEPCIÓN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pStyle w:val="Encabezado"/>
              <w:jc w:val="both"/>
              <w:rPr>
                <w:rFonts w:ascii="Lucida Bright" w:hAnsi="Lucida Bright"/>
                <w:sz w:val="18"/>
                <w:szCs w:val="18"/>
                <w:lang w:val="es-MX"/>
              </w:rPr>
            </w:pPr>
            <w:r w:rsidRPr="00756E4E">
              <w:rPr>
                <w:rFonts w:ascii="Lucida Bright" w:hAnsi="Lucida Bright"/>
                <w:sz w:val="18"/>
                <w:szCs w:val="18"/>
                <w:lang w:val="es-MX"/>
              </w:rPr>
              <w:t xml:space="preserve">Elaborar y firmar el Acta de Recepción / conformidad de los bienes </w:t>
            </w:r>
            <w:proofErr w:type="spellStart"/>
            <w:r w:rsidRPr="00756E4E">
              <w:rPr>
                <w:rFonts w:ascii="Lucida Bright" w:hAnsi="Lucida Bright"/>
                <w:sz w:val="18"/>
                <w:szCs w:val="18"/>
                <w:lang w:val="es-MX"/>
              </w:rPr>
              <w:t>recepcionados</w:t>
            </w:r>
            <w:proofErr w:type="spellEnd"/>
            <w:r w:rsidRPr="00756E4E">
              <w:rPr>
                <w:rFonts w:ascii="Lucida Bright" w:hAnsi="Lucida Bright"/>
                <w:sz w:val="18"/>
                <w:szCs w:val="18"/>
                <w:lang w:val="es-MX"/>
              </w:rPr>
              <w:t>, en base a la información emitida por Planta y el Inspector independiente.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
                <w:bCs/>
                <w:sz w:val="18"/>
                <w:szCs w:val="18"/>
              </w:rPr>
              <w:t>VALIDACIONES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ADJUDICACION</w:t>
            </w:r>
          </w:p>
        </w:tc>
      </w:tr>
    </w:tbl>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rPr>
          <w:rFonts w:ascii="Lucida Bright" w:hAnsi="Lucida Bright" w:cs="Calibri"/>
          <w:b/>
          <w:bCs/>
          <w:sz w:val="18"/>
          <w:szCs w:val="18"/>
          <w:lang w:eastAsia="es-BO"/>
        </w:rPr>
      </w:pPr>
    </w:p>
    <w:p w:rsidR="00E10217" w:rsidRDefault="00E10217" w:rsidP="00E10217">
      <w:pPr>
        <w:jc w:val="center"/>
        <w:rPr>
          <w:rFonts w:ascii="Lucida Bright" w:hAnsi="Lucida Bright" w:cs="Calibri"/>
          <w:b/>
          <w:bCs/>
          <w:sz w:val="18"/>
          <w:szCs w:val="18"/>
          <w:lang w:eastAsia="es-BO"/>
        </w:rPr>
      </w:pPr>
      <w:r w:rsidRPr="00756E4E">
        <w:rPr>
          <w:rFonts w:ascii="Lucida Bright" w:hAnsi="Lucida Bright" w:cs="Calibri"/>
          <w:b/>
          <w:bCs/>
          <w:sz w:val="18"/>
          <w:szCs w:val="18"/>
          <w:lang w:eastAsia="es-BO"/>
        </w:rPr>
        <w:br w:type="page"/>
      </w:r>
    </w:p>
    <w:p w:rsidR="00E10217" w:rsidRPr="00756E4E" w:rsidRDefault="00E10217" w:rsidP="00E10217">
      <w:pPr>
        <w:jc w:val="center"/>
        <w:rPr>
          <w:rFonts w:ascii="Lucida Bright" w:hAnsi="Lucida Bright" w:cs="Calibri"/>
          <w:b/>
          <w:bCs/>
          <w:sz w:val="18"/>
          <w:szCs w:val="18"/>
          <w:lang w:eastAsia="es-BO"/>
        </w:rPr>
      </w:pPr>
      <w:r w:rsidRPr="00756E4E">
        <w:rPr>
          <w:rFonts w:ascii="Lucida Bright" w:hAnsi="Lucida Bright" w:cs="Calibri"/>
          <w:b/>
          <w:sz w:val="18"/>
          <w:szCs w:val="18"/>
        </w:rPr>
        <w:t>LOTE 3: Suministro de Insumos y Aditivos 1 Occidente</w:t>
      </w:r>
    </w:p>
    <w:p w:rsidR="00E10217" w:rsidRPr="00756E4E" w:rsidRDefault="00E10217" w:rsidP="00E10217">
      <w:pPr>
        <w:rPr>
          <w:rFonts w:ascii="Lucida Bright" w:hAnsi="Lucida Bright" w:cs="Calibri"/>
          <w:b/>
          <w:bCs/>
          <w:sz w:val="18"/>
          <w:szCs w:val="18"/>
          <w:lang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E10217" w:rsidRPr="00756E4E" w:rsidTr="00301046">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3</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60.000 m3</w:t>
            </w:r>
          </w:p>
        </w:tc>
      </w:tr>
    </w:tbl>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numPr>
          <w:ilvl w:val="0"/>
          <w:numId w:val="62"/>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E10217" w:rsidRPr="00756E4E" w:rsidRDefault="00E10217" w:rsidP="00E10217">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contextualSpacing/>
              <w:jc w:val="center"/>
              <w:rPr>
                <w:rFonts w:ascii="Lucida Bright" w:hAnsi="Lucida Bright" w:cs="Calibri"/>
                <w:b/>
                <w:sz w:val="18"/>
                <w:szCs w:val="18"/>
              </w:rPr>
            </w:pPr>
          </w:p>
        </w:tc>
      </w:tr>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E10217" w:rsidRPr="00756E4E" w:rsidTr="00301046">
        <w:trPr>
          <w:trHeight w:val="62"/>
          <w:jc w:val="center"/>
        </w:trPr>
        <w:tc>
          <w:tcPr>
            <w:tcW w:w="9404" w:type="dxa"/>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FCA Plantas de almacenaje en Arica y/o Iquique, Chile (Incoterms 2010).</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E10217" w:rsidRPr="00756E4E" w:rsidRDefault="00E10217" w:rsidP="00301046">
            <w:pPr>
              <w:jc w:val="both"/>
              <w:rPr>
                <w:rFonts w:ascii="Lucida Bright" w:hAnsi="Lucida Bright" w:cs="Calibri"/>
                <w:b/>
                <w:bCs/>
                <w:sz w:val="18"/>
                <w:szCs w:val="18"/>
              </w:rPr>
            </w:pPr>
          </w:p>
          <w:p w:rsidR="00E10217" w:rsidRPr="00756E4E" w:rsidRDefault="00E10217" w:rsidP="00301046">
            <w:pPr>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r>
      <w:tr w:rsidR="00E10217" w:rsidRPr="00756E4E" w:rsidTr="00301046">
        <w:trPr>
          <w:trHeight w:val="62"/>
          <w:jc w:val="center"/>
        </w:trPr>
        <w:tc>
          <w:tcPr>
            <w:tcW w:w="9404" w:type="dxa"/>
            <w:shd w:val="clear" w:color="auto" w:fill="BDD6EE"/>
          </w:tcPr>
          <w:p w:rsidR="00E10217" w:rsidRPr="00756E4E" w:rsidRDefault="00E10217" w:rsidP="00301046">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PRECIO</w:t>
            </w:r>
          </w:p>
        </w:tc>
      </w:tr>
      <w:tr w:rsidR="00E10217" w:rsidRPr="00756E4E" w:rsidTr="00301046">
        <w:trPr>
          <w:trHeight w:val="62"/>
          <w:jc w:val="center"/>
        </w:trPr>
        <w:tc>
          <w:tcPr>
            <w:tcW w:w="9404" w:type="dxa"/>
            <w:shd w:val="clear" w:color="auto" w:fill="auto"/>
            <w:vAlign w:val="center"/>
          </w:tcPr>
          <w:p w:rsidR="00E10217" w:rsidRPr="0038566E" w:rsidRDefault="00E10217" w:rsidP="00301046">
            <w:pPr>
              <w:jc w:val="both"/>
              <w:rPr>
                <w:rFonts w:ascii="Lucida Bright" w:hAnsi="Lucida Bright" w:cs="Calibri"/>
                <w:b/>
                <w:sz w:val="18"/>
                <w:szCs w:val="18"/>
              </w:rPr>
            </w:pPr>
          </w:p>
          <w:p w:rsidR="00E10217" w:rsidRPr="00756E4E" w:rsidRDefault="00E10217" w:rsidP="00301046">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p w:rsidR="00E10217" w:rsidRPr="00756E4E" w:rsidRDefault="00E10217" w:rsidP="00301046">
            <w:pPr>
              <w:rPr>
                <w:rFonts w:ascii="Lucida Bright" w:eastAsia="Calibri" w:hAnsi="Lucida Bright" w:cs="Calibri"/>
                <w:sz w:val="18"/>
                <w:szCs w:val="18"/>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E10217" w:rsidRPr="00756E4E" w:rsidTr="00301046">
              <w:trPr>
                <w:trHeight w:val="362"/>
                <w:tblHeader/>
                <w:jc w:val="center"/>
              </w:trPr>
              <w:tc>
                <w:tcPr>
                  <w:tcW w:w="1827" w:type="pct"/>
                  <w:shd w:val="clear" w:color="auto" w:fill="D9D9D9"/>
                  <w:vAlign w:val="center"/>
                </w:tcPr>
                <w:p w:rsidR="00E10217" w:rsidRPr="00756E4E" w:rsidRDefault="00E10217" w:rsidP="00301046">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E10217" w:rsidRPr="00756E4E" w:rsidRDefault="00E10217" w:rsidP="00301046">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E10217" w:rsidRPr="00756E4E" w:rsidTr="00301046">
              <w:trPr>
                <w:trHeight w:val="768"/>
                <w:jc w:val="center"/>
              </w:trPr>
              <w:tc>
                <w:tcPr>
                  <w:tcW w:w="1827"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FCA Planta de almacenaje Arica y/o Iquique, Chile</w:t>
                  </w:r>
                </w:p>
              </w:tc>
              <w:tc>
                <w:tcPr>
                  <w:tcW w:w="3173"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Precio </w:t>
                  </w:r>
                  <w:r w:rsidRPr="00756E4E">
                    <w:rPr>
                      <w:rFonts w:ascii="Lucida Bright" w:hAnsi="Lucida Bright" w:cs="Calibri"/>
                      <w:b/>
                      <w:bCs/>
                      <w:sz w:val="18"/>
                      <w:szCs w:val="18"/>
                    </w:rPr>
                    <w:t xml:space="preserve">(RON </w:t>
                  </w:r>
                  <w:r>
                    <w:rPr>
                      <w:rFonts w:ascii="Lucida Bright" w:hAnsi="Lucida Bright" w:cs="Calibri"/>
                      <w:b/>
                      <w:bCs/>
                      <w:sz w:val="18"/>
                      <w:szCs w:val="18"/>
                    </w:rPr>
                    <w:t>93</w:t>
                  </w:r>
                  <w:r w:rsidRPr="00756E4E">
                    <w:rPr>
                      <w:rFonts w:ascii="Lucida Bright" w:hAnsi="Lucida Bright" w:cs="Calibri"/>
                      <w:b/>
                      <w:bCs/>
                      <w:sz w:val="18"/>
                      <w:szCs w:val="18"/>
                    </w:rPr>
                    <w:t xml:space="preserve">) </w:t>
                  </w:r>
                  <w:r w:rsidRPr="00756E4E">
                    <w:rPr>
                      <w:rFonts w:ascii="Lucida Bright" w:hAnsi="Lucida Bright" w:cs="Calibri"/>
                      <w:bCs/>
                      <w:sz w:val="18"/>
                      <w:szCs w:val="18"/>
                    </w:rPr>
                    <w:t xml:space="preserve">= Precio mayorista para la Gasolina de octanaje 93, puesto en Concon, publicado por ENAP + </w:t>
                  </w:r>
                  <w:r w:rsidRPr="00756E4E">
                    <w:rPr>
                      <w:rFonts w:ascii="Lucida Bright" w:hAnsi="Lucida Bright" w:cs="Calibri"/>
                      <w:b/>
                      <w:bCs/>
                      <w:sz w:val="18"/>
                      <w:szCs w:val="18"/>
                    </w:rPr>
                    <w:t>Premio</w:t>
                  </w:r>
                </w:p>
              </w:tc>
            </w:tr>
          </w:tbl>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p>
          <w:p w:rsidR="00E10217" w:rsidRPr="00756E4E" w:rsidRDefault="00E10217" w:rsidP="00301046">
            <w:pPr>
              <w:pStyle w:val="Prrafodelista"/>
              <w:ind w:left="0"/>
              <w:contextualSpacing/>
              <w:rPr>
                <w:rFonts w:ascii="Lucida Bright" w:hAnsi="Lucida Bright" w:cs="Calibri"/>
                <w:b/>
                <w:sz w:val="18"/>
                <w:szCs w:val="18"/>
              </w:rPr>
            </w:pPr>
          </w:p>
          <w:p w:rsidR="00E10217" w:rsidRPr="0038566E" w:rsidRDefault="00E10217" w:rsidP="00301046">
            <w:pPr>
              <w:keepNext/>
              <w:jc w:val="both"/>
              <w:rPr>
                <w:rFonts w:ascii="Lucida Bright" w:hAnsi="Lucida Bright" w:cs="Arial"/>
                <w:sz w:val="18"/>
                <w:szCs w:val="18"/>
              </w:rPr>
            </w:pPr>
            <w:r w:rsidRPr="00756E4E">
              <w:rPr>
                <w:rFonts w:ascii="Lucida Bright" w:hAnsi="Lucida Bright" w:cs="Arial"/>
                <w:sz w:val="18"/>
                <w:szCs w:val="18"/>
              </w:rPr>
              <w:t xml:space="preserve">El precio es en base </w:t>
            </w:r>
            <w:r>
              <w:rPr>
                <w:rFonts w:ascii="Lucida Bright" w:hAnsi="Lucida Bright" w:cs="Arial"/>
                <w:sz w:val="18"/>
                <w:szCs w:val="18"/>
              </w:rPr>
              <w:t>a RON 93</w:t>
            </w:r>
            <w:r w:rsidRPr="00756E4E">
              <w:rPr>
                <w:rFonts w:ascii="Lucida Bright" w:hAnsi="Lucida Bright" w:cs="Arial"/>
                <w:sz w:val="18"/>
                <w:szCs w:val="18"/>
              </w:rPr>
              <w:t>. Si el RON real del product</w:t>
            </w:r>
            <w:r>
              <w:rPr>
                <w:rFonts w:ascii="Lucida Bright" w:hAnsi="Lucida Bright" w:cs="Arial"/>
                <w:sz w:val="18"/>
                <w:szCs w:val="18"/>
              </w:rPr>
              <w:t>o asciende por arriba del Ron 93 el precio aumentará 9</w:t>
            </w:r>
            <w:r w:rsidRPr="00756E4E">
              <w:rPr>
                <w:rFonts w:ascii="Lucida Bright" w:hAnsi="Lucida Bright" w:cs="Arial"/>
                <w:sz w:val="18"/>
                <w:szCs w:val="18"/>
              </w:rPr>
              <w:t>,</w:t>
            </w:r>
            <w:r>
              <w:rPr>
                <w:rFonts w:ascii="Lucida Bright" w:hAnsi="Lucida Bright" w:cs="Arial"/>
                <w:sz w:val="18"/>
                <w:szCs w:val="18"/>
              </w:rPr>
              <w:t>24</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arri</w:t>
            </w:r>
            <w:r>
              <w:rPr>
                <w:rFonts w:ascii="Lucida Bright" w:hAnsi="Lucida Bright" w:cs="Arial"/>
                <w:sz w:val="18"/>
                <w:szCs w:val="18"/>
              </w:rPr>
              <w:t>ba del Ron 93</w:t>
            </w:r>
            <w:r w:rsidRPr="00756E4E">
              <w:rPr>
                <w:rFonts w:ascii="Lucida Bright" w:hAnsi="Lucida Bright" w:cs="Arial"/>
                <w:sz w:val="18"/>
                <w:szCs w:val="18"/>
              </w:rPr>
              <w:t xml:space="preserve">, o de manera proporcional por cada 0,1 </w:t>
            </w:r>
            <w:hyperlink r:id="rId32" w:history="1">
              <w:r w:rsidRPr="00756E4E">
                <w:rPr>
                  <w:rFonts w:ascii="Lucida Bright" w:hAnsi="Lucida Bright" w:cs="Arial"/>
                  <w:sz w:val="18"/>
                  <w:szCs w:val="18"/>
                </w:rPr>
                <w:t>RON. Si</w:t>
              </w:r>
            </w:hyperlink>
            <w:r w:rsidRPr="00756E4E">
              <w:rPr>
                <w:rFonts w:ascii="Lucida Bright" w:hAnsi="Lucida Bright" w:cs="Arial"/>
                <w:sz w:val="18"/>
                <w:szCs w:val="18"/>
              </w:rPr>
              <w:t xml:space="preserve"> el RON real del producto desciende por debajo del RON </w:t>
            </w:r>
            <w:r>
              <w:rPr>
                <w:rFonts w:ascii="Lucida Bright" w:hAnsi="Lucida Bright" w:cs="Arial"/>
                <w:sz w:val="18"/>
                <w:szCs w:val="18"/>
              </w:rPr>
              <w:t>93</w:t>
            </w:r>
            <w:r w:rsidRPr="00756E4E">
              <w:rPr>
                <w:rFonts w:ascii="Lucida Bright" w:hAnsi="Lucida Bright" w:cs="Arial"/>
                <w:sz w:val="18"/>
                <w:szCs w:val="18"/>
              </w:rPr>
              <w:t xml:space="preserve"> el precio disminuirá </w:t>
            </w:r>
            <w:r>
              <w:rPr>
                <w:rFonts w:ascii="Lucida Bright" w:hAnsi="Lucida Bright" w:cs="Arial"/>
                <w:sz w:val="18"/>
                <w:szCs w:val="18"/>
              </w:rPr>
              <w:t>5</w:t>
            </w:r>
            <w:r w:rsidRPr="00756E4E">
              <w:rPr>
                <w:rFonts w:ascii="Lucida Bright" w:hAnsi="Lucida Bright" w:cs="Arial"/>
                <w:sz w:val="18"/>
                <w:szCs w:val="18"/>
              </w:rPr>
              <w:t>,</w:t>
            </w:r>
            <w:r>
              <w:rPr>
                <w:rFonts w:ascii="Lucida Bright" w:hAnsi="Lucida Bright" w:cs="Arial"/>
                <w:sz w:val="18"/>
                <w:szCs w:val="18"/>
              </w:rPr>
              <w:t>28</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debajo del RON 85, o de manera proporcional por cada 0,1 RON.</w:t>
            </w:r>
          </w:p>
        </w:tc>
      </w:tr>
      <w:tr w:rsidR="00E10217" w:rsidRPr="00756E4E" w:rsidTr="00301046">
        <w:trPr>
          <w:trHeight w:val="60"/>
          <w:jc w:val="center"/>
        </w:trPr>
        <w:tc>
          <w:tcPr>
            <w:tcW w:w="9404" w:type="dxa"/>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E10217" w:rsidRPr="00756E4E" w:rsidTr="00301046">
        <w:trPr>
          <w:trHeight w:val="60"/>
          <w:jc w:val="center"/>
        </w:trPr>
        <w:tc>
          <w:tcPr>
            <w:tcW w:w="9404" w:type="dxa"/>
            <w:shd w:val="clear" w:color="auto" w:fill="auto"/>
          </w:tcPr>
          <w:p w:rsidR="00E10217"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E10217" w:rsidRDefault="00E10217" w:rsidP="00301046">
            <w:pPr>
              <w:jc w:val="both"/>
              <w:rPr>
                <w:rFonts w:ascii="Lucida Bright" w:hAnsi="Lucida Bright" w:cs="Calibri"/>
                <w:bCs/>
                <w:sz w:val="18"/>
                <w:szCs w:val="18"/>
                <w:lang w:val="es-BO"/>
              </w:rPr>
            </w:pPr>
          </w:p>
          <w:p w:rsidR="00E10217" w:rsidRPr="00D37E0B"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E10217" w:rsidRPr="00D37E0B" w:rsidRDefault="00E10217" w:rsidP="00301046">
            <w:pPr>
              <w:jc w:val="both"/>
              <w:rPr>
                <w:rFonts w:ascii="Lucida Bright" w:hAnsi="Lucida Bright" w:cs="Calibri"/>
                <w:bCs/>
                <w:sz w:val="18"/>
                <w:szCs w:val="18"/>
                <w:lang w:val="es-BO"/>
              </w:rPr>
            </w:pPr>
          </w:p>
          <w:p w:rsidR="00E10217" w:rsidRPr="00756E4E" w:rsidRDefault="00E10217" w:rsidP="00301046">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r>
      <w:tr w:rsidR="00E10217" w:rsidRPr="00756E4E" w:rsidTr="00301046">
        <w:trPr>
          <w:trHeight w:val="60"/>
          <w:jc w:val="center"/>
        </w:trPr>
        <w:tc>
          <w:tcPr>
            <w:tcW w:w="9404" w:type="dxa"/>
            <w:shd w:val="clear" w:color="auto" w:fill="C6D9F1"/>
            <w:vAlign w:val="center"/>
          </w:tcPr>
          <w:p w:rsidR="00E10217" w:rsidRPr="00756E4E" w:rsidRDefault="00E10217" w:rsidP="00301046">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E10217" w:rsidRPr="00756E4E" w:rsidTr="00301046">
        <w:trPr>
          <w:trHeight w:val="564"/>
          <w:jc w:val="center"/>
        </w:trPr>
        <w:tc>
          <w:tcPr>
            <w:tcW w:w="9404" w:type="dxa"/>
            <w:vAlign w:val="center"/>
          </w:tcPr>
          <w:p w:rsidR="00E10217" w:rsidRPr="008A53A4" w:rsidRDefault="00E10217" w:rsidP="00301046">
            <w:pPr>
              <w:autoSpaceDE w:val="0"/>
              <w:autoSpaceDN w:val="0"/>
              <w:adjustRightInd w:val="0"/>
              <w:jc w:val="both"/>
              <w:rPr>
                <w:rFonts w:ascii="Lucida Bright" w:hAnsi="Lucida Bright" w:cs="Calibri"/>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r>
      <w:tr w:rsidR="00E10217" w:rsidRPr="00756E4E" w:rsidTr="00301046">
        <w:trPr>
          <w:trHeight w:val="274"/>
          <w:jc w:val="center"/>
        </w:trPr>
        <w:tc>
          <w:tcPr>
            <w:tcW w:w="9404" w:type="dxa"/>
            <w:shd w:val="clear" w:color="auto" w:fill="BDD6EE"/>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FORMA DE PAGO</w:t>
            </w:r>
          </w:p>
        </w:tc>
      </w:tr>
      <w:tr w:rsidR="00E10217" w:rsidRPr="00756E4E" w:rsidTr="00301046">
        <w:trPr>
          <w:trHeight w:val="564"/>
          <w:jc w:val="center"/>
        </w:trPr>
        <w:tc>
          <w:tcPr>
            <w:tcW w:w="9404" w:type="dxa"/>
            <w:vAlign w:val="center"/>
          </w:tcPr>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E10217" w:rsidRPr="00756E4E" w:rsidRDefault="00E10217" w:rsidP="00301046">
            <w:pPr>
              <w:jc w:val="both"/>
              <w:rPr>
                <w:rFonts w:ascii="Lucida Bright" w:hAnsi="Lucida Bright" w:cs="Calibri"/>
                <w:bCs/>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E10217" w:rsidRPr="00756E4E" w:rsidRDefault="00E10217" w:rsidP="00301046">
            <w:pPr>
              <w:autoSpaceDE w:val="0"/>
              <w:autoSpaceDN w:val="0"/>
              <w:adjustRightInd w:val="0"/>
              <w:ind w:left="992"/>
              <w:jc w:val="both"/>
              <w:rPr>
                <w:rFonts w:ascii="Lucida Bright" w:hAnsi="Lucida Bright" w:cs="Calibri"/>
                <w:bCs/>
                <w:sz w:val="18"/>
                <w:szCs w:val="18"/>
              </w:rPr>
            </w:pP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E10217" w:rsidRPr="00756E4E" w:rsidRDefault="00E10217" w:rsidP="00301046">
            <w:pPr>
              <w:autoSpaceDE w:val="0"/>
              <w:autoSpaceDN w:val="0"/>
              <w:adjustRightInd w:val="0"/>
              <w:ind w:left="1417"/>
              <w:jc w:val="both"/>
              <w:outlineLvl w:val="0"/>
              <w:rPr>
                <w:rFonts w:ascii="Lucida Bright" w:hAnsi="Lucida Bright" w:cs="Calibri"/>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E10217" w:rsidRPr="00756E4E" w:rsidRDefault="00E10217" w:rsidP="00301046">
            <w:pPr>
              <w:ind w:left="708"/>
              <w:jc w:val="both"/>
              <w:outlineLvl w:val="0"/>
              <w:rPr>
                <w:rFonts w:ascii="Lucida Bright" w:eastAsia="Calibri"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756E4E">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E10217" w:rsidRPr="00756E4E" w:rsidRDefault="00E10217" w:rsidP="00301046">
            <w:pPr>
              <w:contextualSpacing/>
              <w:jc w:val="both"/>
              <w:rPr>
                <w:rFonts w:ascii="Lucida Bright" w:hAnsi="Lucida Bright" w:cs="Calibri"/>
                <w:sz w:val="18"/>
                <w:szCs w:val="18"/>
              </w:rPr>
            </w:pPr>
          </w:p>
          <w:p w:rsidR="00E10217" w:rsidRPr="00756E4E" w:rsidRDefault="00E10217" w:rsidP="00E10217">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E10217" w:rsidRPr="00756E4E" w:rsidRDefault="00E10217" w:rsidP="00E10217">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E10217" w:rsidRPr="00756E4E" w:rsidRDefault="00E10217" w:rsidP="00301046">
            <w:pPr>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E10217" w:rsidRPr="00756E4E" w:rsidRDefault="00E10217" w:rsidP="00E10217">
      <w:pPr>
        <w:pStyle w:val="Prrafodelista"/>
        <w:ind w:left="0"/>
        <w:contextualSpacing/>
        <w:jc w:val="center"/>
        <w:rPr>
          <w:rFonts w:ascii="Lucida Bright" w:hAnsi="Lucida Bright" w:cs="Calibri"/>
          <w:b/>
          <w:bCs/>
          <w:sz w:val="18"/>
          <w:szCs w:val="18"/>
          <w:lang w:eastAsia="es-BO"/>
        </w:rPr>
      </w:pPr>
    </w:p>
    <w:p w:rsidR="00E10217" w:rsidRPr="00756E4E" w:rsidRDefault="00E10217" w:rsidP="00E10217">
      <w:pPr>
        <w:numPr>
          <w:ilvl w:val="0"/>
          <w:numId w:val="58"/>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E10217" w:rsidRPr="00756E4E" w:rsidRDefault="00E10217" w:rsidP="00E10217">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E10217" w:rsidRPr="00756E4E" w:rsidTr="00301046">
        <w:trPr>
          <w:trHeight w:val="53"/>
          <w:jc w:val="center"/>
        </w:trPr>
        <w:tc>
          <w:tcPr>
            <w:tcW w:w="948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E10217" w:rsidRPr="00756E4E" w:rsidTr="00301046">
        <w:trPr>
          <w:trHeight w:val="370"/>
          <w:jc w:val="center"/>
        </w:trPr>
        <w:tc>
          <w:tcPr>
            <w:tcW w:w="9484" w:type="dxa"/>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756E4E">
              <w:rPr>
                <w:rFonts w:ascii="Lucida Bright" w:hAnsi="Lucida Bright" w:cs="Calibri"/>
                <w:bCs/>
                <w:sz w:val="18"/>
                <w:szCs w:val="18"/>
              </w:rPr>
              <w:t>hasta el 31 de diciembre de 2019.</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E10217" w:rsidRPr="00756E4E" w:rsidTr="00301046">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Insumos y Aditivos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tabs>
                <w:tab w:val="left" w:pos="2391"/>
              </w:tabs>
              <w:jc w:val="both"/>
              <w:rPr>
                <w:rFonts w:ascii="Lucida Bright" w:hAnsi="Lucida Bright" w:cs="Calibri"/>
                <w:bCs/>
                <w:sz w:val="18"/>
                <w:szCs w:val="18"/>
              </w:rPr>
            </w:pPr>
            <w:r w:rsidRPr="00756E4E">
              <w:rPr>
                <w:rFonts w:ascii="Lucida Bright" w:hAnsi="Lucida Bright" w:cs="Calibri"/>
                <w:bCs/>
                <w:sz w:val="18"/>
                <w:szCs w:val="18"/>
              </w:rPr>
              <w:t>La nominación mensual será remitida por YPFB vía correo electrónico hasta el día 25 del mes anterior a la carga.</w:t>
            </w: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5961A4" w:rsidRDefault="00E10217" w:rsidP="00301046">
            <w:pPr>
              <w:tabs>
                <w:tab w:val="left" w:pos="2391"/>
              </w:tabs>
              <w:jc w:val="both"/>
              <w:rPr>
                <w:rFonts w:ascii="Lucida Bright" w:hAnsi="Lucida Bright" w:cs="Calibri"/>
                <w:b/>
                <w:bCs/>
                <w:sz w:val="18"/>
                <w:szCs w:val="18"/>
              </w:rPr>
            </w:pPr>
            <w:r w:rsidRPr="005961A4">
              <w:rPr>
                <w:rFonts w:ascii="Lucida Bright" w:hAnsi="Lucida Bright" w:cs="Calibri"/>
                <w:b/>
                <w:bCs/>
                <w:sz w:val="18"/>
                <w:szCs w:val="18"/>
              </w:rPr>
              <w:t>PERIODO DE PRECIACION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tabs>
                <w:tab w:val="left" w:pos="2391"/>
              </w:tabs>
              <w:jc w:val="both"/>
              <w:rPr>
                <w:rFonts w:ascii="Lucida Bright" w:hAnsi="Lucida Bright" w:cs="Calibri"/>
                <w:bCs/>
                <w:sz w:val="18"/>
                <w:szCs w:val="18"/>
              </w:rPr>
            </w:pPr>
            <w:r w:rsidRPr="00A572D4">
              <w:rPr>
                <w:rFonts w:ascii="Lucida Bright" w:hAnsi="Lucida Bright" w:cs="Calibri"/>
                <w:bCs/>
                <w:sz w:val="18"/>
                <w:szCs w:val="18"/>
              </w:rPr>
              <w:t>El precio ENAP publicado cada jueves, será aplicable para las cargas efectuadas desde el jueves de la publicación hasta el siguiente miércoles.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5961A4" w:rsidRDefault="00E10217" w:rsidP="00301046">
            <w:pPr>
              <w:tabs>
                <w:tab w:val="left" w:pos="2391"/>
              </w:tabs>
              <w:jc w:val="both"/>
              <w:rPr>
                <w:rFonts w:ascii="Lucida Bright" w:hAnsi="Lucida Bright" w:cs="Calibri"/>
                <w:b/>
                <w:bCs/>
                <w:sz w:val="18"/>
                <w:szCs w:val="18"/>
              </w:rPr>
            </w:pPr>
            <w:r w:rsidRPr="005961A4">
              <w:rPr>
                <w:rFonts w:ascii="Lucida Bright" w:hAnsi="Lucida Bright" w:cs="Calibri"/>
                <w:b/>
                <w:bCs/>
                <w:sz w:val="18"/>
                <w:szCs w:val="18"/>
              </w:rPr>
              <w:t>CAPACIDADES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A572D4" w:rsidRDefault="00E10217" w:rsidP="00E10217">
            <w:pPr>
              <w:numPr>
                <w:ilvl w:val="0"/>
                <w:numId w:val="73"/>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Almacenaje</w:t>
            </w:r>
          </w:p>
          <w:p w:rsidR="00E10217" w:rsidRPr="00A572D4" w:rsidRDefault="00E10217" w:rsidP="00301046">
            <w:pPr>
              <w:autoSpaceDE w:val="0"/>
              <w:autoSpaceDN w:val="0"/>
              <w:adjustRightInd w:val="0"/>
              <w:jc w:val="both"/>
              <w:rPr>
                <w:rFonts w:ascii="Lucida Bright" w:hAnsi="Lucida Bright" w:cs="Calibri"/>
                <w:bCs/>
                <w:sz w:val="18"/>
                <w:szCs w:val="18"/>
              </w:rPr>
            </w:pPr>
            <w:r w:rsidRPr="00A572D4">
              <w:rPr>
                <w:rFonts w:ascii="Lucida Bright" w:hAnsi="Lucida Bright" w:cs="Calibri"/>
                <w:bCs/>
                <w:sz w:val="18"/>
              </w:rPr>
              <w:t>El proponente deberá contar con una capacidad instalada de almacenaje del producto en las plantas de despacho ofertadas</w:t>
            </w:r>
            <w:r w:rsidRPr="00A572D4">
              <w:rPr>
                <w:rFonts w:ascii="Lucida Bright" w:hAnsi="Lucida Bright" w:cs="Calibri"/>
                <w:bCs/>
                <w:sz w:val="18"/>
                <w:szCs w:val="18"/>
              </w:rPr>
              <w:t xml:space="preserve"> </w:t>
            </w:r>
          </w:p>
          <w:p w:rsidR="00E10217" w:rsidRPr="00A572D4" w:rsidRDefault="00E10217" w:rsidP="00301046">
            <w:pPr>
              <w:autoSpaceDE w:val="0"/>
              <w:autoSpaceDN w:val="0"/>
              <w:adjustRightInd w:val="0"/>
              <w:ind w:left="360"/>
              <w:jc w:val="both"/>
              <w:rPr>
                <w:rFonts w:ascii="Lucida Bright" w:hAnsi="Lucida Bright" w:cs="Calibri"/>
                <w:bCs/>
                <w:sz w:val="18"/>
                <w:szCs w:val="18"/>
              </w:rPr>
            </w:pPr>
          </w:p>
          <w:p w:rsidR="00E10217" w:rsidRPr="00A572D4" w:rsidRDefault="00E10217" w:rsidP="00E10217">
            <w:pPr>
              <w:numPr>
                <w:ilvl w:val="0"/>
                <w:numId w:val="73"/>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Despacho de Cisternas</w:t>
            </w:r>
          </w:p>
          <w:p w:rsidR="00E10217" w:rsidRDefault="00E10217" w:rsidP="00301046">
            <w:pPr>
              <w:autoSpaceDE w:val="0"/>
              <w:autoSpaceDN w:val="0"/>
              <w:adjustRightInd w:val="0"/>
              <w:jc w:val="both"/>
              <w:rPr>
                <w:rFonts w:ascii="Lucida Bright" w:hAnsi="Lucida Bright" w:cs="Calibri"/>
                <w:bCs/>
                <w:sz w:val="18"/>
              </w:rPr>
            </w:pPr>
            <w:r w:rsidRPr="00A572D4">
              <w:rPr>
                <w:rFonts w:ascii="Lucida Bright" w:hAnsi="Lucida Bright" w:cs="Calibri"/>
                <w:bCs/>
                <w:sz w:val="18"/>
              </w:rPr>
              <w:t xml:space="preserve">El proponente deberá cumplir con una capacidad mínima de </w:t>
            </w:r>
            <w:r>
              <w:rPr>
                <w:rFonts w:ascii="Lucida Bright" w:hAnsi="Lucida Bright" w:cs="Calibri"/>
                <w:b/>
                <w:bCs/>
                <w:sz w:val="18"/>
              </w:rPr>
              <w:t>6</w:t>
            </w:r>
            <w:r w:rsidRPr="00A572D4">
              <w:rPr>
                <w:rFonts w:ascii="Lucida Bright" w:hAnsi="Lucida Bright" w:cs="Calibri"/>
                <w:b/>
                <w:bCs/>
                <w:sz w:val="18"/>
              </w:rPr>
              <w:t xml:space="preserve"> camiones/día.</w:t>
            </w:r>
          </w:p>
          <w:p w:rsidR="00E10217" w:rsidRPr="00756E4E" w:rsidRDefault="00E10217" w:rsidP="00301046">
            <w:pPr>
              <w:tabs>
                <w:tab w:val="left" w:pos="2391"/>
              </w:tabs>
              <w:jc w:val="both"/>
              <w:rPr>
                <w:rFonts w:ascii="Lucida Bright" w:hAnsi="Lucida Bright" w:cs="Calibri"/>
                <w:bCs/>
                <w:sz w:val="18"/>
                <w:szCs w:val="18"/>
              </w:rPr>
            </w:pP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bCs/>
                <w:sz w:val="18"/>
                <w:szCs w:val="18"/>
              </w:rPr>
              <w:t>El volumen requerido de Insumos y Aditivos es hasta 60.000 m3</w:t>
            </w:r>
            <w:r w:rsidRPr="00756E4E">
              <w:rPr>
                <w:rFonts w:ascii="Lucida Bright" w:hAnsi="Lucida Bright" w:cs="Calibri"/>
                <w:sz w:val="18"/>
                <w:szCs w:val="18"/>
              </w:rPr>
              <w:t>, que abarca la totalidad del Contrato.</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E10217" w:rsidRPr="00756E4E" w:rsidTr="00301046">
        <w:trPr>
          <w:trHeight w:val="841"/>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both"/>
              <w:rPr>
                <w:rFonts w:ascii="Lucida Bright" w:hAnsi="Lucida Bright" w:cs="Calibri"/>
                <w:bCs/>
                <w:sz w:val="18"/>
                <w:szCs w:val="18"/>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E10217" w:rsidRPr="00756E4E" w:rsidTr="00301046">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E10217" w:rsidRPr="00756E4E" w:rsidRDefault="00E10217" w:rsidP="00301046">
                  <w:pPr>
                    <w:jc w:val="center"/>
                    <w:rPr>
                      <w:rFonts w:ascii="Lucida Bright" w:hAnsi="Lucida Bright"/>
                      <w:b/>
                      <w:bCs/>
                      <w:sz w:val="12"/>
                      <w:szCs w:val="12"/>
                      <w:lang w:val="es-BO" w:eastAsia="es-BO"/>
                    </w:rPr>
                  </w:pPr>
                  <w:r w:rsidRPr="00756E4E">
                    <w:rPr>
                      <w:rFonts w:ascii="Lucida Bright" w:hAnsi="Lucida Bright"/>
                      <w:b/>
                      <w:bCs/>
                      <w:sz w:val="12"/>
                      <w:szCs w:val="12"/>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MÉTODO ASTM</w:t>
                  </w:r>
                </w:p>
              </w:tc>
            </w:tr>
            <w:tr w:rsidR="00E10217" w:rsidRPr="00756E4E" w:rsidTr="00301046">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E10217" w:rsidRPr="00756E4E" w:rsidRDefault="00E10217" w:rsidP="00301046">
                  <w:pPr>
                    <w:rPr>
                      <w:rFonts w:ascii="Lucida Bright" w:hAnsi="Lucida Bright"/>
                      <w:b/>
                      <w:bCs/>
                      <w:sz w:val="12"/>
                      <w:szCs w:val="12"/>
                    </w:rPr>
                  </w:pPr>
                </w:p>
              </w:tc>
              <w:tc>
                <w:tcPr>
                  <w:tcW w:w="668" w:type="dxa"/>
                  <w:tcBorders>
                    <w:top w:val="nil"/>
                    <w:left w:val="single" w:sz="8" w:space="0" w:color="auto"/>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MAX.</w:t>
                  </w:r>
                </w:p>
              </w:tc>
              <w:tc>
                <w:tcPr>
                  <w:tcW w:w="66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E10217" w:rsidRPr="00756E4E" w:rsidRDefault="00E10217" w:rsidP="00301046">
                  <w:pPr>
                    <w:rPr>
                      <w:rFonts w:ascii="Lucida Bright" w:hAnsi="Lucida Bright"/>
                      <w:b/>
                      <w:bCs/>
                      <w:sz w:val="12"/>
                      <w:szCs w:val="12"/>
                    </w:rPr>
                  </w:pPr>
                </w:p>
              </w:tc>
              <w:tc>
                <w:tcPr>
                  <w:tcW w:w="68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1</w:t>
                  </w:r>
                </w:p>
              </w:tc>
              <w:tc>
                <w:tcPr>
                  <w:tcW w:w="68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2</w:t>
                  </w:r>
                </w:p>
              </w:tc>
              <w:tc>
                <w:tcPr>
                  <w:tcW w:w="68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3</w:t>
                  </w:r>
                </w:p>
              </w:tc>
              <w:tc>
                <w:tcPr>
                  <w:tcW w:w="690" w:type="dxa"/>
                  <w:tcBorders>
                    <w:top w:val="nil"/>
                    <w:left w:val="nil"/>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4</w:t>
                  </w:r>
                </w:p>
              </w:tc>
            </w:tr>
            <w:tr w:rsidR="00E10217" w:rsidRPr="00756E4E" w:rsidTr="00301046">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238"/>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Relación V/L= 20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Tensión de Vapor </w:t>
                  </w:r>
                  <w:proofErr w:type="spellStart"/>
                  <w:r w:rsidRPr="00756E4E">
                    <w:rPr>
                      <w:rFonts w:ascii="Lucida Bright" w:hAnsi="Lucida Bright"/>
                      <w:sz w:val="12"/>
                      <w:szCs w:val="12"/>
                    </w:rPr>
                    <w:t>Reid</w:t>
                  </w:r>
                  <w:proofErr w:type="spellEnd"/>
                  <w:r w:rsidRPr="00756E4E">
                    <w:rPr>
                      <w:rFonts w:ascii="Lucida Bright" w:hAnsi="Lucida Bright"/>
                      <w:sz w:val="12"/>
                      <w:szCs w:val="12"/>
                    </w:rPr>
                    <w:t xml:space="preserve">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9</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9</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psig</w:t>
                  </w:r>
                  <w:proofErr w:type="spellEnd"/>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71"/>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0,013</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0,013</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0,05</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0,05</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93</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93</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Cristalina</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7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Btu</w:t>
                  </w:r>
                  <w:proofErr w:type="spellEnd"/>
                  <w:r w:rsidRPr="00756E4E">
                    <w:rPr>
                      <w:rFonts w:ascii="Lucida Bright" w:hAnsi="Lucida Bright"/>
                      <w:sz w:val="12"/>
                      <w:szCs w:val="12"/>
                    </w:rPr>
                    <w:t>/Lb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122"/>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Destilación </w:t>
                  </w:r>
                  <w:proofErr w:type="spellStart"/>
                  <w:r w:rsidRPr="00756E4E">
                    <w:rPr>
                      <w:rFonts w:ascii="Lucida Bright" w:hAnsi="Lucida Bright"/>
                      <w:sz w:val="12"/>
                      <w:szCs w:val="12"/>
                    </w:rPr>
                    <w:t>Engler</w:t>
                  </w:r>
                  <w:proofErr w:type="spellEnd"/>
                  <w:r w:rsidRPr="00756E4E">
                    <w:rPr>
                      <w:rFonts w:ascii="Lucida Bright" w:hAnsi="Lucida Bright"/>
                      <w:sz w:val="12"/>
                      <w:szCs w:val="12"/>
                    </w:rPr>
                    <w:t xml:space="preserve">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60 (140)</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116 (240)</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185 (365)</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225 (437)</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42</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42</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- 6729</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238"/>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3</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3</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- 5769</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2,7</w:t>
                  </w:r>
                </w:p>
              </w:tc>
              <w:tc>
                <w:tcPr>
                  <w:tcW w:w="669" w:type="dxa"/>
                  <w:tcBorders>
                    <w:top w:val="nil"/>
                    <w:left w:val="nil"/>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2,7</w:t>
                  </w:r>
                </w:p>
              </w:tc>
              <w:tc>
                <w:tcPr>
                  <w:tcW w:w="831" w:type="dxa"/>
                  <w:tcBorders>
                    <w:top w:val="nil"/>
                    <w:left w:val="nil"/>
                    <w:bottom w:val="single" w:sz="8"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8"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5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w:t>
                  </w:r>
                </w:p>
              </w:tc>
              <w:tc>
                <w:tcPr>
                  <w:tcW w:w="668"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6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831"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90" w:type="dxa"/>
                  <w:tcBorders>
                    <w:top w:val="nil"/>
                    <w:left w:val="nil"/>
                    <w:bottom w:val="nil"/>
                    <w:right w:val="single" w:sz="8" w:space="0" w:color="auto"/>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Verano se define del 1º de Septiembre al 31 de Marzo e </w:t>
                  </w:r>
                  <w:proofErr w:type="gramStart"/>
                  <w:r w:rsidRPr="00756E4E">
                    <w:rPr>
                      <w:rFonts w:ascii="Lucida Bright" w:hAnsi="Lucida Bright"/>
                      <w:sz w:val="12"/>
                      <w:szCs w:val="12"/>
                    </w:rPr>
                    <w:t>Invierno</w:t>
                  </w:r>
                  <w:proofErr w:type="gramEnd"/>
                  <w:r w:rsidRPr="00756E4E">
                    <w:rPr>
                      <w:rFonts w:ascii="Lucida Bright" w:hAnsi="Lucida Bright"/>
                      <w:sz w:val="12"/>
                      <w:szCs w:val="12"/>
                    </w:rPr>
                    <w:t xml:space="preserve"> se define del 1º de Abril al 31 de Agosto.</w:t>
                  </w:r>
                </w:p>
              </w:tc>
            </w:tr>
            <w:tr w:rsidR="00E10217" w:rsidRPr="00756E4E" w:rsidTr="00301046">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E10217" w:rsidRPr="00756E4E" w:rsidRDefault="00E10217" w:rsidP="00301046">
                  <w:pPr>
                    <w:jc w:val="both"/>
                    <w:rPr>
                      <w:rFonts w:ascii="Lucida Bright" w:hAnsi="Lucida Bright"/>
                      <w:sz w:val="12"/>
                      <w:szCs w:val="12"/>
                    </w:rPr>
                  </w:pPr>
                  <w:r w:rsidRPr="00756E4E">
                    <w:rPr>
                      <w:rFonts w:ascii="Lucida Bright" w:hAnsi="Lucida Bright"/>
                      <w:sz w:val="12"/>
                      <w:szCs w:val="12"/>
                    </w:rPr>
                    <w:t>(**) El contenido de plomo especificado es un valor intrínseco de la materia prima sin haberse adicionado cantidad alguna del mismo con fines de mejorar su octanaje.</w:t>
                  </w:r>
                </w:p>
              </w:tc>
            </w:tr>
            <w:tr w:rsidR="00E10217" w:rsidRPr="00756E4E" w:rsidTr="00301046">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E10217" w:rsidRPr="00756E4E" w:rsidRDefault="00E10217" w:rsidP="00301046">
                  <w:pPr>
                    <w:rPr>
                      <w:rFonts w:ascii="Lucida Bright" w:hAnsi="Lucida Bright"/>
                      <w:sz w:val="12"/>
                      <w:szCs w:val="12"/>
                    </w:rPr>
                  </w:pPr>
                </w:p>
              </w:tc>
            </w:tr>
          </w:tbl>
          <w:p w:rsidR="00E10217" w:rsidRPr="00756E4E" w:rsidRDefault="00E10217" w:rsidP="00301046">
            <w:pPr>
              <w:jc w:val="center"/>
              <w:rPr>
                <w:rFonts w:ascii="Lucida Bright" w:hAnsi="Lucida Bright" w:cs="Calibri"/>
                <w:bCs/>
                <w:sz w:val="18"/>
                <w:szCs w:val="18"/>
              </w:rPr>
            </w:pPr>
          </w:p>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w:t>
            </w:r>
            <w:proofErr w:type="spellStart"/>
            <w:r w:rsidRPr="00756E4E">
              <w:rPr>
                <w:rFonts w:ascii="Lucida Bright" w:hAnsi="Lucida Bright" w:cs="Calibri"/>
                <w:bCs/>
                <w:sz w:val="18"/>
                <w:szCs w:val="18"/>
              </w:rPr>
              <w:t>Research</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Octane</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Number</w:t>
            </w:r>
            <w:proofErr w:type="spellEnd"/>
            <w:r w:rsidRPr="00756E4E">
              <w:rPr>
                <w:rFonts w:ascii="Lucida Bright" w:hAnsi="Lucida Bright" w:cs="Calibri"/>
                <w:bCs/>
                <w:sz w:val="18"/>
                <w:szCs w:val="18"/>
              </w:rPr>
              <w:t xml:space="preserve"> (RON) podrá como máximo alcanzar el valor de 9</w:t>
            </w:r>
            <w:r>
              <w:rPr>
                <w:rFonts w:ascii="Lucida Bright" w:hAnsi="Lucida Bright" w:cs="Calibri"/>
                <w:bCs/>
                <w:sz w:val="18"/>
                <w:szCs w:val="18"/>
              </w:rPr>
              <w:t>3</w:t>
            </w:r>
            <w:r w:rsidRPr="00756E4E">
              <w:rPr>
                <w:rFonts w:ascii="Lucida Bright" w:hAnsi="Lucida Bright" w:cs="Calibri"/>
                <w:bCs/>
                <w:sz w:val="18"/>
                <w:szCs w:val="18"/>
              </w:rPr>
              <w:t xml:space="preserve"> y como mí</w:t>
            </w:r>
            <w:r>
              <w:rPr>
                <w:rFonts w:ascii="Lucida Bright" w:hAnsi="Lucida Bright" w:cs="Calibri"/>
                <w:bCs/>
                <w:sz w:val="18"/>
                <w:szCs w:val="18"/>
              </w:rPr>
              <w:t>nimo 85</w:t>
            </w:r>
            <w:r w:rsidRPr="00756E4E">
              <w:rPr>
                <w:rFonts w:ascii="Lucida Bright" w:hAnsi="Lucida Bright" w:cs="Calibri"/>
                <w:bCs/>
                <w:sz w:val="18"/>
                <w:szCs w:val="18"/>
              </w:rPr>
              <w:t>.</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contextualSpacing/>
              <w:jc w:val="both"/>
              <w:rPr>
                <w:rFonts w:ascii="Lucida Bright" w:hAnsi="Lucida Bright" w:cs="Calibri"/>
                <w:b/>
                <w:bCs/>
                <w:sz w:val="18"/>
                <w:szCs w:val="18"/>
              </w:rPr>
            </w:pPr>
            <w:r w:rsidRPr="00756E4E">
              <w:rPr>
                <w:rFonts w:ascii="Lucida Bright" w:hAnsi="Lucida Bright" w:cs="Calibri"/>
                <w:b/>
                <w:bCs/>
                <w:sz w:val="18"/>
                <w:szCs w:val="18"/>
              </w:rPr>
              <w:t>El suministro de producto con un valor de RON por encima de 9</w:t>
            </w:r>
            <w:r>
              <w:rPr>
                <w:rFonts w:ascii="Lucida Bright" w:hAnsi="Lucida Bright" w:cs="Calibri"/>
                <w:b/>
                <w:bCs/>
                <w:sz w:val="18"/>
                <w:szCs w:val="18"/>
              </w:rPr>
              <w:t>3</w:t>
            </w:r>
            <w:r w:rsidRPr="00756E4E">
              <w:rPr>
                <w:rFonts w:ascii="Lucida Bright" w:hAnsi="Lucida Bright" w:cs="Calibri"/>
                <w:b/>
                <w:bCs/>
                <w:sz w:val="18"/>
                <w:szCs w:val="18"/>
              </w:rPr>
              <w:t xml:space="preserve"> o por debajo de </w:t>
            </w:r>
            <w:r>
              <w:rPr>
                <w:rFonts w:ascii="Lucida Bright" w:hAnsi="Lucida Bright" w:cs="Calibri"/>
                <w:b/>
                <w:bCs/>
                <w:sz w:val="18"/>
                <w:szCs w:val="18"/>
              </w:rPr>
              <w:t>85</w:t>
            </w:r>
            <w:r w:rsidRPr="00756E4E">
              <w:rPr>
                <w:rFonts w:ascii="Lucida Bright" w:hAnsi="Lucida Bright" w:cs="Calibri"/>
                <w:b/>
                <w:bCs/>
                <w:sz w:val="18"/>
                <w:szCs w:val="18"/>
              </w:rPr>
              <w:t xml:space="preserve"> debe ser informado previamente por el vendedor y autorizado por YPFB.</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la Tensión de Vapor de </w:t>
            </w:r>
            <w:proofErr w:type="spellStart"/>
            <w:r w:rsidRPr="00756E4E">
              <w:rPr>
                <w:rFonts w:ascii="Lucida Bright" w:hAnsi="Lucida Bright" w:cs="Calibri"/>
                <w:bCs/>
                <w:sz w:val="18"/>
                <w:szCs w:val="18"/>
              </w:rPr>
              <w:t>Reid</w:t>
            </w:r>
            <w:proofErr w:type="spellEnd"/>
            <w:r w:rsidRPr="00756E4E">
              <w:rPr>
                <w:rFonts w:ascii="Lucida Bright" w:hAnsi="Lucida Bright" w:cs="Calibri"/>
                <w:bCs/>
                <w:sz w:val="18"/>
                <w:szCs w:val="18"/>
              </w:rPr>
              <w:t xml:space="preserve"> (TVR) podrá como máximo alcanzar el valor de 9.</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b/>
                <w:bCs/>
                <w:sz w:val="18"/>
                <w:szCs w:val="18"/>
              </w:rPr>
              <w:t>(***)El suministro de producto con un valor de TVR por encima de 9 debe ser informado previamente por el vendedor y autorizado por YPFB.</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INSPECCIÓN DE CANTIDAD Y CALIDAD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E10217" w:rsidRPr="00756E4E" w:rsidRDefault="00E10217" w:rsidP="00301046">
            <w:pPr>
              <w:rPr>
                <w:rFonts w:ascii="Lucida Bright" w:hAnsi="Lucida Bright" w:cs="Calibri"/>
                <w:bCs/>
                <w:sz w:val="18"/>
                <w:szCs w:val="18"/>
              </w:rPr>
            </w:pPr>
          </w:p>
          <w:p w:rsidR="00E10217" w:rsidRPr="00756E4E" w:rsidRDefault="00E10217" w:rsidP="00E10217">
            <w:pPr>
              <w:numPr>
                <w:ilvl w:val="0"/>
                <w:numId w:val="64"/>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E10217" w:rsidRPr="00756E4E" w:rsidRDefault="00E10217" w:rsidP="00E10217">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E10217" w:rsidRPr="00756E4E" w:rsidRDefault="00E10217" w:rsidP="00E10217">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E10217" w:rsidRPr="00756E4E" w:rsidRDefault="00E10217" w:rsidP="00301046">
            <w:pPr>
              <w:autoSpaceDE w:val="0"/>
              <w:autoSpaceDN w:val="0"/>
              <w:adjustRightInd w:val="0"/>
              <w:ind w:left="405"/>
              <w:jc w:val="both"/>
              <w:rPr>
                <w:rFonts w:ascii="Lucida Bright" w:hAnsi="Lucida Bright" w:cs="Calibri"/>
                <w:bCs/>
                <w:sz w:val="18"/>
                <w:szCs w:val="18"/>
              </w:rPr>
            </w:pPr>
          </w:p>
          <w:p w:rsidR="00E10217" w:rsidRPr="00756E4E" w:rsidRDefault="00E10217" w:rsidP="00E10217">
            <w:pPr>
              <w:numPr>
                <w:ilvl w:val="0"/>
                <w:numId w:val="64"/>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E10217" w:rsidRPr="00756E4E" w:rsidRDefault="00E10217" w:rsidP="00E10217">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E10217">
            <w:pPr>
              <w:numPr>
                <w:ilvl w:val="0"/>
                <w:numId w:val="63"/>
              </w:numPr>
              <w:autoSpaceDE w:val="0"/>
              <w:autoSpaceDN w:val="0"/>
              <w:adjustRightInd w:val="0"/>
              <w:ind w:left="567" w:hanging="567"/>
              <w:jc w:val="both"/>
              <w:rPr>
                <w:rFonts w:ascii="Lucida Bright" w:hAnsi="Lucida Bright" w:cs="Calibri"/>
                <w:bCs/>
                <w:sz w:val="18"/>
                <w:szCs w:val="18"/>
              </w:rPr>
            </w:pPr>
            <w:r w:rsidRPr="00756E4E">
              <w:rPr>
                <w:rFonts w:ascii="Lucida Bright" w:hAnsi="Lucida Bright" w:cs="Calibri"/>
                <w:bCs/>
                <w:sz w:val="18"/>
                <w:szCs w:val="18"/>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E10217" w:rsidRPr="00756E4E" w:rsidRDefault="00E10217" w:rsidP="00301046">
            <w:pPr>
              <w:ind w:left="567" w:hanging="567"/>
              <w:jc w:val="both"/>
              <w:rPr>
                <w:rFonts w:ascii="Lucida Bright" w:hAnsi="Lucida Bright" w:cs="Calibri"/>
                <w:sz w:val="18"/>
                <w:szCs w:val="18"/>
              </w:rPr>
            </w:pPr>
          </w:p>
          <w:p w:rsidR="00E10217" w:rsidRPr="00756E4E" w:rsidRDefault="00E10217" w:rsidP="00E10217">
            <w:pPr>
              <w:numPr>
                <w:ilvl w:val="0"/>
                <w:numId w:val="63"/>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E10217" w:rsidRPr="00756E4E" w:rsidRDefault="00E10217" w:rsidP="00301046">
            <w:pPr>
              <w:pStyle w:val="Prrafodelista"/>
              <w:ind w:left="567" w:hanging="567"/>
              <w:rPr>
                <w:rFonts w:ascii="Lucida Bright" w:hAnsi="Lucida Bright" w:cs="Calibri"/>
                <w:sz w:val="18"/>
                <w:szCs w:val="18"/>
              </w:rPr>
            </w:pPr>
          </w:p>
          <w:p w:rsidR="00E10217" w:rsidRPr="00756E4E" w:rsidRDefault="00E10217" w:rsidP="00E10217">
            <w:pPr>
              <w:numPr>
                <w:ilvl w:val="0"/>
                <w:numId w:val="63"/>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sz w:val="18"/>
                <w:szCs w:val="18"/>
              </w:rPr>
              <w:t>Para entregas FCA realizadas por camiones, la cantidad será la determinada por el inspector independiente de acuerdo al medidor de volumen corregida a 15.56 ° C (60 ° F) de acuerdo a regulaciones Bolivianas.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LEY APLICABLE</w:t>
            </w:r>
          </w:p>
        </w:tc>
      </w:tr>
      <w:tr w:rsidR="00E10217" w:rsidRPr="00756E4E" w:rsidTr="00301046">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contextualSpacing/>
              <w:jc w:val="both"/>
              <w:rPr>
                <w:rFonts w:ascii="Lucida Bright" w:hAnsi="Lucida Bright" w:cs="Calibri"/>
                <w:b/>
                <w:bCs/>
                <w:sz w:val="18"/>
                <w:szCs w:val="18"/>
              </w:rPr>
            </w:pPr>
            <w:r w:rsidRPr="00756E4E">
              <w:rPr>
                <w:rFonts w:ascii="Lucida Bright" w:hAnsi="Lucida Bright" w:cs="Calibri"/>
                <w:b/>
                <w:bCs/>
                <w:sz w:val="18"/>
                <w:szCs w:val="18"/>
              </w:rPr>
              <w:t>CONCILIACIÓN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outlineLvl w:val="0"/>
              <w:rPr>
                <w:rFonts w:ascii="Lucida Bright" w:hAnsi="Lucida Bright" w:cs="Calibri"/>
                <w:bCs/>
                <w:sz w:val="18"/>
                <w:szCs w:val="18"/>
              </w:rPr>
            </w:pPr>
            <w:r w:rsidRPr="00756E4E">
              <w:rPr>
                <w:rFonts w:ascii="Lucida Bright" w:hAnsi="Lucida Bright" w:cs="Arial"/>
                <w:sz w:val="18"/>
                <w:szCs w:val="18"/>
              </w:rPr>
              <w:t xml:space="preserve">En caso que, como resultado de la conciliación, exista un saldo a favor de </w:t>
            </w:r>
            <w:r w:rsidRPr="00756E4E">
              <w:rPr>
                <w:rFonts w:ascii="Lucida Bright" w:hAnsi="Lucida Bright" w:cs="Arial"/>
                <w:bCs/>
                <w:sz w:val="18"/>
                <w:szCs w:val="18"/>
              </w:rPr>
              <w:t>YPFB</w:t>
            </w:r>
            <w:r w:rsidRPr="00756E4E">
              <w:rPr>
                <w:rFonts w:ascii="Lucida Bright" w:hAnsi="Lucida Bright" w:cs="Arial"/>
                <w:sz w:val="18"/>
                <w:szCs w:val="18"/>
              </w:rPr>
              <w:t xml:space="preserve">, este saldo se lo considerará como anticipo de pago para futuras entregas si las hubiera, y en caso de ser la última entrega, el </w:t>
            </w:r>
            <w:r w:rsidRPr="00756E4E">
              <w:rPr>
                <w:rFonts w:ascii="Lucida Bright" w:hAnsi="Lucida Bright" w:cs="Arial"/>
                <w:bCs/>
                <w:sz w:val="18"/>
                <w:szCs w:val="18"/>
              </w:rPr>
              <w:t>VENDEDOR</w:t>
            </w:r>
            <w:r w:rsidRPr="00756E4E">
              <w:rPr>
                <w:rFonts w:ascii="Lucida Bright" w:hAnsi="Lucida Bright" w:cs="Arial"/>
                <w:sz w:val="18"/>
                <w:szCs w:val="18"/>
              </w:rPr>
              <w:t xml:space="preserve"> deberá realizar el depósito de este monto a favor de </w:t>
            </w:r>
            <w:r w:rsidRPr="00756E4E">
              <w:rPr>
                <w:rFonts w:ascii="Lucida Bright" w:hAnsi="Lucida Bright" w:cs="Arial"/>
                <w:bCs/>
                <w:sz w:val="18"/>
                <w:szCs w:val="18"/>
              </w:rPr>
              <w:t>YPFB</w:t>
            </w:r>
            <w:r w:rsidRPr="00756E4E">
              <w:rPr>
                <w:rFonts w:ascii="Lucida Bright" w:hAnsi="Lucida Bright" w:cs="Arial"/>
                <w:sz w:val="18"/>
                <w:szCs w:val="18"/>
              </w:rPr>
              <w:t xml:space="preserve"> a la cuenta que </w:t>
            </w:r>
            <w:r w:rsidRPr="00756E4E">
              <w:rPr>
                <w:rFonts w:ascii="Lucida Bright" w:hAnsi="Lucida Bright" w:cs="Arial"/>
                <w:bCs/>
                <w:sz w:val="18"/>
                <w:szCs w:val="18"/>
              </w:rPr>
              <w:t>YPFB</w:t>
            </w:r>
            <w:r w:rsidRPr="00756E4E">
              <w:rPr>
                <w:rFonts w:ascii="Lucida Bright" w:hAnsi="Lucida Bright" w:cs="Arial"/>
                <w:sz w:val="18"/>
                <w:szCs w:val="18"/>
              </w:rPr>
              <w:t xml:space="preserve"> designe. Si existiera un saldo a favor del </w:t>
            </w:r>
            <w:r w:rsidRPr="00756E4E">
              <w:rPr>
                <w:rFonts w:ascii="Lucida Bright" w:hAnsi="Lucida Bright" w:cs="Arial"/>
                <w:bCs/>
                <w:sz w:val="18"/>
                <w:szCs w:val="18"/>
              </w:rPr>
              <w:t xml:space="preserve">VENDEDOR </w:t>
            </w:r>
            <w:r w:rsidRPr="00756E4E">
              <w:rPr>
                <w:rFonts w:ascii="Lucida Bright" w:hAnsi="Lucida Bright" w:cs="Arial"/>
                <w:sz w:val="18"/>
                <w:szCs w:val="18"/>
              </w:rPr>
              <w:t xml:space="preserve">en la última conciliación, </w:t>
            </w:r>
            <w:r w:rsidRPr="00756E4E">
              <w:rPr>
                <w:rFonts w:ascii="Lucida Bright" w:hAnsi="Lucida Bright" w:cs="Arial"/>
                <w:bCs/>
                <w:sz w:val="18"/>
                <w:szCs w:val="18"/>
              </w:rPr>
              <w:t>YPFB</w:t>
            </w:r>
            <w:r w:rsidRPr="00756E4E">
              <w:rPr>
                <w:rFonts w:ascii="Lucida Bright" w:hAnsi="Lucida Bright" w:cs="Arial"/>
                <w:sz w:val="18"/>
                <w:szCs w:val="18"/>
              </w:rPr>
              <w:t xml:space="preserve"> pagará en el plazo de veinte (20) días hábiles siguientes a la finalización de la conciliación del cargamento.</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COMITE DE RECEPCIÓN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4A562C">
            <w:pPr>
              <w:pStyle w:val="Encabezado"/>
              <w:jc w:val="both"/>
              <w:rPr>
                <w:rFonts w:ascii="Lucida Bright" w:hAnsi="Lucida Bright"/>
                <w:sz w:val="18"/>
                <w:szCs w:val="18"/>
                <w:lang w:val="es-MX"/>
              </w:rPr>
            </w:pPr>
            <w:r w:rsidRPr="00756E4E">
              <w:rPr>
                <w:rFonts w:ascii="Lucida Bright" w:hAnsi="Lucida Bright"/>
                <w:sz w:val="18"/>
                <w:szCs w:val="18"/>
                <w:lang w:val="es-MX"/>
              </w:rPr>
              <w:t xml:space="preserve">Elaborar y firmar el Acta de Recepción / conformidad de los bienes </w:t>
            </w:r>
            <w:proofErr w:type="spellStart"/>
            <w:r w:rsidRPr="00756E4E">
              <w:rPr>
                <w:rFonts w:ascii="Lucida Bright" w:hAnsi="Lucida Bright"/>
                <w:sz w:val="18"/>
                <w:szCs w:val="18"/>
                <w:lang w:val="es-MX"/>
              </w:rPr>
              <w:t>recepcionados</w:t>
            </w:r>
            <w:proofErr w:type="spellEnd"/>
            <w:r w:rsidRPr="00756E4E">
              <w:rPr>
                <w:rFonts w:ascii="Lucida Bright" w:hAnsi="Lucida Bright"/>
                <w:sz w:val="18"/>
                <w:szCs w:val="18"/>
                <w:lang w:val="es-MX"/>
              </w:rPr>
              <w:t>, en base a la información emitida por Planta y el Inspector independiente.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p w:rsidR="00E10217" w:rsidRPr="00756E4E" w:rsidRDefault="00E10217" w:rsidP="00301046">
            <w:pPr>
              <w:autoSpaceDE w:val="0"/>
              <w:autoSpaceDN w:val="0"/>
              <w:adjustRightInd w:val="0"/>
              <w:jc w:val="both"/>
              <w:rPr>
                <w:rFonts w:ascii="Lucida Bright" w:hAnsi="Lucida Bright" w:cs="Calibri"/>
                <w:sz w:val="18"/>
                <w:szCs w:val="18"/>
              </w:rPr>
            </w:pP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
                <w:bCs/>
                <w:sz w:val="18"/>
                <w:szCs w:val="18"/>
              </w:rPr>
              <w:t>VALIDACIONES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bl>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jc w:val="center"/>
        <w:rPr>
          <w:rFonts w:ascii="Lucida Bright" w:hAnsi="Lucida Bright" w:cs="Calibri"/>
          <w:b/>
          <w:bCs/>
          <w:sz w:val="18"/>
          <w:szCs w:val="18"/>
          <w:lang w:eastAsia="es-BO"/>
        </w:rPr>
      </w:pPr>
      <w:r w:rsidRPr="00756E4E">
        <w:rPr>
          <w:rFonts w:ascii="Lucida Bright" w:hAnsi="Lucida Bright" w:cs="Calibri"/>
          <w:b/>
          <w:bCs/>
          <w:sz w:val="18"/>
          <w:szCs w:val="18"/>
          <w:lang w:eastAsia="es-BO"/>
        </w:rPr>
        <w:t>LOTE 4: Suministro de Insumos y Aditivos 2 Occidente</w:t>
      </w:r>
    </w:p>
    <w:p w:rsidR="00E10217" w:rsidRPr="00756E4E" w:rsidRDefault="00E10217" w:rsidP="00E10217">
      <w:pPr>
        <w:rPr>
          <w:rFonts w:ascii="Lucida Bright" w:hAnsi="Lucida Bright" w:cs="Calibri"/>
          <w:b/>
          <w:bCs/>
          <w:sz w:val="18"/>
          <w:szCs w:val="18"/>
          <w:lang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E10217" w:rsidRPr="00756E4E" w:rsidTr="00301046">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E10217" w:rsidRPr="00756E4E" w:rsidRDefault="00E10217" w:rsidP="00301046">
            <w:pPr>
              <w:jc w:val="center"/>
              <w:rPr>
                <w:rFonts w:ascii="Lucida Bright" w:hAnsi="Lucida Bright" w:cs="Calibri"/>
                <w:b/>
                <w:bCs/>
                <w:sz w:val="18"/>
                <w:szCs w:val="18"/>
                <w:lang w:val="es-BO"/>
              </w:rPr>
            </w:pPr>
            <w:r w:rsidRPr="00756E4E">
              <w:rPr>
                <w:rFonts w:ascii="Lucida Bright" w:hAnsi="Lucida Bright" w:cs="Calibri"/>
                <w:b/>
                <w:bCs/>
                <w:sz w:val="18"/>
                <w:szCs w:val="18"/>
                <w:lang w:val="es-BO"/>
              </w:rPr>
              <w:t>CANTIDAD</w:t>
            </w:r>
          </w:p>
        </w:tc>
      </w:tr>
      <w:tr w:rsidR="00E10217" w:rsidRPr="00756E4E" w:rsidTr="00301046">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E10217" w:rsidRPr="00756E4E" w:rsidRDefault="00E10217" w:rsidP="00301046">
            <w:pPr>
              <w:jc w:val="center"/>
              <w:rPr>
                <w:rFonts w:ascii="Lucida Bright" w:hAnsi="Lucida Bright" w:cs="Calibri"/>
                <w:bCs/>
                <w:sz w:val="18"/>
                <w:szCs w:val="18"/>
                <w:lang w:val="es-BO"/>
              </w:rPr>
            </w:pPr>
            <w:r w:rsidRPr="00756E4E">
              <w:rPr>
                <w:rFonts w:ascii="Lucida Bright" w:hAnsi="Lucida Bright" w:cs="Calibri"/>
                <w:bCs/>
                <w:sz w:val="18"/>
                <w:szCs w:val="18"/>
                <w:lang w:val="es-BO"/>
              </w:rPr>
              <w:t>4</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0217" w:rsidRPr="00756E4E" w:rsidRDefault="00E10217" w:rsidP="00301046">
            <w:pPr>
              <w:jc w:val="center"/>
              <w:rPr>
                <w:rFonts w:ascii="Lucida Bright" w:eastAsia="Arial Unicode MS" w:hAnsi="Lucida Bright" w:cs="Calibri"/>
                <w:sz w:val="18"/>
                <w:szCs w:val="18"/>
                <w:lang w:val="es-MX"/>
              </w:rPr>
            </w:pPr>
            <w:r w:rsidRPr="00756E4E">
              <w:rPr>
                <w:rFonts w:ascii="Lucida Bright" w:eastAsia="Arial Unicode MS" w:hAnsi="Lucida Bright" w:cs="Calibri"/>
                <w:sz w:val="18"/>
                <w:szCs w:val="18"/>
                <w:lang w:val="es-MX"/>
              </w:rPr>
              <w:t>Hasta 21.367 m3</w:t>
            </w:r>
          </w:p>
        </w:tc>
      </w:tr>
    </w:tbl>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numPr>
          <w:ilvl w:val="0"/>
          <w:numId w:val="65"/>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CARACTERÍSTICAS DEL REQUERIMIENTO (Sujeto a Evaluación)</w:t>
      </w:r>
    </w:p>
    <w:p w:rsidR="00E10217" w:rsidRPr="00756E4E" w:rsidRDefault="00E10217" w:rsidP="00E10217">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contextualSpacing/>
              <w:jc w:val="center"/>
              <w:rPr>
                <w:rFonts w:ascii="Lucida Bright" w:hAnsi="Lucida Bright" w:cs="Calibri"/>
                <w:b/>
                <w:sz w:val="18"/>
                <w:szCs w:val="18"/>
              </w:rPr>
            </w:pPr>
          </w:p>
        </w:tc>
      </w:tr>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CONDICIÓN DE ENTREGA (Incoterms 2010)</w:t>
            </w:r>
          </w:p>
        </w:tc>
      </w:tr>
      <w:tr w:rsidR="00E10217" w:rsidRPr="00756E4E" w:rsidTr="00301046">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FCA Plantas de almacenaje en </w:t>
            </w:r>
            <w:r>
              <w:rPr>
                <w:rFonts w:ascii="Lucida Bright" w:hAnsi="Lucida Bright" w:cs="Calibri"/>
                <w:sz w:val="18"/>
                <w:szCs w:val="18"/>
              </w:rPr>
              <w:t>Tocopilla</w:t>
            </w:r>
            <w:r w:rsidRPr="00756E4E">
              <w:rPr>
                <w:rFonts w:ascii="Lucida Bright" w:hAnsi="Lucida Bright" w:cs="Calibri"/>
                <w:sz w:val="18"/>
                <w:szCs w:val="18"/>
              </w:rPr>
              <w:t xml:space="preserve"> y/o </w:t>
            </w:r>
            <w:r>
              <w:rPr>
                <w:rFonts w:ascii="Lucida Bright" w:hAnsi="Lucida Bright" w:cs="Calibri"/>
                <w:sz w:val="18"/>
                <w:szCs w:val="18"/>
              </w:rPr>
              <w:t>Mejillones</w:t>
            </w:r>
            <w:r w:rsidRPr="00756E4E">
              <w:rPr>
                <w:rFonts w:ascii="Lucida Bright" w:hAnsi="Lucida Bright" w:cs="Calibri"/>
                <w:sz w:val="18"/>
                <w:szCs w:val="18"/>
              </w:rPr>
              <w:t>, Chile (Incoterms 2010).</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lugar de entrega deberá ser coordinado previamente a la carga, entre el vendedor e YPFB. </w:t>
            </w:r>
          </w:p>
          <w:p w:rsidR="00E10217" w:rsidRPr="00756E4E" w:rsidRDefault="00E10217" w:rsidP="00301046">
            <w:pPr>
              <w:jc w:val="both"/>
              <w:rPr>
                <w:rFonts w:ascii="Lucida Bright" w:hAnsi="Lucida Bright" w:cs="Calibri"/>
                <w:b/>
                <w:bCs/>
                <w:sz w:val="18"/>
                <w:szCs w:val="18"/>
              </w:rPr>
            </w:pPr>
          </w:p>
          <w:p w:rsidR="00E10217" w:rsidRPr="00756E4E" w:rsidRDefault="00E10217" w:rsidP="00301046">
            <w:pPr>
              <w:jc w:val="both"/>
              <w:rPr>
                <w:rFonts w:ascii="Lucida Bright" w:hAnsi="Lucida Bright" w:cs="Calibri"/>
                <w:sz w:val="18"/>
                <w:szCs w:val="18"/>
              </w:rPr>
            </w:pPr>
            <w:r>
              <w:rPr>
                <w:rFonts w:ascii="Lucida Bright" w:hAnsi="Lucida Bright" w:cs="Calibri"/>
                <w:sz w:val="18"/>
                <w:szCs w:val="18"/>
              </w:rPr>
              <w:t>El proponente debe indicar en su oferta el(los) lugar(es) de la(s) Planta(s) de almacenaje.</w:t>
            </w:r>
          </w:p>
        </w:tc>
      </w:tr>
      <w:tr w:rsidR="00E10217" w:rsidRPr="00756E4E" w:rsidTr="00301046">
        <w:trPr>
          <w:trHeight w:val="62"/>
          <w:jc w:val="center"/>
        </w:trPr>
        <w:tc>
          <w:tcPr>
            <w:tcW w:w="940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PRECIO</w:t>
            </w:r>
          </w:p>
        </w:tc>
      </w:tr>
      <w:tr w:rsidR="00E10217" w:rsidRPr="00756E4E" w:rsidTr="00301046">
        <w:trPr>
          <w:trHeight w:val="62"/>
          <w:jc w:val="center"/>
        </w:trPr>
        <w:tc>
          <w:tcPr>
            <w:tcW w:w="9404" w:type="dxa"/>
            <w:shd w:val="clear" w:color="auto" w:fill="auto"/>
            <w:vAlign w:val="center"/>
          </w:tcPr>
          <w:p w:rsidR="00E10217" w:rsidRPr="00756E4E" w:rsidRDefault="00E10217" w:rsidP="00301046">
            <w:pPr>
              <w:jc w:val="both"/>
              <w:rPr>
                <w:rFonts w:ascii="Lucida Bright" w:hAnsi="Lucida Bright" w:cs="Calibri"/>
                <w:sz w:val="18"/>
                <w:szCs w:val="18"/>
              </w:rPr>
            </w:pPr>
          </w:p>
          <w:p w:rsidR="00E10217" w:rsidRPr="00756E4E" w:rsidRDefault="00E10217" w:rsidP="00301046">
            <w:pPr>
              <w:rPr>
                <w:rFonts w:ascii="Lucida Bright" w:eastAsia="Calibri" w:hAnsi="Lucida Bright" w:cs="Calibri"/>
                <w:sz w:val="18"/>
                <w:szCs w:val="18"/>
              </w:rPr>
            </w:pPr>
            <w:r w:rsidRPr="00756E4E">
              <w:rPr>
                <w:rFonts w:ascii="Lucida Bright" w:eastAsia="Calibri" w:hAnsi="Lucida Bright" w:cs="Calibri"/>
                <w:sz w:val="18"/>
                <w:szCs w:val="18"/>
              </w:rPr>
              <w:t>El precio de los productos se fijará de acuerdo a la siguiente formulación:</w:t>
            </w: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E10217" w:rsidRPr="00756E4E" w:rsidTr="00301046">
              <w:trPr>
                <w:trHeight w:val="362"/>
                <w:tblHeader/>
                <w:jc w:val="center"/>
              </w:trPr>
              <w:tc>
                <w:tcPr>
                  <w:tcW w:w="1827" w:type="pct"/>
                  <w:shd w:val="clear" w:color="auto" w:fill="D9D9D9"/>
                  <w:vAlign w:val="center"/>
                </w:tcPr>
                <w:p w:rsidR="00E10217" w:rsidRPr="00756E4E" w:rsidRDefault="00E10217" w:rsidP="00301046">
                  <w:pPr>
                    <w:keepNext/>
                    <w:tabs>
                      <w:tab w:val="left" w:pos="3984"/>
                    </w:tabs>
                    <w:jc w:val="center"/>
                    <w:rPr>
                      <w:rFonts w:ascii="Lucida Bright" w:hAnsi="Lucida Bright" w:cs="Calibri"/>
                      <w:b/>
                      <w:sz w:val="18"/>
                      <w:szCs w:val="18"/>
                    </w:rPr>
                  </w:pPr>
                  <w:r w:rsidRPr="00756E4E">
                    <w:rPr>
                      <w:rFonts w:ascii="Lucida Bright" w:hAnsi="Lucida Bright" w:cs="Calibri"/>
                      <w:b/>
                      <w:sz w:val="18"/>
                      <w:szCs w:val="18"/>
                    </w:rPr>
                    <w:t>Condición de Entrega</w:t>
                  </w:r>
                </w:p>
              </w:tc>
              <w:tc>
                <w:tcPr>
                  <w:tcW w:w="3173" w:type="pct"/>
                  <w:shd w:val="clear" w:color="auto" w:fill="D9D9D9"/>
                  <w:vAlign w:val="center"/>
                </w:tcPr>
                <w:p w:rsidR="00E10217" w:rsidRPr="00756E4E" w:rsidRDefault="00E10217" w:rsidP="00301046">
                  <w:pPr>
                    <w:tabs>
                      <w:tab w:val="left" w:pos="3984"/>
                    </w:tabs>
                    <w:jc w:val="center"/>
                    <w:rPr>
                      <w:rFonts w:ascii="Lucida Bright" w:hAnsi="Lucida Bright" w:cs="Calibri"/>
                      <w:b/>
                      <w:sz w:val="18"/>
                      <w:szCs w:val="18"/>
                    </w:rPr>
                  </w:pPr>
                  <w:r w:rsidRPr="00756E4E">
                    <w:rPr>
                      <w:rFonts w:ascii="Lucida Bright" w:hAnsi="Lucida Bright" w:cs="Calibri"/>
                      <w:b/>
                      <w:sz w:val="18"/>
                      <w:szCs w:val="18"/>
                    </w:rPr>
                    <w:t>Formulación del Precio</w:t>
                  </w:r>
                </w:p>
              </w:tc>
            </w:tr>
            <w:tr w:rsidR="00E10217" w:rsidRPr="00756E4E" w:rsidTr="00301046">
              <w:trPr>
                <w:trHeight w:val="768"/>
                <w:jc w:val="center"/>
              </w:trPr>
              <w:tc>
                <w:tcPr>
                  <w:tcW w:w="1827"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FCA Planta de almacenaje Tocopilla y/o Mejillones, Chile</w:t>
                  </w:r>
                </w:p>
              </w:tc>
              <w:tc>
                <w:tcPr>
                  <w:tcW w:w="3173" w:type="pct"/>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Precio </w:t>
                  </w:r>
                  <w:r>
                    <w:rPr>
                      <w:rFonts w:ascii="Lucida Bright" w:hAnsi="Lucida Bright" w:cs="Calibri"/>
                      <w:b/>
                      <w:bCs/>
                      <w:sz w:val="18"/>
                      <w:szCs w:val="18"/>
                    </w:rPr>
                    <w:t>(RON 93</w:t>
                  </w:r>
                  <w:r w:rsidRPr="00756E4E">
                    <w:rPr>
                      <w:rFonts w:ascii="Lucida Bright" w:hAnsi="Lucida Bright" w:cs="Calibri"/>
                      <w:b/>
                      <w:bCs/>
                      <w:sz w:val="18"/>
                      <w:szCs w:val="18"/>
                    </w:rPr>
                    <w:t xml:space="preserve">) </w:t>
                  </w:r>
                  <w:r w:rsidRPr="00756E4E">
                    <w:rPr>
                      <w:rFonts w:ascii="Lucida Bright" w:hAnsi="Lucida Bright" w:cs="Calibri"/>
                      <w:bCs/>
                      <w:sz w:val="18"/>
                      <w:szCs w:val="18"/>
                    </w:rPr>
                    <w:t xml:space="preserve">= Precio mayorista para la Gasolina de octanaje 93, puesto en Concon, publicado por ENAP + </w:t>
                  </w:r>
                  <w:r w:rsidRPr="00756E4E">
                    <w:rPr>
                      <w:rFonts w:ascii="Lucida Bright" w:hAnsi="Lucida Bright" w:cs="Calibri"/>
                      <w:b/>
                      <w:bCs/>
                      <w:sz w:val="18"/>
                      <w:szCs w:val="18"/>
                    </w:rPr>
                    <w:t>Premio</w:t>
                  </w:r>
                </w:p>
              </w:tc>
            </w:tr>
          </w:tbl>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ind w:left="851" w:hanging="851"/>
              <w:jc w:val="both"/>
              <w:rPr>
                <w:rFonts w:ascii="Lucida Bright" w:hAnsi="Lucida Bright" w:cs="Calibri"/>
                <w:sz w:val="18"/>
                <w:szCs w:val="18"/>
              </w:rPr>
            </w:pPr>
            <w:r w:rsidRPr="00756E4E">
              <w:rPr>
                <w:rFonts w:ascii="Lucida Bright" w:hAnsi="Lucida Bright" w:cs="Calibri"/>
                <w:b/>
                <w:sz w:val="18"/>
                <w:szCs w:val="18"/>
              </w:rPr>
              <w:t xml:space="preserve">Premio: </w:t>
            </w:r>
            <w:r w:rsidRPr="007A6F21">
              <w:rPr>
                <w:rFonts w:ascii="Lucida Bright" w:hAnsi="Lucida Bright" w:cs="Calibri"/>
                <w:sz w:val="18"/>
              </w:rPr>
              <w:t>A proponer por el proveedor, el cual debe incluir</w:t>
            </w:r>
            <w:r w:rsidRPr="007A6F21">
              <w:rPr>
                <w:rFonts w:ascii="Lucida Bright" w:eastAsia="Calibri" w:hAnsi="Lucida Bright" w:cs="Calibri"/>
                <w:sz w:val="18"/>
              </w:rPr>
              <w:t xml:space="preserve"> todos los costos adicionales hasta la entrega del producto en cisternas</w:t>
            </w:r>
            <w:r>
              <w:rPr>
                <w:rFonts w:ascii="Lucida Bright" w:eastAsia="Calibri" w:hAnsi="Lucida Bright" w:cs="Calibri"/>
                <w:sz w:val="18"/>
              </w:rPr>
              <w:t xml:space="preserve"> y mencionar la(s) planta(s) de carga ofertada(s)</w:t>
            </w:r>
          </w:p>
          <w:p w:rsidR="00E10217" w:rsidRPr="00756E4E" w:rsidRDefault="00E10217" w:rsidP="00301046">
            <w:pPr>
              <w:pStyle w:val="Prrafodelista"/>
              <w:ind w:left="0"/>
              <w:contextualSpacing/>
              <w:rPr>
                <w:rFonts w:ascii="Lucida Bright" w:hAnsi="Lucida Bright" w:cs="Calibri"/>
                <w:b/>
                <w:sz w:val="18"/>
                <w:szCs w:val="18"/>
              </w:rPr>
            </w:pPr>
          </w:p>
          <w:p w:rsidR="00E10217" w:rsidRPr="0038566E" w:rsidRDefault="00E10217" w:rsidP="00301046">
            <w:pPr>
              <w:keepNext/>
              <w:jc w:val="both"/>
              <w:rPr>
                <w:rFonts w:ascii="Lucida Bright" w:hAnsi="Lucida Bright" w:cs="Arial"/>
                <w:sz w:val="18"/>
                <w:szCs w:val="18"/>
              </w:rPr>
            </w:pPr>
            <w:r w:rsidRPr="00756E4E">
              <w:rPr>
                <w:rFonts w:ascii="Lucida Bright" w:hAnsi="Lucida Bright" w:cs="Arial"/>
                <w:sz w:val="18"/>
                <w:szCs w:val="18"/>
              </w:rPr>
              <w:t xml:space="preserve">El precio es en base </w:t>
            </w:r>
            <w:r>
              <w:rPr>
                <w:rFonts w:ascii="Lucida Bright" w:hAnsi="Lucida Bright" w:cs="Arial"/>
                <w:sz w:val="18"/>
                <w:szCs w:val="18"/>
              </w:rPr>
              <w:t>a RON 93</w:t>
            </w:r>
            <w:r w:rsidRPr="00756E4E">
              <w:rPr>
                <w:rFonts w:ascii="Lucida Bright" w:hAnsi="Lucida Bright" w:cs="Arial"/>
                <w:sz w:val="18"/>
                <w:szCs w:val="18"/>
              </w:rPr>
              <w:t>. Si el RON real del product</w:t>
            </w:r>
            <w:r>
              <w:rPr>
                <w:rFonts w:ascii="Lucida Bright" w:hAnsi="Lucida Bright" w:cs="Arial"/>
                <w:sz w:val="18"/>
                <w:szCs w:val="18"/>
              </w:rPr>
              <w:t>o asciende por arriba del Ron 93 el precio aumentará 9</w:t>
            </w:r>
            <w:r w:rsidRPr="00756E4E">
              <w:rPr>
                <w:rFonts w:ascii="Lucida Bright" w:hAnsi="Lucida Bright" w:cs="Arial"/>
                <w:sz w:val="18"/>
                <w:szCs w:val="18"/>
              </w:rPr>
              <w:t>,</w:t>
            </w:r>
            <w:r>
              <w:rPr>
                <w:rFonts w:ascii="Lucida Bright" w:hAnsi="Lucida Bright" w:cs="Arial"/>
                <w:sz w:val="18"/>
                <w:szCs w:val="18"/>
              </w:rPr>
              <w:t>24</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arri</w:t>
            </w:r>
            <w:r>
              <w:rPr>
                <w:rFonts w:ascii="Lucida Bright" w:hAnsi="Lucida Bright" w:cs="Arial"/>
                <w:sz w:val="18"/>
                <w:szCs w:val="18"/>
              </w:rPr>
              <w:t>ba del Ron 93</w:t>
            </w:r>
            <w:r w:rsidRPr="00756E4E">
              <w:rPr>
                <w:rFonts w:ascii="Lucida Bright" w:hAnsi="Lucida Bright" w:cs="Arial"/>
                <w:sz w:val="18"/>
                <w:szCs w:val="18"/>
              </w:rPr>
              <w:t xml:space="preserve">, o de manera proporcional por cada 0,1 </w:t>
            </w:r>
            <w:hyperlink r:id="rId33" w:history="1">
              <w:r w:rsidRPr="00756E4E">
                <w:rPr>
                  <w:rFonts w:ascii="Lucida Bright" w:hAnsi="Lucida Bright" w:cs="Arial"/>
                  <w:sz w:val="18"/>
                  <w:szCs w:val="18"/>
                </w:rPr>
                <w:t>RON. Si</w:t>
              </w:r>
            </w:hyperlink>
            <w:r w:rsidRPr="00756E4E">
              <w:rPr>
                <w:rFonts w:ascii="Lucida Bright" w:hAnsi="Lucida Bright" w:cs="Arial"/>
                <w:sz w:val="18"/>
                <w:szCs w:val="18"/>
              </w:rPr>
              <w:t xml:space="preserve"> el RON real del producto desciende por debajo del RON </w:t>
            </w:r>
            <w:r>
              <w:rPr>
                <w:rFonts w:ascii="Lucida Bright" w:hAnsi="Lucida Bright" w:cs="Arial"/>
                <w:sz w:val="18"/>
                <w:szCs w:val="18"/>
              </w:rPr>
              <w:t>93</w:t>
            </w:r>
            <w:r w:rsidRPr="00756E4E">
              <w:rPr>
                <w:rFonts w:ascii="Lucida Bright" w:hAnsi="Lucida Bright" w:cs="Arial"/>
                <w:sz w:val="18"/>
                <w:szCs w:val="18"/>
              </w:rPr>
              <w:t xml:space="preserve"> el precio disminuirá </w:t>
            </w:r>
            <w:r>
              <w:rPr>
                <w:rFonts w:ascii="Lucida Bright" w:hAnsi="Lucida Bright" w:cs="Arial"/>
                <w:sz w:val="18"/>
                <w:szCs w:val="18"/>
              </w:rPr>
              <w:t>5</w:t>
            </w:r>
            <w:r w:rsidRPr="00756E4E">
              <w:rPr>
                <w:rFonts w:ascii="Lucida Bright" w:hAnsi="Lucida Bright" w:cs="Arial"/>
                <w:sz w:val="18"/>
                <w:szCs w:val="18"/>
              </w:rPr>
              <w:t>,</w:t>
            </w:r>
            <w:r>
              <w:rPr>
                <w:rFonts w:ascii="Lucida Bright" w:hAnsi="Lucida Bright" w:cs="Arial"/>
                <w:sz w:val="18"/>
                <w:szCs w:val="18"/>
              </w:rPr>
              <w:t>28</w:t>
            </w:r>
            <w:r w:rsidRPr="00756E4E">
              <w:rPr>
                <w:rFonts w:ascii="Lucida Bright" w:hAnsi="Lucida Bright" w:cs="Arial"/>
                <w:sz w:val="18"/>
                <w:szCs w:val="18"/>
              </w:rPr>
              <w:t xml:space="preserve"> </w:t>
            </w:r>
            <w:r>
              <w:rPr>
                <w:rFonts w:ascii="Lucida Bright" w:hAnsi="Lucida Bright" w:cs="Arial"/>
                <w:sz w:val="18"/>
                <w:szCs w:val="18"/>
              </w:rPr>
              <w:t>USD/M3</w:t>
            </w:r>
            <w:r w:rsidRPr="00756E4E">
              <w:rPr>
                <w:rFonts w:ascii="Lucida Bright" w:hAnsi="Lucida Bright" w:cs="Arial"/>
                <w:sz w:val="18"/>
                <w:szCs w:val="18"/>
              </w:rPr>
              <w:t xml:space="preserve"> por cada 1,0 RON por debajo del RON 85, o de manera</w:t>
            </w:r>
            <w:r>
              <w:rPr>
                <w:rFonts w:ascii="Lucida Bright" w:hAnsi="Lucida Bright" w:cs="Arial"/>
                <w:sz w:val="18"/>
                <w:szCs w:val="18"/>
              </w:rPr>
              <w:t xml:space="preserve"> proporcional por cada 0,1 RON</w:t>
            </w:r>
            <w:r w:rsidRPr="00756E4E">
              <w:rPr>
                <w:rFonts w:ascii="Lucida Bright" w:hAnsi="Lucida Bright" w:cs="Arial"/>
                <w:sz w:val="18"/>
                <w:szCs w:val="18"/>
              </w:rPr>
              <w:t>.</w:t>
            </w:r>
          </w:p>
        </w:tc>
      </w:tr>
      <w:tr w:rsidR="00E10217" w:rsidRPr="00756E4E" w:rsidTr="00301046">
        <w:trPr>
          <w:trHeight w:val="60"/>
          <w:jc w:val="center"/>
        </w:trPr>
        <w:tc>
          <w:tcPr>
            <w:tcW w:w="9404" w:type="dxa"/>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EXPERIENCIA DE LA EMPRESA</w:t>
            </w:r>
          </w:p>
        </w:tc>
      </w:tr>
      <w:tr w:rsidR="00E10217" w:rsidRPr="00756E4E" w:rsidTr="00301046">
        <w:trPr>
          <w:trHeight w:val="60"/>
          <w:jc w:val="center"/>
        </w:trPr>
        <w:tc>
          <w:tcPr>
            <w:tcW w:w="9404" w:type="dxa"/>
            <w:shd w:val="clear" w:color="auto" w:fill="auto"/>
          </w:tcPr>
          <w:p w:rsidR="00E10217"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 xml:space="preserve">La empresa </w:t>
            </w:r>
            <w:r>
              <w:rPr>
                <w:rFonts w:ascii="Lucida Bright" w:hAnsi="Lucida Bright" w:cs="Calibri"/>
                <w:bCs/>
                <w:sz w:val="18"/>
                <w:szCs w:val="18"/>
                <w:lang w:val="es-BO"/>
              </w:rPr>
              <w:t>proponente</w:t>
            </w:r>
            <w:r w:rsidRPr="00D37E0B">
              <w:rPr>
                <w:rFonts w:ascii="Lucida Bright" w:hAnsi="Lucida Bright" w:cs="Calibri"/>
                <w:bCs/>
                <w:sz w:val="18"/>
                <w:szCs w:val="18"/>
                <w:lang w:val="es-BO"/>
              </w:rPr>
              <w:t xml:space="preserve"> deberá tener experiencia de por lo menos 2 años o haber suscrito 2 contratos </w:t>
            </w:r>
            <w:r>
              <w:rPr>
                <w:rFonts w:ascii="Lucida Bright" w:hAnsi="Lucida Bright" w:cs="Calibri"/>
                <w:bCs/>
                <w:sz w:val="18"/>
                <w:szCs w:val="18"/>
                <w:lang w:val="es-BO"/>
              </w:rPr>
              <w:t>de suministro</w:t>
            </w:r>
            <w:r w:rsidRPr="00D37E0B">
              <w:rPr>
                <w:rFonts w:ascii="Lucida Bright" w:hAnsi="Lucida Bright" w:cs="Calibri"/>
                <w:bCs/>
                <w:sz w:val="18"/>
                <w:szCs w:val="18"/>
                <w:lang w:val="es-BO"/>
              </w:rPr>
              <w:t xml:space="preserve"> de hidrocarburos</w:t>
            </w:r>
            <w:r>
              <w:rPr>
                <w:rFonts w:ascii="Lucida Bright" w:hAnsi="Lucida Bright" w:cs="Calibri"/>
                <w:bCs/>
                <w:sz w:val="18"/>
                <w:szCs w:val="18"/>
                <w:lang w:val="es-BO"/>
              </w:rPr>
              <w:t>.</w:t>
            </w:r>
            <w:r w:rsidRPr="00D37E0B">
              <w:rPr>
                <w:rFonts w:ascii="Lucida Bright" w:hAnsi="Lucida Bright" w:cs="Calibri"/>
                <w:bCs/>
                <w:sz w:val="18"/>
                <w:szCs w:val="18"/>
                <w:lang w:val="es-BO"/>
              </w:rPr>
              <w:t xml:space="preserve"> </w:t>
            </w:r>
          </w:p>
          <w:p w:rsidR="00E10217" w:rsidRDefault="00E10217" w:rsidP="00301046">
            <w:pPr>
              <w:jc w:val="both"/>
              <w:rPr>
                <w:rFonts w:ascii="Lucida Bright" w:hAnsi="Lucida Bright" w:cs="Calibri"/>
                <w:bCs/>
                <w:sz w:val="18"/>
                <w:szCs w:val="18"/>
                <w:lang w:val="es-BO"/>
              </w:rPr>
            </w:pPr>
          </w:p>
          <w:p w:rsidR="00E10217" w:rsidRPr="00D37E0B" w:rsidRDefault="00E10217" w:rsidP="00301046">
            <w:pPr>
              <w:jc w:val="both"/>
              <w:rPr>
                <w:rFonts w:ascii="Lucida Bright" w:hAnsi="Lucida Bright" w:cs="Calibri"/>
                <w:bCs/>
                <w:sz w:val="18"/>
                <w:szCs w:val="18"/>
                <w:lang w:val="es-BO"/>
              </w:rPr>
            </w:pPr>
            <w:r w:rsidRPr="00D37E0B">
              <w:rPr>
                <w:rFonts w:ascii="Lucida Bright" w:hAnsi="Lucida Bright" w:cs="Calibri"/>
                <w:bCs/>
                <w:sz w:val="18"/>
                <w:szCs w:val="18"/>
                <w:lang w:val="es-BO"/>
              </w:rPr>
              <w:t>En caso que la empresa oferente haya modificado su razón social, debe adjuntar documentos que acrediten el mismo a fin de considerar su experiencia con el(los) anterior(es) nombre(s) de la empresa oferente.</w:t>
            </w:r>
          </w:p>
          <w:p w:rsidR="00E10217" w:rsidRPr="00D37E0B" w:rsidRDefault="00E10217" w:rsidP="00301046">
            <w:pPr>
              <w:jc w:val="both"/>
              <w:rPr>
                <w:rFonts w:ascii="Lucida Bright" w:hAnsi="Lucida Bright" w:cs="Calibri"/>
                <w:bCs/>
                <w:sz w:val="18"/>
                <w:szCs w:val="18"/>
                <w:lang w:val="es-BO"/>
              </w:rPr>
            </w:pPr>
          </w:p>
          <w:p w:rsidR="00E10217" w:rsidRPr="00756E4E" w:rsidRDefault="00E10217" w:rsidP="00301046">
            <w:pPr>
              <w:jc w:val="both"/>
              <w:rPr>
                <w:rFonts w:ascii="Lucida Bright" w:hAnsi="Lucida Bright"/>
                <w:sz w:val="18"/>
                <w:szCs w:val="18"/>
              </w:rPr>
            </w:pPr>
            <w:r w:rsidRPr="00D37E0B">
              <w:rPr>
                <w:rFonts w:ascii="Lucida Bright" w:hAnsi="Lucida Bright" w:cs="Calibri"/>
                <w:bCs/>
                <w:sz w:val="18"/>
                <w:szCs w:val="18"/>
                <w:lang w:val="es-BO"/>
              </w:rPr>
              <w:t>Para tal efecto deberá adjuntar a su propuesta fotocopia de Certificados de cumplimiento de contrato o fotocopia de contratos (no necesariamente suscritos con YPFB).</w:t>
            </w:r>
          </w:p>
        </w:tc>
      </w:tr>
      <w:tr w:rsidR="00E10217" w:rsidRPr="00756E4E" w:rsidTr="00301046">
        <w:trPr>
          <w:trHeight w:val="60"/>
          <w:jc w:val="center"/>
        </w:trPr>
        <w:tc>
          <w:tcPr>
            <w:tcW w:w="9404" w:type="dxa"/>
            <w:shd w:val="clear" w:color="auto" w:fill="C6D9F1"/>
            <w:vAlign w:val="center"/>
          </w:tcPr>
          <w:p w:rsidR="00E10217" w:rsidRPr="00756E4E" w:rsidRDefault="00E10217" w:rsidP="00301046">
            <w:pPr>
              <w:pStyle w:val="Prrafodelista"/>
              <w:autoSpaceDE w:val="0"/>
              <w:autoSpaceDN w:val="0"/>
              <w:adjustRightInd w:val="0"/>
              <w:ind w:left="0"/>
              <w:contextualSpacing/>
              <w:jc w:val="both"/>
              <w:rPr>
                <w:rFonts w:ascii="Lucida Bright" w:hAnsi="Lucida Bright" w:cs="Calibri"/>
                <w:b/>
                <w:bCs/>
                <w:caps/>
                <w:sz w:val="18"/>
                <w:szCs w:val="18"/>
              </w:rPr>
            </w:pPr>
            <w:r w:rsidRPr="00756E4E">
              <w:rPr>
                <w:rFonts w:ascii="Lucida Bright" w:hAnsi="Lucida Bright" w:cs="Calibri"/>
                <w:b/>
                <w:bCs/>
                <w:sz w:val="18"/>
                <w:szCs w:val="18"/>
              </w:rPr>
              <w:t>CAPACIDADES</w:t>
            </w:r>
          </w:p>
        </w:tc>
      </w:tr>
      <w:tr w:rsidR="00E10217" w:rsidRPr="00756E4E" w:rsidTr="00301046">
        <w:trPr>
          <w:trHeight w:val="564"/>
          <w:jc w:val="center"/>
        </w:trPr>
        <w:tc>
          <w:tcPr>
            <w:tcW w:w="9404" w:type="dxa"/>
            <w:vAlign w:val="center"/>
          </w:tcPr>
          <w:p w:rsidR="00E10217" w:rsidRPr="00756E4E" w:rsidRDefault="00E10217" w:rsidP="00301046">
            <w:pPr>
              <w:rPr>
                <w:rFonts w:ascii="Lucida Bright" w:hAnsi="Lucida Bright"/>
                <w:b/>
                <w:bCs/>
                <w:sz w:val="18"/>
                <w:szCs w:val="18"/>
              </w:rPr>
            </w:pPr>
            <w:r w:rsidRPr="00A572D4">
              <w:rPr>
                <w:rFonts w:ascii="Lucida Bright" w:hAnsi="Lucida Bright" w:cs="Calibri"/>
                <w:sz w:val="18"/>
                <w:szCs w:val="18"/>
              </w:rPr>
              <w:t xml:space="preserve">El proponente deberá presentar una certificación de </w:t>
            </w:r>
            <w:r>
              <w:rPr>
                <w:rFonts w:ascii="Lucida Bright" w:hAnsi="Lucida Bright" w:cs="Calibri"/>
                <w:sz w:val="18"/>
                <w:szCs w:val="18"/>
              </w:rPr>
              <w:t>la capacidad</w:t>
            </w:r>
            <w:r w:rsidRPr="00A572D4">
              <w:rPr>
                <w:rFonts w:ascii="Lucida Bright" w:hAnsi="Lucida Bright" w:cs="Calibri"/>
                <w:sz w:val="18"/>
                <w:szCs w:val="18"/>
              </w:rPr>
              <w:t xml:space="preserve"> </w:t>
            </w:r>
            <w:r>
              <w:rPr>
                <w:rFonts w:ascii="Lucida Bright" w:hAnsi="Lucida Bright" w:cs="Calibri"/>
                <w:sz w:val="18"/>
                <w:szCs w:val="18"/>
              </w:rPr>
              <w:t xml:space="preserve">de despacho </w:t>
            </w:r>
            <w:r w:rsidRPr="00A572D4">
              <w:rPr>
                <w:rFonts w:ascii="Lucida Bright" w:hAnsi="Lucida Bright" w:cs="Calibri"/>
                <w:sz w:val="18"/>
                <w:szCs w:val="18"/>
              </w:rPr>
              <w:t>emitida por la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planta</w:t>
            </w:r>
            <w:r>
              <w:rPr>
                <w:rFonts w:ascii="Lucida Bright" w:hAnsi="Lucida Bright" w:cs="Calibri"/>
                <w:sz w:val="18"/>
                <w:szCs w:val="18"/>
              </w:rPr>
              <w:t>(</w:t>
            </w:r>
            <w:r w:rsidRPr="00A572D4">
              <w:rPr>
                <w:rFonts w:ascii="Lucida Bright" w:hAnsi="Lucida Bright" w:cs="Calibri"/>
                <w:sz w:val="18"/>
                <w:szCs w:val="18"/>
              </w:rPr>
              <w:t>s</w:t>
            </w:r>
            <w:r>
              <w:rPr>
                <w:rFonts w:ascii="Lucida Bright" w:hAnsi="Lucida Bright" w:cs="Calibri"/>
                <w:sz w:val="18"/>
                <w:szCs w:val="18"/>
              </w:rPr>
              <w:t>)</w:t>
            </w:r>
            <w:r w:rsidRPr="00A572D4">
              <w:rPr>
                <w:rFonts w:ascii="Lucida Bright" w:hAnsi="Lucida Bright" w:cs="Calibri"/>
                <w:sz w:val="18"/>
                <w:szCs w:val="18"/>
              </w:rPr>
              <w:t xml:space="preserve"> de </w:t>
            </w:r>
            <w:r>
              <w:rPr>
                <w:rFonts w:ascii="Lucida Bright" w:hAnsi="Lucida Bright" w:cs="Calibri"/>
                <w:sz w:val="18"/>
                <w:szCs w:val="18"/>
              </w:rPr>
              <w:t>almacenaje ofertada(s).</w:t>
            </w:r>
          </w:p>
        </w:tc>
      </w:tr>
      <w:tr w:rsidR="00E10217" w:rsidRPr="00756E4E" w:rsidTr="00301046">
        <w:trPr>
          <w:trHeight w:val="274"/>
          <w:jc w:val="center"/>
        </w:trPr>
        <w:tc>
          <w:tcPr>
            <w:tcW w:w="9404" w:type="dxa"/>
            <w:shd w:val="clear" w:color="auto" w:fill="BDD6EE"/>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FORMA DE PAGO</w:t>
            </w:r>
          </w:p>
        </w:tc>
      </w:tr>
      <w:tr w:rsidR="00E10217" w:rsidRPr="00756E4E" w:rsidTr="00301046">
        <w:trPr>
          <w:trHeight w:val="564"/>
          <w:jc w:val="center"/>
        </w:trPr>
        <w:tc>
          <w:tcPr>
            <w:tcW w:w="9404" w:type="dxa"/>
            <w:vAlign w:val="center"/>
          </w:tcPr>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 xml:space="preserve">El pago se realizará mediante transferencia bancaria a la cuenta que para tal efecto designe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Cs/>
                <w:sz w:val="18"/>
                <w:szCs w:val="18"/>
              </w:rPr>
            </w:pPr>
            <w:r w:rsidRPr="00756E4E">
              <w:rPr>
                <w:rFonts w:ascii="Lucida Bright" w:hAnsi="Lucida Bright" w:cs="Calibri"/>
                <w:bCs/>
                <w:sz w:val="18"/>
                <w:szCs w:val="18"/>
              </w:rPr>
              <w:t>Los proponentes podrán optar por las siguientes opciones de pago:</w:t>
            </w:r>
          </w:p>
          <w:p w:rsidR="00E10217" w:rsidRPr="00756E4E" w:rsidRDefault="00E10217" w:rsidP="00301046">
            <w:pPr>
              <w:autoSpaceDE w:val="0"/>
              <w:autoSpaceDN w:val="0"/>
              <w:adjustRightInd w:val="0"/>
              <w:contextualSpacing/>
              <w:jc w:val="both"/>
              <w:rPr>
                <w:rFonts w:ascii="Lucida Bright" w:hAnsi="Lucida Bright" w:cs="Calibri"/>
                <w:bCs/>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 xml:space="preserve">Opción 1 – </w:t>
            </w:r>
            <w:proofErr w:type="spellStart"/>
            <w:r w:rsidRPr="00756E4E">
              <w:rPr>
                <w:rFonts w:ascii="Lucida Bright" w:hAnsi="Lucida Bright" w:cs="Calibri"/>
                <w:b/>
                <w:bCs/>
                <w:i/>
                <w:sz w:val="18"/>
                <w:szCs w:val="18"/>
              </w:rPr>
              <w:t>Postpago</w:t>
            </w:r>
            <w:proofErr w:type="spellEnd"/>
          </w:p>
          <w:p w:rsidR="00E10217" w:rsidRPr="00756E4E" w:rsidRDefault="00E10217" w:rsidP="00301046">
            <w:pPr>
              <w:jc w:val="both"/>
              <w:rPr>
                <w:rFonts w:ascii="Lucida Bright" w:hAnsi="Lucida Bright" w:cs="Calibri"/>
                <w:bCs/>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 xml:space="preserve">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presentará a YPFB una Proforma de manera mensual y/o cuando se le solicite para iniciar trámites aduaneros dentro del mes.</w:t>
            </w: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p>
          <w:p w:rsidR="00E10217" w:rsidRPr="00756E4E" w:rsidRDefault="00E10217" w:rsidP="00301046">
            <w:pPr>
              <w:ind w:left="639"/>
              <w:jc w:val="both"/>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 xml:space="preserve">Factura(s) definitiva(s)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w:t>
            </w:r>
            <w:r w:rsidRPr="00756E4E">
              <w:rPr>
                <w:rFonts w:ascii="Lucida Bright" w:hAnsi="Lucida Bright" w:cs="Calibri"/>
                <w:sz w:val="18"/>
                <w:szCs w:val="18"/>
              </w:rPr>
              <w:t xml:space="preserve">con el valor FCA. </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 xml:space="preserve">Inmediatamente después de efectuado el envío de los documentos vía correo electrónico,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deberá remitir vía Courier los documentos originales.</w:t>
            </w:r>
          </w:p>
          <w:p w:rsidR="00E10217" w:rsidRPr="00756E4E" w:rsidRDefault="00E10217" w:rsidP="00301046">
            <w:pPr>
              <w:ind w:left="1068"/>
              <w:contextualSpacing/>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contextualSpacing/>
              <w:jc w:val="both"/>
              <w:outlineLvl w:val="0"/>
              <w:rPr>
                <w:rFonts w:ascii="Lucida Bright" w:hAnsi="Lucida Bright" w:cs="Calibri"/>
                <w:sz w:val="18"/>
                <w:szCs w:val="18"/>
              </w:rPr>
            </w:pPr>
          </w:p>
          <w:p w:rsidR="00E10217" w:rsidRPr="00756E4E" w:rsidRDefault="00E10217" w:rsidP="00301046">
            <w:pPr>
              <w:autoSpaceDE w:val="0"/>
              <w:autoSpaceDN w:val="0"/>
              <w:adjustRightInd w:val="0"/>
              <w:ind w:left="708"/>
              <w:contextualSpacing/>
              <w:jc w:val="both"/>
              <w:rPr>
                <w:rFonts w:ascii="Lucida Bright" w:hAnsi="Lucida Bright" w:cs="Calibri"/>
                <w:b/>
                <w:bCs/>
                <w:i/>
                <w:sz w:val="18"/>
                <w:szCs w:val="18"/>
              </w:rPr>
            </w:pPr>
            <w:r w:rsidRPr="00756E4E">
              <w:rPr>
                <w:rFonts w:ascii="Lucida Bright" w:hAnsi="Lucida Bright" w:cs="Calibri"/>
                <w:b/>
                <w:bCs/>
                <w:i/>
                <w:sz w:val="18"/>
                <w:szCs w:val="18"/>
              </w:rPr>
              <w:t>Opción 2 – Prepago</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En caso de optar por la opción prepago, los primeros 2 meses a partir de la ejecución del servicio deberá realizarse bajo la modalidad de </w:t>
            </w:r>
            <w:proofErr w:type="spellStart"/>
            <w:r w:rsidRPr="00756E4E">
              <w:rPr>
                <w:rFonts w:ascii="Lucida Bright" w:hAnsi="Lucida Bright" w:cs="Calibri"/>
                <w:bCs/>
                <w:sz w:val="18"/>
                <w:szCs w:val="18"/>
              </w:rPr>
              <w:t>postpago</w:t>
            </w:r>
            <w:proofErr w:type="spellEnd"/>
            <w:r w:rsidRPr="00756E4E">
              <w:rPr>
                <w:rFonts w:ascii="Lucida Bright" w:hAnsi="Lucida Bright" w:cs="Calibri"/>
                <w:bCs/>
                <w:sz w:val="18"/>
                <w:szCs w:val="18"/>
              </w:rPr>
              <w:t>.</w:t>
            </w:r>
          </w:p>
          <w:p w:rsidR="00E10217" w:rsidRPr="00756E4E" w:rsidRDefault="00E10217" w:rsidP="00301046">
            <w:pPr>
              <w:ind w:left="708"/>
              <w:jc w:val="both"/>
              <w:outlineLvl w:val="0"/>
              <w:rPr>
                <w:rFonts w:ascii="Lucida Bright" w:hAnsi="Lucida Bright" w:cs="Calibri"/>
                <w:bCs/>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 xml:space="preserve">YPFB hará un prepago contra el envío vía correo electrónico por parte del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de:</w:t>
            </w:r>
          </w:p>
          <w:p w:rsidR="00E10217" w:rsidRPr="00756E4E" w:rsidRDefault="00E10217" w:rsidP="00301046">
            <w:pPr>
              <w:autoSpaceDE w:val="0"/>
              <w:autoSpaceDN w:val="0"/>
              <w:adjustRightInd w:val="0"/>
              <w:ind w:left="992"/>
              <w:jc w:val="both"/>
              <w:rPr>
                <w:rFonts w:ascii="Lucida Bright" w:hAnsi="Lucida Bright" w:cs="Calibri"/>
                <w:bCs/>
                <w:sz w:val="18"/>
                <w:szCs w:val="18"/>
              </w:rPr>
            </w:pP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 xml:space="preserve">Factura Proforma, que deberá considerar tres (3) </w:t>
            </w:r>
            <w:proofErr w:type="spellStart"/>
            <w:r w:rsidRPr="00756E4E">
              <w:rPr>
                <w:rFonts w:ascii="Lucida Bright" w:hAnsi="Lucida Bright" w:cs="Calibri"/>
                <w:sz w:val="18"/>
                <w:szCs w:val="18"/>
              </w:rPr>
              <w:t>corizaciones</w:t>
            </w:r>
            <w:proofErr w:type="spellEnd"/>
            <w:r w:rsidRPr="00756E4E">
              <w:rPr>
                <w:rFonts w:ascii="Lucida Bright" w:hAnsi="Lucida Bright" w:cs="Calibri"/>
                <w:sz w:val="18"/>
                <w:szCs w:val="18"/>
              </w:rPr>
              <w:t xml:space="preserve"> </w:t>
            </w:r>
            <w:proofErr w:type="spellStart"/>
            <w:r w:rsidRPr="00756E4E">
              <w:rPr>
                <w:rFonts w:ascii="Lucida Bright" w:hAnsi="Lucida Bright" w:cs="Calibri"/>
                <w:sz w:val="18"/>
                <w:szCs w:val="18"/>
              </w:rPr>
              <w:t>Platt’s</w:t>
            </w:r>
            <w:proofErr w:type="spellEnd"/>
            <w:r w:rsidRPr="00756E4E">
              <w:rPr>
                <w:rFonts w:ascii="Lucida Bright" w:hAnsi="Lucida Bright" w:cs="Calibri"/>
                <w:sz w:val="18"/>
                <w:szCs w:val="18"/>
              </w:rPr>
              <w:t xml:space="preserve"> anteriores a la fecha de emisión de la misma.</w:t>
            </w:r>
          </w:p>
          <w:p w:rsidR="00E10217" w:rsidRPr="00756E4E" w:rsidRDefault="00E10217" w:rsidP="00E10217">
            <w:pPr>
              <w:numPr>
                <w:ilvl w:val="0"/>
                <w:numId w:val="39"/>
              </w:numPr>
              <w:autoSpaceDE w:val="0"/>
              <w:autoSpaceDN w:val="0"/>
              <w:adjustRightInd w:val="0"/>
              <w:ind w:left="1417" w:hanging="283"/>
              <w:jc w:val="both"/>
              <w:outlineLvl w:val="0"/>
              <w:rPr>
                <w:rFonts w:ascii="Lucida Bright" w:hAnsi="Lucida Bright" w:cs="Calibri"/>
                <w:sz w:val="18"/>
                <w:szCs w:val="18"/>
              </w:rPr>
            </w:pPr>
            <w:r w:rsidRPr="00756E4E">
              <w:rPr>
                <w:rFonts w:ascii="Lucida Bright" w:hAnsi="Lucida Bright" w:cs="Calibri"/>
                <w:sz w:val="18"/>
                <w:szCs w:val="18"/>
              </w:rPr>
              <w:t>Garantía de Prepago equivalente por lo menos al 100% del valor de la factura proforma a pre pagar, que debe ser presentada antes que YPFB realice el prepago.</w:t>
            </w:r>
          </w:p>
          <w:p w:rsidR="00E10217" w:rsidRPr="00756E4E" w:rsidRDefault="00E10217" w:rsidP="00301046">
            <w:pPr>
              <w:autoSpaceDE w:val="0"/>
              <w:autoSpaceDN w:val="0"/>
              <w:adjustRightInd w:val="0"/>
              <w:ind w:left="1417"/>
              <w:jc w:val="both"/>
              <w:outlineLvl w:val="0"/>
              <w:rPr>
                <w:rFonts w:ascii="Lucida Bright" w:hAnsi="Lucida Bright" w:cs="Calibri"/>
                <w:sz w:val="18"/>
                <w:szCs w:val="18"/>
              </w:rPr>
            </w:pPr>
          </w:p>
          <w:p w:rsidR="00E10217" w:rsidRPr="00756E4E" w:rsidRDefault="00E10217" w:rsidP="00301046">
            <w:pPr>
              <w:ind w:left="708"/>
              <w:jc w:val="both"/>
              <w:outlineLvl w:val="0"/>
              <w:rPr>
                <w:rFonts w:ascii="Lucida Bright" w:hAnsi="Lucida Bright" w:cs="Calibri"/>
                <w:bCs/>
                <w:sz w:val="18"/>
                <w:szCs w:val="18"/>
              </w:rPr>
            </w:pPr>
            <w:r w:rsidRPr="00756E4E">
              <w:rPr>
                <w:rFonts w:ascii="Lucida Bright" w:hAnsi="Lucida Bright" w:cs="Calibri"/>
                <w:bCs/>
                <w:sz w:val="18"/>
                <w:szCs w:val="18"/>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E10217" w:rsidRPr="00756E4E" w:rsidRDefault="00E10217" w:rsidP="00301046">
            <w:pPr>
              <w:ind w:left="708"/>
              <w:jc w:val="both"/>
              <w:outlineLvl w:val="0"/>
              <w:rPr>
                <w:rFonts w:ascii="Lucida Bright" w:eastAsia="Calibri" w:hAnsi="Lucida Bright" w:cs="Calibri"/>
                <w:sz w:val="18"/>
                <w:szCs w:val="18"/>
              </w:rPr>
            </w:pPr>
          </w:p>
          <w:p w:rsidR="00E10217" w:rsidRPr="00756E4E" w:rsidRDefault="00E10217" w:rsidP="00E10217">
            <w:pPr>
              <w:numPr>
                <w:ilvl w:val="0"/>
                <w:numId w:val="36"/>
              </w:numPr>
              <w:ind w:left="1428"/>
              <w:contextualSpacing/>
              <w:jc w:val="both"/>
              <w:outlineLvl w:val="0"/>
              <w:rPr>
                <w:rFonts w:ascii="Lucida Bright" w:hAnsi="Lucida Bright" w:cs="Calibri"/>
                <w:sz w:val="18"/>
                <w:szCs w:val="18"/>
              </w:rPr>
            </w:pPr>
            <w:r w:rsidRPr="00756E4E">
              <w:rPr>
                <w:rFonts w:ascii="Lucida Bright" w:hAnsi="Lucida Bright" w:cs="Calibri"/>
                <w:sz w:val="18"/>
                <w:szCs w:val="18"/>
              </w:rPr>
              <w:t>Factura(s) definitiva(s) del VENDEDOR con el valor FCA.</w:t>
            </w:r>
          </w:p>
          <w:p w:rsidR="00E10217" w:rsidRPr="00756E4E" w:rsidRDefault="00E10217" w:rsidP="00E10217">
            <w:pPr>
              <w:numPr>
                <w:ilvl w:val="0"/>
                <w:numId w:val="36"/>
              </w:numPr>
              <w:ind w:left="1428"/>
              <w:jc w:val="both"/>
              <w:outlineLvl w:val="0"/>
              <w:rPr>
                <w:rFonts w:ascii="Lucida Bright" w:hAnsi="Lucida Bright" w:cs="Calibri"/>
                <w:sz w:val="18"/>
                <w:szCs w:val="18"/>
              </w:rPr>
            </w:pPr>
            <w:r w:rsidRPr="00756E4E">
              <w:rPr>
                <w:rFonts w:ascii="Lucida Bright" w:hAnsi="Lucida Bright" w:cs="Calibri"/>
                <w:sz w:val="18"/>
                <w:szCs w:val="18"/>
              </w:rPr>
              <w:t>Certificado de Origen del producto, cuando lo requiera YPFB.</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ind w:left="708"/>
              <w:jc w:val="both"/>
              <w:rPr>
                <w:rFonts w:ascii="Lucida Bright" w:hAnsi="Lucida Bright" w:cs="Calibri"/>
                <w:bCs/>
                <w:sz w:val="18"/>
                <w:szCs w:val="18"/>
              </w:rPr>
            </w:pPr>
            <w:r w:rsidRPr="00756E4E">
              <w:rPr>
                <w:rFonts w:ascii="Lucida Bright" w:hAnsi="Lucida Bright" w:cs="Calibri"/>
                <w:bCs/>
                <w:sz w:val="18"/>
                <w:szCs w:val="18"/>
              </w:rPr>
              <w:t xml:space="preserve">La facturación definitiva se realizará de manera semanal diferenciando por producto y planta de carga, consignando cargas de </w:t>
            </w:r>
            <w:r>
              <w:rPr>
                <w:rFonts w:ascii="Lucida Bright" w:hAnsi="Lucida Bright" w:cs="Calibri"/>
                <w:bCs/>
                <w:sz w:val="18"/>
                <w:szCs w:val="18"/>
              </w:rPr>
              <w:t>Insumos y Aditivos</w:t>
            </w:r>
            <w:r w:rsidRPr="00756E4E">
              <w:rPr>
                <w:rFonts w:ascii="Lucida Bright" w:hAnsi="Lucida Bright" w:cs="Calibri"/>
                <w:bCs/>
                <w:sz w:val="18"/>
                <w:szCs w:val="18"/>
              </w:rPr>
              <w:t>, reflejando el volumen en metros cúbicos reportado por la firma inspectora a 15,56°C (60°F), considerando el precio estipulado (de acuerdo a adjudicación). El monto total de la factura deberá reflejar dos decimales.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jc w:val="both"/>
              <w:outlineLvl w:val="0"/>
              <w:rPr>
                <w:rFonts w:ascii="Lucida Bright" w:hAnsi="Lucida Bright" w:cs="Calibri"/>
                <w:sz w:val="18"/>
                <w:szCs w:val="18"/>
              </w:rPr>
            </w:pPr>
            <w:r w:rsidRPr="00756E4E">
              <w:rPr>
                <w:rFonts w:ascii="Lucida Bright" w:hAnsi="Lucida Bright" w:cs="Calibri"/>
                <w:sz w:val="18"/>
                <w:szCs w:val="18"/>
              </w:rPr>
              <w:t xml:space="preserve">Para ambas modalidades de pago, YPFB podrá efectuar uno o varios </w:t>
            </w:r>
            <w:proofErr w:type="spellStart"/>
            <w:r w:rsidRPr="00756E4E">
              <w:rPr>
                <w:rFonts w:ascii="Lucida Bright" w:hAnsi="Lucida Bright" w:cs="Calibri"/>
                <w:sz w:val="18"/>
                <w:szCs w:val="18"/>
              </w:rPr>
              <w:t>postpagos</w:t>
            </w:r>
            <w:proofErr w:type="spellEnd"/>
            <w:r w:rsidRPr="00756E4E">
              <w:rPr>
                <w:rFonts w:ascii="Lucida Bright" w:hAnsi="Lucida Bright" w:cs="Calibri"/>
                <w:sz w:val="18"/>
                <w:szCs w:val="18"/>
              </w:rPr>
              <w:t xml:space="preserve"> o prepagos al mes.</w:t>
            </w:r>
          </w:p>
          <w:p w:rsidR="00E10217" w:rsidRPr="00756E4E" w:rsidRDefault="00E10217" w:rsidP="00301046">
            <w:pPr>
              <w:ind w:left="708"/>
              <w:jc w:val="both"/>
              <w:outlineLvl w:val="0"/>
              <w:rPr>
                <w:rFonts w:ascii="Lucida Bright" w:hAnsi="Lucida Bright" w:cs="Calibri"/>
                <w:sz w:val="18"/>
                <w:szCs w:val="18"/>
              </w:rPr>
            </w:pPr>
          </w:p>
          <w:p w:rsidR="00E10217" w:rsidRPr="00756E4E" w:rsidRDefault="00E10217" w:rsidP="00301046">
            <w:pPr>
              <w:contextualSpacing/>
              <w:jc w:val="both"/>
              <w:rPr>
                <w:rFonts w:ascii="Lucida Bright" w:hAnsi="Lucida Bright" w:cs="Calibri"/>
                <w:sz w:val="18"/>
                <w:szCs w:val="18"/>
              </w:rPr>
            </w:pPr>
            <w:r w:rsidRPr="00756E4E">
              <w:rPr>
                <w:rFonts w:ascii="Lucida Bright" w:hAnsi="Lucida Bright" w:cs="Calibri"/>
                <w:sz w:val="18"/>
                <w:szCs w:val="18"/>
              </w:rPr>
              <w:t>Entiéndase por:</w:t>
            </w:r>
          </w:p>
          <w:p w:rsidR="00E10217" w:rsidRPr="00756E4E" w:rsidRDefault="00E10217" w:rsidP="00301046">
            <w:pPr>
              <w:contextualSpacing/>
              <w:jc w:val="both"/>
              <w:rPr>
                <w:rFonts w:ascii="Lucida Bright" w:hAnsi="Lucida Bright" w:cs="Calibri"/>
                <w:sz w:val="18"/>
                <w:szCs w:val="18"/>
              </w:rPr>
            </w:pPr>
          </w:p>
          <w:p w:rsidR="00E10217" w:rsidRPr="00756E4E" w:rsidRDefault="00E10217" w:rsidP="00E10217">
            <w:pPr>
              <w:numPr>
                <w:ilvl w:val="0"/>
                <w:numId w:val="38"/>
              </w:numPr>
              <w:contextualSpacing/>
              <w:jc w:val="both"/>
              <w:rPr>
                <w:rFonts w:ascii="Lucida Bright" w:hAnsi="Lucida Bright" w:cs="Calibri"/>
                <w:sz w:val="18"/>
                <w:szCs w:val="18"/>
              </w:rPr>
            </w:pPr>
            <w:proofErr w:type="spellStart"/>
            <w:r w:rsidRPr="00756E4E">
              <w:rPr>
                <w:rFonts w:ascii="Lucida Bright" w:hAnsi="Lucida Bright" w:cs="Calibri"/>
                <w:b/>
                <w:sz w:val="18"/>
                <w:szCs w:val="18"/>
              </w:rPr>
              <w:t>Postpago</w:t>
            </w:r>
            <w:proofErr w:type="spellEnd"/>
            <w:r w:rsidRPr="00756E4E">
              <w:rPr>
                <w:rFonts w:ascii="Lucida Bright" w:hAnsi="Lucida Bright" w:cs="Calibri"/>
                <w:b/>
                <w:sz w:val="18"/>
                <w:szCs w:val="18"/>
              </w:rPr>
              <w:t>:</w:t>
            </w:r>
            <w:r w:rsidRPr="00756E4E">
              <w:rPr>
                <w:rFonts w:ascii="Lucida Bright" w:hAnsi="Lucida Bright" w:cs="Calibri"/>
                <w:sz w:val="18"/>
                <w:szCs w:val="18"/>
              </w:rPr>
              <w:t xml:space="preserve"> El pago se efectuará, después de haberse realizado la entrega del producto, en el plazo de 20 días hábiles después de recibida la documentación correspondiente.</w:t>
            </w:r>
          </w:p>
          <w:p w:rsidR="00E10217" w:rsidRPr="00756E4E" w:rsidRDefault="00E10217" w:rsidP="00E10217">
            <w:pPr>
              <w:numPr>
                <w:ilvl w:val="0"/>
                <w:numId w:val="38"/>
              </w:numPr>
              <w:jc w:val="both"/>
              <w:rPr>
                <w:rFonts w:ascii="Lucida Bright" w:hAnsi="Lucida Bright" w:cs="Calibri"/>
                <w:sz w:val="18"/>
                <w:szCs w:val="18"/>
              </w:rPr>
            </w:pPr>
            <w:r w:rsidRPr="00756E4E">
              <w:rPr>
                <w:rFonts w:ascii="Lucida Bright" w:hAnsi="Lucida Bright" w:cs="Calibri"/>
                <w:b/>
                <w:sz w:val="18"/>
                <w:szCs w:val="18"/>
              </w:rPr>
              <w:t>Prepago:</w:t>
            </w:r>
            <w:r w:rsidRPr="00756E4E">
              <w:rPr>
                <w:rFonts w:ascii="Lucida Bright" w:hAnsi="Lucida Bright" w:cs="Calibri"/>
                <w:sz w:val="18"/>
                <w:szCs w:val="18"/>
              </w:rPr>
              <w:t xml:space="preserve"> El pago se efectuará, antes de la entrega del producto, para este fin el VENDEDOR se obliga a enviar conjuntamente, la factura proforma y la Garantía de Pago con anticipación. </w:t>
            </w:r>
          </w:p>
          <w:p w:rsidR="00E10217" w:rsidRPr="00756E4E" w:rsidRDefault="00E10217" w:rsidP="00301046">
            <w:pPr>
              <w:contextualSpacing/>
              <w:jc w:val="both"/>
              <w:rPr>
                <w:rFonts w:ascii="Lucida Bright" w:hAnsi="Lucida Bright" w:cs="Calibri"/>
                <w:bCs/>
                <w:sz w:val="18"/>
                <w:szCs w:val="18"/>
              </w:rPr>
            </w:pPr>
          </w:p>
          <w:p w:rsidR="00E10217" w:rsidRPr="00756E4E" w:rsidRDefault="00E10217" w:rsidP="00301046">
            <w:pPr>
              <w:autoSpaceDE w:val="0"/>
              <w:autoSpaceDN w:val="0"/>
              <w:adjustRightInd w:val="0"/>
              <w:contextualSpacing/>
              <w:jc w:val="both"/>
              <w:rPr>
                <w:rFonts w:ascii="Lucida Bright" w:hAnsi="Lucida Bright" w:cs="Calibri"/>
                <w:b/>
                <w:bCs/>
                <w:caps/>
                <w:sz w:val="18"/>
                <w:szCs w:val="18"/>
              </w:rPr>
            </w:pPr>
            <w:r w:rsidRPr="00756E4E">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E10217" w:rsidRPr="00756E4E" w:rsidRDefault="00E10217" w:rsidP="00E10217">
      <w:pPr>
        <w:pStyle w:val="Prrafodelista"/>
        <w:ind w:left="0"/>
        <w:contextualSpacing/>
        <w:jc w:val="center"/>
        <w:rPr>
          <w:rFonts w:ascii="Lucida Bright" w:hAnsi="Lucida Bright" w:cs="Calibri"/>
          <w:b/>
          <w:bCs/>
          <w:sz w:val="18"/>
          <w:szCs w:val="18"/>
          <w:lang w:eastAsia="es-BO"/>
        </w:rPr>
      </w:pPr>
    </w:p>
    <w:p w:rsidR="00E10217" w:rsidRPr="00756E4E" w:rsidRDefault="00E10217" w:rsidP="00E10217">
      <w:pPr>
        <w:numPr>
          <w:ilvl w:val="0"/>
          <w:numId w:val="67"/>
        </w:numPr>
        <w:ind w:left="567" w:hanging="567"/>
        <w:contextualSpacing/>
        <w:jc w:val="both"/>
        <w:rPr>
          <w:rFonts w:ascii="Lucida Bright" w:hAnsi="Lucida Bright" w:cs="Calibri"/>
          <w:b/>
          <w:bCs/>
          <w:sz w:val="18"/>
          <w:szCs w:val="18"/>
          <w:lang w:eastAsia="es-BO"/>
        </w:rPr>
      </w:pPr>
      <w:r w:rsidRPr="00756E4E">
        <w:rPr>
          <w:rFonts w:ascii="Lucida Bright" w:hAnsi="Lucida Bright" w:cs="Calibri"/>
          <w:b/>
          <w:bCs/>
          <w:sz w:val="18"/>
          <w:szCs w:val="18"/>
          <w:lang w:eastAsia="es-BO"/>
        </w:rPr>
        <w:t>CONDICIONES REQUERIDAS PARA EL SUMINISTRO DEL BIEN (de cumplimiento obligatorio por el proponente)</w:t>
      </w:r>
    </w:p>
    <w:p w:rsidR="00E10217" w:rsidRPr="00756E4E" w:rsidRDefault="00E10217" w:rsidP="00E10217">
      <w:pPr>
        <w:ind w:left="708"/>
        <w:jc w:val="both"/>
        <w:rPr>
          <w:rFonts w:ascii="Lucida Bright" w:hAnsi="Lucida Bright"/>
          <w:sz w:val="18"/>
          <w:szCs w:val="18"/>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E10217" w:rsidRPr="00756E4E" w:rsidTr="00301046">
        <w:trPr>
          <w:trHeight w:val="53"/>
          <w:jc w:val="center"/>
        </w:trPr>
        <w:tc>
          <w:tcPr>
            <w:tcW w:w="9484"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lang w:val="es-BO"/>
              </w:rPr>
              <w:t xml:space="preserve">PLAZO </w:t>
            </w:r>
          </w:p>
        </w:tc>
      </w:tr>
      <w:tr w:rsidR="00E10217" w:rsidRPr="00756E4E" w:rsidTr="00301046">
        <w:trPr>
          <w:trHeight w:val="370"/>
          <w:jc w:val="center"/>
        </w:trPr>
        <w:tc>
          <w:tcPr>
            <w:tcW w:w="9484" w:type="dxa"/>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A partir de</w:t>
            </w:r>
            <w:r>
              <w:rPr>
                <w:rFonts w:ascii="Lucida Bright" w:hAnsi="Lucida Bright" w:cs="Calibri"/>
                <w:bCs/>
                <w:sz w:val="18"/>
                <w:szCs w:val="18"/>
              </w:rPr>
              <w:t xml:space="preserve"> la suscripción del contrato </w:t>
            </w:r>
            <w:r w:rsidRPr="00756E4E">
              <w:rPr>
                <w:rFonts w:ascii="Lucida Bright" w:hAnsi="Lucida Bright" w:cs="Calibri"/>
                <w:bCs/>
                <w:sz w:val="18"/>
                <w:szCs w:val="18"/>
              </w:rPr>
              <w:t>hasta el 31 de diciembre de 2019.</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contextualSpacing/>
              <w:rPr>
                <w:rFonts w:ascii="Lucida Bright" w:hAnsi="Lucida Bright" w:cs="Calibri"/>
                <w:bCs/>
                <w:sz w:val="18"/>
                <w:szCs w:val="18"/>
              </w:rPr>
            </w:pPr>
            <w:r w:rsidRPr="00756E4E">
              <w:rPr>
                <w:rFonts w:ascii="Lucida Bright" w:hAnsi="Lucida Bright" w:cs="Calibri"/>
                <w:b/>
                <w:sz w:val="18"/>
                <w:szCs w:val="18"/>
                <w:lang w:val="es-BO"/>
              </w:rPr>
              <w:t>PRODUCTO</w:t>
            </w:r>
          </w:p>
        </w:tc>
      </w:tr>
      <w:tr w:rsidR="00E10217" w:rsidRPr="00756E4E" w:rsidTr="00301046">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Insumos y Aditivos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NOMINACIÓN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tabs>
                <w:tab w:val="left" w:pos="2391"/>
              </w:tabs>
              <w:jc w:val="both"/>
              <w:rPr>
                <w:rFonts w:ascii="Lucida Bright" w:hAnsi="Lucida Bright" w:cs="Calibri"/>
                <w:bCs/>
                <w:sz w:val="18"/>
                <w:szCs w:val="18"/>
              </w:rPr>
            </w:pPr>
            <w:r w:rsidRPr="00756E4E">
              <w:rPr>
                <w:rFonts w:ascii="Lucida Bright" w:hAnsi="Lucida Bright" w:cs="Calibri"/>
                <w:bCs/>
                <w:sz w:val="18"/>
                <w:szCs w:val="18"/>
              </w:rPr>
              <w:t>La nominación mensual será remitida por YPFB vía correo electrónico hasta el día 25 del mes anterior a la carga.</w:t>
            </w:r>
          </w:p>
          <w:p w:rsidR="00E10217" w:rsidRPr="00756E4E" w:rsidRDefault="00E10217" w:rsidP="00301046">
            <w:pPr>
              <w:tabs>
                <w:tab w:val="left" w:pos="2391"/>
              </w:tabs>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Asimismo, el vendedor debe anunciar con anticipación el reabastecimiento en base al requerimiento de volúmenes de </w:t>
            </w:r>
            <w:r w:rsidRPr="00756E4E">
              <w:rPr>
                <w:rFonts w:ascii="Lucida Bright" w:hAnsi="Lucida Bright" w:cs="Calibri"/>
                <w:sz w:val="18"/>
                <w:szCs w:val="18"/>
              </w:rPr>
              <w:t>YPFB</w:t>
            </w:r>
            <w:r w:rsidRPr="00756E4E">
              <w:rPr>
                <w:rFonts w:ascii="Lucida Bright" w:hAnsi="Lucida Bright" w:cs="Calibri"/>
                <w:bCs/>
                <w:sz w:val="18"/>
                <w:szCs w:val="18"/>
              </w:rPr>
              <w:t xml:space="preserve"> a fin de coordinar los periodos sin carga.</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5961A4" w:rsidRDefault="00E10217" w:rsidP="00301046">
            <w:pPr>
              <w:tabs>
                <w:tab w:val="left" w:pos="2391"/>
              </w:tabs>
              <w:jc w:val="both"/>
              <w:rPr>
                <w:rFonts w:ascii="Lucida Bright" w:hAnsi="Lucida Bright" w:cs="Calibri"/>
                <w:b/>
                <w:bCs/>
                <w:sz w:val="18"/>
                <w:szCs w:val="18"/>
              </w:rPr>
            </w:pPr>
            <w:r w:rsidRPr="005961A4">
              <w:rPr>
                <w:rFonts w:ascii="Lucida Bright" w:hAnsi="Lucida Bright" w:cs="Calibri"/>
                <w:b/>
                <w:bCs/>
                <w:sz w:val="18"/>
                <w:szCs w:val="18"/>
              </w:rPr>
              <w:t>PERIODO DE PRECIACION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tabs>
                <w:tab w:val="left" w:pos="2391"/>
              </w:tabs>
              <w:jc w:val="both"/>
              <w:rPr>
                <w:rFonts w:ascii="Lucida Bright" w:hAnsi="Lucida Bright" w:cs="Calibri"/>
                <w:bCs/>
                <w:sz w:val="18"/>
                <w:szCs w:val="18"/>
              </w:rPr>
            </w:pPr>
            <w:r w:rsidRPr="00A572D4">
              <w:rPr>
                <w:rFonts w:ascii="Lucida Bright" w:hAnsi="Lucida Bright" w:cs="Calibri"/>
                <w:bCs/>
                <w:sz w:val="18"/>
                <w:szCs w:val="18"/>
              </w:rPr>
              <w:t>El precio ENAP publicado cada jueves, será aplicable para las cargas efectuadas desde el jueves de la publicación hasta el siguiente miércoles.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E10217" w:rsidRPr="005961A4" w:rsidRDefault="00E10217" w:rsidP="00301046">
            <w:pPr>
              <w:tabs>
                <w:tab w:val="left" w:pos="2391"/>
              </w:tabs>
              <w:jc w:val="both"/>
              <w:rPr>
                <w:rFonts w:ascii="Lucida Bright" w:hAnsi="Lucida Bright" w:cs="Calibri"/>
                <w:b/>
                <w:bCs/>
                <w:sz w:val="18"/>
                <w:szCs w:val="18"/>
              </w:rPr>
            </w:pPr>
            <w:r w:rsidRPr="005961A4">
              <w:rPr>
                <w:rFonts w:ascii="Lucida Bright" w:hAnsi="Lucida Bright" w:cs="Calibri"/>
                <w:b/>
                <w:bCs/>
                <w:sz w:val="18"/>
                <w:szCs w:val="18"/>
              </w:rPr>
              <w:t>CAPACIDADES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A572D4" w:rsidRDefault="00E10217" w:rsidP="00E10217">
            <w:pPr>
              <w:numPr>
                <w:ilvl w:val="0"/>
                <w:numId w:val="74"/>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Almacenaje</w:t>
            </w:r>
          </w:p>
          <w:p w:rsidR="00E10217" w:rsidRPr="00A572D4" w:rsidRDefault="00E10217" w:rsidP="00301046">
            <w:pPr>
              <w:autoSpaceDE w:val="0"/>
              <w:autoSpaceDN w:val="0"/>
              <w:adjustRightInd w:val="0"/>
              <w:jc w:val="both"/>
              <w:rPr>
                <w:rFonts w:ascii="Lucida Bright" w:hAnsi="Lucida Bright" w:cs="Calibri"/>
                <w:bCs/>
                <w:sz w:val="18"/>
                <w:szCs w:val="18"/>
              </w:rPr>
            </w:pPr>
            <w:r w:rsidRPr="00A572D4">
              <w:rPr>
                <w:rFonts w:ascii="Lucida Bright" w:hAnsi="Lucida Bright" w:cs="Calibri"/>
                <w:bCs/>
                <w:sz w:val="18"/>
              </w:rPr>
              <w:t>El proponente deberá contar con una capacidad instalada de almacenaje del producto en las plantas de despacho ofertadas</w:t>
            </w:r>
            <w:r w:rsidRPr="00A572D4">
              <w:rPr>
                <w:rFonts w:ascii="Lucida Bright" w:hAnsi="Lucida Bright" w:cs="Calibri"/>
                <w:bCs/>
                <w:sz w:val="18"/>
                <w:szCs w:val="18"/>
              </w:rPr>
              <w:t xml:space="preserve"> </w:t>
            </w:r>
          </w:p>
          <w:p w:rsidR="00E10217" w:rsidRPr="00A572D4" w:rsidRDefault="00E10217" w:rsidP="00301046">
            <w:pPr>
              <w:autoSpaceDE w:val="0"/>
              <w:autoSpaceDN w:val="0"/>
              <w:adjustRightInd w:val="0"/>
              <w:ind w:left="360"/>
              <w:jc w:val="both"/>
              <w:rPr>
                <w:rFonts w:ascii="Lucida Bright" w:hAnsi="Lucida Bright" w:cs="Calibri"/>
                <w:bCs/>
                <w:sz w:val="18"/>
                <w:szCs w:val="18"/>
              </w:rPr>
            </w:pPr>
          </w:p>
          <w:p w:rsidR="00E10217" w:rsidRPr="00A572D4" w:rsidRDefault="00E10217" w:rsidP="00E10217">
            <w:pPr>
              <w:numPr>
                <w:ilvl w:val="0"/>
                <w:numId w:val="74"/>
              </w:numPr>
              <w:autoSpaceDE w:val="0"/>
              <w:autoSpaceDN w:val="0"/>
              <w:adjustRightInd w:val="0"/>
              <w:contextualSpacing/>
              <w:jc w:val="both"/>
              <w:rPr>
                <w:rFonts w:ascii="Lucida Bright" w:hAnsi="Lucida Bright" w:cs="Calibri"/>
                <w:b/>
                <w:bCs/>
                <w:caps/>
                <w:sz w:val="18"/>
                <w:szCs w:val="18"/>
              </w:rPr>
            </w:pPr>
            <w:r w:rsidRPr="00A572D4">
              <w:rPr>
                <w:rFonts w:ascii="Lucida Bright" w:hAnsi="Lucida Bright" w:cs="Calibri"/>
                <w:b/>
                <w:bCs/>
                <w:caps/>
                <w:sz w:val="18"/>
                <w:szCs w:val="18"/>
              </w:rPr>
              <w:t>Despacho de Cisternas</w:t>
            </w:r>
          </w:p>
          <w:p w:rsidR="00E10217" w:rsidRDefault="00E10217" w:rsidP="00301046">
            <w:pPr>
              <w:autoSpaceDE w:val="0"/>
              <w:autoSpaceDN w:val="0"/>
              <w:adjustRightInd w:val="0"/>
              <w:jc w:val="both"/>
              <w:rPr>
                <w:rFonts w:ascii="Lucida Bright" w:hAnsi="Lucida Bright" w:cs="Calibri"/>
                <w:bCs/>
                <w:sz w:val="18"/>
              </w:rPr>
            </w:pPr>
            <w:r w:rsidRPr="00A572D4">
              <w:rPr>
                <w:rFonts w:ascii="Lucida Bright" w:hAnsi="Lucida Bright" w:cs="Calibri"/>
                <w:bCs/>
                <w:sz w:val="18"/>
              </w:rPr>
              <w:t xml:space="preserve">El proponente deberá cumplir con una capacidad mínima de </w:t>
            </w:r>
            <w:r>
              <w:rPr>
                <w:rFonts w:ascii="Lucida Bright" w:hAnsi="Lucida Bright" w:cs="Calibri"/>
                <w:b/>
                <w:bCs/>
                <w:sz w:val="18"/>
              </w:rPr>
              <w:t>4</w:t>
            </w:r>
            <w:r w:rsidRPr="00A572D4">
              <w:rPr>
                <w:rFonts w:ascii="Lucida Bright" w:hAnsi="Lucida Bright" w:cs="Calibri"/>
                <w:b/>
                <w:bCs/>
                <w:sz w:val="18"/>
              </w:rPr>
              <w:t xml:space="preserve"> camiones/día.</w:t>
            </w:r>
          </w:p>
          <w:p w:rsidR="00E10217" w:rsidRPr="00756E4E" w:rsidRDefault="00E10217" w:rsidP="00301046">
            <w:pPr>
              <w:tabs>
                <w:tab w:val="left" w:pos="2391"/>
              </w:tabs>
              <w:jc w:val="both"/>
              <w:rPr>
                <w:rFonts w:ascii="Lucida Bright" w:hAnsi="Lucida Bright" w:cs="Calibri"/>
                <w:bCs/>
                <w:sz w:val="18"/>
                <w:szCs w:val="18"/>
              </w:rPr>
            </w:pP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VOLUMEN CONTRACTUAL</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bCs/>
                <w:sz w:val="18"/>
                <w:szCs w:val="18"/>
              </w:rPr>
              <w:t>El volumen requerido de Insumos y Aditivos es hasta 21.367 m3</w:t>
            </w:r>
            <w:r w:rsidRPr="00756E4E">
              <w:rPr>
                <w:rFonts w:ascii="Lucida Bright" w:hAnsi="Lucida Bright" w:cs="Calibri"/>
                <w:sz w:val="18"/>
                <w:szCs w:val="18"/>
              </w:rPr>
              <w:t>, que abarca la totalidad del Contrato.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Se debe mencionar que el volumen es referencial y podrá ser modificado a requerimiento de YPFB. En caso de Requerirse volumen adicional se podrán suscribir contratos modificatorios.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cs="Calibri"/>
                <w:b/>
                <w:bCs/>
                <w:sz w:val="18"/>
                <w:szCs w:val="18"/>
              </w:rPr>
              <w:t>CALIDAD</w:t>
            </w:r>
          </w:p>
        </w:tc>
      </w:tr>
      <w:tr w:rsidR="00E10217" w:rsidRPr="00756E4E" w:rsidTr="00E10217">
        <w:trPr>
          <w:trHeight w:val="703"/>
          <w:jc w:val="center"/>
        </w:trPr>
        <w:tc>
          <w:tcPr>
            <w:tcW w:w="9484" w:type="dxa"/>
            <w:tcBorders>
              <w:top w:val="single" w:sz="4" w:space="0" w:color="auto"/>
              <w:left w:val="single" w:sz="4" w:space="0" w:color="auto"/>
              <w:bottom w:val="single" w:sz="4" w:space="0" w:color="auto"/>
              <w:right w:val="single" w:sz="4" w:space="0" w:color="auto"/>
            </w:tcBorders>
            <w:vAlign w:val="center"/>
          </w:tcPr>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E10217" w:rsidRPr="00756E4E" w:rsidTr="00301046">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E10217" w:rsidRPr="00756E4E" w:rsidRDefault="00E10217" w:rsidP="00301046">
                  <w:pPr>
                    <w:jc w:val="center"/>
                    <w:rPr>
                      <w:rFonts w:ascii="Lucida Bright" w:hAnsi="Lucida Bright"/>
                      <w:b/>
                      <w:bCs/>
                      <w:sz w:val="12"/>
                      <w:szCs w:val="12"/>
                      <w:lang w:val="es-BO" w:eastAsia="es-BO"/>
                    </w:rPr>
                  </w:pPr>
                  <w:r w:rsidRPr="00756E4E">
                    <w:rPr>
                      <w:rFonts w:ascii="Lucida Bright" w:hAnsi="Lucida Bright"/>
                      <w:b/>
                      <w:bCs/>
                      <w:sz w:val="12"/>
                      <w:szCs w:val="12"/>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E10217" w:rsidRPr="00756E4E" w:rsidRDefault="00E10217" w:rsidP="00301046">
                  <w:pPr>
                    <w:jc w:val="center"/>
                    <w:rPr>
                      <w:rFonts w:ascii="Lucida Bright" w:hAnsi="Lucida Bright"/>
                      <w:b/>
                      <w:bCs/>
                      <w:sz w:val="12"/>
                      <w:szCs w:val="12"/>
                    </w:rPr>
                  </w:pPr>
                  <w:r w:rsidRPr="00756E4E">
                    <w:rPr>
                      <w:rFonts w:ascii="Lucida Bright" w:hAnsi="Lucida Bright"/>
                      <w:b/>
                      <w:bCs/>
                      <w:sz w:val="12"/>
                      <w:szCs w:val="12"/>
                    </w:rPr>
                    <w:t>MÉTODO ASTM</w:t>
                  </w:r>
                </w:p>
              </w:tc>
            </w:tr>
            <w:tr w:rsidR="00E10217" w:rsidRPr="00756E4E" w:rsidTr="00301046">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E10217" w:rsidRPr="00756E4E" w:rsidRDefault="00E10217" w:rsidP="00301046">
                  <w:pPr>
                    <w:rPr>
                      <w:rFonts w:ascii="Lucida Bright" w:hAnsi="Lucida Bright"/>
                      <w:b/>
                      <w:bCs/>
                      <w:sz w:val="12"/>
                      <w:szCs w:val="12"/>
                    </w:rPr>
                  </w:pPr>
                </w:p>
              </w:tc>
              <w:tc>
                <w:tcPr>
                  <w:tcW w:w="668" w:type="dxa"/>
                  <w:tcBorders>
                    <w:top w:val="nil"/>
                    <w:left w:val="single" w:sz="8" w:space="0" w:color="auto"/>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MAX.</w:t>
                  </w:r>
                </w:p>
              </w:tc>
              <w:tc>
                <w:tcPr>
                  <w:tcW w:w="66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E10217" w:rsidRPr="00756E4E" w:rsidRDefault="00E10217" w:rsidP="00301046">
                  <w:pPr>
                    <w:rPr>
                      <w:rFonts w:ascii="Lucida Bright" w:hAnsi="Lucida Bright"/>
                      <w:b/>
                      <w:bCs/>
                      <w:sz w:val="12"/>
                      <w:szCs w:val="12"/>
                    </w:rPr>
                  </w:pPr>
                </w:p>
              </w:tc>
              <w:tc>
                <w:tcPr>
                  <w:tcW w:w="68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1</w:t>
                  </w:r>
                </w:p>
              </w:tc>
              <w:tc>
                <w:tcPr>
                  <w:tcW w:w="68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2</w:t>
                  </w:r>
                </w:p>
              </w:tc>
              <w:tc>
                <w:tcPr>
                  <w:tcW w:w="689" w:type="dxa"/>
                  <w:tcBorders>
                    <w:top w:val="nil"/>
                    <w:left w:val="nil"/>
                    <w:bottom w:val="nil"/>
                    <w:right w:val="nil"/>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3</w:t>
                  </w:r>
                </w:p>
              </w:tc>
              <w:tc>
                <w:tcPr>
                  <w:tcW w:w="690" w:type="dxa"/>
                  <w:tcBorders>
                    <w:top w:val="nil"/>
                    <w:left w:val="nil"/>
                    <w:bottom w:val="nil"/>
                    <w:right w:val="single" w:sz="8" w:space="0" w:color="auto"/>
                  </w:tcBorders>
                  <w:shd w:val="clear" w:color="auto" w:fill="D9D9D9"/>
                  <w:noWrap/>
                  <w:vAlign w:val="center"/>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Altern</w:t>
                  </w:r>
                  <w:proofErr w:type="spellEnd"/>
                  <w:r w:rsidRPr="00756E4E">
                    <w:rPr>
                      <w:rFonts w:ascii="Lucida Bright" w:hAnsi="Lucida Bright"/>
                      <w:sz w:val="12"/>
                      <w:szCs w:val="12"/>
                    </w:rPr>
                    <w:t>. 4</w:t>
                  </w:r>
                </w:p>
              </w:tc>
            </w:tr>
            <w:tr w:rsidR="00E10217" w:rsidRPr="00756E4E" w:rsidTr="00301046">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238"/>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Relación V/L= 20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Tensión de Vapor </w:t>
                  </w:r>
                  <w:proofErr w:type="spellStart"/>
                  <w:r w:rsidRPr="00756E4E">
                    <w:rPr>
                      <w:rFonts w:ascii="Lucida Bright" w:hAnsi="Lucida Bright"/>
                      <w:sz w:val="12"/>
                      <w:szCs w:val="12"/>
                    </w:rPr>
                    <w:t>Reid</w:t>
                  </w:r>
                  <w:proofErr w:type="spellEnd"/>
                  <w:r w:rsidRPr="00756E4E">
                    <w:rPr>
                      <w:rFonts w:ascii="Lucida Bright" w:hAnsi="Lucida Bright"/>
                      <w:sz w:val="12"/>
                      <w:szCs w:val="12"/>
                    </w:rPr>
                    <w:t xml:space="preserve">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9</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9</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psig</w:t>
                  </w:r>
                  <w:proofErr w:type="spellEnd"/>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71"/>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0,013</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0,013</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5</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0,05</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0,05</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93</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Pr>
                      <w:rFonts w:ascii="Lucida Bright" w:hAnsi="Lucida Bright"/>
                      <w:sz w:val="12"/>
                      <w:szCs w:val="12"/>
                    </w:rPr>
                    <w:t>85</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9</w:t>
                  </w:r>
                  <w:r>
                    <w:rPr>
                      <w:rFonts w:ascii="Lucida Bright" w:hAnsi="Lucida Bright"/>
                      <w:sz w:val="12"/>
                      <w:szCs w:val="12"/>
                    </w:rPr>
                    <w:t>3</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Cristalina</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7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Informar</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proofErr w:type="spellStart"/>
                  <w:r w:rsidRPr="00756E4E">
                    <w:rPr>
                      <w:rFonts w:ascii="Lucida Bright" w:hAnsi="Lucida Bright"/>
                      <w:sz w:val="12"/>
                      <w:szCs w:val="12"/>
                    </w:rPr>
                    <w:t>Btu</w:t>
                  </w:r>
                  <w:proofErr w:type="spellEnd"/>
                  <w:r w:rsidRPr="00756E4E">
                    <w:rPr>
                      <w:rFonts w:ascii="Lucida Bright" w:hAnsi="Lucida Bright"/>
                      <w:sz w:val="12"/>
                      <w:szCs w:val="12"/>
                    </w:rPr>
                    <w:t>/Lb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122"/>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Destilación </w:t>
                  </w:r>
                  <w:proofErr w:type="spellStart"/>
                  <w:r w:rsidRPr="00756E4E">
                    <w:rPr>
                      <w:rFonts w:ascii="Lucida Bright" w:hAnsi="Lucida Bright"/>
                      <w:sz w:val="12"/>
                      <w:szCs w:val="12"/>
                    </w:rPr>
                    <w:t>Engler</w:t>
                  </w:r>
                  <w:proofErr w:type="spellEnd"/>
                  <w:r w:rsidRPr="00756E4E">
                    <w:rPr>
                      <w:rFonts w:ascii="Lucida Bright" w:hAnsi="Lucida Bright"/>
                      <w:sz w:val="12"/>
                      <w:szCs w:val="12"/>
                    </w:rPr>
                    <w:t xml:space="preserve"> (760 </w:t>
                  </w:r>
                  <w:proofErr w:type="spellStart"/>
                  <w:r w:rsidRPr="00756E4E">
                    <w:rPr>
                      <w:rFonts w:ascii="Lucida Bright" w:hAnsi="Lucida Bright"/>
                      <w:sz w:val="12"/>
                      <w:szCs w:val="12"/>
                    </w:rPr>
                    <w:t>mmHg</w:t>
                  </w:r>
                  <w:proofErr w:type="spellEnd"/>
                  <w:r w:rsidRPr="00756E4E">
                    <w:rPr>
                      <w:rFonts w:ascii="Lucida Bright" w:hAnsi="Lucida Bright"/>
                      <w:sz w:val="12"/>
                      <w:szCs w:val="12"/>
                    </w:rPr>
                    <w:t>)</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60 (140)</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116 (240)</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185 (365)</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225 (437)</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42</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42</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- 6729</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238"/>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3</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3</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- 5769</w:t>
                  </w:r>
                </w:p>
              </w:tc>
            </w:tr>
            <w:tr w:rsidR="00E10217" w:rsidRPr="00756E4E" w:rsidTr="00301046">
              <w:trPr>
                <w:trHeight w:val="6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66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18</w:t>
                  </w:r>
                </w:p>
              </w:tc>
              <w:tc>
                <w:tcPr>
                  <w:tcW w:w="831" w:type="dxa"/>
                  <w:tcBorders>
                    <w:top w:val="nil"/>
                    <w:left w:val="nil"/>
                    <w:bottom w:val="single" w:sz="4"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89" w:type="dxa"/>
                  <w:tcBorders>
                    <w:top w:val="nil"/>
                    <w:left w:val="nil"/>
                    <w:bottom w:val="single" w:sz="4"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4"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2,7</w:t>
                  </w:r>
                </w:p>
              </w:tc>
              <w:tc>
                <w:tcPr>
                  <w:tcW w:w="669" w:type="dxa"/>
                  <w:tcBorders>
                    <w:top w:val="nil"/>
                    <w:left w:val="nil"/>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748" w:type="dxa"/>
                  <w:tcBorders>
                    <w:top w:val="nil"/>
                    <w:left w:val="nil"/>
                    <w:bottom w:val="single" w:sz="8"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2,7</w:t>
                  </w:r>
                </w:p>
              </w:tc>
              <w:tc>
                <w:tcPr>
                  <w:tcW w:w="831" w:type="dxa"/>
                  <w:tcBorders>
                    <w:top w:val="nil"/>
                    <w:left w:val="nil"/>
                    <w:bottom w:val="single" w:sz="8" w:space="0" w:color="auto"/>
                    <w:right w:val="nil"/>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c>
                <w:tcPr>
                  <w:tcW w:w="690" w:type="dxa"/>
                  <w:tcBorders>
                    <w:top w:val="nil"/>
                    <w:left w:val="nil"/>
                    <w:bottom w:val="single" w:sz="8" w:space="0" w:color="auto"/>
                    <w:right w:val="single" w:sz="8" w:space="0" w:color="auto"/>
                  </w:tcBorders>
                  <w:shd w:val="clear" w:color="auto" w:fill="auto"/>
                  <w:noWrap/>
                  <w:vAlign w:val="bottom"/>
                  <w:hideMark/>
                </w:tcPr>
                <w:p w:rsidR="00E10217" w:rsidRPr="00756E4E" w:rsidRDefault="00E10217" w:rsidP="00301046">
                  <w:pPr>
                    <w:jc w:val="cente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53"/>
              </w:trPr>
              <w:tc>
                <w:tcPr>
                  <w:tcW w:w="2677" w:type="dxa"/>
                  <w:tcBorders>
                    <w:top w:val="nil"/>
                    <w:left w:val="single" w:sz="8" w:space="0" w:color="auto"/>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w:t>
                  </w:r>
                </w:p>
              </w:tc>
              <w:tc>
                <w:tcPr>
                  <w:tcW w:w="668"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6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748"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831"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89" w:type="dxa"/>
                  <w:tcBorders>
                    <w:top w:val="nil"/>
                    <w:left w:val="nil"/>
                    <w:bottom w:val="nil"/>
                    <w:right w:val="nil"/>
                  </w:tcBorders>
                  <w:shd w:val="clear" w:color="auto" w:fill="auto"/>
                  <w:noWrap/>
                  <w:vAlign w:val="bottom"/>
                  <w:hideMark/>
                </w:tcPr>
                <w:p w:rsidR="00E10217" w:rsidRPr="00756E4E" w:rsidRDefault="00E10217" w:rsidP="00301046">
                  <w:pPr>
                    <w:rPr>
                      <w:rFonts w:ascii="Lucida Bright" w:hAnsi="Lucida Bright"/>
                      <w:sz w:val="12"/>
                      <w:szCs w:val="12"/>
                    </w:rPr>
                  </w:pPr>
                </w:p>
              </w:tc>
              <w:tc>
                <w:tcPr>
                  <w:tcW w:w="690" w:type="dxa"/>
                  <w:tcBorders>
                    <w:top w:val="nil"/>
                    <w:left w:val="nil"/>
                    <w:bottom w:val="nil"/>
                    <w:right w:val="single" w:sz="8" w:space="0" w:color="auto"/>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w:t>
                  </w:r>
                </w:p>
              </w:tc>
            </w:tr>
            <w:tr w:rsidR="00E10217" w:rsidRPr="00756E4E" w:rsidTr="00301046">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E10217" w:rsidRPr="00756E4E" w:rsidRDefault="00E10217" w:rsidP="00301046">
                  <w:pPr>
                    <w:rPr>
                      <w:rFonts w:ascii="Lucida Bright" w:hAnsi="Lucida Bright"/>
                      <w:sz w:val="12"/>
                      <w:szCs w:val="12"/>
                    </w:rPr>
                  </w:pPr>
                  <w:r w:rsidRPr="00756E4E">
                    <w:rPr>
                      <w:rFonts w:ascii="Lucida Bright" w:hAnsi="Lucida Bright"/>
                      <w:sz w:val="12"/>
                      <w:szCs w:val="12"/>
                    </w:rPr>
                    <w:t xml:space="preserve">(*) Verano se define del 1º de Septiembre al 31 de Marzo e </w:t>
                  </w:r>
                  <w:proofErr w:type="gramStart"/>
                  <w:r w:rsidRPr="00756E4E">
                    <w:rPr>
                      <w:rFonts w:ascii="Lucida Bright" w:hAnsi="Lucida Bright"/>
                      <w:sz w:val="12"/>
                      <w:szCs w:val="12"/>
                    </w:rPr>
                    <w:t>Invierno</w:t>
                  </w:r>
                  <w:proofErr w:type="gramEnd"/>
                  <w:r w:rsidRPr="00756E4E">
                    <w:rPr>
                      <w:rFonts w:ascii="Lucida Bright" w:hAnsi="Lucida Bright"/>
                      <w:sz w:val="12"/>
                      <w:szCs w:val="12"/>
                    </w:rPr>
                    <w:t xml:space="preserve"> se define del 1º de Abril al 31 de Agosto.</w:t>
                  </w:r>
                </w:p>
              </w:tc>
            </w:tr>
            <w:tr w:rsidR="00E10217" w:rsidRPr="00756E4E" w:rsidTr="00301046">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E10217" w:rsidRPr="00756E4E" w:rsidRDefault="00E10217" w:rsidP="00301046">
                  <w:pPr>
                    <w:jc w:val="both"/>
                    <w:rPr>
                      <w:rFonts w:ascii="Lucida Bright" w:hAnsi="Lucida Bright"/>
                      <w:sz w:val="12"/>
                      <w:szCs w:val="12"/>
                    </w:rPr>
                  </w:pPr>
                  <w:r w:rsidRPr="00756E4E">
                    <w:rPr>
                      <w:rFonts w:ascii="Lucida Bright" w:hAnsi="Lucida Bright"/>
                      <w:sz w:val="12"/>
                      <w:szCs w:val="12"/>
                    </w:rPr>
                    <w:t>(**) El contenido de plomo especificado es un valor intrínseco de la materia prima sin haberse adicionado cantidad alguna del mismo con fines de mejorar su octanaje.</w:t>
                  </w:r>
                </w:p>
              </w:tc>
            </w:tr>
            <w:tr w:rsidR="00E10217" w:rsidRPr="00756E4E" w:rsidTr="00301046">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E10217" w:rsidRPr="00756E4E" w:rsidRDefault="00E10217" w:rsidP="00301046">
                  <w:pPr>
                    <w:rPr>
                      <w:rFonts w:ascii="Lucida Bright" w:hAnsi="Lucida Bright"/>
                      <w:sz w:val="12"/>
                      <w:szCs w:val="12"/>
                    </w:rPr>
                  </w:pPr>
                </w:p>
              </w:tc>
            </w:tr>
          </w:tbl>
          <w:p w:rsidR="00E10217" w:rsidRPr="00756E4E" w:rsidRDefault="00E10217" w:rsidP="00301046">
            <w:pPr>
              <w:jc w:val="center"/>
              <w:rPr>
                <w:rFonts w:ascii="Lucida Bright" w:hAnsi="Lucida Bright" w:cs="Calibri"/>
                <w:bCs/>
                <w:sz w:val="18"/>
                <w:szCs w:val="18"/>
              </w:rPr>
            </w:pPr>
          </w:p>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w:t>
            </w:r>
            <w:proofErr w:type="spellStart"/>
            <w:r w:rsidRPr="00756E4E">
              <w:rPr>
                <w:rFonts w:ascii="Lucida Bright" w:hAnsi="Lucida Bright" w:cs="Calibri"/>
                <w:bCs/>
                <w:sz w:val="18"/>
                <w:szCs w:val="18"/>
              </w:rPr>
              <w:t>Research</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Octane</w:t>
            </w:r>
            <w:proofErr w:type="spellEnd"/>
            <w:r w:rsidRPr="00756E4E">
              <w:rPr>
                <w:rFonts w:ascii="Lucida Bright" w:hAnsi="Lucida Bright" w:cs="Calibri"/>
                <w:bCs/>
                <w:sz w:val="18"/>
                <w:szCs w:val="18"/>
              </w:rPr>
              <w:t xml:space="preserve"> </w:t>
            </w:r>
            <w:proofErr w:type="spellStart"/>
            <w:r w:rsidRPr="00756E4E">
              <w:rPr>
                <w:rFonts w:ascii="Lucida Bright" w:hAnsi="Lucida Bright" w:cs="Calibri"/>
                <w:bCs/>
                <w:sz w:val="18"/>
                <w:szCs w:val="18"/>
              </w:rPr>
              <w:t>Number</w:t>
            </w:r>
            <w:proofErr w:type="spellEnd"/>
            <w:r w:rsidRPr="00756E4E">
              <w:rPr>
                <w:rFonts w:ascii="Lucida Bright" w:hAnsi="Lucida Bright" w:cs="Calibri"/>
                <w:bCs/>
                <w:sz w:val="18"/>
                <w:szCs w:val="18"/>
              </w:rPr>
              <w:t xml:space="preserve"> (RON) podrá como máximo alcanzar</w:t>
            </w:r>
            <w:r>
              <w:rPr>
                <w:rFonts w:ascii="Lucida Bright" w:hAnsi="Lucida Bright" w:cs="Calibri"/>
                <w:bCs/>
                <w:sz w:val="18"/>
                <w:szCs w:val="18"/>
              </w:rPr>
              <w:t xml:space="preserve"> el valor de 93 y como mínimo 85</w:t>
            </w:r>
            <w:r w:rsidRPr="00756E4E">
              <w:rPr>
                <w:rFonts w:ascii="Lucida Bright" w:hAnsi="Lucida Bright" w:cs="Calibri"/>
                <w:bCs/>
                <w:sz w:val="18"/>
                <w:szCs w:val="18"/>
              </w:rPr>
              <w:t>.</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contextualSpacing/>
              <w:jc w:val="both"/>
              <w:rPr>
                <w:rFonts w:ascii="Lucida Bright" w:hAnsi="Lucida Bright" w:cs="Calibri"/>
                <w:b/>
                <w:bCs/>
                <w:sz w:val="18"/>
                <w:szCs w:val="18"/>
              </w:rPr>
            </w:pPr>
            <w:r w:rsidRPr="00756E4E">
              <w:rPr>
                <w:rFonts w:ascii="Lucida Bright" w:hAnsi="Lucida Bright" w:cs="Calibri"/>
                <w:b/>
                <w:bCs/>
                <w:sz w:val="18"/>
                <w:szCs w:val="18"/>
              </w:rPr>
              <w:t xml:space="preserve">El suministro de producto con </w:t>
            </w:r>
            <w:r>
              <w:rPr>
                <w:rFonts w:ascii="Lucida Bright" w:hAnsi="Lucida Bright" w:cs="Calibri"/>
                <w:b/>
                <w:bCs/>
                <w:sz w:val="18"/>
                <w:szCs w:val="18"/>
              </w:rPr>
              <w:t>un valor de RON por encima de 93</w:t>
            </w:r>
            <w:r w:rsidRPr="00756E4E">
              <w:rPr>
                <w:rFonts w:ascii="Lucida Bright" w:hAnsi="Lucida Bright" w:cs="Calibri"/>
                <w:b/>
                <w:bCs/>
                <w:sz w:val="18"/>
                <w:szCs w:val="18"/>
              </w:rPr>
              <w:t xml:space="preserve"> o por debajo de </w:t>
            </w:r>
            <w:r>
              <w:rPr>
                <w:rFonts w:ascii="Lucida Bright" w:hAnsi="Lucida Bright" w:cs="Calibri"/>
                <w:b/>
                <w:bCs/>
                <w:sz w:val="18"/>
                <w:szCs w:val="18"/>
              </w:rPr>
              <w:t>85</w:t>
            </w:r>
            <w:r w:rsidRPr="00756E4E">
              <w:rPr>
                <w:rFonts w:ascii="Lucida Bright" w:hAnsi="Lucida Bright" w:cs="Calibri"/>
                <w:b/>
                <w:bCs/>
                <w:sz w:val="18"/>
                <w:szCs w:val="18"/>
              </w:rPr>
              <w:t xml:space="preserve"> debe ser informado previamente por el vendedor y autorizado por YPFB.</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La especificación correspondiente a la Tensión de Vapor de </w:t>
            </w:r>
            <w:proofErr w:type="spellStart"/>
            <w:r w:rsidRPr="00756E4E">
              <w:rPr>
                <w:rFonts w:ascii="Lucida Bright" w:hAnsi="Lucida Bright" w:cs="Calibri"/>
                <w:bCs/>
                <w:sz w:val="18"/>
                <w:szCs w:val="18"/>
              </w:rPr>
              <w:t>Reid</w:t>
            </w:r>
            <w:proofErr w:type="spellEnd"/>
            <w:r w:rsidRPr="00756E4E">
              <w:rPr>
                <w:rFonts w:ascii="Lucida Bright" w:hAnsi="Lucida Bright" w:cs="Calibri"/>
                <w:bCs/>
                <w:sz w:val="18"/>
                <w:szCs w:val="18"/>
              </w:rPr>
              <w:t xml:space="preserve"> (TVR) podrá como máximo alcanzar el valor de 9.</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b/>
                <w:bCs/>
                <w:sz w:val="18"/>
                <w:szCs w:val="18"/>
              </w:rPr>
              <w:t>(***)El suministro de producto con un valor de TVR por encima de 9 debe ser informado previamente por el vendedor y autorizado por YPFB.</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INSPECCIÓN DE CANTIDAD Y CALIDAD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 xml:space="preserve">YPFB a su costo, podrá contratar una firma inspectora especializada independiente afiliada a la IFIA (International </w:t>
            </w:r>
            <w:proofErr w:type="spellStart"/>
            <w:r w:rsidRPr="00756E4E">
              <w:rPr>
                <w:rFonts w:ascii="Lucida Bright" w:hAnsi="Lucida Bright" w:cs="Calibri"/>
                <w:sz w:val="18"/>
                <w:szCs w:val="18"/>
              </w:rPr>
              <w:t>Federation</w:t>
            </w:r>
            <w:proofErr w:type="spellEnd"/>
            <w:r w:rsidRPr="00756E4E">
              <w:rPr>
                <w:rFonts w:ascii="Lucida Bright" w:hAnsi="Lucida Bright" w:cs="Calibri"/>
                <w:sz w:val="18"/>
                <w:szCs w:val="18"/>
              </w:rPr>
              <w:t xml:space="preserve"> of </w:t>
            </w:r>
            <w:proofErr w:type="spellStart"/>
            <w:r w:rsidRPr="00756E4E">
              <w:rPr>
                <w:rFonts w:ascii="Lucida Bright" w:hAnsi="Lucida Bright" w:cs="Calibri"/>
                <w:sz w:val="18"/>
                <w:szCs w:val="18"/>
              </w:rPr>
              <w:t>Inspection</w:t>
            </w:r>
            <w:proofErr w:type="spellEnd"/>
            <w:r w:rsidRPr="00756E4E">
              <w:rPr>
                <w:rFonts w:ascii="Lucida Bright" w:hAnsi="Lucida Bright" w:cs="Calibri"/>
                <w:sz w:val="18"/>
                <w:szCs w:val="18"/>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Los reportes de calidad y cantidad realizados por la firma inspectora contratada por YPFB serán considerados para temas de facturación.</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La calidad del producto verificada en el punto de entrega será considerada como válida para las partes.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jc w:val="both"/>
              <w:rPr>
                <w:rFonts w:ascii="Lucida Bright" w:hAnsi="Lucida Bright" w:cs="Calibri"/>
                <w:b/>
                <w:sz w:val="18"/>
                <w:szCs w:val="18"/>
              </w:rPr>
            </w:pPr>
            <w:r w:rsidRPr="00756E4E">
              <w:rPr>
                <w:rFonts w:ascii="Lucida Bright" w:hAnsi="Lucida Bright" w:cs="Calibri"/>
                <w:b/>
                <w:sz w:val="18"/>
                <w:szCs w:val="18"/>
              </w:rPr>
              <w:t>PRESENTACIÓN DE CERTIFICADOS DE CALIDAD</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proponente en caso de ser contratado, deberá remitir los siguientes documentos: </w:t>
            </w:r>
          </w:p>
          <w:p w:rsidR="00E10217" w:rsidRPr="00756E4E" w:rsidRDefault="00E10217" w:rsidP="00301046">
            <w:pPr>
              <w:rPr>
                <w:rFonts w:ascii="Lucida Bright" w:hAnsi="Lucida Bright" w:cs="Calibri"/>
                <w:bCs/>
                <w:sz w:val="18"/>
                <w:szCs w:val="18"/>
              </w:rPr>
            </w:pPr>
          </w:p>
          <w:p w:rsidR="00E10217" w:rsidRPr="00756E4E" w:rsidRDefault="00E10217" w:rsidP="00E10217">
            <w:pPr>
              <w:numPr>
                <w:ilvl w:val="0"/>
                <w:numId w:val="68"/>
              </w:numPr>
              <w:rPr>
                <w:rFonts w:ascii="Lucida Bright" w:hAnsi="Lucida Bright" w:cs="Calibri"/>
                <w:bCs/>
                <w:sz w:val="18"/>
                <w:szCs w:val="18"/>
              </w:rPr>
            </w:pPr>
            <w:r w:rsidRPr="00756E4E">
              <w:rPr>
                <w:rFonts w:ascii="Lucida Bright" w:hAnsi="Lucida Bright" w:cs="Calibri"/>
                <w:bCs/>
                <w:sz w:val="18"/>
                <w:szCs w:val="18"/>
              </w:rPr>
              <w:t>Por única vez, cuando YPFB lo requiera:</w:t>
            </w:r>
          </w:p>
          <w:p w:rsidR="00E10217" w:rsidRPr="00756E4E" w:rsidRDefault="00E10217" w:rsidP="00E10217">
            <w:pPr>
              <w:pStyle w:val="Prrafodelista"/>
              <w:numPr>
                <w:ilvl w:val="0"/>
                <w:numId w:val="57"/>
              </w:numPr>
              <w:jc w:val="both"/>
              <w:rPr>
                <w:rFonts w:ascii="Lucida Bright" w:hAnsi="Lucida Bright" w:cs="Calibri"/>
                <w:bCs/>
                <w:sz w:val="18"/>
                <w:szCs w:val="18"/>
              </w:rPr>
            </w:pPr>
            <w:r w:rsidRPr="00756E4E">
              <w:rPr>
                <w:rFonts w:ascii="Lucida Bright" w:hAnsi="Lucida Bright" w:cs="Calibri"/>
                <w:bCs/>
                <w:sz w:val="18"/>
                <w:szCs w:val="18"/>
              </w:rPr>
              <w:t>Un certificado de calidad original emitido por el inspector independiente.</w:t>
            </w:r>
          </w:p>
          <w:p w:rsidR="00E10217" w:rsidRPr="00756E4E" w:rsidRDefault="00E10217" w:rsidP="00E10217">
            <w:pPr>
              <w:pStyle w:val="Prrafodelista"/>
              <w:numPr>
                <w:ilvl w:val="0"/>
                <w:numId w:val="57"/>
              </w:numPr>
              <w:rPr>
                <w:rFonts w:ascii="Lucida Bright" w:hAnsi="Lucida Bright" w:cs="Calibri"/>
                <w:bCs/>
                <w:sz w:val="18"/>
                <w:szCs w:val="18"/>
              </w:rPr>
            </w:pPr>
            <w:r w:rsidRPr="00756E4E">
              <w:rPr>
                <w:rFonts w:ascii="Lucida Bright" w:hAnsi="Lucida Bright" w:cs="Calibri"/>
                <w:bCs/>
                <w:sz w:val="18"/>
                <w:szCs w:val="18"/>
              </w:rPr>
              <w:t xml:space="preserve">Un certificado de calidad original emitido por el </w:t>
            </w:r>
            <w:r w:rsidRPr="00756E4E">
              <w:rPr>
                <w:rFonts w:ascii="Lucida Bright" w:hAnsi="Lucida Bright" w:cs="Calibri"/>
                <w:b/>
                <w:bCs/>
                <w:sz w:val="18"/>
                <w:szCs w:val="18"/>
              </w:rPr>
              <w:t>VENDEDOR</w:t>
            </w:r>
            <w:r w:rsidRPr="00756E4E">
              <w:rPr>
                <w:rFonts w:ascii="Lucida Bright" w:hAnsi="Lucida Bright" w:cs="Calibri"/>
                <w:bCs/>
                <w:sz w:val="18"/>
                <w:szCs w:val="18"/>
              </w:rPr>
              <w:t>.</w:t>
            </w:r>
          </w:p>
          <w:p w:rsidR="00E10217" w:rsidRPr="00756E4E" w:rsidRDefault="00E10217" w:rsidP="00301046">
            <w:pPr>
              <w:pStyle w:val="Prrafodelista"/>
              <w:ind w:left="0"/>
              <w:rPr>
                <w:rFonts w:ascii="Lucida Bright" w:hAnsi="Lucida Bright" w:cs="Calibri"/>
                <w:bCs/>
                <w:sz w:val="18"/>
                <w:szCs w:val="18"/>
              </w:rPr>
            </w:pPr>
            <w:r w:rsidRPr="00756E4E">
              <w:rPr>
                <w:rFonts w:ascii="Lucida Bright" w:hAnsi="Lucida Bright" w:cs="Calibri"/>
                <w:bCs/>
                <w:sz w:val="18"/>
                <w:szCs w:val="18"/>
              </w:rPr>
              <w:t xml:space="preserve">         Ambos análisis deberán ser tomados de la misma muestra.</w:t>
            </w:r>
          </w:p>
          <w:p w:rsidR="00E10217" w:rsidRPr="00756E4E" w:rsidRDefault="00E10217" w:rsidP="00301046">
            <w:pPr>
              <w:autoSpaceDE w:val="0"/>
              <w:autoSpaceDN w:val="0"/>
              <w:adjustRightInd w:val="0"/>
              <w:ind w:left="405"/>
              <w:jc w:val="both"/>
              <w:rPr>
                <w:rFonts w:ascii="Lucida Bright" w:hAnsi="Lucida Bright" w:cs="Calibri"/>
                <w:bCs/>
                <w:sz w:val="18"/>
                <w:szCs w:val="18"/>
              </w:rPr>
            </w:pPr>
          </w:p>
          <w:p w:rsidR="00E10217" w:rsidRPr="00756E4E" w:rsidRDefault="00E10217" w:rsidP="00E10217">
            <w:pPr>
              <w:numPr>
                <w:ilvl w:val="0"/>
                <w:numId w:val="68"/>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Cada mes</w:t>
            </w:r>
          </w:p>
          <w:p w:rsidR="00E10217" w:rsidRPr="00756E4E" w:rsidRDefault="00E10217" w:rsidP="00E10217">
            <w:pPr>
              <w:numPr>
                <w:ilvl w:val="0"/>
                <w:numId w:val="57"/>
              </w:num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Un certificado de calidad emitido por el </w:t>
            </w:r>
            <w:r w:rsidRPr="00756E4E">
              <w:rPr>
                <w:rFonts w:ascii="Lucida Bright" w:hAnsi="Lucida Bright" w:cs="Calibri"/>
                <w:b/>
                <w:bCs/>
                <w:sz w:val="18"/>
                <w:szCs w:val="18"/>
              </w:rPr>
              <w:t>VENDEDOR</w:t>
            </w:r>
            <w:r w:rsidRPr="00756E4E">
              <w:rPr>
                <w:rFonts w:ascii="Lucida Bright" w:hAnsi="Lucida Bright" w:cs="Calibri"/>
                <w:bCs/>
                <w:sz w:val="18"/>
                <w:szCs w:val="18"/>
              </w:rPr>
              <w:t xml:space="preserve"> o inspector independiente.</w:t>
            </w:r>
          </w:p>
          <w:p w:rsidR="00E10217" w:rsidRPr="00756E4E" w:rsidRDefault="00E10217" w:rsidP="00301046">
            <w:pPr>
              <w:autoSpaceDE w:val="0"/>
              <w:autoSpaceDN w:val="0"/>
              <w:adjustRightInd w:val="0"/>
              <w:jc w:val="both"/>
              <w:rPr>
                <w:rFonts w:ascii="Lucida Bright" w:hAnsi="Lucida Bright" w:cs="Calibri"/>
                <w:bCs/>
                <w:sz w:val="18"/>
                <w:szCs w:val="18"/>
              </w:rPr>
            </w:pPr>
          </w:p>
          <w:p w:rsidR="00E10217" w:rsidRPr="00756E4E" w:rsidRDefault="00E10217" w:rsidP="00301046">
            <w:pPr>
              <w:autoSpaceDE w:val="0"/>
              <w:autoSpaceDN w:val="0"/>
              <w:adjustRightInd w:val="0"/>
              <w:jc w:val="both"/>
              <w:rPr>
                <w:rFonts w:ascii="Lucida Bright" w:hAnsi="Lucida Bright" w:cs="Calibri"/>
                <w:bCs/>
                <w:sz w:val="18"/>
                <w:szCs w:val="18"/>
              </w:rPr>
            </w:pPr>
            <w:r w:rsidRPr="00756E4E">
              <w:rPr>
                <w:rFonts w:ascii="Lucida Bright" w:hAnsi="Lucida Bright" w:cs="Calibri"/>
                <w:bCs/>
                <w:sz w:val="18"/>
                <w:szCs w:val="18"/>
              </w:rPr>
              <w:t xml:space="preserve">Los costos producto de la emisión de dichos documentos correrán por cuenta del </w:t>
            </w:r>
            <w:r w:rsidRPr="00756E4E">
              <w:rPr>
                <w:rFonts w:ascii="Lucida Bright" w:hAnsi="Lucida Bright" w:cs="Calibri"/>
                <w:b/>
                <w:bCs/>
                <w:sz w:val="18"/>
                <w:szCs w:val="18"/>
              </w:rPr>
              <w:t>VENDEDOR.</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 xml:space="preserve">PENALIDADES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E10217" w:rsidRPr="00756E4E" w:rsidRDefault="00E10217" w:rsidP="00E10217">
            <w:pPr>
              <w:numPr>
                <w:ilvl w:val="0"/>
                <w:numId w:val="69"/>
              </w:numPr>
              <w:autoSpaceDE w:val="0"/>
              <w:autoSpaceDN w:val="0"/>
              <w:adjustRightInd w:val="0"/>
              <w:ind w:left="567" w:hanging="567"/>
              <w:jc w:val="both"/>
              <w:rPr>
                <w:rFonts w:ascii="Lucida Bright" w:hAnsi="Lucida Bright" w:cs="Calibri"/>
                <w:bCs/>
                <w:sz w:val="18"/>
                <w:szCs w:val="18"/>
              </w:rPr>
            </w:pPr>
            <w:r w:rsidRPr="00756E4E">
              <w:rPr>
                <w:rFonts w:ascii="Lucida Bright" w:hAnsi="Lucida Bright" w:cs="Calibri"/>
                <w:bCs/>
                <w:sz w:val="18"/>
                <w:szCs w:val="18"/>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E10217" w:rsidRPr="00756E4E" w:rsidRDefault="00E10217" w:rsidP="00301046">
            <w:pPr>
              <w:ind w:left="567" w:hanging="567"/>
              <w:jc w:val="both"/>
              <w:rPr>
                <w:rFonts w:ascii="Lucida Bright" w:hAnsi="Lucida Bright" w:cs="Calibri"/>
                <w:sz w:val="18"/>
                <w:szCs w:val="18"/>
              </w:rPr>
            </w:pPr>
          </w:p>
          <w:p w:rsidR="00E10217" w:rsidRPr="00756E4E" w:rsidRDefault="00E10217" w:rsidP="00E10217">
            <w:pPr>
              <w:numPr>
                <w:ilvl w:val="0"/>
                <w:numId w:val="69"/>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E10217" w:rsidRPr="00756E4E" w:rsidRDefault="00E10217" w:rsidP="00301046">
            <w:pPr>
              <w:pStyle w:val="Prrafodelista"/>
              <w:ind w:left="567" w:hanging="567"/>
              <w:rPr>
                <w:rFonts w:ascii="Lucida Bright" w:hAnsi="Lucida Bright" w:cs="Calibri"/>
                <w:sz w:val="18"/>
                <w:szCs w:val="18"/>
              </w:rPr>
            </w:pPr>
          </w:p>
          <w:p w:rsidR="00E10217" w:rsidRPr="00756E4E" w:rsidRDefault="00E10217" w:rsidP="00E10217">
            <w:pPr>
              <w:numPr>
                <w:ilvl w:val="0"/>
                <w:numId w:val="69"/>
              </w:numPr>
              <w:autoSpaceDE w:val="0"/>
              <w:autoSpaceDN w:val="0"/>
              <w:adjustRightInd w:val="0"/>
              <w:ind w:left="567" w:hanging="567"/>
              <w:jc w:val="both"/>
              <w:rPr>
                <w:rFonts w:ascii="Lucida Bright" w:hAnsi="Lucida Bright" w:cs="Calibri"/>
                <w:sz w:val="18"/>
                <w:szCs w:val="18"/>
              </w:rPr>
            </w:pPr>
            <w:r w:rsidRPr="00756E4E">
              <w:rPr>
                <w:rFonts w:ascii="Lucida Bright" w:hAnsi="Lucida Bright" w:cs="Calibri"/>
                <w:bCs/>
                <w:sz w:val="18"/>
                <w:szCs w:val="18"/>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pStyle w:val="Prrafodelista"/>
              <w:ind w:left="0"/>
              <w:rPr>
                <w:rFonts w:ascii="Lucida Bright" w:hAnsi="Lucida Bright" w:cs="Calibri"/>
                <w:b/>
                <w:bCs/>
                <w:sz w:val="18"/>
                <w:szCs w:val="18"/>
              </w:rPr>
            </w:pPr>
            <w:r w:rsidRPr="00756E4E">
              <w:rPr>
                <w:rFonts w:ascii="Lucida Bright" w:hAnsi="Lucida Bright" w:cs="Calibri"/>
                <w:b/>
                <w:bCs/>
                <w:sz w:val="18"/>
                <w:szCs w:val="18"/>
              </w:rPr>
              <w:t>DETERMINACIÓN DE CANTIDAD</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rPr>
                <w:rFonts w:ascii="Lucida Bright" w:hAnsi="Lucida Bright" w:cs="Calibri"/>
                <w:b/>
                <w:bCs/>
                <w:sz w:val="18"/>
                <w:szCs w:val="18"/>
              </w:rPr>
            </w:pPr>
            <w:r w:rsidRPr="00756E4E">
              <w:rPr>
                <w:rFonts w:ascii="Lucida Bright" w:hAnsi="Lucida Bright"/>
                <w:sz w:val="18"/>
                <w:szCs w:val="18"/>
              </w:rPr>
              <w:t>Para entregas FCA realizadas por camiones, la cantidad será la determinada por el inspector independiente de acuerdo al medidor de volumen corregida a 15.56 ° C (60 ° F) de acuerdo a regulaciones Bolivianas.</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LEY APLICABLE</w:t>
            </w:r>
          </w:p>
        </w:tc>
      </w:tr>
      <w:tr w:rsidR="00E10217" w:rsidRPr="00756E4E" w:rsidTr="00301046">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El contrato se interpretará y se regirá de acuerdo a las leyes del Estado Plurinacional de Bolivia. </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autoSpaceDE w:val="0"/>
              <w:autoSpaceDN w:val="0"/>
              <w:adjustRightInd w:val="0"/>
              <w:contextualSpacing/>
              <w:jc w:val="both"/>
              <w:rPr>
                <w:rFonts w:ascii="Lucida Bright" w:hAnsi="Lucida Bright" w:cs="Calibri"/>
                <w:b/>
                <w:bCs/>
                <w:sz w:val="18"/>
                <w:szCs w:val="18"/>
              </w:rPr>
            </w:pPr>
            <w:r w:rsidRPr="00756E4E">
              <w:rPr>
                <w:rFonts w:ascii="Lucida Bright" w:hAnsi="Lucida Bright" w:cs="Calibri"/>
                <w:b/>
                <w:bCs/>
                <w:sz w:val="18"/>
                <w:szCs w:val="18"/>
              </w:rPr>
              <w:t>CONCILIACIÓN</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outlineLvl w:val="0"/>
              <w:rPr>
                <w:rFonts w:ascii="Lucida Bright" w:hAnsi="Lucida Bright" w:cs="Calibri"/>
                <w:bCs/>
                <w:sz w:val="18"/>
                <w:szCs w:val="18"/>
              </w:rPr>
            </w:pPr>
            <w:r w:rsidRPr="00756E4E">
              <w:rPr>
                <w:rFonts w:ascii="Lucida Bright" w:hAnsi="Lucida Bright" w:cs="Arial"/>
                <w:sz w:val="18"/>
                <w:szCs w:val="18"/>
              </w:rPr>
              <w:t xml:space="preserve">En caso que, como resultado de la conciliación, exista un saldo a favor de </w:t>
            </w:r>
            <w:r w:rsidRPr="00756E4E">
              <w:rPr>
                <w:rFonts w:ascii="Lucida Bright" w:hAnsi="Lucida Bright" w:cs="Arial"/>
                <w:bCs/>
                <w:sz w:val="18"/>
                <w:szCs w:val="18"/>
              </w:rPr>
              <w:t>YPFB</w:t>
            </w:r>
            <w:r w:rsidRPr="00756E4E">
              <w:rPr>
                <w:rFonts w:ascii="Lucida Bright" w:hAnsi="Lucida Bright" w:cs="Arial"/>
                <w:sz w:val="18"/>
                <w:szCs w:val="18"/>
              </w:rPr>
              <w:t xml:space="preserve">, este saldo se lo considerará como anticipo de pago para futuras entregas si las hubiera, y en caso de ser la última entrega, el </w:t>
            </w:r>
            <w:r w:rsidRPr="00756E4E">
              <w:rPr>
                <w:rFonts w:ascii="Lucida Bright" w:hAnsi="Lucida Bright" w:cs="Arial"/>
                <w:bCs/>
                <w:sz w:val="18"/>
                <w:szCs w:val="18"/>
              </w:rPr>
              <w:t>VENDEDOR</w:t>
            </w:r>
            <w:r w:rsidRPr="00756E4E">
              <w:rPr>
                <w:rFonts w:ascii="Lucida Bright" w:hAnsi="Lucida Bright" w:cs="Arial"/>
                <w:sz w:val="18"/>
                <w:szCs w:val="18"/>
              </w:rPr>
              <w:t xml:space="preserve"> deberá realizar el depósito de este monto a favor de </w:t>
            </w:r>
            <w:r w:rsidRPr="00756E4E">
              <w:rPr>
                <w:rFonts w:ascii="Lucida Bright" w:hAnsi="Lucida Bright" w:cs="Arial"/>
                <w:bCs/>
                <w:sz w:val="18"/>
                <w:szCs w:val="18"/>
              </w:rPr>
              <w:t>YPFB</w:t>
            </w:r>
            <w:r w:rsidRPr="00756E4E">
              <w:rPr>
                <w:rFonts w:ascii="Lucida Bright" w:hAnsi="Lucida Bright" w:cs="Arial"/>
                <w:sz w:val="18"/>
                <w:szCs w:val="18"/>
              </w:rPr>
              <w:t xml:space="preserve"> a la cuenta que </w:t>
            </w:r>
            <w:r w:rsidRPr="00756E4E">
              <w:rPr>
                <w:rFonts w:ascii="Lucida Bright" w:hAnsi="Lucida Bright" w:cs="Arial"/>
                <w:bCs/>
                <w:sz w:val="18"/>
                <w:szCs w:val="18"/>
              </w:rPr>
              <w:t>YPFB</w:t>
            </w:r>
            <w:r w:rsidRPr="00756E4E">
              <w:rPr>
                <w:rFonts w:ascii="Lucida Bright" w:hAnsi="Lucida Bright" w:cs="Arial"/>
                <w:sz w:val="18"/>
                <w:szCs w:val="18"/>
              </w:rPr>
              <w:t xml:space="preserve"> designe. Si existiera un saldo a favor del </w:t>
            </w:r>
            <w:r w:rsidRPr="00756E4E">
              <w:rPr>
                <w:rFonts w:ascii="Lucida Bright" w:hAnsi="Lucida Bright" w:cs="Arial"/>
                <w:bCs/>
                <w:sz w:val="18"/>
                <w:szCs w:val="18"/>
              </w:rPr>
              <w:t xml:space="preserve">VENDEDOR </w:t>
            </w:r>
            <w:r w:rsidRPr="00756E4E">
              <w:rPr>
                <w:rFonts w:ascii="Lucida Bright" w:hAnsi="Lucida Bright" w:cs="Arial"/>
                <w:sz w:val="18"/>
                <w:szCs w:val="18"/>
              </w:rPr>
              <w:t xml:space="preserve">en la última conciliación, </w:t>
            </w:r>
            <w:r w:rsidRPr="00756E4E">
              <w:rPr>
                <w:rFonts w:ascii="Lucida Bright" w:hAnsi="Lucida Bright" w:cs="Arial"/>
                <w:bCs/>
                <w:sz w:val="18"/>
                <w:szCs w:val="18"/>
              </w:rPr>
              <w:t>YPFB</w:t>
            </w:r>
            <w:r w:rsidRPr="00756E4E">
              <w:rPr>
                <w:rFonts w:ascii="Lucida Bright" w:hAnsi="Lucida Bright" w:cs="Arial"/>
                <w:sz w:val="18"/>
                <w:szCs w:val="18"/>
              </w:rPr>
              <w:t xml:space="preserve"> pagará en el plazo de veinte (20) días hábiles siguientes a la finalización de la conciliación del cargamento.</w:t>
            </w:r>
          </w:p>
        </w:tc>
      </w:tr>
      <w:tr w:rsidR="00E10217" w:rsidRPr="00756E4E" w:rsidTr="00301046">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SOLUCIÓN DE CONTROVERSIAS</w:t>
            </w:r>
          </w:p>
        </w:tc>
      </w:tr>
      <w:tr w:rsidR="00E10217" w:rsidRPr="00756E4E" w:rsidTr="00301046">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rPr>
                <w:rFonts w:ascii="Lucida Bright" w:hAnsi="Lucida Bright" w:cs="Calibri"/>
                <w:bCs/>
                <w:sz w:val="18"/>
                <w:szCs w:val="18"/>
              </w:rPr>
            </w:pPr>
            <w:r w:rsidRPr="00756E4E">
              <w:rPr>
                <w:rFonts w:ascii="Lucida Bright" w:hAnsi="Lucida Bright" w:cs="Calibri"/>
                <w:bCs/>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
                <w:bCs/>
                <w:sz w:val="18"/>
                <w:szCs w:val="18"/>
              </w:rPr>
            </w:pPr>
            <w:r w:rsidRPr="00756E4E">
              <w:rPr>
                <w:rFonts w:ascii="Lucida Bright" w:hAnsi="Lucida Bright" w:cs="Calibri"/>
                <w:b/>
                <w:bCs/>
                <w:sz w:val="18"/>
                <w:szCs w:val="18"/>
              </w:rPr>
              <w:t>COMITE DE RECEPCIÓN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pStyle w:val="Encabezado"/>
              <w:jc w:val="both"/>
              <w:rPr>
                <w:rFonts w:ascii="Lucida Bright" w:hAnsi="Lucida Bright"/>
                <w:sz w:val="18"/>
                <w:szCs w:val="18"/>
                <w:lang w:val="es-MX"/>
              </w:rPr>
            </w:pPr>
            <w:r w:rsidRPr="00756E4E">
              <w:rPr>
                <w:rFonts w:ascii="Lucida Bright" w:hAnsi="Lucida Bright"/>
                <w:sz w:val="18"/>
                <w:szCs w:val="18"/>
                <w:lang w:val="es-MX"/>
              </w:rPr>
              <w:t xml:space="preserve">Elaborar y firmar el Acta de Recepción / conformidad de los bienes </w:t>
            </w:r>
            <w:proofErr w:type="spellStart"/>
            <w:r w:rsidRPr="00756E4E">
              <w:rPr>
                <w:rFonts w:ascii="Lucida Bright" w:hAnsi="Lucida Bright"/>
                <w:sz w:val="18"/>
                <w:szCs w:val="18"/>
                <w:lang w:val="es-MX"/>
              </w:rPr>
              <w:t>recepcionados</w:t>
            </w:r>
            <w:proofErr w:type="spellEnd"/>
            <w:r w:rsidRPr="00756E4E">
              <w:rPr>
                <w:rFonts w:ascii="Lucida Bright" w:hAnsi="Lucida Bright"/>
                <w:sz w:val="18"/>
                <w:szCs w:val="18"/>
                <w:lang w:val="es-MX"/>
              </w:rPr>
              <w:t>, en base a la información emitida por Planta y el Inspector independiente.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autoSpaceDE w:val="0"/>
              <w:autoSpaceDN w:val="0"/>
              <w:adjustRightInd w:val="0"/>
              <w:rPr>
                <w:rFonts w:ascii="Lucida Bright" w:hAnsi="Lucida Bright" w:cs="Calibri"/>
                <w:b/>
                <w:sz w:val="18"/>
                <w:szCs w:val="18"/>
              </w:rPr>
            </w:pPr>
            <w:r w:rsidRPr="00756E4E">
              <w:rPr>
                <w:rFonts w:ascii="Lucida Bright" w:hAnsi="Lucida Bright" w:cs="Calibri"/>
                <w:b/>
                <w:sz w:val="18"/>
                <w:szCs w:val="18"/>
              </w:rPr>
              <w:t>CONDICIONES DE SERVICIO RECURRENTE</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El proceso de contratación no obstante de llegar hasta la adjudicación se llevara a cabo sin compromiso, estando sujeto a la aprobación del presupuesto de la siguiente gestión.</w:t>
            </w:r>
          </w:p>
        </w:tc>
      </w:tr>
      <w:tr w:rsidR="00E10217" w:rsidRPr="00756E4E" w:rsidTr="00301046">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rPr>
                <w:rFonts w:ascii="Lucida Bright" w:hAnsi="Lucida Bright" w:cs="Calibri"/>
                <w:bCs/>
                <w:sz w:val="18"/>
                <w:szCs w:val="18"/>
              </w:rPr>
            </w:pPr>
            <w:r w:rsidRPr="00756E4E">
              <w:rPr>
                <w:rFonts w:ascii="Lucida Bright" w:hAnsi="Lucida Bright" w:cs="Calibri"/>
                <w:b/>
                <w:bCs/>
                <w:sz w:val="18"/>
                <w:szCs w:val="18"/>
              </w:rPr>
              <w:t>VALIDACIONES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ind w:left="-38"/>
              <w:rPr>
                <w:rFonts w:ascii="Lucida Bright" w:hAnsi="Lucida Bright" w:cs="Calibri"/>
                <w:b/>
                <w:bCs/>
                <w:sz w:val="18"/>
                <w:szCs w:val="18"/>
              </w:rPr>
            </w:pPr>
            <w:r w:rsidRPr="00756E4E">
              <w:rPr>
                <w:rFonts w:ascii="Lucida Bright" w:hAnsi="Lucida Bright" w:cs="Calibri"/>
                <w:b/>
                <w:sz w:val="18"/>
                <w:szCs w:val="18"/>
              </w:rPr>
              <w:t>ANEXO 1: GARANTÍAS FINANCIERAS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2: FACTURACIÓN Y TRIBUTOS</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3: GESTIÓN ADUANERA DE IMPORTACIÓN</w:t>
            </w:r>
          </w:p>
        </w:tc>
      </w:tr>
      <w:tr w:rsidR="00E10217" w:rsidRPr="00756E4E" w:rsidTr="00301046">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bl>
    <w:p w:rsidR="00E10217" w:rsidRPr="00756E4E" w:rsidRDefault="00E10217" w:rsidP="00E10217">
      <w:pPr>
        <w:rPr>
          <w:rFonts w:ascii="Lucida Bright" w:hAnsi="Lucida Bright" w:cs="Calibri"/>
          <w:b/>
          <w:bCs/>
          <w:sz w:val="18"/>
          <w:szCs w:val="18"/>
          <w:lang w:eastAsia="es-BO"/>
        </w:rPr>
      </w:pPr>
    </w:p>
    <w:p w:rsidR="00E10217" w:rsidRPr="00756E4E" w:rsidRDefault="00E10217" w:rsidP="00E10217">
      <w:pPr>
        <w:pStyle w:val="Prrafodelista"/>
        <w:ind w:left="0"/>
        <w:jc w:val="both"/>
        <w:rPr>
          <w:rFonts w:ascii="Lucida Bright" w:hAnsi="Lucida Bright" w:cs="Calibri"/>
          <w:b/>
          <w:bCs/>
          <w:sz w:val="18"/>
          <w:szCs w:val="18"/>
          <w:lang w:val="es-BO" w:eastAsia="es-BO"/>
        </w:rPr>
      </w:pPr>
    </w:p>
    <w:tbl>
      <w:tblPr>
        <w:tblW w:w="951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E10217" w:rsidRPr="00756E4E" w:rsidTr="00E10217">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10217" w:rsidRPr="00756E4E" w:rsidRDefault="00E10217" w:rsidP="00301046">
            <w:pPr>
              <w:jc w:val="center"/>
              <w:rPr>
                <w:rFonts w:ascii="Lucida Bright" w:hAnsi="Lucida Bright" w:cs="Calibri"/>
                <w:b/>
                <w:sz w:val="18"/>
                <w:szCs w:val="18"/>
              </w:rPr>
            </w:pPr>
            <w:r w:rsidRPr="00756E4E">
              <w:rPr>
                <w:rFonts w:ascii="Lucida Bright" w:hAnsi="Lucida Bright" w:cs="Calibri"/>
                <w:b/>
                <w:sz w:val="18"/>
                <w:szCs w:val="18"/>
              </w:rPr>
              <w:t xml:space="preserve">ANEXO 1: GARANTÍAS FINANCIERAS </w:t>
            </w:r>
          </w:p>
        </w:tc>
      </w:tr>
      <w:tr w:rsidR="00E10217" w:rsidRPr="00756E4E" w:rsidTr="00E10217">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 xml:space="preserve">Adicionalmente, para las opciones de Boleta de Garantía Contra Garantizada y/o Garantía a Primer Requerimiento </w:t>
            </w:r>
            <w:proofErr w:type="spellStart"/>
            <w:r w:rsidRPr="00756E4E">
              <w:rPr>
                <w:rFonts w:ascii="Lucida Bright" w:hAnsi="Lucida Bright" w:cs="Calibri"/>
                <w:bCs/>
                <w:sz w:val="18"/>
                <w:szCs w:val="18"/>
              </w:rPr>
              <w:t>Contragarantizada</w:t>
            </w:r>
            <w:proofErr w:type="spellEnd"/>
            <w:r w:rsidRPr="00756E4E">
              <w:rPr>
                <w:rFonts w:ascii="Lucida Bright" w:hAnsi="Lucida Bright" w:cs="Calibri"/>
                <w:bCs/>
                <w:sz w:val="18"/>
                <w:szCs w:val="18"/>
              </w:rPr>
              <w:t xml:space="preserve"> (ambas </w:t>
            </w:r>
            <w:proofErr w:type="spellStart"/>
            <w:r w:rsidRPr="00756E4E">
              <w:rPr>
                <w:rFonts w:ascii="Lucida Bright" w:hAnsi="Lucida Bright" w:cs="Calibri"/>
                <w:bCs/>
                <w:sz w:val="18"/>
                <w:szCs w:val="18"/>
              </w:rPr>
              <w:t>contragarantizadas</w:t>
            </w:r>
            <w:proofErr w:type="spellEnd"/>
            <w:r w:rsidRPr="00756E4E">
              <w:rPr>
                <w:rFonts w:ascii="Lucida Bright" w:hAnsi="Lucida Bright" w:cs="Calibri"/>
                <w:bCs/>
                <w:sz w:val="18"/>
                <w:szCs w:val="18"/>
              </w:rPr>
              <w:t xml:space="preserve"> por una Carta de Crédito Stand </w:t>
            </w:r>
            <w:proofErr w:type="spellStart"/>
            <w:r w:rsidRPr="00756E4E">
              <w:rPr>
                <w:rFonts w:ascii="Lucida Bright" w:hAnsi="Lucida Bright" w:cs="Calibri"/>
                <w:bCs/>
                <w:sz w:val="18"/>
                <w:szCs w:val="18"/>
              </w:rPr>
              <w:t>By</w:t>
            </w:r>
            <w:proofErr w:type="spellEnd"/>
            <w:r w:rsidRPr="00756E4E">
              <w:rPr>
                <w:rFonts w:ascii="Lucida Bright" w:hAnsi="Lucida Bright" w:cs="Calibri"/>
                <w:bCs/>
                <w:sz w:val="18"/>
                <w:szCs w:val="18"/>
              </w:rPr>
              <w:t>) se aclara que, éstas serán admitidas o válidas únicamente cuando la empresa proponente o adjudicada, según corresponda, adjunte uno de los siguientes documentos:</w:t>
            </w:r>
          </w:p>
          <w:p w:rsidR="00E10217" w:rsidRPr="00756E4E" w:rsidRDefault="00E10217" w:rsidP="00301046">
            <w:pPr>
              <w:jc w:val="both"/>
              <w:rPr>
                <w:rFonts w:ascii="Lucida Bright" w:hAnsi="Lucida Bright" w:cs="Calibri"/>
                <w:bCs/>
                <w:sz w:val="18"/>
                <w:szCs w:val="18"/>
              </w:rPr>
            </w:pPr>
          </w:p>
          <w:p w:rsidR="00E10217" w:rsidRPr="00756E4E" w:rsidRDefault="00E10217" w:rsidP="00E10217">
            <w:pPr>
              <w:numPr>
                <w:ilvl w:val="0"/>
                <w:numId w:val="45"/>
              </w:numPr>
              <w:jc w:val="both"/>
              <w:rPr>
                <w:rFonts w:ascii="Lucida Bright" w:hAnsi="Lucida Bright" w:cs="Calibri"/>
                <w:bCs/>
                <w:sz w:val="18"/>
                <w:szCs w:val="18"/>
              </w:rPr>
            </w:pPr>
            <w:r w:rsidRPr="00756E4E">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w:t>
            </w:r>
            <w:proofErr w:type="spellStart"/>
            <w:r w:rsidRPr="00756E4E">
              <w:rPr>
                <w:rFonts w:ascii="Lucida Bright" w:hAnsi="Lucida Bright" w:cs="Calibri"/>
                <w:bCs/>
                <w:sz w:val="18"/>
                <w:szCs w:val="18"/>
              </w:rPr>
              <w:t>By</w:t>
            </w:r>
            <w:proofErr w:type="spellEnd"/>
            <w:r w:rsidRPr="00756E4E">
              <w:rPr>
                <w:rFonts w:ascii="Lucida Bright" w:hAnsi="Lucida Bright" w:cs="Calibri"/>
                <w:bCs/>
                <w:sz w:val="18"/>
                <w:szCs w:val="18"/>
              </w:rPr>
              <w:t xml:space="preserve">; o </w:t>
            </w:r>
          </w:p>
          <w:p w:rsidR="00E10217" w:rsidRPr="00756E4E" w:rsidRDefault="00E10217" w:rsidP="00E10217">
            <w:pPr>
              <w:numPr>
                <w:ilvl w:val="0"/>
                <w:numId w:val="45"/>
              </w:numPr>
              <w:jc w:val="both"/>
              <w:rPr>
                <w:rFonts w:ascii="Lucida Bright" w:hAnsi="Lucida Bright" w:cs="Calibri"/>
                <w:bCs/>
                <w:sz w:val="18"/>
                <w:szCs w:val="18"/>
              </w:rPr>
            </w:pPr>
            <w:r w:rsidRPr="00756E4E">
              <w:rPr>
                <w:rFonts w:ascii="Lucida Bright" w:hAnsi="Lucida Bright" w:cs="Calibri"/>
                <w:bCs/>
                <w:sz w:val="18"/>
                <w:szCs w:val="18"/>
              </w:rPr>
              <w:t xml:space="preserve">Copia del Swift de instrucción de emisión o apertura del instrumento financiero, emitido por el Banco Emisor en el país de origen, con base al cual se emite la Boleta de Garantía </w:t>
            </w:r>
            <w:proofErr w:type="spellStart"/>
            <w:r w:rsidRPr="00756E4E">
              <w:rPr>
                <w:rFonts w:ascii="Lucida Bright" w:hAnsi="Lucida Bright" w:cs="Calibri"/>
                <w:bCs/>
                <w:sz w:val="18"/>
                <w:szCs w:val="18"/>
              </w:rPr>
              <w:t>contragarantizada</w:t>
            </w:r>
            <w:proofErr w:type="spellEnd"/>
            <w:r w:rsidRPr="00756E4E">
              <w:rPr>
                <w:rFonts w:ascii="Lucida Bright" w:hAnsi="Lucida Bright" w:cs="Calibri"/>
                <w:bCs/>
                <w:sz w:val="18"/>
                <w:szCs w:val="18"/>
              </w:rPr>
              <w:t xml:space="preserve"> o la Garantía a Primer Requerimiento contra garantizada, que perfecciona la garantía requerida.</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jc w:val="both"/>
              <w:rPr>
                <w:rFonts w:ascii="Lucida Bright" w:hAnsi="Lucida Bright" w:cs="Calibri"/>
                <w:bCs/>
                <w:sz w:val="18"/>
                <w:szCs w:val="18"/>
              </w:rPr>
            </w:pPr>
            <w:r w:rsidRPr="00756E4E">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E10217" w:rsidRPr="00756E4E" w:rsidRDefault="00E10217" w:rsidP="00301046">
            <w:pPr>
              <w:jc w:val="both"/>
              <w:rPr>
                <w:rFonts w:ascii="Lucida Bright" w:hAnsi="Lucida Bright" w:cs="Calibri"/>
                <w:bCs/>
                <w:sz w:val="18"/>
                <w:szCs w:val="18"/>
              </w:rPr>
            </w:pPr>
          </w:p>
          <w:p w:rsidR="00E10217" w:rsidRPr="00756E4E" w:rsidRDefault="00E10217" w:rsidP="00301046">
            <w:pPr>
              <w:jc w:val="both"/>
              <w:rPr>
                <w:rFonts w:ascii="Lucida Bright" w:hAnsi="Lucida Bright" w:cs="Calibri"/>
                <w:b/>
                <w:bCs/>
                <w:sz w:val="18"/>
                <w:szCs w:val="18"/>
                <w:lang w:val="es-BO"/>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E10217" w:rsidRPr="00756E4E" w:rsidTr="00E10217">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10217" w:rsidRPr="00756E4E" w:rsidRDefault="00E10217" w:rsidP="00301046">
            <w:pPr>
              <w:rPr>
                <w:rFonts w:ascii="Lucida Bright" w:hAnsi="Lucida Bright" w:cs="Calibri"/>
                <w:sz w:val="18"/>
                <w:szCs w:val="18"/>
              </w:rPr>
            </w:pPr>
            <w:r w:rsidRPr="00756E4E">
              <w:rPr>
                <w:rFonts w:ascii="Lucida Bright" w:hAnsi="Lucida Bright" w:cs="Calibri"/>
                <w:b/>
                <w:bCs/>
                <w:sz w:val="18"/>
                <w:szCs w:val="18"/>
              </w:rPr>
              <w:t>GARANTÍA DE SERIEDAD DE PROPUESTA</w:t>
            </w:r>
          </w:p>
        </w:tc>
      </w:tr>
      <w:tr w:rsidR="00E10217" w:rsidRPr="00756E4E" w:rsidTr="00E10217">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A elección del proponente, podrán presentar conjuntamente con su oferta, una de las siguientes alternativas:</w:t>
            </w:r>
          </w:p>
          <w:p w:rsidR="00E10217" w:rsidRPr="00756E4E" w:rsidRDefault="00E10217" w:rsidP="00301046">
            <w:pPr>
              <w:autoSpaceDE w:val="0"/>
              <w:autoSpaceDN w:val="0"/>
              <w:adjustRightInd w:val="0"/>
              <w:ind w:left="720"/>
              <w:jc w:val="both"/>
              <w:rPr>
                <w:rFonts w:ascii="Lucida Bright" w:hAnsi="Lucida Bright" w:cs="Calibri"/>
                <w:sz w:val="18"/>
                <w:szCs w:val="18"/>
              </w:rPr>
            </w:pPr>
          </w:p>
          <w:p w:rsidR="00E10217" w:rsidRPr="00756E4E" w:rsidRDefault="00E10217" w:rsidP="00E10217">
            <w:pPr>
              <w:numPr>
                <w:ilvl w:val="0"/>
                <w:numId w:val="46"/>
              </w:numPr>
              <w:jc w:val="both"/>
              <w:rPr>
                <w:rFonts w:ascii="Lucida Bright" w:hAnsi="Lucida Bright"/>
                <w:sz w:val="18"/>
                <w:szCs w:val="18"/>
              </w:rPr>
            </w:pPr>
            <w:r w:rsidRPr="00756E4E">
              <w:rPr>
                <w:rFonts w:ascii="Lucida Bright" w:hAnsi="Lucida Bright"/>
                <w:b/>
                <w:bCs/>
                <w:sz w:val="18"/>
                <w:szCs w:val="18"/>
                <w:u w:val="single"/>
              </w:rPr>
              <w:t xml:space="preserve">Carta de Crédito Stand </w:t>
            </w:r>
            <w:proofErr w:type="spellStart"/>
            <w:r w:rsidRPr="00756E4E">
              <w:rPr>
                <w:rFonts w:ascii="Lucida Bright" w:hAnsi="Lucida Bright"/>
                <w:b/>
                <w:bCs/>
                <w:sz w:val="18"/>
                <w:szCs w:val="18"/>
                <w:u w:val="single"/>
              </w:rPr>
              <w:t>By</w:t>
            </w:r>
            <w:proofErr w:type="spellEnd"/>
            <w:r w:rsidRPr="00756E4E">
              <w:rPr>
                <w:rFonts w:ascii="Lucida Bright" w:hAnsi="Lucida Bright"/>
                <w:b/>
                <w:bCs/>
                <w:sz w:val="18"/>
                <w:szCs w:val="18"/>
                <w:u w:val="single"/>
              </w:rPr>
              <w:t xml:space="preserve"> (SBLC)</w:t>
            </w:r>
            <w:r w:rsidRPr="00756E4E">
              <w:rPr>
                <w:rFonts w:ascii="Lucida Bright" w:hAnsi="Lucida Bright"/>
                <w:sz w:val="18"/>
                <w:szCs w:val="18"/>
              </w:rPr>
              <w:t xml:space="preserve"> emitida por una Entidad Financiera Internacional y </w:t>
            </w:r>
            <w:r w:rsidRPr="00756E4E">
              <w:rPr>
                <w:rFonts w:ascii="Lucida Bright" w:hAnsi="Lucida Bright"/>
                <w:b/>
                <w:bCs/>
                <w:sz w:val="18"/>
                <w:szCs w:val="18"/>
                <w:u w:val="single"/>
              </w:rPr>
              <w:t>confirmada</w:t>
            </w:r>
            <w:r w:rsidRPr="00756E4E">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E10217" w:rsidRPr="00756E4E" w:rsidRDefault="00E10217" w:rsidP="00301046">
            <w:pPr>
              <w:ind w:left="720"/>
              <w:jc w:val="both"/>
              <w:rPr>
                <w:rFonts w:ascii="Lucida Bright" w:hAnsi="Lucida Bright"/>
                <w:sz w:val="18"/>
                <w:szCs w:val="18"/>
              </w:rPr>
            </w:pPr>
          </w:p>
          <w:p w:rsidR="00E10217" w:rsidRPr="00756E4E" w:rsidRDefault="00E10217" w:rsidP="00E10217">
            <w:pPr>
              <w:numPr>
                <w:ilvl w:val="0"/>
                <w:numId w:val="46"/>
              </w:numPr>
              <w:jc w:val="both"/>
              <w:rPr>
                <w:rFonts w:ascii="Lucida Bright" w:hAnsi="Lucida Bright"/>
                <w:sz w:val="18"/>
                <w:szCs w:val="18"/>
              </w:rPr>
            </w:pPr>
            <w:r w:rsidRPr="00756E4E">
              <w:rPr>
                <w:rFonts w:ascii="Lucida Bright" w:hAnsi="Lucida Bright"/>
                <w:b/>
                <w:bCs/>
                <w:sz w:val="18"/>
                <w:szCs w:val="18"/>
                <w:u w:val="single"/>
              </w:rPr>
              <w:t>Boleta de Garantía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E10217" w:rsidRPr="00756E4E" w:rsidRDefault="00E10217" w:rsidP="00301046">
            <w:pPr>
              <w:jc w:val="both"/>
              <w:rPr>
                <w:rFonts w:ascii="Lucida Bright" w:hAnsi="Lucida Bright"/>
                <w:sz w:val="18"/>
                <w:szCs w:val="18"/>
              </w:rPr>
            </w:pPr>
          </w:p>
          <w:p w:rsidR="00E10217" w:rsidRPr="00756E4E" w:rsidRDefault="00E10217" w:rsidP="00E10217">
            <w:pPr>
              <w:numPr>
                <w:ilvl w:val="0"/>
                <w:numId w:val="46"/>
              </w:numPr>
              <w:jc w:val="both"/>
              <w:rPr>
                <w:rFonts w:ascii="Lucida Bright" w:hAnsi="Lucida Bright"/>
                <w:sz w:val="18"/>
                <w:szCs w:val="18"/>
              </w:rPr>
            </w:pPr>
            <w:r w:rsidRPr="00756E4E">
              <w:rPr>
                <w:rFonts w:ascii="Lucida Bright" w:hAnsi="Lucida Bright"/>
                <w:b/>
                <w:bCs/>
                <w:sz w:val="18"/>
                <w:szCs w:val="18"/>
                <w:u w:val="single"/>
              </w:rPr>
              <w:t xml:space="preserve">Garantía a Primer Requerimiento contra garantizada </w:t>
            </w:r>
            <w:r w:rsidRPr="00756E4E">
              <w:rPr>
                <w:rFonts w:ascii="Lucida Bright" w:hAnsi="Lucida Bright"/>
                <w:sz w:val="18"/>
                <w:szCs w:val="18"/>
              </w:rPr>
              <w:t xml:space="preserve">(por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E10217" w:rsidRPr="00756E4E" w:rsidRDefault="00E10217" w:rsidP="00301046">
            <w:pPr>
              <w:pStyle w:val="Prrafodelista"/>
              <w:rPr>
                <w:rFonts w:ascii="Lucida Bright" w:hAnsi="Lucida Bright"/>
                <w:sz w:val="18"/>
                <w:szCs w:val="18"/>
              </w:rPr>
            </w:pPr>
          </w:p>
          <w:p w:rsidR="00E10217" w:rsidRPr="00756E4E" w:rsidRDefault="00E10217" w:rsidP="00301046">
            <w:pPr>
              <w:ind w:left="720"/>
              <w:jc w:val="both"/>
              <w:rPr>
                <w:rFonts w:ascii="Lucida Bright" w:hAnsi="Lucida Bright"/>
                <w:sz w:val="18"/>
                <w:szCs w:val="18"/>
              </w:rPr>
            </w:pPr>
            <w:r w:rsidRPr="00756E4E">
              <w:rPr>
                <w:rFonts w:ascii="Lucida Bright" w:hAnsi="Lucida Bright"/>
                <w:sz w:val="18"/>
                <w:szCs w:val="18"/>
              </w:rPr>
              <w:t>El PROPONENTE podrá presentar una sola Garantía de Seriedad de Propuesta por los lotes a los que este proponiendo. El monto de garantía requerido es el siguiente:</w:t>
            </w:r>
          </w:p>
          <w:p w:rsidR="00E10217" w:rsidRPr="00756E4E" w:rsidRDefault="00E10217" w:rsidP="00301046">
            <w:pPr>
              <w:ind w:left="720"/>
              <w:jc w:val="both"/>
              <w:rPr>
                <w:rFonts w:ascii="Lucida Bright" w:hAnsi="Lucida Bright"/>
                <w:sz w:val="18"/>
                <w:szCs w:val="18"/>
              </w:rPr>
            </w:pPr>
          </w:p>
          <w:p w:rsidR="00E10217" w:rsidRPr="00756E4E" w:rsidRDefault="00E10217" w:rsidP="00301046">
            <w:pPr>
              <w:ind w:left="720"/>
              <w:jc w:val="both"/>
              <w:rPr>
                <w:rFonts w:ascii="Lucida Bright" w:hAnsi="Lucida Bright"/>
                <w:sz w:val="18"/>
                <w:szCs w:val="18"/>
              </w:rPr>
            </w:pPr>
          </w:p>
          <w:tbl>
            <w:tblPr>
              <w:tblW w:w="3640" w:type="dxa"/>
              <w:jc w:val="center"/>
              <w:tblCellMar>
                <w:left w:w="70" w:type="dxa"/>
                <w:right w:w="70" w:type="dxa"/>
              </w:tblCellMar>
              <w:tblLook w:val="04A0" w:firstRow="1" w:lastRow="0" w:firstColumn="1" w:lastColumn="0" w:noHBand="0" w:noVBand="1"/>
            </w:tblPr>
            <w:tblGrid>
              <w:gridCol w:w="1200"/>
              <w:gridCol w:w="2440"/>
            </w:tblGrid>
            <w:tr w:rsidR="00E10217" w:rsidRPr="00756E4E" w:rsidTr="00301046">
              <w:trPr>
                <w:trHeight w:val="322"/>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E10217" w:rsidRPr="00EC0F85" w:rsidRDefault="00E10217" w:rsidP="00301046">
                  <w:pPr>
                    <w:jc w:val="center"/>
                    <w:rPr>
                      <w:rFonts w:ascii="Lucida Bright" w:hAnsi="Lucida Bright" w:cs="Calibri Light"/>
                      <w:b/>
                      <w:bCs/>
                      <w:color w:val="000000"/>
                      <w:sz w:val="18"/>
                      <w:szCs w:val="18"/>
                      <w:lang w:val="es-BO" w:eastAsia="es-BO"/>
                    </w:rPr>
                  </w:pPr>
                  <w:r w:rsidRPr="00EC0F85">
                    <w:rPr>
                      <w:rFonts w:ascii="Lucida Bright" w:hAnsi="Lucida Bright" w:cs="Calibri Light"/>
                      <w:b/>
                      <w:bCs/>
                      <w:color w:val="000000"/>
                      <w:sz w:val="18"/>
                      <w:szCs w:val="18"/>
                    </w:rPr>
                    <w:t>N° LOTE</w:t>
                  </w:r>
                </w:p>
              </w:tc>
              <w:tc>
                <w:tcPr>
                  <w:tcW w:w="2440" w:type="dxa"/>
                  <w:tcBorders>
                    <w:top w:val="single" w:sz="8" w:space="0" w:color="auto"/>
                    <w:left w:val="nil"/>
                    <w:bottom w:val="single" w:sz="4" w:space="0" w:color="auto"/>
                    <w:right w:val="single" w:sz="8" w:space="0" w:color="auto"/>
                  </w:tcBorders>
                  <w:shd w:val="clear" w:color="000000" w:fill="C6D9F1"/>
                  <w:vAlign w:val="center"/>
                  <w:hideMark/>
                </w:tcPr>
                <w:p w:rsidR="00E10217" w:rsidRPr="00EC0F85" w:rsidRDefault="00E10217" w:rsidP="00301046">
                  <w:pPr>
                    <w:jc w:val="center"/>
                    <w:rPr>
                      <w:rFonts w:ascii="Lucida Bright" w:hAnsi="Lucida Bright" w:cs="Calibri Light"/>
                      <w:b/>
                      <w:bCs/>
                      <w:color w:val="000000"/>
                      <w:sz w:val="18"/>
                      <w:szCs w:val="18"/>
                    </w:rPr>
                  </w:pPr>
                  <w:r w:rsidRPr="00EC0F85">
                    <w:rPr>
                      <w:rFonts w:ascii="Lucida Bright" w:hAnsi="Lucida Bright" w:cs="Calibri Light"/>
                      <w:b/>
                      <w:bCs/>
                      <w:color w:val="000000"/>
                      <w:sz w:val="18"/>
                      <w:szCs w:val="18"/>
                    </w:rPr>
                    <w:t>GARANTÍA SERIEDAD DE PROPUESTA $US</w:t>
                  </w:r>
                </w:p>
              </w:tc>
            </w:tr>
            <w:tr w:rsidR="00E10217" w:rsidRPr="00756E4E" w:rsidTr="00301046">
              <w:trPr>
                <w:trHeight w:val="60"/>
                <w:jc w:val="center"/>
              </w:trPr>
              <w:tc>
                <w:tcPr>
                  <w:tcW w:w="1200" w:type="dxa"/>
                  <w:tcBorders>
                    <w:top w:val="nil"/>
                    <w:left w:val="single" w:sz="8" w:space="0" w:color="auto"/>
                    <w:bottom w:val="single" w:sz="4" w:space="0" w:color="auto"/>
                    <w:right w:val="single" w:sz="4" w:space="0" w:color="auto"/>
                  </w:tcBorders>
                  <w:shd w:val="clear" w:color="auto" w:fill="auto"/>
                  <w:vAlign w:val="center"/>
                  <w:hideMark/>
                </w:tcPr>
                <w:p w:rsidR="00E10217" w:rsidRPr="00EC0F85" w:rsidRDefault="00E10217" w:rsidP="00301046">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1</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E10217" w:rsidRPr="00EC0F85" w:rsidRDefault="00E10217" w:rsidP="00301046">
                  <w:pPr>
                    <w:jc w:val="center"/>
                    <w:rPr>
                      <w:rFonts w:ascii="Lucida Bright" w:hAnsi="Lucida Bright" w:cs="Calibri Light"/>
                      <w:sz w:val="18"/>
                    </w:rPr>
                  </w:pPr>
                  <w:r w:rsidRPr="00EC0F85">
                    <w:rPr>
                      <w:rFonts w:ascii="Lucida Bright" w:hAnsi="Lucida Bright" w:cs="Calibri Light"/>
                      <w:sz w:val="18"/>
                    </w:rPr>
                    <w:t>76.199,49</w:t>
                  </w:r>
                </w:p>
              </w:tc>
            </w:tr>
            <w:tr w:rsidR="00E10217" w:rsidRPr="00756E4E" w:rsidTr="00301046">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EC0F85" w:rsidRDefault="00E10217" w:rsidP="00301046">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2</w:t>
                  </w:r>
                </w:p>
              </w:tc>
              <w:tc>
                <w:tcPr>
                  <w:tcW w:w="2440" w:type="dxa"/>
                  <w:tcBorders>
                    <w:top w:val="single" w:sz="4" w:space="0" w:color="auto"/>
                    <w:left w:val="nil"/>
                    <w:bottom w:val="single" w:sz="4" w:space="0" w:color="auto"/>
                    <w:right w:val="single" w:sz="4" w:space="0" w:color="auto"/>
                  </w:tcBorders>
                  <w:shd w:val="clear" w:color="auto" w:fill="auto"/>
                </w:tcPr>
                <w:p w:rsidR="00E10217" w:rsidRPr="00EC0F85" w:rsidRDefault="00E10217" w:rsidP="00301046">
                  <w:pPr>
                    <w:jc w:val="center"/>
                    <w:rPr>
                      <w:rFonts w:ascii="Lucida Bright" w:hAnsi="Lucida Bright" w:cs="Calibri Light"/>
                      <w:sz w:val="18"/>
                    </w:rPr>
                  </w:pPr>
                  <w:r w:rsidRPr="00EC0F85">
                    <w:rPr>
                      <w:rFonts w:ascii="Lucida Bright" w:hAnsi="Lucida Bright" w:cs="Calibri Light"/>
                      <w:sz w:val="18"/>
                    </w:rPr>
                    <w:t>59.952,00</w:t>
                  </w:r>
                </w:p>
              </w:tc>
            </w:tr>
            <w:tr w:rsidR="00E10217" w:rsidRPr="00756E4E" w:rsidTr="00301046">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EC0F85" w:rsidRDefault="00E10217" w:rsidP="00301046">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3</w:t>
                  </w:r>
                </w:p>
              </w:tc>
              <w:tc>
                <w:tcPr>
                  <w:tcW w:w="2440" w:type="dxa"/>
                  <w:tcBorders>
                    <w:top w:val="single" w:sz="4" w:space="0" w:color="auto"/>
                    <w:left w:val="nil"/>
                    <w:bottom w:val="single" w:sz="4" w:space="0" w:color="auto"/>
                    <w:right w:val="single" w:sz="4" w:space="0" w:color="auto"/>
                  </w:tcBorders>
                  <w:shd w:val="clear" w:color="auto" w:fill="auto"/>
                </w:tcPr>
                <w:p w:rsidR="00E10217" w:rsidRPr="00EC0F85" w:rsidRDefault="00E10217" w:rsidP="00301046">
                  <w:pPr>
                    <w:jc w:val="center"/>
                    <w:rPr>
                      <w:rFonts w:ascii="Lucida Bright" w:hAnsi="Lucida Bright" w:cs="Calibri Light"/>
                      <w:sz w:val="18"/>
                    </w:rPr>
                  </w:pPr>
                  <w:r w:rsidRPr="00EC0F85">
                    <w:rPr>
                      <w:rFonts w:ascii="Lucida Bright" w:hAnsi="Lucida Bright" w:cs="Calibri Light"/>
                      <w:sz w:val="18"/>
                    </w:rPr>
                    <w:t>29.974,50</w:t>
                  </w:r>
                </w:p>
              </w:tc>
            </w:tr>
            <w:tr w:rsidR="00E10217" w:rsidRPr="00756E4E" w:rsidTr="00301046">
              <w:trPr>
                <w:trHeight w:val="6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EC0F85" w:rsidRDefault="00E10217" w:rsidP="00301046">
                  <w:pPr>
                    <w:jc w:val="center"/>
                    <w:rPr>
                      <w:rFonts w:ascii="Lucida Bright" w:hAnsi="Lucida Bright" w:cs="Calibri Light"/>
                      <w:color w:val="000000"/>
                      <w:sz w:val="18"/>
                      <w:szCs w:val="18"/>
                    </w:rPr>
                  </w:pPr>
                  <w:r w:rsidRPr="00EC0F85">
                    <w:rPr>
                      <w:rFonts w:ascii="Lucida Bright" w:hAnsi="Lucida Bright" w:cs="Calibri Light"/>
                      <w:color w:val="000000"/>
                      <w:sz w:val="18"/>
                      <w:szCs w:val="18"/>
                    </w:rPr>
                    <w:t>4</w:t>
                  </w:r>
                </w:p>
              </w:tc>
              <w:tc>
                <w:tcPr>
                  <w:tcW w:w="2440" w:type="dxa"/>
                  <w:tcBorders>
                    <w:top w:val="single" w:sz="4" w:space="0" w:color="auto"/>
                    <w:left w:val="nil"/>
                    <w:bottom w:val="single" w:sz="4" w:space="0" w:color="auto"/>
                    <w:right w:val="single" w:sz="4" w:space="0" w:color="auto"/>
                  </w:tcBorders>
                  <w:shd w:val="clear" w:color="auto" w:fill="auto"/>
                </w:tcPr>
                <w:p w:rsidR="00E10217" w:rsidRPr="00EC0F85" w:rsidRDefault="00E10217" w:rsidP="00301046">
                  <w:pPr>
                    <w:jc w:val="center"/>
                    <w:rPr>
                      <w:rFonts w:ascii="Lucida Bright" w:hAnsi="Lucida Bright" w:cs="Calibri Light"/>
                      <w:sz w:val="18"/>
                    </w:rPr>
                  </w:pPr>
                  <w:r w:rsidRPr="00EC0F85">
                    <w:rPr>
                      <w:rFonts w:ascii="Lucida Bright" w:hAnsi="Lucida Bright" w:cs="Calibri Light"/>
                      <w:sz w:val="18"/>
                    </w:rPr>
                    <w:t>10.674,42</w:t>
                  </w:r>
                </w:p>
              </w:tc>
            </w:tr>
          </w:tbl>
          <w:p w:rsidR="00E10217" w:rsidRPr="00756E4E" w:rsidRDefault="00E10217" w:rsidP="00301046">
            <w:pPr>
              <w:jc w:val="both"/>
              <w:rPr>
                <w:rFonts w:ascii="Lucida Bright" w:hAnsi="Lucida Bright"/>
                <w:sz w:val="18"/>
                <w:szCs w:val="18"/>
              </w:rPr>
            </w:pPr>
          </w:p>
        </w:tc>
      </w:tr>
      <w:tr w:rsidR="00E10217" w:rsidRPr="00756E4E" w:rsidTr="00E10217">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10217" w:rsidRPr="00756E4E" w:rsidRDefault="00E10217" w:rsidP="00301046">
            <w:pPr>
              <w:rPr>
                <w:rFonts w:ascii="Lucida Bright" w:hAnsi="Lucida Bright" w:cs="Calibri"/>
                <w:b/>
                <w:sz w:val="18"/>
                <w:szCs w:val="18"/>
              </w:rPr>
            </w:pPr>
            <w:r w:rsidRPr="00756E4E">
              <w:rPr>
                <w:rFonts w:ascii="Lucida Bright" w:hAnsi="Lucida Bright" w:cs="Calibri"/>
                <w:b/>
                <w:sz w:val="18"/>
                <w:szCs w:val="18"/>
              </w:rPr>
              <w:t>GARANTÍA DE CUMPLIMIENTO DE CONTRATO</w:t>
            </w:r>
          </w:p>
        </w:tc>
      </w:tr>
      <w:tr w:rsidR="00E10217" w:rsidRPr="00756E4E" w:rsidTr="00E10217">
        <w:trPr>
          <w:trHeight w:val="414"/>
        </w:trPr>
        <w:tc>
          <w:tcPr>
            <w:tcW w:w="9514" w:type="dxa"/>
            <w:tcBorders>
              <w:top w:val="single" w:sz="4" w:space="0" w:color="auto"/>
              <w:left w:val="single" w:sz="4" w:space="0" w:color="auto"/>
              <w:bottom w:val="single" w:sz="4" w:space="0" w:color="auto"/>
              <w:right w:val="single" w:sz="4" w:space="0" w:color="auto"/>
            </w:tcBorders>
            <w:vAlign w:val="center"/>
          </w:tcPr>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E10217">
            <w:pPr>
              <w:numPr>
                <w:ilvl w:val="0"/>
                <w:numId w:val="47"/>
              </w:numPr>
              <w:jc w:val="both"/>
              <w:rPr>
                <w:rFonts w:ascii="Lucida Bright" w:hAnsi="Lucida Bright"/>
                <w:sz w:val="18"/>
                <w:szCs w:val="18"/>
              </w:rPr>
            </w:pPr>
            <w:r w:rsidRPr="00756E4E">
              <w:rPr>
                <w:rFonts w:ascii="Lucida Bright" w:hAnsi="Lucida Bright"/>
                <w:b/>
                <w:bCs/>
                <w:sz w:val="18"/>
                <w:szCs w:val="18"/>
                <w:u w:val="single"/>
              </w:rPr>
              <w:t xml:space="preserve">Carta de Crédito Stand </w:t>
            </w:r>
            <w:proofErr w:type="spellStart"/>
            <w:r w:rsidRPr="00756E4E">
              <w:rPr>
                <w:rFonts w:ascii="Lucida Bright" w:hAnsi="Lucida Bright"/>
                <w:b/>
                <w:bCs/>
                <w:sz w:val="18"/>
                <w:szCs w:val="18"/>
                <w:u w:val="single"/>
              </w:rPr>
              <w:t>By</w:t>
            </w:r>
            <w:proofErr w:type="spellEnd"/>
            <w:r w:rsidRPr="00756E4E">
              <w:rPr>
                <w:rFonts w:ascii="Lucida Bright" w:hAnsi="Lucida Bright"/>
                <w:b/>
                <w:bCs/>
                <w:sz w:val="18"/>
                <w:szCs w:val="18"/>
                <w:u w:val="single"/>
              </w:rPr>
              <w:t xml:space="preserve"> (SBLC)</w:t>
            </w:r>
            <w:r w:rsidRPr="00756E4E">
              <w:rPr>
                <w:rFonts w:ascii="Lucida Bright" w:hAnsi="Lucida Bright"/>
                <w:sz w:val="18"/>
                <w:szCs w:val="18"/>
              </w:rPr>
              <w:t xml:space="preserve"> emitida por una Entidad Financiera Internacional y </w:t>
            </w:r>
            <w:r w:rsidRPr="00756E4E">
              <w:rPr>
                <w:rFonts w:ascii="Lucida Bright" w:hAnsi="Lucida Bright"/>
                <w:b/>
                <w:bCs/>
                <w:sz w:val="18"/>
                <w:szCs w:val="18"/>
                <w:u w:val="single"/>
              </w:rPr>
              <w:t>confirmada</w:t>
            </w:r>
            <w:r w:rsidRPr="00756E4E">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Pr>
                <w:rFonts w:ascii="Lucida Bright" w:hAnsi="Lucida Bright"/>
                <w:sz w:val="18"/>
                <w:szCs w:val="18"/>
              </w:rPr>
              <w:t>I</w:t>
            </w:r>
            <w:r w:rsidRPr="00756E4E">
              <w:rPr>
                <w:rFonts w:ascii="Lucida Bright" w:hAnsi="Lucida Bright"/>
                <w:sz w:val="18"/>
                <w:szCs w:val="18"/>
              </w:rPr>
              <w:t>,  a la orden/a favor de Yacimientos Petrolíferos Fiscales Bolivianos YPFB, con las características expresas de renovable, irrevocable, y de ejecución a primer requerimiento, con vigencia de 60 días calendario adicionales a la vigencia del contrato.</w:t>
            </w:r>
          </w:p>
          <w:p w:rsidR="00E10217" w:rsidRPr="00756E4E" w:rsidRDefault="00E10217" w:rsidP="00301046">
            <w:pPr>
              <w:ind w:left="720"/>
              <w:jc w:val="both"/>
              <w:rPr>
                <w:rFonts w:ascii="Lucida Bright" w:hAnsi="Lucida Bright"/>
                <w:sz w:val="18"/>
                <w:szCs w:val="18"/>
              </w:rPr>
            </w:pPr>
          </w:p>
          <w:p w:rsidR="00E10217" w:rsidRPr="00756E4E" w:rsidRDefault="00E10217" w:rsidP="00E10217">
            <w:pPr>
              <w:numPr>
                <w:ilvl w:val="0"/>
                <w:numId w:val="47"/>
              </w:numPr>
              <w:jc w:val="both"/>
              <w:rPr>
                <w:rFonts w:ascii="Lucida Bright" w:hAnsi="Lucida Bright"/>
                <w:sz w:val="18"/>
                <w:szCs w:val="18"/>
              </w:rPr>
            </w:pPr>
            <w:r w:rsidRPr="00756E4E">
              <w:rPr>
                <w:rFonts w:ascii="Lucida Bright" w:hAnsi="Lucida Bright"/>
                <w:b/>
                <w:bCs/>
                <w:sz w:val="18"/>
                <w:szCs w:val="18"/>
                <w:u w:val="single"/>
              </w:rPr>
              <w:t>Boleta de Garantía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E10217" w:rsidRPr="00756E4E" w:rsidRDefault="00E10217" w:rsidP="00301046">
            <w:pPr>
              <w:jc w:val="both"/>
              <w:rPr>
                <w:rFonts w:ascii="Lucida Bright" w:hAnsi="Lucida Bright"/>
                <w:sz w:val="18"/>
                <w:szCs w:val="18"/>
              </w:rPr>
            </w:pPr>
          </w:p>
          <w:p w:rsidR="00E10217" w:rsidRPr="00756E4E" w:rsidRDefault="00E10217" w:rsidP="00E10217">
            <w:pPr>
              <w:numPr>
                <w:ilvl w:val="0"/>
                <w:numId w:val="47"/>
              </w:numPr>
              <w:jc w:val="both"/>
              <w:rPr>
                <w:rFonts w:ascii="Lucida Bright" w:hAnsi="Lucida Bright"/>
                <w:sz w:val="18"/>
                <w:szCs w:val="18"/>
              </w:rPr>
            </w:pPr>
            <w:r w:rsidRPr="00756E4E">
              <w:rPr>
                <w:rFonts w:ascii="Lucida Bright" w:hAnsi="Lucida Bright"/>
                <w:b/>
                <w:bCs/>
                <w:sz w:val="18"/>
                <w:szCs w:val="18"/>
                <w:u w:val="single"/>
              </w:rPr>
              <w:t>Garantía a Primer Requerimiento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E10217" w:rsidRPr="00756E4E" w:rsidRDefault="00E10217" w:rsidP="00301046">
            <w:pPr>
              <w:pStyle w:val="Prrafodelista"/>
              <w:rPr>
                <w:rFonts w:ascii="Lucida Bright" w:hAnsi="Lucida Bright"/>
                <w:sz w:val="18"/>
                <w:szCs w:val="18"/>
              </w:rPr>
            </w:pPr>
          </w:p>
          <w:p w:rsidR="00E10217" w:rsidRPr="00756E4E" w:rsidRDefault="00E10217" w:rsidP="00301046">
            <w:pPr>
              <w:jc w:val="both"/>
              <w:rPr>
                <w:rFonts w:ascii="Lucida Bright" w:hAnsi="Lucida Bright"/>
                <w:sz w:val="18"/>
                <w:szCs w:val="18"/>
              </w:rPr>
            </w:pPr>
            <w:r w:rsidRPr="00756E4E">
              <w:rPr>
                <w:rFonts w:ascii="Lucida Bright" w:hAnsi="Lucida Bright"/>
                <w:sz w:val="18"/>
                <w:szCs w:val="18"/>
              </w:rPr>
              <w:t>Los montos de garantía requeridos para cada ítem son los siguientes:</w:t>
            </w:r>
          </w:p>
          <w:p w:rsidR="00E10217" w:rsidRPr="00756E4E" w:rsidRDefault="00E10217" w:rsidP="00301046">
            <w:pPr>
              <w:jc w:val="both"/>
              <w:rPr>
                <w:rFonts w:ascii="Lucida Bright" w:hAnsi="Lucida Bright"/>
                <w:sz w:val="18"/>
                <w:szCs w:val="18"/>
              </w:rPr>
            </w:pPr>
          </w:p>
          <w:tbl>
            <w:tblPr>
              <w:tblW w:w="3480" w:type="dxa"/>
              <w:jc w:val="center"/>
              <w:tblCellMar>
                <w:left w:w="70" w:type="dxa"/>
                <w:right w:w="70" w:type="dxa"/>
              </w:tblCellMar>
              <w:tblLook w:val="04A0" w:firstRow="1" w:lastRow="0" w:firstColumn="1" w:lastColumn="0" w:noHBand="0" w:noVBand="1"/>
            </w:tblPr>
            <w:tblGrid>
              <w:gridCol w:w="1200"/>
              <w:gridCol w:w="2280"/>
            </w:tblGrid>
            <w:tr w:rsidR="00E10217" w:rsidRPr="00756E4E" w:rsidTr="00301046">
              <w:trPr>
                <w:trHeight w:val="435"/>
                <w:jc w:val="center"/>
              </w:trPr>
              <w:tc>
                <w:tcPr>
                  <w:tcW w:w="120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E10217" w:rsidRPr="00D874C6" w:rsidRDefault="00E10217" w:rsidP="00301046">
                  <w:pPr>
                    <w:jc w:val="center"/>
                    <w:rPr>
                      <w:rFonts w:ascii="Lucida Bright" w:hAnsi="Lucida Bright" w:cs="Calibri"/>
                      <w:b/>
                      <w:bCs/>
                      <w:color w:val="000000"/>
                      <w:lang w:val="es-BO" w:eastAsia="es-BO"/>
                    </w:rPr>
                  </w:pPr>
                  <w:r w:rsidRPr="00D874C6">
                    <w:rPr>
                      <w:rFonts w:ascii="Lucida Bright" w:hAnsi="Lucida Bright" w:cs="Calibri"/>
                      <w:b/>
                      <w:bCs/>
                      <w:color w:val="000000"/>
                    </w:rPr>
                    <w:t xml:space="preserve">N° </w:t>
                  </w:r>
                  <w:r>
                    <w:rPr>
                      <w:rFonts w:ascii="Lucida Bright" w:hAnsi="Lucida Bright" w:cs="Calibri"/>
                      <w:b/>
                      <w:bCs/>
                      <w:color w:val="000000"/>
                    </w:rPr>
                    <w:t>LOTE</w:t>
                  </w:r>
                </w:p>
              </w:tc>
              <w:tc>
                <w:tcPr>
                  <w:tcW w:w="2280" w:type="dxa"/>
                  <w:tcBorders>
                    <w:top w:val="single" w:sz="8" w:space="0" w:color="auto"/>
                    <w:left w:val="nil"/>
                    <w:bottom w:val="single" w:sz="4" w:space="0" w:color="auto"/>
                    <w:right w:val="single" w:sz="8" w:space="0" w:color="auto"/>
                  </w:tcBorders>
                  <w:shd w:val="clear" w:color="000000" w:fill="C6D9F1"/>
                  <w:vAlign w:val="center"/>
                  <w:hideMark/>
                </w:tcPr>
                <w:p w:rsidR="00E10217" w:rsidRPr="00D874C6" w:rsidRDefault="00E10217" w:rsidP="00301046">
                  <w:pPr>
                    <w:jc w:val="center"/>
                    <w:rPr>
                      <w:rFonts w:ascii="Lucida Bright" w:hAnsi="Lucida Bright" w:cs="Calibri"/>
                      <w:b/>
                      <w:bCs/>
                      <w:color w:val="000000"/>
                    </w:rPr>
                  </w:pPr>
                  <w:r w:rsidRPr="00D874C6">
                    <w:rPr>
                      <w:rFonts w:ascii="Lucida Bright" w:hAnsi="Lucida Bright" w:cs="Calibri"/>
                      <w:b/>
                      <w:bCs/>
                      <w:color w:val="000000"/>
                    </w:rPr>
                    <w:t>GARANTÍA CUMPLIMIENTO DE CONTRATO $US</w:t>
                  </w:r>
                </w:p>
              </w:tc>
            </w:tr>
            <w:tr w:rsidR="00E10217" w:rsidRPr="00756E4E" w:rsidTr="00301046">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E10217" w:rsidRPr="00D874C6" w:rsidRDefault="00E10217" w:rsidP="00301046">
                  <w:pPr>
                    <w:jc w:val="center"/>
                    <w:rPr>
                      <w:rFonts w:ascii="Lucida Bright" w:hAnsi="Lucida Bright" w:cs="Calibri"/>
                      <w:color w:val="000000"/>
                    </w:rPr>
                  </w:pPr>
                  <w:r w:rsidRPr="00D874C6">
                    <w:rPr>
                      <w:rFonts w:ascii="Lucida Bright" w:hAnsi="Lucida Bright" w:cs="Calibri"/>
                      <w:color w:val="000000"/>
                    </w:rPr>
                    <w:t>1</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E10217" w:rsidRPr="00D874C6" w:rsidRDefault="00E10217" w:rsidP="00301046">
                  <w:pPr>
                    <w:jc w:val="center"/>
                    <w:rPr>
                      <w:rFonts w:ascii="Lucida Bright" w:hAnsi="Lucida Bright"/>
                      <w:sz w:val="18"/>
                    </w:rPr>
                  </w:pPr>
                  <w:r w:rsidRPr="00D874C6">
                    <w:rPr>
                      <w:rFonts w:ascii="Lucida Bright" w:hAnsi="Lucida Bright"/>
                      <w:sz w:val="18"/>
                    </w:rPr>
                    <w:t>533.396,44</w:t>
                  </w:r>
                </w:p>
              </w:tc>
            </w:tr>
            <w:tr w:rsidR="00E10217" w:rsidRPr="00756E4E" w:rsidTr="00301046">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E10217" w:rsidRPr="00D874C6" w:rsidRDefault="00E10217" w:rsidP="00301046">
                  <w:pPr>
                    <w:jc w:val="center"/>
                    <w:rPr>
                      <w:rFonts w:ascii="Lucida Bright" w:hAnsi="Lucida Bright" w:cs="Calibri"/>
                      <w:color w:val="000000"/>
                    </w:rPr>
                  </w:pPr>
                  <w:r w:rsidRPr="00D874C6">
                    <w:rPr>
                      <w:rFonts w:ascii="Lucida Bright" w:hAnsi="Lucida Bright" w:cs="Calibri"/>
                      <w:color w:val="000000"/>
                    </w:rPr>
                    <w:t>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E10217" w:rsidRPr="00D874C6" w:rsidRDefault="00E10217" w:rsidP="00301046">
                  <w:pPr>
                    <w:jc w:val="center"/>
                    <w:rPr>
                      <w:rFonts w:ascii="Lucida Bright" w:hAnsi="Lucida Bright"/>
                      <w:sz w:val="18"/>
                    </w:rPr>
                  </w:pPr>
                  <w:r w:rsidRPr="00D874C6">
                    <w:rPr>
                      <w:rFonts w:ascii="Lucida Bright" w:hAnsi="Lucida Bright"/>
                      <w:sz w:val="18"/>
                    </w:rPr>
                    <w:t>419.664,00</w:t>
                  </w:r>
                </w:p>
              </w:tc>
            </w:tr>
            <w:tr w:rsidR="00E10217" w:rsidRPr="00756E4E" w:rsidTr="00301046">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E10217" w:rsidRPr="00D874C6" w:rsidRDefault="00E10217" w:rsidP="00301046">
                  <w:pPr>
                    <w:jc w:val="center"/>
                    <w:rPr>
                      <w:rFonts w:ascii="Lucida Bright" w:hAnsi="Lucida Bright" w:cs="Calibri"/>
                      <w:color w:val="000000"/>
                    </w:rPr>
                  </w:pPr>
                  <w:r w:rsidRPr="00D874C6">
                    <w:rPr>
                      <w:rFonts w:ascii="Lucida Bright" w:hAnsi="Lucida Bright" w:cs="Calibri"/>
                      <w:color w:val="000000"/>
                    </w:rPr>
                    <w:t>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E10217" w:rsidRPr="00D874C6" w:rsidRDefault="00E10217" w:rsidP="00301046">
                  <w:pPr>
                    <w:jc w:val="center"/>
                    <w:rPr>
                      <w:rFonts w:ascii="Lucida Bright" w:hAnsi="Lucida Bright"/>
                      <w:sz w:val="18"/>
                    </w:rPr>
                  </w:pPr>
                  <w:r w:rsidRPr="00D874C6">
                    <w:rPr>
                      <w:rFonts w:ascii="Lucida Bright" w:hAnsi="Lucida Bright"/>
                      <w:sz w:val="18"/>
                    </w:rPr>
                    <w:t>209.821,50</w:t>
                  </w:r>
                </w:p>
              </w:tc>
            </w:tr>
            <w:tr w:rsidR="00E10217" w:rsidRPr="00756E4E" w:rsidTr="00301046">
              <w:trPr>
                <w:trHeight w:val="67"/>
                <w:jc w:val="center"/>
              </w:trPr>
              <w:tc>
                <w:tcPr>
                  <w:tcW w:w="1200" w:type="dxa"/>
                  <w:tcBorders>
                    <w:top w:val="nil"/>
                    <w:left w:val="single" w:sz="8" w:space="0" w:color="auto"/>
                    <w:bottom w:val="single" w:sz="8" w:space="0" w:color="auto"/>
                    <w:right w:val="single" w:sz="4" w:space="0" w:color="auto"/>
                  </w:tcBorders>
                  <w:shd w:val="clear" w:color="auto" w:fill="auto"/>
                  <w:vAlign w:val="center"/>
                  <w:hideMark/>
                </w:tcPr>
                <w:p w:rsidR="00E10217" w:rsidRPr="00D874C6" w:rsidRDefault="00E10217" w:rsidP="00301046">
                  <w:pPr>
                    <w:jc w:val="center"/>
                    <w:rPr>
                      <w:rFonts w:ascii="Lucida Bright" w:hAnsi="Lucida Bright" w:cs="Calibri"/>
                      <w:color w:val="000000"/>
                    </w:rPr>
                  </w:pPr>
                  <w:r w:rsidRPr="00D874C6">
                    <w:rPr>
                      <w:rFonts w:ascii="Lucida Bright" w:hAnsi="Lucida Bright" w:cs="Calibri"/>
                      <w:color w:val="000000"/>
                    </w:rPr>
                    <w:t>4</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E10217" w:rsidRPr="00D874C6" w:rsidRDefault="00E10217" w:rsidP="00301046">
                  <w:pPr>
                    <w:jc w:val="center"/>
                    <w:rPr>
                      <w:rFonts w:ascii="Lucida Bright" w:hAnsi="Lucida Bright"/>
                      <w:sz w:val="18"/>
                    </w:rPr>
                  </w:pPr>
                  <w:r w:rsidRPr="00D874C6">
                    <w:rPr>
                      <w:rFonts w:ascii="Lucida Bright" w:hAnsi="Lucida Bright"/>
                      <w:sz w:val="18"/>
                    </w:rPr>
                    <w:t>74.720,93</w:t>
                  </w:r>
                </w:p>
              </w:tc>
            </w:tr>
          </w:tbl>
          <w:p w:rsidR="00E10217" w:rsidRPr="00756E4E" w:rsidRDefault="00E10217" w:rsidP="00301046">
            <w:pPr>
              <w:jc w:val="center"/>
              <w:rPr>
                <w:rFonts w:ascii="Lucida Bright" w:eastAsia="Calibri" w:hAnsi="Lucida Bright" w:cs="Calibri"/>
                <w:b/>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Dichos montos corresponden al 7% del volumen mensual requerido.</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La modalidad de Garantía no podrá ser modificada durante la vigencia del contrato.</w:t>
            </w:r>
            <w:r w:rsidRPr="00756E4E">
              <w:rPr>
                <w:rFonts w:ascii="Lucida Bright" w:hAnsi="Lucida Bright"/>
                <w:sz w:val="18"/>
                <w:szCs w:val="18"/>
              </w:rPr>
              <w:t xml:space="preserve"> </w:t>
            </w:r>
            <w:r w:rsidRPr="00756E4E">
              <w:rPr>
                <w:rFonts w:ascii="Lucida Bright" w:hAnsi="Lucida Bright" w:cs="Calibri"/>
                <w:sz w:val="18"/>
                <w:szCs w:val="18"/>
              </w:rPr>
              <w:t>El PROPONENTE podrá presentar una sola Garantía de Seriedad de Propuesta por los lotes a los que este proponiendo.</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En caso de que YPFB lo requiera, podrá solicitar enmiendas a la garantía en monto y vigencia.</w:t>
            </w:r>
          </w:p>
          <w:p w:rsidR="00E10217" w:rsidRPr="00756E4E" w:rsidRDefault="00E10217" w:rsidP="00301046">
            <w:pPr>
              <w:jc w:val="both"/>
              <w:rPr>
                <w:rFonts w:ascii="Lucida Bright" w:hAnsi="Lucida Bright" w:cs="Calibri"/>
                <w:sz w:val="18"/>
                <w:szCs w:val="18"/>
              </w:rPr>
            </w:pPr>
          </w:p>
        </w:tc>
      </w:tr>
      <w:tr w:rsidR="00E10217" w:rsidRPr="00756E4E" w:rsidTr="00E10217">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E10217" w:rsidRPr="00756E4E" w:rsidRDefault="00E10217" w:rsidP="00301046">
            <w:pPr>
              <w:jc w:val="both"/>
              <w:rPr>
                <w:rFonts w:ascii="Lucida Bright" w:hAnsi="Lucida Bright" w:cs="Calibri"/>
                <w:b/>
                <w:sz w:val="18"/>
                <w:szCs w:val="18"/>
              </w:rPr>
            </w:pPr>
            <w:r w:rsidRPr="00756E4E">
              <w:rPr>
                <w:rFonts w:ascii="Lucida Bright" w:hAnsi="Lucida Bright" w:cs="Calibri"/>
                <w:b/>
                <w:sz w:val="18"/>
                <w:szCs w:val="18"/>
              </w:rPr>
              <w:t>GARANTÍA DE PRE PAGO</w:t>
            </w:r>
          </w:p>
        </w:tc>
      </w:tr>
      <w:tr w:rsidR="00E10217" w:rsidRPr="00756E4E" w:rsidTr="00E10217">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adjustRightInd w:val="0"/>
              <w:jc w:val="both"/>
              <w:rPr>
                <w:rFonts w:ascii="Lucida Bright" w:hAnsi="Lucida Bright" w:cs="Calibri"/>
                <w:sz w:val="18"/>
                <w:szCs w:val="18"/>
              </w:rPr>
            </w:pPr>
            <w:r w:rsidRPr="00756E4E">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E10217" w:rsidRPr="00756E4E" w:rsidRDefault="00E10217" w:rsidP="00301046">
            <w:pPr>
              <w:autoSpaceDE w:val="0"/>
              <w:autoSpaceDN w:val="0"/>
              <w:adjustRightInd w:val="0"/>
              <w:jc w:val="both"/>
              <w:rPr>
                <w:rFonts w:ascii="Lucida Bright" w:hAnsi="Lucida Bright" w:cs="Calibri"/>
                <w:sz w:val="18"/>
                <w:szCs w:val="18"/>
              </w:rPr>
            </w:pPr>
          </w:p>
          <w:p w:rsidR="00E10217" w:rsidRPr="00756E4E" w:rsidRDefault="00E10217" w:rsidP="00E10217">
            <w:pPr>
              <w:numPr>
                <w:ilvl w:val="0"/>
                <w:numId w:val="48"/>
              </w:numPr>
              <w:jc w:val="both"/>
              <w:rPr>
                <w:rFonts w:ascii="Lucida Bright" w:hAnsi="Lucida Bright"/>
                <w:sz w:val="18"/>
                <w:szCs w:val="18"/>
              </w:rPr>
            </w:pPr>
            <w:r w:rsidRPr="00756E4E">
              <w:rPr>
                <w:rFonts w:ascii="Lucida Bright" w:hAnsi="Lucida Bright"/>
                <w:b/>
                <w:bCs/>
                <w:sz w:val="18"/>
                <w:szCs w:val="18"/>
                <w:u w:val="single"/>
              </w:rPr>
              <w:t xml:space="preserve">Carta de Crédito Stand </w:t>
            </w:r>
            <w:proofErr w:type="spellStart"/>
            <w:r w:rsidRPr="00756E4E">
              <w:rPr>
                <w:rFonts w:ascii="Lucida Bright" w:hAnsi="Lucida Bright"/>
                <w:b/>
                <w:bCs/>
                <w:sz w:val="18"/>
                <w:szCs w:val="18"/>
                <w:u w:val="single"/>
              </w:rPr>
              <w:t>By</w:t>
            </w:r>
            <w:proofErr w:type="spellEnd"/>
            <w:r w:rsidRPr="00756E4E">
              <w:rPr>
                <w:rFonts w:ascii="Lucida Bright" w:hAnsi="Lucida Bright"/>
                <w:b/>
                <w:bCs/>
                <w:sz w:val="18"/>
                <w:szCs w:val="18"/>
                <w:u w:val="single"/>
              </w:rPr>
              <w:t xml:space="preserve"> (SBLC)</w:t>
            </w:r>
            <w:r w:rsidRPr="00756E4E">
              <w:rPr>
                <w:rFonts w:ascii="Lucida Bright" w:hAnsi="Lucida Bright"/>
                <w:sz w:val="18"/>
                <w:szCs w:val="18"/>
              </w:rPr>
              <w:t xml:space="preserve"> emitida por una Entidad Financiera Internacional y </w:t>
            </w:r>
            <w:r w:rsidRPr="00756E4E">
              <w:rPr>
                <w:rFonts w:ascii="Lucida Bright" w:hAnsi="Lucida Bright"/>
                <w:b/>
                <w:bCs/>
                <w:sz w:val="18"/>
                <w:szCs w:val="18"/>
                <w:u w:val="single"/>
              </w:rPr>
              <w:t>confirmada</w:t>
            </w:r>
            <w:r w:rsidRPr="00756E4E">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Pr>
                <w:rFonts w:ascii="Lucida Bright" w:hAnsi="Lucida Bright"/>
                <w:sz w:val="18"/>
                <w:szCs w:val="18"/>
              </w:rPr>
              <w:t>I</w:t>
            </w:r>
            <w:r w:rsidRPr="00756E4E">
              <w:rPr>
                <w:rFonts w:ascii="Lucida Bright" w:hAnsi="Lucida Bright"/>
                <w:sz w:val="18"/>
                <w:szCs w:val="18"/>
              </w:rPr>
              <w:t xml:space="preserve">,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756E4E">
              <w:rPr>
                <w:rFonts w:ascii="Lucida Bright" w:hAnsi="Lucida Bright"/>
                <w:sz w:val="18"/>
                <w:szCs w:val="18"/>
              </w:rPr>
              <w:t>prepagar</w:t>
            </w:r>
            <w:proofErr w:type="spellEnd"/>
            <w:r w:rsidRPr="00756E4E">
              <w:rPr>
                <w:rFonts w:ascii="Lucida Bright" w:hAnsi="Lucida Bright"/>
                <w:sz w:val="18"/>
                <w:szCs w:val="18"/>
              </w:rPr>
              <w:t>.</w:t>
            </w:r>
          </w:p>
          <w:p w:rsidR="00E10217" w:rsidRPr="00756E4E" w:rsidRDefault="00E10217" w:rsidP="00301046">
            <w:pPr>
              <w:ind w:left="1410"/>
              <w:jc w:val="both"/>
              <w:rPr>
                <w:rFonts w:ascii="Lucida Bright" w:hAnsi="Lucida Bright"/>
                <w:sz w:val="18"/>
                <w:szCs w:val="18"/>
              </w:rPr>
            </w:pPr>
          </w:p>
          <w:p w:rsidR="00E10217" w:rsidRPr="00756E4E" w:rsidRDefault="00E10217" w:rsidP="00E10217">
            <w:pPr>
              <w:numPr>
                <w:ilvl w:val="0"/>
                <w:numId w:val="48"/>
              </w:numPr>
              <w:jc w:val="both"/>
              <w:rPr>
                <w:rFonts w:ascii="Lucida Bright" w:hAnsi="Lucida Bright"/>
                <w:sz w:val="18"/>
                <w:szCs w:val="18"/>
              </w:rPr>
            </w:pPr>
            <w:r w:rsidRPr="00756E4E">
              <w:rPr>
                <w:rFonts w:ascii="Lucida Bright" w:hAnsi="Lucida Bright"/>
                <w:b/>
                <w:bCs/>
                <w:sz w:val="18"/>
                <w:szCs w:val="18"/>
                <w:u w:val="single"/>
              </w:rPr>
              <w:t>Boleta de Garantía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w:t>
            </w:r>
            <w:proofErr w:type="spellStart"/>
            <w:r w:rsidRPr="00756E4E">
              <w:rPr>
                <w:rFonts w:ascii="Lucida Bright" w:hAnsi="Lucida Bright"/>
                <w:sz w:val="18"/>
                <w:szCs w:val="18"/>
              </w:rPr>
              <w:t>prepagar</w:t>
            </w:r>
            <w:proofErr w:type="spellEnd"/>
            <w:r w:rsidRPr="00756E4E">
              <w:rPr>
                <w:rFonts w:ascii="Lucida Bright" w:hAnsi="Lucida Bright"/>
                <w:sz w:val="18"/>
                <w:szCs w:val="18"/>
              </w:rPr>
              <w:t>.</w:t>
            </w:r>
          </w:p>
          <w:p w:rsidR="00E10217" w:rsidRPr="00756E4E" w:rsidRDefault="00E10217" w:rsidP="00301046">
            <w:pPr>
              <w:pStyle w:val="Prrafodelista"/>
              <w:rPr>
                <w:rFonts w:ascii="Lucida Bright" w:hAnsi="Lucida Bright"/>
                <w:sz w:val="18"/>
                <w:szCs w:val="18"/>
              </w:rPr>
            </w:pPr>
          </w:p>
          <w:p w:rsidR="00E10217" w:rsidRPr="00756E4E" w:rsidRDefault="00E10217" w:rsidP="00E10217">
            <w:pPr>
              <w:numPr>
                <w:ilvl w:val="0"/>
                <w:numId w:val="48"/>
              </w:numPr>
              <w:jc w:val="both"/>
              <w:rPr>
                <w:rFonts w:ascii="Lucida Bright" w:hAnsi="Lucida Bright"/>
                <w:sz w:val="18"/>
                <w:szCs w:val="18"/>
              </w:rPr>
            </w:pPr>
            <w:r w:rsidRPr="00756E4E">
              <w:rPr>
                <w:rFonts w:ascii="Lucida Bright" w:hAnsi="Lucida Bright"/>
                <w:b/>
                <w:bCs/>
                <w:sz w:val="18"/>
                <w:szCs w:val="18"/>
                <w:u w:val="single"/>
              </w:rPr>
              <w:t>Garantía a Primer Requerimiento contra garantizada</w:t>
            </w:r>
            <w:r w:rsidRPr="00756E4E">
              <w:rPr>
                <w:rFonts w:ascii="Lucida Bright" w:hAnsi="Lucida Bright"/>
                <w:sz w:val="18"/>
                <w:szCs w:val="18"/>
              </w:rPr>
              <w:t xml:space="preserve"> (por una Carta de Crédito Stand </w:t>
            </w:r>
            <w:proofErr w:type="spellStart"/>
            <w:r w:rsidRPr="00756E4E">
              <w:rPr>
                <w:rFonts w:ascii="Lucida Bright" w:hAnsi="Lucida Bright"/>
                <w:sz w:val="18"/>
                <w:szCs w:val="18"/>
              </w:rPr>
              <w:t>By</w:t>
            </w:r>
            <w:proofErr w:type="spellEnd"/>
            <w:r w:rsidRPr="00756E4E">
              <w:rPr>
                <w:rFonts w:ascii="Lucida Bright" w:hAnsi="Lucida Bright"/>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w:t>
            </w:r>
            <w:proofErr w:type="spellStart"/>
            <w:r w:rsidRPr="00756E4E">
              <w:rPr>
                <w:rFonts w:ascii="Lucida Bright" w:hAnsi="Lucida Bright"/>
                <w:sz w:val="18"/>
                <w:szCs w:val="18"/>
              </w:rPr>
              <w:t>prepagar</w:t>
            </w:r>
            <w:proofErr w:type="spellEnd"/>
            <w:r w:rsidRPr="00756E4E">
              <w:rPr>
                <w:rFonts w:ascii="Lucida Bright" w:hAnsi="Lucida Bright"/>
                <w:sz w:val="18"/>
                <w:szCs w:val="18"/>
              </w:rPr>
              <w:t>.</w:t>
            </w:r>
          </w:p>
          <w:p w:rsidR="00E10217" w:rsidRPr="00756E4E" w:rsidRDefault="00E10217" w:rsidP="00301046">
            <w:pPr>
              <w:pStyle w:val="Prrafodelista"/>
              <w:rPr>
                <w:rFonts w:ascii="Lucida Bright" w:hAnsi="Lucida Bright"/>
                <w:sz w:val="18"/>
                <w:szCs w:val="18"/>
              </w:rPr>
            </w:pPr>
          </w:p>
          <w:p w:rsidR="00E10217" w:rsidRPr="00756E4E" w:rsidRDefault="00E10217" w:rsidP="00301046">
            <w:pPr>
              <w:jc w:val="both"/>
              <w:rPr>
                <w:rFonts w:ascii="Lucida Bright" w:hAnsi="Lucida Bright" w:cs="Calibri"/>
                <w:b/>
                <w:sz w:val="18"/>
                <w:szCs w:val="18"/>
              </w:rPr>
            </w:pPr>
            <w:r w:rsidRPr="00756E4E">
              <w:rPr>
                <w:rFonts w:ascii="Lucida Bright" w:hAnsi="Lucida Bright" w:cs="Calibri"/>
                <w:sz w:val="18"/>
                <w:szCs w:val="18"/>
              </w:rPr>
              <w:t>En caso de que YPFB lo requiera, podrá solicitar enmiendas a la garantía en monto y vigencia.</w:t>
            </w:r>
          </w:p>
        </w:tc>
      </w:tr>
      <w:tr w:rsidR="00E10217" w:rsidRPr="00756E4E" w:rsidTr="00E10217">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E10217" w:rsidRPr="00756E4E" w:rsidRDefault="00E10217" w:rsidP="00301046">
            <w:pPr>
              <w:jc w:val="both"/>
              <w:rPr>
                <w:rFonts w:ascii="Lucida Bright" w:hAnsi="Lucida Bright" w:cs="Calibri"/>
                <w:b/>
                <w:sz w:val="18"/>
                <w:szCs w:val="18"/>
              </w:rPr>
            </w:pPr>
            <w:r w:rsidRPr="00756E4E">
              <w:rPr>
                <w:rFonts w:ascii="Lucida Bright" w:hAnsi="Lucida Bright" w:cs="Calibri"/>
                <w:b/>
                <w:sz w:val="18"/>
                <w:szCs w:val="18"/>
              </w:rPr>
              <w:t>INSTRUCCIONES PARA LA EMISIÓN DE INSTRUMENTOS FINANCIEROS</w:t>
            </w:r>
          </w:p>
        </w:tc>
      </w:tr>
      <w:tr w:rsidR="00E10217" w:rsidRPr="00756E4E" w:rsidTr="00E10217">
        <w:trPr>
          <w:trHeight w:val="414"/>
        </w:trPr>
        <w:tc>
          <w:tcPr>
            <w:tcW w:w="9514" w:type="dxa"/>
            <w:tcBorders>
              <w:top w:val="single" w:sz="4" w:space="0" w:color="auto"/>
              <w:left w:val="single" w:sz="4" w:space="0" w:color="auto"/>
              <w:bottom w:val="single" w:sz="4" w:space="0" w:color="auto"/>
              <w:right w:val="single" w:sz="4" w:space="0" w:color="auto"/>
            </w:tcBorders>
          </w:tcPr>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756E4E">
              <w:rPr>
                <w:rFonts w:ascii="Lucida Bright" w:hAnsi="Lucida Bright" w:cs="Calibri"/>
                <w:sz w:val="18"/>
                <w:szCs w:val="18"/>
                <w:u w:val="single"/>
              </w:rPr>
              <w:t>cumpliendo obligatoriamente</w:t>
            </w:r>
            <w:r w:rsidRPr="00756E4E">
              <w:rPr>
                <w:rFonts w:ascii="Lucida Bright" w:hAnsi="Lucida Bright" w:cs="Calibri"/>
                <w:sz w:val="18"/>
                <w:szCs w:val="18"/>
              </w:rPr>
              <w:t xml:space="preserve"> con las siguientes condiciones:</w:t>
            </w:r>
          </w:p>
          <w:p w:rsidR="00E10217" w:rsidRPr="00756E4E" w:rsidRDefault="00E10217" w:rsidP="00301046">
            <w:pPr>
              <w:jc w:val="both"/>
              <w:rPr>
                <w:rFonts w:ascii="Lucida Bright" w:hAnsi="Lucida Bright" w:cs="Calibri"/>
                <w:sz w:val="18"/>
                <w:szCs w:val="18"/>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E10217" w:rsidRPr="00756E4E" w:rsidTr="00301046">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10217" w:rsidRPr="00756E4E" w:rsidRDefault="00E10217" w:rsidP="00301046">
                  <w:pPr>
                    <w:pStyle w:val="Prrafodelista"/>
                    <w:ind w:left="0"/>
                    <w:jc w:val="center"/>
                    <w:rPr>
                      <w:rFonts w:ascii="Lucida Bright" w:hAnsi="Lucida Bright" w:cs="Calibri"/>
                      <w:b/>
                      <w:bCs/>
                      <w:sz w:val="16"/>
                      <w:szCs w:val="18"/>
                    </w:rPr>
                  </w:pPr>
                  <w:r w:rsidRPr="00756E4E">
                    <w:rPr>
                      <w:rFonts w:ascii="Lucida Bright" w:hAnsi="Lucida Bright" w:cs="Calibri"/>
                      <w:b/>
                      <w:bCs/>
                      <w:sz w:val="16"/>
                      <w:szCs w:val="18"/>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10217" w:rsidRPr="00756E4E" w:rsidRDefault="00E10217" w:rsidP="00301046">
                  <w:pPr>
                    <w:pStyle w:val="Prrafodelista"/>
                    <w:ind w:left="0"/>
                    <w:jc w:val="center"/>
                    <w:rPr>
                      <w:rFonts w:ascii="Lucida Bright" w:hAnsi="Lucida Bright" w:cs="Calibri"/>
                      <w:b/>
                      <w:bCs/>
                      <w:sz w:val="16"/>
                      <w:szCs w:val="18"/>
                    </w:rPr>
                  </w:pPr>
                  <w:r w:rsidRPr="00756E4E">
                    <w:rPr>
                      <w:rFonts w:ascii="Lucida Bright" w:hAnsi="Lucida Bright" w:cs="Calibri"/>
                      <w:b/>
                      <w:bCs/>
                      <w:sz w:val="16"/>
                      <w:szCs w:val="18"/>
                    </w:rPr>
                    <w:t>INSTRUCCIÓN</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rPr>
                      <w:rFonts w:ascii="Lucida Bright" w:hAnsi="Lucida Bright" w:cs="Calibri"/>
                      <w:b/>
                      <w:bCs/>
                      <w:sz w:val="16"/>
                      <w:szCs w:val="18"/>
                    </w:rPr>
                  </w:pPr>
                  <w:r w:rsidRPr="00756E4E">
                    <w:rPr>
                      <w:rFonts w:ascii="Lucida Bright" w:hAnsi="Lucida Bright" w:cs="Calibri"/>
                      <w:b/>
                      <w:bCs/>
                      <w:sz w:val="16"/>
                      <w:szCs w:val="18"/>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Style w:val="nfasis"/>
                      <w:rFonts w:ascii="Lucida Bright" w:hAnsi="Lucida Bright" w:cs="Calibri"/>
                      <w:sz w:val="16"/>
                      <w:szCs w:val="18"/>
                    </w:rPr>
                  </w:pPr>
                  <w:r w:rsidRPr="00756E4E">
                    <w:rPr>
                      <w:rFonts w:ascii="Lucida Bright" w:hAnsi="Lucida Bright" w:cs="Calibri"/>
                      <w:sz w:val="16"/>
                      <w:szCs w:val="18"/>
                    </w:rPr>
                    <w:t xml:space="preserve">Se aceptará </w:t>
                  </w:r>
                  <w:r w:rsidRPr="00756E4E">
                    <w:rPr>
                      <w:rFonts w:ascii="Lucida Bright" w:hAnsi="Lucida Bright" w:cs="Calibri"/>
                      <w:b/>
                      <w:sz w:val="16"/>
                      <w:szCs w:val="18"/>
                      <w:u w:val="single"/>
                    </w:rPr>
                    <w:t>únicamente</w:t>
                  </w:r>
                  <w:r w:rsidRPr="00756E4E">
                    <w:rPr>
                      <w:rFonts w:ascii="Lucida Bright" w:hAnsi="Lucida Bright" w:cs="Calibri"/>
                      <w:sz w:val="16"/>
                      <w:szCs w:val="18"/>
                    </w:rPr>
                    <w:t xml:space="preserve"> los instrumentos detallados en el presente anexo.</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pStyle w:val="Prrafodelista"/>
                    <w:ind w:left="0"/>
                    <w:rPr>
                      <w:rFonts w:ascii="Lucida Bright" w:hAnsi="Lucida Bright" w:cs="Calibri"/>
                      <w:b/>
                      <w:bCs/>
                      <w:sz w:val="16"/>
                      <w:szCs w:val="18"/>
                    </w:rPr>
                  </w:pPr>
                  <w:r w:rsidRPr="00756E4E">
                    <w:rPr>
                      <w:rFonts w:ascii="Lucida Bright" w:hAnsi="Lucida Bright" w:cs="Calibri"/>
                      <w:b/>
                      <w:bCs/>
                      <w:sz w:val="16"/>
                      <w:szCs w:val="18"/>
                    </w:rPr>
                    <w:t>OBJETO DE LA GARANTÍA</w:t>
                  </w:r>
                </w:p>
                <w:p w:rsidR="00E10217" w:rsidRPr="00756E4E" w:rsidRDefault="00E10217" w:rsidP="00301046">
                  <w:pPr>
                    <w:pStyle w:val="Prrafodelista"/>
                    <w:ind w:left="0"/>
                    <w:rPr>
                      <w:rFonts w:ascii="Lucida Bright" w:hAnsi="Lucida Bright" w:cs="Calibri"/>
                      <w:i/>
                      <w:sz w:val="16"/>
                      <w:szCs w:val="18"/>
                    </w:rPr>
                  </w:pPr>
                  <w:r w:rsidRPr="00756E4E">
                    <w:rPr>
                      <w:rFonts w:ascii="Lucida Bright" w:hAnsi="Lucida Bright" w:cs="Calibri"/>
                      <w:b/>
                      <w:bCs/>
                      <w:sz w:val="16"/>
                      <w:szCs w:val="18"/>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 xml:space="preserve">Debe consignar correctamente y de manera explícita, </w:t>
                  </w:r>
                  <w:r w:rsidRPr="00756E4E">
                    <w:rPr>
                      <w:rFonts w:ascii="Lucida Bright" w:hAnsi="Lucida Bright" w:cs="Calibri"/>
                      <w:b/>
                      <w:sz w:val="16"/>
                      <w:szCs w:val="18"/>
                      <w:u w:val="single"/>
                    </w:rPr>
                    <w:t>textual</w:t>
                  </w:r>
                  <w:r w:rsidRPr="00756E4E">
                    <w:rPr>
                      <w:rFonts w:ascii="Lucida Bright" w:hAnsi="Lucida Bright" w:cs="Calibri"/>
                      <w:sz w:val="16"/>
                      <w:szCs w:val="18"/>
                    </w:rPr>
                    <w:t xml:space="preserve"> y </w:t>
                  </w:r>
                  <w:r w:rsidRPr="00756E4E">
                    <w:rPr>
                      <w:rFonts w:ascii="Lucida Bright" w:hAnsi="Lucida Bright" w:cs="Calibri"/>
                      <w:b/>
                      <w:sz w:val="16"/>
                      <w:szCs w:val="18"/>
                      <w:u w:val="single"/>
                    </w:rPr>
                    <w:t>completa</w:t>
                  </w:r>
                  <w:r w:rsidRPr="00756E4E">
                    <w:rPr>
                      <w:rFonts w:ascii="Lucida Bright" w:hAnsi="Lucida Bright" w:cs="Calibri"/>
                      <w:sz w:val="16"/>
                      <w:szCs w:val="18"/>
                    </w:rPr>
                    <w:t xml:space="preserve">: </w:t>
                  </w:r>
                </w:p>
                <w:p w:rsidR="00E10217" w:rsidRPr="00756E4E" w:rsidRDefault="00E10217" w:rsidP="00E10217">
                  <w:pPr>
                    <w:numPr>
                      <w:ilvl w:val="0"/>
                      <w:numId w:val="49"/>
                    </w:numPr>
                    <w:jc w:val="both"/>
                    <w:rPr>
                      <w:rFonts w:ascii="Lucida Bright" w:hAnsi="Lucida Bright" w:cs="Calibri"/>
                      <w:sz w:val="16"/>
                      <w:szCs w:val="18"/>
                    </w:rPr>
                  </w:pPr>
                  <w:r w:rsidRPr="00756E4E">
                    <w:rPr>
                      <w:rFonts w:ascii="Lucida Bright" w:hAnsi="Lucida Bright" w:cs="Calibri"/>
                      <w:b/>
                      <w:sz w:val="16"/>
                      <w:szCs w:val="18"/>
                    </w:rPr>
                    <w:t>Objeto a garantizar (“Garantía según el objeto”)</w:t>
                  </w:r>
                  <w:r w:rsidRPr="00756E4E">
                    <w:rPr>
                      <w:rFonts w:ascii="Lucida Bright" w:hAnsi="Lucida Bright" w:cs="Calibri"/>
                      <w:b/>
                      <w:sz w:val="16"/>
                      <w:szCs w:val="18"/>
                      <w:vertAlign w:val="superscript"/>
                    </w:rPr>
                    <w:t>1</w:t>
                  </w:r>
                  <w:r w:rsidRPr="00756E4E">
                    <w:rPr>
                      <w:rFonts w:ascii="Lucida Bright" w:hAnsi="Lucida Bright" w:cs="Calibri"/>
                      <w:sz w:val="16"/>
                      <w:szCs w:val="18"/>
                    </w:rPr>
                    <w:t xml:space="preserve"> conforme lo requerido en el presente anexo.</w:t>
                  </w:r>
                </w:p>
                <w:p w:rsidR="00E10217" w:rsidRPr="00756E4E" w:rsidRDefault="00E10217" w:rsidP="00E10217">
                  <w:pPr>
                    <w:numPr>
                      <w:ilvl w:val="0"/>
                      <w:numId w:val="49"/>
                    </w:numPr>
                    <w:jc w:val="both"/>
                    <w:rPr>
                      <w:rFonts w:ascii="Lucida Bright" w:hAnsi="Lucida Bright" w:cs="Calibri"/>
                      <w:b/>
                      <w:sz w:val="16"/>
                      <w:szCs w:val="18"/>
                    </w:rPr>
                  </w:pPr>
                  <w:r w:rsidRPr="00756E4E">
                    <w:rPr>
                      <w:rFonts w:ascii="Lucida Bright" w:hAnsi="Lucida Bright" w:cs="Calibri"/>
                      <w:b/>
                      <w:sz w:val="16"/>
                      <w:szCs w:val="18"/>
                    </w:rPr>
                    <w:t xml:space="preserve">Nombre (Objeto de la Contratación) y/o código </w:t>
                  </w:r>
                  <w:r w:rsidRPr="00756E4E">
                    <w:rPr>
                      <w:rFonts w:ascii="Lucida Bright" w:hAnsi="Lucida Bright" w:cs="Calibri"/>
                      <w:sz w:val="16"/>
                      <w:szCs w:val="18"/>
                    </w:rPr>
                    <w:t>del proceso de contratación, conforme al registrado en la página web</w:t>
                  </w:r>
                  <w:r w:rsidRPr="00756E4E">
                    <w:rPr>
                      <w:rFonts w:ascii="Lucida Bright" w:hAnsi="Lucida Bright" w:cs="Calibri"/>
                      <w:b/>
                      <w:sz w:val="16"/>
                      <w:szCs w:val="18"/>
                    </w:rPr>
                    <w:t>:</w:t>
                  </w:r>
                </w:p>
                <w:p w:rsidR="00E10217" w:rsidRPr="00756E4E" w:rsidRDefault="00E10217" w:rsidP="00301046">
                  <w:pPr>
                    <w:ind w:left="360"/>
                    <w:jc w:val="both"/>
                    <w:rPr>
                      <w:rFonts w:ascii="Lucida Bright" w:hAnsi="Lucida Bright" w:cs="Calibri"/>
                      <w:b/>
                      <w:i/>
                      <w:sz w:val="16"/>
                      <w:szCs w:val="18"/>
                    </w:rPr>
                  </w:pPr>
                  <w:r w:rsidRPr="00756E4E">
                    <w:rPr>
                      <w:rFonts w:ascii="Lucida Bright" w:hAnsi="Lucida Bright" w:cs="Calibri"/>
                      <w:b/>
                      <w:i/>
                      <w:sz w:val="16"/>
                      <w:szCs w:val="18"/>
                    </w:rPr>
                    <w:t>http://contrataciones.ypfb.gob.bo/contrataciones/publicacion</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pStyle w:val="Prrafodelista"/>
                    <w:ind w:left="0"/>
                    <w:rPr>
                      <w:rFonts w:ascii="Lucida Bright" w:hAnsi="Lucida Bright" w:cs="Calibri"/>
                      <w:b/>
                      <w:bCs/>
                      <w:sz w:val="16"/>
                      <w:szCs w:val="18"/>
                    </w:rPr>
                  </w:pPr>
                  <w:r w:rsidRPr="00756E4E">
                    <w:rPr>
                      <w:rFonts w:ascii="Lucida Bright" w:hAnsi="Lucida Bright" w:cs="Calibri"/>
                      <w:b/>
                      <w:bCs/>
                      <w:sz w:val="16"/>
                      <w:szCs w:val="18"/>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 xml:space="preserve">Debe consignar el nombre </w:t>
                  </w:r>
                  <w:r w:rsidRPr="00756E4E">
                    <w:rPr>
                      <w:rFonts w:ascii="Lucida Bright" w:hAnsi="Lucida Bright" w:cs="Calibri"/>
                      <w:sz w:val="16"/>
                      <w:szCs w:val="18"/>
                      <w:u w:val="single"/>
                    </w:rPr>
                    <w:t>plenamente</w:t>
                  </w:r>
                  <w:r w:rsidRPr="00756E4E">
                    <w:rPr>
                      <w:rFonts w:ascii="Lucida Bright" w:hAnsi="Lucida Bright" w:cs="Calibri"/>
                      <w:sz w:val="16"/>
                      <w:szCs w:val="18"/>
                    </w:rPr>
                    <w:t xml:space="preserve"> consistente o concordante con el registrado en el Formulario A-1 (campo: </w:t>
                  </w:r>
                  <w:r w:rsidRPr="00756E4E">
                    <w:rPr>
                      <w:rFonts w:ascii="Lucida Bright" w:hAnsi="Lucida Bright" w:cs="Calibri"/>
                      <w:i/>
                      <w:sz w:val="16"/>
                      <w:szCs w:val="18"/>
                    </w:rPr>
                    <w:t>Nombre o Razón Social del Proponente</w:t>
                  </w:r>
                  <w:r w:rsidRPr="00756E4E">
                    <w:rPr>
                      <w:rFonts w:ascii="Lucida Bright" w:hAnsi="Lucida Bright" w:cs="Calibri"/>
                      <w:sz w:val="16"/>
                      <w:szCs w:val="18"/>
                    </w:rPr>
                    <w:t xml:space="preserve">). Para </w:t>
                  </w:r>
                  <w:r w:rsidRPr="00756E4E">
                    <w:rPr>
                      <w:rFonts w:ascii="Lucida Bright" w:hAnsi="Lucida Bright" w:cs="Calibri"/>
                      <w:sz w:val="16"/>
                      <w:szCs w:val="18"/>
                      <w:u w:val="single"/>
                    </w:rPr>
                    <w:t>empresas unipersonales</w:t>
                  </w:r>
                  <w:r w:rsidRPr="00756E4E">
                    <w:rPr>
                      <w:rFonts w:ascii="Lucida Bright" w:hAnsi="Lucida Bright" w:cs="Calibri"/>
                      <w:sz w:val="16"/>
                      <w:szCs w:val="18"/>
                    </w:rPr>
                    <w:t xml:space="preserve"> podrá figurar alternativamente el nombre del Contribuyente (NIT).</w:t>
                  </w:r>
                </w:p>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 xml:space="preserve">Asimismo, el </w:t>
                  </w:r>
                  <w:r w:rsidRPr="00756E4E">
                    <w:rPr>
                      <w:rFonts w:ascii="Lucida Bright" w:hAnsi="Lucida Bright" w:cs="Calibri"/>
                      <w:i/>
                      <w:sz w:val="16"/>
                      <w:szCs w:val="18"/>
                    </w:rPr>
                    <w:t>Nombre o</w:t>
                  </w:r>
                  <w:r w:rsidRPr="00756E4E">
                    <w:rPr>
                      <w:rFonts w:ascii="Lucida Bright" w:hAnsi="Lucida Bright" w:cs="Calibri"/>
                      <w:sz w:val="16"/>
                      <w:szCs w:val="18"/>
                    </w:rPr>
                    <w:t xml:space="preserve"> </w:t>
                  </w:r>
                  <w:r w:rsidRPr="00756E4E">
                    <w:rPr>
                      <w:rFonts w:ascii="Lucida Bright" w:hAnsi="Lucida Bright" w:cs="Calibri"/>
                      <w:i/>
                      <w:sz w:val="16"/>
                      <w:szCs w:val="18"/>
                    </w:rPr>
                    <w:t xml:space="preserve">Razón Social del Proponente </w:t>
                  </w:r>
                  <w:r w:rsidRPr="00756E4E">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756E4E">
                    <w:rPr>
                      <w:rFonts w:ascii="Lucida Bright" w:hAnsi="Lucida Bright" w:cs="Calibri"/>
                      <w:sz w:val="16"/>
                      <w:szCs w:val="18"/>
                    </w:rPr>
                    <w:t>TDRs</w:t>
                  </w:r>
                  <w:proofErr w:type="spellEnd"/>
                  <w:r w:rsidRPr="00756E4E">
                    <w:rPr>
                      <w:rFonts w:ascii="Lucida Bright" w:hAnsi="Lucida Bright" w:cs="Calibri"/>
                      <w:sz w:val="16"/>
                      <w:szCs w:val="18"/>
                    </w:rPr>
                    <w:t>:</w:t>
                  </w:r>
                </w:p>
                <w:p w:rsidR="00E10217" w:rsidRPr="00756E4E" w:rsidRDefault="00E10217" w:rsidP="00E10217">
                  <w:pPr>
                    <w:numPr>
                      <w:ilvl w:val="0"/>
                      <w:numId w:val="50"/>
                    </w:numPr>
                    <w:jc w:val="both"/>
                    <w:rPr>
                      <w:rFonts w:ascii="Lucida Bright" w:hAnsi="Lucida Bright" w:cs="Calibri"/>
                      <w:sz w:val="16"/>
                      <w:szCs w:val="18"/>
                    </w:rPr>
                  </w:pPr>
                  <w:r w:rsidRPr="00756E4E">
                    <w:rPr>
                      <w:rFonts w:ascii="Lucida Bright" w:hAnsi="Lucida Bright" w:cs="Calibri"/>
                      <w:sz w:val="16"/>
                      <w:szCs w:val="18"/>
                    </w:rPr>
                    <w:t>Registros FUNDEMPRESA, (o equivalente en el país de origen); o</w:t>
                  </w:r>
                </w:p>
                <w:p w:rsidR="00E10217" w:rsidRPr="00756E4E" w:rsidRDefault="00E10217" w:rsidP="00E10217">
                  <w:pPr>
                    <w:numPr>
                      <w:ilvl w:val="0"/>
                      <w:numId w:val="50"/>
                    </w:numPr>
                    <w:jc w:val="both"/>
                    <w:rPr>
                      <w:rFonts w:ascii="Lucida Bright" w:hAnsi="Lucida Bright" w:cs="Calibri"/>
                      <w:sz w:val="16"/>
                      <w:szCs w:val="18"/>
                    </w:rPr>
                  </w:pPr>
                  <w:r w:rsidRPr="00756E4E">
                    <w:rPr>
                      <w:rFonts w:ascii="Lucida Bright" w:hAnsi="Lucida Bright" w:cs="Calibri"/>
                      <w:sz w:val="16"/>
                      <w:szCs w:val="18"/>
                    </w:rPr>
                    <w:t>Instrumento de Constitución.</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pStyle w:val="Prrafodelista"/>
                    <w:ind w:left="0"/>
                    <w:rPr>
                      <w:rFonts w:ascii="Lucida Bright" w:hAnsi="Lucida Bright" w:cs="Calibri"/>
                      <w:b/>
                      <w:bCs/>
                      <w:sz w:val="16"/>
                      <w:szCs w:val="18"/>
                    </w:rPr>
                  </w:pPr>
                  <w:r w:rsidRPr="00756E4E">
                    <w:rPr>
                      <w:rFonts w:ascii="Lucida Bright" w:hAnsi="Lucida Bright" w:cs="Calibri"/>
                      <w:b/>
                      <w:bCs/>
                      <w:sz w:val="16"/>
                      <w:szCs w:val="18"/>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Debe consignar:</w:t>
                  </w:r>
                </w:p>
                <w:p w:rsidR="00E10217" w:rsidRPr="00756E4E" w:rsidRDefault="00E10217" w:rsidP="00E10217">
                  <w:pPr>
                    <w:pStyle w:val="Prrafodelista"/>
                    <w:numPr>
                      <w:ilvl w:val="0"/>
                      <w:numId w:val="51"/>
                    </w:numPr>
                    <w:ind w:left="357" w:hanging="357"/>
                    <w:jc w:val="both"/>
                    <w:rPr>
                      <w:rFonts w:ascii="Lucida Bright" w:hAnsi="Lucida Bright" w:cs="Calibri"/>
                      <w:sz w:val="16"/>
                      <w:szCs w:val="18"/>
                    </w:rPr>
                  </w:pPr>
                  <w:r w:rsidRPr="00756E4E">
                    <w:rPr>
                      <w:rFonts w:ascii="Lucida Bright" w:hAnsi="Lucida Bright" w:cs="Calibri"/>
                      <w:sz w:val="16"/>
                      <w:szCs w:val="18"/>
                    </w:rPr>
                    <w:t>YACIMIENTOS PETROLIFEROS FISCALES BOLIVIANOS;</w:t>
                  </w:r>
                </w:p>
                <w:p w:rsidR="00E10217" w:rsidRPr="00756E4E" w:rsidRDefault="00E10217" w:rsidP="00E10217">
                  <w:pPr>
                    <w:pStyle w:val="Prrafodelista"/>
                    <w:numPr>
                      <w:ilvl w:val="0"/>
                      <w:numId w:val="51"/>
                    </w:numPr>
                    <w:ind w:left="357" w:hanging="357"/>
                    <w:jc w:val="both"/>
                    <w:rPr>
                      <w:rFonts w:ascii="Lucida Bright" w:hAnsi="Lucida Bright" w:cs="Calibri"/>
                      <w:i/>
                      <w:sz w:val="16"/>
                      <w:szCs w:val="18"/>
                    </w:rPr>
                  </w:pPr>
                  <w:r w:rsidRPr="00756E4E">
                    <w:rPr>
                      <w:rFonts w:ascii="Lucida Bright" w:hAnsi="Lucida Bright" w:cs="Calibri"/>
                      <w:i/>
                      <w:sz w:val="16"/>
                      <w:szCs w:val="18"/>
                    </w:rPr>
                    <w:t>YPFB;</w:t>
                  </w:r>
                </w:p>
                <w:p w:rsidR="00E10217" w:rsidRPr="00756E4E" w:rsidRDefault="00E10217" w:rsidP="00E10217">
                  <w:pPr>
                    <w:pStyle w:val="Prrafodelista"/>
                    <w:numPr>
                      <w:ilvl w:val="0"/>
                      <w:numId w:val="51"/>
                    </w:numPr>
                    <w:ind w:left="357" w:hanging="357"/>
                    <w:jc w:val="both"/>
                    <w:rPr>
                      <w:rFonts w:ascii="Lucida Bright" w:hAnsi="Lucida Bright" w:cs="Calibri"/>
                      <w:i/>
                      <w:sz w:val="16"/>
                      <w:szCs w:val="18"/>
                    </w:rPr>
                  </w:pPr>
                  <w:r w:rsidRPr="00756E4E">
                    <w:rPr>
                      <w:rFonts w:ascii="Lucida Bright" w:hAnsi="Lucida Bright" w:cs="Calibri"/>
                      <w:i/>
                      <w:sz w:val="16"/>
                      <w:szCs w:val="18"/>
                    </w:rPr>
                    <w:t>o ambos.</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pStyle w:val="Prrafodelista"/>
                    <w:ind w:left="0"/>
                    <w:rPr>
                      <w:rFonts w:ascii="Lucida Bright" w:hAnsi="Lucida Bright" w:cs="Calibri"/>
                      <w:sz w:val="16"/>
                      <w:szCs w:val="18"/>
                    </w:rPr>
                  </w:pPr>
                  <w:r w:rsidRPr="00756E4E">
                    <w:rPr>
                      <w:rFonts w:ascii="Lucida Bright" w:hAnsi="Lucida Bright" w:cs="Calibri"/>
                      <w:b/>
                      <w:bCs/>
                      <w:sz w:val="16"/>
                      <w:szCs w:val="18"/>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Debe consignar el valor/importe/monto correctamente calculado, conforme el presente anexo y la “</w:t>
                  </w:r>
                  <w:r w:rsidRPr="00756E4E">
                    <w:rPr>
                      <w:rFonts w:ascii="Lucida Bright" w:hAnsi="Lucida Bright" w:cs="Calibri"/>
                      <w:i/>
                      <w:sz w:val="16"/>
                      <w:szCs w:val="18"/>
                    </w:rPr>
                    <w:t>Garantía según el objeto</w:t>
                  </w:r>
                  <w:r w:rsidRPr="00756E4E">
                    <w:rPr>
                      <w:rFonts w:ascii="Lucida Bright" w:hAnsi="Lucida Bright" w:cs="Calibri"/>
                      <w:sz w:val="16"/>
                      <w:szCs w:val="18"/>
                    </w:rPr>
                    <w:t xml:space="preserve">” requerida, considerando el </w:t>
                  </w:r>
                  <w:proofErr w:type="spellStart"/>
                  <w:r w:rsidRPr="00756E4E">
                    <w:rPr>
                      <w:rFonts w:ascii="Lucida Bright" w:hAnsi="Lucida Bright" w:cs="Calibri"/>
                      <w:sz w:val="16"/>
                      <w:szCs w:val="18"/>
                    </w:rPr>
                    <w:t>inc</w:t>
                  </w:r>
                  <w:proofErr w:type="spellEnd"/>
                  <w:r w:rsidRPr="00756E4E">
                    <w:rPr>
                      <w:rFonts w:ascii="Lucida Bright" w:hAnsi="Lucida Bright" w:cs="Calibri"/>
                      <w:sz w:val="16"/>
                      <w:szCs w:val="18"/>
                    </w:rPr>
                    <w:t xml:space="preserve"> </w:t>
                  </w:r>
                  <w:r>
                    <w:rPr>
                      <w:rFonts w:ascii="Lucida Bright" w:hAnsi="Lucida Bright" w:cs="Calibri"/>
                      <w:sz w:val="16"/>
                      <w:szCs w:val="18"/>
                    </w:rPr>
                    <w:t>d</w:t>
                  </w:r>
                  <w:r w:rsidRPr="00756E4E">
                    <w:rPr>
                      <w:rFonts w:ascii="Lucida Bright" w:hAnsi="Lucida Bright" w:cs="Calibri"/>
                      <w:sz w:val="16"/>
                      <w:szCs w:val="18"/>
                    </w:rPr>
                    <w:t>) de los Aspectos Subsanables del DBC o DCD.</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pStyle w:val="Prrafodelista"/>
                    <w:ind w:left="0"/>
                    <w:rPr>
                      <w:rFonts w:ascii="Lucida Bright" w:hAnsi="Lucida Bright" w:cs="Calibri"/>
                      <w:sz w:val="16"/>
                      <w:szCs w:val="18"/>
                    </w:rPr>
                  </w:pPr>
                  <w:r w:rsidRPr="00756E4E">
                    <w:rPr>
                      <w:rFonts w:ascii="Lucida Bright" w:hAnsi="Lucida Bright" w:cs="Calibri"/>
                      <w:b/>
                      <w:bCs/>
                      <w:sz w:val="16"/>
                      <w:szCs w:val="18"/>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 xml:space="preserve">Debe consignar una vigencia </w:t>
                  </w:r>
                  <w:r w:rsidRPr="00756E4E">
                    <w:rPr>
                      <w:rFonts w:ascii="Lucida Bright" w:hAnsi="Lucida Bright" w:cs="Calibri"/>
                      <w:sz w:val="16"/>
                      <w:szCs w:val="18"/>
                      <w:u w:val="single"/>
                    </w:rPr>
                    <w:t>igual o mayor</w:t>
                  </w:r>
                  <w:r w:rsidRPr="00756E4E">
                    <w:rPr>
                      <w:rFonts w:ascii="Lucida Bright" w:hAnsi="Lucida Bright" w:cs="Calibri"/>
                      <w:sz w:val="16"/>
                      <w:szCs w:val="18"/>
                    </w:rPr>
                    <w:t xml:space="preserve"> a la requerida en el presente Anexo, </w:t>
                  </w:r>
                </w:p>
                <w:p w:rsidR="00E10217" w:rsidRPr="00756E4E" w:rsidRDefault="00E10217" w:rsidP="00E10217">
                  <w:pPr>
                    <w:numPr>
                      <w:ilvl w:val="0"/>
                      <w:numId w:val="52"/>
                    </w:numPr>
                    <w:jc w:val="both"/>
                    <w:rPr>
                      <w:rFonts w:ascii="Lucida Bright" w:hAnsi="Lucida Bright" w:cs="Calibri"/>
                      <w:sz w:val="16"/>
                      <w:szCs w:val="18"/>
                    </w:rPr>
                  </w:pPr>
                  <w:r w:rsidRPr="00756E4E">
                    <w:rPr>
                      <w:rFonts w:ascii="Lucida Bright" w:hAnsi="Lucida Bright" w:cs="Calibri"/>
                      <w:b/>
                      <w:sz w:val="16"/>
                      <w:szCs w:val="18"/>
                      <w:u w:val="single"/>
                    </w:rPr>
                    <w:t>Para la Garantía de Seriedad de Propuesta:</w:t>
                  </w:r>
                  <w:r w:rsidRPr="00756E4E">
                    <w:rPr>
                      <w:rFonts w:ascii="Lucida Bright" w:hAnsi="Lucida Bright" w:cs="Calibri"/>
                      <w:sz w:val="16"/>
                      <w:szCs w:val="18"/>
                    </w:rPr>
                    <w:t xml:space="preserve"> (120 días) computable a partir de la </w:t>
                  </w:r>
                  <w:r w:rsidRPr="00756E4E">
                    <w:rPr>
                      <w:rFonts w:ascii="Lucida Bright" w:hAnsi="Lucida Bright" w:cs="Calibri"/>
                      <w:i/>
                      <w:sz w:val="16"/>
                      <w:szCs w:val="18"/>
                    </w:rPr>
                    <w:t>“Fecha de presentación de propuesta”</w:t>
                  </w:r>
                  <w:r w:rsidRPr="00756E4E">
                    <w:rPr>
                      <w:rFonts w:ascii="Lucida Bright" w:hAnsi="Lucida Bright" w:cs="Calibri"/>
                      <w:sz w:val="16"/>
                      <w:szCs w:val="18"/>
                    </w:rPr>
                    <w:t xml:space="preserve">, establecida en el </w:t>
                  </w:r>
                  <w:r w:rsidRPr="00756E4E">
                    <w:rPr>
                      <w:rFonts w:ascii="Lucida Bright" w:hAnsi="Lucida Bright" w:cs="Calibri"/>
                      <w:b/>
                      <w:sz w:val="16"/>
                      <w:szCs w:val="18"/>
                    </w:rPr>
                    <w:t>“</w:t>
                  </w:r>
                  <w:r w:rsidRPr="00756E4E">
                    <w:rPr>
                      <w:rFonts w:ascii="Lucida Bright" w:hAnsi="Lucida Bright" w:cs="Calibri"/>
                      <w:i/>
                      <w:sz w:val="16"/>
                      <w:szCs w:val="18"/>
                    </w:rPr>
                    <w:t>Cronograma de Plazos”</w:t>
                  </w:r>
                  <w:r w:rsidRPr="00756E4E">
                    <w:rPr>
                      <w:rFonts w:ascii="Lucida Bright" w:hAnsi="Lucida Bright" w:cs="Calibri"/>
                      <w:sz w:val="16"/>
                      <w:szCs w:val="18"/>
                    </w:rPr>
                    <w:t xml:space="preserve"> incluidos como parte del DBC y considerando los Aspectos Subsanables admisibles en dicho documento. </w:t>
                  </w:r>
                </w:p>
                <w:p w:rsidR="00E10217" w:rsidRPr="00756E4E" w:rsidRDefault="00E10217" w:rsidP="00E10217">
                  <w:pPr>
                    <w:numPr>
                      <w:ilvl w:val="0"/>
                      <w:numId w:val="52"/>
                    </w:numPr>
                    <w:jc w:val="both"/>
                    <w:rPr>
                      <w:rFonts w:ascii="Lucida Bright" w:hAnsi="Lucida Bright" w:cs="Calibri"/>
                      <w:sz w:val="16"/>
                      <w:szCs w:val="18"/>
                    </w:rPr>
                  </w:pPr>
                  <w:r w:rsidRPr="00756E4E">
                    <w:rPr>
                      <w:rFonts w:ascii="Lucida Bright" w:hAnsi="Lucida Bright" w:cs="Calibri"/>
                      <w:b/>
                      <w:sz w:val="16"/>
                      <w:szCs w:val="18"/>
                      <w:u w:val="single"/>
                    </w:rPr>
                    <w:t>Para Garantía de Cumplimiento de Contrato y otras Garantías (DS 29506 y DS 181):</w:t>
                  </w:r>
                  <w:r w:rsidRPr="00756E4E">
                    <w:rPr>
                      <w:rFonts w:ascii="Lucida Bright" w:hAnsi="Lucida Bright" w:cs="Calibri"/>
                      <w:b/>
                      <w:sz w:val="16"/>
                      <w:szCs w:val="18"/>
                    </w:rPr>
                    <w:t xml:space="preserve"> </w:t>
                  </w:r>
                  <w:r w:rsidRPr="00756E4E">
                    <w:rPr>
                      <w:rFonts w:ascii="Lucida Bright" w:hAnsi="Lucida Bright" w:cs="Calibri"/>
                      <w:sz w:val="16"/>
                      <w:szCs w:val="18"/>
                    </w:rPr>
                    <w:t xml:space="preserve">conforme los días requeridos en el presente anexo, computables a partir de la </w:t>
                  </w:r>
                  <w:r w:rsidRPr="00756E4E">
                    <w:rPr>
                      <w:rFonts w:ascii="Lucida Bright" w:hAnsi="Lucida Bright" w:cs="Calibri"/>
                      <w:sz w:val="16"/>
                      <w:szCs w:val="18"/>
                      <w:u w:val="single"/>
                    </w:rPr>
                    <w:t>fecha de emisión de los instrumentos financieros</w:t>
                  </w:r>
                  <w:r w:rsidRPr="00756E4E">
                    <w:rPr>
                      <w:rFonts w:ascii="Lucida Bright" w:hAnsi="Lucida Bright" w:cs="Calibri"/>
                      <w:sz w:val="16"/>
                      <w:szCs w:val="18"/>
                    </w:rPr>
                    <w:t>, entendiéndose la “</w:t>
                  </w:r>
                  <w:r w:rsidRPr="00756E4E">
                    <w:rPr>
                      <w:rFonts w:ascii="Lucida Bright" w:hAnsi="Lucida Bright" w:cs="Calibri"/>
                      <w:b/>
                      <w:i/>
                      <w:sz w:val="16"/>
                      <w:szCs w:val="18"/>
                      <w:u w:val="single"/>
                    </w:rPr>
                    <w:t>Vigencia del contrato</w:t>
                  </w:r>
                  <w:r w:rsidRPr="00756E4E">
                    <w:rPr>
                      <w:rFonts w:ascii="Lucida Bright" w:hAnsi="Lucida Bright" w:cs="Calibri"/>
                      <w:b/>
                      <w:sz w:val="16"/>
                      <w:szCs w:val="18"/>
                    </w:rPr>
                    <w:t xml:space="preserve">” </w:t>
                  </w:r>
                  <w:r w:rsidRPr="00756E4E">
                    <w:rPr>
                      <w:rFonts w:ascii="Lucida Bright" w:hAnsi="Lucida Bright" w:cs="Calibri"/>
                      <w:sz w:val="16"/>
                      <w:szCs w:val="18"/>
                    </w:rPr>
                    <w:t xml:space="preserve">como </w:t>
                  </w:r>
                  <w:r w:rsidRPr="00756E4E">
                    <w:rPr>
                      <w:rFonts w:ascii="Lucida Bright" w:hAnsi="Lucida Bright" w:cs="Calibri"/>
                      <w:sz w:val="16"/>
                      <w:szCs w:val="18"/>
                      <w:u w:val="single"/>
                    </w:rPr>
                    <w:t xml:space="preserve">la fecha resultante de </w:t>
                  </w:r>
                  <w:r w:rsidRPr="00756E4E">
                    <w:rPr>
                      <w:rFonts w:ascii="Lucida Bright" w:hAnsi="Lucida Bright" w:cs="Calibri"/>
                      <w:b/>
                      <w:sz w:val="16"/>
                      <w:szCs w:val="18"/>
                      <w:u w:val="single"/>
                    </w:rPr>
                    <w:t>adicionar</w:t>
                  </w:r>
                  <w:r w:rsidRPr="00756E4E">
                    <w:rPr>
                      <w:rFonts w:ascii="Lucida Bright" w:hAnsi="Lucida Bright" w:cs="Calibri"/>
                      <w:sz w:val="16"/>
                      <w:szCs w:val="18"/>
                      <w:u w:val="single"/>
                    </w:rPr>
                    <w:t xml:space="preserve"> el “</w:t>
                  </w:r>
                  <w:r w:rsidRPr="00756E4E">
                    <w:rPr>
                      <w:rFonts w:ascii="Lucida Bright" w:hAnsi="Lucida Bright" w:cs="Calibri"/>
                      <w:i/>
                      <w:sz w:val="16"/>
                      <w:szCs w:val="18"/>
                      <w:u w:val="single"/>
                    </w:rPr>
                    <w:t>Plazo de entrega”</w:t>
                  </w:r>
                  <w:r w:rsidRPr="00756E4E">
                    <w:rPr>
                      <w:rFonts w:ascii="Lucida Bright" w:hAnsi="Lucida Bright" w:cs="Calibri"/>
                      <w:sz w:val="16"/>
                      <w:szCs w:val="18"/>
                      <w:u w:val="single"/>
                    </w:rPr>
                    <w:t xml:space="preserve"> establecido en el DBC o DCD, a dicha fecha de emisión.</w:t>
                  </w:r>
                </w:p>
              </w:tc>
            </w:tr>
            <w:tr w:rsidR="00E10217" w:rsidRPr="00756E4E" w:rsidTr="00301046">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10217" w:rsidRPr="00756E4E" w:rsidRDefault="00E10217" w:rsidP="00301046">
                  <w:pPr>
                    <w:pStyle w:val="Prrafodelista"/>
                    <w:ind w:left="0"/>
                    <w:jc w:val="both"/>
                    <w:rPr>
                      <w:rFonts w:ascii="Lucida Bright" w:hAnsi="Lucida Bright" w:cs="Calibri"/>
                      <w:b/>
                      <w:bCs/>
                      <w:sz w:val="16"/>
                      <w:szCs w:val="18"/>
                    </w:rPr>
                  </w:pPr>
                  <w:r w:rsidRPr="00756E4E">
                    <w:rPr>
                      <w:rFonts w:ascii="Lucida Bright" w:hAnsi="Lucida Bright" w:cs="Calibri"/>
                      <w:b/>
                      <w:bCs/>
                      <w:sz w:val="16"/>
                      <w:szCs w:val="18"/>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E10217" w:rsidRPr="00756E4E" w:rsidRDefault="00E10217" w:rsidP="00301046">
                  <w:pPr>
                    <w:jc w:val="both"/>
                    <w:rPr>
                      <w:rFonts w:ascii="Lucida Bright" w:hAnsi="Lucida Bright" w:cs="Calibri"/>
                      <w:sz w:val="16"/>
                      <w:szCs w:val="18"/>
                    </w:rPr>
                  </w:pPr>
                  <w:r w:rsidRPr="00756E4E">
                    <w:rPr>
                      <w:rFonts w:ascii="Lucida Bright" w:hAnsi="Lucida Bright" w:cs="Calibri"/>
                      <w:sz w:val="16"/>
                      <w:szCs w:val="18"/>
                    </w:rPr>
                    <w:t>Debe incluir las cláusulas de:</w:t>
                  </w:r>
                </w:p>
                <w:p w:rsidR="00E10217" w:rsidRPr="00756E4E" w:rsidRDefault="00E10217" w:rsidP="00E10217">
                  <w:pPr>
                    <w:pStyle w:val="Prrafodelista"/>
                    <w:numPr>
                      <w:ilvl w:val="0"/>
                      <w:numId w:val="53"/>
                    </w:numPr>
                    <w:jc w:val="both"/>
                    <w:rPr>
                      <w:rFonts w:ascii="Lucida Bright" w:hAnsi="Lucida Bright" w:cs="Calibri"/>
                      <w:sz w:val="16"/>
                      <w:szCs w:val="18"/>
                    </w:rPr>
                  </w:pPr>
                  <w:r w:rsidRPr="00756E4E">
                    <w:rPr>
                      <w:rFonts w:ascii="Lucida Bright" w:hAnsi="Lucida Bright" w:cs="Calibri"/>
                      <w:sz w:val="16"/>
                      <w:szCs w:val="18"/>
                    </w:rPr>
                    <w:t xml:space="preserve">Renovable, irrevocable y de </w:t>
                  </w:r>
                  <w:r w:rsidRPr="00756E4E">
                    <w:rPr>
                      <w:rFonts w:ascii="Lucida Bright" w:hAnsi="Lucida Bright" w:cs="Calibri"/>
                      <w:sz w:val="16"/>
                      <w:szCs w:val="18"/>
                      <w:u w:val="single"/>
                    </w:rPr>
                    <w:t>ejecución inmediata</w:t>
                  </w:r>
                  <w:r w:rsidRPr="00756E4E">
                    <w:rPr>
                      <w:rFonts w:ascii="Lucida Bright" w:hAnsi="Lucida Bright" w:cs="Calibri"/>
                      <w:sz w:val="16"/>
                      <w:szCs w:val="18"/>
                    </w:rPr>
                    <w:t xml:space="preserve"> o </w:t>
                  </w:r>
                  <w:r w:rsidRPr="00756E4E">
                    <w:rPr>
                      <w:rFonts w:ascii="Lucida Bright" w:hAnsi="Lucida Bright" w:cs="Calibri"/>
                      <w:sz w:val="16"/>
                      <w:szCs w:val="18"/>
                      <w:u w:val="single"/>
                    </w:rPr>
                    <w:t>ejecución a primer requerimiento</w:t>
                  </w:r>
                  <w:r w:rsidRPr="00756E4E">
                    <w:rPr>
                      <w:rFonts w:ascii="Lucida Bright" w:hAnsi="Lucida Bright" w:cs="Calibri"/>
                      <w:sz w:val="16"/>
                      <w:szCs w:val="18"/>
                    </w:rPr>
                    <w:t xml:space="preserve"> según corresponda al Instrumento Financiero requerido en el presente Anexo. </w:t>
                  </w:r>
                </w:p>
              </w:tc>
            </w:tr>
          </w:tbl>
          <w:p w:rsidR="00E10217" w:rsidRPr="00756E4E" w:rsidRDefault="00E10217" w:rsidP="00301046">
            <w:pPr>
              <w:widowControl w:val="0"/>
              <w:jc w:val="both"/>
              <w:rPr>
                <w:rFonts w:ascii="Lucida Bright" w:hAnsi="Lucida Bright" w:cs="Calibri"/>
                <w:sz w:val="16"/>
                <w:szCs w:val="18"/>
              </w:rPr>
            </w:pPr>
            <w:r w:rsidRPr="00756E4E">
              <w:rPr>
                <w:rFonts w:ascii="Lucida Bright" w:hAnsi="Lucida Bright" w:cs="Calibri"/>
                <w:b/>
                <w:sz w:val="16"/>
                <w:szCs w:val="18"/>
              </w:rPr>
              <w:t xml:space="preserve">NOTA: EL INCUMPLIMIENTO DE LOS PARAMETROS ESTABLECIDOS PRECEDENTEMENTE,  </w:t>
            </w:r>
            <w:r w:rsidRPr="00756E4E">
              <w:rPr>
                <w:rFonts w:ascii="Lucida Bright" w:hAnsi="Lucida Bright" w:cs="Calibri"/>
                <w:b/>
                <w:sz w:val="16"/>
                <w:szCs w:val="18"/>
                <w:u w:val="single"/>
              </w:rPr>
              <w:t>NO DARÁ LUGAR A SUBSANACION ALGUNA</w:t>
            </w:r>
            <w:r w:rsidRPr="00756E4E">
              <w:rPr>
                <w:rFonts w:ascii="Lucida Bright" w:hAnsi="Lucida Bright" w:cs="Calibri"/>
                <w:sz w:val="16"/>
                <w:szCs w:val="18"/>
              </w:rPr>
              <w:t xml:space="preserve"> </w:t>
            </w:r>
          </w:p>
          <w:p w:rsidR="00E10217" w:rsidRPr="00756E4E" w:rsidRDefault="00E10217" w:rsidP="00301046">
            <w:pPr>
              <w:jc w:val="both"/>
              <w:rPr>
                <w:rFonts w:ascii="Lucida Bright" w:hAnsi="Lucida Bright" w:cs="Calibri"/>
                <w:sz w:val="16"/>
                <w:szCs w:val="18"/>
              </w:rPr>
            </w:pPr>
          </w:p>
          <w:p w:rsidR="00E10217" w:rsidRPr="00756E4E" w:rsidRDefault="00E10217" w:rsidP="00301046">
            <w:pPr>
              <w:jc w:val="both"/>
              <w:rPr>
                <w:rFonts w:ascii="Lucida Bright" w:hAnsi="Lucida Bright" w:cs="Calibri"/>
                <w:sz w:val="18"/>
                <w:szCs w:val="18"/>
              </w:rPr>
            </w:pPr>
            <w:r w:rsidRPr="00756E4E">
              <w:rPr>
                <w:rStyle w:val="Refdenotaalpie"/>
                <w:rFonts w:ascii="Lucida Bright" w:hAnsi="Lucida Bright"/>
                <w:szCs w:val="18"/>
              </w:rPr>
              <w:footnoteRef/>
            </w:r>
            <w:r w:rsidRPr="00756E4E">
              <w:rPr>
                <w:rFonts w:ascii="Lucida Bright" w:hAnsi="Lucida Bright"/>
                <w:sz w:val="16"/>
                <w:szCs w:val="18"/>
              </w:rPr>
              <w:t xml:space="preserve"> “</w:t>
            </w:r>
            <w:r w:rsidRPr="00756E4E">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E10217" w:rsidRPr="00756E4E" w:rsidRDefault="00E10217" w:rsidP="00E10217">
      <w:pPr>
        <w:rPr>
          <w:rFonts w:ascii="Lucida Bright" w:hAnsi="Lucida Bright" w:cs="Calibri"/>
          <w:b/>
          <w:sz w:val="18"/>
          <w:szCs w:val="18"/>
        </w:rPr>
      </w:pPr>
    </w:p>
    <w:tbl>
      <w:tblPr>
        <w:tblW w:w="956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E10217" w:rsidRPr="00756E4E" w:rsidTr="00E10217">
        <w:trPr>
          <w:trHeight w:val="70"/>
        </w:trPr>
        <w:tc>
          <w:tcPr>
            <w:tcW w:w="9568" w:type="dxa"/>
            <w:shd w:val="clear" w:color="auto" w:fill="C6D9F1"/>
            <w:vAlign w:val="center"/>
          </w:tcPr>
          <w:p w:rsidR="00E10217" w:rsidRPr="00756E4E" w:rsidRDefault="00E10217" w:rsidP="00301046">
            <w:pPr>
              <w:contextualSpacing/>
              <w:jc w:val="center"/>
              <w:rPr>
                <w:rFonts w:ascii="Lucida Bright" w:hAnsi="Lucida Bright" w:cs="Calibri"/>
                <w:b/>
                <w:sz w:val="18"/>
                <w:szCs w:val="18"/>
              </w:rPr>
            </w:pPr>
            <w:r w:rsidRPr="00756E4E">
              <w:rPr>
                <w:rFonts w:ascii="Lucida Bright" w:hAnsi="Lucida Bright" w:cs="Calibri"/>
                <w:b/>
                <w:sz w:val="18"/>
                <w:szCs w:val="18"/>
              </w:rPr>
              <w:t>ANEXO 2: FACTURACIÓN Y TRIBUTOS  (PARA TODOS LOS LOTES)</w:t>
            </w:r>
          </w:p>
        </w:tc>
      </w:tr>
      <w:tr w:rsidR="00E10217" w:rsidRPr="00756E4E" w:rsidTr="00E10217">
        <w:trPr>
          <w:trHeight w:val="98"/>
        </w:trPr>
        <w:tc>
          <w:tcPr>
            <w:tcW w:w="9568"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FACTURACIÓN</w:t>
            </w:r>
          </w:p>
        </w:tc>
      </w:tr>
      <w:tr w:rsidR="00E10217" w:rsidRPr="00756E4E" w:rsidTr="00E10217">
        <w:trPr>
          <w:trHeight w:val="395"/>
        </w:trPr>
        <w:tc>
          <w:tcPr>
            <w:tcW w:w="9568" w:type="dxa"/>
            <w:vAlign w:val="center"/>
          </w:tcPr>
          <w:p w:rsidR="00E10217" w:rsidRPr="00756E4E" w:rsidRDefault="00E10217" w:rsidP="00301046">
            <w:pPr>
              <w:contextualSpacing/>
              <w:rPr>
                <w:rFonts w:ascii="Lucida Bright" w:hAnsi="Lucida Bright" w:cs="Calibri"/>
                <w:sz w:val="18"/>
                <w:szCs w:val="18"/>
              </w:rPr>
            </w:pPr>
            <w:r w:rsidRPr="00756E4E">
              <w:rPr>
                <w:rFonts w:ascii="Lucida Bright" w:hAnsi="Lucida Bright" w:cs="Calibri"/>
                <w:sz w:val="18"/>
                <w:szCs w:val="18"/>
              </w:rPr>
              <w:t>La factura comercial (</w:t>
            </w:r>
            <w:proofErr w:type="spellStart"/>
            <w:r w:rsidRPr="00756E4E">
              <w:rPr>
                <w:rFonts w:ascii="Lucida Bright" w:hAnsi="Lucida Bright" w:cs="Calibri"/>
                <w:sz w:val="18"/>
                <w:szCs w:val="18"/>
              </w:rPr>
              <w:t>invoice</w:t>
            </w:r>
            <w:proofErr w:type="spellEnd"/>
            <w:r w:rsidRPr="00756E4E">
              <w:rPr>
                <w:rFonts w:ascii="Lucida Bright" w:hAnsi="Lucida Bright" w:cs="Calibri"/>
                <w:sz w:val="18"/>
                <w:szCs w:val="18"/>
              </w:rPr>
              <w:t>) debe ser emitida a nombre de Yacimientos Petrolíferos Fiscales Bolivianos (YPFB), consignando el Número de Identificación Tributaria (NIT) 1020269020.</w:t>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p>
          <w:p w:rsidR="00E10217" w:rsidRPr="00756E4E" w:rsidRDefault="00E10217" w:rsidP="00301046">
            <w:pPr>
              <w:contextualSpacing/>
              <w:rPr>
                <w:rFonts w:ascii="Lucida Bright" w:hAnsi="Lucida Bright" w:cs="Calibri"/>
                <w:sz w:val="18"/>
                <w:szCs w:val="18"/>
              </w:rPr>
            </w:pPr>
            <w:r w:rsidRPr="00756E4E">
              <w:rPr>
                <w:rFonts w:ascii="Lucida Bright" w:hAnsi="Lucida Bright" w:cs="Calibri"/>
                <w:sz w:val="18"/>
                <w:szCs w:val="18"/>
              </w:rPr>
              <w:t>La factura comercial (</w:t>
            </w:r>
            <w:proofErr w:type="spellStart"/>
            <w:r w:rsidRPr="00756E4E">
              <w:rPr>
                <w:rFonts w:ascii="Lucida Bright" w:hAnsi="Lucida Bright" w:cs="Calibri"/>
                <w:sz w:val="18"/>
                <w:szCs w:val="18"/>
              </w:rPr>
              <w:t>invoice</w:t>
            </w:r>
            <w:proofErr w:type="spellEnd"/>
            <w:r w:rsidRPr="00756E4E">
              <w:rPr>
                <w:rFonts w:ascii="Lucida Bright" w:hAnsi="Lucida Bright" w:cs="Calibri"/>
                <w:sz w:val="18"/>
                <w:szCs w:val="18"/>
              </w:rPr>
              <w:t>) si fuera emitida en un idioma distinto al español deberá venir acompañada de su correspondiente traducción.</w:t>
            </w:r>
          </w:p>
        </w:tc>
      </w:tr>
      <w:tr w:rsidR="00E10217" w:rsidRPr="00756E4E" w:rsidTr="00E10217">
        <w:trPr>
          <w:trHeight w:val="104"/>
        </w:trPr>
        <w:tc>
          <w:tcPr>
            <w:tcW w:w="9568" w:type="dxa"/>
            <w:shd w:val="clear" w:color="auto" w:fill="C6D9F1"/>
            <w:vAlign w:val="center"/>
          </w:tcPr>
          <w:p w:rsidR="00E10217" w:rsidRPr="00756E4E" w:rsidRDefault="00E10217" w:rsidP="00301046">
            <w:pPr>
              <w:contextualSpacing/>
              <w:rPr>
                <w:rFonts w:ascii="Lucida Bright" w:hAnsi="Lucida Bright" w:cs="Calibri"/>
                <w:b/>
                <w:sz w:val="18"/>
                <w:szCs w:val="18"/>
              </w:rPr>
            </w:pPr>
            <w:r w:rsidRPr="00756E4E">
              <w:rPr>
                <w:rFonts w:ascii="Lucida Bright" w:hAnsi="Lucida Bright" w:cs="Calibri"/>
                <w:b/>
                <w:sz w:val="18"/>
                <w:szCs w:val="18"/>
              </w:rPr>
              <w:t>TRIBUTOS</w:t>
            </w:r>
            <w:r w:rsidRPr="00756E4E">
              <w:rPr>
                <w:rFonts w:ascii="Lucida Bright" w:hAnsi="Lucida Bright" w:cs="Calibri"/>
                <w:b/>
                <w:sz w:val="18"/>
                <w:szCs w:val="18"/>
              </w:rPr>
              <w:tab/>
            </w:r>
          </w:p>
        </w:tc>
      </w:tr>
      <w:tr w:rsidR="00E10217" w:rsidRPr="00756E4E" w:rsidTr="00E10217">
        <w:trPr>
          <w:trHeight w:val="395"/>
        </w:trPr>
        <w:tc>
          <w:tcPr>
            <w:tcW w:w="9568" w:type="dxa"/>
            <w:vAlign w:val="center"/>
          </w:tcPr>
          <w:p w:rsidR="00E10217" w:rsidRPr="00756E4E" w:rsidRDefault="00E10217" w:rsidP="00301046">
            <w:pPr>
              <w:contextualSpacing/>
              <w:jc w:val="both"/>
              <w:rPr>
                <w:rFonts w:ascii="Lucida Bright" w:hAnsi="Lucida Bright" w:cs="Calibri"/>
                <w:sz w:val="18"/>
                <w:szCs w:val="18"/>
              </w:rPr>
            </w:pPr>
            <w:r w:rsidRPr="00756E4E">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r w:rsidRPr="00756E4E">
              <w:rPr>
                <w:rFonts w:ascii="Lucida Bright" w:hAnsi="Lucida Bright" w:cs="Calibri"/>
                <w:sz w:val="18"/>
                <w:szCs w:val="18"/>
              </w:rPr>
              <w:tab/>
            </w:r>
          </w:p>
        </w:tc>
      </w:tr>
    </w:tbl>
    <w:p w:rsidR="00E10217" w:rsidRPr="00756E4E" w:rsidRDefault="00E10217" w:rsidP="00E10217">
      <w:pPr>
        <w:ind w:left="708"/>
        <w:contextualSpacing/>
        <w:jc w:val="both"/>
        <w:rPr>
          <w:rFonts w:ascii="Lucida Bright" w:hAnsi="Lucida Bright" w:cs="Calibri"/>
          <w:b/>
          <w:sz w:val="18"/>
          <w:szCs w:val="18"/>
        </w:rPr>
      </w:pPr>
    </w:p>
    <w:p w:rsidR="00E10217" w:rsidRPr="00756E4E" w:rsidRDefault="00E10217" w:rsidP="00E10217">
      <w:pPr>
        <w:jc w:val="both"/>
        <w:rPr>
          <w:rFonts w:ascii="Lucida Bright" w:hAnsi="Lucida Bright" w:cs="Verdana"/>
          <w:b/>
          <w:bCs/>
          <w:sz w:val="18"/>
          <w:szCs w:val="18"/>
          <w:lang w:val="es-BO"/>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3"/>
      </w:tblGrid>
      <w:tr w:rsidR="00E10217" w:rsidRPr="00756E4E" w:rsidTr="00E10217">
        <w:trPr>
          <w:trHeight w:val="140"/>
        </w:trPr>
        <w:tc>
          <w:tcPr>
            <w:tcW w:w="9493" w:type="dxa"/>
            <w:tcBorders>
              <w:top w:val="single" w:sz="4" w:space="0" w:color="auto"/>
              <w:left w:val="single" w:sz="4" w:space="0" w:color="auto"/>
              <w:bottom w:val="single" w:sz="4" w:space="0" w:color="auto"/>
              <w:right w:val="single" w:sz="4" w:space="0" w:color="auto"/>
            </w:tcBorders>
            <w:shd w:val="clear" w:color="auto" w:fill="9CC2E5"/>
            <w:vAlign w:val="center"/>
          </w:tcPr>
          <w:p w:rsidR="00E10217" w:rsidRPr="00756E4E" w:rsidRDefault="00E10217" w:rsidP="00301046">
            <w:pPr>
              <w:pStyle w:val="Prrafodelista"/>
              <w:ind w:left="0"/>
              <w:contextualSpacing/>
              <w:rPr>
                <w:rFonts w:ascii="Lucida Bright" w:hAnsi="Lucida Bright" w:cs="Calibri"/>
                <w:b/>
                <w:sz w:val="18"/>
                <w:szCs w:val="18"/>
              </w:rPr>
            </w:pPr>
            <w:r w:rsidRPr="00756E4E">
              <w:rPr>
                <w:rFonts w:ascii="Lucida Bright" w:hAnsi="Lucida Bright" w:cs="Calibri"/>
                <w:b/>
                <w:bCs/>
                <w:color w:val="000000"/>
                <w:sz w:val="18"/>
                <w:szCs w:val="18"/>
                <w:lang w:val="es-BO"/>
              </w:rPr>
              <w:br w:type="page"/>
            </w:r>
            <w:r w:rsidRPr="00756E4E">
              <w:rPr>
                <w:rFonts w:ascii="Lucida Bright" w:hAnsi="Lucida Bright" w:cs="Calibri"/>
                <w:b/>
                <w:sz w:val="18"/>
                <w:szCs w:val="18"/>
              </w:rPr>
              <w:t>ANEXO 3:  GESTIÓN ADUANERA DE IMPORTACIÓN</w:t>
            </w:r>
          </w:p>
        </w:tc>
      </w:tr>
      <w:tr w:rsidR="00E10217" w:rsidRPr="00756E4E" w:rsidTr="00E10217">
        <w:trPr>
          <w:trHeight w:val="14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Los documentos a ser generados por los transportistas para el inicio del tránsito aduanero –</w:t>
            </w:r>
            <w:proofErr w:type="spellStart"/>
            <w:r w:rsidRPr="00756E4E">
              <w:rPr>
                <w:rFonts w:ascii="Lucida Bright" w:hAnsi="Lucida Bright" w:cs="Calibri"/>
                <w:sz w:val="18"/>
                <w:szCs w:val="18"/>
              </w:rPr>
              <w:t>CRT´s</w:t>
            </w:r>
            <w:proofErr w:type="spellEnd"/>
            <w:r w:rsidRPr="00756E4E">
              <w:rPr>
                <w:rFonts w:ascii="Lucida Bright" w:hAnsi="Lucida Bright" w:cs="Calibri"/>
                <w:sz w:val="18"/>
                <w:szCs w:val="18"/>
              </w:rPr>
              <w:t xml:space="preserve"> y MIC/</w:t>
            </w:r>
            <w:proofErr w:type="spellStart"/>
            <w:r w:rsidRPr="00756E4E">
              <w:rPr>
                <w:rFonts w:ascii="Lucida Bright" w:hAnsi="Lucida Bright" w:cs="Calibri"/>
                <w:sz w:val="18"/>
                <w:szCs w:val="18"/>
              </w:rPr>
              <w:t>DTA´s</w:t>
            </w:r>
            <w:proofErr w:type="spellEnd"/>
            <w:r w:rsidRPr="00756E4E">
              <w:rPr>
                <w:rFonts w:ascii="Lucida Bright" w:hAnsi="Lucida Bright" w:cs="Calibri"/>
                <w:sz w:val="18"/>
                <w:szCs w:val="18"/>
              </w:rPr>
              <w:t xml:space="preserve">, deberán consignar como remitente al </w:t>
            </w:r>
            <w:r w:rsidRPr="00756E4E">
              <w:rPr>
                <w:rFonts w:ascii="Lucida Bright" w:hAnsi="Lucida Bright" w:cs="Calibri"/>
                <w:bCs/>
                <w:sz w:val="18"/>
                <w:szCs w:val="18"/>
              </w:rPr>
              <w:t xml:space="preserve">vendedor </w:t>
            </w:r>
            <w:r w:rsidRPr="00756E4E">
              <w:rPr>
                <w:rFonts w:ascii="Lucida Bright" w:hAnsi="Lucida Bright" w:cs="Calibri"/>
                <w:sz w:val="18"/>
                <w:szCs w:val="18"/>
              </w:rPr>
              <w:t xml:space="preserve">que figura en el contrato a suscribir y la factura comercial debe ser emitida por el mismo </w:t>
            </w:r>
            <w:r w:rsidRPr="00756E4E">
              <w:rPr>
                <w:rFonts w:ascii="Lucida Bright" w:hAnsi="Lucida Bright" w:cs="Calibri"/>
                <w:bCs/>
                <w:sz w:val="18"/>
                <w:szCs w:val="18"/>
              </w:rPr>
              <w:t xml:space="preserve">vendedor </w:t>
            </w:r>
            <w:r w:rsidRPr="00756E4E">
              <w:rPr>
                <w:rFonts w:ascii="Lucida Bright" w:hAnsi="Lucida Bright" w:cs="Calibri"/>
                <w:sz w:val="18"/>
                <w:szCs w:val="18"/>
              </w:rPr>
              <w:t>según contrato a suscribir.</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 xml:space="preserve">Bajo ninguna circunstancia, los </w:t>
            </w:r>
            <w:proofErr w:type="spellStart"/>
            <w:r w:rsidRPr="00756E4E">
              <w:rPr>
                <w:rFonts w:ascii="Lucida Bright" w:hAnsi="Lucida Bright" w:cs="Calibri"/>
                <w:sz w:val="18"/>
                <w:szCs w:val="18"/>
              </w:rPr>
              <w:t>CRT´s</w:t>
            </w:r>
            <w:proofErr w:type="spellEnd"/>
            <w:r w:rsidRPr="00756E4E">
              <w:rPr>
                <w:rFonts w:ascii="Lucida Bright" w:hAnsi="Lucida Bright" w:cs="Calibri"/>
                <w:sz w:val="18"/>
                <w:szCs w:val="18"/>
              </w:rPr>
              <w:t xml:space="preserve"> y MIC/</w:t>
            </w:r>
            <w:proofErr w:type="spellStart"/>
            <w:r w:rsidRPr="00756E4E">
              <w:rPr>
                <w:rFonts w:ascii="Lucida Bright" w:hAnsi="Lucida Bright" w:cs="Calibri"/>
                <w:sz w:val="18"/>
                <w:szCs w:val="18"/>
              </w:rPr>
              <w:t>DTA´s</w:t>
            </w:r>
            <w:proofErr w:type="spellEnd"/>
            <w:r w:rsidRPr="00756E4E">
              <w:rPr>
                <w:rFonts w:ascii="Lucida Bright" w:hAnsi="Lucida Bright" w:cs="Calibri"/>
                <w:sz w:val="18"/>
                <w:szCs w:val="18"/>
              </w:rPr>
              <w:t xml:space="preserve"> deben consignar a un remitente distinto al </w:t>
            </w:r>
            <w:r w:rsidRPr="00756E4E">
              <w:rPr>
                <w:rFonts w:ascii="Lucida Bright" w:hAnsi="Lucida Bright" w:cs="Calibri"/>
                <w:bCs/>
                <w:sz w:val="18"/>
                <w:szCs w:val="18"/>
              </w:rPr>
              <w:t>vendedor</w:t>
            </w:r>
            <w:r w:rsidRPr="00756E4E">
              <w:rPr>
                <w:rFonts w:ascii="Lucida Bright" w:hAnsi="Lucida Bright" w:cs="Calibri"/>
                <w:sz w:val="18"/>
                <w:szCs w:val="18"/>
              </w:rPr>
              <w:t>, situación que debe ser verificada tanto por el cargador/</w:t>
            </w:r>
            <w:r w:rsidRPr="00756E4E">
              <w:rPr>
                <w:rFonts w:ascii="Lucida Bright" w:hAnsi="Lucida Bright" w:cs="Calibri"/>
                <w:bCs/>
                <w:sz w:val="18"/>
                <w:szCs w:val="18"/>
              </w:rPr>
              <w:t xml:space="preserve"> vendedor </w:t>
            </w:r>
            <w:r w:rsidRPr="00756E4E">
              <w:rPr>
                <w:rFonts w:ascii="Lucida Bright" w:hAnsi="Lucida Bright" w:cs="Calibri"/>
                <w:sz w:val="18"/>
                <w:szCs w:val="18"/>
              </w:rPr>
              <w:t>como por el transportista antes de la carga de los mismos.</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sz w:val="18"/>
                <w:szCs w:val="18"/>
              </w:rPr>
              <w:t>Ante el incumplimiento de lo mencionado precedentemente, las cargas se suspenderán; el incurrir en esta situación se constituye en un incumplimiento a la normativa aduanera boliviana vigente.</w:t>
            </w:r>
          </w:p>
          <w:p w:rsidR="00E10217" w:rsidRPr="00756E4E" w:rsidRDefault="00E10217" w:rsidP="00301046">
            <w:pPr>
              <w:jc w:val="both"/>
              <w:rPr>
                <w:rFonts w:ascii="Lucida Bright" w:hAnsi="Lucida Bright" w:cs="Calibri"/>
                <w:sz w:val="18"/>
                <w:szCs w:val="18"/>
              </w:rPr>
            </w:pPr>
          </w:p>
          <w:p w:rsidR="00E10217" w:rsidRPr="00756E4E" w:rsidRDefault="00E10217" w:rsidP="00301046">
            <w:pPr>
              <w:jc w:val="both"/>
              <w:rPr>
                <w:rFonts w:ascii="Lucida Bright" w:hAnsi="Lucida Bright" w:cs="Calibri"/>
                <w:sz w:val="18"/>
                <w:szCs w:val="18"/>
              </w:rPr>
            </w:pPr>
            <w:r w:rsidRPr="00756E4E">
              <w:rPr>
                <w:rFonts w:ascii="Lucida Bright" w:hAnsi="Lucida Bright" w:cs="Calibri"/>
                <w:iCs/>
                <w:sz w:val="18"/>
                <w:szCs w:val="18"/>
              </w:rPr>
              <w:t>La documentación aduanera de soporte, deberá ser completa, correcta, exacta y plenamente coincidente entre sí a efectos de aplicación de los procedimientos aduaneros vigentes que correspondan</w:t>
            </w:r>
          </w:p>
        </w:tc>
      </w:tr>
    </w:tbl>
    <w:p w:rsidR="00E10217" w:rsidRPr="00756E4E" w:rsidRDefault="00E10217" w:rsidP="00E10217">
      <w:pPr>
        <w:rPr>
          <w:rFonts w:ascii="Lucida Bright" w:hAnsi="Lucida Bright" w:cs="Calibri"/>
          <w:b/>
          <w:bCs/>
          <w:color w:val="000000"/>
          <w:sz w:val="18"/>
          <w:szCs w:val="18"/>
        </w:rPr>
      </w:pPr>
    </w:p>
    <w:p w:rsidR="00E10217" w:rsidRPr="00756E4E" w:rsidRDefault="00E10217" w:rsidP="00E10217">
      <w:pPr>
        <w:rPr>
          <w:rFonts w:ascii="Lucida Bright" w:hAnsi="Lucida Bright" w:cs="Calibri"/>
          <w:b/>
          <w:bCs/>
          <w:color w:val="000000"/>
          <w:sz w:val="18"/>
          <w:szCs w:val="18"/>
        </w:rPr>
      </w:pPr>
      <w:r w:rsidRPr="00756E4E">
        <w:rPr>
          <w:rFonts w:ascii="Lucida Bright" w:hAnsi="Lucida Bright" w:cs="Calibri"/>
          <w:b/>
          <w:bCs/>
          <w:color w:val="000000"/>
          <w:sz w:val="18"/>
          <w:szCs w:val="18"/>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10217" w:rsidRPr="00756E4E" w:rsidTr="00301046">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E10217" w:rsidRPr="00756E4E" w:rsidRDefault="00E10217" w:rsidP="00301046">
            <w:pPr>
              <w:pStyle w:val="Prrafodelista"/>
              <w:ind w:left="0"/>
              <w:contextualSpacing/>
              <w:rPr>
                <w:rFonts w:ascii="Lucida Bright" w:hAnsi="Lucida Bright" w:cs="Calibri"/>
                <w:b/>
                <w:sz w:val="18"/>
                <w:szCs w:val="18"/>
              </w:rPr>
            </w:pPr>
            <w:r w:rsidRPr="00756E4E">
              <w:rPr>
                <w:rFonts w:ascii="Lucida Bright" w:hAnsi="Lucida Bright" w:cs="Calibri"/>
                <w:b/>
                <w:sz w:val="18"/>
                <w:szCs w:val="18"/>
              </w:rPr>
              <w:t>ANEXO 4:  FORMA DE EVALUACIÓN, CONCERTACIÓN Y ADJUDICACIÓN</w:t>
            </w:r>
          </w:p>
        </w:tc>
      </w:tr>
      <w:tr w:rsidR="00E10217" w:rsidRPr="00D95DF7" w:rsidTr="00301046">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E10217" w:rsidRPr="00756E4E" w:rsidRDefault="00E10217" w:rsidP="00301046">
            <w:pPr>
              <w:autoSpaceDE w:val="0"/>
              <w:autoSpaceDN w:val="0"/>
              <w:jc w:val="both"/>
              <w:rPr>
                <w:rFonts w:ascii="Lucida Bright" w:hAnsi="Lucida Bright"/>
                <w:b/>
                <w:bCs/>
                <w:color w:val="000000"/>
                <w:sz w:val="18"/>
                <w:szCs w:val="18"/>
              </w:rPr>
            </w:pPr>
            <w:r w:rsidRPr="00756E4E">
              <w:rPr>
                <w:rFonts w:ascii="Lucida Bright" w:hAnsi="Lucida Bright"/>
                <w:b/>
                <w:bCs/>
                <w:color w:val="000000"/>
                <w:sz w:val="18"/>
                <w:szCs w:val="18"/>
              </w:rPr>
              <w:t>JUSTIFICACIÓN DE LA FORMA DE EVALUACIÓN</w:t>
            </w:r>
          </w:p>
          <w:p w:rsidR="00E10217" w:rsidRPr="00756E4E" w:rsidRDefault="00E10217" w:rsidP="00301046">
            <w:pPr>
              <w:autoSpaceDE w:val="0"/>
              <w:autoSpaceDN w:val="0"/>
              <w:jc w:val="both"/>
              <w:rPr>
                <w:rFonts w:ascii="Lucida Bright" w:hAnsi="Lucida Bright"/>
                <w:sz w:val="18"/>
                <w:szCs w:val="18"/>
                <w:lang w:val="es-BO" w:eastAsia="es-BO"/>
              </w:rPr>
            </w:pPr>
          </w:p>
          <w:p w:rsidR="00E10217" w:rsidRPr="00756E4E" w:rsidRDefault="00E10217" w:rsidP="00301046">
            <w:pPr>
              <w:autoSpaceDE w:val="0"/>
              <w:autoSpaceDN w:val="0"/>
              <w:jc w:val="both"/>
              <w:rPr>
                <w:rFonts w:ascii="Lucida Bright" w:hAnsi="Lucida Bright"/>
                <w:sz w:val="18"/>
                <w:szCs w:val="18"/>
              </w:rPr>
            </w:pPr>
            <w:r w:rsidRPr="00756E4E">
              <w:rPr>
                <w:rFonts w:ascii="Lucida Bright" w:hAnsi="Lucida Bright"/>
                <w:color w:val="000000"/>
                <w:sz w:val="18"/>
                <w:szCs w:val="18"/>
              </w:rPr>
              <w:t>En la evaluación económica se elaborará una matriz de todas las propuestas económicas presentadas.</w:t>
            </w:r>
          </w:p>
          <w:p w:rsidR="00E10217" w:rsidRPr="00756E4E" w:rsidRDefault="00E10217" w:rsidP="00301046">
            <w:pPr>
              <w:autoSpaceDE w:val="0"/>
              <w:autoSpaceDN w:val="0"/>
              <w:jc w:val="both"/>
              <w:rPr>
                <w:rFonts w:ascii="Lucida Bright" w:hAnsi="Lucida Bright"/>
                <w:color w:val="000000"/>
                <w:sz w:val="18"/>
                <w:szCs w:val="18"/>
              </w:rPr>
            </w:pPr>
            <w:r w:rsidRPr="00756E4E">
              <w:rPr>
                <w:rFonts w:ascii="Lucida Bright" w:hAnsi="Lucida Bright"/>
                <w:color w:val="000000"/>
                <w:sz w:val="18"/>
                <w:szCs w:val="18"/>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todos los puntos de entrega de las propuestas presentadas de cada lote.</w:t>
            </w:r>
          </w:p>
          <w:p w:rsidR="00E10217" w:rsidRPr="00756E4E" w:rsidRDefault="00E10217" w:rsidP="00301046">
            <w:pPr>
              <w:autoSpaceDE w:val="0"/>
              <w:autoSpaceDN w:val="0"/>
              <w:jc w:val="both"/>
              <w:rPr>
                <w:rFonts w:ascii="Lucida Bright" w:hAnsi="Lucida Bright"/>
                <w:color w:val="000000"/>
                <w:sz w:val="18"/>
                <w:szCs w:val="18"/>
              </w:rPr>
            </w:pPr>
          </w:p>
          <w:p w:rsidR="00E10217" w:rsidRPr="00756E4E" w:rsidRDefault="00E10217" w:rsidP="00301046">
            <w:pPr>
              <w:autoSpaceDE w:val="0"/>
              <w:autoSpaceDN w:val="0"/>
              <w:jc w:val="both"/>
              <w:rPr>
                <w:rFonts w:ascii="Lucida Bright" w:hAnsi="Lucida Bright"/>
                <w:sz w:val="18"/>
                <w:szCs w:val="18"/>
              </w:rPr>
            </w:pPr>
            <w:r w:rsidRPr="00756E4E">
              <w:rPr>
                <w:rFonts w:ascii="Lucida Bright" w:hAnsi="Lucida Bright"/>
                <w:sz w:val="18"/>
                <w:szCs w:val="18"/>
              </w:rPr>
              <w:t>Se recomendará la concertación con él(los) proponente(s) que haya(n) cumplido todas las etapas de evaluación.</w:t>
            </w:r>
          </w:p>
          <w:p w:rsidR="00E10217" w:rsidRPr="00756E4E" w:rsidRDefault="00E10217" w:rsidP="00301046">
            <w:pPr>
              <w:autoSpaceDE w:val="0"/>
              <w:autoSpaceDN w:val="0"/>
              <w:jc w:val="both"/>
              <w:rPr>
                <w:rFonts w:ascii="Lucida Bright" w:hAnsi="Lucida Bright"/>
                <w:bCs/>
                <w:sz w:val="18"/>
                <w:szCs w:val="18"/>
              </w:rPr>
            </w:pPr>
          </w:p>
          <w:p w:rsidR="00E10217" w:rsidRPr="00756E4E" w:rsidRDefault="00E10217" w:rsidP="00301046">
            <w:pPr>
              <w:autoSpaceDE w:val="0"/>
              <w:autoSpaceDN w:val="0"/>
              <w:jc w:val="both"/>
              <w:rPr>
                <w:rFonts w:ascii="Lucida Bright" w:hAnsi="Lucida Bright"/>
                <w:b/>
                <w:bCs/>
                <w:color w:val="000000"/>
                <w:sz w:val="18"/>
                <w:szCs w:val="18"/>
              </w:rPr>
            </w:pPr>
            <w:r w:rsidRPr="00756E4E">
              <w:rPr>
                <w:rFonts w:ascii="Lucida Bright" w:hAnsi="Lucida Bright"/>
                <w:b/>
                <w:bCs/>
                <w:color w:val="000000"/>
                <w:sz w:val="18"/>
                <w:szCs w:val="18"/>
              </w:rPr>
              <w:t>JUSTIFICACIÓN DE LA CONCERTACIÓN</w:t>
            </w:r>
          </w:p>
          <w:p w:rsidR="00E10217" w:rsidRPr="00756E4E" w:rsidRDefault="00E10217" w:rsidP="00301046">
            <w:pPr>
              <w:autoSpaceDE w:val="0"/>
              <w:autoSpaceDN w:val="0"/>
              <w:jc w:val="both"/>
              <w:rPr>
                <w:rFonts w:ascii="Lucida Bright" w:hAnsi="Lucida Bright"/>
                <w:sz w:val="18"/>
                <w:szCs w:val="18"/>
              </w:rPr>
            </w:pPr>
          </w:p>
          <w:p w:rsidR="00E10217" w:rsidRPr="00756E4E" w:rsidRDefault="00E10217" w:rsidP="00301046">
            <w:pPr>
              <w:autoSpaceDE w:val="0"/>
              <w:autoSpaceDN w:val="0"/>
              <w:jc w:val="both"/>
              <w:rPr>
                <w:rFonts w:ascii="Lucida Bright" w:hAnsi="Lucida Bright"/>
                <w:color w:val="000000"/>
                <w:sz w:val="18"/>
                <w:szCs w:val="18"/>
              </w:rPr>
            </w:pPr>
            <w:r w:rsidRPr="00756E4E">
              <w:rPr>
                <w:rFonts w:ascii="Lucida Bright" w:hAnsi="Lucida Bright"/>
                <w:color w:val="000000"/>
                <w:sz w:val="18"/>
                <w:szCs w:val="18"/>
              </w:rPr>
              <w:t xml:space="preserve">La concertación se realizará con </w:t>
            </w:r>
            <w:r w:rsidRPr="00756E4E">
              <w:rPr>
                <w:rFonts w:ascii="Lucida Bright" w:hAnsi="Lucida Bright"/>
                <w:sz w:val="18"/>
                <w:szCs w:val="18"/>
              </w:rPr>
              <w:t xml:space="preserve">él(los) proponente(s) </w:t>
            </w:r>
            <w:r w:rsidRPr="00756E4E">
              <w:rPr>
                <w:rFonts w:ascii="Lucida Bright" w:hAnsi="Lucida Bright"/>
                <w:color w:val="000000"/>
                <w:sz w:val="18"/>
                <w:szCs w:val="18"/>
              </w:rPr>
              <w:t>recomendados en el informe de evaluación y recomendación final habiendo cumplido con todos los requisitos solicitados.</w:t>
            </w:r>
          </w:p>
          <w:p w:rsidR="00E10217" w:rsidRPr="00756E4E" w:rsidRDefault="00E10217" w:rsidP="00301046">
            <w:pPr>
              <w:autoSpaceDE w:val="0"/>
              <w:autoSpaceDN w:val="0"/>
              <w:jc w:val="both"/>
              <w:rPr>
                <w:rFonts w:ascii="Lucida Bright" w:hAnsi="Lucida Bright"/>
                <w:color w:val="000000"/>
                <w:sz w:val="18"/>
                <w:szCs w:val="18"/>
              </w:rPr>
            </w:pPr>
          </w:p>
          <w:p w:rsidR="00E10217" w:rsidRPr="00756E4E" w:rsidRDefault="00E10217" w:rsidP="00301046">
            <w:pPr>
              <w:autoSpaceDE w:val="0"/>
              <w:autoSpaceDN w:val="0"/>
              <w:jc w:val="both"/>
              <w:rPr>
                <w:rFonts w:ascii="Lucida Bright" w:hAnsi="Lucida Bright"/>
                <w:bCs/>
                <w:sz w:val="18"/>
                <w:szCs w:val="18"/>
              </w:rPr>
            </w:pPr>
            <w:r w:rsidRPr="00756E4E">
              <w:rPr>
                <w:rFonts w:ascii="Lucida Bright" w:hAnsi="Lucida Bright"/>
                <w:bCs/>
                <w:sz w:val="18"/>
                <w:szCs w:val="18"/>
              </w:rPr>
              <w:t>El precio evaluado más bajo, será resultado de la concertación</w:t>
            </w:r>
          </w:p>
          <w:p w:rsidR="00E10217" w:rsidRPr="00756E4E" w:rsidRDefault="00E10217" w:rsidP="00301046">
            <w:pPr>
              <w:autoSpaceDE w:val="0"/>
              <w:autoSpaceDN w:val="0"/>
              <w:jc w:val="both"/>
              <w:rPr>
                <w:rFonts w:ascii="Lucida Bright" w:hAnsi="Lucida Bright"/>
                <w:bCs/>
                <w:sz w:val="18"/>
                <w:szCs w:val="18"/>
              </w:rPr>
            </w:pPr>
          </w:p>
          <w:p w:rsidR="00E10217" w:rsidRPr="00756E4E" w:rsidRDefault="00E10217" w:rsidP="00301046">
            <w:pPr>
              <w:autoSpaceDE w:val="0"/>
              <w:autoSpaceDN w:val="0"/>
              <w:jc w:val="both"/>
              <w:rPr>
                <w:rFonts w:ascii="Lucida Bright" w:hAnsi="Lucida Bright"/>
                <w:b/>
                <w:bCs/>
                <w:color w:val="000000"/>
                <w:sz w:val="18"/>
                <w:szCs w:val="18"/>
              </w:rPr>
            </w:pPr>
            <w:r w:rsidRPr="00756E4E">
              <w:rPr>
                <w:rFonts w:ascii="Lucida Bright" w:hAnsi="Lucida Bright"/>
                <w:b/>
                <w:bCs/>
                <w:color w:val="000000"/>
                <w:sz w:val="18"/>
                <w:szCs w:val="18"/>
              </w:rPr>
              <w:t>JUSTIFICACIÓN DE ADJUDICACIÓN</w:t>
            </w:r>
          </w:p>
          <w:p w:rsidR="00E10217" w:rsidRPr="00756E4E" w:rsidRDefault="00E10217" w:rsidP="00301046">
            <w:pPr>
              <w:autoSpaceDE w:val="0"/>
              <w:autoSpaceDN w:val="0"/>
              <w:jc w:val="both"/>
              <w:rPr>
                <w:rFonts w:ascii="Lucida Bright" w:hAnsi="Lucida Bright"/>
                <w:sz w:val="18"/>
                <w:szCs w:val="18"/>
                <w:lang w:val="es-BO" w:eastAsia="es-BO"/>
              </w:rPr>
            </w:pPr>
          </w:p>
          <w:p w:rsidR="00E10217" w:rsidRPr="00D95DF7" w:rsidRDefault="00E10217" w:rsidP="00301046">
            <w:pPr>
              <w:jc w:val="both"/>
              <w:rPr>
                <w:rFonts w:ascii="Lucida Bright" w:hAnsi="Lucida Bright" w:cs="Calibri"/>
                <w:sz w:val="18"/>
                <w:szCs w:val="18"/>
              </w:rPr>
            </w:pPr>
            <w:r w:rsidRPr="00A623E7">
              <w:rPr>
                <w:rFonts w:ascii="Lucida Bright" w:hAnsi="Lucida Bright"/>
                <w:color w:val="000000"/>
                <w:sz w:val="18"/>
                <w:szCs w:val="18"/>
              </w:rPr>
              <w:t xml:space="preserve">Se podrá adjudicar el volumen requerido por YPFB a más de un proponente con el precio evaluado más bajo </w:t>
            </w:r>
            <w:r w:rsidRPr="00F57EEB">
              <w:rPr>
                <w:rFonts w:ascii="Lucida Bright" w:hAnsi="Lucida Bright"/>
                <w:color w:val="000000"/>
                <w:sz w:val="18"/>
                <w:szCs w:val="18"/>
              </w:rPr>
              <w:t>de forma proporcional a la cantidad de propuestas habilitadas</w:t>
            </w:r>
            <w:r w:rsidRPr="00A623E7">
              <w:rPr>
                <w:rFonts w:ascii="Lucida Bright" w:hAnsi="Lucida Bright"/>
                <w:color w:val="000000"/>
                <w:sz w:val="18"/>
                <w:szCs w:val="18"/>
              </w:rPr>
              <w:t>. Esto permitirá cubrir el volumen requerido, ante cualquier contingencia, asegurar la disponibilidad de suministro con distintos proveedores.</w:t>
            </w:r>
          </w:p>
        </w:tc>
      </w:tr>
    </w:tbl>
    <w:p w:rsidR="00E10217" w:rsidRPr="00D95DF7" w:rsidRDefault="00E10217" w:rsidP="00E10217">
      <w:pPr>
        <w:rPr>
          <w:rFonts w:ascii="Lucida Bright" w:hAnsi="Lucida Bright" w:cs="Calibri"/>
          <w:b/>
          <w:bCs/>
          <w:color w:val="000000"/>
          <w:sz w:val="18"/>
          <w:szCs w:val="18"/>
        </w:rPr>
      </w:pPr>
    </w:p>
    <w:p w:rsidR="003A382A" w:rsidRPr="00824C73"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E10217" w:rsidRDefault="00E10217"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14680F">
        <w:rPr>
          <w:rFonts w:asciiTheme="minorHAnsi" w:hAnsiTheme="minorHAnsi" w:cstheme="minorHAnsi"/>
          <w:b/>
          <w:bCs/>
          <w:sz w:val="22"/>
          <w:szCs w:val="22"/>
        </w:rPr>
        <w:t xml:space="preserve"> </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14680F" w:rsidP="005128ED">
            <w:pPr>
              <w:ind w:right="28"/>
              <w:jc w:val="both"/>
              <w:rPr>
                <w:rFonts w:asciiTheme="minorHAnsi" w:hAnsiTheme="minorHAnsi" w:cstheme="minorHAnsi"/>
                <w:bCs/>
                <w:sz w:val="22"/>
                <w:szCs w:val="22"/>
              </w:rPr>
            </w:pPr>
            <w:r w:rsidRPr="0014680F">
              <w:rPr>
                <w:rFonts w:asciiTheme="minorHAnsi" w:hAnsiTheme="minorHAnsi" w:cstheme="minorHAnsi"/>
                <w:b/>
                <w:bCs/>
                <w:sz w:val="22"/>
                <w:szCs w:val="22"/>
              </w:rPr>
              <w:t>EL PROCESO DE CONTRATACION SERÁ FORMALIZADO MEDIANTE CONTRATO DE ADHESIÓN</w:t>
            </w:r>
            <w:r w:rsidR="00BD420D" w:rsidRPr="006F470A">
              <w:rPr>
                <w:rFonts w:asciiTheme="minorHAnsi" w:hAnsiTheme="minorHAnsi" w:cstheme="minorHAnsi"/>
                <w:bCs/>
                <w:sz w:val="22"/>
                <w:szCs w:val="22"/>
              </w:rPr>
              <w:t>.</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DBA" w:rsidRDefault="00CF0DBA">
      <w:r>
        <w:separator/>
      </w:r>
    </w:p>
  </w:endnote>
  <w:endnote w:type="continuationSeparator" w:id="0">
    <w:p w:rsidR="00CF0DBA" w:rsidRDefault="00CF0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30D3D" w:rsidRDefault="00A30D3D">
        <w:pPr>
          <w:pStyle w:val="Piedepgina"/>
          <w:jc w:val="right"/>
        </w:pPr>
        <w:r>
          <w:fldChar w:fldCharType="begin"/>
        </w:r>
        <w:r>
          <w:instrText>PAGE   \* MERGEFORMAT</w:instrText>
        </w:r>
        <w:r>
          <w:fldChar w:fldCharType="separate"/>
        </w:r>
        <w:r w:rsidR="00B63032">
          <w:rPr>
            <w:noProof/>
          </w:rPr>
          <w:t>2</w:t>
        </w:r>
        <w:r>
          <w:fldChar w:fldCharType="end"/>
        </w:r>
      </w:p>
    </w:sdtContent>
  </w:sdt>
  <w:p w:rsidR="00A30D3D" w:rsidRDefault="00A30D3D"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30D3D" w:rsidRDefault="00A30D3D" w:rsidP="00AC3212">
        <w:pPr>
          <w:pStyle w:val="Piedepgina"/>
          <w:jc w:val="right"/>
        </w:pPr>
        <w:r>
          <w:fldChar w:fldCharType="begin"/>
        </w:r>
        <w:r>
          <w:instrText>PAGE   \* MERGEFORMAT</w:instrText>
        </w:r>
        <w:r>
          <w:fldChar w:fldCharType="separate"/>
        </w:r>
        <w:r w:rsidR="00B63032">
          <w:rPr>
            <w:noProof/>
          </w:rPr>
          <w:t>1</w:t>
        </w:r>
        <w:r>
          <w:fldChar w:fldCharType="end"/>
        </w:r>
      </w:p>
    </w:sdtContent>
  </w:sdt>
  <w:p w:rsidR="00A30D3D" w:rsidRDefault="00A30D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DBA" w:rsidRDefault="00CF0DBA">
      <w:r>
        <w:separator/>
      </w:r>
    </w:p>
  </w:footnote>
  <w:footnote w:type="continuationSeparator" w:id="0">
    <w:p w:rsidR="00CF0DBA" w:rsidRDefault="00CF0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094687"/>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7C0E5B"/>
    <w:multiLevelType w:val="hybridMultilevel"/>
    <w:tmpl w:val="2C4E2BA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7">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CF377E"/>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9">
    <w:nsid w:val="0805648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1">
    <w:nsid w:val="08FF5579"/>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
    <w:nsid w:val="0C38762D"/>
    <w:multiLevelType w:val="hybridMultilevel"/>
    <w:tmpl w:val="206E99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5327B6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D7F62E9"/>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35">
    <w:nsid w:val="41BF7FE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55B757C"/>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E084B97"/>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3">
    <w:nsid w:val="4E0C7ACB"/>
    <w:multiLevelType w:val="hybridMultilevel"/>
    <w:tmpl w:val="A82C31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EC51198"/>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9">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5C77089"/>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F004694"/>
    <w:multiLevelType w:val="multilevel"/>
    <w:tmpl w:val="1024B4C0"/>
    <w:lvl w:ilvl="0">
      <w:start w:val="1"/>
      <w:numFmt w:val="decimal"/>
      <w:lvlText w:val="%1."/>
      <w:lvlJc w:val="left"/>
      <w:pPr>
        <w:ind w:left="3054"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7">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4401F8"/>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E3A6CD1"/>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0123A38"/>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5">
    <w:nsid w:val="703F6181"/>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257468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52972E3"/>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5772B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E955FE2"/>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F885861"/>
    <w:multiLevelType w:val="hybridMultilevel"/>
    <w:tmpl w:val="B2C22918"/>
    <w:lvl w:ilvl="0" w:tplc="24E81C28">
      <w:numFmt w:val="bullet"/>
      <w:lvlText w:val="-"/>
      <w:lvlJc w:val="left"/>
      <w:pPr>
        <w:ind w:left="780" w:hanging="360"/>
      </w:pPr>
      <w:rPr>
        <w:rFonts w:ascii="Lucida Bright" w:eastAsia="Times New Roman" w:hAnsi="Lucida Bright" w:cs="Calibri"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7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55"/>
  </w:num>
  <w:num w:numId="4">
    <w:abstractNumId w:val="13"/>
  </w:num>
  <w:num w:numId="5">
    <w:abstractNumId w:val="28"/>
  </w:num>
  <w:num w:numId="6">
    <w:abstractNumId w:val="32"/>
  </w:num>
  <w:num w:numId="7">
    <w:abstractNumId w:val="0"/>
  </w:num>
  <w:num w:numId="8">
    <w:abstractNumId w:val="63"/>
  </w:num>
  <w:num w:numId="9">
    <w:abstractNumId w:val="70"/>
  </w:num>
  <w:num w:numId="10">
    <w:abstractNumId w:val="14"/>
  </w:num>
  <w:num w:numId="11">
    <w:abstractNumId w:val="44"/>
  </w:num>
  <w:num w:numId="12">
    <w:abstractNumId w:val="51"/>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
  </w:num>
  <w:num w:numId="17">
    <w:abstractNumId w:val="21"/>
  </w:num>
  <w:num w:numId="18">
    <w:abstractNumId w:val="53"/>
  </w:num>
  <w:num w:numId="19">
    <w:abstractNumId w:val="39"/>
  </w:num>
  <w:num w:numId="20">
    <w:abstractNumId w:val="58"/>
  </w:num>
  <w:num w:numId="21">
    <w:abstractNumId w:val="27"/>
  </w:num>
  <w:num w:numId="22">
    <w:abstractNumId w:val="26"/>
  </w:num>
  <w:num w:numId="23">
    <w:abstractNumId w:val="47"/>
  </w:num>
  <w:num w:numId="24">
    <w:abstractNumId w:val="40"/>
  </w:num>
  <w:num w:numId="25">
    <w:abstractNumId w:val="10"/>
  </w:num>
  <w:num w:numId="26">
    <w:abstractNumId w:val="23"/>
  </w:num>
  <w:num w:numId="27">
    <w:abstractNumId w:val="16"/>
  </w:num>
  <w:num w:numId="28">
    <w:abstractNumId w:val="73"/>
  </w:num>
  <w:num w:numId="29">
    <w:abstractNumId w:val="1"/>
  </w:num>
  <w:num w:numId="30">
    <w:abstractNumId w:val="15"/>
  </w:num>
  <w:num w:numId="31">
    <w:abstractNumId w:val="54"/>
  </w:num>
  <w:num w:numId="32">
    <w:abstractNumId w:val="66"/>
  </w:num>
  <w:num w:numId="33">
    <w:abstractNumId w:val="19"/>
  </w:num>
  <w:num w:numId="34">
    <w:abstractNumId w:val="25"/>
  </w:num>
  <w:num w:numId="35">
    <w:abstractNumId w:val="57"/>
  </w:num>
  <w:num w:numId="36">
    <w:abstractNumId w:val="45"/>
  </w:num>
  <w:num w:numId="37">
    <w:abstractNumId w:val="34"/>
  </w:num>
  <w:num w:numId="38">
    <w:abstractNumId w:val="49"/>
  </w:num>
  <w:num w:numId="39">
    <w:abstractNumId w:val="56"/>
  </w:num>
  <w:num w:numId="40">
    <w:abstractNumId w:val="72"/>
  </w:num>
  <w:num w:numId="41">
    <w:abstractNumId w:val="67"/>
  </w:num>
  <w:num w:numId="42">
    <w:abstractNumId w:val="50"/>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6"/>
  </w:num>
  <w:num w:numId="46">
    <w:abstractNumId w:val="36"/>
  </w:num>
  <w:num w:numId="47">
    <w:abstractNumId w:val="29"/>
  </w:num>
  <w:num w:numId="48">
    <w:abstractNumId w:val="20"/>
  </w:num>
  <w:num w:numId="49">
    <w:abstractNumId w:val="41"/>
  </w:num>
  <w:num w:numId="50">
    <w:abstractNumId w:val="61"/>
  </w:num>
  <w:num w:numId="51">
    <w:abstractNumId w:val="59"/>
  </w:num>
  <w:num w:numId="52">
    <w:abstractNumId w:val="17"/>
  </w:num>
  <w:num w:numId="53">
    <w:abstractNumId w:val="31"/>
  </w:num>
  <w:num w:numId="54">
    <w:abstractNumId w:val="5"/>
  </w:num>
  <w:num w:numId="55">
    <w:abstractNumId w:val="12"/>
  </w:num>
  <w:num w:numId="56">
    <w:abstractNumId w:val="43"/>
  </w:num>
  <w:num w:numId="57">
    <w:abstractNumId w:val="48"/>
  </w:num>
  <w:num w:numId="58">
    <w:abstractNumId w:val="52"/>
  </w:num>
  <w:num w:numId="59">
    <w:abstractNumId w:val="35"/>
  </w:num>
  <w:num w:numId="60">
    <w:abstractNumId w:val="42"/>
  </w:num>
  <w:num w:numId="61">
    <w:abstractNumId w:val="8"/>
  </w:num>
  <w:num w:numId="62">
    <w:abstractNumId w:val="46"/>
  </w:num>
  <w:num w:numId="63">
    <w:abstractNumId w:val="64"/>
  </w:num>
  <w:num w:numId="64">
    <w:abstractNumId w:val="60"/>
  </w:num>
  <w:num w:numId="65">
    <w:abstractNumId w:val="37"/>
  </w:num>
  <w:num w:numId="66">
    <w:abstractNumId w:val="9"/>
  </w:num>
  <w:num w:numId="67">
    <w:abstractNumId w:val="69"/>
  </w:num>
  <w:num w:numId="68">
    <w:abstractNumId w:val="65"/>
  </w:num>
  <w:num w:numId="69">
    <w:abstractNumId w:val="62"/>
  </w:num>
  <w:num w:numId="70">
    <w:abstractNumId w:val="30"/>
  </w:num>
  <w:num w:numId="71">
    <w:abstractNumId w:val="68"/>
  </w:num>
  <w:num w:numId="72">
    <w:abstractNumId w:val="2"/>
  </w:num>
  <w:num w:numId="73">
    <w:abstractNumId w:val="71"/>
  </w:num>
  <w:num w:numId="74">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5FF"/>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6D64"/>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80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CD3"/>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414"/>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86B"/>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4A91"/>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293"/>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6FF8"/>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7F2"/>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830"/>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2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09C1"/>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2A5"/>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44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0F12"/>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73"/>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1E"/>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7B8"/>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437"/>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3A29"/>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26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14A"/>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5D4"/>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D3D"/>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C7E10"/>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922"/>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3032"/>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02"/>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5B9"/>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0DBA"/>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4F2"/>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258"/>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5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269"/>
    <w:rsid w:val="00E07758"/>
    <w:rsid w:val="00E07BD8"/>
    <w:rsid w:val="00E10217"/>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AF3"/>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1918"/>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4F"/>
    <w:rsid w:val="00ED5CB9"/>
    <w:rsid w:val="00ED5E7A"/>
    <w:rsid w:val="00ED6137"/>
    <w:rsid w:val="00ED694C"/>
    <w:rsid w:val="00ED6AAA"/>
    <w:rsid w:val="00ED70DA"/>
    <w:rsid w:val="00ED741F"/>
    <w:rsid w:val="00ED7EE7"/>
    <w:rsid w:val="00EE000F"/>
    <w:rsid w:val="00EE08F2"/>
    <w:rsid w:val="00EE135B"/>
    <w:rsid w:val="00EE1858"/>
    <w:rsid w:val="00EE2914"/>
    <w:rsid w:val="00EE3108"/>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8F"/>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24C73"/>
    <w:pPr>
      <w:ind w:left="720"/>
    </w:pPr>
    <w:rPr>
      <w:lang w:eastAsia="es-ES"/>
    </w:rPr>
  </w:style>
  <w:style w:type="paragraph" w:styleId="TDC5">
    <w:name w:val="toc 5"/>
    <w:basedOn w:val="Normal"/>
    <w:next w:val="Normal"/>
    <w:autoRedefine/>
    <w:semiHidden/>
    <w:rsid w:val="00824C73"/>
    <w:pPr>
      <w:ind w:left="960"/>
    </w:pPr>
    <w:rPr>
      <w:lang w:eastAsia="es-ES"/>
    </w:rPr>
  </w:style>
  <w:style w:type="paragraph" w:styleId="TDC6">
    <w:name w:val="toc 6"/>
    <w:basedOn w:val="Normal"/>
    <w:next w:val="Normal"/>
    <w:autoRedefine/>
    <w:semiHidden/>
    <w:rsid w:val="00824C73"/>
    <w:pPr>
      <w:ind w:left="1200"/>
    </w:pPr>
    <w:rPr>
      <w:lang w:eastAsia="es-ES"/>
    </w:rPr>
  </w:style>
  <w:style w:type="paragraph" w:styleId="TDC7">
    <w:name w:val="toc 7"/>
    <w:basedOn w:val="Normal"/>
    <w:next w:val="Normal"/>
    <w:autoRedefine/>
    <w:semiHidden/>
    <w:rsid w:val="00824C73"/>
    <w:pPr>
      <w:ind w:left="1440"/>
    </w:pPr>
    <w:rPr>
      <w:lang w:eastAsia="es-ES"/>
    </w:rPr>
  </w:style>
  <w:style w:type="paragraph" w:styleId="TDC8">
    <w:name w:val="toc 8"/>
    <w:basedOn w:val="Normal"/>
    <w:next w:val="Normal"/>
    <w:autoRedefine/>
    <w:semiHidden/>
    <w:rsid w:val="00824C73"/>
    <w:pPr>
      <w:ind w:left="1680"/>
    </w:pPr>
    <w:rPr>
      <w:lang w:eastAsia="es-ES"/>
    </w:rPr>
  </w:style>
  <w:style w:type="paragraph" w:styleId="TDC9">
    <w:name w:val="toc 9"/>
    <w:basedOn w:val="Normal"/>
    <w:next w:val="Normal"/>
    <w:autoRedefine/>
    <w:semiHidden/>
    <w:rsid w:val="00824C73"/>
    <w:pPr>
      <w:ind w:left="1920"/>
    </w:pPr>
    <w:rPr>
      <w:lang w:eastAsia="es-ES"/>
    </w:rPr>
  </w:style>
  <w:style w:type="paragraph" w:customStyle="1" w:styleId="CM12">
    <w:name w:val="CM12"/>
    <w:basedOn w:val="Normal"/>
    <w:next w:val="Normal"/>
    <w:rsid w:val="00824C7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24C73"/>
    <w:pPr>
      <w:widowControl w:val="0"/>
    </w:pPr>
    <w:rPr>
      <w:rFonts w:ascii="Verdana" w:hAnsi="Verdana" w:cs="Times New Roman"/>
      <w:color w:val="auto"/>
    </w:rPr>
  </w:style>
  <w:style w:type="paragraph" w:customStyle="1" w:styleId="CM8">
    <w:name w:val="CM8"/>
    <w:basedOn w:val="Default"/>
    <w:next w:val="Default"/>
    <w:rsid w:val="00824C73"/>
    <w:pPr>
      <w:widowControl w:val="0"/>
      <w:spacing w:line="246" w:lineRule="atLeast"/>
    </w:pPr>
    <w:rPr>
      <w:rFonts w:ascii="Verdana" w:hAnsi="Verdana" w:cs="Times New Roman"/>
      <w:color w:val="auto"/>
    </w:rPr>
  </w:style>
  <w:style w:type="paragraph" w:customStyle="1" w:styleId="CM14">
    <w:name w:val="CM14"/>
    <w:basedOn w:val="Default"/>
    <w:next w:val="Default"/>
    <w:rsid w:val="00824C73"/>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RON.S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3.wmf"/><Relationship Id="rId33" Type="http://schemas.openxmlformats.org/officeDocument/2006/relationships/hyperlink" Target="http://RON.SI"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hyperlink" Target="http://RON.SI"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2.wmf"/><Relationship Id="rId28" Type="http://schemas.openxmlformats.org/officeDocument/2006/relationships/oleObject" Target="embeddings/oleObject3.bin"/><Relationship Id="rId10" Type="http://schemas.openxmlformats.org/officeDocument/2006/relationships/hyperlink" Target="mailto:zquisbert@ypfb.gob.bo" TargetMode="External"/><Relationship Id="rId19" Type="http://schemas.openxmlformats.org/officeDocument/2006/relationships/footer" Target="footer1.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hyperlink" Target="http://RON.SI" TargetMode="Externa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ED17F-E196-45B5-B6C3-1B3FBCFFD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37</Pages>
  <Words>21935</Words>
  <Characters>120645</Characters>
  <Application>Microsoft Office Word</Application>
  <DocSecurity>0</DocSecurity>
  <Lines>1005</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142296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43</cp:revision>
  <cp:lastPrinted>2018-11-08T19:51:00Z</cp:lastPrinted>
  <dcterms:created xsi:type="dcterms:W3CDTF">2018-05-25T14:47:00Z</dcterms:created>
  <dcterms:modified xsi:type="dcterms:W3CDTF">2018-12-26T22:25:00Z</dcterms:modified>
</cp:coreProperties>
</file>