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4A10" w:rsidRPr="00F04B45" w:rsidRDefault="003B4A10"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3B4A10" w:rsidRPr="00F04B45" w:rsidRDefault="003B4A10" w:rsidP="008E2971">
                            <w:pPr>
                              <w:rPr>
                                <w:rFonts w:ascii="Century Gothic" w:hAnsi="Century Gothic"/>
                                <w:b/>
                              </w:rPr>
                            </w:pPr>
                          </w:p>
                          <w:p w:rsidR="003B4A10" w:rsidRPr="00F04B45" w:rsidRDefault="003B4A10"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B4A10" w:rsidRPr="00F04B45" w:rsidRDefault="003B4A10" w:rsidP="008E2971">
                            <w:pPr>
                              <w:jc w:val="center"/>
                              <w:rPr>
                                <w:rFonts w:ascii="Century Gothic" w:hAnsi="Century Gothic"/>
                                <w:b/>
                                <w:sz w:val="32"/>
                                <w:lang w:val="es-BO"/>
                              </w:rPr>
                            </w:pPr>
                          </w:p>
                          <w:p w:rsidR="003B4A10" w:rsidRPr="00F04B45" w:rsidRDefault="003B4A10" w:rsidP="008E2971">
                            <w:pPr>
                              <w:jc w:val="center"/>
                              <w:rPr>
                                <w:rFonts w:ascii="Century Gothic" w:hAnsi="Century Gothic"/>
                                <w:b/>
                              </w:rPr>
                            </w:pP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3B4A10" w:rsidRPr="00F04B45" w:rsidRDefault="003B4A10" w:rsidP="008E2971">
                            <w:pPr>
                              <w:jc w:val="center"/>
                              <w:rPr>
                                <w:rFonts w:ascii="Century Gothic" w:hAnsi="Century Gothic" w:cs="Arial"/>
                                <w:b/>
                                <w:sz w:val="32"/>
                                <w:szCs w:val="32"/>
                              </w:rPr>
                            </w:pPr>
                          </w:p>
                          <w:p w:rsidR="003B4A10" w:rsidRPr="00F04B45"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3B4A10"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3B4A10" w:rsidRPr="00F04B45" w:rsidRDefault="003B4A10" w:rsidP="008E2971">
                            <w:pPr>
                              <w:jc w:val="center"/>
                              <w:rPr>
                                <w:rFonts w:ascii="Century Gothic" w:hAnsi="Century Gothic" w:cs="Arial"/>
                                <w:b/>
                                <w:sz w:val="32"/>
                                <w:szCs w:val="44"/>
                                <w:lang w:val="es-MX"/>
                              </w:rPr>
                            </w:pPr>
                          </w:p>
                          <w:p w:rsidR="003B4A10" w:rsidRPr="00F04B45" w:rsidRDefault="003B4A10"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B1DA0">
                              <w:rPr>
                                <w:rFonts w:ascii="Century Gothic" w:hAnsi="Century Gothic" w:cs="Century Gothic"/>
                                <w:b/>
                                <w:bCs/>
                                <w:sz w:val="32"/>
                                <w:szCs w:val="32"/>
                              </w:rPr>
                              <w:t>ADQUISICIÓN DE EQUIPOS DE COMPUTACION PARA LA DIRECCION DE COMUNICACIÓN DE YPFB</w:t>
                            </w:r>
                          </w:p>
                          <w:p w:rsidR="003B4A10" w:rsidRDefault="003B4A10" w:rsidP="008E2971">
                            <w:pPr>
                              <w:autoSpaceDE w:val="0"/>
                              <w:autoSpaceDN w:val="0"/>
                              <w:adjustRightInd w:val="0"/>
                              <w:ind w:left="142"/>
                              <w:jc w:val="center"/>
                              <w:rPr>
                                <w:rFonts w:ascii="Century Gothic" w:hAnsi="Century Gothic" w:cs="Century Gothic"/>
                                <w:b/>
                                <w:bCs/>
                                <w:sz w:val="28"/>
                                <w:szCs w:val="32"/>
                              </w:rPr>
                            </w:pPr>
                          </w:p>
                          <w:p w:rsidR="003B4A10" w:rsidRPr="00F5436B" w:rsidRDefault="003B4A10" w:rsidP="008E2971">
                            <w:pPr>
                              <w:pStyle w:val="Textodebloque"/>
                              <w:rPr>
                                <w:rFonts w:ascii="Century Gothic" w:hAnsi="Century Gothic"/>
                                <w:b/>
                                <w:sz w:val="32"/>
                              </w:rPr>
                            </w:pPr>
                            <w:r>
                              <w:rPr>
                                <w:rFonts w:ascii="Century Gothic" w:hAnsi="Century Gothic"/>
                                <w:b/>
                                <w:sz w:val="32"/>
                              </w:rPr>
                              <w:t>CÓDIGO: DCO-EPNE-GTIC-20-19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3B4A10" w:rsidRPr="00F04B45" w:rsidRDefault="003B4A10"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3B4A10" w:rsidRPr="00F04B45" w:rsidRDefault="003B4A10" w:rsidP="008E2971">
                      <w:pPr>
                        <w:rPr>
                          <w:rFonts w:ascii="Century Gothic" w:hAnsi="Century Gothic"/>
                          <w:b/>
                        </w:rPr>
                      </w:pPr>
                    </w:p>
                    <w:p w:rsidR="003B4A10" w:rsidRPr="00F04B45" w:rsidRDefault="003B4A10"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3B4A10" w:rsidRPr="00F04B45" w:rsidRDefault="003B4A10" w:rsidP="008E2971">
                      <w:pPr>
                        <w:jc w:val="center"/>
                        <w:rPr>
                          <w:rFonts w:ascii="Century Gothic" w:hAnsi="Century Gothic"/>
                          <w:b/>
                          <w:sz w:val="32"/>
                          <w:lang w:val="es-BO"/>
                        </w:rPr>
                      </w:pPr>
                    </w:p>
                    <w:p w:rsidR="003B4A10" w:rsidRPr="00F04B45" w:rsidRDefault="003B4A10" w:rsidP="008E2971">
                      <w:pPr>
                        <w:jc w:val="center"/>
                        <w:rPr>
                          <w:rFonts w:ascii="Century Gothic" w:hAnsi="Century Gothic"/>
                          <w:b/>
                        </w:rPr>
                      </w:pP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3B4A10" w:rsidRPr="00F04B45" w:rsidRDefault="003B4A10"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3B4A10" w:rsidRPr="00F04B45" w:rsidRDefault="003B4A10" w:rsidP="008E2971">
                      <w:pPr>
                        <w:jc w:val="center"/>
                        <w:rPr>
                          <w:rFonts w:ascii="Century Gothic" w:hAnsi="Century Gothic" w:cs="Arial"/>
                          <w:b/>
                          <w:sz w:val="32"/>
                          <w:szCs w:val="32"/>
                        </w:rPr>
                      </w:pPr>
                    </w:p>
                    <w:p w:rsidR="003B4A10" w:rsidRPr="00F04B45"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3B4A10" w:rsidRDefault="003B4A10"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3B4A10" w:rsidRPr="00F04B45" w:rsidRDefault="003B4A10" w:rsidP="008E2971">
                      <w:pPr>
                        <w:jc w:val="center"/>
                        <w:rPr>
                          <w:rFonts w:ascii="Century Gothic" w:hAnsi="Century Gothic" w:cs="Arial"/>
                          <w:b/>
                          <w:sz w:val="32"/>
                          <w:szCs w:val="44"/>
                          <w:lang w:val="es-MX"/>
                        </w:rPr>
                      </w:pPr>
                    </w:p>
                    <w:p w:rsidR="003B4A10" w:rsidRPr="00F04B45" w:rsidRDefault="003B4A10"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B1DA0">
                        <w:rPr>
                          <w:rFonts w:ascii="Century Gothic" w:hAnsi="Century Gothic" w:cs="Century Gothic"/>
                          <w:b/>
                          <w:bCs/>
                          <w:sz w:val="32"/>
                          <w:szCs w:val="32"/>
                        </w:rPr>
                        <w:t>ADQUISICIÓN DE EQUIPOS DE COMPUTACION PARA LA DIRECCION DE COMUNICACIÓN DE YPFB</w:t>
                      </w:r>
                    </w:p>
                    <w:p w:rsidR="003B4A10" w:rsidRDefault="003B4A10" w:rsidP="008E2971">
                      <w:pPr>
                        <w:autoSpaceDE w:val="0"/>
                        <w:autoSpaceDN w:val="0"/>
                        <w:adjustRightInd w:val="0"/>
                        <w:ind w:left="142"/>
                        <w:jc w:val="center"/>
                        <w:rPr>
                          <w:rFonts w:ascii="Century Gothic" w:hAnsi="Century Gothic" w:cs="Century Gothic"/>
                          <w:b/>
                          <w:bCs/>
                          <w:sz w:val="28"/>
                          <w:szCs w:val="32"/>
                        </w:rPr>
                      </w:pPr>
                    </w:p>
                    <w:p w:rsidR="003B4A10" w:rsidRPr="00F5436B" w:rsidRDefault="003B4A10" w:rsidP="008E2971">
                      <w:pPr>
                        <w:pStyle w:val="Textodebloque"/>
                        <w:rPr>
                          <w:rFonts w:ascii="Century Gothic" w:hAnsi="Century Gothic"/>
                          <w:b/>
                          <w:sz w:val="32"/>
                        </w:rPr>
                      </w:pPr>
                      <w:r>
                        <w:rPr>
                          <w:rFonts w:ascii="Century Gothic" w:hAnsi="Century Gothic"/>
                          <w:b/>
                          <w:sz w:val="32"/>
                        </w:rPr>
                        <w:t>CÓDIGO: DCO-EPNE-GTIC-20-19</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tbl>
      <w:tblPr>
        <w:tblW w:w="9039" w:type="dxa"/>
        <w:jc w:val="right"/>
        <w:tblLook w:val="04A0" w:firstRow="1" w:lastRow="0" w:firstColumn="1" w:lastColumn="0" w:noHBand="0" w:noVBand="1"/>
      </w:tblPr>
      <w:tblGrid>
        <w:gridCol w:w="4503"/>
        <w:gridCol w:w="4536"/>
      </w:tblGrid>
      <w:tr w:rsidR="008B1DA0" w:rsidRPr="008B1DA0" w:rsidTr="00E57F6D">
        <w:trPr>
          <w:trHeight w:val="363"/>
          <w:jc w:val="right"/>
        </w:trPr>
        <w:tc>
          <w:tcPr>
            <w:tcW w:w="4503" w:type="dxa"/>
            <w:shd w:val="clear" w:color="auto" w:fill="auto"/>
            <w:vAlign w:val="center"/>
          </w:tcPr>
          <w:p w:rsidR="007876F2" w:rsidRPr="00E57F6D" w:rsidRDefault="007876F2" w:rsidP="007876F2">
            <w:pPr>
              <w:jc w:val="center"/>
              <w:rPr>
                <w:rFonts w:asciiTheme="minorHAnsi" w:eastAsia="Calibri" w:hAnsiTheme="minorHAnsi" w:cstheme="minorHAnsi"/>
                <w:b/>
                <w:color w:val="FFFFFF" w:themeColor="background1"/>
                <w:sz w:val="18"/>
                <w:szCs w:val="18"/>
              </w:rPr>
            </w:pPr>
            <w:r w:rsidRPr="00E57F6D">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7876F2" w:rsidRPr="00E57F6D" w:rsidRDefault="007876F2" w:rsidP="007876F2">
            <w:pPr>
              <w:jc w:val="center"/>
              <w:rPr>
                <w:rFonts w:asciiTheme="minorHAnsi" w:eastAsia="Calibri" w:hAnsiTheme="minorHAnsi" w:cstheme="minorHAnsi"/>
                <w:b/>
                <w:color w:val="FFFFFF" w:themeColor="background1"/>
                <w:sz w:val="18"/>
                <w:szCs w:val="18"/>
              </w:rPr>
            </w:pPr>
            <w:r w:rsidRPr="00E57F6D">
              <w:rPr>
                <w:rFonts w:asciiTheme="minorHAnsi" w:eastAsia="Calibri" w:hAnsiTheme="minorHAnsi" w:cstheme="minorHAnsi"/>
                <w:b/>
                <w:color w:val="FFFFFF" w:themeColor="background1"/>
                <w:sz w:val="18"/>
                <w:szCs w:val="18"/>
              </w:rPr>
              <w:t>APROBADO POR:</w:t>
            </w:r>
          </w:p>
        </w:tc>
      </w:tr>
      <w:tr w:rsidR="008B1DA0" w:rsidRPr="008B1DA0" w:rsidTr="00E57F6D">
        <w:trPr>
          <w:trHeight w:val="1963"/>
          <w:jc w:val="right"/>
        </w:trPr>
        <w:tc>
          <w:tcPr>
            <w:tcW w:w="4503" w:type="dxa"/>
            <w:shd w:val="clear" w:color="auto" w:fill="auto"/>
            <w:vAlign w:val="bottom"/>
          </w:tcPr>
          <w:p w:rsidR="008B1DA0" w:rsidRPr="00E57F6D" w:rsidRDefault="008B1DA0" w:rsidP="008B1DA0">
            <w:pPr>
              <w:spacing w:line="240" w:lineRule="atLeast"/>
              <w:jc w:val="center"/>
              <w:rPr>
                <w:rFonts w:ascii="Lucida Handwriting" w:eastAsia="Calibri" w:hAnsi="Lucida Handwriting" w:cs="Arial"/>
                <w:i/>
                <w:color w:val="FFFFFF" w:themeColor="background1"/>
                <w:sz w:val="14"/>
                <w:szCs w:val="18"/>
              </w:rPr>
            </w:pPr>
            <w:r w:rsidRPr="00E57F6D">
              <w:rPr>
                <w:rFonts w:ascii="Lucida Handwriting" w:eastAsia="Calibri" w:hAnsi="Lucida Handwriting" w:cs="Arial"/>
                <w:i/>
                <w:color w:val="FFFFFF" w:themeColor="background1"/>
                <w:sz w:val="14"/>
                <w:szCs w:val="18"/>
              </w:rPr>
              <w:t>Lic. Edwin Flores Casas</w:t>
            </w:r>
          </w:p>
          <w:p w:rsidR="008B1DA0" w:rsidRPr="00E57F6D" w:rsidRDefault="008B1DA0" w:rsidP="008B1DA0">
            <w:pPr>
              <w:spacing w:line="240" w:lineRule="atLeast"/>
              <w:jc w:val="center"/>
              <w:rPr>
                <w:rFonts w:ascii="Lucida Handwriting" w:eastAsia="Calibri" w:hAnsi="Lucida Handwriting" w:cs="Arial"/>
                <w:b/>
                <w:i/>
                <w:color w:val="FFFFFF" w:themeColor="background1"/>
                <w:sz w:val="14"/>
                <w:szCs w:val="18"/>
              </w:rPr>
            </w:pPr>
            <w:r w:rsidRPr="00E57F6D">
              <w:rPr>
                <w:rFonts w:ascii="Lucida Handwriting" w:eastAsia="Calibri" w:hAnsi="Lucida Handwriting" w:cs="Arial"/>
                <w:b/>
                <w:i/>
                <w:color w:val="FFFFFF" w:themeColor="background1"/>
                <w:sz w:val="14"/>
                <w:szCs w:val="18"/>
              </w:rPr>
              <w:t>Analista de Contrataciones IV</w:t>
            </w:r>
          </w:p>
          <w:p w:rsidR="008B1DA0" w:rsidRPr="00E57F6D" w:rsidRDefault="008B1DA0" w:rsidP="008B1DA0">
            <w:pPr>
              <w:spacing w:line="240" w:lineRule="atLeast"/>
              <w:jc w:val="center"/>
              <w:rPr>
                <w:rFonts w:ascii="Lucida Handwriting" w:eastAsia="Calibri" w:hAnsi="Lucida Handwriting" w:cs="Arial"/>
                <w:b/>
                <w:i/>
                <w:color w:val="FFFFFF" w:themeColor="background1"/>
                <w:sz w:val="14"/>
                <w:szCs w:val="18"/>
              </w:rPr>
            </w:pPr>
            <w:r w:rsidRPr="00E57F6D">
              <w:rPr>
                <w:rFonts w:ascii="Lucida Handwriting" w:eastAsia="Calibri" w:hAnsi="Lucida Handwriting" w:cs="Arial"/>
                <w:b/>
                <w:i/>
                <w:color w:val="FFFFFF" w:themeColor="background1"/>
                <w:sz w:val="14"/>
                <w:szCs w:val="18"/>
              </w:rPr>
              <w:t>DNGC – GNCO</w:t>
            </w: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 xml:space="preserve">Firma y Sello </w:t>
            </w:r>
          </w:p>
          <w:p w:rsidR="008B1DA0" w:rsidRPr="00E57F6D" w:rsidRDefault="008B1DA0" w:rsidP="008B1DA0">
            <w:pPr>
              <w:jc w:val="center"/>
              <w:rPr>
                <w:rFonts w:ascii="Verdana" w:eastAsia="Calibri" w:hAnsi="Verdana" w:cs="Arial"/>
                <w:b/>
                <w:color w:val="FFFFFF" w:themeColor="background1"/>
                <w:sz w:val="12"/>
                <w:szCs w:val="18"/>
              </w:rPr>
            </w:pP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Fecha:____/_____/________</w:t>
            </w:r>
          </w:p>
          <w:p w:rsidR="008B1DA0" w:rsidRPr="00E57F6D" w:rsidRDefault="008B1DA0" w:rsidP="008B1DA0">
            <w:pPr>
              <w:jc w:val="center"/>
              <w:rPr>
                <w:rFonts w:ascii="Verdana" w:eastAsia="Calibri" w:hAnsi="Verdana" w:cs="Arial"/>
                <w:b/>
                <w:color w:val="FFFFFF" w:themeColor="background1"/>
                <w:sz w:val="18"/>
                <w:szCs w:val="18"/>
              </w:rPr>
            </w:pPr>
          </w:p>
        </w:tc>
        <w:tc>
          <w:tcPr>
            <w:tcW w:w="4536" w:type="dxa"/>
            <w:shd w:val="clear" w:color="auto" w:fill="auto"/>
            <w:vAlign w:val="bottom"/>
          </w:tcPr>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Firma y Sello</w:t>
            </w:r>
          </w:p>
          <w:p w:rsidR="008B1DA0" w:rsidRPr="00E57F6D" w:rsidRDefault="008B1DA0" w:rsidP="008B1DA0">
            <w:pPr>
              <w:jc w:val="center"/>
              <w:rPr>
                <w:rFonts w:ascii="Verdana" w:eastAsia="Calibri" w:hAnsi="Verdana" w:cs="Arial"/>
                <w:b/>
                <w:color w:val="FFFFFF" w:themeColor="background1"/>
                <w:sz w:val="12"/>
                <w:szCs w:val="18"/>
              </w:rPr>
            </w:pPr>
          </w:p>
          <w:p w:rsidR="008B1DA0" w:rsidRPr="00E57F6D" w:rsidRDefault="008B1DA0" w:rsidP="008B1DA0">
            <w:pPr>
              <w:jc w:val="center"/>
              <w:rPr>
                <w:rFonts w:ascii="Verdana" w:eastAsia="Calibri" w:hAnsi="Verdana" w:cs="Arial"/>
                <w:b/>
                <w:color w:val="FFFFFF" w:themeColor="background1"/>
                <w:sz w:val="12"/>
                <w:szCs w:val="18"/>
              </w:rPr>
            </w:pPr>
            <w:r w:rsidRPr="00E57F6D">
              <w:rPr>
                <w:rFonts w:ascii="Verdana" w:eastAsia="Calibri" w:hAnsi="Verdana" w:cs="Arial"/>
                <w:b/>
                <w:color w:val="FFFFFF" w:themeColor="background1"/>
                <w:sz w:val="12"/>
                <w:szCs w:val="18"/>
              </w:rPr>
              <w:t>Fecha:____/_____/________</w:t>
            </w:r>
          </w:p>
          <w:p w:rsidR="008B1DA0" w:rsidRPr="00E57F6D" w:rsidRDefault="008B1DA0" w:rsidP="008B1DA0">
            <w:pPr>
              <w:jc w:val="center"/>
              <w:rPr>
                <w:rFonts w:ascii="Verdana" w:eastAsia="Calibri" w:hAnsi="Verdana" w:cs="Arial"/>
                <w:b/>
                <w:color w:val="FFFFFF" w:themeColor="background1"/>
                <w:sz w:val="18"/>
                <w:szCs w:val="18"/>
              </w:rPr>
            </w:pPr>
          </w:p>
        </w:tc>
      </w:tr>
    </w:tbl>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B1DA0" w:rsidP="008B1DA0">
            <w:pPr>
              <w:rPr>
                <w:rFonts w:ascii="Calibri" w:eastAsia="Calibri" w:hAnsi="Calibri" w:cs="Calibri"/>
                <w:b/>
                <w:i/>
                <w:sz w:val="22"/>
                <w:szCs w:val="22"/>
              </w:rPr>
            </w:pPr>
            <w:r>
              <w:rPr>
                <w:rFonts w:ascii="Calibri" w:eastAsia="Calibri" w:hAnsi="Calibri" w:cs="Calibri"/>
                <w:b/>
                <w:i/>
                <w:sz w:val="22"/>
                <w:szCs w:val="22"/>
              </w:rPr>
              <w:t>POR ITEMS</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3B4A10">
            <w:pPr>
              <w:rPr>
                <w:rFonts w:ascii="Calibri" w:hAnsi="Calibri" w:cs="Calibri"/>
                <w:sz w:val="22"/>
                <w:szCs w:val="22"/>
              </w:rPr>
            </w:pPr>
            <w:r w:rsidRPr="00D9673D">
              <w:rPr>
                <w:rFonts w:ascii="Calibri" w:hAnsi="Calibri" w:cs="Calibri"/>
                <w:sz w:val="22"/>
                <w:szCs w:val="22"/>
              </w:rPr>
              <w:t xml:space="preserve">Fecha: </w:t>
            </w:r>
            <w:r w:rsidR="003B4A10">
              <w:rPr>
                <w:rFonts w:ascii="Calibri" w:hAnsi="Calibri" w:cs="Calibri"/>
                <w:sz w:val="22"/>
                <w:szCs w:val="22"/>
              </w:rPr>
              <w:t>01/02/2019</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8E2971" w:rsidRPr="00552079" w:rsidTr="00147189">
        <w:trPr>
          <w:trHeight w:val="433"/>
        </w:trPr>
        <w:tc>
          <w:tcPr>
            <w:tcW w:w="433" w:type="dxa"/>
            <w:shd w:val="clear" w:color="auto" w:fill="auto"/>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3</w:t>
            </w:r>
          </w:p>
        </w:tc>
        <w:tc>
          <w:tcPr>
            <w:tcW w:w="3106" w:type="dxa"/>
            <w:vAlign w:val="center"/>
          </w:tcPr>
          <w:p w:rsidR="008E2971" w:rsidRPr="00B21A20" w:rsidRDefault="008E2971" w:rsidP="00147189">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5"/>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tcPr>
          <w:p w:rsidR="008E2971" w:rsidRPr="00CA04A3" w:rsidRDefault="008E2971" w:rsidP="00147189">
            <w:pPr>
              <w:rPr>
                <w:rFonts w:ascii="Calibri" w:hAnsi="Calibri" w:cs="Calibri"/>
                <w:sz w:val="22"/>
                <w:szCs w:val="22"/>
              </w:rPr>
            </w:pPr>
          </w:p>
        </w:tc>
        <w:tc>
          <w:tcPr>
            <w:tcW w:w="3534" w:type="dxa"/>
          </w:tcPr>
          <w:p w:rsidR="008E2971" w:rsidRPr="00CA04A3" w:rsidRDefault="008E2971" w:rsidP="00147189">
            <w:pPr>
              <w:rPr>
                <w:rFonts w:ascii="Calibri" w:hAnsi="Calibri" w:cs="Calibri"/>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4</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3B4A10" w:rsidP="00147189">
            <w:pPr>
              <w:rPr>
                <w:rFonts w:ascii="Calibri" w:hAnsi="Calibri" w:cs="Calibri"/>
                <w:sz w:val="22"/>
                <w:szCs w:val="22"/>
              </w:rPr>
            </w:pPr>
            <w:r>
              <w:rPr>
                <w:rFonts w:ascii="Calibri" w:hAnsi="Calibri" w:cs="Calibri"/>
                <w:sz w:val="22"/>
                <w:szCs w:val="22"/>
              </w:rPr>
              <w:t>11</w:t>
            </w:r>
            <w:r w:rsidR="0075688E">
              <w:rPr>
                <w:rFonts w:ascii="Calibri" w:hAnsi="Calibri" w:cs="Calibri"/>
                <w:sz w:val="22"/>
                <w:szCs w:val="22"/>
              </w:rPr>
              <w:t>/02/2019</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7876F2" w:rsidP="00147189">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3B4A10" w:rsidP="0075688E">
            <w:pPr>
              <w:rPr>
                <w:rFonts w:ascii="Calibri" w:hAnsi="Calibri" w:cs="Calibri"/>
                <w:sz w:val="22"/>
                <w:szCs w:val="22"/>
              </w:rPr>
            </w:pPr>
            <w:r>
              <w:rPr>
                <w:rFonts w:ascii="Calibri" w:hAnsi="Calibri" w:cs="Calibri"/>
                <w:sz w:val="22"/>
                <w:szCs w:val="22"/>
              </w:rPr>
              <w:t>11</w:t>
            </w:r>
            <w:r w:rsidR="0075688E">
              <w:rPr>
                <w:rFonts w:ascii="Calibri" w:hAnsi="Calibri" w:cs="Calibri"/>
                <w:sz w:val="22"/>
                <w:szCs w:val="22"/>
              </w:rPr>
              <w:t>/02/2019</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BD167C">
            <w:pPr>
              <w:jc w:val="center"/>
              <w:rPr>
                <w:rFonts w:ascii="Calibri" w:hAnsi="Calibri" w:cs="Calibri"/>
                <w:sz w:val="22"/>
                <w:szCs w:val="22"/>
              </w:rPr>
            </w:pPr>
            <w:r>
              <w:rPr>
                <w:rFonts w:ascii="Calibri" w:hAnsi="Calibri" w:cs="Calibri"/>
                <w:sz w:val="22"/>
                <w:szCs w:val="22"/>
              </w:rPr>
              <w:t>1</w:t>
            </w:r>
            <w:r w:rsidR="007876F2">
              <w:rPr>
                <w:rFonts w:ascii="Calibri" w:hAnsi="Calibri" w:cs="Calibri"/>
                <w:sz w:val="22"/>
                <w:szCs w:val="22"/>
              </w:rPr>
              <w:t>0</w:t>
            </w:r>
            <w:r>
              <w:rPr>
                <w:rFonts w:ascii="Calibri" w:hAnsi="Calibri" w:cs="Calibri"/>
                <w:sz w:val="22"/>
                <w:szCs w:val="22"/>
              </w:rPr>
              <w:t>:</w:t>
            </w:r>
            <w:r w:rsidR="00BD167C">
              <w:rPr>
                <w:rFonts w:ascii="Calibri" w:hAnsi="Calibri" w:cs="Calibri"/>
                <w:sz w:val="22"/>
                <w:szCs w:val="22"/>
              </w:rPr>
              <w:t>15</w:t>
            </w:r>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3B4A10">
            <w:pPr>
              <w:jc w:val="both"/>
              <w:rPr>
                <w:rFonts w:ascii="Calibri" w:hAnsi="Calibri" w:cs="Calibri"/>
                <w:b/>
              </w:rPr>
            </w:pPr>
            <w:r w:rsidRPr="00735671">
              <w:rPr>
                <w:rFonts w:ascii="Calibri" w:hAnsi="Calibri" w:cs="Calibri"/>
              </w:rPr>
              <w:t xml:space="preserve">Fecha Estimada: </w:t>
            </w:r>
            <w:r w:rsidR="0075688E">
              <w:rPr>
                <w:rFonts w:ascii="Calibri" w:hAnsi="Calibri" w:cs="Calibri"/>
                <w:b/>
              </w:rPr>
              <w:t>2</w:t>
            </w:r>
            <w:r w:rsidR="003B4A10">
              <w:rPr>
                <w:rFonts w:ascii="Calibri" w:hAnsi="Calibri" w:cs="Calibri"/>
                <w:b/>
              </w:rPr>
              <w:t>8</w:t>
            </w:r>
            <w:r w:rsidR="00503426">
              <w:rPr>
                <w:rFonts w:ascii="Calibri" w:hAnsi="Calibri" w:cs="Calibri"/>
                <w:b/>
              </w:rPr>
              <w:t>/0</w:t>
            </w:r>
            <w:r w:rsidR="0075688E">
              <w:rPr>
                <w:rFonts w:ascii="Calibri" w:hAnsi="Calibri" w:cs="Calibri"/>
                <w:b/>
              </w:rPr>
              <w:t>2</w:t>
            </w:r>
            <w:r w:rsidRPr="00735671">
              <w:rPr>
                <w:rFonts w:ascii="Calibri" w:hAnsi="Calibri" w:cs="Calibri"/>
                <w:b/>
              </w:rPr>
              <w:t>/201</w:t>
            </w:r>
            <w:r w:rsidR="00503426">
              <w:rPr>
                <w:rFonts w:ascii="Calibri" w:hAnsi="Calibri" w:cs="Calibri"/>
                <w:b/>
              </w:rPr>
              <w:t>9</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8"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75688E">
            <w:pPr>
              <w:jc w:val="both"/>
              <w:rPr>
                <w:rFonts w:ascii="Calibri" w:hAnsi="Calibri" w:cs="Calibri"/>
                <w:lang w:val="es-BO"/>
              </w:rPr>
            </w:pPr>
            <w:r w:rsidRPr="00735671">
              <w:rPr>
                <w:rFonts w:ascii="Calibri" w:hAnsi="Calibri" w:cs="Calibri"/>
              </w:rPr>
              <w:t xml:space="preserve">Fecha Estimada:  </w:t>
            </w:r>
            <w:r w:rsidR="003B4A10">
              <w:rPr>
                <w:rFonts w:ascii="Calibri" w:hAnsi="Calibri" w:cs="Calibri"/>
                <w:b/>
              </w:rPr>
              <w:t>22</w:t>
            </w:r>
            <w:r w:rsidR="0075688E">
              <w:rPr>
                <w:rFonts w:ascii="Calibri" w:hAnsi="Calibri" w:cs="Calibri"/>
                <w:b/>
              </w:rPr>
              <w:t>/03</w:t>
            </w:r>
            <w:r w:rsidR="00503426">
              <w:rPr>
                <w:rFonts w:ascii="Calibri" w:hAnsi="Calibri" w:cs="Calibri"/>
                <w:b/>
              </w:rPr>
              <w:t>/2019</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tab/>
      </w:r>
    </w:p>
    <w:p w:rsidR="008E2971" w:rsidRDefault="008E2971" w:rsidP="008E2971">
      <w:pPr>
        <w:jc w:val="center"/>
        <w:rPr>
          <w:rFonts w:ascii="Calibri" w:hAnsi="Calibri" w:cs="Calibri"/>
          <w:b/>
          <w:sz w:val="22"/>
          <w:szCs w:val="22"/>
        </w:rPr>
      </w:pPr>
    </w:p>
    <w:p w:rsidR="00701C31" w:rsidRDefault="00701C31" w:rsidP="008E2971">
      <w:pPr>
        <w:jc w:val="center"/>
        <w:rPr>
          <w:rFonts w:ascii="Calibri" w:hAnsi="Calibri" w:cs="Calibri"/>
          <w:b/>
          <w:sz w:val="22"/>
          <w:szCs w:val="22"/>
        </w:rPr>
      </w:pPr>
      <w:r>
        <w:rPr>
          <w:rFonts w:ascii="Calibri" w:hAnsi="Calibri" w:cs="Calibri"/>
          <w:b/>
          <w:sz w:val="22"/>
          <w:szCs w:val="22"/>
        </w:rPr>
        <w:lastRenderedPageBreak/>
        <w:t>PRECIO REFERENCIAL ESTIMADO EN BOLIVIANOS (Bs)</w:t>
      </w:r>
    </w:p>
    <w:p w:rsidR="00701C31" w:rsidRDefault="00701C31" w:rsidP="008E2971">
      <w:pPr>
        <w:jc w:val="center"/>
        <w:rPr>
          <w:rFonts w:ascii="Calibri" w:hAnsi="Calibri" w:cs="Calibri"/>
          <w:b/>
          <w:sz w:val="22"/>
          <w:szCs w:val="22"/>
        </w:rPr>
      </w:pP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3"/>
        <w:gridCol w:w="3161"/>
        <w:gridCol w:w="1133"/>
        <w:gridCol w:w="976"/>
        <w:gridCol w:w="1578"/>
        <w:gridCol w:w="1558"/>
      </w:tblGrid>
      <w:tr w:rsidR="00701C31" w:rsidTr="00701C31">
        <w:trPr>
          <w:trHeight w:val="461"/>
        </w:trPr>
        <w:tc>
          <w:tcPr>
            <w:tcW w:w="436" w:type="pct"/>
            <w:shd w:val="clear" w:color="000000" w:fill="DBE5F1"/>
            <w:vAlign w:val="center"/>
            <w:hideMark/>
          </w:tcPr>
          <w:p w:rsidR="0075688E" w:rsidRDefault="0075688E" w:rsidP="0075688E">
            <w:pPr>
              <w:jc w:val="center"/>
              <w:rPr>
                <w:rFonts w:ascii="Arial" w:hAnsi="Arial" w:cs="Arial"/>
                <w:b/>
                <w:bCs/>
                <w:color w:val="000000"/>
                <w:sz w:val="16"/>
                <w:szCs w:val="16"/>
              </w:rPr>
            </w:pPr>
            <w:r>
              <w:rPr>
                <w:rFonts w:ascii="Arial" w:hAnsi="Arial" w:cs="Arial"/>
                <w:b/>
                <w:bCs/>
                <w:color w:val="000000"/>
                <w:sz w:val="16"/>
                <w:szCs w:val="16"/>
              </w:rPr>
              <w:t>N° ÍTEM</w:t>
            </w:r>
          </w:p>
        </w:tc>
        <w:tc>
          <w:tcPr>
            <w:tcW w:w="1716" w:type="pct"/>
            <w:shd w:val="clear" w:color="000000" w:fill="DBE5F1"/>
            <w:vAlign w:val="center"/>
            <w:hideMark/>
          </w:tcPr>
          <w:p w:rsidR="0075688E" w:rsidRDefault="0075688E" w:rsidP="00701C31">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615" w:type="pct"/>
            <w:shd w:val="clear" w:color="000000" w:fill="DBE5F1"/>
            <w:vAlign w:val="center"/>
            <w:hideMark/>
          </w:tcPr>
          <w:p w:rsidR="0075688E" w:rsidRDefault="009101FF"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530" w:type="pct"/>
            <w:shd w:val="clear" w:color="000000" w:fill="DBE5F1"/>
            <w:vAlign w:val="center"/>
            <w:hideMark/>
          </w:tcPr>
          <w:p w:rsidR="0075688E" w:rsidRDefault="0075688E" w:rsidP="0075688E">
            <w:pPr>
              <w:jc w:val="center"/>
              <w:rPr>
                <w:rFonts w:ascii="Arial" w:hAnsi="Arial" w:cs="Arial"/>
                <w:b/>
                <w:bCs/>
                <w:color w:val="000000"/>
                <w:sz w:val="16"/>
                <w:szCs w:val="16"/>
              </w:rPr>
            </w:pPr>
            <w:r>
              <w:rPr>
                <w:rFonts w:ascii="Arial" w:hAnsi="Arial" w:cs="Arial"/>
                <w:b/>
                <w:bCs/>
                <w:color w:val="000000"/>
                <w:sz w:val="16"/>
                <w:szCs w:val="16"/>
              </w:rPr>
              <w:t>CANTIDAD</w:t>
            </w:r>
          </w:p>
        </w:tc>
        <w:tc>
          <w:tcPr>
            <w:tcW w:w="857" w:type="pct"/>
            <w:shd w:val="clear" w:color="000000" w:fill="DBE5F1"/>
            <w:vAlign w:val="center"/>
            <w:hideMark/>
          </w:tcPr>
          <w:p w:rsidR="0075688E" w:rsidRDefault="00701C31" w:rsidP="0075688E">
            <w:pPr>
              <w:jc w:val="center"/>
              <w:rPr>
                <w:rFonts w:ascii="Arial" w:hAnsi="Arial" w:cs="Arial"/>
                <w:b/>
                <w:bCs/>
                <w:color w:val="000000"/>
                <w:sz w:val="16"/>
                <w:szCs w:val="16"/>
              </w:rPr>
            </w:pPr>
            <w:r>
              <w:rPr>
                <w:rFonts w:ascii="Arial" w:hAnsi="Arial" w:cs="Arial"/>
                <w:b/>
                <w:bCs/>
                <w:color w:val="000000"/>
                <w:sz w:val="16"/>
              </w:rPr>
              <w:t>Precio Unitario (Bs</w:t>
            </w:r>
            <w:r w:rsidR="0075688E">
              <w:rPr>
                <w:rFonts w:ascii="Arial" w:hAnsi="Arial" w:cs="Arial"/>
                <w:b/>
                <w:bCs/>
                <w:color w:val="000000"/>
                <w:sz w:val="16"/>
              </w:rPr>
              <w:t>)</w:t>
            </w:r>
          </w:p>
        </w:tc>
        <w:tc>
          <w:tcPr>
            <w:tcW w:w="846" w:type="pct"/>
            <w:shd w:val="clear" w:color="000000" w:fill="DBE5F1"/>
            <w:vAlign w:val="center"/>
            <w:hideMark/>
          </w:tcPr>
          <w:p w:rsidR="0075688E" w:rsidRDefault="00701C31" w:rsidP="0075688E">
            <w:pPr>
              <w:jc w:val="center"/>
              <w:rPr>
                <w:rFonts w:ascii="Arial" w:hAnsi="Arial" w:cs="Arial"/>
                <w:b/>
                <w:bCs/>
                <w:color w:val="000000"/>
                <w:sz w:val="16"/>
                <w:szCs w:val="16"/>
              </w:rPr>
            </w:pPr>
            <w:r>
              <w:rPr>
                <w:rFonts w:ascii="Arial" w:hAnsi="Arial" w:cs="Arial"/>
                <w:b/>
                <w:bCs/>
                <w:color w:val="000000"/>
                <w:sz w:val="16"/>
              </w:rPr>
              <w:t>Precio Total (Bs</w:t>
            </w:r>
            <w:r w:rsidR="0075688E">
              <w:rPr>
                <w:rFonts w:ascii="Arial" w:hAnsi="Arial" w:cs="Arial"/>
                <w:b/>
                <w:bCs/>
                <w:color w:val="000000"/>
                <w:sz w:val="16"/>
              </w:rPr>
              <w:t>)</w:t>
            </w:r>
          </w:p>
        </w:tc>
      </w:tr>
      <w:tr w:rsidR="00701C31" w:rsidRPr="006156FD" w:rsidTr="00701C31">
        <w:trPr>
          <w:trHeight w:hRule="exact" w:val="454"/>
        </w:trPr>
        <w:tc>
          <w:tcPr>
            <w:tcW w:w="436" w:type="pct"/>
            <w:shd w:val="clear" w:color="auto" w:fill="auto"/>
            <w:vAlign w:val="center"/>
            <w:hideMark/>
          </w:tcPr>
          <w:p w:rsidR="0075688E" w:rsidRDefault="0075688E" w:rsidP="0075688E">
            <w:pPr>
              <w:jc w:val="center"/>
              <w:rPr>
                <w:rFonts w:ascii="Calibri" w:hAnsi="Calibri" w:cs="Calibri"/>
                <w:color w:val="000000"/>
                <w:sz w:val="18"/>
                <w:szCs w:val="18"/>
              </w:rPr>
            </w:pPr>
            <w:r>
              <w:rPr>
                <w:rFonts w:ascii="Calibri" w:hAnsi="Calibri" w:cs="Calibri"/>
                <w:color w:val="000000"/>
                <w:sz w:val="18"/>
                <w:szCs w:val="18"/>
              </w:rPr>
              <w:t>1</w:t>
            </w:r>
          </w:p>
        </w:tc>
        <w:tc>
          <w:tcPr>
            <w:tcW w:w="1716" w:type="pct"/>
            <w:shd w:val="clear" w:color="auto" w:fill="auto"/>
            <w:vAlign w:val="center"/>
            <w:hideMark/>
          </w:tcPr>
          <w:p w:rsidR="0075688E" w:rsidRDefault="0075688E" w:rsidP="0075688E">
            <w:pPr>
              <w:rPr>
                <w:rFonts w:ascii="Calibri" w:hAnsi="Calibri" w:cs="Calibri"/>
                <w:color w:val="000000"/>
                <w:sz w:val="18"/>
                <w:szCs w:val="18"/>
              </w:rPr>
            </w:pPr>
            <w:r>
              <w:rPr>
                <w:rFonts w:ascii="Calibri" w:hAnsi="Calibri" w:cs="Calibri"/>
                <w:color w:val="000000"/>
                <w:sz w:val="18"/>
                <w:szCs w:val="18"/>
              </w:rPr>
              <w:t>Computadoras de escritorio tipo Torre</w:t>
            </w:r>
          </w:p>
        </w:tc>
        <w:tc>
          <w:tcPr>
            <w:tcW w:w="615" w:type="pct"/>
            <w:shd w:val="clear" w:color="auto" w:fill="auto"/>
            <w:vAlign w:val="center"/>
            <w:hideMark/>
          </w:tcPr>
          <w:p w:rsidR="0075688E" w:rsidRDefault="00701C31" w:rsidP="0075688E">
            <w:pPr>
              <w:jc w:val="center"/>
              <w:rPr>
                <w:rFonts w:ascii="Calibri" w:hAnsi="Calibri" w:cs="Calibri"/>
                <w:color w:val="000000"/>
                <w:sz w:val="18"/>
                <w:szCs w:val="18"/>
              </w:rPr>
            </w:pPr>
            <w:r>
              <w:rPr>
                <w:rFonts w:ascii="Calibri" w:hAnsi="Calibri" w:cs="Calibri"/>
                <w:color w:val="000000"/>
                <w:sz w:val="18"/>
                <w:szCs w:val="18"/>
              </w:rPr>
              <w:t>Equipo</w:t>
            </w:r>
          </w:p>
        </w:tc>
        <w:tc>
          <w:tcPr>
            <w:tcW w:w="530" w:type="pct"/>
            <w:shd w:val="clear" w:color="auto" w:fill="auto"/>
            <w:noWrap/>
            <w:vAlign w:val="center"/>
            <w:hideMark/>
          </w:tcPr>
          <w:p w:rsidR="0075688E" w:rsidRDefault="0075688E" w:rsidP="0075688E">
            <w:pPr>
              <w:jc w:val="center"/>
              <w:rPr>
                <w:rFonts w:ascii="Calibri" w:hAnsi="Calibri" w:cs="Calibri"/>
                <w:color w:val="000000"/>
                <w:sz w:val="18"/>
                <w:szCs w:val="18"/>
              </w:rPr>
            </w:pPr>
            <w:r>
              <w:rPr>
                <w:rFonts w:ascii="Calibri" w:hAnsi="Calibri" w:cs="Calibri"/>
                <w:color w:val="000000"/>
                <w:sz w:val="18"/>
                <w:szCs w:val="18"/>
              </w:rPr>
              <w:t>4</w:t>
            </w:r>
          </w:p>
        </w:tc>
        <w:tc>
          <w:tcPr>
            <w:tcW w:w="857" w:type="pct"/>
            <w:shd w:val="clear" w:color="auto" w:fill="auto"/>
            <w:noWrap/>
            <w:vAlign w:val="center"/>
            <w:hideMark/>
          </w:tcPr>
          <w:p w:rsidR="0075688E" w:rsidRPr="006156FD" w:rsidRDefault="0075688E" w:rsidP="0075688E">
            <w:pPr>
              <w:jc w:val="right"/>
              <w:rPr>
                <w:rFonts w:ascii="Calibri" w:hAnsi="Calibri" w:cs="Calibri"/>
                <w:color w:val="000000"/>
                <w:sz w:val="18"/>
                <w:szCs w:val="18"/>
              </w:rPr>
            </w:pPr>
            <w:r>
              <w:rPr>
                <w:rFonts w:ascii="Calibri" w:hAnsi="Calibri" w:cs="Calibri"/>
                <w:color w:val="000000"/>
                <w:sz w:val="18"/>
                <w:szCs w:val="18"/>
              </w:rPr>
              <w:t>62,835</w:t>
            </w:r>
            <w:r w:rsidRPr="006156FD">
              <w:rPr>
                <w:rFonts w:ascii="Calibri" w:hAnsi="Calibri" w:cs="Calibri"/>
                <w:color w:val="000000"/>
                <w:sz w:val="18"/>
                <w:szCs w:val="18"/>
              </w:rPr>
              <w:t>.00</w:t>
            </w:r>
          </w:p>
        </w:tc>
        <w:tc>
          <w:tcPr>
            <w:tcW w:w="846" w:type="pct"/>
            <w:shd w:val="clear" w:color="auto" w:fill="auto"/>
            <w:noWrap/>
            <w:vAlign w:val="center"/>
            <w:hideMark/>
          </w:tcPr>
          <w:p w:rsidR="0075688E" w:rsidRPr="006156FD" w:rsidRDefault="0075688E" w:rsidP="0075688E">
            <w:pPr>
              <w:jc w:val="right"/>
              <w:rPr>
                <w:rFonts w:ascii="Calibri" w:hAnsi="Calibri" w:cs="Calibri"/>
                <w:color w:val="000000"/>
                <w:sz w:val="18"/>
                <w:szCs w:val="18"/>
              </w:rPr>
            </w:pPr>
            <w:r>
              <w:rPr>
                <w:rFonts w:ascii="Calibri" w:hAnsi="Calibri" w:cs="Calibri"/>
                <w:color w:val="000000"/>
                <w:sz w:val="18"/>
                <w:szCs w:val="18"/>
              </w:rPr>
              <w:t>251,340</w:t>
            </w:r>
            <w:r w:rsidRPr="006156FD">
              <w:rPr>
                <w:rFonts w:ascii="Calibri" w:hAnsi="Calibri" w:cs="Calibri"/>
                <w:color w:val="000000"/>
                <w:sz w:val="18"/>
                <w:szCs w:val="18"/>
              </w:rPr>
              <w:t>.00</w:t>
            </w:r>
          </w:p>
        </w:tc>
      </w:tr>
      <w:tr w:rsidR="00701C31" w:rsidRPr="006156FD" w:rsidTr="00701C31">
        <w:trPr>
          <w:trHeight w:hRule="exact" w:val="495"/>
        </w:trPr>
        <w:tc>
          <w:tcPr>
            <w:tcW w:w="436" w:type="pct"/>
            <w:shd w:val="clear" w:color="auto" w:fill="auto"/>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2</w:t>
            </w:r>
          </w:p>
        </w:tc>
        <w:tc>
          <w:tcPr>
            <w:tcW w:w="1716" w:type="pct"/>
            <w:shd w:val="clear" w:color="auto" w:fill="auto"/>
            <w:vAlign w:val="center"/>
            <w:hideMark/>
          </w:tcPr>
          <w:p w:rsidR="00701C31" w:rsidRDefault="00701C31" w:rsidP="00701C31">
            <w:pPr>
              <w:rPr>
                <w:rFonts w:ascii="Calibri" w:hAnsi="Calibri" w:cs="Calibri"/>
                <w:color w:val="000000"/>
                <w:sz w:val="18"/>
                <w:szCs w:val="18"/>
              </w:rPr>
            </w:pPr>
            <w:r>
              <w:rPr>
                <w:rFonts w:ascii="Calibri" w:hAnsi="Calibri" w:cs="Calibri"/>
                <w:color w:val="000000"/>
                <w:sz w:val="18"/>
                <w:szCs w:val="18"/>
              </w:rPr>
              <w:t>Computadoras de escritorio para diseño Grafico</w:t>
            </w:r>
          </w:p>
        </w:tc>
        <w:tc>
          <w:tcPr>
            <w:tcW w:w="615" w:type="pct"/>
            <w:shd w:val="clear" w:color="auto" w:fill="auto"/>
            <w:vAlign w:val="center"/>
            <w:hideMark/>
          </w:tcPr>
          <w:p w:rsidR="00701C31" w:rsidRDefault="00701C31" w:rsidP="00701C31">
            <w:pPr>
              <w:jc w:val="center"/>
            </w:pPr>
            <w:r w:rsidRPr="006C2662">
              <w:rPr>
                <w:rFonts w:ascii="Calibri" w:hAnsi="Calibri" w:cs="Calibri"/>
                <w:color w:val="000000"/>
                <w:sz w:val="18"/>
                <w:szCs w:val="18"/>
              </w:rPr>
              <w:t>Equipo</w:t>
            </w:r>
          </w:p>
        </w:tc>
        <w:tc>
          <w:tcPr>
            <w:tcW w:w="530" w:type="pct"/>
            <w:shd w:val="clear" w:color="auto" w:fill="auto"/>
            <w:noWrap/>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2</w:t>
            </w:r>
          </w:p>
        </w:tc>
        <w:tc>
          <w:tcPr>
            <w:tcW w:w="857"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sidRPr="006156FD">
              <w:rPr>
                <w:rFonts w:ascii="Calibri" w:hAnsi="Calibri" w:cs="Calibri"/>
                <w:color w:val="000000"/>
                <w:sz w:val="18"/>
                <w:szCs w:val="18"/>
              </w:rPr>
              <w:t>34,097.00</w:t>
            </w:r>
          </w:p>
        </w:tc>
        <w:tc>
          <w:tcPr>
            <w:tcW w:w="846"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sidRPr="006156FD">
              <w:rPr>
                <w:rFonts w:ascii="Calibri" w:hAnsi="Calibri" w:cs="Calibri"/>
                <w:color w:val="000000"/>
                <w:sz w:val="18"/>
                <w:szCs w:val="18"/>
              </w:rPr>
              <w:t>68,194.00</w:t>
            </w:r>
          </w:p>
        </w:tc>
      </w:tr>
      <w:tr w:rsidR="00701C31" w:rsidRPr="006156FD" w:rsidTr="00701C31">
        <w:trPr>
          <w:trHeight w:hRule="exact" w:val="495"/>
        </w:trPr>
        <w:tc>
          <w:tcPr>
            <w:tcW w:w="436" w:type="pct"/>
            <w:shd w:val="clear" w:color="auto" w:fill="auto"/>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3</w:t>
            </w:r>
          </w:p>
        </w:tc>
        <w:tc>
          <w:tcPr>
            <w:tcW w:w="1716" w:type="pct"/>
            <w:shd w:val="clear" w:color="auto" w:fill="auto"/>
            <w:vAlign w:val="center"/>
            <w:hideMark/>
          </w:tcPr>
          <w:p w:rsidR="00701C31" w:rsidRDefault="00701C31" w:rsidP="00701C31">
            <w:pPr>
              <w:rPr>
                <w:rFonts w:ascii="Calibri" w:hAnsi="Calibri" w:cs="Calibri"/>
                <w:color w:val="000000"/>
                <w:sz w:val="18"/>
                <w:szCs w:val="18"/>
              </w:rPr>
            </w:pPr>
            <w:r>
              <w:rPr>
                <w:rFonts w:ascii="Calibri" w:hAnsi="Calibri" w:cs="Calibri"/>
                <w:color w:val="000000"/>
                <w:sz w:val="18"/>
                <w:szCs w:val="18"/>
              </w:rPr>
              <w:t>Computadoras Portátiles para diseño Grafico</w:t>
            </w:r>
          </w:p>
        </w:tc>
        <w:tc>
          <w:tcPr>
            <w:tcW w:w="615" w:type="pct"/>
            <w:shd w:val="clear" w:color="auto" w:fill="auto"/>
            <w:vAlign w:val="center"/>
            <w:hideMark/>
          </w:tcPr>
          <w:p w:rsidR="00701C31" w:rsidRDefault="00701C31" w:rsidP="00701C31">
            <w:pPr>
              <w:jc w:val="center"/>
            </w:pPr>
            <w:r w:rsidRPr="006C2662">
              <w:rPr>
                <w:rFonts w:ascii="Calibri" w:hAnsi="Calibri" w:cs="Calibri"/>
                <w:color w:val="000000"/>
                <w:sz w:val="18"/>
                <w:szCs w:val="18"/>
              </w:rPr>
              <w:t>Equipo</w:t>
            </w:r>
          </w:p>
        </w:tc>
        <w:tc>
          <w:tcPr>
            <w:tcW w:w="530" w:type="pct"/>
            <w:shd w:val="clear" w:color="auto" w:fill="auto"/>
            <w:noWrap/>
            <w:vAlign w:val="center"/>
            <w:hideMark/>
          </w:tcPr>
          <w:p w:rsidR="00701C31" w:rsidRDefault="00701C31" w:rsidP="00701C31">
            <w:pPr>
              <w:jc w:val="center"/>
              <w:rPr>
                <w:rFonts w:ascii="Calibri" w:hAnsi="Calibri" w:cs="Calibri"/>
                <w:color w:val="000000"/>
                <w:sz w:val="18"/>
                <w:szCs w:val="18"/>
              </w:rPr>
            </w:pPr>
            <w:r>
              <w:rPr>
                <w:rFonts w:ascii="Calibri" w:hAnsi="Calibri" w:cs="Calibri"/>
                <w:color w:val="000000"/>
                <w:sz w:val="18"/>
                <w:szCs w:val="18"/>
              </w:rPr>
              <w:t>3</w:t>
            </w:r>
          </w:p>
        </w:tc>
        <w:tc>
          <w:tcPr>
            <w:tcW w:w="857"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Pr>
                <w:rFonts w:ascii="Calibri" w:hAnsi="Calibri" w:cs="Calibri"/>
                <w:color w:val="000000"/>
                <w:sz w:val="18"/>
                <w:szCs w:val="18"/>
              </w:rPr>
              <w:t>35,66</w:t>
            </w:r>
            <w:r w:rsidRPr="006156FD">
              <w:rPr>
                <w:rFonts w:ascii="Calibri" w:hAnsi="Calibri" w:cs="Calibri"/>
                <w:color w:val="000000"/>
                <w:sz w:val="18"/>
                <w:szCs w:val="18"/>
              </w:rPr>
              <w:t>0.00</w:t>
            </w:r>
          </w:p>
        </w:tc>
        <w:tc>
          <w:tcPr>
            <w:tcW w:w="846" w:type="pct"/>
            <w:shd w:val="clear" w:color="auto" w:fill="auto"/>
            <w:noWrap/>
            <w:vAlign w:val="center"/>
            <w:hideMark/>
          </w:tcPr>
          <w:p w:rsidR="00701C31" w:rsidRPr="006156FD" w:rsidRDefault="00701C31" w:rsidP="00701C31">
            <w:pPr>
              <w:jc w:val="right"/>
              <w:rPr>
                <w:rFonts w:ascii="Calibri" w:hAnsi="Calibri" w:cs="Calibri"/>
                <w:color w:val="000000"/>
                <w:sz w:val="18"/>
                <w:szCs w:val="18"/>
              </w:rPr>
            </w:pPr>
            <w:r>
              <w:rPr>
                <w:rFonts w:ascii="Calibri" w:hAnsi="Calibri" w:cs="Calibri"/>
                <w:color w:val="000000"/>
                <w:sz w:val="18"/>
                <w:szCs w:val="18"/>
              </w:rPr>
              <w:t>106,980</w:t>
            </w:r>
            <w:r w:rsidRPr="006156FD">
              <w:rPr>
                <w:rFonts w:ascii="Calibri" w:hAnsi="Calibri" w:cs="Calibri"/>
                <w:color w:val="000000"/>
                <w:sz w:val="18"/>
                <w:szCs w:val="18"/>
              </w:rPr>
              <w:t>.00</w:t>
            </w:r>
          </w:p>
        </w:tc>
      </w:tr>
      <w:tr w:rsidR="00701C31" w:rsidRPr="006156FD" w:rsidTr="00701C31">
        <w:trPr>
          <w:trHeight w:val="315"/>
        </w:trPr>
        <w:tc>
          <w:tcPr>
            <w:tcW w:w="4154" w:type="pct"/>
            <w:gridSpan w:val="5"/>
            <w:shd w:val="clear" w:color="auto" w:fill="auto"/>
            <w:vAlign w:val="bottom"/>
          </w:tcPr>
          <w:p w:rsidR="00701C31" w:rsidRPr="00701C31" w:rsidRDefault="00701C31" w:rsidP="00701C31">
            <w:pPr>
              <w:jc w:val="right"/>
              <w:rPr>
                <w:rFonts w:ascii="Calibri" w:hAnsi="Calibri" w:cs="Calibri"/>
                <w:b/>
                <w:color w:val="000000"/>
                <w:sz w:val="18"/>
                <w:szCs w:val="18"/>
              </w:rPr>
            </w:pPr>
            <w:r>
              <w:rPr>
                <w:rFonts w:ascii="Calibri" w:hAnsi="Calibri" w:cs="Calibri"/>
                <w:b/>
                <w:bCs/>
                <w:color w:val="000000"/>
                <w:sz w:val="22"/>
                <w:szCs w:val="22"/>
              </w:rPr>
              <w:t>TOTAL</w:t>
            </w:r>
          </w:p>
        </w:tc>
        <w:tc>
          <w:tcPr>
            <w:tcW w:w="846" w:type="pct"/>
            <w:shd w:val="clear" w:color="auto" w:fill="auto"/>
            <w:noWrap/>
            <w:vAlign w:val="center"/>
            <w:hideMark/>
          </w:tcPr>
          <w:p w:rsidR="00701C31" w:rsidRPr="00701C31" w:rsidRDefault="00701C31" w:rsidP="0075688E">
            <w:pPr>
              <w:jc w:val="right"/>
              <w:rPr>
                <w:rFonts w:ascii="Calibri" w:hAnsi="Calibri" w:cs="Calibri"/>
                <w:b/>
                <w:color w:val="000000"/>
                <w:sz w:val="18"/>
                <w:szCs w:val="18"/>
              </w:rPr>
            </w:pPr>
            <w:r w:rsidRPr="00701C31">
              <w:rPr>
                <w:rFonts w:ascii="Calibri" w:hAnsi="Calibri" w:cs="Calibri"/>
                <w:b/>
                <w:color w:val="000000"/>
                <w:sz w:val="18"/>
                <w:szCs w:val="18"/>
              </w:rPr>
              <w:t>426,514.00</w:t>
            </w:r>
          </w:p>
        </w:tc>
      </w:tr>
    </w:tbl>
    <w:p w:rsidR="0075688E" w:rsidRPr="00CA04A3" w:rsidRDefault="0075688E"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701C31" w:rsidRDefault="00701C3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FC14F8" w:rsidRDefault="00FC14F8"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0" w:name="_Toc346780194"/>
      <w:bookmarkStart w:id="1" w:name="_Toc346784691"/>
      <w:r w:rsidRPr="00E86E27">
        <w:rPr>
          <w:rFonts w:ascii="Calibri" w:hAnsi="Calibri" w:cs="Calibri"/>
          <w:color w:val="000000"/>
          <w:szCs w:val="22"/>
        </w:rPr>
        <w:t>NORMATIVA APLICABLE AL PROCESO DE CONTRATACIÓN</w:t>
      </w:r>
      <w:bookmarkEnd w:id="0"/>
      <w:bookmarkEnd w:id="1"/>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9"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0"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B44B72" w:rsidRDefault="00B44B72" w:rsidP="008E2971">
      <w:pPr>
        <w:tabs>
          <w:tab w:val="num" w:pos="567"/>
        </w:tabs>
        <w:ind w:left="567"/>
        <w:jc w:val="both"/>
        <w:rPr>
          <w:rFonts w:ascii="Calibri" w:hAnsi="Calibri" w:cs="Calibri"/>
          <w:sz w:val="22"/>
          <w:szCs w:val="22"/>
        </w:rPr>
      </w:pPr>
    </w:p>
    <w:p w:rsidR="00B44B72" w:rsidRPr="00F13C7F" w:rsidRDefault="00B44B72" w:rsidP="008E2971">
      <w:pPr>
        <w:tabs>
          <w:tab w:val="num" w:pos="567"/>
        </w:tabs>
        <w:ind w:left="567"/>
        <w:jc w:val="both"/>
        <w:rPr>
          <w:rFonts w:ascii="Calibri" w:hAnsi="Calibri" w:cs="Calibri"/>
          <w:sz w:val="22"/>
          <w:szCs w:val="22"/>
        </w:rPr>
      </w:pPr>
    </w:p>
    <w:p w:rsidR="008E2971" w:rsidRDefault="008E2971" w:rsidP="008E2971">
      <w:pPr>
        <w:tabs>
          <w:tab w:val="num" w:pos="567"/>
        </w:tabs>
        <w:ind w:left="567"/>
        <w:jc w:val="both"/>
        <w:rPr>
          <w:rFonts w:ascii="Calibri" w:hAnsi="Calibri" w:cs="Calibri"/>
          <w:sz w:val="22"/>
          <w:szCs w:val="22"/>
        </w:rPr>
      </w:pPr>
    </w:p>
    <w:p w:rsidR="008E2971" w:rsidRPr="006F1BFD" w:rsidRDefault="008E2971" w:rsidP="00ED12A8">
      <w:pPr>
        <w:numPr>
          <w:ilvl w:val="0"/>
          <w:numId w:val="1"/>
        </w:numPr>
        <w:ind w:left="567" w:hanging="567"/>
        <w:jc w:val="both"/>
        <w:rPr>
          <w:rFonts w:ascii="Calibri" w:hAnsi="Calibri" w:cs="Calibri"/>
          <w:sz w:val="22"/>
          <w:szCs w:val="22"/>
          <w:highlight w:val="yellow"/>
        </w:rPr>
      </w:pPr>
      <w:r w:rsidRPr="006F1BFD">
        <w:rPr>
          <w:rFonts w:ascii="Calibri" w:hAnsi="Calibri" w:cs="Calibri"/>
          <w:b/>
          <w:bCs/>
          <w:color w:val="000000"/>
          <w:kern w:val="28"/>
          <w:sz w:val="22"/>
          <w:szCs w:val="22"/>
          <w:highlight w:val="yellow"/>
          <w:lang w:val="es-BO"/>
        </w:rPr>
        <w:lastRenderedPageBreak/>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2"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7876F2" w:rsidRDefault="007876F2"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lastRenderedPageBreak/>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7876F2">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r>
        <w:rPr>
          <w:rFonts w:ascii="Calibri" w:hAnsi="Calibri" w:cs="Calibri"/>
          <w:b/>
          <w:i/>
          <w:color w:val="FF0000"/>
          <w:sz w:val="22"/>
          <w:szCs w:val="22"/>
        </w:rPr>
        <w:t xml:space="preserve"> </w:t>
      </w:r>
    </w:p>
    <w:p w:rsidR="00147189" w:rsidRPr="00726784" w:rsidRDefault="00147189" w:rsidP="00147189">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8E2971" w:rsidRDefault="008E2971" w:rsidP="008E2971">
      <w:pPr>
        <w:ind w:left="2832" w:hanging="2124"/>
        <w:jc w:val="both"/>
        <w:rPr>
          <w:rFonts w:ascii="Calibri" w:hAnsi="Calibri" w:cs="Calibri"/>
          <w:sz w:val="16"/>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Pr>
          <w:rFonts w:ascii="Calibri" w:hAnsi="Calibri" w:cs="Calibri"/>
          <w:sz w:val="22"/>
          <w:szCs w:val="22"/>
        </w:rPr>
        <w:t>neral del Estado (CGE</w:t>
      </w:r>
      <w:r w:rsidR="00F5436B">
        <w:rPr>
          <w:rFonts w:ascii="Calibri" w:hAnsi="Calibri" w:cs="Calibri"/>
          <w:sz w:val="22"/>
          <w:szCs w:val="22"/>
        </w:rPr>
        <w:t>)</w:t>
      </w:r>
      <w:r w:rsidRPr="00C978ED">
        <w:rPr>
          <w:rFonts w:ascii="Calibri" w:hAnsi="Calibri" w:cs="Calibri"/>
          <w:sz w:val="22"/>
          <w:szCs w:val="22"/>
        </w:rPr>
        <w:t>.</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E2971" w:rsidRPr="00674E63" w:rsidRDefault="008E2971" w:rsidP="008E2971">
      <w:pPr>
        <w:jc w:val="center"/>
        <w:rPr>
          <w:rFonts w:ascii="Calibri" w:hAnsi="Calibri" w:cs="Calibri"/>
          <w:b/>
          <w:bCs/>
          <w:i/>
          <w:iCs/>
          <w:sz w:val="24"/>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674E63">
        <w:rPr>
          <w:rFonts w:ascii="Calibri" w:hAnsi="Calibri" w:cs="Calibri"/>
          <w:b/>
          <w:sz w:val="24"/>
          <w:szCs w:val="22"/>
        </w:rPr>
        <w:lastRenderedPageBreak/>
        <w:t>FORMULARIO B-1</w:t>
      </w:r>
    </w:p>
    <w:p w:rsidR="008E2971" w:rsidRPr="00674E63" w:rsidRDefault="008E2971" w:rsidP="008E2971">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8E2971" w:rsidRPr="00674E63" w:rsidRDefault="008E2971" w:rsidP="008E2971">
      <w:pPr>
        <w:jc w:val="center"/>
        <w:rPr>
          <w:rFonts w:ascii="Calibri" w:hAnsi="Calibri" w:cs="Calibri"/>
          <w:b/>
          <w:bCs/>
        </w:rPr>
      </w:pPr>
      <w:r w:rsidRPr="00674E63">
        <w:rPr>
          <w:rFonts w:ascii="Calibri" w:hAnsi="Calibri" w:cs="Calibri"/>
          <w:b/>
          <w:bCs/>
        </w:rPr>
        <w:t>(Expresado en Bolivianos)</w:t>
      </w:r>
    </w:p>
    <w:p w:rsidR="008E2971" w:rsidRDefault="008E2971" w:rsidP="008E2971">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F677C9" w:rsidRPr="006F470A"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F677C9" w:rsidRDefault="00F677C9"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F677C9" w:rsidRDefault="00F677C9" w:rsidP="00F677C9">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F677C9" w:rsidRPr="00CA04A3" w:rsidRDefault="00F677C9" w:rsidP="00F677C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F677C9" w:rsidRPr="00CA04A3" w:rsidRDefault="00F677C9" w:rsidP="00F677C9">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F677C9"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1</w:t>
            </w:r>
          </w:p>
        </w:tc>
        <w:tc>
          <w:tcPr>
            <w:tcW w:w="3436" w:type="dxa"/>
            <w:gridSpan w:val="2"/>
            <w:tcBorders>
              <w:top w:val="nil"/>
              <w:left w:val="nil"/>
              <w:bottom w:val="single" w:sz="8" w:space="0" w:color="auto"/>
              <w:right w:val="single" w:sz="8" w:space="0" w:color="auto"/>
            </w:tcBorders>
            <w:shd w:val="clear" w:color="000000" w:fill="FFFFFF"/>
            <w:vAlign w:val="center"/>
          </w:tcPr>
          <w:p w:rsidR="00F677C9" w:rsidRDefault="00F677C9" w:rsidP="00F677C9">
            <w:pPr>
              <w:rPr>
                <w:rFonts w:ascii="Calibri" w:hAnsi="Calibri" w:cs="Calibri"/>
                <w:color w:val="000000"/>
                <w:sz w:val="18"/>
                <w:szCs w:val="18"/>
              </w:rPr>
            </w:pPr>
            <w:r>
              <w:rPr>
                <w:rFonts w:ascii="Calibri" w:hAnsi="Calibri" w:cs="Calibri"/>
                <w:color w:val="000000"/>
                <w:sz w:val="18"/>
                <w:szCs w:val="18"/>
              </w:rPr>
              <w:t>Computadoras de escritorio tipo Torre</w:t>
            </w:r>
          </w:p>
        </w:tc>
        <w:tc>
          <w:tcPr>
            <w:tcW w:w="1309" w:type="dxa"/>
            <w:tcBorders>
              <w:top w:val="nil"/>
              <w:left w:val="nil"/>
              <w:bottom w:val="single" w:sz="8" w:space="0" w:color="auto"/>
              <w:right w:val="single" w:sz="4" w:space="0" w:color="auto"/>
            </w:tcBorders>
            <w:shd w:val="clear" w:color="auto" w:fill="auto"/>
            <w:noWrap/>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F677C9" w:rsidRDefault="00F677C9" w:rsidP="00F677C9">
            <w:pPr>
              <w:jc w:val="center"/>
              <w:rPr>
                <w:rFonts w:ascii="Calibri" w:hAnsi="Calibri" w:cs="Calibri"/>
                <w:color w:val="000000"/>
                <w:sz w:val="18"/>
                <w:szCs w:val="18"/>
              </w:rPr>
            </w:pPr>
            <w:r>
              <w:rPr>
                <w:rFonts w:ascii="Calibri" w:hAnsi="Calibri" w:cs="Calibri"/>
                <w:color w:val="000000"/>
                <w:sz w:val="18"/>
                <w:szCs w:val="18"/>
              </w:rPr>
              <w:t>4</w:t>
            </w:r>
          </w:p>
        </w:tc>
        <w:tc>
          <w:tcPr>
            <w:tcW w:w="1509" w:type="dxa"/>
            <w:tcBorders>
              <w:top w:val="nil"/>
              <w:left w:val="nil"/>
              <w:bottom w:val="single" w:sz="8" w:space="0" w:color="auto"/>
              <w:right w:val="single" w:sz="8" w:space="0" w:color="auto"/>
            </w:tcBorders>
            <w:shd w:val="clear" w:color="auto" w:fill="auto"/>
            <w:vAlign w:val="center"/>
          </w:tcPr>
          <w:p w:rsidR="00F677C9" w:rsidRDefault="00F677C9" w:rsidP="00F677C9">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F677C9" w:rsidRDefault="00F677C9" w:rsidP="00F677C9">
            <w:pPr>
              <w:jc w:val="right"/>
              <w:rPr>
                <w:rFonts w:ascii="Calibri" w:hAnsi="Calibri" w:cs="Calibri"/>
                <w:color w:val="000000"/>
              </w:rPr>
            </w:pPr>
          </w:p>
        </w:tc>
      </w:tr>
      <w:tr w:rsidR="008E2971" w:rsidRPr="006F470A" w:rsidTr="001471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E2971" w:rsidRPr="00CA04A3" w:rsidRDefault="008E2971" w:rsidP="001471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AB2813">
            <w:pPr>
              <w:rPr>
                <w:rFonts w:ascii="Calibri" w:hAnsi="Calibri" w:cs="Calibri"/>
                <w:b/>
                <w:color w:val="000000"/>
                <w:lang w:val="es-BO" w:eastAsia="es-BO"/>
              </w:rPr>
            </w:pPr>
          </w:p>
        </w:tc>
      </w:tr>
    </w:tbl>
    <w:p w:rsidR="008E2971" w:rsidRDefault="008E2971" w:rsidP="008E2971">
      <w:pPr>
        <w:jc w:val="center"/>
        <w:rPr>
          <w:rFonts w:ascii="Calibri" w:hAnsi="Calibri" w:cs="Calibri"/>
          <w:b/>
          <w:sz w:val="22"/>
          <w:szCs w:val="22"/>
          <w:lang w:val="es-BO"/>
        </w:rPr>
      </w:pPr>
    </w:p>
    <w:p w:rsidR="008E2971" w:rsidRPr="00F63B8F" w:rsidRDefault="008E2971" w:rsidP="008E297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E2971" w:rsidRDefault="008E2971" w:rsidP="008E2971">
      <w:pPr>
        <w:jc w:val="center"/>
        <w:rPr>
          <w:rFonts w:ascii="Calibri" w:hAnsi="Calibri" w:cs="Calibri"/>
          <w:b/>
          <w:sz w:val="22"/>
          <w:szCs w:val="22"/>
        </w:rPr>
      </w:pPr>
    </w:p>
    <w:p w:rsidR="002F5FF3" w:rsidRDefault="002F5FF3" w:rsidP="008E2971">
      <w:pPr>
        <w:jc w:val="center"/>
        <w:rPr>
          <w:rFonts w:ascii="Calibri" w:hAnsi="Calibri" w:cs="Calibri"/>
          <w:b/>
          <w:sz w:val="22"/>
          <w:szCs w:val="22"/>
        </w:rPr>
      </w:pPr>
    </w:p>
    <w:p w:rsidR="002F5FF3" w:rsidRPr="00AD740C" w:rsidRDefault="002F5FF3" w:rsidP="008E2971">
      <w:pPr>
        <w:jc w:val="center"/>
        <w:rPr>
          <w:rFonts w:ascii="Calibri" w:hAnsi="Calibri" w:cs="Calibri"/>
          <w:b/>
          <w:sz w:val="22"/>
          <w:szCs w:val="22"/>
        </w:rPr>
      </w:pPr>
    </w:p>
    <w:p w:rsidR="008E2971" w:rsidRDefault="008E2971" w:rsidP="008E2971">
      <w:pPr>
        <w:rPr>
          <w:rFonts w:ascii="Calibri" w:hAnsi="Calibri" w:cs="Calibri"/>
          <w:b/>
          <w:sz w:val="24"/>
          <w:szCs w:val="22"/>
        </w:rPr>
      </w:pPr>
    </w:p>
    <w:p w:rsidR="002F5FF3" w:rsidRPr="00674E63" w:rsidRDefault="00701C31" w:rsidP="002F5FF3">
      <w:pPr>
        <w:jc w:val="center"/>
        <w:rPr>
          <w:rFonts w:ascii="Calibri" w:hAnsi="Calibri" w:cs="Calibri"/>
          <w:b/>
          <w:bCs/>
          <w:i/>
          <w:iCs/>
          <w:sz w:val="24"/>
          <w:szCs w:val="22"/>
        </w:rPr>
      </w:pPr>
      <w:r>
        <w:rPr>
          <w:rFonts w:ascii="Calibri" w:hAnsi="Calibri" w:cs="Calibri"/>
          <w:b/>
          <w:bCs/>
          <w:color w:val="000000"/>
          <w:sz w:val="22"/>
          <w:szCs w:val="22"/>
        </w:rPr>
        <w:t xml:space="preserve"> </w:t>
      </w:r>
      <w:r w:rsidR="002F5FF3" w:rsidRPr="00674E63">
        <w:rPr>
          <w:rFonts w:ascii="Calibri" w:hAnsi="Calibri" w:cs="Calibri"/>
          <w:b/>
          <w:sz w:val="24"/>
          <w:szCs w:val="22"/>
        </w:rPr>
        <w:t>FORMULARIO B-1</w:t>
      </w:r>
    </w:p>
    <w:p w:rsidR="002F5FF3" w:rsidRPr="00674E63" w:rsidRDefault="002F5FF3" w:rsidP="002F5FF3">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2F5FF3" w:rsidRPr="00674E63" w:rsidRDefault="002F5FF3" w:rsidP="002F5FF3">
      <w:pPr>
        <w:jc w:val="center"/>
        <w:rPr>
          <w:rFonts w:ascii="Calibri" w:hAnsi="Calibri" w:cs="Calibri"/>
          <w:b/>
          <w:bCs/>
        </w:rPr>
      </w:pPr>
      <w:r w:rsidRPr="00674E63">
        <w:rPr>
          <w:rFonts w:ascii="Calibri" w:hAnsi="Calibri" w:cs="Calibri"/>
          <w:b/>
          <w:bCs/>
        </w:rPr>
        <w:t>(Expresado en Bolivianos)</w:t>
      </w:r>
    </w:p>
    <w:p w:rsidR="002F5FF3" w:rsidRDefault="002F5FF3" w:rsidP="002F5FF3">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2F5FF3" w:rsidRPr="006F470A" w:rsidTr="00F55B2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2F5FF3" w:rsidRDefault="002F5FF3"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2F5FF3" w:rsidRPr="006F470A" w:rsidTr="00F55B2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2</w:t>
            </w:r>
          </w:p>
        </w:tc>
        <w:tc>
          <w:tcPr>
            <w:tcW w:w="3436" w:type="dxa"/>
            <w:gridSpan w:val="2"/>
            <w:tcBorders>
              <w:top w:val="nil"/>
              <w:left w:val="nil"/>
              <w:bottom w:val="single" w:sz="8" w:space="0" w:color="auto"/>
              <w:right w:val="single" w:sz="8" w:space="0" w:color="auto"/>
            </w:tcBorders>
            <w:shd w:val="clear" w:color="000000" w:fill="FFFFFF"/>
            <w:vAlign w:val="center"/>
          </w:tcPr>
          <w:p w:rsidR="002F5FF3" w:rsidRDefault="002F5FF3" w:rsidP="00F55B28">
            <w:pPr>
              <w:rPr>
                <w:rFonts w:ascii="Calibri" w:hAnsi="Calibri" w:cs="Calibri"/>
                <w:color w:val="000000"/>
                <w:sz w:val="18"/>
                <w:szCs w:val="18"/>
              </w:rPr>
            </w:pPr>
            <w:r>
              <w:rPr>
                <w:rFonts w:ascii="Calibri" w:hAnsi="Calibri" w:cs="Calibri"/>
                <w:color w:val="000000"/>
                <w:sz w:val="18"/>
                <w:szCs w:val="18"/>
              </w:rPr>
              <w:t>Computadoras de escritorio para diseño Grafico</w:t>
            </w:r>
          </w:p>
        </w:tc>
        <w:tc>
          <w:tcPr>
            <w:tcW w:w="1309" w:type="dxa"/>
            <w:tcBorders>
              <w:top w:val="nil"/>
              <w:left w:val="nil"/>
              <w:bottom w:val="single" w:sz="8" w:space="0" w:color="auto"/>
              <w:right w:val="single" w:sz="4" w:space="0" w:color="auto"/>
            </w:tcBorders>
            <w:shd w:val="clear" w:color="auto" w:fill="auto"/>
            <w:noWrap/>
            <w:vAlign w:val="center"/>
          </w:tcPr>
          <w:p w:rsidR="002F5FF3" w:rsidRDefault="002F5FF3" w:rsidP="00F55B28">
            <w:pPr>
              <w:jc w:val="center"/>
            </w:pPr>
            <w:r w:rsidRPr="006C2662">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2</w:t>
            </w:r>
          </w:p>
        </w:tc>
        <w:tc>
          <w:tcPr>
            <w:tcW w:w="1509" w:type="dxa"/>
            <w:tcBorders>
              <w:top w:val="nil"/>
              <w:left w:val="nil"/>
              <w:bottom w:val="single" w:sz="8" w:space="0" w:color="auto"/>
              <w:right w:val="single" w:sz="8" w:space="0" w:color="auto"/>
            </w:tcBorders>
            <w:shd w:val="clear" w:color="auto" w:fill="auto"/>
            <w:vAlign w:val="center"/>
          </w:tcPr>
          <w:p w:rsidR="002F5FF3" w:rsidRDefault="002F5FF3" w:rsidP="00F55B28">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2F5FF3" w:rsidRDefault="002F5FF3" w:rsidP="00F55B28">
            <w:pPr>
              <w:jc w:val="right"/>
              <w:rPr>
                <w:rFonts w:ascii="Calibri" w:hAnsi="Calibri" w:cs="Calibri"/>
                <w:color w:val="000000"/>
              </w:rPr>
            </w:pPr>
          </w:p>
        </w:tc>
      </w:tr>
      <w:tr w:rsidR="002F5FF3" w:rsidRPr="006F470A" w:rsidTr="00F55B28">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2F5FF3" w:rsidRPr="00CA04A3" w:rsidRDefault="002F5FF3" w:rsidP="00F55B28">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2F5FF3" w:rsidRPr="006F1BFD" w:rsidRDefault="002F5FF3" w:rsidP="00F55B28">
            <w:pPr>
              <w:rPr>
                <w:rFonts w:ascii="Calibri" w:hAnsi="Calibri" w:cs="Calibri"/>
                <w:b/>
                <w:color w:val="000000"/>
                <w:lang w:val="es-BO" w:eastAsia="es-BO"/>
              </w:rPr>
            </w:pPr>
          </w:p>
        </w:tc>
      </w:tr>
    </w:tbl>
    <w:p w:rsidR="002F5FF3" w:rsidRDefault="002F5FF3" w:rsidP="002F5FF3">
      <w:pPr>
        <w:jc w:val="center"/>
        <w:rPr>
          <w:rFonts w:ascii="Calibri" w:hAnsi="Calibri" w:cs="Calibri"/>
          <w:b/>
          <w:sz w:val="22"/>
          <w:szCs w:val="22"/>
          <w:lang w:val="es-BO"/>
        </w:rPr>
      </w:pPr>
    </w:p>
    <w:p w:rsidR="002F5FF3" w:rsidRPr="00F63B8F" w:rsidRDefault="002F5FF3" w:rsidP="002F5FF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2F5FF3" w:rsidRDefault="002F5FF3" w:rsidP="002F5FF3">
      <w:pPr>
        <w:jc w:val="center"/>
        <w:rPr>
          <w:rFonts w:ascii="Calibri" w:hAnsi="Calibri" w:cs="Calibri"/>
          <w:b/>
          <w:sz w:val="22"/>
          <w:szCs w:val="22"/>
        </w:rPr>
      </w:pPr>
    </w:p>
    <w:p w:rsidR="002F5FF3" w:rsidRDefault="002F5FF3" w:rsidP="002F5FF3">
      <w:pPr>
        <w:jc w:val="center"/>
        <w:rPr>
          <w:rFonts w:ascii="Calibri" w:hAnsi="Calibri" w:cs="Calibri"/>
          <w:b/>
          <w:sz w:val="22"/>
          <w:szCs w:val="22"/>
        </w:rPr>
      </w:pPr>
    </w:p>
    <w:p w:rsidR="002F5FF3" w:rsidRDefault="002F5FF3" w:rsidP="002F5FF3">
      <w:pPr>
        <w:jc w:val="center"/>
        <w:rPr>
          <w:rFonts w:ascii="Calibri" w:hAnsi="Calibri" w:cs="Calibri"/>
          <w:b/>
          <w:sz w:val="22"/>
          <w:szCs w:val="22"/>
        </w:rPr>
      </w:pPr>
    </w:p>
    <w:p w:rsidR="002F5FF3" w:rsidRPr="00AD740C" w:rsidRDefault="002F5FF3" w:rsidP="002F5FF3">
      <w:pPr>
        <w:jc w:val="center"/>
        <w:rPr>
          <w:rFonts w:ascii="Calibri" w:hAnsi="Calibri" w:cs="Calibri"/>
          <w:b/>
          <w:sz w:val="22"/>
          <w:szCs w:val="22"/>
        </w:rPr>
      </w:pPr>
    </w:p>
    <w:p w:rsidR="002F5FF3" w:rsidRPr="00674E63" w:rsidRDefault="002F5FF3" w:rsidP="002F5FF3">
      <w:pPr>
        <w:jc w:val="center"/>
        <w:rPr>
          <w:rFonts w:ascii="Calibri" w:hAnsi="Calibri" w:cs="Calibri"/>
          <w:b/>
          <w:bCs/>
          <w:i/>
          <w:iCs/>
          <w:sz w:val="24"/>
          <w:szCs w:val="22"/>
        </w:rPr>
      </w:pPr>
      <w:r w:rsidRPr="00674E63">
        <w:rPr>
          <w:rFonts w:ascii="Calibri" w:hAnsi="Calibri" w:cs="Calibri"/>
          <w:b/>
          <w:sz w:val="24"/>
          <w:szCs w:val="22"/>
        </w:rPr>
        <w:t>FORMULARIO B-1</w:t>
      </w:r>
    </w:p>
    <w:p w:rsidR="002F5FF3" w:rsidRPr="00674E63" w:rsidRDefault="002F5FF3" w:rsidP="002F5FF3">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2F5FF3" w:rsidRPr="00674E63" w:rsidRDefault="002F5FF3" w:rsidP="002F5FF3">
      <w:pPr>
        <w:jc w:val="center"/>
        <w:rPr>
          <w:rFonts w:ascii="Calibri" w:hAnsi="Calibri" w:cs="Calibri"/>
          <w:b/>
          <w:bCs/>
        </w:rPr>
      </w:pPr>
      <w:r w:rsidRPr="00674E63">
        <w:rPr>
          <w:rFonts w:ascii="Calibri" w:hAnsi="Calibri" w:cs="Calibri"/>
          <w:b/>
          <w:bCs/>
        </w:rPr>
        <w:t>(Expresado en Bolivianos)</w:t>
      </w:r>
    </w:p>
    <w:p w:rsidR="002F5FF3" w:rsidRDefault="002F5FF3" w:rsidP="002F5FF3">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2F5FF3" w:rsidRPr="006F470A" w:rsidTr="00F55B2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N° ÍTEM</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2F5FF3" w:rsidRDefault="002F5FF3" w:rsidP="009101FF">
            <w:pPr>
              <w:jc w:val="center"/>
              <w:rPr>
                <w:rFonts w:ascii="Arial" w:hAnsi="Arial" w:cs="Arial"/>
                <w:b/>
                <w:bCs/>
                <w:color w:val="000000"/>
                <w:sz w:val="16"/>
                <w:szCs w:val="16"/>
              </w:rPr>
            </w:pPr>
            <w:r>
              <w:rPr>
                <w:rFonts w:ascii="Arial" w:hAnsi="Arial" w:cs="Arial"/>
                <w:b/>
                <w:bCs/>
                <w:color w:val="000000"/>
                <w:sz w:val="16"/>
                <w:szCs w:val="16"/>
              </w:rPr>
              <w:t>UNIDAD</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2F5FF3" w:rsidRDefault="002F5FF3" w:rsidP="00F55B28">
            <w:pPr>
              <w:jc w:val="center"/>
              <w:rPr>
                <w:rFonts w:ascii="Arial" w:hAnsi="Arial" w:cs="Arial"/>
                <w:b/>
                <w:bCs/>
                <w:color w:val="000000"/>
                <w:sz w:val="16"/>
                <w:szCs w:val="16"/>
              </w:rPr>
            </w:pPr>
            <w:r>
              <w:rPr>
                <w:rFonts w:ascii="Arial" w:hAnsi="Arial" w:cs="Arial"/>
                <w:b/>
                <w:bCs/>
                <w:color w:val="000000"/>
                <w:sz w:val="16"/>
                <w:szCs w:val="16"/>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2F5FF3" w:rsidRPr="00CA04A3" w:rsidRDefault="002F5FF3" w:rsidP="00F55B28">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2F5FF3" w:rsidRPr="006F470A" w:rsidTr="00F55B2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3</w:t>
            </w:r>
          </w:p>
        </w:tc>
        <w:tc>
          <w:tcPr>
            <w:tcW w:w="3436" w:type="dxa"/>
            <w:gridSpan w:val="2"/>
            <w:tcBorders>
              <w:top w:val="nil"/>
              <w:left w:val="nil"/>
              <w:bottom w:val="single" w:sz="8" w:space="0" w:color="auto"/>
              <w:right w:val="single" w:sz="8" w:space="0" w:color="auto"/>
            </w:tcBorders>
            <w:shd w:val="clear" w:color="000000" w:fill="FFFFFF"/>
            <w:vAlign w:val="center"/>
          </w:tcPr>
          <w:p w:rsidR="002F5FF3" w:rsidRDefault="002F5FF3" w:rsidP="00F55B28">
            <w:pPr>
              <w:rPr>
                <w:rFonts w:ascii="Calibri" w:hAnsi="Calibri" w:cs="Calibri"/>
                <w:color w:val="000000"/>
                <w:sz w:val="18"/>
                <w:szCs w:val="18"/>
              </w:rPr>
            </w:pPr>
            <w:r>
              <w:rPr>
                <w:rFonts w:ascii="Calibri" w:hAnsi="Calibri" w:cs="Calibri"/>
                <w:color w:val="000000"/>
                <w:sz w:val="18"/>
                <w:szCs w:val="18"/>
              </w:rPr>
              <w:t>Computadoras Portátiles para diseño Grafico</w:t>
            </w:r>
          </w:p>
        </w:tc>
        <w:tc>
          <w:tcPr>
            <w:tcW w:w="1309" w:type="dxa"/>
            <w:tcBorders>
              <w:top w:val="nil"/>
              <w:left w:val="nil"/>
              <w:bottom w:val="single" w:sz="8" w:space="0" w:color="auto"/>
              <w:right w:val="single" w:sz="4" w:space="0" w:color="auto"/>
            </w:tcBorders>
            <w:shd w:val="clear" w:color="auto" w:fill="auto"/>
            <w:noWrap/>
            <w:vAlign w:val="center"/>
          </w:tcPr>
          <w:p w:rsidR="002F5FF3" w:rsidRDefault="002F5FF3" w:rsidP="00F55B28">
            <w:pPr>
              <w:jc w:val="center"/>
            </w:pPr>
            <w:r w:rsidRPr="006C2662">
              <w:rPr>
                <w:rFonts w:ascii="Calibri" w:hAnsi="Calibri" w:cs="Calibri"/>
                <w:color w:val="000000"/>
                <w:sz w:val="18"/>
                <w:szCs w:val="18"/>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F5FF3" w:rsidRDefault="002F5FF3" w:rsidP="00F55B28">
            <w:pPr>
              <w:jc w:val="center"/>
              <w:rPr>
                <w:rFonts w:ascii="Calibri" w:hAnsi="Calibri" w:cs="Calibri"/>
                <w:color w:val="000000"/>
                <w:sz w:val="18"/>
                <w:szCs w:val="18"/>
              </w:rPr>
            </w:pPr>
            <w:r>
              <w:rPr>
                <w:rFonts w:ascii="Calibri" w:hAnsi="Calibri" w:cs="Calibri"/>
                <w:color w:val="000000"/>
                <w:sz w:val="18"/>
                <w:szCs w:val="18"/>
              </w:rPr>
              <w:t>3</w:t>
            </w:r>
          </w:p>
        </w:tc>
        <w:tc>
          <w:tcPr>
            <w:tcW w:w="1509" w:type="dxa"/>
            <w:tcBorders>
              <w:top w:val="nil"/>
              <w:left w:val="nil"/>
              <w:bottom w:val="single" w:sz="8" w:space="0" w:color="auto"/>
              <w:right w:val="single" w:sz="8" w:space="0" w:color="auto"/>
            </w:tcBorders>
            <w:shd w:val="clear" w:color="auto" w:fill="auto"/>
            <w:vAlign w:val="center"/>
          </w:tcPr>
          <w:p w:rsidR="002F5FF3" w:rsidRDefault="002F5FF3" w:rsidP="00F55B28">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2F5FF3" w:rsidRDefault="002F5FF3" w:rsidP="00F55B28">
            <w:pPr>
              <w:jc w:val="right"/>
              <w:rPr>
                <w:rFonts w:ascii="Calibri" w:hAnsi="Calibri" w:cs="Calibri"/>
                <w:color w:val="000000"/>
              </w:rPr>
            </w:pPr>
          </w:p>
        </w:tc>
      </w:tr>
      <w:tr w:rsidR="002F5FF3" w:rsidRPr="006F470A" w:rsidTr="00F55B28">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2F5FF3" w:rsidRPr="00CA04A3" w:rsidRDefault="002F5FF3" w:rsidP="00F55B28">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2F5FF3" w:rsidRPr="006F1BFD" w:rsidRDefault="002F5FF3" w:rsidP="00F55B28">
            <w:pPr>
              <w:rPr>
                <w:rFonts w:ascii="Calibri" w:hAnsi="Calibri" w:cs="Calibri"/>
                <w:b/>
                <w:color w:val="000000"/>
                <w:lang w:val="es-BO" w:eastAsia="es-BO"/>
              </w:rPr>
            </w:pPr>
          </w:p>
        </w:tc>
      </w:tr>
    </w:tbl>
    <w:p w:rsidR="002F5FF3" w:rsidRDefault="002F5FF3" w:rsidP="002F5FF3">
      <w:pPr>
        <w:jc w:val="center"/>
        <w:rPr>
          <w:rFonts w:ascii="Calibri" w:hAnsi="Calibri" w:cs="Calibri"/>
          <w:b/>
          <w:sz w:val="22"/>
          <w:szCs w:val="22"/>
          <w:lang w:val="es-BO"/>
        </w:rPr>
      </w:pPr>
    </w:p>
    <w:p w:rsidR="002F5FF3" w:rsidRPr="00F63B8F" w:rsidRDefault="002F5FF3" w:rsidP="002F5FF3">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2F5FF3" w:rsidRPr="00AD740C" w:rsidRDefault="002F5FF3" w:rsidP="002F5FF3">
      <w:pPr>
        <w:jc w:val="center"/>
        <w:rPr>
          <w:rFonts w:ascii="Calibri" w:hAnsi="Calibri" w:cs="Calibri"/>
          <w:b/>
          <w:sz w:val="22"/>
          <w:szCs w:val="22"/>
        </w:rPr>
      </w:pPr>
    </w:p>
    <w:p w:rsidR="00F5436B" w:rsidRPr="005F739D" w:rsidRDefault="00F5436B" w:rsidP="00F5436B">
      <w:pPr>
        <w:jc w:val="both"/>
        <w:rPr>
          <w:rFonts w:ascii="Calibri" w:hAnsi="Calibri" w:cs="Calibri"/>
          <w:b/>
          <w:color w:val="000000"/>
          <w:sz w:val="22"/>
          <w:szCs w:val="22"/>
        </w:rPr>
      </w:pPr>
    </w:p>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Pr="00F63B8F" w:rsidRDefault="008E2971" w:rsidP="008E2971">
      <w:pPr>
        <w:tabs>
          <w:tab w:val="left" w:pos="4080"/>
        </w:tabs>
        <w:rPr>
          <w:rFonts w:ascii="Calibri" w:hAnsi="Calibri" w:cs="Calibri"/>
          <w:sz w:val="22"/>
          <w:szCs w:val="22"/>
          <w:lang w:val="es-MX"/>
        </w:rPr>
      </w:pPr>
      <w:r>
        <w:rPr>
          <w:rFonts w:ascii="Calibri" w:hAnsi="Calibri" w:cs="Calibri"/>
          <w:b/>
          <w:sz w:val="22"/>
          <w:szCs w:val="22"/>
          <w:lang w:val="es-BO"/>
        </w:rPr>
        <w:tab/>
      </w:r>
    </w:p>
    <w:p w:rsidR="008E2971" w:rsidRDefault="008E2971" w:rsidP="008E2971">
      <w:pPr>
        <w:jc w:val="center"/>
        <w:rPr>
          <w:rFonts w:ascii="Calibri" w:hAnsi="Calibri" w:cs="Calibri"/>
          <w:b/>
          <w:sz w:val="22"/>
          <w:szCs w:val="22"/>
        </w:rPr>
        <w:sectPr w:rsidR="008E2971" w:rsidSect="00147189">
          <w:pgSz w:w="12240" w:h="15840" w:code="1"/>
          <w:pgMar w:top="1418" w:right="1418" w:bottom="1134" w:left="1701"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2F5FF3" w:rsidP="008E2971">
      <w:pPr>
        <w:jc w:val="center"/>
        <w:rPr>
          <w:rFonts w:ascii="Calibri" w:hAnsi="Calibri" w:cs="Calibri"/>
          <w:b/>
          <w:sz w:val="22"/>
          <w:szCs w:val="22"/>
          <w:lang w:val="es-BO"/>
        </w:rPr>
      </w:pPr>
      <w:r w:rsidRPr="002F5FF3">
        <w:rPr>
          <w:rFonts w:ascii="Calibri" w:hAnsi="Calibri" w:cs="Calibri"/>
          <w:b/>
          <w:sz w:val="22"/>
          <w:szCs w:val="22"/>
          <w:lang w:val="es-BO"/>
        </w:rPr>
        <w:t>ITEM N°1: COMPUTADORAS DE ESCRITORIO TIPO TORRE</w:t>
      </w:r>
    </w:p>
    <w:p w:rsidR="002F5FF3" w:rsidRDefault="002F5FF3" w:rsidP="008E2971">
      <w:pPr>
        <w:jc w:val="center"/>
        <w:rPr>
          <w:rFonts w:ascii="Calibri" w:hAnsi="Calibri" w:cs="Calibri"/>
          <w:b/>
          <w:sz w:val="22"/>
          <w:szCs w:val="22"/>
          <w:lang w:val="es-BO"/>
        </w:rPr>
      </w:pPr>
    </w:p>
    <w:tbl>
      <w:tblPr>
        <w:tblW w:w="5028" w:type="pct"/>
        <w:tblInd w:w="-61" w:type="dxa"/>
        <w:tblLayout w:type="fixed"/>
        <w:tblCellMar>
          <w:left w:w="70" w:type="dxa"/>
          <w:right w:w="70" w:type="dxa"/>
        </w:tblCellMar>
        <w:tblLook w:val="04A0" w:firstRow="1" w:lastRow="0" w:firstColumn="1" w:lastColumn="0" w:noHBand="0" w:noVBand="1"/>
      </w:tblPr>
      <w:tblGrid>
        <w:gridCol w:w="1581"/>
        <w:gridCol w:w="5095"/>
        <w:gridCol w:w="6676"/>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BD6EFB">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BD6EFB">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BD6EFB">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BD6EFB" w:rsidRPr="00B95EC3" w:rsidRDefault="00BD6EFB" w:rsidP="00BD6EFB">
            <w:pPr>
              <w:pStyle w:val="Prrafodelista"/>
              <w:numPr>
                <w:ilvl w:val="0"/>
                <w:numId w:val="61"/>
              </w:numPr>
              <w:rPr>
                <w:rFonts w:asciiTheme="minorHAnsi" w:hAnsiTheme="minorHAnsi" w:cstheme="minorHAnsi"/>
                <w:b/>
                <w:bCs/>
                <w:color w:val="000000"/>
                <w:lang w:val="es-BO"/>
              </w:rPr>
            </w:pPr>
            <w:r>
              <w:rPr>
                <w:rFonts w:asciiTheme="minorHAnsi" w:hAnsiTheme="minorHAnsi" w:cstheme="minorHAnsi"/>
                <w:b/>
                <w:bCs/>
                <w:color w:val="000000"/>
                <w:lang w:val="es-BO"/>
              </w:rPr>
              <w:t xml:space="preserve">Características Técnicas </w:t>
            </w:r>
            <w:r w:rsidRPr="00B95EC3">
              <w:rPr>
                <w:rFonts w:asciiTheme="minorHAnsi" w:hAnsiTheme="minorHAnsi" w:cstheme="minorHAnsi"/>
                <w:b/>
                <w:bCs/>
                <w:color w:val="000000"/>
                <w:lang w:val="es-BO"/>
              </w:rPr>
              <w:t xml:space="preserve"> (el proponente puede ofertar condiciones superiores</w:t>
            </w:r>
            <w:r>
              <w:rPr>
                <w:rFonts w:asciiTheme="minorHAnsi" w:hAnsiTheme="minorHAnsi" w:cstheme="minorHAnsi"/>
                <w:b/>
                <w:bCs/>
                <w:color w:val="000000"/>
                <w:lang w:val="es-BO"/>
              </w:rPr>
              <w:t xml:space="preserve"> en ningún caso inferiores</w:t>
            </w:r>
            <w:r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BD6EFB" w:rsidRDefault="00BD6EFB" w:rsidP="00BD6EFB">
            <w:pPr>
              <w:rPr>
                <w:rFonts w:asciiTheme="minorHAnsi" w:hAnsiTheme="minorHAnsi" w:cstheme="minorHAnsi"/>
                <w:b/>
                <w:bCs/>
                <w:color w:val="000000"/>
                <w:lang w:val="es-BO"/>
              </w:rPr>
            </w:pPr>
          </w:p>
        </w:tc>
      </w:tr>
      <w:tr w:rsidR="00BD6EFB" w:rsidRPr="005130CF" w:rsidTr="00B54DB6">
        <w:trPr>
          <w:trHeight w:val="381"/>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Computadora de escritorio tipo torre, </w:t>
            </w:r>
            <w:r w:rsidRPr="005130CF">
              <w:rPr>
                <w:rFonts w:asciiTheme="minorHAnsi" w:hAnsiTheme="minorHAnsi" w:cstheme="minorHAnsi"/>
                <w:color w:val="000000"/>
                <w:sz w:val="18"/>
                <w:szCs w:val="18"/>
                <w:lang w:val="es-BO"/>
              </w:rPr>
              <w:t>el equipo ofertado debe ser de la línea corporativa</w:t>
            </w:r>
            <w:r>
              <w:rPr>
                <w:rFonts w:asciiTheme="minorHAnsi" w:hAnsiTheme="minorHAnsi" w:cstheme="minorHAnsi"/>
                <w:color w:val="000000"/>
                <w:sz w:val="18"/>
                <w:szCs w:val="18"/>
                <w:lang w:val="es-BO"/>
              </w:rPr>
              <w:t xml:space="preserve"> o empresarial</w:t>
            </w:r>
            <w:r w:rsidRPr="005130CF">
              <w:rPr>
                <w:rFonts w:asciiTheme="minorHAnsi" w:hAnsiTheme="minorHAnsi" w:cstheme="minorHAnsi"/>
                <w:color w:val="000000"/>
                <w:sz w:val="18"/>
                <w:szCs w:val="18"/>
                <w:lang w:val="es-BO"/>
              </w:rPr>
              <w:t xml:space="preserve"> del fabricante </w:t>
            </w:r>
            <w:r>
              <w:rPr>
                <w:rFonts w:asciiTheme="minorHAnsi" w:hAnsiTheme="minorHAnsi" w:cstheme="minorHAnsi"/>
                <w:color w:val="000000"/>
                <w:sz w:val="18"/>
                <w:szCs w:val="18"/>
                <w:lang w:val="es-BO"/>
              </w:rPr>
              <w:t xml:space="preserve">(Verificable en su página web), </w:t>
            </w:r>
            <w:r w:rsidRPr="005130CF">
              <w:rPr>
                <w:rFonts w:asciiTheme="minorHAnsi" w:hAnsiTheme="minorHAnsi" w:cstheme="minorHAnsi"/>
                <w:color w:val="000000"/>
                <w:sz w:val="18"/>
                <w:szCs w:val="18"/>
                <w:lang w:val="es-BO"/>
              </w:rPr>
              <w:t>no se aceptarán equipos línea hogar.</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72"/>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3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3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4 (cuatro</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 cada uno con 2 (dos) monitores</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3B4A1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Intel </w:t>
            </w:r>
            <w:r>
              <w:rPr>
                <w:rFonts w:asciiTheme="minorHAnsi" w:hAnsiTheme="minorHAnsi" w:cstheme="minorHAnsi"/>
                <w:color w:val="000000"/>
                <w:sz w:val="18"/>
                <w:szCs w:val="18"/>
                <w:lang w:val="es-BO"/>
              </w:rPr>
              <w:t xml:space="preserve">Core i7 de Octava Generación (de 6 Core de 4.6 GHZ) </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Cache del Procesador</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12</w:t>
            </w:r>
            <w:r w:rsidRPr="005130CF">
              <w:rPr>
                <w:rFonts w:asciiTheme="minorHAnsi" w:hAnsiTheme="minorHAnsi" w:cstheme="minorHAnsi"/>
                <w:color w:val="000000"/>
                <w:sz w:val="18"/>
                <w:szCs w:val="18"/>
                <w:lang w:val="es-BO"/>
              </w:rPr>
              <w:t xml:space="preserve"> MB de cache</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32</w:t>
            </w:r>
            <w:r w:rsidRPr="005130CF">
              <w:rPr>
                <w:rFonts w:asciiTheme="minorHAnsi" w:hAnsiTheme="minorHAnsi" w:cstheme="minorHAnsi"/>
                <w:color w:val="000000"/>
                <w:sz w:val="18"/>
                <w:szCs w:val="18"/>
                <w:lang w:val="es-BO"/>
              </w:rPr>
              <w:t xml:space="preserve"> GB de RAM, DDR4, </w:t>
            </w:r>
            <w:r>
              <w:rPr>
                <w:rFonts w:asciiTheme="minorHAnsi" w:hAnsiTheme="minorHAnsi" w:cstheme="minorHAnsi"/>
                <w:color w:val="000000"/>
                <w:sz w:val="18"/>
                <w:szCs w:val="18"/>
                <w:lang w:val="es-BO"/>
              </w:rPr>
              <w:t>UDIMM</w:t>
            </w:r>
            <w:r w:rsidRPr="005130CF">
              <w:rPr>
                <w:rFonts w:asciiTheme="minorHAnsi" w:hAnsiTheme="minorHAnsi" w:cstheme="minorHAnsi"/>
                <w:color w:val="000000"/>
                <w:sz w:val="18"/>
                <w:szCs w:val="18"/>
                <w:lang w:val="es-BO"/>
              </w:rPr>
              <w:t xml:space="preserve">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Disco Duro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 TB o superior, (Puede estar repartido en más de un disco)</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Video</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Tarjeta NVIDIA </w:t>
            </w:r>
            <w:r w:rsidRPr="005130CF">
              <w:rPr>
                <w:rFonts w:asciiTheme="minorHAnsi" w:hAnsiTheme="minorHAnsi" w:cstheme="minorHAnsi"/>
                <w:color w:val="000000"/>
                <w:sz w:val="18"/>
                <w:szCs w:val="18"/>
                <w:lang w:val="es-BO"/>
              </w:rPr>
              <w:t xml:space="preserve">Quadro </w:t>
            </w:r>
            <w:r>
              <w:rPr>
                <w:rFonts w:asciiTheme="minorHAnsi" w:hAnsiTheme="minorHAnsi" w:cstheme="minorHAnsi"/>
                <w:color w:val="000000"/>
                <w:sz w:val="18"/>
                <w:szCs w:val="18"/>
                <w:lang w:val="es-BO"/>
              </w:rPr>
              <w:t>P1000</w:t>
            </w:r>
            <w:r w:rsidRPr="005130CF">
              <w:rPr>
                <w:rFonts w:asciiTheme="minorHAnsi" w:hAnsiTheme="minorHAnsi" w:cstheme="minorHAnsi"/>
                <w:color w:val="000000"/>
                <w:sz w:val="18"/>
                <w:szCs w:val="18"/>
                <w:lang w:val="es-BO"/>
              </w:rPr>
              <w:t xml:space="preserve"> de 4 GB </w:t>
            </w:r>
            <w:r>
              <w:rPr>
                <w:rFonts w:asciiTheme="minorHAnsi" w:hAnsiTheme="minorHAnsi" w:cstheme="minorHAnsi"/>
                <w:color w:val="000000"/>
                <w:sz w:val="18"/>
                <w:szCs w:val="18"/>
                <w:lang w:val="es-BO"/>
              </w:rPr>
              <w:t xml:space="preserve"> 4 mDP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69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TV</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 tarjetas capturadoras  de TV integradas para captar la señal de televisión por cable y línea abierta</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nil"/>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tener:</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Conexión de red integrada</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Wireless </w:t>
            </w:r>
          </w:p>
          <w:p w:rsidR="00BD6EFB" w:rsidRPr="00385464" w:rsidRDefault="00BD6EFB" w:rsidP="00BD6EFB">
            <w:pPr>
              <w:pStyle w:val="Prrafodelista"/>
              <w:numPr>
                <w:ilvl w:val="0"/>
                <w:numId w:val="63"/>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Bluetooth 4.1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4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Puertos Disponibles</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w:t>
            </w:r>
            <w:r>
              <w:rPr>
                <w:rFonts w:asciiTheme="minorHAnsi" w:hAnsiTheme="minorHAnsi" w:cstheme="minorHAnsi"/>
                <w:color w:val="000000"/>
                <w:sz w:val="18"/>
                <w:szCs w:val="18"/>
                <w:lang w:val="es-BO"/>
              </w:rPr>
              <w:t xml:space="preserve">conector </w:t>
            </w:r>
            <w:r w:rsidRPr="005130CF">
              <w:rPr>
                <w:rFonts w:asciiTheme="minorHAnsi" w:hAnsiTheme="minorHAnsi" w:cstheme="minorHAnsi"/>
                <w:color w:val="000000"/>
                <w:sz w:val="18"/>
                <w:szCs w:val="18"/>
                <w:lang w:val="es-BO"/>
              </w:rPr>
              <w:t>RJ-45</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4 puertos USB 2.0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6</w:t>
            </w:r>
            <w:r w:rsidRPr="005130CF">
              <w:rPr>
                <w:rFonts w:asciiTheme="minorHAnsi" w:hAnsiTheme="minorHAnsi" w:cstheme="minorHAnsi"/>
                <w:color w:val="000000"/>
                <w:sz w:val="18"/>
                <w:szCs w:val="18"/>
                <w:lang w:val="es-BO"/>
              </w:rPr>
              <w:t xml:space="preserve"> puertos USB 3.0 </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puerto </w:t>
            </w:r>
            <w:r>
              <w:rPr>
                <w:rFonts w:asciiTheme="minorHAnsi" w:hAnsiTheme="minorHAnsi" w:cstheme="minorHAnsi"/>
                <w:color w:val="000000"/>
                <w:sz w:val="18"/>
                <w:szCs w:val="18"/>
                <w:lang w:val="es-BO"/>
              </w:rPr>
              <w:t>display port</w:t>
            </w:r>
            <w:r w:rsidRPr="005130CF">
              <w:rPr>
                <w:rFonts w:asciiTheme="minorHAnsi" w:hAnsiTheme="minorHAnsi" w:cstheme="minorHAnsi"/>
                <w:color w:val="000000"/>
                <w:sz w:val="18"/>
                <w:szCs w:val="18"/>
                <w:lang w:val="es-BO"/>
              </w:rPr>
              <w:t xml:space="preserve">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conector serial</w:t>
            </w:r>
          </w:p>
          <w:p w:rsidR="00BD6EFB" w:rsidRPr="00CD5981" w:rsidRDefault="00BD6EFB" w:rsidP="00F55B28">
            <w:pPr>
              <w:jc w:val="both"/>
              <w:rPr>
                <w:rFonts w:asciiTheme="minorHAnsi" w:hAnsiTheme="minorHAnsi" w:cstheme="minorHAnsi"/>
                <w:color w:val="000000"/>
                <w:sz w:val="18"/>
                <w:szCs w:val="18"/>
                <w:lang w:val="es-BO"/>
              </w:rPr>
            </w:pPr>
            <w:r w:rsidRPr="00CD5981">
              <w:rPr>
                <w:rFonts w:asciiTheme="minorHAnsi" w:hAnsiTheme="minorHAnsi" w:cstheme="minorHAnsi"/>
                <w:color w:val="000000"/>
                <w:sz w:val="18"/>
                <w:szCs w:val="18"/>
                <w:lang w:val="es-BO"/>
              </w:rPr>
              <w:t>1 Micrófono</w:t>
            </w:r>
          </w:p>
          <w:p w:rsidR="00BD6EFB" w:rsidRPr="005130CF" w:rsidRDefault="00BD6EFB" w:rsidP="00F55B28">
            <w:pPr>
              <w:jc w:val="both"/>
              <w:rPr>
                <w:rFonts w:asciiTheme="minorHAnsi" w:hAnsiTheme="minorHAnsi" w:cstheme="minorHAnsi"/>
                <w:color w:val="000000"/>
                <w:sz w:val="18"/>
                <w:szCs w:val="18"/>
                <w:lang w:val="es-BO"/>
              </w:rPr>
            </w:pPr>
            <w:r w:rsidRPr="00CD5981">
              <w:rPr>
                <w:rFonts w:asciiTheme="minorHAnsi" w:hAnsiTheme="minorHAnsi" w:cstheme="minorHAnsi"/>
                <w:color w:val="000000"/>
                <w:sz w:val="18"/>
                <w:szCs w:val="18"/>
                <w:lang w:val="es-BO"/>
              </w:rPr>
              <w:t>1 Auricular</w:t>
            </w:r>
          </w:p>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1 HDMI </w:t>
            </w:r>
          </w:p>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1 VGA  opcional</w:t>
            </w:r>
          </w:p>
        </w:tc>
        <w:tc>
          <w:tcPr>
            <w:tcW w:w="2500" w:type="pct"/>
            <w:tcBorders>
              <w:top w:val="single" w:sz="4" w:space="0" w:color="auto"/>
              <w:left w:val="single" w:sz="4" w:space="0" w:color="auto"/>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Sistema Operativo</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Windows 10 profesional</w:t>
            </w:r>
            <w:r>
              <w:rPr>
                <w:rFonts w:asciiTheme="minorHAnsi" w:hAnsiTheme="minorHAnsi" w:cstheme="minorHAnsi"/>
                <w:color w:val="000000"/>
                <w:sz w:val="18"/>
                <w:szCs w:val="18"/>
                <w:lang w:val="es-BO"/>
              </w:rPr>
              <w:t xml:space="preserve"> de 64 bits</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797"/>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 y Grabador de DVD</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 xml:space="preserve">integrado de 16X </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Lector y Grabador de Blueray  integrado</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292"/>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Cantidad de Monitores:</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Cada equipo debe tener dos monitores de la misma marca que el equipo. En total 8 monitores</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38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Características de los Monitores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Mínimamente debe contener:</w:t>
            </w:r>
          </w:p>
          <w:p w:rsidR="00BD6EFB" w:rsidRPr="00C01E2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Resolución de </w:t>
            </w:r>
            <w:r w:rsidRPr="00C01E2B">
              <w:rPr>
                <w:rFonts w:asciiTheme="minorHAnsi" w:hAnsiTheme="minorHAnsi" w:cstheme="minorHAnsi"/>
                <w:color w:val="000000"/>
                <w:sz w:val="18"/>
                <w:szCs w:val="18"/>
                <w:lang w:val="es-BO"/>
              </w:rPr>
              <w:t>4K</w:t>
            </w:r>
            <w:r>
              <w:rPr>
                <w:rFonts w:asciiTheme="minorHAnsi" w:hAnsiTheme="minorHAnsi" w:cstheme="minorHAnsi"/>
                <w:color w:val="000000"/>
                <w:sz w:val="18"/>
                <w:szCs w:val="18"/>
                <w:lang w:val="es-BO"/>
              </w:rPr>
              <w:t xml:space="preserve"> 3840 x 2160 a 60 Hz </w:t>
            </w:r>
          </w:p>
          <w:p w:rsidR="00BD6EFB" w:rsidRPr="00C01E2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Tecnología del Monitor</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 xml:space="preserve">LED </w:t>
            </w:r>
          </w:p>
          <w:p w:rsidR="00BD6EFB" w:rsidRPr="00C01E2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Tamaño del Monitor</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27 Pulgadas</w:t>
            </w:r>
          </w:p>
          <w:p w:rsidR="00BD6EFB" w:rsidRDefault="00BD6EFB" w:rsidP="00F55B28">
            <w:pPr>
              <w:ind w:left="708"/>
              <w:jc w:val="both"/>
              <w:rPr>
                <w:rFonts w:asciiTheme="minorHAnsi" w:hAnsiTheme="minorHAnsi" w:cstheme="minorHAnsi"/>
                <w:color w:val="000000"/>
                <w:sz w:val="18"/>
                <w:szCs w:val="18"/>
                <w:lang w:val="es-BO"/>
              </w:rPr>
            </w:pPr>
            <w:r w:rsidRPr="00C01E2B">
              <w:rPr>
                <w:rFonts w:asciiTheme="minorHAnsi" w:hAnsiTheme="minorHAnsi" w:cstheme="minorHAnsi"/>
                <w:color w:val="000000"/>
                <w:sz w:val="18"/>
                <w:szCs w:val="18"/>
                <w:lang w:val="es-BO"/>
              </w:rPr>
              <w:t>Aju</w:t>
            </w:r>
            <w:r>
              <w:rPr>
                <w:rFonts w:asciiTheme="minorHAnsi" w:hAnsiTheme="minorHAnsi" w:cstheme="minorHAnsi"/>
                <w:color w:val="000000"/>
                <w:sz w:val="18"/>
                <w:szCs w:val="18"/>
                <w:lang w:val="es-BO"/>
              </w:rPr>
              <w:t xml:space="preserve">stes de inclinación del Monitor, movimiento Giratorio, </w:t>
            </w:r>
            <w:r w:rsidRPr="00C01E2B">
              <w:rPr>
                <w:rFonts w:asciiTheme="minorHAnsi" w:hAnsiTheme="minorHAnsi" w:cstheme="minorHAnsi"/>
                <w:color w:val="000000"/>
                <w:sz w:val="18"/>
                <w:szCs w:val="18"/>
                <w:lang w:val="es-BO"/>
              </w:rPr>
              <w:t>Altura ajustable</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Movimiento Pivotante</w:t>
            </w:r>
            <w:r>
              <w:rPr>
                <w:rFonts w:asciiTheme="minorHAnsi" w:hAnsiTheme="minorHAnsi" w:cstheme="minorHAnsi"/>
                <w:color w:val="000000"/>
                <w:sz w:val="18"/>
                <w:szCs w:val="18"/>
                <w:lang w:val="es-BO"/>
              </w:rPr>
              <w:t xml:space="preserve">, </w:t>
            </w:r>
            <w:r w:rsidRPr="00C01E2B">
              <w:rPr>
                <w:rFonts w:asciiTheme="minorHAnsi" w:hAnsiTheme="minorHAnsi" w:cstheme="minorHAnsi"/>
                <w:color w:val="000000"/>
                <w:sz w:val="18"/>
                <w:szCs w:val="18"/>
                <w:lang w:val="es-BO"/>
              </w:rPr>
              <w:t>Inclinación</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2463"/>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Conectividad del Monitor</w:t>
            </w:r>
          </w:p>
        </w:tc>
        <w:tc>
          <w:tcPr>
            <w:tcW w:w="1908" w:type="pct"/>
            <w:tcBorders>
              <w:top w:val="nil"/>
              <w:left w:val="nil"/>
              <w:bottom w:val="single" w:sz="4" w:space="0" w:color="auto"/>
              <w:right w:val="single" w:sz="4" w:space="0" w:color="auto"/>
            </w:tcBorders>
            <w:shd w:val="clear" w:color="auto" w:fill="auto"/>
            <w:vAlign w:val="center"/>
            <w:hideMark/>
          </w:tcPr>
          <w:p w:rsidR="00BD6EFB" w:rsidRPr="00385464" w:rsidRDefault="00BD6EFB" w:rsidP="00F55B28">
            <w:pPr>
              <w:jc w:val="both"/>
              <w:rPr>
                <w:rFonts w:asciiTheme="minorHAnsi" w:hAnsiTheme="minorHAnsi" w:cstheme="minorHAnsi"/>
                <w:b/>
                <w:color w:val="000000"/>
                <w:sz w:val="18"/>
                <w:szCs w:val="18"/>
                <w:lang w:val="es-BO"/>
              </w:rPr>
            </w:pPr>
            <w:r w:rsidRPr="00385464">
              <w:rPr>
                <w:rFonts w:asciiTheme="minorHAnsi" w:hAnsiTheme="minorHAnsi" w:cstheme="minorHAnsi"/>
                <w:b/>
                <w:color w:val="000000"/>
                <w:sz w:val="18"/>
                <w:szCs w:val="18"/>
                <w:lang w:val="es-BO"/>
              </w:rPr>
              <w:t>Mínimamente debe contener:</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D</w:t>
            </w:r>
            <w:r>
              <w:rPr>
                <w:rFonts w:asciiTheme="minorHAnsi" w:hAnsiTheme="minorHAnsi" w:cstheme="minorHAnsi"/>
                <w:color w:val="000000"/>
                <w:sz w:val="18"/>
                <w:szCs w:val="18"/>
                <w:lang w:val="es-BO"/>
              </w:rPr>
              <w:t>isplay</w:t>
            </w:r>
            <w:r w:rsidRPr="00455F9A">
              <w:rPr>
                <w:rFonts w:asciiTheme="minorHAnsi" w:hAnsiTheme="minorHAnsi" w:cstheme="minorHAnsi"/>
                <w:color w:val="000000"/>
                <w:sz w:val="18"/>
                <w:szCs w:val="18"/>
                <w:lang w:val="es-BO"/>
              </w:rPr>
              <w:t>P</w:t>
            </w:r>
            <w:r>
              <w:rPr>
                <w:rFonts w:asciiTheme="minorHAnsi" w:hAnsiTheme="minorHAnsi" w:cstheme="minorHAnsi"/>
                <w:color w:val="000000"/>
                <w:sz w:val="18"/>
                <w:szCs w:val="18"/>
                <w:lang w:val="es-BO"/>
              </w:rPr>
              <w:t>ort</w:t>
            </w:r>
          </w:p>
          <w:p w:rsidR="00BD6EFB" w:rsidRPr="00455F9A"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1 Mini </w:t>
            </w:r>
            <w:r w:rsidRPr="00455F9A">
              <w:rPr>
                <w:rFonts w:asciiTheme="minorHAnsi" w:hAnsiTheme="minorHAnsi" w:cstheme="minorHAnsi"/>
                <w:color w:val="000000"/>
                <w:sz w:val="18"/>
                <w:szCs w:val="18"/>
                <w:lang w:val="es-BO"/>
              </w:rPr>
              <w:t>D</w:t>
            </w:r>
            <w:r>
              <w:rPr>
                <w:rFonts w:asciiTheme="minorHAnsi" w:hAnsiTheme="minorHAnsi" w:cstheme="minorHAnsi"/>
                <w:color w:val="000000"/>
                <w:sz w:val="18"/>
                <w:szCs w:val="18"/>
                <w:lang w:val="es-BO"/>
              </w:rPr>
              <w:t>isplay</w:t>
            </w:r>
            <w:r w:rsidRPr="00455F9A">
              <w:rPr>
                <w:rFonts w:asciiTheme="minorHAnsi" w:hAnsiTheme="minorHAnsi" w:cstheme="minorHAnsi"/>
                <w:color w:val="000000"/>
                <w:sz w:val="18"/>
                <w:szCs w:val="18"/>
                <w:lang w:val="es-BO"/>
              </w:rPr>
              <w:t>P</w:t>
            </w:r>
            <w:r>
              <w:rPr>
                <w:rFonts w:asciiTheme="minorHAnsi" w:hAnsiTheme="minorHAnsi" w:cstheme="minorHAnsi"/>
                <w:color w:val="000000"/>
                <w:sz w:val="18"/>
                <w:szCs w:val="18"/>
                <w:lang w:val="es-BO"/>
              </w:rPr>
              <w:t>ort</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HDMI</w:t>
            </w:r>
          </w:p>
          <w:p w:rsidR="00BD6EFB" w:rsidRPr="00455F9A"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1 puerto USB </w:t>
            </w:r>
            <w:r w:rsidR="00DE300C">
              <w:rPr>
                <w:rFonts w:asciiTheme="minorHAnsi" w:hAnsiTheme="minorHAnsi" w:cstheme="minorHAnsi"/>
                <w:color w:val="000000"/>
                <w:sz w:val="18"/>
                <w:szCs w:val="18"/>
                <w:lang w:val="es-BO"/>
              </w:rPr>
              <w:t xml:space="preserve">de </w:t>
            </w:r>
            <w:r w:rsidRPr="00455F9A">
              <w:rPr>
                <w:rFonts w:asciiTheme="minorHAnsi" w:hAnsiTheme="minorHAnsi" w:cstheme="minorHAnsi"/>
                <w:color w:val="000000"/>
                <w:sz w:val="18"/>
                <w:szCs w:val="18"/>
                <w:lang w:val="es-BO"/>
              </w:rPr>
              <w:t xml:space="preserve">3 de flujo ascendente </w:t>
            </w:r>
          </w:p>
          <w:p w:rsidR="00BD6EFB" w:rsidRDefault="00BD6EFB" w:rsidP="00F55B28">
            <w:pPr>
              <w:ind w:left="708"/>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 puertos USB</w:t>
            </w:r>
            <w:r>
              <w:rPr>
                <w:rFonts w:asciiTheme="minorHAnsi" w:hAnsiTheme="minorHAnsi" w:cstheme="minorHAnsi"/>
                <w:color w:val="000000"/>
                <w:sz w:val="18"/>
                <w:szCs w:val="18"/>
                <w:lang w:val="es-BO"/>
              </w:rPr>
              <w:t xml:space="preserve"> </w:t>
            </w:r>
            <w:r w:rsidR="00DE300C">
              <w:rPr>
                <w:rFonts w:asciiTheme="minorHAnsi" w:hAnsiTheme="minorHAnsi" w:cstheme="minorHAnsi"/>
                <w:color w:val="000000"/>
                <w:sz w:val="18"/>
                <w:szCs w:val="18"/>
                <w:lang w:val="es-BO"/>
              </w:rPr>
              <w:t xml:space="preserve">de </w:t>
            </w:r>
            <w:r>
              <w:rPr>
                <w:rFonts w:asciiTheme="minorHAnsi" w:hAnsiTheme="minorHAnsi" w:cstheme="minorHAnsi"/>
                <w:color w:val="000000"/>
                <w:sz w:val="18"/>
                <w:szCs w:val="18"/>
                <w:lang w:val="es-BO"/>
              </w:rPr>
              <w:t>3 de bajada</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Salida Audio</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tener los cables</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de Alimentación</w:t>
            </w:r>
          </w:p>
          <w:p w:rsidR="00BD6EFB"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mDP-DP</w:t>
            </w:r>
          </w:p>
          <w:p w:rsidR="00BD6EFB" w:rsidRPr="005130CF" w:rsidRDefault="00BD6EFB" w:rsidP="00F55B28">
            <w:pPr>
              <w:ind w:left="708"/>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 USB 3</w:t>
            </w:r>
          </w:p>
        </w:tc>
        <w:tc>
          <w:tcPr>
            <w:tcW w:w="2500" w:type="pct"/>
            <w:tcBorders>
              <w:top w:val="nil"/>
              <w:left w:val="nil"/>
              <w:bottom w:val="single" w:sz="4" w:space="0" w:color="auto"/>
              <w:right w:val="single" w:sz="4" w:space="0" w:color="auto"/>
            </w:tcBorders>
          </w:tcPr>
          <w:p w:rsidR="00BD6EFB" w:rsidRPr="00385464" w:rsidRDefault="00BD6EFB" w:rsidP="00F55B28">
            <w:pPr>
              <w:jc w:val="both"/>
              <w:rPr>
                <w:rFonts w:asciiTheme="minorHAnsi" w:hAnsiTheme="minorHAnsi" w:cstheme="minorHAnsi"/>
                <w:b/>
                <w:color w:val="000000"/>
                <w:sz w:val="18"/>
                <w:szCs w:val="18"/>
                <w:lang w:val="es-BO"/>
              </w:rPr>
            </w:pPr>
          </w:p>
        </w:tc>
      </w:tr>
      <w:tr w:rsidR="00BD6EFB" w:rsidRPr="005130CF" w:rsidTr="00B54DB6">
        <w:trPr>
          <w:trHeight w:val="94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Mouse, debe ser de la misma marca del equipo ofertado</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Teclado, debe ser de la misma marca del </w:t>
            </w:r>
            <w:r w:rsidR="004E743F">
              <w:rPr>
                <w:rFonts w:asciiTheme="minorHAnsi" w:hAnsiTheme="minorHAnsi" w:cstheme="minorHAnsi"/>
                <w:color w:val="000000"/>
                <w:sz w:val="18"/>
                <w:szCs w:val="18"/>
                <w:lang w:val="es-BO"/>
              </w:rPr>
              <w:t>equipo ofertado</w:t>
            </w:r>
          </w:p>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Adaptador de Corriente o Cortapicos</w:t>
            </w:r>
          </w:p>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Cables necesarios para poder conectar los dos monitores al equipo</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84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4E743F">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w:t>
            </w:r>
            <w:r w:rsidR="004E743F">
              <w:rPr>
                <w:rFonts w:asciiTheme="minorHAnsi" w:hAnsiTheme="minorHAnsi" w:cstheme="minorHAnsi"/>
                <w:color w:val="000000"/>
                <w:sz w:val="18"/>
                <w:szCs w:val="18"/>
                <w:lang w:val="es-BO"/>
              </w:rPr>
              <w:t xml:space="preserv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0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50</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cincuenta</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computables</w:t>
            </w:r>
            <w:r w:rsidRPr="005130CF">
              <w:rPr>
                <w:rFonts w:asciiTheme="minorHAnsi" w:hAnsiTheme="minorHAnsi" w:cstheme="minorHAnsi"/>
                <w:color w:val="000000"/>
                <w:sz w:val="18"/>
                <w:szCs w:val="18"/>
                <w:lang w:val="es-BO"/>
              </w:rPr>
              <w:t xml:space="preserve"> 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lastRenderedPageBreak/>
              <w:t>3</w:t>
            </w:r>
            <w:r w:rsidR="00BD6EFB" w:rsidRPr="002373A0">
              <w:rPr>
                <w:rFonts w:asciiTheme="minorHAnsi" w:hAnsiTheme="minorHAnsi" w:cstheme="minorHAnsi"/>
                <w:b/>
                <w:bCs/>
                <w:color w:val="000000"/>
                <w:lang w:val="es-BO"/>
              </w:rPr>
              <w:t>. Autorización del Fabricante</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p w:rsidR="00BD6EFB" w:rsidRPr="0048167C" w:rsidRDefault="00BD6EFB" w:rsidP="00F55B28">
            <w:pPr>
              <w:jc w:val="both"/>
              <w:rPr>
                <w:rFonts w:asciiTheme="minorHAnsi" w:hAnsiTheme="minorHAnsi" w:cstheme="minorHAnsi"/>
                <w:b/>
                <w:color w:val="000000"/>
                <w:sz w:val="18"/>
                <w:szCs w:val="18"/>
                <w:lang w:val="es-BO"/>
              </w:rPr>
            </w:pPr>
            <w:r w:rsidRPr="0048167C">
              <w:rPr>
                <w:rFonts w:asciiTheme="minorHAnsi" w:hAnsiTheme="minorHAnsi" w:cstheme="minorHAnsi"/>
                <w:b/>
                <w:color w:val="000000"/>
                <w:sz w:val="18"/>
                <w:szCs w:val="18"/>
                <w:lang w:val="es-BO"/>
              </w:rPr>
              <w:t>Se exceptúa  la verificación de la Tarjeta de TV del Ítem 1, que es un componente adicional al modelo que se vaya a ofertar</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2373A0" w:rsidRDefault="00BD6EFB" w:rsidP="00F55B28">
            <w:pPr>
              <w:jc w:val="both"/>
              <w:rPr>
                <w:rFonts w:ascii="Calibri" w:hAnsi="Calibri" w:cs="Calibri"/>
                <w:color w:val="000000" w:themeColor="text1"/>
                <w:sz w:val="18"/>
                <w:szCs w:val="18"/>
                <w:lang w:val="es-BO"/>
              </w:rPr>
            </w:pPr>
            <w:r w:rsidRPr="002373A0">
              <w:rPr>
                <w:rFonts w:ascii="Calibri" w:hAnsi="Calibri" w:cs="Calibri"/>
                <w:color w:val="000000" w:themeColor="text1"/>
                <w:sz w:val="18"/>
                <w:szCs w:val="18"/>
                <w:lang w:val="es-BO"/>
              </w:rPr>
              <w:t xml:space="preserve">El proponente </w:t>
            </w:r>
            <w:r>
              <w:rPr>
                <w:rFonts w:ascii="Calibri" w:hAnsi="Calibri" w:cs="Calibri"/>
                <w:color w:val="000000" w:themeColor="text1"/>
                <w:sz w:val="18"/>
                <w:szCs w:val="18"/>
                <w:lang w:val="es-BO"/>
              </w:rPr>
              <w:t>debe contar</w:t>
            </w:r>
            <w:r w:rsidRPr="002373A0">
              <w:rPr>
                <w:rFonts w:ascii="Calibri" w:hAnsi="Calibri" w:cs="Calibri"/>
                <w:color w:val="000000" w:themeColor="text1"/>
                <w:sz w:val="18"/>
                <w:szCs w:val="18"/>
                <w:lang w:val="es-BO"/>
              </w:rPr>
              <w:t xml:space="preserve"> una experiencia mínima de</w:t>
            </w:r>
            <w:r>
              <w:rPr>
                <w:rFonts w:ascii="Calibri" w:hAnsi="Calibri" w:cs="Calibri"/>
                <w:color w:val="000000" w:themeColor="text1"/>
                <w:sz w:val="18"/>
                <w:szCs w:val="18"/>
                <w:lang w:val="es-BO"/>
              </w:rPr>
              <w:t>:</w:t>
            </w:r>
            <w:r w:rsidRPr="002373A0">
              <w:rPr>
                <w:rFonts w:ascii="Calibri" w:hAnsi="Calibri" w:cs="Calibri"/>
                <w:color w:val="000000" w:themeColor="text1"/>
                <w:sz w:val="18"/>
                <w:szCs w:val="18"/>
                <w:lang w:val="es-BO"/>
              </w:rPr>
              <w:t xml:space="preserve"> Dos (2) ventas de equipamiento de Tecnologías de la Información como </w:t>
            </w:r>
            <w:r>
              <w:rPr>
                <w:rFonts w:ascii="Calibri" w:hAnsi="Calibri" w:cs="Calibri"/>
                <w:color w:val="000000" w:themeColor="text1"/>
                <w:sz w:val="18"/>
                <w:szCs w:val="18"/>
                <w:lang w:val="es-BO"/>
              </w:rPr>
              <w:t xml:space="preserve">ser </w:t>
            </w:r>
            <w:r w:rsidRPr="002373A0">
              <w:rPr>
                <w:rFonts w:ascii="Calibri" w:hAnsi="Calibri" w:cs="Calibri"/>
                <w:color w:val="000000" w:themeColor="text1"/>
                <w:sz w:val="18"/>
                <w:szCs w:val="18"/>
                <w:lang w:val="es-BO"/>
              </w:rPr>
              <w:t xml:space="preserve">computadoras </w:t>
            </w:r>
            <w:r>
              <w:rPr>
                <w:rFonts w:ascii="Calibri" w:hAnsi="Calibri" w:cs="Calibri"/>
                <w:color w:val="000000" w:themeColor="text1"/>
                <w:sz w:val="18"/>
                <w:szCs w:val="18"/>
                <w:lang w:val="es-BO"/>
              </w:rPr>
              <w:t>de escritorio o laptops o workstations</w:t>
            </w:r>
            <w:r w:rsidRPr="002373A0">
              <w:rPr>
                <w:rFonts w:ascii="Calibri" w:hAnsi="Calibri" w:cs="Calibri"/>
                <w:color w:val="000000" w:themeColor="text1"/>
                <w:sz w:val="18"/>
                <w:szCs w:val="18"/>
                <w:lang w:val="es-BO"/>
              </w:rPr>
              <w:t xml:space="preserve"> o impresoras o escáneres o plotters, durante los últimos dos (2) años, </w:t>
            </w:r>
            <w:r w:rsidRPr="002373A0">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2373A0">
              <w:rPr>
                <w:rFonts w:ascii="Calibri" w:hAnsi="Calibri" w:cs="Calibri"/>
                <w:color w:val="000000" w:themeColor="text1"/>
                <w:sz w:val="18"/>
                <w:szCs w:val="18"/>
                <w:lang w:val="es-BO"/>
              </w:rPr>
              <w:t xml:space="preserve"> </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Actas de entrega </w:t>
            </w:r>
            <w:r w:rsidR="004E743F">
              <w:rPr>
                <w:rFonts w:asciiTheme="minorHAnsi" w:hAnsiTheme="minorHAnsi" w:cstheme="minorHAnsi"/>
                <w:color w:val="000000" w:themeColor="text1"/>
                <w:sz w:val="18"/>
                <w:szCs w:val="18"/>
                <w:lang w:val="es-BO"/>
              </w:rPr>
              <w:t>ó</w:t>
            </w:r>
            <w:r w:rsidRPr="002373A0">
              <w:rPr>
                <w:rFonts w:asciiTheme="minorHAnsi" w:hAnsiTheme="minorHAnsi" w:cstheme="minorHAnsi"/>
                <w:color w:val="000000" w:themeColor="text1"/>
                <w:sz w:val="18"/>
                <w:szCs w:val="18"/>
                <w:lang w:val="es-BO"/>
              </w:rPr>
              <w:t xml:space="preserve"> </w:t>
            </w:r>
          </w:p>
          <w:p w:rsidR="00BD6EFB" w:rsidRPr="002373A0" w:rsidRDefault="004E743F"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Pr>
                <w:rFonts w:asciiTheme="minorHAnsi" w:hAnsiTheme="minorHAnsi" w:cstheme="minorHAnsi"/>
                <w:color w:val="000000" w:themeColor="text1"/>
                <w:sz w:val="18"/>
                <w:szCs w:val="18"/>
                <w:lang w:val="es-BO"/>
              </w:rPr>
              <w:t>Notas de entrega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 xml:space="preserve">Certificado de cumplimiento de contrato </w:t>
            </w:r>
            <w:r w:rsidR="004E743F">
              <w:rPr>
                <w:rFonts w:asciiTheme="minorHAnsi" w:hAnsiTheme="minorHAnsi" w:cstheme="minorHAnsi"/>
                <w:color w:val="000000" w:themeColor="text1"/>
                <w:sz w:val="18"/>
                <w:szCs w:val="18"/>
                <w:lang w:val="es-BO"/>
              </w:rPr>
              <w:t>u orden de compra,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Contrato u orden de com</w:t>
            </w:r>
            <w:r w:rsidR="004E743F">
              <w:rPr>
                <w:rFonts w:asciiTheme="minorHAnsi" w:hAnsiTheme="minorHAnsi" w:cstheme="minorHAnsi"/>
                <w:color w:val="000000" w:themeColor="text1"/>
                <w:sz w:val="18"/>
                <w:szCs w:val="18"/>
                <w:lang w:val="es-BO"/>
              </w:rPr>
              <w:t>pra y sus respectivas facturas, ó</w:t>
            </w:r>
          </w:p>
          <w:p w:rsidR="00BD6EFB" w:rsidRPr="002373A0" w:rsidRDefault="00BD6EFB" w:rsidP="00BD6EFB">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BD6EFB" w:rsidRPr="002373A0" w:rsidRDefault="00BD6EFB" w:rsidP="00F55B28">
            <w:pPr>
              <w:pStyle w:val="Prrafodelista"/>
              <w:ind w:left="177"/>
              <w:jc w:val="both"/>
              <w:rPr>
                <w:rFonts w:asciiTheme="minorHAnsi" w:hAnsiTheme="minorHAnsi" w:cstheme="minorHAnsi"/>
                <w:color w:val="000000" w:themeColor="text1"/>
                <w:sz w:val="18"/>
                <w:szCs w:val="18"/>
                <w:lang w:val="es-BO"/>
              </w:rPr>
            </w:pPr>
            <w:r w:rsidRPr="002373A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BD6EFB" w:rsidRDefault="00BD6EFB" w:rsidP="00F55B28">
            <w:pPr>
              <w:jc w:val="both"/>
              <w:rPr>
                <w:rFonts w:asciiTheme="minorHAnsi" w:hAnsiTheme="minorHAnsi" w:cstheme="minorHAnsi"/>
                <w:b/>
                <w:color w:val="000000" w:themeColor="text1"/>
                <w:sz w:val="18"/>
                <w:szCs w:val="18"/>
                <w:lang w:val="es-BO"/>
              </w:rPr>
            </w:pPr>
          </w:p>
          <w:p w:rsidR="00BD6EFB" w:rsidRPr="002373A0" w:rsidRDefault="00BD6EFB" w:rsidP="00F55B28">
            <w:pPr>
              <w:jc w:val="both"/>
              <w:rPr>
                <w:rFonts w:asciiTheme="minorHAnsi" w:hAnsiTheme="minorHAnsi" w:cstheme="minorHAnsi"/>
                <w:b/>
                <w:color w:val="000000" w:themeColor="text1"/>
                <w:sz w:val="18"/>
                <w:szCs w:val="18"/>
                <w:lang w:val="es-BO"/>
              </w:rPr>
            </w:pPr>
            <w:r w:rsidRPr="002373A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BD6EFB" w:rsidP="00F55B28">
            <w:pPr>
              <w:jc w:val="both"/>
              <w:rPr>
                <w:rFonts w:asciiTheme="minorHAnsi" w:hAnsiTheme="minorHAnsi" w:cstheme="minorHAnsi"/>
                <w:b/>
                <w:color w:val="000000"/>
                <w:sz w:val="18"/>
                <w:szCs w:val="18"/>
                <w:lang w:val="es-BO"/>
              </w:rPr>
            </w:pPr>
            <w:r w:rsidRPr="002373A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BD6EFB" w:rsidRPr="003014BD" w:rsidRDefault="00BD6EFB" w:rsidP="00F55B28">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lastRenderedPageBreak/>
              <w:t>La marca de los equipos ofertados debe contar con Centro Autorizado de Soporte (CAS), de acuerdo al siguiente detalle:</w:t>
            </w:r>
          </w:p>
          <w:p w:rsidR="00BD6EFB" w:rsidRPr="003014BD" w:rsidRDefault="00BD6EFB" w:rsidP="00F55B28">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 xml:space="preserve"> </w:t>
            </w:r>
          </w:p>
          <w:p w:rsidR="00BD6EFB" w:rsidRPr="003014BD" w:rsidRDefault="00BD6EFB" w:rsidP="00BD6EFB">
            <w:pPr>
              <w:pStyle w:val="Prrafodelista"/>
              <w:numPr>
                <w:ilvl w:val="0"/>
                <w:numId w:val="62"/>
              </w:num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Para el ítem 1 al menos en la ciudad de La Paz</w:t>
            </w:r>
          </w:p>
          <w:p w:rsidR="00BD6EFB" w:rsidRPr="003014BD" w:rsidRDefault="00BD6EFB" w:rsidP="00F55B28">
            <w:pPr>
              <w:jc w:val="both"/>
              <w:rPr>
                <w:rFonts w:asciiTheme="minorHAnsi" w:hAnsiTheme="minorHAnsi" w:cstheme="minorHAnsi"/>
                <w:color w:val="000000"/>
                <w:sz w:val="18"/>
                <w:szCs w:val="18"/>
                <w:lang w:val="es-BO"/>
              </w:rPr>
            </w:pPr>
          </w:p>
          <w:p w:rsidR="003014BD" w:rsidRPr="003014BD" w:rsidRDefault="003014BD" w:rsidP="003014BD">
            <w:pPr>
              <w:jc w:val="both"/>
              <w:rPr>
                <w:rFonts w:asciiTheme="minorHAnsi" w:hAnsiTheme="minorHAnsi" w:cstheme="minorHAnsi"/>
                <w:color w:val="000000"/>
                <w:sz w:val="18"/>
                <w:szCs w:val="18"/>
                <w:lang w:val="es-BO"/>
              </w:rPr>
            </w:pPr>
            <w:r w:rsidRPr="003014BD">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BD6EFB" w:rsidRPr="000B7092" w:rsidRDefault="003014BD" w:rsidP="003014BD">
            <w:pPr>
              <w:jc w:val="both"/>
              <w:rPr>
                <w:rFonts w:asciiTheme="minorHAnsi" w:hAnsiTheme="minorHAnsi" w:cstheme="minorHAnsi"/>
                <w:b/>
                <w:color w:val="000000" w:themeColor="text1"/>
                <w:sz w:val="18"/>
                <w:szCs w:val="18"/>
                <w:lang w:val="es-BO"/>
              </w:rPr>
            </w:pPr>
            <w:r w:rsidRPr="003014BD">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r>
              <w:rPr>
                <w:rFonts w:asciiTheme="minorHAnsi" w:hAnsiTheme="minorHAnsi" w:cstheme="minorHAnsi"/>
                <w:b/>
                <w:color w:val="000000" w:themeColor="text1"/>
                <w:sz w:val="18"/>
                <w:szCs w:val="18"/>
                <w:lang w:val="es-BO"/>
              </w:rPr>
              <w:t xml:space="preserve"> </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F55B28" w:rsidP="00F55B28">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 xml:space="preserve">écnica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2F5FF3" w:rsidRPr="00BD6EFB" w:rsidRDefault="002F5FF3" w:rsidP="002F5FF3">
      <w:pPr>
        <w:jc w:val="both"/>
        <w:rPr>
          <w:rFonts w:ascii="Calibri" w:hAnsi="Calibri" w:cs="Calibri"/>
          <w:sz w:val="22"/>
          <w:szCs w:val="22"/>
        </w:rPr>
      </w:pPr>
    </w:p>
    <w:p w:rsidR="002F5FF3" w:rsidRDefault="002F5FF3" w:rsidP="008E2971">
      <w:pPr>
        <w:jc w:val="center"/>
        <w:rPr>
          <w:rFonts w:ascii="Calibri" w:hAnsi="Calibri" w:cs="Calibri"/>
          <w:b/>
          <w:sz w:val="22"/>
          <w:szCs w:val="22"/>
          <w:lang w:val="es-BO"/>
        </w:rPr>
      </w:pPr>
    </w:p>
    <w:p w:rsidR="002F5FF3" w:rsidRDefault="002F5FF3" w:rsidP="008E2971">
      <w:pPr>
        <w:jc w:val="center"/>
        <w:rPr>
          <w:rFonts w:ascii="Calibri" w:hAnsi="Calibri" w:cs="Calibri"/>
          <w:b/>
          <w:sz w:val="22"/>
          <w:szCs w:val="22"/>
          <w:lang w:val="es-BO"/>
        </w:rPr>
      </w:pPr>
    </w:p>
    <w:p w:rsidR="002F5FF3" w:rsidRPr="00F63B8F" w:rsidRDefault="002F5FF3" w:rsidP="002F5FF3">
      <w:pPr>
        <w:tabs>
          <w:tab w:val="left" w:pos="4080"/>
        </w:tabs>
        <w:rPr>
          <w:rFonts w:ascii="Calibri" w:hAnsi="Calibri" w:cs="Calibri"/>
          <w:sz w:val="22"/>
          <w:szCs w:val="22"/>
          <w:lang w:val="es-MX"/>
        </w:rPr>
      </w:pPr>
    </w:p>
    <w:p w:rsidR="002F5FF3" w:rsidRDefault="002F5FF3" w:rsidP="002F5FF3">
      <w:pPr>
        <w:jc w:val="center"/>
        <w:rPr>
          <w:rFonts w:ascii="Calibri" w:hAnsi="Calibri" w:cs="Calibri"/>
          <w:b/>
          <w:sz w:val="22"/>
          <w:szCs w:val="22"/>
        </w:rPr>
        <w:sectPr w:rsidR="002F5FF3" w:rsidSect="002F5FF3">
          <w:pgSz w:w="15840" w:h="12240" w:orient="landscape" w:code="1"/>
          <w:pgMar w:top="1701" w:right="1418" w:bottom="1418" w:left="1134" w:header="709" w:footer="709" w:gutter="0"/>
          <w:cols w:space="708"/>
          <w:docGrid w:linePitch="360"/>
        </w:sectPr>
      </w:pPr>
    </w:p>
    <w:p w:rsidR="002F5FF3" w:rsidRPr="00F63B8F" w:rsidRDefault="002F5FF3" w:rsidP="002F5FF3">
      <w:pPr>
        <w:jc w:val="center"/>
        <w:rPr>
          <w:rFonts w:ascii="Calibri" w:hAnsi="Calibri" w:cs="Calibri"/>
          <w:b/>
          <w:sz w:val="22"/>
          <w:szCs w:val="22"/>
        </w:rPr>
      </w:pPr>
      <w:r w:rsidRPr="00F63B8F">
        <w:rPr>
          <w:rFonts w:ascii="Calibri" w:hAnsi="Calibri" w:cs="Calibri"/>
          <w:b/>
          <w:sz w:val="22"/>
          <w:szCs w:val="22"/>
        </w:rPr>
        <w:lastRenderedPageBreak/>
        <w:t>FORMULARIO C-1</w:t>
      </w:r>
    </w:p>
    <w:p w:rsidR="002F5FF3" w:rsidRDefault="002F5FF3" w:rsidP="002F5FF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2F5FF3" w:rsidP="002F5FF3">
      <w:pPr>
        <w:jc w:val="center"/>
        <w:rPr>
          <w:rFonts w:ascii="Calibri" w:hAnsi="Calibri" w:cs="Calibri"/>
          <w:b/>
          <w:sz w:val="22"/>
          <w:szCs w:val="22"/>
          <w:lang w:val="es-BO"/>
        </w:rPr>
      </w:pPr>
      <w:r w:rsidRPr="002F5FF3">
        <w:rPr>
          <w:rFonts w:ascii="Calibri" w:hAnsi="Calibri" w:cs="Calibri"/>
          <w:b/>
          <w:sz w:val="22"/>
          <w:szCs w:val="22"/>
          <w:lang w:val="es-BO"/>
        </w:rPr>
        <w:t>ITEM N°</w:t>
      </w:r>
      <w:r w:rsidR="00B54DB6">
        <w:rPr>
          <w:rFonts w:ascii="Calibri" w:hAnsi="Calibri" w:cs="Calibri"/>
          <w:b/>
          <w:sz w:val="22"/>
          <w:szCs w:val="22"/>
          <w:lang w:val="es-BO"/>
        </w:rPr>
        <w:t>2</w:t>
      </w:r>
      <w:r w:rsidRPr="002F5FF3">
        <w:rPr>
          <w:rFonts w:ascii="Calibri" w:hAnsi="Calibri" w:cs="Calibri"/>
          <w:b/>
          <w:sz w:val="22"/>
          <w:szCs w:val="22"/>
          <w:lang w:val="es-BO"/>
        </w:rPr>
        <w:t xml:space="preserve">: </w:t>
      </w:r>
      <w:r w:rsidR="00B54DB6" w:rsidRPr="00B54DB6">
        <w:rPr>
          <w:rFonts w:ascii="Calibri" w:hAnsi="Calibri" w:cs="Calibri"/>
          <w:b/>
          <w:sz w:val="22"/>
          <w:szCs w:val="22"/>
          <w:lang w:val="es-BO"/>
        </w:rPr>
        <w:t>COMPUTADORAS DE ESCRITORIO PARA DISEÑO GRAFICO</w:t>
      </w:r>
    </w:p>
    <w:p w:rsidR="00BD6EFB" w:rsidRPr="00B54DB6" w:rsidRDefault="00BD6EFB" w:rsidP="002F5FF3">
      <w:pPr>
        <w:jc w:val="center"/>
        <w:rPr>
          <w:rFonts w:ascii="Calibri" w:hAnsi="Calibri" w:cs="Calibri"/>
          <w:b/>
          <w:sz w:val="22"/>
          <w:szCs w:val="22"/>
          <w:lang w:val="es-BO"/>
        </w:rPr>
      </w:pPr>
    </w:p>
    <w:tbl>
      <w:tblPr>
        <w:tblW w:w="5028" w:type="pct"/>
        <w:tblInd w:w="-61" w:type="dxa"/>
        <w:tblLayout w:type="fixed"/>
        <w:tblCellMar>
          <w:left w:w="70" w:type="dxa"/>
          <w:right w:w="70" w:type="dxa"/>
        </w:tblCellMar>
        <w:tblLook w:val="04A0" w:firstRow="1" w:lastRow="0" w:firstColumn="1" w:lastColumn="0" w:noHBand="0" w:noVBand="1"/>
      </w:tblPr>
      <w:tblGrid>
        <w:gridCol w:w="1581"/>
        <w:gridCol w:w="5095"/>
        <w:gridCol w:w="6676"/>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F55B2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182"/>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5130CF" w:rsidRDefault="00B54DB6" w:rsidP="00F55B28">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00BD6EFB" w:rsidRPr="005130CF">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Características Técnicas </w:t>
            </w:r>
            <w:r w:rsidR="00BD6EFB" w:rsidRPr="00B95EC3">
              <w:rPr>
                <w:rFonts w:asciiTheme="minorHAnsi" w:hAnsiTheme="minorHAnsi" w:cstheme="minorHAnsi"/>
                <w:b/>
                <w:bCs/>
                <w:color w:val="000000"/>
                <w:lang w:val="es-BO"/>
              </w:rPr>
              <w:t xml:space="preserve"> (el proponente puede ofertar condiciones superiores</w:t>
            </w:r>
            <w:r w:rsidR="00BD6EFB">
              <w:rPr>
                <w:rFonts w:asciiTheme="minorHAnsi" w:hAnsiTheme="minorHAnsi" w:cstheme="minorHAnsi"/>
                <w:b/>
                <w:bCs/>
                <w:color w:val="000000"/>
                <w:lang w:val="es-BO"/>
              </w:rPr>
              <w:t xml:space="preserve"> en ningún caso inferiores</w:t>
            </w:r>
            <w:r w:rsidR="00BD6EFB"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5130CF" w:rsidTr="00B54DB6">
        <w:trPr>
          <w:trHeight w:val="19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Computadora de Escritorio</w:t>
            </w:r>
            <w:r w:rsidRPr="005130CF">
              <w:rPr>
                <w:rFonts w:asciiTheme="minorHAnsi" w:hAnsiTheme="minorHAnsi" w:cstheme="minorHAnsi"/>
                <w:color w:val="000000"/>
                <w:sz w:val="18"/>
                <w:szCs w:val="18"/>
                <w:lang w:val="es-BO"/>
              </w:rPr>
              <w:t xml:space="preserve">, el equipo ofertado debe ser </w:t>
            </w:r>
            <w:r w:rsidRPr="00723907">
              <w:rPr>
                <w:rFonts w:asciiTheme="minorHAnsi" w:hAnsiTheme="minorHAnsi" w:cstheme="minorHAnsi"/>
                <w:color w:val="000000"/>
                <w:sz w:val="18"/>
                <w:szCs w:val="18"/>
                <w:lang w:val="es-BO"/>
              </w:rPr>
              <w:t>original de fábrica</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237"/>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14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14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 (dos</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143"/>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Intel, Core i7 cuatro núcleos a 4.2 GHz de 7m</w:t>
            </w:r>
            <w:r w:rsidRPr="00810639">
              <w:rPr>
                <w:rFonts w:asciiTheme="minorHAnsi" w:hAnsiTheme="minorHAnsi" w:cstheme="minorHAnsi"/>
                <w:color w:val="000000"/>
                <w:sz w:val="18"/>
                <w:szCs w:val="18"/>
                <w:lang w:val="es-BO"/>
              </w:rPr>
              <w:t>a Generación</w:t>
            </w:r>
            <w:r>
              <w:rPr>
                <w:rFonts w:asciiTheme="minorHAnsi" w:hAnsiTheme="minorHAnsi" w:cstheme="minorHAnsi"/>
                <w:color w:val="000000"/>
                <w:sz w:val="18"/>
                <w:szCs w:val="18"/>
                <w:lang w:val="es-BO"/>
              </w:rPr>
              <w:t xml:space="preserve"> </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9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32</w:t>
            </w:r>
            <w:r w:rsidRPr="00810639">
              <w:rPr>
                <w:rFonts w:asciiTheme="minorHAnsi" w:hAnsiTheme="minorHAnsi" w:cstheme="minorHAnsi"/>
                <w:color w:val="000000"/>
                <w:sz w:val="18"/>
                <w:szCs w:val="18"/>
                <w:lang w:val="es-BO"/>
              </w:rPr>
              <w:t xml:space="preserve"> GB, </w:t>
            </w:r>
            <w:r>
              <w:rPr>
                <w:rFonts w:asciiTheme="minorHAnsi" w:hAnsiTheme="minorHAnsi" w:cstheme="minorHAnsi"/>
                <w:color w:val="000000"/>
                <w:sz w:val="18"/>
                <w:szCs w:val="18"/>
                <w:lang w:val="es-BO"/>
              </w:rPr>
              <w:t>DDR4</w:t>
            </w:r>
            <w:r w:rsidRPr="00810639">
              <w:rPr>
                <w:rFonts w:asciiTheme="minorHAnsi" w:hAnsiTheme="minorHAnsi" w:cstheme="minorHAnsi"/>
                <w:color w:val="000000"/>
                <w:sz w:val="18"/>
                <w:szCs w:val="18"/>
                <w:lang w:val="es-BO"/>
              </w:rPr>
              <w:t xml:space="preserve"> de 2</w:t>
            </w:r>
            <w:r>
              <w:rPr>
                <w:rFonts w:asciiTheme="minorHAnsi" w:hAnsiTheme="minorHAnsi" w:cstheme="minorHAnsi"/>
                <w:color w:val="000000"/>
                <w:sz w:val="18"/>
                <w:szCs w:val="18"/>
                <w:lang w:val="es-BO"/>
              </w:rPr>
              <w:t>400</w:t>
            </w:r>
            <w:r w:rsidRPr="00810639">
              <w:rPr>
                <w:rFonts w:asciiTheme="minorHAnsi" w:hAnsiTheme="minorHAnsi" w:cstheme="minorHAnsi"/>
                <w:color w:val="000000"/>
                <w:sz w:val="18"/>
                <w:szCs w:val="18"/>
                <w:lang w:val="es-BO"/>
              </w:rPr>
              <w:t xml:space="preserve"> MHz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24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Capacidad de Almacenamiento</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2TB Fusión Driver </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Tarjeta Gráfica</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 xml:space="preserve">Radeon Pro 580 con 8 GB de memoria  </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38"/>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Puertos Disponibles</w:t>
            </w:r>
          </w:p>
        </w:tc>
        <w:tc>
          <w:tcPr>
            <w:tcW w:w="1908" w:type="pct"/>
            <w:tcBorders>
              <w:top w:val="nil"/>
              <w:left w:val="nil"/>
              <w:bottom w:val="single" w:sz="4" w:space="0" w:color="auto"/>
              <w:right w:val="single" w:sz="4" w:space="0" w:color="auto"/>
            </w:tcBorders>
            <w:shd w:val="clear" w:color="auto" w:fill="auto"/>
            <w:vAlign w:val="center"/>
          </w:tcPr>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Como mínimo debe contener:</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Entrada de 3.5 mm audífonos</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Ranura para tarjeta SDXC</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Puerto USB de 3</w:t>
            </w:r>
          </w:p>
          <w:p w:rsidR="003014BD" w:rsidRPr="00CF259E"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Puerto Thunderbold  (USB-C)</w:t>
            </w:r>
          </w:p>
          <w:p w:rsidR="00BD6EFB" w:rsidRPr="005334A6" w:rsidRDefault="003014BD" w:rsidP="003014BD">
            <w:pPr>
              <w:jc w:val="both"/>
              <w:rPr>
                <w:rFonts w:asciiTheme="minorHAnsi" w:hAnsiTheme="minorHAnsi" w:cstheme="minorHAnsi"/>
                <w:color w:val="000000"/>
                <w:sz w:val="18"/>
                <w:szCs w:val="18"/>
                <w:lang w:val="es-BO"/>
              </w:rPr>
            </w:pPr>
            <w:r w:rsidRPr="00CF259E">
              <w:rPr>
                <w:rFonts w:asciiTheme="minorHAnsi" w:hAnsiTheme="minorHAnsi" w:cstheme="minorHAnsi"/>
                <w:color w:val="000000"/>
                <w:sz w:val="18"/>
                <w:szCs w:val="18"/>
                <w:lang w:val="es-BO"/>
              </w:rPr>
              <w:t>1 Conector RJ-45</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382017" w:rsidTr="00B54DB6">
        <w:trPr>
          <w:trHeight w:val="795"/>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Tarjeta de Red </w:t>
            </w:r>
          </w:p>
          <w:p w:rsidR="00BD6EFB" w:rsidRPr="00BD6EFB" w:rsidRDefault="00BD6EFB" w:rsidP="00F55B28">
            <w:pPr>
              <w:jc w:val="both"/>
              <w:rPr>
                <w:rFonts w:asciiTheme="minorHAnsi" w:hAnsiTheme="minorHAnsi" w:cstheme="minorHAnsi"/>
                <w:color w:val="000000"/>
                <w:sz w:val="18"/>
                <w:szCs w:val="18"/>
                <w:lang w:val="en-US"/>
              </w:rPr>
            </w:pPr>
            <w:r w:rsidRPr="00BD6EFB">
              <w:rPr>
                <w:rFonts w:asciiTheme="minorHAnsi" w:hAnsiTheme="minorHAnsi" w:cstheme="minorHAnsi"/>
                <w:color w:val="000000"/>
                <w:sz w:val="18"/>
                <w:szCs w:val="18"/>
                <w:lang w:val="en-US"/>
              </w:rPr>
              <w:t xml:space="preserve">Wi-Fi  802.11ac; compatible con IEEE 802.11a/b/g/n. </w:t>
            </w:r>
          </w:p>
          <w:p w:rsidR="00BD6EFB" w:rsidRPr="00BD6EFB" w:rsidRDefault="00BD6EFB" w:rsidP="00F55B28">
            <w:pPr>
              <w:jc w:val="both"/>
              <w:rPr>
                <w:rFonts w:asciiTheme="minorHAnsi" w:hAnsiTheme="minorHAnsi" w:cstheme="minorHAnsi"/>
                <w:color w:val="000000"/>
                <w:sz w:val="18"/>
                <w:szCs w:val="18"/>
                <w:lang w:val="en-US"/>
              </w:rPr>
            </w:pPr>
            <w:r w:rsidRPr="00BD6EFB">
              <w:rPr>
                <w:rFonts w:asciiTheme="minorHAnsi" w:hAnsiTheme="minorHAnsi" w:cstheme="minorHAnsi"/>
                <w:color w:val="000000"/>
                <w:sz w:val="18"/>
                <w:szCs w:val="18"/>
                <w:lang w:val="en-US"/>
              </w:rPr>
              <w:t xml:space="preserve">Bluetooth 4.2 </w:t>
            </w:r>
          </w:p>
        </w:tc>
        <w:tc>
          <w:tcPr>
            <w:tcW w:w="2500" w:type="pct"/>
            <w:tcBorders>
              <w:top w:val="single" w:sz="4" w:space="0" w:color="auto"/>
              <w:left w:val="nil"/>
              <w:bottom w:val="single" w:sz="4" w:space="0" w:color="auto"/>
              <w:right w:val="single" w:sz="4" w:space="0" w:color="auto"/>
            </w:tcBorders>
          </w:tcPr>
          <w:p w:rsidR="00BD6EFB" w:rsidRPr="00BD6EFB"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334A6" w:rsidRDefault="00BD6EFB" w:rsidP="00F55B28">
            <w:pPr>
              <w:jc w:val="both"/>
              <w:rPr>
                <w:rFonts w:asciiTheme="minorHAnsi" w:hAnsiTheme="minorHAnsi" w:cstheme="minorHAnsi"/>
                <w:color w:val="000000"/>
                <w:sz w:val="18"/>
                <w:szCs w:val="18"/>
              </w:rPr>
            </w:pPr>
            <w:r>
              <w:rPr>
                <w:rFonts w:asciiTheme="minorHAnsi" w:hAnsiTheme="minorHAnsi" w:cstheme="minorHAnsi"/>
                <w:color w:val="000000"/>
                <w:sz w:val="18"/>
                <w:szCs w:val="18"/>
              </w:rPr>
              <w:t>Audio</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Micrófono</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Bocinas estéreo</w:t>
            </w:r>
          </w:p>
        </w:tc>
        <w:tc>
          <w:tcPr>
            <w:tcW w:w="2500" w:type="pct"/>
            <w:tcBorders>
              <w:top w:val="nil"/>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B82187" w:rsidTr="00B54DB6">
        <w:trPr>
          <w:trHeight w:val="90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Pantalla</w:t>
            </w:r>
          </w:p>
        </w:tc>
        <w:tc>
          <w:tcPr>
            <w:tcW w:w="1908" w:type="pct"/>
            <w:tcBorders>
              <w:top w:val="nil"/>
              <w:left w:val="nil"/>
              <w:bottom w:val="single" w:sz="4" w:space="0" w:color="auto"/>
              <w:right w:val="single" w:sz="4" w:space="0" w:color="auto"/>
            </w:tcBorders>
            <w:shd w:val="clear" w:color="auto" w:fill="auto"/>
            <w:vAlign w:val="center"/>
            <w:hideMark/>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Mínimamente debe contener: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Retina 5K de 27 Pulgadas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Resolución 5120 x 2880 </w:t>
            </w:r>
          </w:p>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 xml:space="preserve">Brillo de 500 nits </w:t>
            </w:r>
          </w:p>
        </w:tc>
        <w:tc>
          <w:tcPr>
            <w:tcW w:w="2500" w:type="pct"/>
            <w:tcBorders>
              <w:top w:val="nil"/>
              <w:left w:val="nil"/>
              <w:bottom w:val="single" w:sz="4" w:space="0" w:color="auto"/>
              <w:right w:val="single" w:sz="4" w:space="0" w:color="auto"/>
            </w:tcBorders>
          </w:tcPr>
          <w:p w:rsidR="00BD6EFB" w:rsidRPr="00B82187" w:rsidRDefault="00BD6EFB" w:rsidP="00F55B28">
            <w:pPr>
              <w:jc w:val="both"/>
              <w:rPr>
                <w:rFonts w:asciiTheme="minorHAnsi" w:hAnsiTheme="minorHAnsi" w:cstheme="minorHAnsi"/>
                <w:color w:val="000000"/>
                <w:sz w:val="18"/>
                <w:szCs w:val="18"/>
                <w:lang w:val="es-BO"/>
              </w:rPr>
            </w:pPr>
          </w:p>
        </w:tc>
      </w:tr>
      <w:tr w:rsidR="00BD6EFB" w:rsidRPr="00272A6C" w:rsidTr="00B54DB6">
        <w:trPr>
          <w:trHeight w:val="284"/>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B82187" w:rsidRDefault="00BD6EFB" w:rsidP="00F55B28">
            <w:pPr>
              <w:jc w:val="both"/>
              <w:rPr>
                <w:rFonts w:asciiTheme="minorHAnsi" w:hAnsiTheme="minorHAnsi" w:cstheme="minorHAnsi"/>
                <w:color w:val="000000"/>
                <w:sz w:val="18"/>
                <w:szCs w:val="18"/>
                <w:lang w:val="es-BO"/>
              </w:rPr>
            </w:pPr>
            <w:r w:rsidRPr="00B82187">
              <w:rPr>
                <w:rFonts w:asciiTheme="minorHAnsi" w:hAnsiTheme="minorHAnsi" w:cstheme="minorHAnsi"/>
                <w:color w:val="000000"/>
                <w:sz w:val="18"/>
                <w:szCs w:val="18"/>
                <w:lang w:val="es-BO"/>
              </w:rPr>
              <w:t>Cámara</w:t>
            </w:r>
          </w:p>
        </w:tc>
        <w:tc>
          <w:tcPr>
            <w:tcW w:w="1908" w:type="pct"/>
            <w:tcBorders>
              <w:top w:val="nil"/>
              <w:left w:val="nil"/>
              <w:bottom w:val="single" w:sz="4" w:space="0" w:color="auto"/>
              <w:right w:val="single" w:sz="4" w:space="0" w:color="auto"/>
            </w:tcBorders>
            <w:shd w:val="clear" w:color="auto" w:fill="auto"/>
            <w:vAlign w:val="center"/>
          </w:tcPr>
          <w:p w:rsidR="00BD6EFB" w:rsidRPr="006D021E" w:rsidRDefault="00BD6EFB" w:rsidP="00F55B28">
            <w:pPr>
              <w:jc w:val="both"/>
              <w:rPr>
                <w:rFonts w:asciiTheme="minorHAnsi" w:hAnsiTheme="minorHAnsi" w:cstheme="minorHAnsi"/>
                <w:color w:val="000000"/>
                <w:sz w:val="18"/>
                <w:szCs w:val="18"/>
                <w:lang w:val="en-US"/>
              </w:rPr>
            </w:pPr>
            <w:r w:rsidRPr="00B82187">
              <w:rPr>
                <w:rFonts w:asciiTheme="minorHAnsi" w:hAnsiTheme="minorHAnsi" w:cstheme="minorHAnsi"/>
                <w:color w:val="000000"/>
                <w:sz w:val="18"/>
                <w:szCs w:val="18"/>
                <w:lang w:val="en-US"/>
              </w:rPr>
              <w:t xml:space="preserve">Face Time HD </w:t>
            </w:r>
          </w:p>
        </w:tc>
        <w:tc>
          <w:tcPr>
            <w:tcW w:w="2500" w:type="pct"/>
            <w:tcBorders>
              <w:top w:val="nil"/>
              <w:left w:val="nil"/>
              <w:bottom w:val="single" w:sz="4" w:space="0" w:color="auto"/>
              <w:right w:val="single" w:sz="4" w:space="0" w:color="auto"/>
            </w:tcBorders>
          </w:tcPr>
          <w:p w:rsidR="00BD6EFB" w:rsidRPr="00B82187" w:rsidRDefault="00BD6EFB" w:rsidP="00F55B28">
            <w:pPr>
              <w:jc w:val="both"/>
              <w:rPr>
                <w:rFonts w:asciiTheme="minorHAnsi" w:hAnsiTheme="minorHAnsi" w:cstheme="minorHAnsi"/>
                <w:color w:val="000000"/>
                <w:sz w:val="18"/>
                <w:szCs w:val="18"/>
                <w:lang w:val="en-US"/>
              </w:rPr>
            </w:pPr>
          </w:p>
        </w:tc>
      </w:tr>
      <w:tr w:rsidR="00BD6EFB" w:rsidRPr="00935B19" w:rsidTr="00B54DB6">
        <w:trPr>
          <w:trHeight w:val="29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macOS High Sierra o </w:t>
            </w:r>
            <w:r w:rsidRPr="000729CF">
              <w:rPr>
                <w:rFonts w:asciiTheme="minorHAnsi" w:hAnsiTheme="minorHAnsi" w:cstheme="minorHAnsi"/>
                <w:color w:val="000000"/>
                <w:sz w:val="18"/>
                <w:szCs w:val="18"/>
                <w:lang w:val="es-BO"/>
              </w:rPr>
              <w:t>macOS Mojave </w:t>
            </w:r>
            <w:r w:rsidRPr="00935B19">
              <w:rPr>
                <w:rFonts w:asciiTheme="minorHAnsi" w:hAnsiTheme="minorHAnsi" w:cstheme="minorHAnsi"/>
                <w:color w:val="000000"/>
                <w:sz w:val="18"/>
                <w:szCs w:val="18"/>
                <w:lang w:val="es-BO"/>
              </w:rPr>
              <w:t xml:space="preserve"> en español, original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39"/>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D06A73" w:rsidRDefault="00BD6EFB" w:rsidP="00F55B28">
            <w:pPr>
              <w:jc w:val="both"/>
              <w:rPr>
                <w:rFonts w:asciiTheme="minorHAnsi" w:hAnsiTheme="minorHAnsi" w:cstheme="minorHAnsi"/>
                <w:color w:val="000000"/>
                <w:sz w:val="18"/>
                <w:szCs w:val="18"/>
                <w:lang w:val="es-BO"/>
              </w:rPr>
            </w:pPr>
            <w:r w:rsidRPr="00D06A73">
              <w:rPr>
                <w:rFonts w:asciiTheme="minorHAnsi" w:hAnsiTheme="minorHAnsi" w:cstheme="minorHAnsi"/>
                <w:color w:val="000000"/>
                <w:sz w:val="18"/>
                <w:szCs w:val="18"/>
                <w:lang w:val="es-BO"/>
              </w:rPr>
              <w:lastRenderedPageBreak/>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El Mouse y teclado deben ser de la misma marca del equipo ofertado.</w:t>
            </w:r>
          </w:p>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Adaptador de Corriente o Cortapicos</w:t>
            </w:r>
          </w:p>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Cables necesarios para poder conectar el equipo.</w:t>
            </w:r>
          </w:p>
        </w:tc>
        <w:tc>
          <w:tcPr>
            <w:tcW w:w="2500" w:type="pct"/>
            <w:tcBorders>
              <w:top w:val="nil"/>
              <w:left w:val="nil"/>
              <w:bottom w:val="single" w:sz="4" w:space="0" w:color="auto"/>
              <w:right w:val="single" w:sz="4" w:space="0" w:color="auto"/>
            </w:tcBorders>
          </w:tcPr>
          <w:p w:rsidR="00BD6EFB" w:rsidRPr="00385464" w:rsidRDefault="00BD6EFB" w:rsidP="00F55B28">
            <w:pPr>
              <w:pStyle w:val="Prrafodelista"/>
              <w:numPr>
                <w:ilvl w:val="0"/>
                <w:numId w:val="64"/>
              </w:numPr>
              <w:jc w:val="both"/>
              <w:rPr>
                <w:rFonts w:asciiTheme="minorHAnsi" w:hAnsiTheme="minorHAnsi" w:cstheme="minorHAnsi"/>
                <w:color w:val="000000"/>
                <w:sz w:val="18"/>
                <w:szCs w:val="18"/>
                <w:lang w:val="es-BO"/>
              </w:rPr>
            </w:pPr>
          </w:p>
        </w:tc>
      </w:tr>
      <w:tr w:rsidR="00BD6EFB" w:rsidRPr="00810639" w:rsidTr="00B54DB6">
        <w:trPr>
          <w:trHeight w:val="82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4E743F"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 30</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treinta</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xml:space="preserve">, computables </w:t>
            </w:r>
            <w:r w:rsidRPr="005130CF">
              <w:rPr>
                <w:rFonts w:asciiTheme="minorHAnsi" w:hAnsiTheme="minorHAnsi" w:cstheme="minorHAnsi"/>
                <w:color w:val="000000"/>
                <w:sz w:val="18"/>
                <w:szCs w:val="18"/>
                <w:lang w:val="es-BO"/>
              </w:rPr>
              <w:t xml:space="preserve">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3</w:t>
            </w:r>
            <w:r w:rsidR="00BD6EFB" w:rsidRPr="002373A0">
              <w:rPr>
                <w:rFonts w:asciiTheme="minorHAnsi" w:hAnsiTheme="minorHAnsi" w:cstheme="minorHAnsi"/>
                <w:b/>
                <w:bCs/>
                <w:color w:val="000000"/>
                <w:lang w:val="es-BO"/>
              </w:rPr>
              <w:t>. Autorización del Fabricante</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090AC0">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0AC0" w:rsidRPr="00090AC0" w:rsidRDefault="00090AC0" w:rsidP="00090AC0">
            <w:pPr>
              <w:jc w:val="both"/>
              <w:rPr>
                <w:rFonts w:ascii="Calibri" w:hAnsi="Calibri" w:cs="Calibri"/>
                <w:color w:val="000000" w:themeColor="text1"/>
                <w:sz w:val="18"/>
                <w:szCs w:val="18"/>
                <w:lang w:val="es-BO"/>
              </w:rPr>
            </w:pPr>
            <w:r w:rsidRPr="00090AC0">
              <w:rPr>
                <w:rFonts w:ascii="Calibri" w:hAnsi="Calibri" w:cs="Calibri"/>
                <w:color w:val="000000" w:themeColor="text1"/>
                <w:sz w:val="18"/>
                <w:szCs w:val="18"/>
                <w:lang w:val="es-BO"/>
              </w:rPr>
              <w:lastRenderedPageBreak/>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090AC0">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090AC0">
              <w:rPr>
                <w:rFonts w:ascii="Calibri" w:hAnsi="Calibri" w:cs="Calibri"/>
                <w:color w:val="000000" w:themeColor="text1"/>
                <w:sz w:val="18"/>
                <w:szCs w:val="18"/>
                <w:lang w:val="es-BO"/>
              </w:rPr>
              <w:t xml:space="preserve"> </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 xml:space="preserve">Actas de entrega ó </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Notas de entrega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Certificado de cumplimiento de contrato u orden de compra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Contrato u orden de compra y sus respectivas facturas ó</w:t>
            </w:r>
          </w:p>
          <w:p w:rsidR="00090AC0" w:rsidRPr="00090AC0" w:rsidRDefault="00090AC0" w:rsidP="00090AC0">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090AC0" w:rsidRPr="00090AC0" w:rsidRDefault="00090AC0" w:rsidP="00090AC0">
            <w:pPr>
              <w:pStyle w:val="Prrafodelista"/>
              <w:ind w:left="177"/>
              <w:jc w:val="both"/>
              <w:rPr>
                <w:rFonts w:asciiTheme="minorHAnsi" w:hAnsiTheme="minorHAnsi" w:cstheme="minorHAnsi"/>
                <w:color w:val="000000" w:themeColor="text1"/>
                <w:sz w:val="18"/>
                <w:szCs w:val="18"/>
                <w:lang w:val="es-BO"/>
              </w:rPr>
            </w:pPr>
            <w:r w:rsidRPr="00090AC0">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090AC0" w:rsidRPr="00090AC0" w:rsidRDefault="00090AC0" w:rsidP="00090AC0">
            <w:pPr>
              <w:jc w:val="both"/>
              <w:rPr>
                <w:rFonts w:asciiTheme="minorHAnsi" w:hAnsiTheme="minorHAnsi" w:cstheme="minorHAnsi"/>
                <w:b/>
                <w:color w:val="000000" w:themeColor="text1"/>
                <w:sz w:val="18"/>
                <w:szCs w:val="18"/>
                <w:lang w:val="es-BO"/>
              </w:rPr>
            </w:pPr>
          </w:p>
          <w:p w:rsidR="00090AC0" w:rsidRPr="00090AC0" w:rsidRDefault="00090AC0" w:rsidP="00090AC0">
            <w:pPr>
              <w:jc w:val="both"/>
              <w:rPr>
                <w:rFonts w:asciiTheme="minorHAnsi" w:hAnsiTheme="minorHAnsi" w:cstheme="minorHAnsi"/>
                <w:b/>
                <w:color w:val="000000" w:themeColor="text1"/>
                <w:sz w:val="18"/>
                <w:szCs w:val="18"/>
                <w:lang w:val="es-BO"/>
              </w:rPr>
            </w:pPr>
            <w:r w:rsidRPr="00090AC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090AC0" w:rsidP="00090AC0">
            <w:pPr>
              <w:jc w:val="both"/>
              <w:rPr>
                <w:rFonts w:asciiTheme="minorHAnsi" w:hAnsiTheme="minorHAnsi" w:cstheme="minorHAnsi"/>
                <w:b/>
                <w:color w:val="000000"/>
                <w:sz w:val="18"/>
                <w:szCs w:val="18"/>
                <w:lang w:val="es-BO"/>
              </w:rPr>
            </w:pPr>
            <w:r w:rsidRPr="00090AC0">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B54DB6"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090AC0" w:rsidRPr="00090AC0" w:rsidRDefault="00090AC0" w:rsidP="00090AC0">
            <w:p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La marca de los equipos ofertados debe contar con Centro Autorizado de Soporte (CAS), de acuerdo al siguiente detalle:</w:t>
            </w:r>
          </w:p>
          <w:p w:rsidR="0048167C" w:rsidRDefault="0048167C" w:rsidP="0048167C">
            <w:pPr>
              <w:pStyle w:val="Prrafodelista"/>
              <w:jc w:val="both"/>
              <w:rPr>
                <w:rFonts w:asciiTheme="minorHAnsi" w:hAnsiTheme="minorHAnsi" w:cstheme="minorHAnsi"/>
                <w:color w:val="000000"/>
                <w:sz w:val="18"/>
                <w:szCs w:val="18"/>
                <w:lang w:val="es-BO"/>
              </w:rPr>
            </w:pPr>
          </w:p>
          <w:p w:rsidR="00090AC0" w:rsidRDefault="00090AC0" w:rsidP="00090AC0">
            <w:pPr>
              <w:pStyle w:val="Prrafodelista"/>
              <w:numPr>
                <w:ilvl w:val="0"/>
                <w:numId w:val="62"/>
              </w:num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 xml:space="preserve">Para el ítem 2 al menos en las ciudades de  Cochabamba o Santa Cruz. </w:t>
            </w:r>
          </w:p>
          <w:p w:rsidR="0048167C" w:rsidRPr="00090AC0" w:rsidRDefault="0048167C" w:rsidP="0048167C">
            <w:pPr>
              <w:pStyle w:val="Prrafodelista"/>
              <w:jc w:val="both"/>
              <w:rPr>
                <w:rFonts w:asciiTheme="minorHAnsi" w:hAnsiTheme="minorHAnsi" w:cstheme="minorHAnsi"/>
                <w:color w:val="000000"/>
                <w:sz w:val="18"/>
                <w:szCs w:val="18"/>
                <w:lang w:val="es-BO"/>
              </w:rPr>
            </w:pPr>
          </w:p>
          <w:p w:rsidR="00090AC0" w:rsidRPr="00090AC0" w:rsidRDefault="00090AC0" w:rsidP="00090AC0">
            <w:pPr>
              <w:jc w:val="both"/>
              <w:rPr>
                <w:rFonts w:asciiTheme="minorHAnsi" w:hAnsiTheme="minorHAnsi" w:cstheme="minorHAnsi"/>
                <w:color w:val="000000"/>
                <w:sz w:val="18"/>
                <w:szCs w:val="18"/>
                <w:lang w:val="es-BO"/>
              </w:rPr>
            </w:pPr>
            <w:r w:rsidRPr="00090AC0">
              <w:rPr>
                <w:rFonts w:asciiTheme="minorHAnsi" w:hAnsiTheme="minorHAnsi" w:cstheme="minorHAnsi"/>
                <w:color w:val="000000"/>
                <w:sz w:val="18"/>
                <w:szCs w:val="18"/>
                <w:lang w:val="es-BO"/>
              </w:rPr>
              <w:t>Adjuntar fotocopia simple del documento de respaldo (carta o certificado), que acredite que la marca ofertada tenga Centro Autorizado de Soporte (CAS)  especificando la ciudad.</w:t>
            </w:r>
          </w:p>
          <w:p w:rsidR="00BD6EFB" w:rsidRPr="000B7092" w:rsidRDefault="00090AC0" w:rsidP="00090AC0">
            <w:pPr>
              <w:jc w:val="both"/>
              <w:rPr>
                <w:rFonts w:asciiTheme="minorHAnsi" w:hAnsiTheme="minorHAnsi" w:cstheme="minorHAnsi"/>
                <w:b/>
                <w:color w:val="000000" w:themeColor="text1"/>
                <w:sz w:val="18"/>
                <w:szCs w:val="18"/>
                <w:lang w:val="es-BO"/>
              </w:rPr>
            </w:pPr>
            <w:r w:rsidRPr="00090AC0">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que la marca ofertada tiene CAS.</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écnica</w:t>
            </w:r>
            <w:r w:rsidR="00BD6EFB" w:rsidRPr="001C6D8A">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lastRenderedPageBreak/>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54DB6" w:rsidRDefault="00B54DB6"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BD6EFB" w:rsidRDefault="00BD6EFB" w:rsidP="002F5FF3">
      <w:pPr>
        <w:jc w:val="center"/>
        <w:rPr>
          <w:rFonts w:ascii="Calibri" w:hAnsi="Calibri" w:cs="Calibri"/>
          <w:b/>
          <w:sz w:val="22"/>
          <w:szCs w:val="22"/>
        </w:rPr>
      </w:pPr>
    </w:p>
    <w:p w:rsidR="002F5FF3" w:rsidRPr="00F63B8F" w:rsidRDefault="002F5FF3" w:rsidP="002F5FF3">
      <w:pPr>
        <w:jc w:val="center"/>
        <w:rPr>
          <w:rFonts w:ascii="Calibri" w:hAnsi="Calibri" w:cs="Calibri"/>
          <w:b/>
          <w:sz w:val="22"/>
          <w:szCs w:val="22"/>
        </w:rPr>
      </w:pPr>
      <w:r w:rsidRPr="00F63B8F">
        <w:rPr>
          <w:rFonts w:ascii="Calibri" w:hAnsi="Calibri" w:cs="Calibri"/>
          <w:b/>
          <w:sz w:val="22"/>
          <w:szCs w:val="22"/>
        </w:rPr>
        <w:lastRenderedPageBreak/>
        <w:t>FORMULARIO C-1</w:t>
      </w:r>
    </w:p>
    <w:p w:rsidR="002F5FF3" w:rsidRDefault="002F5FF3" w:rsidP="002F5FF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F5FF3" w:rsidRDefault="00B54DB6" w:rsidP="002F5FF3">
      <w:pPr>
        <w:jc w:val="center"/>
        <w:rPr>
          <w:rFonts w:ascii="Calibri" w:hAnsi="Calibri" w:cs="Calibri"/>
          <w:b/>
          <w:sz w:val="22"/>
          <w:szCs w:val="22"/>
          <w:lang w:val="es-BO"/>
        </w:rPr>
      </w:pPr>
      <w:r w:rsidRPr="00B54DB6">
        <w:rPr>
          <w:rFonts w:ascii="Calibri" w:hAnsi="Calibri" w:cs="Calibri"/>
          <w:b/>
          <w:sz w:val="22"/>
          <w:szCs w:val="22"/>
          <w:lang w:val="es-BO"/>
        </w:rPr>
        <w:t>ITEM N°3: COMPUTADORAS PORTÁTILES</w:t>
      </w:r>
    </w:p>
    <w:p w:rsidR="00BE0650" w:rsidRDefault="00BE0650" w:rsidP="00BE0650">
      <w:pPr>
        <w:contextualSpacing/>
        <w:jc w:val="both"/>
        <w:rPr>
          <w:rFonts w:ascii="Calibri" w:hAnsi="Calibri" w:cs="Calibri"/>
          <w:b/>
          <w:sz w:val="18"/>
          <w:szCs w:val="18"/>
          <w:lang w:val="es-BO"/>
        </w:rPr>
      </w:pPr>
    </w:p>
    <w:tbl>
      <w:tblPr>
        <w:tblW w:w="5024" w:type="pct"/>
        <w:tblInd w:w="-56" w:type="dxa"/>
        <w:tblLayout w:type="fixed"/>
        <w:tblCellMar>
          <w:left w:w="70" w:type="dxa"/>
          <w:right w:w="70" w:type="dxa"/>
        </w:tblCellMar>
        <w:tblLook w:val="04A0" w:firstRow="1" w:lastRow="0" w:firstColumn="1" w:lastColumn="0" w:noHBand="0" w:noVBand="1"/>
      </w:tblPr>
      <w:tblGrid>
        <w:gridCol w:w="1580"/>
        <w:gridCol w:w="5091"/>
        <w:gridCol w:w="6671"/>
      </w:tblGrid>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500" w:type="pct"/>
            <w:tcBorders>
              <w:top w:val="single" w:sz="8" w:space="0" w:color="auto"/>
              <w:left w:val="single" w:sz="8" w:space="0" w:color="auto"/>
              <w:bottom w:val="single" w:sz="8" w:space="0" w:color="auto"/>
              <w:right w:val="single" w:sz="8" w:space="0" w:color="000000"/>
            </w:tcBorders>
            <w:shd w:val="clear" w:color="auto" w:fill="auto"/>
            <w:vAlign w:val="center"/>
          </w:tcPr>
          <w:p w:rsidR="00BD6EFB" w:rsidRPr="00F63B8F" w:rsidRDefault="00BD6EFB" w:rsidP="00F55B28">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BD6EFB" w:rsidRPr="00F63B8F" w:rsidRDefault="00BD6EFB" w:rsidP="00F55B28">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BD6EFB" w:rsidRPr="005130CF"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5130CF" w:rsidRDefault="00B54DB6" w:rsidP="00F55B28">
            <w:pPr>
              <w:rPr>
                <w:rFonts w:asciiTheme="minorHAnsi" w:hAnsiTheme="minorHAnsi" w:cstheme="minorHAnsi"/>
                <w:b/>
                <w:bCs/>
                <w:color w:val="000000"/>
                <w:lang w:val="es-BO" w:eastAsia="es-BO"/>
              </w:rPr>
            </w:pPr>
            <w:r>
              <w:rPr>
                <w:rFonts w:asciiTheme="minorHAnsi" w:hAnsiTheme="minorHAnsi" w:cstheme="minorHAnsi"/>
                <w:b/>
                <w:bCs/>
                <w:color w:val="000000"/>
                <w:lang w:val="es-BO"/>
              </w:rPr>
              <w:t>1</w:t>
            </w:r>
            <w:r w:rsidR="00BD6EFB" w:rsidRPr="005130CF">
              <w:rPr>
                <w:rFonts w:asciiTheme="minorHAnsi" w:hAnsiTheme="minorHAnsi" w:cstheme="minorHAnsi"/>
                <w:b/>
                <w:bCs/>
                <w:color w:val="000000"/>
                <w:lang w:val="es-BO"/>
              </w:rPr>
              <w:t xml:space="preserve">.     </w:t>
            </w:r>
            <w:r w:rsidR="00BD6EFB">
              <w:rPr>
                <w:rFonts w:asciiTheme="minorHAnsi" w:hAnsiTheme="minorHAnsi" w:cstheme="minorHAnsi"/>
                <w:b/>
                <w:bCs/>
                <w:color w:val="000000"/>
                <w:lang w:val="es-BO"/>
              </w:rPr>
              <w:t xml:space="preserve">Características Técnicas </w:t>
            </w:r>
            <w:r w:rsidR="00BD6EFB" w:rsidRPr="00B95EC3">
              <w:rPr>
                <w:rFonts w:asciiTheme="minorHAnsi" w:hAnsiTheme="minorHAnsi" w:cstheme="minorHAnsi"/>
                <w:b/>
                <w:bCs/>
                <w:color w:val="000000"/>
                <w:lang w:val="es-BO"/>
              </w:rPr>
              <w:t xml:space="preserve"> (el proponente puede ofertar condiciones superiores</w:t>
            </w:r>
            <w:r w:rsidR="00BD6EFB">
              <w:rPr>
                <w:rFonts w:asciiTheme="minorHAnsi" w:hAnsiTheme="minorHAnsi" w:cstheme="minorHAnsi"/>
                <w:b/>
                <w:bCs/>
                <w:color w:val="000000"/>
                <w:lang w:val="es-BO"/>
              </w:rPr>
              <w:t xml:space="preserve"> en ningún caso inferiores</w:t>
            </w:r>
            <w:r w:rsidR="00BD6EFB" w:rsidRPr="00B95EC3">
              <w:rPr>
                <w:rFonts w:asciiTheme="minorHAnsi" w:hAnsiTheme="minorHAnsi" w:cstheme="minorHAnsi"/>
                <w:b/>
                <w:bCs/>
                <w:color w:val="000000"/>
                <w:lang w:val="es-BO"/>
              </w:rPr>
              <w:t>)</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5130CF" w:rsidTr="00B54DB6">
        <w:trPr>
          <w:trHeight w:val="301"/>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Tipo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Computadora Portátil</w:t>
            </w:r>
            <w:r w:rsidRPr="005130CF">
              <w:rPr>
                <w:rFonts w:asciiTheme="minorHAnsi" w:hAnsiTheme="minorHAnsi" w:cstheme="minorHAnsi"/>
                <w:color w:val="000000"/>
                <w:sz w:val="18"/>
                <w:szCs w:val="18"/>
                <w:lang w:val="es-BO"/>
              </w:rPr>
              <w:t xml:space="preserve">, el equipo ofertado debe ser </w:t>
            </w:r>
            <w:r w:rsidRPr="00723907">
              <w:rPr>
                <w:rFonts w:asciiTheme="minorHAnsi" w:hAnsiTheme="minorHAnsi" w:cstheme="minorHAnsi"/>
                <w:color w:val="000000"/>
                <w:sz w:val="18"/>
                <w:szCs w:val="18"/>
                <w:lang w:val="es-BO"/>
              </w:rPr>
              <w:t>original de fábrica</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Marca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A especificar por el proponente.</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Modelo</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 xml:space="preserve">A especificar por el proponente. </w:t>
            </w:r>
          </w:p>
        </w:tc>
        <w:tc>
          <w:tcPr>
            <w:tcW w:w="2500" w:type="pct"/>
            <w:tcBorders>
              <w:top w:val="nil"/>
              <w:left w:val="nil"/>
              <w:bottom w:val="single" w:sz="4" w:space="0" w:color="auto"/>
              <w:right w:val="single" w:sz="4" w:space="0" w:color="auto"/>
            </w:tcBorders>
          </w:tcPr>
          <w:p w:rsidR="00BD6EFB" w:rsidRPr="005130CF" w:rsidRDefault="00BD6EFB" w:rsidP="00F55B28">
            <w:pPr>
              <w:rPr>
                <w:rFonts w:asciiTheme="minorHAnsi" w:hAnsiTheme="minorHAnsi" w:cstheme="minorHAnsi"/>
                <w:color w:val="000000"/>
                <w:sz w:val="18"/>
                <w:szCs w:val="18"/>
                <w:lang w:val="es-BO"/>
              </w:rPr>
            </w:pPr>
          </w:p>
        </w:tc>
      </w:tr>
      <w:tr w:rsidR="00BD6EFB" w:rsidRPr="005130CF" w:rsidTr="00B54DB6">
        <w:trPr>
          <w:trHeight w:val="31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Cantidad</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3 (tres</w:t>
            </w:r>
            <w:r w:rsidRPr="005130CF">
              <w:rPr>
                <w:rFonts w:asciiTheme="minorHAnsi" w:hAnsiTheme="minorHAnsi" w:cstheme="minorHAnsi"/>
                <w:color w:val="000000"/>
                <w:sz w:val="18"/>
                <w:szCs w:val="18"/>
                <w:lang w:val="es-BO"/>
              </w:rPr>
              <w:t>)</w:t>
            </w:r>
            <w:r>
              <w:rPr>
                <w:rFonts w:asciiTheme="minorHAnsi" w:hAnsiTheme="minorHAnsi" w:cstheme="minorHAnsi"/>
                <w:color w:val="000000"/>
                <w:sz w:val="18"/>
                <w:szCs w:val="18"/>
                <w:lang w:val="es-BO"/>
              </w:rPr>
              <w:t xml:space="preserve"> equipos</w:t>
            </w:r>
          </w:p>
        </w:tc>
        <w:tc>
          <w:tcPr>
            <w:tcW w:w="2500" w:type="pct"/>
            <w:tcBorders>
              <w:top w:val="nil"/>
              <w:left w:val="nil"/>
              <w:bottom w:val="single" w:sz="4" w:space="0" w:color="auto"/>
              <w:right w:val="single" w:sz="4" w:space="0" w:color="auto"/>
            </w:tcBorders>
          </w:tcPr>
          <w:p w:rsidR="00BD6EFB" w:rsidRDefault="00BD6EFB" w:rsidP="00F55B28">
            <w:pPr>
              <w:rPr>
                <w:rFonts w:asciiTheme="minorHAnsi" w:hAnsiTheme="minorHAnsi" w:cstheme="minorHAnsi"/>
                <w:color w:val="000000"/>
                <w:sz w:val="18"/>
                <w:szCs w:val="18"/>
                <w:lang w:val="es-BO"/>
              </w:rPr>
            </w:pPr>
          </w:p>
        </w:tc>
      </w:tr>
      <w:tr w:rsidR="00BD6EFB" w:rsidRPr="005130CF" w:rsidTr="00B54DB6">
        <w:trPr>
          <w:trHeight w:val="598"/>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Procesador</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Intel, Core i7; dual core de 2.7 GHz de 8va Generación- (Turbo Boost de hasta 4.5 GHz) con 64 MB de eDRAM</w:t>
            </w:r>
            <w:r>
              <w:rPr>
                <w:rFonts w:asciiTheme="minorHAnsi" w:hAnsiTheme="minorHAnsi" w:cstheme="minorHAnsi"/>
                <w:color w:val="000000"/>
                <w:sz w:val="18"/>
                <w:szCs w:val="18"/>
                <w:lang w:val="es-BO"/>
              </w:rPr>
              <w:t>.</w:t>
            </w:r>
          </w:p>
        </w:tc>
        <w:tc>
          <w:tcPr>
            <w:tcW w:w="2500" w:type="pct"/>
            <w:tcBorders>
              <w:top w:val="single" w:sz="4" w:space="0" w:color="auto"/>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Memoria RAM</w:t>
            </w:r>
          </w:p>
        </w:tc>
        <w:tc>
          <w:tcPr>
            <w:tcW w:w="1908" w:type="pct"/>
            <w:tcBorders>
              <w:top w:val="nil"/>
              <w:left w:val="nil"/>
              <w:bottom w:val="single" w:sz="4" w:space="0" w:color="auto"/>
              <w:right w:val="single" w:sz="4" w:space="0" w:color="auto"/>
            </w:tcBorders>
            <w:shd w:val="clear" w:color="auto" w:fill="auto"/>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16 GB, LPDDR3 de 2133 MHz</w:t>
            </w:r>
            <w:r w:rsidRPr="005130CF">
              <w:rPr>
                <w:rFonts w:asciiTheme="minorHAnsi" w:hAnsiTheme="minorHAnsi" w:cstheme="minorHAnsi"/>
                <w:color w:val="000000"/>
                <w:sz w:val="18"/>
                <w:szCs w:val="18"/>
                <w:lang w:val="es-BO"/>
              </w:rPr>
              <w:t>.</w:t>
            </w:r>
          </w:p>
        </w:tc>
        <w:tc>
          <w:tcPr>
            <w:tcW w:w="2500" w:type="pct"/>
            <w:tcBorders>
              <w:top w:val="nil"/>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455F9A"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Capacidad de Almacenamiento</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1TB PCIe-based SSD.</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s-BO"/>
              </w:rPr>
            </w:pPr>
          </w:p>
        </w:tc>
      </w:tr>
      <w:tr w:rsidR="00BD6EFB" w:rsidRPr="00272A6C" w:rsidTr="00B54DB6">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Tarjeta Gráfica</w:t>
            </w:r>
          </w:p>
        </w:tc>
        <w:tc>
          <w:tcPr>
            <w:tcW w:w="1908" w:type="pct"/>
            <w:tcBorders>
              <w:top w:val="nil"/>
              <w:left w:val="nil"/>
              <w:bottom w:val="single" w:sz="4" w:space="0" w:color="auto"/>
              <w:right w:val="single" w:sz="4" w:space="0" w:color="auto"/>
            </w:tcBorders>
            <w:shd w:val="clear" w:color="auto" w:fill="auto"/>
            <w:vAlign w:val="center"/>
            <w:hideMark/>
          </w:tcPr>
          <w:p w:rsidR="00BD6EFB" w:rsidRPr="00455F9A" w:rsidRDefault="00BD6EFB" w:rsidP="00F55B28">
            <w:pPr>
              <w:jc w:val="both"/>
              <w:rPr>
                <w:rFonts w:asciiTheme="minorHAnsi" w:hAnsiTheme="minorHAnsi" w:cstheme="minorHAnsi"/>
                <w:color w:val="000000"/>
                <w:sz w:val="18"/>
                <w:szCs w:val="18"/>
                <w:lang w:val="en-US"/>
              </w:rPr>
            </w:pPr>
            <w:r w:rsidRPr="00455F9A">
              <w:rPr>
                <w:rFonts w:asciiTheme="minorHAnsi" w:hAnsiTheme="minorHAnsi" w:cstheme="minorHAnsi"/>
                <w:color w:val="000000"/>
                <w:sz w:val="18"/>
                <w:szCs w:val="18"/>
                <w:lang w:val="en-US"/>
              </w:rPr>
              <w:t>Intel Iris Plus Graphics 655.</w:t>
            </w:r>
          </w:p>
        </w:tc>
        <w:tc>
          <w:tcPr>
            <w:tcW w:w="2500" w:type="pct"/>
            <w:tcBorders>
              <w:top w:val="nil"/>
              <w:left w:val="nil"/>
              <w:bottom w:val="single" w:sz="4" w:space="0" w:color="auto"/>
              <w:right w:val="single" w:sz="4" w:space="0" w:color="auto"/>
            </w:tcBorders>
          </w:tcPr>
          <w:p w:rsidR="00BD6EFB" w:rsidRPr="00455F9A"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455F9A" w:rsidRDefault="00BD6EFB" w:rsidP="00F55B28">
            <w:pPr>
              <w:jc w:val="both"/>
              <w:rPr>
                <w:rFonts w:asciiTheme="minorHAnsi" w:hAnsiTheme="minorHAnsi" w:cstheme="minorHAnsi"/>
                <w:color w:val="000000"/>
                <w:sz w:val="18"/>
                <w:szCs w:val="18"/>
                <w:lang w:val="es-BO"/>
              </w:rPr>
            </w:pPr>
            <w:r w:rsidRPr="00455F9A">
              <w:rPr>
                <w:rFonts w:asciiTheme="minorHAnsi" w:hAnsiTheme="minorHAnsi" w:cstheme="minorHAnsi"/>
                <w:color w:val="000000"/>
                <w:sz w:val="18"/>
                <w:szCs w:val="18"/>
                <w:lang w:val="es-BO"/>
              </w:rPr>
              <w:t>Pantalla</w:t>
            </w:r>
          </w:p>
        </w:tc>
        <w:tc>
          <w:tcPr>
            <w:tcW w:w="1908" w:type="pct"/>
            <w:tcBorders>
              <w:top w:val="nil"/>
              <w:left w:val="nil"/>
              <w:bottom w:val="single" w:sz="4" w:space="0" w:color="auto"/>
              <w:right w:val="single" w:sz="4" w:space="0" w:color="auto"/>
            </w:tcBorders>
            <w:shd w:val="clear" w:color="auto" w:fill="auto"/>
            <w:vAlign w:val="center"/>
            <w:hideMark/>
          </w:tcPr>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Tamaño: 13.3 pulgadas</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Tipo: retro iluminada por LED con tecnología IPS, </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Resolución: 2560 x 1600 a 227 pixeles por pulgada </w:t>
            </w:r>
          </w:p>
          <w:p w:rsidR="00BD6EFB" w:rsidRPr="00385464" w:rsidRDefault="00BD6EFB" w:rsidP="00F55B28">
            <w:pPr>
              <w:pStyle w:val="Prrafodelista"/>
              <w:numPr>
                <w:ilvl w:val="0"/>
                <w:numId w:val="65"/>
              </w:numPr>
              <w:jc w:val="both"/>
              <w:rPr>
                <w:rFonts w:asciiTheme="minorHAnsi" w:hAnsiTheme="minorHAnsi" w:cstheme="minorHAnsi"/>
                <w:color w:val="000000"/>
                <w:sz w:val="18"/>
                <w:szCs w:val="18"/>
                <w:lang w:val="es-BO"/>
              </w:rPr>
            </w:pPr>
            <w:r w:rsidRPr="00385464">
              <w:rPr>
                <w:rFonts w:asciiTheme="minorHAnsi" w:hAnsiTheme="minorHAnsi" w:cstheme="minorHAnsi"/>
                <w:color w:val="000000"/>
                <w:sz w:val="18"/>
                <w:szCs w:val="18"/>
                <w:lang w:val="es-BO"/>
              </w:rPr>
              <w:t xml:space="preserve">Brillo: de 500 nits </w:t>
            </w:r>
          </w:p>
        </w:tc>
        <w:tc>
          <w:tcPr>
            <w:tcW w:w="2500" w:type="pct"/>
            <w:tcBorders>
              <w:top w:val="nil"/>
              <w:left w:val="nil"/>
              <w:bottom w:val="single" w:sz="4" w:space="0" w:color="auto"/>
              <w:right w:val="single" w:sz="4" w:space="0" w:color="auto"/>
            </w:tcBorders>
          </w:tcPr>
          <w:p w:rsidR="00BD6EFB" w:rsidRPr="00B54DB6" w:rsidRDefault="00BD6EFB" w:rsidP="00B54DB6">
            <w:pPr>
              <w:jc w:val="both"/>
              <w:rPr>
                <w:rFonts w:asciiTheme="minorHAnsi" w:hAnsiTheme="minorHAnsi" w:cstheme="minorHAnsi"/>
                <w:color w:val="000000"/>
                <w:sz w:val="18"/>
                <w:szCs w:val="18"/>
                <w:lang w:val="es-BO"/>
              </w:rPr>
            </w:pPr>
          </w:p>
        </w:tc>
      </w:tr>
      <w:tr w:rsidR="00BD6EFB" w:rsidRPr="005130CF" w:rsidTr="00B54DB6">
        <w:trPr>
          <w:trHeight w:val="122"/>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Teclado</w:t>
            </w:r>
          </w:p>
        </w:tc>
        <w:tc>
          <w:tcPr>
            <w:tcW w:w="1908" w:type="pct"/>
            <w:tcBorders>
              <w:top w:val="nil"/>
              <w:left w:val="nil"/>
              <w:bottom w:val="single" w:sz="4" w:space="0" w:color="auto"/>
              <w:right w:val="single" w:sz="4" w:space="0" w:color="auto"/>
            </w:tcBorders>
            <w:shd w:val="clear" w:color="auto" w:fill="auto"/>
            <w:vAlign w:val="center"/>
          </w:tcPr>
          <w:p w:rsidR="00BD6EFB" w:rsidRPr="00810639"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En español (Trackpad o su equivalente), con teclado retro iluminado</w:t>
            </w:r>
          </w:p>
        </w:tc>
        <w:tc>
          <w:tcPr>
            <w:tcW w:w="2500" w:type="pct"/>
            <w:tcBorders>
              <w:top w:val="nil"/>
              <w:left w:val="nil"/>
              <w:bottom w:val="single" w:sz="4" w:space="0" w:color="auto"/>
              <w:right w:val="single" w:sz="4" w:space="0" w:color="auto"/>
            </w:tcBorders>
          </w:tcPr>
          <w:p w:rsidR="00BD6EFB" w:rsidRPr="00810639" w:rsidRDefault="00BD6EFB" w:rsidP="00F55B28">
            <w:pPr>
              <w:jc w:val="both"/>
              <w:rPr>
                <w:rFonts w:asciiTheme="minorHAnsi" w:hAnsiTheme="minorHAnsi" w:cstheme="minorHAnsi"/>
                <w:color w:val="000000"/>
                <w:sz w:val="18"/>
                <w:szCs w:val="18"/>
                <w:lang w:val="es-BO"/>
              </w:rPr>
            </w:pPr>
          </w:p>
        </w:tc>
      </w:tr>
      <w:tr w:rsidR="00BD6EFB" w:rsidRPr="00382017" w:rsidTr="00B54DB6">
        <w:trPr>
          <w:trHeight w:val="167"/>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Touch Bar</w:t>
            </w:r>
          </w:p>
        </w:tc>
        <w:tc>
          <w:tcPr>
            <w:tcW w:w="1908" w:type="pct"/>
            <w:tcBorders>
              <w:top w:val="nil"/>
              <w:left w:val="nil"/>
              <w:bottom w:val="single" w:sz="4" w:space="0" w:color="auto"/>
              <w:right w:val="single" w:sz="4" w:space="0" w:color="auto"/>
            </w:tcBorders>
            <w:shd w:val="clear" w:color="auto" w:fill="auto"/>
            <w:vAlign w:val="center"/>
            <w:hideMark/>
          </w:tcPr>
          <w:p w:rsidR="00BD6EFB" w:rsidRPr="0009615B" w:rsidRDefault="00BD6EFB" w:rsidP="00F55B28">
            <w:pPr>
              <w:jc w:val="both"/>
              <w:rPr>
                <w:rFonts w:asciiTheme="minorHAnsi" w:hAnsiTheme="minorHAnsi" w:cstheme="minorHAnsi"/>
                <w:color w:val="000000"/>
                <w:sz w:val="18"/>
                <w:szCs w:val="18"/>
                <w:lang w:val="en-US"/>
              </w:rPr>
            </w:pPr>
            <w:r w:rsidRPr="0009615B">
              <w:rPr>
                <w:rFonts w:asciiTheme="minorHAnsi" w:hAnsiTheme="minorHAnsi" w:cstheme="minorHAnsi"/>
                <w:color w:val="000000"/>
                <w:sz w:val="18"/>
                <w:szCs w:val="18"/>
                <w:lang w:val="en-US"/>
              </w:rPr>
              <w:t>Touch Bar con sensor Touch ID integrado</w:t>
            </w:r>
          </w:p>
        </w:tc>
        <w:tc>
          <w:tcPr>
            <w:tcW w:w="2500" w:type="pct"/>
            <w:tcBorders>
              <w:top w:val="nil"/>
              <w:left w:val="nil"/>
              <w:bottom w:val="single" w:sz="4" w:space="0" w:color="auto"/>
              <w:right w:val="single" w:sz="4" w:space="0" w:color="auto"/>
            </w:tcBorders>
          </w:tcPr>
          <w:p w:rsidR="00BD6EFB" w:rsidRPr="0009615B" w:rsidRDefault="00BD6EFB" w:rsidP="00F55B28">
            <w:pPr>
              <w:jc w:val="both"/>
              <w:rPr>
                <w:rFonts w:asciiTheme="minorHAnsi" w:hAnsiTheme="minorHAnsi" w:cstheme="minorHAnsi"/>
                <w:color w:val="000000"/>
                <w:sz w:val="18"/>
                <w:szCs w:val="18"/>
                <w:lang w:val="en-US"/>
              </w:rPr>
            </w:pPr>
          </w:p>
        </w:tc>
      </w:tr>
      <w:tr w:rsidR="00BD6EFB" w:rsidRPr="005130CF" w:rsidTr="00B54DB6">
        <w:trPr>
          <w:trHeight w:val="30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09615B" w:rsidRDefault="00BD6EFB" w:rsidP="00F55B28">
            <w:pPr>
              <w:jc w:val="both"/>
              <w:rPr>
                <w:rFonts w:asciiTheme="minorHAnsi" w:hAnsiTheme="minorHAnsi" w:cstheme="minorHAnsi"/>
                <w:color w:val="000000"/>
                <w:sz w:val="18"/>
                <w:szCs w:val="18"/>
                <w:lang w:val="en-US"/>
              </w:rPr>
            </w:pPr>
            <w:r>
              <w:rPr>
                <w:rFonts w:asciiTheme="minorHAnsi" w:hAnsiTheme="minorHAnsi" w:cstheme="minorHAnsi"/>
                <w:color w:val="000000"/>
                <w:sz w:val="18"/>
                <w:szCs w:val="18"/>
                <w:lang w:val="es-BO"/>
              </w:rPr>
              <w:t>Cámara</w:t>
            </w:r>
          </w:p>
        </w:tc>
        <w:tc>
          <w:tcPr>
            <w:tcW w:w="1908" w:type="pct"/>
            <w:tcBorders>
              <w:top w:val="nil"/>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Cámara Face Time HD de 720p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406"/>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Audio</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6EFB" w:rsidRPr="000B7092"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2 </w:t>
            </w:r>
            <w:r w:rsidRPr="000B7092">
              <w:rPr>
                <w:rFonts w:asciiTheme="minorHAnsi" w:hAnsiTheme="minorHAnsi" w:cstheme="minorHAnsi"/>
                <w:color w:val="000000"/>
                <w:sz w:val="18"/>
                <w:szCs w:val="18"/>
                <w:lang w:val="es-BO"/>
              </w:rPr>
              <w:t>micrófonos</w:t>
            </w:r>
          </w:p>
          <w:p w:rsidR="00BD6EFB" w:rsidRPr="00452171"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bocina estéreo</w:t>
            </w:r>
          </w:p>
        </w:tc>
        <w:tc>
          <w:tcPr>
            <w:tcW w:w="2500" w:type="pct"/>
            <w:tcBorders>
              <w:top w:val="single" w:sz="4" w:space="0" w:color="auto"/>
              <w:left w:val="single" w:sz="4" w:space="0" w:color="auto"/>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970"/>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Comunicación</w:t>
            </w:r>
          </w:p>
        </w:tc>
        <w:tc>
          <w:tcPr>
            <w:tcW w:w="1908" w:type="pct"/>
            <w:tcBorders>
              <w:top w:val="single" w:sz="4" w:space="0" w:color="auto"/>
              <w:left w:val="nil"/>
              <w:bottom w:val="single" w:sz="4" w:space="0" w:color="auto"/>
              <w:right w:val="single" w:sz="4" w:space="0" w:color="auto"/>
            </w:tcBorders>
            <w:shd w:val="clear" w:color="auto" w:fill="auto"/>
            <w:vAlign w:val="center"/>
            <w:hideMark/>
          </w:tcPr>
          <w:p w:rsidR="00BD6EFB"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Tarjeta de Red</w:t>
            </w:r>
          </w:p>
          <w:p w:rsidR="00BD6EFB"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 xml:space="preserve">Wi-Fi: 802.11ac; compatible con IEEE </w:t>
            </w:r>
            <w:r>
              <w:rPr>
                <w:rFonts w:asciiTheme="minorHAnsi" w:hAnsiTheme="minorHAnsi" w:cstheme="minorHAnsi"/>
                <w:color w:val="000000"/>
                <w:sz w:val="18"/>
                <w:szCs w:val="18"/>
                <w:lang w:val="es-BO"/>
              </w:rPr>
              <w:tab/>
            </w:r>
            <w:r w:rsidRPr="00810639">
              <w:rPr>
                <w:rFonts w:asciiTheme="minorHAnsi" w:hAnsiTheme="minorHAnsi" w:cstheme="minorHAnsi"/>
                <w:color w:val="000000"/>
                <w:sz w:val="18"/>
                <w:szCs w:val="18"/>
                <w:lang w:val="es-BO"/>
              </w:rPr>
              <w:t xml:space="preserve">802.11a/b/g/n. </w:t>
            </w:r>
          </w:p>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 xml:space="preserve">Bluetooth: Tecnología inalámbrica Bluetooth 4.2 </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1069"/>
        </w:trPr>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Puertos Disponibles</w:t>
            </w:r>
          </w:p>
        </w:tc>
        <w:tc>
          <w:tcPr>
            <w:tcW w:w="1908" w:type="pct"/>
            <w:tcBorders>
              <w:top w:val="single" w:sz="4" w:space="0" w:color="auto"/>
              <w:left w:val="single" w:sz="4" w:space="0" w:color="auto"/>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Como mínimo debe contener:</w:t>
            </w:r>
          </w:p>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 Conector RJ 45</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4</w:t>
            </w:r>
            <w:r>
              <w:rPr>
                <w:rFonts w:asciiTheme="minorHAnsi" w:hAnsiTheme="minorHAnsi" w:cstheme="minorHAnsi"/>
                <w:color w:val="000000"/>
                <w:sz w:val="18"/>
                <w:szCs w:val="18"/>
                <w:lang w:val="es-BO"/>
              </w:rPr>
              <w:t xml:space="preserve"> </w:t>
            </w:r>
            <w:r w:rsidR="00DE300C">
              <w:rPr>
                <w:rFonts w:asciiTheme="minorHAnsi" w:hAnsiTheme="minorHAnsi" w:cstheme="minorHAnsi"/>
                <w:color w:val="000000"/>
                <w:sz w:val="18"/>
                <w:szCs w:val="18"/>
                <w:lang w:val="es-BO"/>
              </w:rPr>
              <w:t xml:space="preserve">puertos Thunderbolt </w:t>
            </w:r>
            <w:r w:rsidRPr="009D219D">
              <w:rPr>
                <w:rFonts w:asciiTheme="minorHAnsi" w:hAnsiTheme="minorHAnsi" w:cstheme="minorHAnsi"/>
                <w:color w:val="000000"/>
                <w:sz w:val="18"/>
                <w:szCs w:val="18"/>
                <w:lang w:val="es-BO"/>
              </w:rPr>
              <w:t>(USB-C) o su equivalente</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1 entrada para audífonos de 3.5 mm</w:t>
            </w:r>
          </w:p>
        </w:tc>
        <w:tc>
          <w:tcPr>
            <w:tcW w:w="2500" w:type="pct"/>
            <w:tcBorders>
              <w:top w:val="single" w:sz="4" w:space="0" w:color="auto"/>
              <w:left w:val="single" w:sz="4" w:space="0" w:color="auto"/>
              <w:bottom w:val="single" w:sz="4" w:space="0" w:color="auto"/>
              <w:right w:val="single" w:sz="4" w:space="0" w:color="auto"/>
            </w:tcBorders>
          </w:tcPr>
          <w:p w:rsidR="00BD6EFB" w:rsidRPr="009D219D"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48"/>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Sistema Operativo</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macOS High Sierra o </w:t>
            </w:r>
            <w:r w:rsidRPr="000729CF">
              <w:rPr>
                <w:rFonts w:asciiTheme="minorHAnsi" w:hAnsiTheme="minorHAnsi" w:cstheme="minorHAnsi"/>
                <w:color w:val="000000"/>
                <w:sz w:val="18"/>
                <w:szCs w:val="18"/>
                <w:lang w:val="es-BO"/>
              </w:rPr>
              <w:t>macOS Mojave </w:t>
            </w:r>
            <w:r w:rsidRPr="00935B19">
              <w:rPr>
                <w:rFonts w:asciiTheme="minorHAnsi" w:hAnsiTheme="minorHAnsi" w:cstheme="minorHAnsi"/>
                <w:color w:val="000000"/>
                <w:sz w:val="18"/>
                <w:szCs w:val="18"/>
                <w:lang w:val="es-BO"/>
              </w:rPr>
              <w:t xml:space="preserve"> en español, original </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26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810639">
              <w:rPr>
                <w:rFonts w:asciiTheme="minorHAnsi" w:hAnsiTheme="minorHAnsi" w:cstheme="minorHAnsi"/>
                <w:color w:val="000000"/>
                <w:sz w:val="18"/>
                <w:szCs w:val="18"/>
                <w:lang w:val="es-BO"/>
              </w:rPr>
              <w:t>Batería</w:t>
            </w:r>
          </w:p>
        </w:tc>
        <w:tc>
          <w:tcPr>
            <w:tcW w:w="1908" w:type="pct"/>
            <w:tcBorders>
              <w:top w:val="nil"/>
              <w:left w:val="nil"/>
              <w:bottom w:val="single" w:sz="4" w:space="0" w:color="auto"/>
              <w:right w:val="single" w:sz="4" w:space="0" w:color="auto"/>
            </w:tcBorders>
            <w:shd w:val="clear" w:color="auto" w:fill="auto"/>
            <w:vAlign w:val="center"/>
          </w:tcPr>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Batería de polímero de litio de 58.0 Wh integrada, con duración mínima de 10 horas.</w:t>
            </w:r>
            <w:r>
              <w:rPr>
                <w:rFonts w:asciiTheme="minorHAnsi" w:hAnsiTheme="minorHAnsi" w:cstheme="minorHAnsi"/>
                <w:color w:val="000000"/>
                <w:sz w:val="18"/>
                <w:szCs w:val="18"/>
                <w:lang w:val="es-BO"/>
              </w:rPr>
              <w:t xml:space="preserve"> </w:t>
            </w:r>
          </w:p>
        </w:tc>
        <w:tc>
          <w:tcPr>
            <w:tcW w:w="2500" w:type="pct"/>
            <w:tcBorders>
              <w:top w:val="nil"/>
              <w:left w:val="nil"/>
              <w:bottom w:val="single" w:sz="4" w:space="0" w:color="auto"/>
              <w:right w:val="single" w:sz="4" w:space="0" w:color="auto"/>
            </w:tcBorders>
          </w:tcPr>
          <w:p w:rsidR="00BD6EFB" w:rsidRPr="009D219D"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1149"/>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Adaptadores </w:t>
            </w:r>
            <w:r w:rsidRPr="005130CF">
              <w:rPr>
                <w:rFonts w:asciiTheme="minorHAnsi" w:hAnsiTheme="minorHAnsi" w:cstheme="minorHAnsi"/>
                <w:color w:val="000000"/>
                <w:sz w:val="18"/>
                <w:szCs w:val="18"/>
                <w:lang w:val="es-BO"/>
              </w:rPr>
              <w:t>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USB3.0</w:t>
            </w:r>
          </w:p>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HDMI</w:t>
            </w:r>
          </w:p>
          <w:p w:rsidR="00BD6EFB"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 xml:space="preserve"> VGA</w:t>
            </w:r>
          </w:p>
          <w:p w:rsidR="00BD6EFB" w:rsidRPr="009D219D" w:rsidRDefault="00BD6EFB" w:rsidP="00F55B28">
            <w:pPr>
              <w:jc w:val="both"/>
              <w:rPr>
                <w:rFonts w:asciiTheme="minorHAnsi" w:hAnsiTheme="minorHAnsi" w:cstheme="minorHAnsi"/>
                <w:color w:val="000000"/>
                <w:sz w:val="18"/>
                <w:szCs w:val="18"/>
                <w:lang w:val="es-BO"/>
              </w:rPr>
            </w:pPr>
            <w:r w:rsidRPr="00355C9E">
              <w:rPr>
                <w:rFonts w:asciiTheme="minorHAnsi" w:hAnsiTheme="minorHAnsi" w:cstheme="minorHAnsi"/>
                <w:color w:val="000000"/>
                <w:sz w:val="18"/>
                <w:szCs w:val="18"/>
                <w:lang w:val="es-BO"/>
              </w:rPr>
              <w:t xml:space="preserve">de USB-C a </w:t>
            </w:r>
            <w:r>
              <w:rPr>
                <w:rFonts w:asciiTheme="minorHAnsi" w:hAnsiTheme="minorHAnsi" w:cstheme="minorHAnsi"/>
                <w:color w:val="000000"/>
                <w:sz w:val="18"/>
                <w:szCs w:val="18"/>
                <w:lang w:val="es-BO"/>
              </w:rPr>
              <w:t xml:space="preserve"> Ethernet</w:t>
            </w:r>
          </w:p>
        </w:tc>
        <w:tc>
          <w:tcPr>
            <w:tcW w:w="2500" w:type="pct"/>
            <w:tcBorders>
              <w:top w:val="nil"/>
              <w:left w:val="nil"/>
              <w:bottom w:val="single" w:sz="4" w:space="0" w:color="auto"/>
              <w:right w:val="single" w:sz="4" w:space="0" w:color="auto"/>
            </w:tcBorders>
          </w:tcPr>
          <w:p w:rsidR="00BD6EFB" w:rsidRPr="00355C9E"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65"/>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Componentes Adicionales</w:t>
            </w:r>
          </w:p>
        </w:tc>
        <w:tc>
          <w:tcPr>
            <w:tcW w:w="1908" w:type="pct"/>
            <w:tcBorders>
              <w:top w:val="nil"/>
              <w:left w:val="nil"/>
              <w:bottom w:val="single" w:sz="4" w:space="0" w:color="auto"/>
              <w:right w:val="single" w:sz="4" w:space="0" w:color="auto"/>
            </w:tcBorders>
            <w:shd w:val="clear" w:color="auto" w:fill="auto"/>
            <w:vAlign w:val="center"/>
          </w:tcPr>
          <w:p w:rsidR="00BD6EFB"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Mínimamente debe contener:</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Adaptador de corriente USB</w:t>
            </w:r>
            <w:r w:rsidRPr="009D219D">
              <w:rPr>
                <w:rFonts w:ascii="MS Gothic" w:eastAsia="MS Gothic" w:hAnsi="MS Gothic" w:cs="MS Gothic" w:hint="eastAsia"/>
                <w:color w:val="000000"/>
                <w:sz w:val="18"/>
                <w:szCs w:val="18"/>
                <w:lang w:val="es-BO"/>
              </w:rPr>
              <w:t>‑</w:t>
            </w:r>
            <w:r w:rsidRPr="009D219D">
              <w:rPr>
                <w:rFonts w:asciiTheme="minorHAnsi" w:hAnsiTheme="minorHAnsi" w:cstheme="minorHAnsi"/>
                <w:color w:val="000000"/>
                <w:sz w:val="18"/>
                <w:szCs w:val="18"/>
                <w:lang w:val="es-BO"/>
              </w:rPr>
              <w:t xml:space="preserve">C de 61 W </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Cable de carga USB</w:t>
            </w:r>
            <w:r w:rsidRPr="009D219D">
              <w:rPr>
                <w:rFonts w:ascii="MS Gothic" w:eastAsia="MS Gothic" w:hAnsi="MS Gothic" w:cs="MS Gothic" w:hint="eastAsia"/>
                <w:color w:val="000000"/>
                <w:sz w:val="18"/>
                <w:szCs w:val="18"/>
                <w:lang w:val="es-BO"/>
              </w:rPr>
              <w:t>‑</w:t>
            </w:r>
            <w:r w:rsidRPr="009D219D">
              <w:rPr>
                <w:rFonts w:asciiTheme="minorHAnsi" w:hAnsiTheme="minorHAnsi" w:cstheme="minorHAnsi"/>
                <w:color w:val="000000"/>
                <w:sz w:val="18"/>
                <w:szCs w:val="18"/>
                <w:lang w:val="es-BO"/>
              </w:rPr>
              <w:t>C</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Mouse de la marca ofertada</w:t>
            </w:r>
          </w:p>
          <w:p w:rsidR="00BD6EFB" w:rsidRPr="009D219D" w:rsidRDefault="00BD6EFB" w:rsidP="00F55B28">
            <w:pPr>
              <w:jc w:val="both"/>
              <w:rPr>
                <w:rFonts w:asciiTheme="minorHAnsi" w:hAnsiTheme="minorHAnsi" w:cstheme="minorHAnsi"/>
                <w:color w:val="000000"/>
                <w:sz w:val="18"/>
                <w:szCs w:val="18"/>
                <w:lang w:val="es-BO"/>
              </w:rPr>
            </w:pPr>
            <w:r w:rsidRPr="009D219D">
              <w:rPr>
                <w:rFonts w:asciiTheme="minorHAnsi" w:hAnsiTheme="minorHAnsi" w:cstheme="minorHAnsi"/>
                <w:color w:val="000000"/>
                <w:sz w:val="18"/>
                <w:szCs w:val="18"/>
                <w:lang w:val="es-BO"/>
              </w:rPr>
              <w:t xml:space="preserve">Mochila </w:t>
            </w:r>
          </w:p>
        </w:tc>
        <w:tc>
          <w:tcPr>
            <w:tcW w:w="2500" w:type="pct"/>
            <w:tcBorders>
              <w:top w:val="nil"/>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810639" w:rsidTr="00B54DB6">
        <w:trPr>
          <w:trHeight w:val="84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Certificaciones y/o Aprobaciones de calidad</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4E743F"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Los equipos deben estar diseñados y construidos bajo normas internacionales cumpliendo el fabricante con AL MENOS UNA de las normas de calidad ISO 9001 o ISO 14001</w:t>
            </w:r>
            <w:r w:rsidRPr="004051B4">
              <w:rPr>
                <w:rFonts w:asciiTheme="minorHAnsi" w:hAnsiTheme="minorHAnsi" w:cstheme="minorHAnsi"/>
                <w:color w:val="000000"/>
                <w:sz w:val="18"/>
                <w:szCs w:val="18"/>
                <w:lang w:val="es-BO"/>
              </w:rPr>
              <w:t xml:space="preserve"> El proponente debe presentar fotocopia simple del certificado vigent</w:t>
            </w:r>
            <w:r>
              <w:rPr>
                <w:rFonts w:asciiTheme="minorHAnsi" w:hAnsiTheme="minorHAnsi" w:cstheme="minorHAnsi"/>
                <w:color w:val="000000"/>
                <w:sz w:val="18"/>
                <w:szCs w:val="18"/>
                <w:lang w:val="es-BO"/>
              </w:rPr>
              <w:t>e d</w:t>
            </w:r>
            <w:r w:rsidRPr="00634B38">
              <w:rPr>
                <w:rFonts w:asciiTheme="minorHAnsi" w:hAnsiTheme="minorHAnsi" w:cstheme="minorHAnsi"/>
                <w:color w:val="000000" w:themeColor="text1"/>
                <w:sz w:val="18"/>
                <w:szCs w:val="18"/>
                <w:lang w:val="es-BO"/>
              </w:rPr>
              <w:t>el fabricante</w:t>
            </w:r>
            <w:r>
              <w:rPr>
                <w:rFonts w:asciiTheme="minorHAnsi" w:hAnsiTheme="minorHAnsi" w:cstheme="minorHAnsi"/>
                <w:color w:val="000000" w:themeColor="text1"/>
                <w:sz w:val="18"/>
                <w:szCs w:val="18"/>
                <w:lang w:val="es-BO"/>
              </w:rPr>
              <w:t xml:space="preserve"> </w:t>
            </w:r>
            <w:r w:rsidRPr="004051B4">
              <w:rPr>
                <w:rFonts w:asciiTheme="minorHAnsi" w:hAnsiTheme="minorHAnsi" w:cstheme="minorHAnsi"/>
                <w:color w:val="000000"/>
                <w:sz w:val="18"/>
                <w:szCs w:val="18"/>
                <w:lang w:val="es-BO"/>
              </w:rPr>
              <w:t>para fines de evaluación.</w:t>
            </w:r>
          </w:p>
        </w:tc>
        <w:tc>
          <w:tcPr>
            <w:tcW w:w="2500" w:type="pct"/>
            <w:tcBorders>
              <w:top w:val="single" w:sz="4" w:space="0" w:color="auto"/>
              <w:left w:val="nil"/>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5130CF" w:rsidTr="00B54DB6">
        <w:trPr>
          <w:trHeight w:val="376"/>
        </w:trPr>
        <w:tc>
          <w:tcPr>
            <w:tcW w:w="592" w:type="pct"/>
            <w:tcBorders>
              <w:top w:val="nil"/>
              <w:left w:val="single" w:sz="4" w:space="0" w:color="auto"/>
              <w:bottom w:val="single" w:sz="4" w:space="0" w:color="auto"/>
              <w:right w:val="single" w:sz="4" w:space="0" w:color="auto"/>
            </w:tcBorders>
            <w:shd w:val="clear" w:color="auto" w:fill="auto"/>
            <w:noWrap/>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Plazo de entrega</w:t>
            </w:r>
          </w:p>
        </w:tc>
        <w:tc>
          <w:tcPr>
            <w:tcW w:w="1908" w:type="pct"/>
            <w:tcBorders>
              <w:top w:val="single" w:sz="4" w:space="0" w:color="auto"/>
              <w:left w:val="nil"/>
              <w:bottom w:val="single" w:sz="4" w:space="0" w:color="auto"/>
              <w:right w:val="single" w:sz="4" w:space="0" w:color="auto"/>
            </w:tcBorders>
            <w:shd w:val="clear" w:color="auto" w:fill="auto"/>
            <w:vAlign w:val="center"/>
          </w:tcPr>
          <w:p w:rsidR="00BD6EFB" w:rsidRPr="005130CF" w:rsidRDefault="00BD6EFB" w:rsidP="00F55B28">
            <w:pPr>
              <w:jc w:val="both"/>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No mayor a 45</w:t>
            </w:r>
            <w:r w:rsidRPr="005130CF">
              <w:rPr>
                <w:rFonts w:asciiTheme="minorHAnsi" w:hAnsiTheme="minorHAnsi" w:cstheme="minorHAnsi"/>
                <w:color w:val="000000"/>
                <w:sz w:val="18"/>
                <w:szCs w:val="18"/>
                <w:lang w:val="es-BO"/>
              </w:rPr>
              <w:t xml:space="preserve"> (</w:t>
            </w:r>
            <w:r>
              <w:rPr>
                <w:rFonts w:asciiTheme="minorHAnsi" w:hAnsiTheme="minorHAnsi" w:cstheme="minorHAnsi"/>
                <w:color w:val="000000"/>
                <w:sz w:val="18"/>
                <w:szCs w:val="18"/>
                <w:lang w:val="es-BO"/>
              </w:rPr>
              <w:t>cuarenta y cinco</w:t>
            </w:r>
            <w:r w:rsidRPr="005130CF">
              <w:rPr>
                <w:rFonts w:asciiTheme="minorHAnsi" w:hAnsiTheme="minorHAnsi" w:cstheme="minorHAnsi"/>
                <w:color w:val="000000"/>
                <w:sz w:val="18"/>
                <w:szCs w:val="18"/>
                <w:lang w:val="es-BO"/>
              </w:rPr>
              <w:t>) días calendario</w:t>
            </w:r>
            <w:r>
              <w:rPr>
                <w:rFonts w:asciiTheme="minorHAnsi" w:hAnsiTheme="minorHAnsi" w:cstheme="minorHAnsi"/>
                <w:color w:val="000000"/>
                <w:sz w:val="18"/>
                <w:szCs w:val="18"/>
                <w:lang w:val="es-BO"/>
              </w:rPr>
              <w:t>, computables</w:t>
            </w:r>
            <w:r w:rsidRPr="005130CF">
              <w:rPr>
                <w:rFonts w:asciiTheme="minorHAnsi" w:hAnsiTheme="minorHAnsi" w:cstheme="minorHAnsi"/>
                <w:color w:val="000000"/>
                <w:sz w:val="18"/>
                <w:szCs w:val="18"/>
                <w:lang w:val="es-BO"/>
              </w:rPr>
              <w:t xml:space="preserve"> a partir de la </w:t>
            </w:r>
            <w:r>
              <w:rPr>
                <w:rFonts w:asciiTheme="minorHAnsi" w:hAnsiTheme="minorHAnsi" w:cstheme="minorHAnsi"/>
                <w:color w:val="000000"/>
                <w:sz w:val="18"/>
                <w:szCs w:val="18"/>
                <w:lang w:val="es-BO"/>
              </w:rPr>
              <w:t>emisión de la Orden de Inicio.</w:t>
            </w:r>
          </w:p>
        </w:tc>
        <w:tc>
          <w:tcPr>
            <w:tcW w:w="2500" w:type="pct"/>
            <w:tcBorders>
              <w:top w:val="single" w:sz="4" w:space="0" w:color="auto"/>
              <w:left w:val="nil"/>
              <w:bottom w:val="single" w:sz="4" w:space="0" w:color="auto"/>
              <w:right w:val="single" w:sz="4" w:space="0" w:color="auto"/>
            </w:tcBorders>
          </w:tcPr>
          <w:p w:rsidR="00BD6EFB"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2</w:t>
            </w:r>
            <w:r w:rsidR="00BD6EFB" w:rsidRPr="002373A0">
              <w:rPr>
                <w:rFonts w:asciiTheme="minorHAnsi" w:hAnsiTheme="minorHAnsi" w:cstheme="minorHAnsi"/>
                <w:b/>
                <w:bCs/>
                <w:color w:val="000000"/>
                <w:lang w:val="es-BO"/>
              </w:rPr>
              <w:t>. Componentes Adicionales</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434"/>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3</w:t>
            </w:r>
            <w:r w:rsidR="00BD6EFB" w:rsidRPr="002373A0">
              <w:rPr>
                <w:rFonts w:asciiTheme="minorHAnsi" w:hAnsiTheme="minorHAnsi" w:cstheme="minorHAnsi"/>
                <w:b/>
                <w:bCs/>
                <w:color w:val="000000"/>
                <w:lang w:val="es-BO"/>
              </w:rPr>
              <w:t>. Autorización del Fabricante</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E674E0" w:rsidTr="00B54DB6">
        <w:trPr>
          <w:trHeight w:val="1352"/>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empresa proponente debe</w:t>
            </w:r>
            <w:r>
              <w:rPr>
                <w:rFonts w:asciiTheme="minorHAnsi" w:hAnsiTheme="minorHAnsi" w:cstheme="minorHAnsi"/>
                <w:color w:val="000000" w:themeColor="text1"/>
                <w:sz w:val="18"/>
                <w:szCs w:val="18"/>
                <w:lang w:val="es-BO"/>
              </w:rPr>
              <w:t xml:space="preserve"> a</w:t>
            </w:r>
            <w:r w:rsidRPr="00634B38">
              <w:rPr>
                <w:rFonts w:asciiTheme="minorHAnsi" w:hAnsiTheme="minorHAnsi" w:cstheme="minorHAnsi"/>
                <w:color w:val="000000" w:themeColor="text1"/>
                <w:sz w:val="18"/>
                <w:szCs w:val="18"/>
                <w:lang w:val="es-BO"/>
              </w:rPr>
              <w:t>djuntar un documento de autorización en copia simple emitida por 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o su dependencia en otro país</w:t>
            </w:r>
            <w:r>
              <w:rPr>
                <w:rFonts w:asciiTheme="minorHAnsi" w:hAnsiTheme="minorHAnsi" w:cstheme="minorHAnsi"/>
                <w:color w:val="000000" w:themeColor="text1"/>
                <w:sz w:val="18"/>
                <w:szCs w:val="18"/>
                <w:lang w:val="es-BO"/>
              </w:rPr>
              <w:t>,</w:t>
            </w:r>
            <w:r w:rsidRPr="00634B38">
              <w:rPr>
                <w:rFonts w:asciiTheme="minorHAnsi" w:hAnsiTheme="minorHAnsi" w:cstheme="minorHAnsi"/>
                <w:color w:val="000000" w:themeColor="text1"/>
                <w:sz w:val="18"/>
                <w:szCs w:val="18"/>
                <w:lang w:val="es-BO"/>
              </w:rPr>
              <w:t xml:space="preserve"> donde se indique que puede come</w:t>
            </w:r>
            <w:r>
              <w:rPr>
                <w:rFonts w:asciiTheme="minorHAnsi" w:hAnsiTheme="minorHAnsi" w:cstheme="minorHAnsi"/>
                <w:color w:val="000000" w:themeColor="text1"/>
                <w:sz w:val="18"/>
                <w:szCs w:val="18"/>
                <w:lang w:val="es-BO"/>
              </w:rPr>
              <w:t xml:space="preserve">rcializar productos en Bolivia, o describir </w:t>
            </w:r>
            <w:r w:rsidRPr="00FD3A77">
              <w:rPr>
                <w:rFonts w:asciiTheme="minorHAnsi" w:hAnsiTheme="minorHAnsi" w:cstheme="minorHAnsi"/>
                <w:color w:val="000000" w:themeColor="text1"/>
                <w:sz w:val="18"/>
                <w:szCs w:val="18"/>
                <w:lang w:val="es-BO"/>
              </w:rPr>
              <w:t>la dirección URL del fabricante</w:t>
            </w:r>
            <w:r>
              <w:rPr>
                <w:rFonts w:asciiTheme="minorHAnsi" w:hAnsiTheme="minorHAnsi" w:cstheme="minorHAnsi"/>
                <w:color w:val="000000" w:themeColor="text1"/>
                <w:sz w:val="18"/>
                <w:szCs w:val="18"/>
                <w:lang w:val="es-BO"/>
              </w:rPr>
              <w:t xml:space="preserve"> </w:t>
            </w:r>
            <w:r w:rsidRPr="00E938A6">
              <w:rPr>
                <w:rFonts w:asciiTheme="minorHAnsi" w:hAnsiTheme="minorHAnsi" w:cstheme="minorHAnsi"/>
                <w:color w:val="000000" w:themeColor="text1"/>
                <w:sz w:val="18"/>
                <w:szCs w:val="18"/>
                <w:lang w:val="es-BO"/>
              </w:rPr>
              <w:t xml:space="preserve">o su dependencia en otro país </w:t>
            </w:r>
            <w:r>
              <w:rPr>
                <w:rFonts w:asciiTheme="minorHAnsi" w:hAnsiTheme="minorHAnsi" w:cstheme="minorHAnsi"/>
                <w:color w:val="000000" w:themeColor="text1"/>
                <w:sz w:val="18"/>
                <w:szCs w:val="18"/>
                <w:lang w:val="es-BO"/>
              </w:rPr>
              <w:t>donde se pueda evidenciar que la empresa proponente puede comercializar los productos</w:t>
            </w:r>
            <w:r w:rsidRPr="00634B38">
              <w:rPr>
                <w:rFonts w:asciiTheme="minorHAnsi" w:hAnsiTheme="minorHAnsi" w:cstheme="minorHAnsi"/>
                <w:color w:val="000000" w:themeColor="text1"/>
                <w:sz w:val="18"/>
                <w:szCs w:val="18"/>
                <w:lang w:val="es-BO"/>
              </w:rPr>
              <w:t xml:space="preserve"> en Bolivia.</w:t>
            </w:r>
          </w:p>
          <w:p w:rsidR="00BD6EFB" w:rsidRDefault="00BD6EFB" w:rsidP="00F55B28">
            <w:pPr>
              <w:jc w:val="both"/>
              <w:rPr>
                <w:rFonts w:asciiTheme="minorHAnsi" w:hAnsiTheme="minorHAnsi" w:cstheme="minorHAnsi"/>
                <w:color w:val="000000" w:themeColor="text1"/>
                <w:sz w:val="18"/>
                <w:szCs w:val="18"/>
                <w:lang w:val="es-BO"/>
              </w:rPr>
            </w:pPr>
          </w:p>
          <w:p w:rsidR="00BD6EFB" w:rsidRPr="000B7092" w:rsidRDefault="00BD6EFB" w:rsidP="00F55B28">
            <w:pPr>
              <w:jc w:val="both"/>
              <w:rPr>
                <w:rFonts w:asciiTheme="minorHAnsi" w:hAnsiTheme="minorHAnsi" w:cstheme="minorHAnsi"/>
                <w:color w:val="000000" w:themeColor="text1"/>
                <w:sz w:val="18"/>
                <w:szCs w:val="18"/>
                <w:lang w:val="es-BO"/>
              </w:rPr>
            </w:pPr>
            <w:r w:rsidRPr="00634B38">
              <w:rPr>
                <w:rFonts w:asciiTheme="minorHAnsi" w:hAnsiTheme="minorHAnsi" w:cstheme="minorHAnsi"/>
                <w:color w:val="000000" w:themeColor="text1"/>
                <w:sz w:val="18"/>
                <w:szCs w:val="18"/>
                <w:lang w:val="es-BO"/>
              </w:rPr>
              <w:t>La vigencia</w:t>
            </w:r>
            <w:r>
              <w:rPr>
                <w:rFonts w:asciiTheme="minorHAnsi" w:hAnsiTheme="minorHAnsi" w:cstheme="minorHAnsi"/>
                <w:color w:val="000000" w:themeColor="text1"/>
                <w:sz w:val="18"/>
                <w:szCs w:val="18"/>
                <w:lang w:val="es-BO"/>
              </w:rPr>
              <w:t xml:space="preserve"> o emisión</w:t>
            </w:r>
            <w:r w:rsidRPr="00634B38">
              <w:rPr>
                <w:rFonts w:asciiTheme="minorHAnsi" w:hAnsiTheme="minorHAnsi" w:cstheme="minorHAnsi"/>
                <w:color w:val="000000" w:themeColor="text1"/>
                <w:sz w:val="18"/>
                <w:szCs w:val="18"/>
                <w:lang w:val="es-BO"/>
              </w:rPr>
              <w:t xml:space="preserve"> del documento no debe ser mayor a 2 meses computables desde la fecha de presentación de propuestas hacia atrás.</w:t>
            </w:r>
          </w:p>
        </w:tc>
        <w:tc>
          <w:tcPr>
            <w:tcW w:w="2500" w:type="pct"/>
            <w:tcBorders>
              <w:top w:val="single" w:sz="4" w:space="0" w:color="auto"/>
              <w:left w:val="single" w:sz="4" w:space="0" w:color="auto"/>
              <w:bottom w:val="single" w:sz="4" w:space="0" w:color="auto"/>
              <w:right w:val="single" w:sz="4" w:space="0" w:color="auto"/>
            </w:tcBorders>
          </w:tcPr>
          <w:p w:rsidR="00BD6EFB" w:rsidRPr="00634B38" w:rsidRDefault="00BD6EFB" w:rsidP="00F55B28">
            <w:pPr>
              <w:jc w:val="both"/>
              <w:rPr>
                <w:rFonts w:asciiTheme="minorHAnsi" w:hAnsiTheme="minorHAnsi" w:cstheme="minorHAnsi"/>
                <w:color w:val="000000" w:themeColor="text1"/>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4.</w:t>
            </w:r>
            <w:r w:rsidR="00BD6EFB" w:rsidRPr="002373A0">
              <w:rPr>
                <w:rFonts w:asciiTheme="minorHAnsi" w:hAnsiTheme="minorHAnsi" w:cstheme="minorHAnsi"/>
                <w:b/>
                <w:bCs/>
                <w:color w:val="000000"/>
                <w:lang w:val="es-BO"/>
              </w:rPr>
              <w:t> Documentación de Respaldo</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67"/>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EFB" w:rsidRPr="005130CF" w:rsidRDefault="00BD6EFB" w:rsidP="00F55B28">
            <w:pPr>
              <w:jc w:val="both"/>
              <w:rPr>
                <w:rFonts w:asciiTheme="minorHAnsi" w:hAnsiTheme="minorHAnsi" w:cstheme="minorHAnsi"/>
                <w:color w:val="000000"/>
                <w:sz w:val="18"/>
                <w:szCs w:val="18"/>
                <w:lang w:val="es-BO"/>
              </w:rPr>
            </w:pPr>
            <w:r w:rsidRPr="005130CF">
              <w:rPr>
                <w:rFonts w:asciiTheme="minorHAnsi" w:hAnsiTheme="minorHAnsi" w:cstheme="minorHAnsi"/>
                <w:color w:val="000000"/>
                <w:sz w:val="18"/>
                <w:szCs w:val="18"/>
                <w:lang w:val="es-BO"/>
              </w:rPr>
              <w:lastRenderedPageBreak/>
              <w:t xml:space="preserve">El proponente debe adjuntar </w:t>
            </w:r>
            <w:r>
              <w:rPr>
                <w:rFonts w:asciiTheme="minorHAnsi" w:hAnsiTheme="minorHAnsi" w:cstheme="minorHAnsi"/>
                <w:color w:val="000000"/>
                <w:sz w:val="18"/>
                <w:szCs w:val="18"/>
                <w:lang w:val="es-BO"/>
              </w:rPr>
              <w:t>catalogo o ficha técnica del bien</w:t>
            </w:r>
            <w:r w:rsidRPr="005130CF">
              <w:rPr>
                <w:rFonts w:asciiTheme="minorHAnsi" w:hAnsiTheme="minorHAnsi" w:cstheme="minorHAnsi"/>
                <w:color w:val="000000"/>
                <w:sz w:val="18"/>
                <w:szCs w:val="18"/>
                <w:lang w:val="es-BO"/>
              </w:rPr>
              <w:t xml:space="preserve">, para respaldar su oferta. La documentación debe estar en </w:t>
            </w:r>
            <w:r>
              <w:rPr>
                <w:rFonts w:asciiTheme="minorHAnsi" w:hAnsiTheme="minorHAnsi" w:cstheme="minorHAnsi"/>
                <w:color w:val="000000"/>
                <w:sz w:val="18"/>
                <w:szCs w:val="18"/>
                <w:lang w:val="es-BO"/>
              </w:rPr>
              <w:t>castellano</w:t>
            </w:r>
            <w:r w:rsidRPr="005130CF">
              <w:rPr>
                <w:rFonts w:asciiTheme="minorHAnsi" w:hAnsiTheme="minorHAnsi" w:cstheme="minorHAnsi"/>
                <w:color w:val="000000"/>
                <w:sz w:val="18"/>
                <w:szCs w:val="18"/>
                <w:lang w:val="es-BO"/>
              </w:rPr>
              <w:t xml:space="preserve"> o traducidos a es</w:t>
            </w:r>
            <w:r>
              <w:rPr>
                <w:rFonts w:asciiTheme="minorHAnsi" w:hAnsiTheme="minorHAnsi" w:cstheme="minorHAnsi"/>
                <w:color w:val="000000"/>
                <w:sz w:val="18"/>
                <w:szCs w:val="18"/>
                <w:lang w:val="es-BO"/>
              </w:rPr>
              <w:t xml:space="preserve">te idioma.  (Traducción Simple), o </w:t>
            </w:r>
            <w:r w:rsidRPr="00487D5A">
              <w:rPr>
                <w:rFonts w:asciiTheme="minorHAnsi" w:hAnsiTheme="minorHAnsi" w:cstheme="minorHAnsi"/>
                <w:color w:val="000000"/>
                <w:sz w:val="18"/>
                <w:szCs w:val="18"/>
                <w:lang w:val="es-BO"/>
              </w:rPr>
              <w:t>indicar el o los sitio(s)  WEB del fabricante, a objeto  de  verificar el cumplimiento de las  especificaciones técnicas.</w:t>
            </w:r>
          </w:p>
        </w:tc>
        <w:tc>
          <w:tcPr>
            <w:tcW w:w="2500" w:type="pct"/>
            <w:tcBorders>
              <w:top w:val="single" w:sz="4" w:space="0" w:color="auto"/>
              <w:left w:val="single" w:sz="4" w:space="0" w:color="auto"/>
              <w:bottom w:val="single" w:sz="4" w:space="0" w:color="auto"/>
              <w:right w:val="single" w:sz="4" w:space="0" w:color="auto"/>
            </w:tcBorders>
          </w:tcPr>
          <w:p w:rsidR="00BD6EFB" w:rsidRPr="005130CF" w:rsidRDefault="00BD6EFB" w:rsidP="00F55B28">
            <w:pPr>
              <w:jc w:val="both"/>
              <w:rPr>
                <w:rFonts w:asciiTheme="minorHAnsi" w:hAnsiTheme="minorHAnsi" w:cstheme="minorHAnsi"/>
                <w:color w:val="000000"/>
                <w:sz w:val="18"/>
                <w:szCs w:val="18"/>
                <w:lang w:val="es-BO"/>
              </w:rPr>
            </w:pPr>
          </w:p>
        </w:tc>
      </w:tr>
      <w:tr w:rsidR="00BD6EFB" w:rsidRPr="002373A0"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5</w:t>
            </w:r>
            <w:r w:rsidR="00BD6EFB" w:rsidRPr="002373A0">
              <w:rPr>
                <w:rFonts w:asciiTheme="minorHAnsi" w:hAnsiTheme="minorHAnsi" w:cstheme="minorHAnsi"/>
                <w:b/>
                <w:bCs/>
                <w:color w:val="000000"/>
                <w:lang w:val="es-BO"/>
              </w:rPr>
              <w:t xml:space="preserve">.   Experiencia </w:t>
            </w:r>
            <w:r w:rsidR="00BD6EFB">
              <w:rPr>
                <w:rFonts w:asciiTheme="minorHAnsi" w:hAnsiTheme="minorHAnsi" w:cstheme="minorHAnsi"/>
                <w:b/>
                <w:bCs/>
                <w:color w:val="000000"/>
                <w:lang w:val="es-BO"/>
              </w:rPr>
              <w:t xml:space="preserve">específica </w:t>
            </w:r>
            <w:r w:rsidR="00BD6EFB" w:rsidRPr="002373A0">
              <w:rPr>
                <w:rFonts w:asciiTheme="minorHAnsi" w:hAnsiTheme="minorHAnsi" w:cstheme="minorHAnsi"/>
                <w:b/>
                <w:bCs/>
                <w:color w:val="000000"/>
                <w:lang w:val="es-BO"/>
              </w:rPr>
              <w:t xml:space="preserve">de </w:t>
            </w:r>
            <w:r w:rsidR="00BD6EFB">
              <w:rPr>
                <w:rFonts w:asciiTheme="minorHAnsi" w:hAnsiTheme="minorHAnsi" w:cstheme="minorHAnsi"/>
                <w:b/>
                <w:bCs/>
                <w:color w:val="000000"/>
                <w:lang w:val="es-BO"/>
              </w:rPr>
              <w:softHyphen/>
            </w:r>
            <w:r w:rsidR="00BD6EFB" w:rsidRPr="002373A0">
              <w:rPr>
                <w:rFonts w:asciiTheme="minorHAnsi" w:hAnsiTheme="minorHAnsi" w:cstheme="minorHAnsi"/>
                <w:b/>
                <w:bCs/>
                <w:color w:val="000000"/>
                <w:lang w:val="es-BO"/>
              </w:rPr>
              <w:t>la empresa</w:t>
            </w:r>
            <w:r w:rsidR="00BD6EFB">
              <w:rPr>
                <w:rFonts w:asciiTheme="minorHAnsi" w:hAnsiTheme="minorHAnsi" w:cstheme="minorHAnsi"/>
                <w:b/>
                <w:bCs/>
                <w:color w:val="000000"/>
                <w:lang w:val="es-BO"/>
              </w:rPr>
              <w:t xml:space="preserve">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Pr="002373A0" w:rsidRDefault="00BD6EFB" w:rsidP="00F55B28">
            <w:pPr>
              <w:rPr>
                <w:rFonts w:asciiTheme="minorHAnsi" w:hAnsiTheme="minorHAnsi" w:cstheme="minorHAnsi"/>
                <w:b/>
                <w:bCs/>
                <w:color w:val="000000"/>
                <w:lang w:val="es-BO"/>
              </w:rPr>
            </w:pPr>
          </w:p>
        </w:tc>
      </w:tr>
      <w:tr w:rsidR="00BD6EFB" w:rsidRPr="00253E11" w:rsidTr="00B54DB6">
        <w:trPr>
          <w:trHeight w:val="2981"/>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167C" w:rsidRPr="0048167C" w:rsidRDefault="0048167C" w:rsidP="0048167C">
            <w:pPr>
              <w:jc w:val="both"/>
              <w:rPr>
                <w:rFonts w:ascii="Calibri" w:hAnsi="Calibri" w:cs="Calibri"/>
                <w:color w:val="000000" w:themeColor="text1"/>
                <w:sz w:val="18"/>
                <w:szCs w:val="18"/>
                <w:lang w:val="es-BO"/>
              </w:rPr>
            </w:pPr>
            <w:r w:rsidRPr="0048167C">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48167C">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48167C">
              <w:rPr>
                <w:rFonts w:ascii="Calibri" w:hAnsi="Calibri" w:cs="Calibri"/>
                <w:color w:val="000000" w:themeColor="text1"/>
                <w:sz w:val="18"/>
                <w:szCs w:val="18"/>
                <w:lang w:val="es-BO"/>
              </w:rPr>
              <w:t xml:space="preserve"> </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 xml:space="preserve">Actas de entrega ó </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Notas de entrega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Certificado de cumplimiento de contrato u orden de compra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Contrato u orden de compra y sus respectivas facturas ó</w:t>
            </w:r>
          </w:p>
          <w:p w:rsidR="0048167C" w:rsidRPr="0048167C" w:rsidRDefault="0048167C" w:rsidP="0048167C">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48167C" w:rsidRPr="0048167C" w:rsidRDefault="0048167C" w:rsidP="0048167C">
            <w:pPr>
              <w:pStyle w:val="Prrafodelista"/>
              <w:ind w:left="177"/>
              <w:jc w:val="both"/>
              <w:rPr>
                <w:rFonts w:asciiTheme="minorHAnsi" w:hAnsiTheme="minorHAnsi" w:cstheme="minorHAnsi"/>
                <w:color w:val="000000" w:themeColor="text1"/>
                <w:sz w:val="18"/>
                <w:szCs w:val="18"/>
                <w:lang w:val="es-BO"/>
              </w:rPr>
            </w:pPr>
            <w:r w:rsidRPr="0048167C">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48167C" w:rsidRPr="0048167C" w:rsidRDefault="0048167C" w:rsidP="0048167C">
            <w:pPr>
              <w:jc w:val="both"/>
              <w:rPr>
                <w:rFonts w:asciiTheme="minorHAnsi" w:hAnsiTheme="minorHAnsi" w:cstheme="minorHAnsi"/>
                <w:b/>
                <w:color w:val="000000" w:themeColor="text1"/>
                <w:sz w:val="18"/>
                <w:szCs w:val="18"/>
                <w:lang w:val="es-BO"/>
              </w:rPr>
            </w:pPr>
          </w:p>
          <w:p w:rsidR="0048167C" w:rsidRPr="0048167C" w:rsidRDefault="0048167C" w:rsidP="0048167C">
            <w:pPr>
              <w:jc w:val="both"/>
              <w:rPr>
                <w:rFonts w:asciiTheme="minorHAnsi" w:hAnsiTheme="minorHAnsi" w:cstheme="minorHAnsi"/>
                <w:b/>
                <w:color w:val="000000" w:themeColor="text1"/>
                <w:sz w:val="18"/>
                <w:szCs w:val="18"/>
                <w:lang w:val="es-BO"/>
              </w:rPr>
            </w:pPr>
            <w:r w:rsidRPr="0048167C">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BD6EFB" w:rsidRPr="00253E11" w:rsidRDefault="0048167C" w:rsidP="0048167C">
            <w:pPr>
              <w:jc w:val="both"/>
              <w:rPr>
                <w:rFonts w:asciiTheme="minorHAnsi" w:hAnsiTheme="minorHAnsi" w:cstheme="minorHAnsi"/>
                <w:b/>
                <w:color w:val="000000"/>
                <w:sz w:val="18"/>
                <w:szCs w:val="18"/>
                <w:lang w:val="es-BO"/>
              </w:rPr>
            </w:pPr>
            <w:r w:rsidRPr="0048167C">
              <w:rPr>
                <w:rFonts w:asciiTheme="minorHAnsi" w:hAnsiTheme="minorHAnsi" w:cstheme="minorHAnsi"/>
                <w:b/>
                <w:color w:val="000000" w:themeColor="text1"/>
                <w:sz w:val="18"/>
                <w:szCs w:val="18"/>
                <w:lang w:val="es-BO"/>
              </w:rPr>
              <w:t>En el caso de presentación de facturas, será aceptable la presentación de copias de sus talonarios.</w:t>
            </w:r>
          </w:p>
        </w:tc>
        <w:tc>
          <w:tcPr>
            <w:tcW w:w="2500" w:type="pct"/>
            <w:tcBorders>
              <w:top w:val="single" w:sz="4" w:space="0" w:color="auto"/>
              <w:left w:val="single" w:sz="4" w:space="0" w:color="auto"/>
              <w:bottom w:val="single" w:sz="4" w:space="0" w:color="auto"/>
              <w:right w:val="single" w:sz="4" w:space="0" w:color="auto"/>
            </w:tcBorders>
          </w:tcPr>
          <w:p w:rsidR="00BD6EFB" w:rsidRPr="002373A0" w:rsidRDefault="00BD6EFB" w:rsidP="00F55B28">
            <w:pPr>
              <w:jc w:val="both"/>
              <w:rPr>
                <w:rFonts w:ascii="Calibri" w:hAnsi="Calibri" w:cs="Calibri"/>
                <w:color w:val="000000" w:themeColor="text1"/>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BD6EFB" w:rsidRPr="002373A0" w:rsidRDefault="00B54DB6" w:rsidP="00F55B28">
            <w:pPr>
              <w:rPr>
                <w:rFonts w:asciiTheme="minorHAnsi" w:hAnsiTheme="minorHAnsi" w:cstheme="minorHAnsi"/>
                <w:b/>
                <w:bCs/>
                <w:color w:val="000000"/>
                <w:lang w:val="es-BO"/>
              </w:rPr>
            </w:pPr>
            <w:r>
              <w:rPr>
                <w:rFonts w:asciiTheme="minorHAnsi" w:hAnsiTheme="minorHAnsi" w:cstheme="minorHAnsi"/>
                <w:b/>
                <w:bCs/>
                <w:color w:val="000000"/>
                <w:lang w:val="es-BO"/>
              </w:rPr>
              <w:t>6</w:t>
            </w:r>
            <w:r w:rsidR="00BD6EFB" w:rsidRPr="002373A0">
              <w:rPr>
                <w:rFonts w:asciiTheme="minorHAnsi" w:hAnsiTheme="minorHAnsi" w:cstheme="minorHAnsi"/>
                <w:b/>
                <w:bCs/>
                <w:color w:val="000000"/>
                <w:lang w:val="es-BO"/>
              </w:rPr>
              <w:t>. Centro Autorizado de Soporte (CAS)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cPr>
          <w:p w:rsidR="00BD6EFB" w:rsidRPr="002373A0" w:rsidRDefault="00BD6EFB" w:rsidP="00F55B28">
            <w:pPr>
              <w:rPr>
                <w:rFonts w:asciiTheme="minorHAnsi" w:hAnsiTheme="minorHAnsi" w:cstheme="minorHAnsi"/>
                <w:b/>
                <w:bCs/>
                <w:color w:val="000000"/>
                <w:lang w:val="es-BO"/>
              </w:rPr>
            </w:pPr>
          </w:p>
        </w:tc>
      </w:tr>
      <w:tr w:rsidR="00BD6EFB" w:rsidRPr="005130CF" w:rsidTr="00B54DB6">
        <w:trPr>
          <w:trHeight w:val="711"/>
        </w:trPr>
        <w:tc>
          <w:tcPr>
            <w:tcW w:w="2500" w:type="pct"/>
            <w:gridSpan w:val="2"/>
            <w:tcBorders>
              <w:top w:val="nil"/>
              <w:left w:val="single" w:sz="4" w:space="0" w:color="auto"/>
              <w:bottom w:val="single" w:sz="4" w:space="0" w:color="auto"/>
              <w:right w:val="single" w:sz="4" w:space="0" w:color="auto"/>
            </w:tcBorders>
            <w:shd w:val="clear" w:color="auto" w:fill="auto"/>
            <w:noWrap/>
            <w:vAlign w:val="center"/>
            <w:hideMark/>
          </w:tcPr>
          <w:p w:rsidR="00382017" w:rsidRDefault="00382017" w:rsidP="00382017">
            <w:pPr>
              <w:jc w:val="both"/>
              <w:rPr>
                <w:rFonts w:asciiTheme="minorHAnsi" w:hAnsiTheme="minorHAnsi" w:cstheme="minorHAnsi"/>
                <w:color w:val="000000"/>
                <w:sz w:val="18"/>
                <w:szCs w:val="18"/>
                <w:lang w:val="es-BO" w:eastAsia="es-BO"/>
              </w:rPr>
            </w:pPr>
          </w:p>
          <w:p w:rsidR="00382017" w:rsidRDefault="00382017" w:rsidP="00382017">
            <w:pPr>
              <w:jc w:val="both"/>
              <w:rPr>
                <w:rFonts w:asciiTheme="minorHAnsi" w:hAnsiTheme="minorHAnsi" w:cstheme="minorHAnsi"/>
                <w:color w:val="000000"/>
                <w:sz w:val="18"/>
                <w:szCs w:val="18"/>
                <w:lang w:val="es-BO" w:eastAsia="es-BO"/>
              </w:rPr>
            </w:pPr>
            <w:r w:rsidRPr="00382017">
              <w:rPr>
                <w:rFonts w:asciiTheme="minorHAnsi" w:hAnsiTheme="minorHAnsi" w:cstheme="minorHAnsi"/>
                <w:color w:val="000000"/>
                <w:sz w:val="18"/>
                <w:szCs w:val="18"/>
                <w:lang w:val="es-BO" w:eastAsia="es-BO"/>
              </w:rPr>
              <w:t>La marca de los equipos ofertados debe contar con Centro Autorizado de Soporte (CAS), en la ciudad de Santa Cruz</w:t>
            </w:r>
            <w:r>
              <w:rPr>
                <w:rFonts w:asciiTheme="minorHAnsi" w:hAnsiTheme="minorHAnsi" w:cstheme="minorHAnsi"/>
                <w:color w:val="000000"/>
                <w:sz w:val="18"/>
                <w:szCs w:val="18"/>
                <w:lang w:val="es-BO" w:eastAsia="es-BO"/>
              </w:rPr>
              <w:t>.</w:t>
            </w:r>
          </w:p>
          <w:p w:rsidR="00382017" w:rsidRPr="00382017" w:rsidRDefault="00382017" w:rsidP="00382017">
            <w:pPr>
              <w:jc w:val="both"/>
              <w:rPr>
                <w:rFonts w:asciiTheme="minorHAnsi" w:hAnsiTheme="minorHAnsi" w:cstheme="minorHAnsi"/>
                <w:color w:val="000000"/>
                <w:sz w:val="18"/>
                <w:szCs w:val="18"/>
                <w:lang w:val="es-BO" w:eastAsia="es-BO"/>
              </w:rPr>
            </w:pPr>
            <w:r w:rsidRPr="00382017">
              <w:rPr>
                <w:rFonts w:asciiTheme="minorHAnsi" w:hAnsiTheme="minorHAnsi" w:cstheme="minorHAnsi"/>
                <w:color w:val="000000"/>
                <w:sz w:val="18"/>
                <w:szCs w:val="18"/>
                <w:lang w:val="es-BO" w:eastAsia="es-BO"/>
              </w:rPr>
              <w:br/>
              <w:t>Adjuntar fotocopia simple del documento de respaldo (carta o certificado), que acredite que la marca ofertada tenga Centro Autorizado de Soporte (CAS)  especificando la ciudad de Santa Cruz.</w:t>
            </w:r>
          </w:p>
          <w:p w:rsidR="00382017" w:rsidRPr="00382017" w:rsidRDefault="00382017" w:rsidP="00382017">
            <w:pPr>
              <w:jc w:val="both"/>
              <w:rPr>
                <w:rFonts w:asciiTheme="minorHAnsi" w:hAnsiTheme="minorHAnsi" w:cstheme="minorHAnsi"/>
                <w:color w:val="000000"/>
                <w:sz w:val="18"/>
                <w:szCs w:val="18"/>
                <w:lang w:val="es-BO" w:eastAsia="es-BO"/>
              </w:rPr>
            </w:pPr>
            <w:r w:rsidRPr="00382017">
              <w:rPr>
                <w:rFonts w:asciiTheme="minorHAnsi" w:hAnsiTheme="minorHAnsi" w:cstheme="minorHAnsi"/>
                <w:color w:val="000000"/>
                <w:sz w:val="18"/>
                <w:szCs w:val="18"/>
                <w:lang w:val="es-BO" w:eastAsia="es-BO"/>
              </w:rPr>
              <w:br/>
            </w:r>
            <w:r w:rsidRPr="00382017">
              <w:rPr>
                <w:rFonts w:asciiTheme="minorHAnsi" w:hAnsiTheme="minorHAnsi" w:cstheme="minorHAnsi"/>
                <w:b/>
                <w:bCs/>
                <w:color w:val="000000"/>
                <w:sz w:val="18"/>
                <w:szCs w:val="18"/>
                <w:lang w:val="es-BO" w:eastAsia="es-BO"/>
              </w:rPr>
              <w:t>El proponente que resulte adjudicado, previa suscripción de contrato debe presentar original o fotocopia legalizada de la documentación de respaldo que acredita que la marca ofertada tiene CAS.</w:t>
            </w:r>
          </w:p>
        </w:tc>
        <w:tc>
          <w:tcPr>
            <w:tcW w:w="2500" w:type="pct"/>
            <w:tcBorders>
              <w:top w:val="nil"/>
              <w:left w:val="single" w:sz="4" w:space="0" w:color="auto"/>
              <w:bottom w:val="single" w:sz="4" w:space="0" w:color="auto"/>
              <w:right w:val="single" w:sz="4" w:space="0" w:color="auto"/>
            </w:tcBorders>
          </w:tcPr>
          <w:p w:rsidR="00BD6EFB" w:rsidRPr="00E674E0" w:rsidRDefault="00BD6EFB" w:rsidP="00F55B28">
            <w:pPr>
              <w:jc w:val="both"/>
              <w:rPr>
                <w:rFonts w:asciiTheme="minorHAnsi" w:hAnsiTheme="minorHAnsi" w:cstheme="minorHAnsi"/>
                <w:color w:val="000000"/>
                <w:sz w:val="18"/>
                <w:szCs w:val="18"/>
                <w:lang w:val="es-BO"/>
              </w:rPr>
            </w:pPr>
          </w:p>
        </w:tc>
      </w:tr>
      <w:tr w:rsidR="00BD6EFB" w:rsidRPr="002373A0"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D6EFB" w:rsidRPr="002373A0"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7</w:t>
            </w:r>
            <w:r w:rsidR="00BD6EFB" w:rsidRPr="002373A0">
              <w:rPr>
                <w:rFonts w:asciiTheme="minorHAnsi" w:hAnsiTheme="minorHAnsi" w:cstheme="minorHAnsi"/>
                <w:b/>
                <w:bCs/>
                <w:color w:val="000000"/>
                <w:lang w:val="es-BO"/>
              </w:rPr>
              <w:t>. Condición de los equipos</w:t>
            </w:r>
            <w:r w:rsidR="00BD6EFB">
              <w:rPr>
                <w:rFonts w:asciiTheme="minorHAnsi" w:hAnsiTheme="minorHAnsi" w:cstheme="minorHAnsi"/>
                <w:b/>
                <w:bCs/>
                <w:color w:val="000000"/>
                <w:lang w:val="es-BO"/>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D6EFB" w:rsidRPr="002373A0" w:rsidRDefault="00BD6EFB" w:rsidP="00F55B28">
            <w:pPr>
              <w:rPr>
                <w:rFonts w:asciiTheme="minorHAnsi" w:hAnsiTheme="minorHAnsi" w:cstheme="minorHAnsi"/>
                <w:b/>
                <w:bCs/>
                <w:color w:val="000000"/>
                <w:lang w:val="es-BO"/>
              </w:rPr>
            </w:pPr>
          </w:p>
        </w:tc>
      </w:tr>
      <w:tr w:rsidR="00BD6EFB" w:rsidRPr="00F05499" w:rsidTr="00B54D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25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6EFB" w:rsidRPr="000B7092" w:rsidRDefault="00BD6EFB" w:rsidP="00F55B28">
            <w:pPr>
              <w:jc w:val="both"/>
              <w:rPr>
                <w:rFonts w:ascii="Calibri" w:hAnsi="Calibri" w:cs="Calibri"/>
                <w:color w:val="000000" w:themeColor="text1"/>
                <w:sz w:val="18"/>
                <w:szCs w:val="18"/>
              </w:rPr>
            </w:pPr>
            <w:r w:rsidRPr="0070724C">
              <w:rPr>
                <w:rFonts w:ascii="Calibri" w:hAnsi="Calibri" w:cs="Calibri"/>
                <w:color w:val="000000" w:themeColor="text1"/>
                <w:sz w:val="18"/>
                <w:szCs w:val="18"/>
              </w:rPr>
              <w:lastRenderedPageBreak/>
              <w:t>La empresa que resulte adjudicada, previa suscripción del contrato, debe presentar una Carta, en la cual se certifique que los bienes ofertados son nuevos, original de marca. No se aceptarán equipos reacondicionados (refurbished) ni usados.</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BD6EFB" w:rsidRPr="0070724C" w:rsidRDefault="00BD6EFB" w:rsidP="00F55B28">
            <w:pPr>
              <w:jc w:val="both"/>
              <w:rPr>
                <w:rFonts w:ascii="Calibri" w:hAnsi="Calibri" w:cs="Calibri"/>
                <w:color w:val="000000" w:themeColor="text1"/>
                <w:sz w:val="18"/>
                <w:szCs w:val="18"/>
              </w:rPr>
            </w:pPr>
          </w:p>
        </w:tc>
      </w:tr>
      <w:tr w:rsidR="00BD6EFB" w:rsidRPr="001C6D8A" w:rsidTr="00B54DB6">
        <w:trPr>
          <w:trHeight w:val="315"/>
        </w:trPr>
        <w:tc>
          <w:tcPr>
            <w:tcW w:w="25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BD6EFB" w:rsidRPr="001C6D8A" w:rsidRDefault="00B54DB6" w:rsidP="00B54DB6">
            <w:pPr>
              <w:rPr>
                <w:rFonts w:asciiTheme="minorHAnsi" w:hAnsiTheme="minorHAnsi" w:cstheme="minorHAnsi"/>
                <w:b/>
                <w:bCs/>
                <w:color w:val="000000"/>
                <w:lang w:val="es-BO"/>
              </w:rPr>
            </w:pPr>
            <w:r>
              <w:rPr>
                <w:rFonts w:asciiTheme="minorHAnsi" w:hAnsiTheme="minorHAnsi" w:cstheme="minorHAnsi"/>
                <w:b/>
                <w:bCs/>
                <w:color w:val="000000"/>
                <w:lang w:val="es-BO"/>
              </w:rPr>
              <w:t>8</w:t>
            </w:r>
            <w:r w:rsidR="00BD6EFB">
              <w:rPr>
                <w:rFonts w:asciiTheme="minorHAnsi" w:hAnsiTheme="minorHAnsi" w:cstheme="minorHAnsi"/>
                <w:b/>
                <w:bCs/>
                <w:color w:val="000000"/>
                <w:lang w:val="es-BO"/>
              </w:rPr>
              <w:t xml:space="preserve">. </w:t>
            </w:r>
            <w:r w:rsidR="00BD6EFB" w:rsidRPr="001C6D8A">
              <w:rPr>
                <w:rFonts w:asciiTheme="minorHAnsi" w:hAnsiTheme="minorHAnsi" w:cstheme="minorHAnsi"/>
                <w:b/>
                <w:bCs/>
                <w:color w:val="000000"/>
                <w:lang w:val="es-BO"/>
              </w:rPr>
              <w:t>G</w:t>
            </w:r>
            <w:r w:rsidR="00BD6EFB">
              <w:rPr>
                <w:rFonts w:asciiTheme="minorHAnsi" w:hAnsiTheme="minorHAnsi" w:cstheme="minorHAnsi"/>
                <w:b/>
                <w:bCs/>
                <w:color w:val="000000"/>
                <w:lang w:val="es-BO"/>
              </w:rPr>
              <w:t xml:space="preserve">arantía </w:t>
            </w:r>
            <w:r w:rsidR="00BD6EFB" w:rsidRPr="001C6D8A">
              <w:rPr>
                <w:rFonts w:asciiTheme="minorHAnsi" w:hAnsiTheme="minorHAnsi" w:cstheme="minorHAnsi"/>
                <w:b/>
                <w:bCs/>
                <w:color w:val="000000"/>
                <w:lang w:val="es-BO"/>
              </w:rPr>
              <w:t>T</w:t>
            </w:r>
            <w:r w:rsidR="00BD6EFB">
              <w:rPr>
                <w:rFonts w:asciiTheme="minorHAnsi" w:hAnsiTheme="minorHAnsi" w:cstheme="minorHAnsi"/>
                <w:b/>
                <w:bCs/>
                <w:color w:val="000000"/>
                <w:lang w:val="es-BO"/>
              </w:rPr>
              <w:t xml:space="preserve">écnica </w:t>
            </w:r>
          </w:p>
        </w:tc>
        <w:tc>
          <w:tcPr>
            <w:tcW w:w="2500" w:type="pct"/>
            <w:tcBorders>
              <w:top w:val="single" w:sz="8" w:space="0" w:color="auto"/>
              <w:left w:val="single" w:sz="8" w:space="0" w:color="auto"/>
              <w:bottom w:val="single" w:sz="8" w:space="0" w:color="auto"/>
              <w:right w:val="single" w:sz="8" w:space="0" w:color="000000"/>
            </w:tcBorders>
            <w:shd w:val="clear" w:color="000000" w:fill="BDD6EE"/>
          </w:tcPr>
          <w:p w:rsidR="00BD6EFB" w:rsidRDefault="00BD6EFB" w:rsidP="00F55B28">
            <w:pPr>
              <w:rPr>
                <w:rFonts w:asciiTheme="minorHAnsi" w:hAnsiTheme="minorHAnsi" w:cstheme="minorHAnsi"/>
                <w:b/>
                <w:bCs/>
                <w:color w:val="000000"/>
                <w:lang w:val="es-BO"/>
              </w:rPr>
            </w:pPr>
          </w:p>
        </w:tc>
      </w:tr>
      <w:tr w:rsidR="00BD6EFB" w:rsidRPr="00810639" w:rsidTr="00B54DB6">
        <w:trPr>
          <w:trHeight w:val="2750"/>
        </w:trPr>
        <w:tc>
          <w:tcPr>
            <w:tcW w:w="25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6EFB" w:rsidRPr="00E302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 xml:space="preserve">La empresa contratista, para </w:t>
            </w:r>
            <w:r>
              <w:rPr>
                <w:rFonts w:asciiTheme="minorHAnsi" w:hAnsiTheme="minorHAnsi" w:cstheme="minorHAnsi"/>
                <w:color w:val="000000"/>
                <w:sz w:val="18"/>
                <w:szCs w:val="18"/>
                <w:lang w:val="es-BO"/>
              </w:rPr>
              <w:t xml:space="preserve">la </w:t>
            </w:r>
            <w:r w:rsidRPr="00E30239">
              <w:rPr>
                <w:rFonts w:asciiTheme="minorHAnsi" w:hAnsiTheme="minorHAnsi" w:cstheme="minorHAnsi"/>
                <w:color w:val="000000"/>
                <w:sz w:val="18"/>
                <w:szCs w:val="18"/>
                <w:lang w:val="es-BO"/>
              </w:rPr>
              <w:t>entrega de los bienes debe presentar una carta o certificado de garantía técnica cumpliendo los siguientes puntos :</w:t>
            </w:r>
          </w:p>
          <w:p w:rsidR="00BD6EFB" w:rsidRPr="005A550C" w:rsidRDefault="00BD6EFB" w:rsidP="00F55B28">
            <w:pPr>
              <w:jc w:val="both"/>
              <w:rPr>
                <w:rFonts w:asciiTheme="minorHAnsi" w:hAnsiTheme="minorHAnsi" w:cstheme="minorHAnsi"/>
                <w:color w:val="000000"/>
                <w:sz w:val="18"/>
                <w:szCs w:val="18"/>
                <w:lang w:val="es-BO"/>
              </w:rPr>
            </w:pP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Alcance de la garantía :</w:t>
            </w:r>
            <w:r w:rsidRPr="005A550C">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Período de garantía:</w:t>
            </w:r>
            <w:r w:rsidRPr="005A550C">
              <w:rPr>
                <w:rFonts w:asciiTheme="minorHAnsi" w:hAnsiTheme="minorHAnsi" w:cstheme="minorHAnsi"/>
                <w:color w:val="000000"/>
                <w:sz w:val="18"/>
                <w:szCs w:val="18"/>
                <w:lang w:val="es-BO"/>
              </w:rPr>
              <w:t xml:space="preserve"> El tiempo de la garantía será mínima de </w:t>
            </w:r>
            <w:r>
              <w:rPr>
                <w:rFonts w:asciiTheme="minorHAnsi" w:hAnsiTheme="minorHAnsi" w:cstheme="minorHAnsi"/>
                <w:color w:val="000000"/>
                <w:sz w:val="18"/>
                <w:szCs w:val="18"/>
                <w:lang w:val="es-BO"/>
              </w:rPr>
              <w:t>un (1</w:t>
            </w:r>
            <w:r w:rsidRPr="005A550C">
              <w:rPr>
                <w:rFonts w:asciiTheme="minorHAnsi" w:hAnsiTheme="minorHAnsi" w:cstheme="minorHAnsi"/>
                <w:color w:val="000000"/>
                <w:sz w:val="18"/>
                <w:szCs w:val="18"/>
                <w:lang w:val="es-BO"/>
              </w:rPr>
              <w:t>) años.</w:t>
            </w:r>
          </w:p>
          <w:p w:rsidR="00BD6EFB" w:rsidRPr="005A550C" w:rsidRDefault="00BD6EFB" w:rsidP="00F55B28">
            <w:pPr>
              <w:jc w:val="both"/>
              <w:rPr>
                <w:rFonts w:asciiTheme="minorHAnsi" w:hAnsiTheme="minorHAnsi" w:cstheme="minorHAnsi"/>
                <w:color w:val="000000"/>
                <w:sz w:val="18"/>
                <w:szCs w:val="18"/>
                <w:lang w:val="es-BO"/>
              </w:rPr>
            </w:pPr>
            <w:r w:rsidRPr="005A550C">
              <w:rPr>
                <w:rFonts w:asciiTheme="minorHAnsi" w:hAnsiTheme="minorHAnsi" w:cstheme="minorHAnsi"/>
                <w:b/>
                <w:color w:val="000000"/>
                <w:sz w:val="18"/>
                <w:szCs w:val="18"/>
                <w:lang w:val="es-BO"/>
              </w:rPr>
              <w:t>Inicio del cómputo del período de garantía:</w:t>
            </w:r>
            <w:r w:rsidRPr="005A550C">
              <w:rPr>
                <w:rFonts w:asciiTheme="minorHAnsi" w:hAnsiTheme="minorHAnsi" w:cstheme="minorHAnsi"/>
                <w:color w:val="000000"/>
                <w:sz w:val="18"/>
                <w:szCs w:val="18"/>
                <w:lang w:val="es-BO"/>
              </w:rPr>
              <w:t xml:space="preserve"> Se contabilizara a partir de la conformidad de recepción del bien.</w:t>
            </w:r>
          </w:p>
          <w:p w:rsidR="00BD6EFB" w:rsidRPr="005A550C" w:rsidRDefault="00BD6EFB" w:rsidP="00F55B28">
            <w:pPr>
              <w:jc w:val="both"/>
              <w:rPr>
                <w:rFonts w:asciiTheme="minorHAnsi" w:hAnsiTheme="minorHAnsi" w:cstheme="minorHAnsi"/>
                <w:color w:val="000000"/>
                <w:sz w:val="18"/>
                <w:szCs w:val="18"/>
                <w:lang w:val="es-BO"/>
              </w:rPr>
            </w:pPr>
          </w:p>
          <w:p w:rsidR="00BD6EFB" w:rsidRPr="00810639" w:rsidRDefault="00BD6EFB" w:rsidP="00F55B28">
            <w:pPr>
              <w:jc w:val="both"/>
              <w:rPr>
                <w:rFonts w:asciiTheme="minorHAnsi" w:hAnsiTheme="minorHAnsi" w:cstheme="minorHAnsi"/>
                <w:color w:val="000000"/>
                <w:sz w:val="18"/>
                <w:szCs w:val="18"/>
                <w:lang w:val="es-BO"/>
              </w:rPr>
            </w:pPr>
            <w:r w:rsidRPr="00E30239">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c>
          <w:tcPr>
            <w:tcW w:w="2500" w:type="pct"/>
            <w:tcBorders>
              <w:top w:val="single" w:sz="4" w:space="0" w:color="auto"/>
              <w:left w:val="single" w:sz="4" w:space="0" w:color="auto"/>
              <w:bottom w:val="single" w:sz="4" w:space="0" w:color="auto"/>
              <w:right w:val="single" w:sz="4" w:space="0" w:color="auto"/>
            </w:tcBorders>
          </w:tcPr>
          <w:p w:rsidR="00BD6EFB" w:rsidRPr="00E30239" w:rsidRDefault="00BD6EFB" w:rsidP="00F55B28">
            <w:pPr>
              <w:jc w:val="both"/>
              <w:rPr>
                <w:rFonts w:asciiTheme="minorHAnsi" w:hAnsiTheme="minorHAnsi" w:cstheme="minorHAnsi"/>
                <w:color w:val="000000"/>
                <w:sz w:val="18"/>
                <w:szCs w:val="18"/>
                <w:lang w:val="es-BO"/>
              </w:rPr>
            </w:pPr>
          </w:p>
        </w:tc>
      </w:tr>
    </w:tbl>
    <w:p w:rsidR="00BE0650" w:rsidRDefault="00BE0650"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16C1A" w:rsidRDefault="00516C1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pPr>
    </w:p>
    <w:p w:rsidR="005807FA" w:rsidRDefault="005807FA" w:rsidP="008E2971">
      <w:pPr>
        <w:rPr>
          <w:rFonts w:ascii="Calibri" w:hAnsi="Calibri" w:cs="Calibri"/>
          <w:b/>
          <w:sz w:val="22"/>
          <w:szCs w:val="22"/>
        </w:rPr>
        <w:sectPr w:rsidR="005807FA" w:rsidSect="002F5FF3">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Default="00B54DB6" w:rsidP="00B54DB6">
      <w:pPr>
        <w:tabs>
          <w:tab w:val="left" w:pos="4095"/>
        </w:tabs>
        <w:rPr>
          <w:rFonts w:ascii="Calibri" w:hAnsi="Calibri" w:cs="Calibri"/>
          <w:b/>
          <w:sz w:val="22"/>
          <w:szCs w:val="22"/>
        </w:rPr>
      </w:pPr>
      <w:r>
        <w:rPr>
          <w:rFonts w:ascii="Calibri" w:hAnsi="Calibri" w:cs="Calibri"/>
          <w:b/>
          <w:sz w:val="22"/>
          <w:szCs w:val="22"/>
        </w:rPr>
        <w:tab/>
      </w:r>
    </w:p>
    <w:p w:rsidR="00B54DB6" w:rsidRDefault="00B54DB6" w:rsidP="00B54DB6">
      <w:pPr>
        <w:tabs>
          <w:tab w:val="left" w:pos="4095"/>
        </w:tabs>
        <w:jc w:val="center"/>
        <w:rPr>
          <w:rFonts w:ascii="Calibri" w:hAnsi="Calibri" w:cs="Calibri"/>
          <w:b/>
          <w:sz w:val="22"/>
          <w:szCs w:val="22"/>
        </w:rPr>
      </w:pPr>
      <w:r w:rsidRPr="00B54DB6">
        <w:rPr>
          <w:rFonts w:ascii="Calibri" w:hAnsi="Calibri" w:cs="Calibri"/>
          <w:b/>
          <w:sz w:val="22"/>
          <w:szCs w:val="22"/>
          <w:highlight w:val="yellow"/>
        </w:rPr>
        <w:t>IDENTIFICAR EL NÚMERO DE ÍTEM AL CUAL PRESENTA SU PROPUESTA</w:t>
      </w:r>
      <w:r>
        <w:rPr>
          <w:rFonts w:ascii="Calibri" w:hAnsi="Calibri" w:cs="Calibri"/>
          <w:b/>
          <w:sz w:val="22"/>
          <w:szCs w:val="22"/>
        </w:rPr>
        <w:t xml:space="preserve"> (Ítem N°:_______)</w:t>
      </w:r>
    </w:p>
    <w:p w:rsidR="00B54DB6" w:rsidRPr="00F63B8F" w:rsidRDefault="00B54DB6" w:rsidP="00B54DB6">
      <w:pPr>
        <w:tabs>
          <w:tab w:val="left" w:pos="4095"/>
        </w:tabs>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lastRenderedPageBreak/>
        <w:t>FORMULARIO C-3</w:t>
      </w:r>
    </w:p>
    <w:p w:rsidR="00147189" w:rsidRPr="00F63B8F" w:rsidRDefault="00147189" w:rsidP="00147189">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B54DB6" w:rsidRDefault="00147189" w:rsidP="00B54DB6">
      <w:pPr>
        <w:tabs>
          <w:tab w:val="left" w:pos="4095"/>
        </w:tabs>
        <w:jc w:val="center"/>
        <w:rPr>
          <w:rFonts w:ascii="Calibri" w:hAnsi="Calibri" w:cs="Calibri"/>
          <w:b/>
          <w:sz w:val="22"/>
          <w:szCs w:val="22"/>
        </w:rPr>
      </w:pPr>
      <w:r>
        <w:rPr>
          <w:rFonts w:ascii="Calibri" w:hAnsi="Calibri" w:cs="Calibri"/>
          <w:b/>
          <w:color w:val="FF0000"/>
          <w:sz w:val="22"/>
          <w:szCs w:val="22"/>
        </w:rPr>
        <w:t xml:space="preserve"> </w:t>
      </w:r>
      <w:r w:rsidR="00B54DB6" w:rsidRPr="00B54DB6">
        <w:rPr>
          <w:rFonts w:ascii="Calibri" w:hAnsi="Calibri" w:cs="Calibri"/>
          <w:b/>
          <w:sz w:val="22"/>
          <w:szCs w:val="22"/>
          <w:highlight w:val="yellow"/>
        </w:rPr>
        <w:t>IDENTIFICAR EL NÚMERO DE ÍTEM AL CUAL PRESENTA SU PROPUESTA</w:t>
      </w:r>
      <w:r w:rsidR="00B54DB6">
        <w:rPr>
          <w:rFonts w:ascii="Calibri" w:hAnsi="Calibri" w:cs="Calibri"/>
          <w:b/>
          <w:sz w:val="22"/>
          <w:szCs w:val="22"/>
        </w:rPr>
        <w:t xml:space="preserve"> (Ítem N°:_______)</w:t>
      </w:r>
    </w:p>
    <w:p w:rsidR="00147189" w:rsidRPr="00F63B8F" w:rsidRDefault="00147189" w:rsidP="00147189">
      <w:pPr>
        <w:jc w:val="center"/>
        <w:rPr>
          <w:rFonts w:ascii="Calibri" w:hAnsi="Calibri" w:cs="Calibri"/>
          <w:b/>
          <w:color w:val="FF0000"/>
          <w:sz w:val="22"/>
          <w:szCs w:val="22"/>
        </w:rPr>
      </w:pPr>
    </w:p>
    <w:p w:rsidR="00147189" w:rsidRPr="00F63B8F" w:rsidRDefault="00147189" w:rsidP="00147189">
      <w:pPr>
        <w:jc w:val="center"/>
        <w:rPr>
          <w:rFonts w:ascii="Calibri" w:hAnsi="Calibri" w:cs="Calibri"/>
          <w:b/>
          <w:bCs/>
          <w:sz w:val="22"/>
          <w:szCs w:val="22"/>
          <w:lang w:eastAsia="es-BO"/>
        </w:rPr>
      </w:pPr>
    </w:p>
    <w:p w:rsidR="00147189" w:rsidRPr="00F63B8F" w:rsidRDefault="00147189" w:rsidP="00147189">
      <w:pPr>
        <w:ind w:left="-709"/>
        <w:rPr>
          <w:rFonts w:ascii="Calibri" w:hAnsi="Calibri" w:cs="Calibri"/>
          <w:b/>
          <w:sz w:val="22"/>
          <w:szCs w:val="22"/>
        </w:rPr>
      </w:pPr>
      <w:r w:rsidRPr="00F63B8F">
        <w:rPr>
          <w:rFonts w:ascii="Calibri" w:hAnsi="Calibri" w:cs="Calibri"/>
          <w:b/>
          <w:sz w:val="22"/>
          <w:szCs w:val="22"/>
        </w:rPr>
        <w:t xml:space="preserve">     NOMBRE DEL PROPONENTE:</w:t>
      </w:r>
    </w:p>
    <w:p w:rsidR="00147189" w:rsidRPr="00F63B8F" w:rsidRDefault="00147189" w:rsidP="0014718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881"/>
        <w:gridCol w:w="2126"/>
        <w:gridCol w:w="1418"/>
        <w:gridCol w:w="1703"/>
      </w:tblGrid>
      <w:tr w:rsidR="00147189" w:rsidRPr="006F470A" w:rsidTr="00147189">
        <w:trPr>
          <w:trHeight w:val="827"/>
          <w:jc w:val="center"/>
        </w:trPr>
        <w:tc>
          <w:tcPr>
            <w:tcW w:w="40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88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vAlign w:val="center"/>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Descripción del Documento de  respaldo</w:t>
            </w:r>
          </w:p>
        </w:tc>
        <w:tc>
          <w:tcPr>
            <w:tcW w:w="1418"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val="es-BO" w:eastAsia="es-BO"/>
              </w:rPr>
            </w:pPr>
            <w:r w:rsidRPr="00206AE6">
              <w:rPr>
                <w:rFonts w:ascii="Calibri" w:hAnsi="Calibri" w:cs="Calibri"/>
                <w:b/>
                <w:bCs/>
                <w:szCs w:val="22"/>
                <w:lang w:eastAsia="es-BO"/>
              </w:rPr>
              <w:t>I</w:t>
            </w:r>
            <w:r>
              <w:rPr>
                <w:rFonts w:ascii="Calibri" w:hAnsi="Calibri" w:cs="Calibri"/>
                <w:b/>
                <w:bCs/>
                <w:szCs w:val="22"/>
                <w:lang w:eastAsia="es-BO"/>
              </w:rPr>
              <w:t>mporte  Bs</w:t>
            </w:r>
          </w:p>
        </w:tc>
        <w:tc>
          <w:tcPr>
            <w:tcW w:w="1703" w:type="dxa"/>
            <w:tcBorders>
              <w:top w:val="single" w:sz="4" w:space="0" w:color="auto"/>
              <w:left w:val="nil"/>
              <w:bottom w:val="single" w:sz="4" w:space="0" w:color="auto"/>
              <w:right w:val="single" w:sz="4"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Fecha del documento</w:t>
            </w:r>
          </w:p>
        </w:tc>
      </w:tr>
      <w:tr w:rsidR="00147189" w:rsidRPr="006F470A" w:rsidTr="00147189">
        <w:trPr>
          <w:trHeight w:hRule="exact" w:val="624"/>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47189" w:rsidRPr="00F63B8F" w:rsidRDefault="00147189" w:rsidP="00147189">
            <w:pPr>
              <w:rPr>
                <w:rFonts w:ascii="Calibri" w:hAnsi="Calibri" w:cs="Calibri"/>
                <w:b/>
                <w:color w:val="000000"/>
                <w:lang w:eastAsia="es-BO"/>
              </w:rPr>
            </w:pPr>
            <w:r w:rsidRPr="00F63B8F">
              <w:rPr>
                <w:rFonts w:ascii="Calibri" w:hAnsi="Calibri" w:cs="Calibri"/>
                <w:b/>
                <w:color w:val="000000"/>
                <w:lang w:eastAsia="es-BO"/>
              </w:rPr>
              <w:t xml:space="preserve">Notas.- </w:t>
            </w:r>
          </w:p>
          <w:p w:rsidR="00147189" w:rsidRPr="003B6160" w:rsidRDefault="00147189" w:rsidP="00147189">
            <w:pPr>
              <w:pStyle w:val="Prrafodelista"/>
              <w:numPr>
                <w:ilvl w:val="3"/>
                <w:numId w:val="10"/>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47189" w:rsidRDefault="00147189" w:rsidP="00147189">
            <w:pPr>
              <w:pStyle w:val="Prrafodelista"/>
              <w:ind w:left="552"/>
              <w:jc w:val="both"/>
              <w:rPr>
                <w:rFonts w:ascii="Calibri" w:hAnsi="Calibri" w:cs="Calibri"/>
                <w:b/>
                <w:bCs/>
                <w:color w:val="000000"/>
              </w:rPr>
            </w:pPr>
          </w:p>
          <w:p w:rsidR="00147189" w:rsidRDefault="00147189" w:rsidP="00147189">
            <w:pPr>
              <w:pStyle w:val="Prrafodelista"/>
              <w:numPr>
                <w:ilvl w:val="3"/>
                <w:numId w:val="10"/>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47189" w:rsidRPr="002B3113" w:rsidRDefault="00147189" w:rsidP="00147189">
            <w:pPr>
              <w:pStyle w:val="Prrafodelista"/>
              <w:ind w:left="0"/>
              <w:jc w:val="both"/>
              <w:rPr>
                <w:rFonts w:ascii="Calibri" w:hAnsi="Calibri" w:cs="Calibri"/>
                <w:bCs/>
                <w:sz w:val="18"/>
                <w:szCs w:val="18"/>
                <w:lang w:eastAsia="es-BO"/>
              </w:rPr>
            </w:pPr>
          </w:p>
        </w:tc>
      </w:tr>
    </w:tbl>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bCs/>
          <w:i/>
          <w:iCs/>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lastRenderedPageBreak/>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lastRenderedPageBreak/>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7876F2" w:rsidRDefault="008E2971" w:rsidP="008E2971">
      <w:pPr>
        <w:jc w:val="center"/>
        <w:rPr>
          <w:rFonts w:asciiTheme="minorHAnsi" w:hAnsiTheme="minorHAnsi" w:cstheme="minorHAnsi"/>
          <w:b/>
          <w:bCs/>
          <w:sz w:val="22"/>
          <w:szCs w:val="22"/>
          <w:highlight w:val="yellow"/>
          <w:lang w:val="es-BO"/>
        </w:rPr>
      </w:pPr>
    </w:p>
    <w:p w:rsidR="008E2971" w:rsidRPr="007876F2" w:rsidRDefault="008E2971" w:rsidP="008E2971">
      <w:pPr>
        <w:pStyle w:val="Sinespaciado"/>
        <w:ind w:left="426"/>
        <w:jc w:val="both"/>
        <w:rPr>
          <w:rFonts w:asciiTheme="minorHAnsi" w:hAnsiTheme="minorHAnsi" w:cstheme="minorHAnsi"/>
        </w:rPr>
      </w:pPr>
    </w:p>
    <w:p w:rsidR="008E2971" w:rsidRPr="007876F2" w:rsidRDefault="008E2971" w:rsidP="008E2971">
      <w:pPr>
        <w:pStyle w:val="Sinespaciado"/>
        <w:ind w:left="708"/>
        <w:jc w:val="both"/>
        <w:rPr>
          <w:rFonts w:asciiTheme="minorHAnsi" w:hAnsiTheme="minorHAnsi" w:cstheme="minorHAnsi"/>
        </w:rPr>
      </w:pPr>
    </w:p>
    <w:p w:rsidR="008E2971" w:rsidRPr="007876F2" w:rsidRDefault="008E2971" w:rsidP="008E2971">
      <w:pPr>
        <w:pStyle w:val="Sinespaciado"/>
        <w:ind w:left="1134"/>
        <w:jc w:val="both"/>
        <w:rPr>
          <w:rFonts w:asciiTheme="minorHAnsi" w:hAnsiTheme="minorHAnsi" w:cstheme="minorHAnsi"/>
        </w:rPr>
      </w:pPr>
      <w:r w:rsidRPr="007876F2">
        <w:rPr>
          <w:rFonts w:asciiTheme="minorHAnsi" w:hAnsiTheme="minorHAnsi" w:cstheme="minorHAnsi"/>
        </w:rPr>
        <w:t xml:space="preserve"> </w:t>
      </w:r>
    </w:p>
    <w:p w:rsidR="008E2971" w:rsidRPr="007876F2" w:rsidRDefault="008E2971" w:rsidP="008E2971">
      <w:pPr>
        <w:jc w:val="center"/>
        <w:rPr>
          <w:rFonts w:asciiTheme="minorHAnsi" w:hAnsiTheme="minorHAnsi" w:cstheme="minorHAnsi"/>
          <w:b/>
          <w:sz w:val="22"/>
          <w:szCs w:val="22"/>
        </w:rPr>
      </w:pPr>
      <w:r w:rsidRPr="007876F2">
        <w:rPr>
          <w:rFonts w:asciiTheme="minorHAnsi" w:hAnsiTheme="minorHAnsi" w:cstheme="minorHAnsi"/>
          <w:b/>
          <w:sz w:val="22"/>
          <w:szCs w:val="22"/>
        </w:rPr>
        <w:lastRenderedPageBreak/>
        <w:t>PARTE IV</w:t>
      </w:r>
    </w:p>
    <w:p w:rsidR="00216B53" w:rsidRPr="00CF51D8" w:rsidRDefault="00216B53" w:rsidP="00216B53">
      <w:pPr>
        <w:spacing w:after="240"/>
        <w:jc w:val="center"/>
        <w:rPr>
          <w:rFonts w:asciiTheme="minorHAnsi" w:hAnsiTheme="minorHAnsi" w:cstheme="minorHAnsi"/>
          <w:b/>
          <w:lang w:val="es-CO"/>
        </w:rPr>
      </w:pPr>
      <w:r w:rsidRPr="00CF51D8">
        <w:rPr>
          <w:rFonts w:asciiTheme="minorHAnsi" w:hAnsiTheme="minorHAnsi" w:cstheme="minorHAnsi"/>
          <w:b/>
          <w:lang w:val="es-CO"/>
        </w:rPr>
        <w:t>ESPECIFICACIONES TÉCNICAS</w:t>
      </w:r>
    </w:p>
    <w:tbl>
      <w:tblPr>
        <w:tblW w:w="6672" w:type="dxa"/>
        <w:jc w:val="center"/>
        <w:tblCellMar>
          <w:left w:w="70" w:type="dxa"/>
          <w:right w:w="70" w:type="dxa"/>
        </w:tblCellMar>
        <w:tblLook w:val="04A0" w:firstRow="1" w:lastRow="0" w:firstColumn="1" w:lastColumn="0" w:noHBand="0" w:noVBand="1"/>
      </w:tblPr>
      <w:tblGrid>
        <w:gridCol w:w="742"/>
        <w:gridCol w:w="3648"/>
        <w:gridCol w:w="1345"/>
        <w:gridCol w:w="937"/>
      </w:tblGrid>
      <w:tr w:rsidR="00216B53" w:rsidRPr="00CF51D8" w:rsidTr="0007268F">
        <w:trPr>
          <w:trHeight w:hRule="exact" w:val="538"/>
          <w:jc w:val="center"/>
        </w:trPr>
        <w:tc>
          <w:tcPr>
            <w:tcW w:w="742" w:type="dxa"/>
            <w:tcBorders>
              <w:top w:val="single" w:sz="4" w:space="0" w:color="auto"/>
              <w:left w:val="single" w:sz="4" w:space="0" w:color="auto"/>
              <w:bottom w:val="single" w:sz="4" w:space="0" w:color="auto"/>
              <w:right w:val="single" w:sz="4" w:space="0" w:color="000000"/>
            </w:tcBorders>
            <w:shd w:val="clear" w:color="auto" w:fill="B8CCE4"/>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N° ÍTEM</w:t>
            </w:r>
          </w:p>
        </w:tc>
        <w:tc>
          <w:tcPr>
            <w:tcW w:w="3648" w:type="dxa"/>
            <w:tcBorders>
              <w:top w:val="single" w:sz="4" w:space="0" w:color="auto"/>
              <w:left w:val="single" w:sz="4" w:space="0" w:color="auto"/>
              <w:bottom w:val="single" w:sz="4" w:space="0" w:color="auto"/>
              <w:right w:val="single" w:sz="4" w:space="0" w:color="000000"/>
            </w:tcBorders>
            <w:shd w:val="clear" w:color="auto" w:fill="B8CCE4"/>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DESCRIPCIÓN DEL BIEN</w:t>
            </w:r>
          </w:p>
        </w:tc>
        <w:tc>
          <w:tcPr>
            <w:tcW w:w="1345" w:type="dxa"/>
            <w:tcBorders>
              <w:top w:val="single" w:sz="4" w:space="0" w:color="auto"/>
              <w:left w:val="single" w:sz="4" w:space="0" w:color="auto"/>
              <w:bottom w:val="single" w:sz="4" w:space="0" w:color="auto"/>
              <w:right w:val="single" w:sz="4" w:space="0" w:color="auto"/>
            </w:tcBorders>
            <w:shd w:val="clear" w:color="auto" w:fill="B8CCE4"/>
            <w:vAlign w:val="center"/>
          </w:tcPr>
          <w:p w:rsidR="00216B53" w:rsidRPr="00CF51D8" w:rsidRDefault="00216B53" w:rsidP="009101F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UNIDAD</w:t>
            </w:r>
          </w:p>
        </w:tc>
        <w:tc>
          <w:tcPr>
            <w:tcW w:w="937"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16B53" w:rsidRPr="00CF51D8" w:rsidRDefault="00216B53" w:rsidP="0007268F">
            <w:pPr>
              <w:spacing w:before="60" w:after="60"/>
              <w:jc w:val="center"/>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CANTIDAD</w:t>
            </w:r>
          </w:p>
        </w:tc>
      </w:tr>
      <w:tr w:rsidR="00216B53" w:rsidRPr="00CF51D8" w:rsidTr="0007268F">
        <w:trPr>
          <w:trHeight w:hRule="exact" w:val="290"/>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de escritorio tipo Torre</w:t>
            </w:r>
          </w:p>
          <w:p w:rsidR="00216B53" w:rsidRPr="00CF51D8" w:rsidRDefault="00216B53" w:rsidP="0007268F">
            <w:pPr>
              <w:spacing w:before="60" w:after="60"/>
              <w:rPr>
                <w:rFonts w:asciiTheme="minorHAnsi" w:hAnsiTheme="minorHAnsi" w:cstheme="minorHAnsi"/>
                <w:color w:val="000000"/>
                <w:sz w:val="18"/>
                <w:szCs w:val="18"/>
                <w:lang w:val="es-BO"/>
              </w:rPr>
            </w:pP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Equipo </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w:t>
            </w:r>
          </w:p>
        </w:tc>
      </w:tr>
      <w:tr w:rsidR="00216B53" w:rsidRPr="00CF51D8" w:rsidTr="0007268F">
        <w:trPr>
          <w:trHeight w:hRule="exact" w:val="284"/>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de escritorio para diseño Grafico</w:t>
            </w: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Equipo</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w:t>
            </w:r>
          </w:p>
        </w:tc>
      </w:tr>
      <w:tr w:rsidR="00216B53" w:rsidRPr="00CF51D8" w:rsidTr="0007268F">
        <w:trPr>
          <w:trHeight w:hRule="exact" w:val="284"/>
          <w:jc w:val="center"/>
        </w:trPr>
        <w:tc>
          <w:tcPr>
            <w:tcW w:w="742" w:type="dxa"/>
            <w:tcBorders>
              <w:top w:val="single" w:sz="4" w:space="0" w:color="auto"/>
              <w:left w:val="single" w:sz="4" w:space="0" w:color="auto"/>
              <w:bottom w:val="single" w:sz="4" w:space="0" w:color="auto"/>
              <w:right w:val="single" w:sz="4" w:space="0" w:color="000000"/>
            </w:tcBorders>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w:t>
            </w:r>
          </w:p>
        </w:tc>
        <w:tc>
          <w:tcPr>
            <w:tcW w:w="3648" w:type="dxa"/>
            <w:tcBorders>
              <w:top w:val="single" w:sz="4" w:space="0" w:color="auto"/>
              <w:left w:val="single" w:sz="4" w:space="0" w:color="auto"/>
              <w:bottom w:val="single" w:sz="4" w:space="0" w:color="auto"/>
              <w:right w:val="single" w:sz="4" w:space="0" w:color="000000"/>
            </w:tcBorders>
            <w:shd w:val="clear" w:color="auto" w:fill="auto"/>
            <w:vAlign w:val="center"/>
          </w:tcPr>
          <w:p w:rsidR="00216B53" w:rsidRPr="00CF51D8" w:rsidRDefault="00216B53" w:rsidP="0007268F">
            <w:pPr>
              <w:spacing w:before="60" w:after="60"/>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Computadoras Portátiles para diseño Grafico</w:t>
            </w:r>
          </w:p>
        </w:tc>
        <w:tc>
          <w:tcPr>
            <w:tcW w:w="1345" w:type="dxa"/>
            <w:tcBorders>
              <w:top w:val="single" w:sz="4" w:space="0" w:color="auto"/>
              <w:left w:val="single" w:sz="4" w:space="0" w:color="auto"/>
              <w:bottom w:val="single" w:sz="4" w:space="0" w:color="auto"/>
              <w:right w:val="single" w:sz="4" w:space="0" w:color="auto"/>
            </w:tcBorders>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Equipo</w:t>
            </w:r>
          </w:p>
        </w:tc>
        <w:tc>
          <w:tcPr>
            <w:tcW w:w="9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spacing w:before="60" w:after="60"/>
              <w:jc w:val="cente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w:t>
            </w:r>
          </w:p>
        </w:tc>
      </w:tr>
    </w:tbl>
    <w:p w:rsidR="00216B53" w:rsidRPr="00CF51D8" w:rsidRDefault="00216B53" w:rsidP="00216B53">
      <w:pPr>
        <w:ind w:left="567"/>
        <w:contextualSpacing/>
        <w:jc w:val="both"/>
        <w:rPr>
          <w:rFonts w:asciiTheme="minorHAnsi" w:hAnsiTheme="minorHAnsi" w:cstheme="minorHAnsi"/>
          <w:b/>
          <w:bCs/>
          <w:lang w:eastAsia="es-BO"/>
        </w:rPr>
      </w:pPr>
    </w:p>
    <w:p w:rsidR="00216B53" w:rsidRPr="00CF51D8" w:rsidRDefault="00216B53" w:rsidP="00216B53">
      <w:pPr>
        <w:pStyle w:val="Prrafodelista"/>
        <w:numPr>
          <w:ilvl w:val="0"/>
          <w:numId w:val="67"/>
        </w:numPr>
        <w:ind w:left="284" w:hanging="284"/>
        <w:contextualSpacing/>
        <w:jc w:val="both"/>
        <w:rPr>
          <w:rFonts w:asciiTheme="minorHAnsi" w:hAnsiTheme="minorHAnsi" w:cstheme="minorHAnsi"/>
          <w:b/>
          <w:bCs/>
          <w:lang w:eastAsia="es-BO"/>
        </w:rPr>
      </w:pPr>
      <w:r w:rsidRPr="00CF51D8">
        <w:rPr>
          <w:rFonts w:asciiTheme="minorHAnsi" w:hAnsiTheme="minorHAnsi" w:cstheme="minorHAnsi"/>
          <w:b/>
          <w:bCs/>
          <w:lang w:eastAsia="es-BO"/>
        </w:rPr>
        <w:t>CARACTERÍSTICAS REQUERIDAS</w:t>
      </w:r>
    </w:p>
    <w:p w:rsidR="00216B53" w:rsidRPr="00CF51D8" w:rsidRDefault="00216B53" w:rsidP="00216B53">
      <w:pPr>
        <w:contextualSpacing/>
        <w:jc w:val="both"/>
        <w:rPr>
          <w:rFonts w:asciiTheme="minorHAnsi" w:hAnsiTheme="minorHAnsi" w:cstheme="minorHAnsi"/>
          <w:b/>
          <w:bCs/>
          <w:sz w:val="22"/>
          <w:lang w:eastAsia="es-BO"/>
        </w:rPr>
      </w:pPr>
    </w:p>
    <w:tbl>
      <w:tblPr>
        <w:tblW w:w="5300" w:type="pct"/>
        <w:tblInd w:w="-21" w:type="dxa"/>
        <w:tblLayout w:type="fixed"/>
        <w:tblCellMar>
          <w:left w:w="70" w:type="dxa"/>
          <w:right w:w="70" w:type="dxa"/>
        </w:tblCellMar>
        <w:tblLook w:val="04A0" w:firstRow="1" w:lastRow="0" w:firstColumn="1" w:lastColumn="0" w:noHBand="0" w:noVBand="1"/>
      </w:tblPr>
      <w:tblGrid>
        <w:gridCol w:w="2557"/>
        <w:gridCol w:w="7101"/>
      </w:tblGrid>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sz w:val="22"/>
                <w:lang w:val="es-BO" w:eastAsia="es-BO"/>
              </w:rPr>
              <w:t>ITEM N°1: COMPUTADORAS DE ESCRITORIO TIPO TORRE</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216B53">
            <w:pPr>
              <w:pStyle w:val="Prrafodelista"/>
              <w:numPr>
                <w:ilvl w:val="0"/>
                <w:numId w:val="61"/>
              </w:numPr>
              <w:rPr>
                <w:rFonts w:asciiTheme="minorHAnsi" w:hAnsiTheme="minorHAnsi" w:cstheme="minorHAnsi"/>
                <w:b/>
                <w:bCs/>
                <w:color w:val="000000"/>
                <w:lang w:val="es-BO"/>
              </w:rPr>
            </w:pPr>
            <w:r w:rsidRPr="00CF51D8">
              <w:rPr>
                <w:rFonts w:asciiTheme="minorHAnsi" w:hAnsiTheme="minorHAnsi" w:cstheme="minorHAnsi"/>
                <w:b/>
                <w:bCs/>
                <w:color w:val="000000"/>
                <w:lang w:val="es-BO"/>
              </w:rPr>
              <w:t>Características Técnicas  (el proponente puede ofertar condiciones superiores en ningún caso inferiores)</w:t>
            </w:r>
          </w:p>
        </w:tc>
      </w:tr>
      <w:tr w:rsidR="00216B53" w:rsidRPr="00CF51D8" w:rsidTr="0007268F">
        <w:trPr>
          <w:trHeight w:val="381"/>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de escritorio tipo torre, el equipo ofertado debe ser de la línea corporativa o empresarial del fabricante (Verificable en su página web), no se aceptarán equipos línea hogar.</w:t>
            </w:r>
          </w:p>
        </w:tc>
      </w:tr>
      <w:tr w:rsidR="00216B53" w:rsidRPr="00CF51D8" w:rsidTr="0007268F">
        <w:trPr>
          <w:trHeight w:val="172"/>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23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13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(cuatro) equipos cada uno con 2 (dos) monitores</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Intel Core i7 de Octava Generación (de 6 Core de 4.6 GHZ).</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Cache del Procesador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12 MB de cache</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32 GB de RAM, DDR4, UDIMM </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Disco Duro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8 TB, (Puede estar repartido en más de un disco)</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Video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Tarjeta NVIDIA Quadro P1000 de 4 GB  4 mDP </w:t>
            </w:r>
          </w:p>
        </w:tc>
      </w:tr>
      <w:tr w:rsidR="00216B53" w:rsidRPr="00CF51D8" w:rsidTr="0007268F">
        <w:trPr>
          <w:trHeight w:val="69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TV</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tarjetas capturadoras  de TV integradas para captar la señal de televisión por cable y línea abierta</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tener:</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Conexión de red integrada</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Wireless </w:t>
            </w:r>
          </w:p>
          <w:p w:rsidR="00216B53" w:rsidRPr="00CF51D8" w:rsidRDefault="00216B53" w:rsidP="00216B53">
            <w:pPr>
              <w:pStyle w:val="Prrafodelista"/>
              <w:numPr>
                <w:ilvl w:val="0"/>
                <w:numId w:val="63"/>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Bluetooth 4.1 </w:t>
            </w:r>
          </w:p>
        </w:tc>
      </w:tr>
      <w:tr w:rsidR="00216B53" w:rsidRPr="00CF51D8" w:rsidTr="0007268F">
        <w:trPr>
          <w:trHeight w:val="44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RJ-45</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puertos USB de 2.0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6 puertos USB de 3.0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puerto display port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serial</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Micrófono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Auricular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HDMI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VGA  opcional</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Windows 10 profesional de 64 bits</w:t>
            </w:r>
          </w:p>
        </w:tc>
      </w:tr>
      <w:tr w:rsidR="00216B53" w:rsidRPr="00CF51D8" w:rsidTr="0007268F">
        <w:trPr>
          <w:trHeight w:val="797"/>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 y Grabador de DVD integrado de 16X</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Lector y Grabador de Blueray  integrado</w:t>
            </w:r>
          </w:p>
        </w:tc>
      </w:tr>
      <w:tr w:rsidR="00216B53" w:rsidRPr="00CF51D8" w:rsidTr="0007268F">
        <w:trPr>
          <w:trHeight w:val="292"/>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 de Monitores: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Cada equipo debe tener dos monitores de la misma marca que el equipo. En total 8 monitores</w:t>
            </w:r>
          </w:p>
        </w:tc>
      </w:tr>
      <w:tr w:rsidR="00216B53" w:rsidRPr="00CF51D8" w:rsidTr="0007268F">
        <w:trPr>
          <w:trHeight w:val="138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Características de los Monitores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Mínimamente debe contener:</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de 4K 3840 x 2160 a 60 Hz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Tecnología del Monitor LED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Tamaño del Monitor 27 Pulgadas</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Ajustes de inclinación del Monitor, movimiento Giratorio, Altura ajustable, Movimiento Pivotante, Inclinación</w:t>
            </w:r>
          </w:p>
        </w:tc>
      </w:tr>
      <w:tr w:rsidR="00216B53" w:rsidRPr="00CF51D8" w:rsidTr="0007268F">
        <w:trPr>
          <w:trHeight w:val="2463"/>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Conectividad del Monitor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sz w:val="18"/>
                <w:szCs w:val="18"/>
                <w:lang w:val="es-BO"/>
              </w:rPr>
              <w:t>Mínimamente debe contener:</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DisplayPort</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Mini DisplayPort</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HDMI</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1 puerto USB de 3 de flujo ascendente </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USB de 3 de bajada</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Salida Audio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tener los cables</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de Alimentación</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mDP-DP</w:t>
            </w:r>
          </w:p>
          <w:p w:rsidR="00216B53" w:rsidRPr="00CF51D8" w:rsidRDefault="00216B53" w:rsidP="0007268F">
            <w:pPr>
              <w:ind w:left="708"/>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USB 3</w:t>
            </w:r>
          </w:p>
        </w:tc>
      </w:tr>
      <w:tr w:rsidR="00216B53" w:rsidRPr="00CF51D8" w:rsidTr="0007268F">
        <w:trPr>
          <w:trHeight w:val="94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Mouse, debe ser de la misma marca del equipo ofertado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Teclado, debe ser de la misma marca del equipo ofertado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o Cortapicos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Cables necesarios para poder conectar los dos monitores al equipo</w:t>
            </w:r>
          </w:p>
        </w:tc>
      </w:tr>
      <w:tr w:rsidR="00216B53" w:rsidRPr="00CF51D8" w:rsidTr="0007268F">
        <w:trPr>
          <w:trHeight w:val="84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40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50 (cincuenta)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sz w:val="22"/>
                <w:lang w:eastAsia="es-BO"/>
              </w:rPr>
              <w:t>ITEM N°2: COMPUTADORAS DE ESCRITORIO PARA DISEÑO GRAFICO</w:t>
            </w:r>
          </w:p>
        </w:tc>
      </w:tr>
      <w:tr w:rsidR="00216B53" w:rsidRPr="00CF51D8" w:rsidTr="0007268F">
        <w:trPr>
          <w:trHeight w:val="182"/>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eastAsia="es-BO"/>
              </w:rPr>
            </w:pPr>
            <w:r w:rsidRPr="00CF51D8">
              <w:rPr>
                <w:rFonts w:asciiTheme="minorHAnsi" w:hAnsiTheme="minorHAnsi" w:cstheme="minorHAnsi"/>
                <w:b/>
                <w:bCs/>
                <w:color w:val="000000"/>
                <w:lang w:val="es-BO"/>
              </w:rPr>
              <w:t>2.     Características Técnicas  (el proponente puede ofertar condiciones superiores en ningún caso inferiores)</w:t>
            </w:r>
          </w:p>
        </w:tc>
      </w:tr>
      <w:tr w:rsidR="00216B53" w:rsidRPr="00CF51D8" w:rsidTr="0007268F">
        <w:trPr>
          <w:trHeight w:val="19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de Escritorio, el equipo ofertado debe ser original de fábrica.</w:t>
            </w:r>
          </w:p>
        </w:tc>
      </w:tr>
      <w:tr w:rsidR="00216B53" w:rsidRPr="00CF51D8" w:rsidTr="0007268F">
        <w:trPr>
          <w:trHeight w:val="237"/>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14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A especificar por el proponente. </w:t>
            </w:r>
          </w:p>
        </w:tc>
      </w:tr>
      <w:tr w:rsidR="00216B53" w:rsidRPr="00CF51D8" w:rsidTr="0007268F">
        <w:trPr>
          <w:trHeight w:val="14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(dos) equipos</w:t>
            </w:r>
          </w:p>
        </w:tc>
      </w:tr>
      <w:tr w:rsidR="00216B53" w:rsidRPr="00CF51D8" w:rsidTr="0007268F">
        <w:trPr>
          <w:trHeight w:val="143"/>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Intel, Core i7 cuatro núcleos a 4.2 GHz de 7ma Generación </w:t>
            </w:r>
          </w:p>
        </w:tc>
      </w:tr>
      <w:tr w:rsidR="00216B53" w:rsidRPr="00CF51D8" w:rsidTr="0007268F">
        <w:trPr>
          <w:trHeight w:val="19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32 GB, DDR4 de 2400 MHz </w:t>
            </w:r>
          </w:p>
        </w:tc>
      </w:tr>
      <w:tr w:rsidR="00216B53" w:rsidRPr="00CF51D8" w:rsidTr="0007268F">
        <w:trPr>
          <w:trHeight w:val="24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Capacidad de Almacenamiento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2TB Fusión Driver </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Gráfica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Radeon Pro 580 con 8 GB de memoria  </w:t>
            </w:r>
          </w:p>
        </w:tc>
      </w:tr>
      <w:tr w:rsidR="00216B53" w:rsidRPr="00CF51D8" w:rsidTr="0007268F">
        <w:trPr>
          <w:trHeight w:val="238"/>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Entrada de 3.5 mm audífonos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Ranura para tarjeta SDXC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USB de 3</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Puerto Thunderbold (USB-C)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RJ-45</w:t>
            </w:r>
          </w:p>
        </w:tc>
      </w:tr>
      <w:tr w:rsidR="00216B53" w:rsidRPr="00382017" w:rsidTr="0007268F">
        <w:trPr>
          <w:trHeight w:val="795"/>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Tarjeta de Red </w:t>
            </w:r>
          </w:p>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Wi-Fi  802.11ac; compatible con IEEE 802.11a/b/g/n. </w:t>
            </w:r>
          </w:p>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Bluetooth 4.2 </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Audio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Micrófono</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Bocinas estéreo</w:t>
            </w:r>
          </w:p>
        </w:tc>
      </w:tr>
      <w:tr w:rsidR="00216B53" w:rsidRPr="00CF51D8" w:rsidTr="0007268F">
        <w:trPr>
          <w:trHeight w:val="90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Pantalla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Mínimamente debe contener: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Retina 5K de 27 Pulgadas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5120 x 2880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Brillo de 500 nits </w:t>
            </w:r>
          </w:p>
        </w:tc>
      </w:tr>
      <w:tr w:rsidR="00216B53" w:rsidRPr="00CF51D8" w:rsidTr="0007268F">
        <w:trPr>
          <w:trHeight w:val="284"/>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Cámara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 xml:space="preserve">Face Time HD </w:t>
            </w:r>
          </w:p>
        </w:tc>
      </w:tr>
      <w:tr w:rsidR="00216B53" w:rsidRPr="00CF51D8" w:rsidTr="0007268F">
        <w:trPr>
          <w:trHeight w:val="29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macOS High Sierra o macOS Mojave  en español, original </w:t>
            </w:r>
          </w:p>
        </w:tc>
      </w:tr>
      <w:tr w:rsidR="00216B53" w:rsidRPr="00CF51D8" w:rsidTr="0007268F">
        <w:trPr>
          <w:trHeight w:val="839"/>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El Mouse y teclado deben ser de la misma marca del equipo ofertado.</w:t>
            </w:r>
          </w:p>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o Cortapicos</w:t>
            </w:r>
          </w:p>
          <w:p w:rsidR="00216B53" w:rsidRPr="00CF51D8" w:rsidRDefault="00216B53" w:rsidP="00216B53">
            <w:pPr>
              <w:pStyle w:val="Prrafodelista"/>
              <w:numPr>
                <w:ilvl w:val="0"/>
                <w:numId w:val="64"/>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Cables necesarios para poder conectar el equipo.</w:t>
            </w:r>
          </w:p>
        </w:tc>
      </w:tr>
      <w:tr w:rsidR="00216B53" w:rsidRPr="00CF51D8" w:rsidTr="0007268F">
        <w:trPr>
          <w:trHeight w:val="82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30 (treinta)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16B53" w:rsidRPr="00CF51D8" w:rsidRDefault="00216B53" w:rsidP="0007268F">
            <w:pPr>
              <w:contextualSpacing/>
              <w:rPr>
                <w:rFonts w:asciiTheme="minorHAnsi" w:hAnsiTheme="minorHAnsi" w:cstheme="minorHAnsi"/>
                <w:b/>
                <w:bCs/>
                <w:sz w:val="22"/>
                <w:lang w:eastAsia="es-BO"/>
              </w:rPr>
            </w:pPr>
            <w:r w:rsidRPr="00CF51D8">
              <w:rPr>
                <w:rFonts w:asciiTheme="minorHAnsi" w:hAnsiTheme="minorHAnsi" w:cstheme="minorHAnsi"/>
                <w:b/>
                <w:bCs/>
                <w:sz w:val="22"/>
                <w:lang w:eastAsia="es-BO"/>
              </w:rPr>
              <w:t>ITEM N°3: COMPUTADORAS PORTÁTILES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eastAsia="es-BO"/>
              </w:rPr>
            </w:pPr>
            <w:r w:rsidRPr="00CF51D8">
              <w:rPr>
                <w:rFonts w:asciiTheme="minorHAnsi" w:hAnsiTheme="minorHAnsi" w:cstheme="minorHAnsi"/>
                <w:b/>
                <w:bCs/>
                <w:color w:val="000000"/>
                <w:lang w:val="es-BO"/>
              </w:rPr>
              <w:t>3.     Características Técnicas  (el proponente puede ofertar condiciones superiores en ningún caso inferiores)</w:t>
            </w:r>
          </w:p>
        </w:tc>
      </w:tr>
      <w:tr w:rsidR="00216B53" w:rsidRPr="00CF51D8" w:rsidTr="0007268F">
        <w:trPr>
          <w:trHeight w:val="301"/>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Tipo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Computadora Portátil, el equipo ofertado debe ser original de fábrica.</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Marca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 especificar por el proponente.</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Modelo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A especificar por el proponente. </w:t>
            </w:r>
          </w:p>
        </w:tc>
      </w:tr>
      <w:tr w:rsidR="00216B53" w:rsidRPr="00CF51D8" w:rsidTr="0007268F">
        <w:trPr>
          <w:trHeight w:val="31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Cantidad</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3 (tres) equipos</w:t>
            </w:r>
          </w:p>
        </w:tc>
      </w:tr>
      <w:tr w:rsidR="00216B53" w:rsidRPr="00CF51D8" w:rsidTr="0007268F">
        <w:trPr>
          <w:trHeight w:val="598"/>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Procesador</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Intel, Core i7; dual core de 2.7 GHz de 8va Generación- (Turbo Boost de hasta 4.5 GHz) con 64 MB de eDRAM.</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Memoria RAM</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16 GB, LPDDR3 de 2133 MHz.</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Capacidad de Almacenamiento</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1TB PCIe-based SSD.</w:t>
            </w:r>
          </w:p>
        </w:tc>
      </w:tr>
      <w:tr w:rsidR="00216B53" w:rsidRPr="00CF51D8" w:rsidTr="0007268F">
        <w:trPr>
          <w:trHeight w:val="300"/>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Gráfica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Intel Iris Plus Graphics 655.</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Pantalla</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Tamaño: 13.3 pulgadas</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Tipo: retro iluminada por LED con tecnología IPS, </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Resolución: 2560 x 1600 a 227 pixeles por pulgada </w:t>
            </w:r>
          </w:p>
          <w:p w:rsidR="00216B53" w:rsidRPr="00CF51D8" w:rsidRDefault="00216B53" w:rsidP="00216B53">
            <w:pPr>
              <w:pStyle w:val="Prrafodelista"/>
              <w:numPr>
                <w:ilvl w:val="0"/>
                <w:numId w:val="65"/>
              </w:num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Brillo: de 500 nits </w:t>
            </w:r>
          </w:p>
        </w:tc>
      </w:tr>
      <w:tr w:rsidR="00216B53" w:rsidRPr="00CF51D8" w:rsidTr="0007268F">
        <w:trPr>
          <w:trHeight w:val="3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Teclado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En español (Trackpad o su equivalente), con teclado retro iluminado</w:t>
            </w:r>
          </w:p>
        </w:tc>
      </w:tr>
      <w:tr w:rsidR="00216B53" w:rsidRPr="00382017" w:rsidTr="0007268F">
        <w:trPr>
          <w:trHeight w:val="312"/>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Touch Bar</w:t>
            </w:r>
          </w:p>
        </w:tc>
        <w:tc>
          <w:tcPr>
            <w:tcW w:w="3676" w:type="pct"/>
            <w:tcBorders>
              <w:top w:val="nil"/>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n-US"/>
              </w:rPr>
              <w:t>Touch Bar con sensor Touch ID integrado</w:t>
            </w:r>
          </w:p>
        </w:tc>
      </w:tr>
      <w:tr w:rsidR="00216B53" w:rsidRPr="00CF51D8" w:rsidTr="0007268F">
        <w:trPr>
          <w:trHeight w:val="30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n-US"/>
              </w:rPr>
            </w:pPr>
            <w:r w:rsidRPr="00CF51D8">
              <w:rPr>
                <w:rFonts w:asciiTheme="minorHAnsi" w:hAnsiTheme="minorHAnsi" w:cstheme="minorHAnsi"/>
                <w:color w:val="000000"/>
                <w:sz w:val="18"/>
                <w:szCs w:val="18"/>
                <w:lang w:val="es-BO"/>
              </w:rPr>
              <w:t>Cámara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Cámara Face Time HD de 720p </w:t>
            </w:r>
          </w:p>
        </w:tc>
      </w:tr>
      <w:tr w:rsidR="00216B53" w:rsidRPr="00CF51D8" w:rsidTr="0007268F">
        <w:trPr>
          <w:trHeight w:val="689"/>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Audio</w:t>
            </w:r>
          </w:p>
        </w:tc>
        <w:tc>
          <w:tcPr>
            <w:tcW w:w="36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2 micrófonos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bocina estéreo</w:t>
            </w:r>
          </w:p>
        </w:tc>
      </w:tr>
      <w:tr w:rsidR="00216B53" w:rsidRPr="00CF51D8" w:rsidTr="0007268F">
        <w:trPr>
          <w:trHeight w:val="970"/>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Comunicación</w:t>
            </w:r>
          </w:p>
        </w:tc>
        <w:tc>
          <w:tcPr>
            <w:tcW w:w="3676" w:type="pct"/>
            <w:tcBorders>
              <w:top w:val="single" w:sz="4" w:space="0" w:color="auto"/>
              <w:left w:val="nil"/>
              <w:bottom w:val="single" w:sz="4" w:space="0" w:color="auto"/>
              <w:right w:val="single" w:sz="4" w:space="0" w:color="auto"/>
            </w:tcBorders>
            <w:shd w:val="clear" w:color="auto" w:fill="auto"/>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Tarjeta de Red</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Wi-Fi: 802.11ac; compatible con IEEE </w:t>
            </w:r>
            <w:r w:rsidRPr="00CF51D8">
              <w:rPr>
                <w:rFonts w:asciiTheme="minorHAnsi" w:hAnsiTheme="minorHAnsi" w:cstheme="minorHAnsi"/>
                <w:color w:val="000000"/>
                <w:sz w:val="18"/>
                <w:szCs w:val="18"/>
                <w:lang w:val="es-BO"/>
              </w:rPr>
              <w:tab/>
              <w:t xml:space="preserve">802.11a/b/g/n.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Bluetooth: Tecnología inalámbrica Bluetooth 4.2 </w:t>
            </w:r>
          </w:p>
        </w:tc>
      </w:tr>
      <w:tr w:rsidR="00216B53" w:rsidRPr="00CF51D8" w:rsidTr="0007268F">
        <w:trPr>
          <w:trHeight w:val="1069"/>
        </w:trPr>
        <w:tc>
          <w:tcPr>
            <w:tcW w:w="13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Puertos Disponibles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Como mínimo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Conector RJ 45</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4 puertos Thunderbolt (USB-C) o su equivalente</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1 entrada para audífonos de 3.5 mm</w:t>
            </w:r>
          </w:p>
        </w:tc>
      </w:tr>
      <w:tr w:rsidR="00216B53" w:rsidRPr="00CF51D8" w:rsidTr="0007268F">
        <w:trPr>
          <w:trHeight w:val="248"/>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Sistema Operativo</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macOS High Sierra o macOS Mojave  en español, original </w:t>
            </w:r>
          </w:p>
        </w:tc>
      </w:tr>
      <w:tr w:rsidR="00216B53" w:rsidRPr="00CF51D8" w:rsidTr="0007268F">
        <w:trPr>
          <w:trHeight w:val="26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Batería</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Batería de polímero de litio de 58.0 Wh integrada, con duración mínima de 10 horas. </w:t>
            </w:r>
          </w:p>
        </w:tc>
      </w:tr>
      <w:tr w:rsidR="00216B53" w:rsidRPr="00CF51D8" w:rsidTr="0007268F">
        <w:trPr>
          <w:trHeight w:val="1149"/>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USB3.0</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HDMI</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VGA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de USB-C a  Ethernet</w:t>
            </w:r>
          </w:p>
        </w:tc>
      </w:tr>
      <w:tr w:rsidR="00216B53" w:rsidRPr="00CF51D8" w:rsidTr="0007268F">
        <w:trPr>
          <w:trHeight w:val="865"/>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Componentes Adicionales</w:t>
            </w:r>
          </w:p>
        </w:tc>
        <w:tc>
          <w:tcPr>
            <w:tcW w:w="3676" w:type="pct"/>
            <w:tcBorders>
              <w:top w:val="nil"/>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Mínimamente debe contener:</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Adaptador de corriente USB</w:t>
            </w:r>
            <w:r w:rsidRPr="00CF51D8">
              <w:rPr>
                <w:rFonts w:ascii="MS Gothic" w:eastAsia="MS Gothic" w:hAnsi="MS Gothic" w:cs="MS Gothic" w:hint="eastAsia"/>
                <w:color w:val="000000"/>
                <w:sz w:val="18"/>
                <w:szCs w:val="18"/>
                <w:lang w:val="es-BO"/>
              </w:rPr>
              <w:t>‑</w:t>
            </w:r>
            <w:r w:rsidRPr="00CF51D8">
              <w:rPr>
                <w:rFonts w:asciiTheme="minorHAnsi" w:hAnsiTheme="minorHAnsi" w:cstheme="minorHAnsi"/>
                <w:color w:val="000000"/>
                <w:sz w:val="18"/>
                <w:szCs w:val="18"/>
                <w:lang w:val="es-BO"/>
              </w:rPr>
              <w:t xml:space="preserve">C de 61 W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Cable de carga USB</w:t>
            </w:r>
            <w:r w:rsidRPr="00CF51D8">
              <w:rPr>
                <w:rFonts w:ascii="MS Gothic" w:eastAsia="MS Gothic" w:hAnsi="MS Gothic" w:cs="MS Gothic" w:hint="eastAsia"/>
                <w:color w:val="000000"/>
                <w:sz w:val="18"/>
                <w:szCs w:val="18"/>
                <w:lang w:val="es-BO"/>
              </w:rPr>
              <w:t>‑</w:t>
            </w:r>
            <w:r w:rsidRPr="00CF51D8">
              <w:rPr>
                <w:rFonts w:asciiTheme="minorHAnsi" w:hAnsiTheme="minorHAnsi" w:cstheme="minorHAnsi"/>
                <w:color w:val="000000"/>
                <w:sz w:val="18"/>
                <w:szCs w:val="18"/>
                <w:lang w:val="es-BO"/>
              </w:rPr>
              <w:t>C</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Mouse de la marca ofertada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Mochila </w:t>
            </w:r>
          </w:p>
        </w:tc>
      </w:tr>
      <w:tr w:rsidR="00216B53" w:rsidRPr="00CF51D8" w:rsidTr="0007268F">
        <w:trPr>
          <w:trHeight w:val="84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Certificaciones y/o Aprobaciones de calidad</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 xml:space="preserve">Los equipos deben estar diseñados y construidos bajo normas internacionales cumpliendo el fabricante con AL MENOS UNA de las normas de calidad ISO 9001 o ISO 14001 El proponente debe presentar fotocopia simple del certificado vigente del </w:t>
            </w:r>
            <w:r w:rsidRPr="00CF51D8">
              <w:rPr>
                <w:rFonts w:asciiTheme="minorHAnsi" w:hAnsiTheme="minorHAnsi" w:cstheme="minorHAnsi"/>
                <w:color w:val="000000" w:themeColor="text1"/>
                <w:sz w:val="18"/>
                <w:szCs w:val="18"/>
                <w:lang w:val="es-BO"/>
              </w:rPr>
              <w:t xml:space="preserve">fabricante </w:t>
            </w:r>
            <w:r w:rsidRPr="00CF51D8">
              <w:rPr>
                <w:rFonts w:asciiTheme="minorHAnsi" w:hAnsiTheme="minorHAnsi" w:cstheme="minorHAnsi"/>
                <w:color w:val="000000"/>
                <w:sz w:val="18"/>
                <w:szCs w:val="18"/>
                <w:lang w:val="es-BO"/>
              </w:rPr>
              <w:t>para fines de evaluación.</w:t>
            </w:r>
          </w:p>
        </w:tc>
      </w:tr>
      <w:tr w:rsidR="00216B53" w:rsidRPr="00CF51D8" w:rsidTr="0007268F">
        <w:trPr>
          <w:trHeight w:val="376"/>
        </w:trPr>
        <w:tc>
          <w:tcPr>
            <w:tcW w:w="1324" w:type="pct"/>
            <w:tcBorders>
              <w:top w:val="nil"/>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Plazo de entrega</w:t>
            </w:r>
          </w:p>
        </w:tc>
        <w:tc>
          <w:tcPr>
            <w:tcW w:w="3676" w:type="pct"/>
            <w:tcBorders>
              <w:top w:val="single" w:sz="4" w:space="0" w:color="auto"/>
              <w:left w:val="nil"/>
              <w:bottom w:val="single" w:sz="4" w:space="0" w:color="auto"/>
              <w:right w:val="single" w:sz="4" w:space="0" w:color="auto"/>
            </w:tcBorders>
            <w:shd w:val="clear" w:color="auto" w:fill="auto"/>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No mayor a 45 (cuarenta y cinco) días calendario, computables a partir de la emisión de la Orden de Inicio.</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4. Componentes Adicionales (Para todos los ítems)</w:t>
            </w:r>
          </w:p>
        </w:tc>
      </w:tr>
      <w:tr w:rsidR="00216B53" w:rsidRPr="00CF51D8" w:rsidTr="0007268F">
        <w:trPr>
          <w:trHeight w:val="4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Cualquier componente necesario para el funcionamiento de los equipos (tarjetas, cables de conexión, etc.) debe incluirse en la oferta, rechazándose las propuestas que requieren una compra adicional de accesorios y otros.</w:t>
            </w:r>
          </w:p>
        </w:tc>
      </w:tr>
      <w:tr w:rsidR="00216B53" w:rsidRPr="00CF51D8" w:rsidTr="0007268F">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5. Autorización del Fabricante (Para todos los ítems)</w:t>
            </w:r>
          </w:p>
        </w:tc>
      </w:tr>
      <w:tr w:rsidR="00216B53" w:rsidRPr="00CF51D8" w:rsidTr="0007268F">
        <w:trPr>
          <w:trHeight w:val="135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La empresa proponente debe adjuntar un documento de autorización en copia simple emitida por el fabricante o su dependencia en otro país, donde se indique que puede comercializar productos en Bolivia, o describir la dirección URL del fabricante o su dependencia en otro país donde se pueda evidenciar que la empresa proponente puede comercializar los productos en Bolivia.</w:t>
            </w:r>
          </w:p>
          <w:p w:rsidR="00216B53" w:rsidRPr="00CF51D8" w:rsidRDefault="00216B53" w:rsidP="0007268F">
            <w:pPr>
              <w:jc w:val="both"/>
              <w:rPr>
                <w:rFonts w:asciiTheme="minorHAnsi" w:hAnsiTheme="minorHAnsi" w:cstheme="minorHAnsi"/>
                <w:color w:val="000000" w:themeColor="text1"/>
                <w:sz w:val="18"/>
                <w:szCs w:val="18"/>
                <w:lang w:val="es-BO"/>
              </w:rPr>
            </w:pPr>
          </w:p>
          <w:p w:rsidR="00216B53" w:rsidRPr="00CF51D8" w:rsidRDefault="00216B53" w:rsidP="0007268F">
            <w:pPr>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La vigencia o emisión del documento no debe ser mayor a 2 meses computables desde la fecha de presentación de propuestas hacia atrás.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6.   Documentación de Respaldo (Para todos los ítems)</w:t>
            </w:r>
          </w:p>
        </w:tc>
      </w:tr>
      <w:tr w:rsidR="00216B53" w:rsidRPr="00CF51D8" w:rsidTr="0007268F">
        <w:trPr>
          <w:trHeight w:val="7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El proponente debe adjuntar catalogo o ficha técnica del bien, para respaldar su oferta. La documentación debe estar en castellano o traducidos a este idioma.  (Traducción Simple), o indicar el o los sitio(s)  WEB del fabricante, a objeto  de  verificar el cumplimiento de las  especificaciones técnicas.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Se exceptúa  la verificación de la Tarjeta de TV del Ítem 1, que es un componente adicional al modelo que se vaya a ofertar</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7.     Experiencia específica de </w:t>
            </w:r>
            <w:r w:rsidRPr="00CF51D8">
              <w:rPr>
                <w:rFonts w:asciiTheme="minorHAnsi" w:hAnsiTheme="minorHAnsi" w:cstheme="minorHAnsi"/>
                <w:b/>
                <w:bCs/>
                <w:color w:val="000000"/>
                <w:lang w:val="es-BO"/>
              </w:rPr>
              <w:softHyphen/>
              <w:t>la empresa (Para todos los ítems)</w:t>
            </w:r>
          </w:p>
        </w:tc>
      </w:tr>
      <w:tr w:rsidR="00216B53" w:rsidRPr="00CF51D8" w:rsidTr="00382017">
        <w:trPr>
          <w:trHeight w:val="327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6B53" w:rsidRPr="00CF51D8" w:rsidRDefault="00216B53" w:rsidP="0007268F">
            <w:pPr>
              <w:jc w:val="both"/>
              <w:rPr>
                <w:rFonts w:ascii="Calibri" w:hAnsi="Calibri" w:cs="Calibri"/>
                <w:color w:val="000000" w:themeColor="text1"/>
                <w:sz w:val="18"/>
                <w:szCs w:val="18"/>
                <w:lang w:val="es-BO"/>
              </w:rPr>
            </w:pPr>
            <w:r w:rsidRPr="00CF51D8">
              <w:rPr>
                <w:rFonts w:ascii="Calibri" w:hAnsi="Calibri" w:cs="Calibri"/>
                <w:color w:val="000000" w:themeColor="text1"/>
                <w:sz w:val="18"/>
                <w:szCs w:val="18"/>
                <w:lang w:val="es-BO"/>
              </w:rPr>
              <w:t xml:space="preserve">El proponente debe contar una experiencia mínima de: Dos (2) ventas de equipamiento de Tecnologías de la Información como ser computadoras de escritorio o laptops o workstations o impresoras o escáneres o plotters, durante los últimos dos (2) años, </w:t>
            </w:r>
            <w:r w:rsidRPr="00CF51D8">
              <w:rPr>
                <w:rFonts w:asciiTheme="minorHAnsi" w:hAnsiTheme="minorHAnsi" w:cstheme="minorHAnsi"/>
                <w:color w:val="000000" w:themeColor="text1"/>
                <w:sz w:val="18"/>
                <w:szCs w:val="18"/>
                <w:lang w:val="es-BO"/>
              </w:rPr>
              <w:t>computables desde la fecha de presentación de propuestas hacia atrás, adjuntar como respaldo fotocopias simples de los siguientes documentos:</w:t>
            </w:r>
            <w:r w:rsidRPr="00CF51D8">
              <w:rPr>
                <w:rFonts w:ascii="Calibri" w:hAnsi="Calibri" w:cs="Calibri"/>
                <w:color w:val="000000" w:themeColor="text1"/>
                <w:sz w:val="18"/>
                <w:szCs w:val="18"/>
                <w:lang w:val="es-BO"/>
              </w:rPr>
              <w:t xml:space="preserve"> </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 xml:space="preserve">Actas de entrega ó </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Notas de entrega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Certificado de cumplimiento de contrato u orden de compra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Contrato u orden de compra y sus respectivas facturas ó</w:t>
            </w:r>
          </w:p>
          <w:p w:rsidR="00216B53" w:rsidRPr="00CF51D8" w:rsidRDefault="00216B53" w:rsidP="00216B53">
            <w:pPr>
              <w:pStyle w:val="Prrafodelista"/>
              <w:numPr>
                <w:ilvl w:val="0"/>
                <w:numId w:val="60"/>
              </w:numPr>
              <w:ind w:left="177" w:hanging="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Cualquier otro documento que respalde la entrega de los bienes, con constancia de recepción de los mismos.</w:t>
            </w:r>
          </w:p>
          <w:p w:rsidR="00216B53" w:rsidRPr="00CF51D8" w:rsidRDefault="00216B53" w:rsidP="0007268F">
            <w:pPr>
              <w:pStyle w:val="Prrafodelista"/>
              <w:ind w:left="177"/>
              <w:jc w:val="both"/>
              <w:rPr>
                <w:rFonts w:asciiTheme="minorHAnsi" w:hAnsiTheme="minorHAnsi" w:cstheme="minorHAnsi"/>
                <w:color w:val="000000" w:themeColor="text1"/>
                <w:sz w:val="18"/>
                <w:szCs w:val="18"/>
                <w:lang w:val="es-BO"/>
              </w:rPr>
            </w:pPr>
            <w:r w:rsidRPr="00CF51D8">
              <w:rPr>
                <w:rFonts w:asciiTheme="minorHAnsi" w:hAnsiTheme="minorHAnsi" w:cstheme="minorHAnsi"/>
                <w:color w:val="000000" w:themeColor="text1"/>
                <w:sz w:val="18"/>
                <w:szCs w:val="18"/>
                <w:lang w:val="es-BO"/>
              </w:rPr>
              <w:t>En los documentos de respaldo deben constar el nombre de la empresa proponente y la empresa que compro los bienes.</w:t>
            </w:r>
          </w:p>
          <w:p w:rsidR="00216B53" w:rsidRPr="00CF51D8" w:rsidRDefault="00216B53" w:rsidP="0007268F">
            <w:pPr>
              <w:jc w:val="both"/>
              <w:rPr>
                <w:rFonts w:asciiTheme="minorHAnsi" w:hAnsiTheme="minorHAnsi" w:cstheme="minorHAnsi"/>
                <w:b/>
                <w:color w:val="000000" w:themeColor="text1"/>
                <w:sz w:val="18"/>
                <w:szCs w:val="18"/>
                <w:lang w:val="es-BO"/>
              </w:rPr>
            </w:pPr>
          </w:p>
          <w:p w:rsidR="00216B53" w:rsidRPr="00CF51D8" w:rsidRDefault="00216B53" w:rsidP="0007268F">
            <w:pPr>
              <w:jc w:val="both"/>
              <w:rPr>
                <w:rFonts w:asciiTheme="minorHAnsi" w:hAnsiTheme="minorHAnsi" w:cstheme="minorHAnsi"/>
                <w:b/>
                <w:color w:val="000000" w:themeColor="text1"/>
                <w:sz w:val="18"/>
                <w:szCs w:val="18"/>
                <w:lang w:val="es-BO"/>
              </w:rPr>
            </w:pPr>
            <w:r w:rsidRPr="00CF51D8">
              <w:rPr>
                <w:rFonts w:asciiTheme="minorHAnsi" w:hAnsiTheme="minorHAnsi" w:cstheme="minorHAnsi"/>
                <w:b/>
                <w:color w:val="000000" w:themeColor="text1"/>
                <w:sz w:val="18"/>
                <w:szCs w:val="18"/>
                <w:lang w:val="es-BO"/>
              </w:rPr>
              <w:t>El proponente que resulte adjudicado, previa suscripción de contrato debe presentar original o fotocopia legalizada de la documentación de respaldo que acredita su experiencia.</w:t>
            </w:r>
          </w:p>
          <w:p w:rsidR="00216B53" w:rsidRPr="00CF51D8" w:rsidRDefault="00216B53" w:rsidP="0007268F">
            <w:pPr>
              <w:jc w:val="both"/>
              <w:rPr>
                <w:rFonts w:asciiTheme="minorHAnsi" w:hAnsiTheme="minorHAnsi" w:cstheme="minorHAnsi"/>
                <w:b/>
                <w:color w:val="000000"/>
                <w:sz w:val="18"/>
                <w:szCs w:val="18"/>
                <w:lang w:val="es-BO"/>
              </w:rPr>
            </w:pPr>
            <w:r w:rsidRPr="00CF51D8">
              <w:rPr>
                <w:rFonts w:asciiTheme="minorHAnsi" w:hAnsiTheme="minorHAnsi" w:cstheme="minorHAnsi"/>
                <w:b/>
                <w:color w:val="000000" w:themeColor="text1"/>
                <w:sz w:val="18"/>
                <w:szCs w:val="18"/>
                <w:lang w:val="es-BO"/>
              </w:rPr>
              <w:t>En el caso de presentación de facturas, será aceptable la presentación de copias de sus talonarios.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2"/>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8. Centro Autorizado de Soporte (CAS) </w:t>
            </w:r>
          </w:p>
        </w:tc>
      </w:tr>
      <w:tr w:rsidR="00216B53" w:rsidRPr="00CF51D8" w:rsidTr="0007268F">
        <w:trPr>
          <w:trHeight w:val="711"/>
        </w:trPr>
        <w:tc>
          <w:tcPr>
            <w:tcW w:w="5000" w:type="pct"/>
            <w:gridSpan w:val="2"/>
            <w:tcBorders>
              <w:top w:val="nil"/>
              <w:left w:val="single" w:sz="4" w:space="0" w:color="auto"/>
              <w:bottom w:val="single" w:sz="4" w:space="0" w:color="auto"/>
              <w:right w:val="single" w:sz="4" w:space="0" w:color="auto"/>
            </w:tcBorders>
            <w:shd w:val="clear" w:color="auto" w:fill="auto"/>
            <w:noWrap/>
            <w:vAlign w:val="center"/>
            <w:hideMark/>
          </w:tcPr>
          <w:p w:rsidR="00382017" w:rsidRPr="00286219" w:rsidRDefault="00382017" w:rsidP="00382017">
            <w:pPr>
              <w:jc w:val="both"/>
              <w:rPr>
                <w:rFonts w:asciiTheme="minorHAnsi" w:hAnsiTheme="minorHAnsi" w:cstheme="minorHAnsi"/>
                <w:color w:val="000000"/>
                <w:sz w:val="16"/>
                <w:szCs w:val="18"/>
                <w:lang w:val="es-BO"/>
              </w:rPr>
            </w:pPr>
            <w:r w:rsidRPr="00286219">
              <w:rPr>
                <w:rFonts w:asciiTheme="minorHAnsi" w:hAnsiTheme="minorHAnsi" w:cstheme="minorHAnsi"/>
                <w:color w:val="000000"/>
                <w:sz w:val="16"/>
                <w:szCs w:val="18"/>
                <w:lang w:val="es-BO"/>
              </w:rPr>
              <w:t>La marca de los equipos ofertados debe contar con Centro Autorizado de Soporte (CAS), de acuerdo al siguiente detalle:</w:t>
            </w:r>
          </w:p>
          <w:p w:rsidR="00382017" w:rsidRPr="00286219" w:rsidRDefault="00382017" w:rsidP="00382017">
            <w:pPr>
              <w:pStyle w:val="Prrafodelista"/>
              <w:numPr>
                <w:ilvl w:val="0"/>
                <w:numId w:val="62"/>
              </w:numPr>
              <w:jc w:val="both"/>
              <w:rPr>
                <w:rFonts w:asciiTheme="minorHAnsi" w:hAnsiTheme="minorHAnsi" w:cstheme="minorHAnsi"/>
                <w:color w:val="000000"/>
                <w:sz w:val="16"/>
                <w:szCs w:val="18"/>
                <w:lang w:val="es-BO"/>
              </w:rPr>
            </w:pPr>
            <w:r w:rsidRPr="00286219">
              <w:rPr>
                <w:rFonts w:asciiTheme="minorHAnsi" w:hAnsiTheme="minorHAnsi" w:cstheme="minorHAnsi"/>
                <w:color w:val="000000"/>
                <w:sz w:val="16"/>
                <w:szCs w:val="18"/>
                <w:lang w:val="es-BO"/>
              </w:rPr>
              <w:t>Para el ítem 1 al menos en la ciudad de La Paz</w:t>
            </w:r>
          </w:p>
          <w:p w:rsidR="00382017" w:rsidRPr="00286219" w:rsidRDefault="00382017" w:rsidP="00382017">
            <w:pPr>
              <w:pStyle w:val="Prrafodelista"/>
              <w:numPr>
                <w:ilvl w:val="0"/>
                <w:numId w:val="62"/>
              </w:numPr>
              <w:jc w:val="both"/>
              <w:rPr>
                <w:rFonts w:asciiTheme="minorHAnsi" w:hAnsiTheme="minorHAnsi" w:cstheme="minorHAnsi"/>
                <w:color w:val="000000"/>
                <w:sz w:val="16"/>
                <w:szCs w:val="18"/>
                <w:lang w:val="es-BO"/>
              </w:rPr>
            </w:pPr>
            <w:r w:rsidRPr="00286219">
              <w:rPr>
                <w:rFonts w:asciiTheme="minorHAnsi" w:hAnsiTheme="minorHAnsi" w:cstheme="minorHAnsi"/>
                <w:color w:val="000000"/>
                <w:sz w:val="16"/>
                <w:szCs w:val="18"/>
                <w:lang w:val="es-BO"/>
              </w:rPr>
              <w:t>Para el ítem 2 en la ciudad de Cochabamba o Santa Cruz.</w:t>
            </w:r>
          </w:p>
          <w:p w:rsidR="00382017" w:rsidRPr="00286219" w:rsidRDefault="00382017" w:rsidP="00382017">
            <w:pPr>
              <w:pStyle w:val="Prrafodelista"/>
              <w:numPr>
                <w:ilvl w:val="0"/>
                <w:numId w:val="62"/>
              </w:numPr>
              <w:jc w:val="both"/>
              <w:rPr>
                <w:rFonts w:asciiTheme="minorHAnsi" w:hAnsiTheme="minorHAnsi" w:cstheme="minorHAnsi"/>
                <w:color w:val="000000"/>
                <w:sz w:val="16"/>
                <w:szCs w:val="18"/>
                <w:lang w:val="es-BO"/>
              </w:rPr>
            </w:pPr>
            <w:r w:rsidRPr="00286219">
              <w:rPr>
                <w:rFonts w:asciiTheme="minorHAnsi" w:hAnsiTheme="minorHAnsi" w:cstheme="minorHAnsi"/>
                <w:color w:val="000000"/>
                <w:sz w:val="16"/>
                <w:szCs w:val="18"/>
                <w:lang w:val="es-BO"/>
              </w:rPr>
              <w:t xml:space="preserve">Para el ítem 3 en la ciudad de Santa Cruz. </w:t>
            </w:r>
          </w:p>
          <w:p w:rsidR="00382017" w:rsidRPr="00286219" w:rsidRDefault="00382017" w:rsidP="00382017">
            <w:pPr>
              <w:ind w:left="360"/>
              <w:jc w:val="both"/>
              <w:rPr>
                <w:rFonts w:asciiTheme="minorHAnsi" w:hAnsiTheme="minorHAnsi" w:cstheme="minorHAnsi"/>
                <w:color w:val="000000"/>
                <w:sz w:val="16"/>
                <w:szCs w:val="18"/>
                <w:lang w:val="es-BO"/>
              </w:rPr>
            </w:pPr>
          </w:p>
          <w:p w:rsidR="00382017" w:rsidRPr="00286219" w:rsidRDefault="00382017" w:rsidP="00382017">
            <w:pPr>
              <w:jc w:val="both"/>
              <w:rPr>
                <w:rFonts w:asciiTheme="minorHAnsi" w:hAnsiTheme="minorHAnsi" w:cstheme="minorHAnsi"/>
                <w:color w:val="000000"/>
                <w:sz w:val="16"/>
                <w:szCs w:val="18"/>
                <w:lang w:val="es-BO"/>
              </w:rPr>
            </w:pPr>
            <w:r w:rsidRPr="00286219">
              <w:rPr>
                <w:rFonts w:asciiTheme="minorHAnsi" w:hAnsiTheme="minorHAnsi" w:cstheme="minorHAnsi"/>
                <w:color w:val="000000"/>
                <w:sz w:val="16"/>
                <w:szCs w:val="18"/>
                <w:lang w:val="es-BO"/>
              </w:rPr>
              <w:t>Adjuntar fotocopia simple del documento de respaldo (carta o certificado), que acredite que la marca ofertada tenga Centro Autorizado de Soporte (CAS)  especificando la ciudad.</w:t>
            </w:r>
          </w:p>
          <w:p w:rsidR="00382017" w:rsidRPr="00286219" w:rsidRDefault="00382017" w:rsidP="00382017">
            <w:pPr>
              <w:jc w:val="both"/>
              <w:rPr>
                <w:rFonts w:asciiTheme="minorHAnsi" w:hAnsiTheme="minorHAnsi" w:cstheme="minorHAnsi"/>
                <w:color w:val="000000"/>
                <w:sz w:val="16"/>
                <w:szCs w:val="18"/>
                <w:lang w:val="es-BO"/>
              </w:rPr>
            </w:pPr>
          </w:p>
          <w:p w:rsidR="00216B53" w:rsidRPr="00CF51D8" w:rsidRDefault="00382017" w:rsidP="00382017">
            <w:pPr>
              <w:jc w:val="both"/>
              <w:rPr>
                <w:rFonts w:asciiTheme="minorHAnsi" w:hAnsiTheme="minorHAnsi" w:cstheme="minorHAnsi"/>
                <w:b/>
                <w:color w:val="000000" w:themeColor="text1"/>
                <w:sz w:val="18"/>
                <w:szCs w:val="18"/>
                <w:lang w:val="es-BO"/>
              </w:rPr>
            </w:pPr>
            <w:r w:rsidRPr="00286219">
              <w:rPr>
                <w:rFonts w:asciiTheme="minorHAnsi" w:hAnsiTheme="minorHAnsi" w:cstheme="minorHAnsi"/>
                <w:b/>
                <w:color w:val="000000" w:themeColor="text1"/>
                <w:sz w:val="16"/>
                <w:szCs w:val="18"/>
                <w:lang w:val="es-BO"/>
              </w:rPr>
              <w:t>El proponente que resulte adjudicado, previa suscripción de contrato debe presentar original o fotocopia legalizada de la documentación de respaldo que acredita que la marca ofertada tiene CAS.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9. Condición de los equipos (Para todos los ítems)</w:t>
            </w:r>
          </w:p>
        </w:tc>
      </w:tr>
      <w:tr w:rsidR="00216B53" w:rsidRPr="00CF51D8" w:rsidTr="00072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Calibri" w:hAnsi="Calibri" w:cs="Calibri"/>
                <w:color w:val="000000" w:themeColor="text1"/>
                <w:sz w:val="18"/>
                <w:szCs w:val="18"/>
              </w:rPr>
            </w:pPr>
            <w:r w:rsidRPr="00CF51D8">
              <w:rPr>
                <w:rFonts w:ascii="Calibri" w:hAnsi="Calibri" w:cs="Calibri"/>
                <w:color w:val="000000" w:themeColor="text1"/>
                <w:sz w:val="18"/>
                <w:szCs w:val="18"/>
              </w:rPr>
              <w:t>La empresa que resulte adjudicada, previa suscripción del contrato, debe presentar una Carta, en la cual se certifique que los bienes ofertados son nuevos, original de marca. No se aceptarán equipos reacondicionados (refurbished) ni usados.</w:t>
            </w:r>
          </w:p>
        </w:tc>
      </w:tr>
      <w:tr w:rsidR="00216B53" w:rsidRPr="00CF51D8" w:rsidTr="0007268F">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10. Garantía Técnica  (Para todos los ítems)</w:t>
            </w:r>
          </w:p>
        </w:tc>
      </w:tr>
      <w:tr w:rsidR="00216B53" w:rsidRPr="00CF51D8" w:rsidTr="0007268F">
        <w:trPr>
          <w:trHeight w:val="229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lastRenderedPageBreak/>
              <w:t>La empresa contratista, para la entrega de los bienes debe presentar una carta o certificado de garantía técnica cumpliendo los siguientes puntos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Alcance de la garantía :</w:t>
            </w:r>
            <w:r w:rsidRPr="00CF51D8">
              <w:rPr>
                <w:rFonts w:asciiTheme="minorHAnsi" w:hAnsiTheme="minorHAnsi" w:cstheme="minorHAnsi"/>
                <w:color w:val="000000"/>
                <w:sz w:val="18"/>
                <w:szCs w:val="18"/>
                <w:lang w:val="es-BO"/>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En caso de fallas de los bienes ofertados se deberá realizar la reposición de los mismos en un plazo máximo de 48 horas y todos los gastos en que se incurran para la reposición correrán por cuenta de la empresa contratada.</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Período de garantía:</w:t>
            </w:r>
            <w:r w:rsidRPr="00CF51D8">
              <w:rPr>
                <w:rFonts w:asciiTheme="minorHAnsi" w:hAnsiTheme="minorHAnsi" w:cstheme="minorHAnsi"/>
                <w:color w:val="000000"/>
                <w:sz w:val="18"/>
                <w:szCs w:val="18"/>
                <w:lang w:val="es-BO"/>
              </w:rPr>
              <w:t xml:space="preserve"> El tiempo de la garantía será mínima de un (1) años.</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b/>
                <w:color w:val="000000"/>
                <w:sz w:val="18"/>
                <w:szCs w:val="18"/>
                <w:lang w:val="es-BO"/>
              </w:rPr>
              <w:t>Inicio del cómputo del período de garantía:</w:t>
            </w:r>
            <w:r w:rsidRPr="00CF51D8">
              <w:rPr>
                <w:rFonts w:asciiTheme="minorHAnsi" w:hAnsiTheme="minorHAnsi" w:cstheme="minorHAnsi"/>
                <w:color w:val="000000"/>
                <w:sz w:val="18"/>
                <w:szCs w:val="18"/>
                <w:lang w:val="es-BO"/>
              </w:rPr>
              <w:t xml:space="preserve"> Se contabilizara a partir de la conformidad de recepción del bien.</w:t>
            </w:r>
          </w:p>
          <w:p w:rsidR="00216B53" w:rsidRPr="00CF51D8" w:rsidRDefault="00216B53" w:rsidP="0007268F">
            <w:pPr>
              <w:jc w:val="both"/>
              <w:rPr>
                <w:rFonts w:asciiTheme="minorHAnsi" w:hAnsiTheme="minorHAnsi" w:cstheme="minorHAnsi"/>
                <w:color w:val="000000"/>
                <w:sz w:val="18"/>
                <w:szCs w:val="18"/>
                <w:lang w:val="es-BO"/>
              </w:rPr>
            </w:pPr>
            <w:r w:rsidRPr="00CF51D8">
              <w:rPr>
                <w:rFonts w:asciiTheme="minorHAnsi" w:hAnsiTheme="minorHAnsi" w:cstheme="minorHAnsi"/>
                <w:color w:val="000000"/>
                <w:sz w:val="18"/>
                <w:szCs w:val="18"/>
                <w:lang w:val="es-BO"/>
              </w:rPr>
              <w:t>La empresa contratista deberá entregar una certificación de garantía técnica a favor de YPFB al momento de la recepción del bien</w:t>
            </w:r>
          </w:p>
        </w:tc>
      </w:tr>
    </w:tbl>
    <w:p w:rsidR="00216B53" w:rsidRPr="00CF51D8" w:rsidRDefault="00216B53" w:rsidP="00216B53">
      <w:pPr>
        <w:contextualSpacing/>
        <w:jc w:val="both"/>
        <w:rPr>
          <w:rFonts w:asciiTheme="minorHAnsi" w:hAnsiTheme="minorHAnsi" w:cstheme="minorHAnsi"/>
          <w:b/>
          <w:bCs/>
          <w:sz w:val="22"/>
          <w:lang w:eastAsia="es-BO"/>
        </w:rPr>
      </w:pPr>
    </w:p>
    <w:p w:rsidR="00216B53" w:rsidRPr="00CF51D8" w:rsidRDefault="00216B53" w:rsidP="00216B53">
      <w:pPr>
        <w:pStyle w:val="Prrafodelista"/>
        <w:numPr>
          <w:ilvl w:val="0"/>
          <w:numId w:val="66"/>
        </w:numPr>
        <w:ind w:left="426" w:hanging="426"/>
        <w:contextualSpacing/>
        <w:jc w:val="both"/>
        <w:rPr>
          <w:rFonts w:asciiTheme="minorHAnsi" w:hAnsiTheme="minorHAnsi" w:cstheme="minorHAnsi"/>
          <w:b/>
          <w:bCs/>
          <w:sz w:val="22"/>
          <w:lang w:eastAsia="es-BO"/>
        </w:rPr>
      </w:pPr>
      <w:r w:rsidRPr="00CF51D8">
        <w:rPr>
          <w:rFonts w:asciiTheme="minorHAnsi" w:hAnsiTheme="minorHAnsi" w:cstheme="minorHAnsi"/>
          <w:b/>
          <w:bCs/>
          <w:sz w:val="22"/>
          <w:lang w:eastAsia="es-BO"/>
        </w:rPr>
        <w:t>OTRAS CONDICIONES DE CUMPLIMIENTO OBLIGATORIO (PARA TODOS LOS ITEMS)</w:t>
      </w:r>
    </w:p>
    <w:p w:rsidR="00216B53" w:rsidRPr="00CF51D8" w:rsidRDefault="00216B53" w:rsidP="00216B53">
      <w:pPr>
        <w:ind w:left="1068"/>
        <w:contextualSpacing/>
        <w:jc w:val="both"/>
        <w:rPr>
          <w:rFonts w:asciiTheme="minorHAnsi" w:hAnsiTheme="minorHAnsi" w:cstheme="minorHAnsi"/>
          <w:b/>
          <w:bCs/>
          <w:sz w:val="22"/>
          <w:lang w:eastAsia="es-BO"/>
        </w:rPr>
      </w:pPr>
    </w:p>
    <w:tbl>
      <w:tblPr>
        <w:tblW w:w="482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94"/>
      </w:tblGrid>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jc w:val="both"/>
              <w:rPr>
                <w:rFonts w:asciiTheme="minorHAnsi" w:hAnsiTheme="minorHAnsi" w:cstheme="minorHAnsi"/>
                <w:b/>
                <w:color w:val="000000"/>
                <w:sz w:val="18"/>
                <w:szCs w:val="18"/>
              </w:rPr>
            </w:pPr>
            <w:r w:rsidRPr="00CF51D8">
              <w:rPr>
                <w:rFonts w:asciiTheme="minorHAnsi" w:hAnsiTheme="minorHAnsi" w:cstheme="minorHAnsi"/>
                <w:b/>
                <w:color w:val="000000"/>
                <w:sz w:val="18"/>
                <w:szCs w:val="18"/>
              </w:rPr>
              <w:t xml:space="preserve">CAPACITACION  </w:t>
            </w:r>
            <w:r w:rsidRPr="00CF51D8">
              <w:rPr>
                <w:rFonts w:asciiTheme="minorHAnsi" w:hAnsiTheme="minorHAnsi" w:cstheme="minorHAnsi"/>
                <w:b/>
                <w:bCs/>
                <w:color w:val="000000"/>
                <w:lang w:val="es-BO"/>
              </w:rPr>
              <w:t>(Para todos los ítems)</w:t>
            </w:r>
          </w:p>
        </w:tc>
      </w:tr>
      <w:tr w:rsidR="00216B53" w:rsidRPr="00CF51D8" w:rsidTr="0007268F">
        <w:trPr>
          <w:trHeight w:val="12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themeColor="text1"/>
                <w:sz w:val="18"/>
                <w:szCs w:val="18"/>
              </w:rPr>
            </w:pPr>
            <w:r w:rsidRPr="00CF51D8">
              <w:rPr>
                <w:rFonts w:asciiTheme="minorHAnsi" w:hAnsiTheme="minorHAnsi" w:cstheme="minorHAnsi"/>
                <w:color w:val="000000" w:themeColor="text1"/>
                <w:sz w:val="18"/>
                <w:szCs w:val="18"/>
              </w:rPr>
              <w:t>La empresa contratista debe proporcionar la capacitación en la operación de los equipos a personal de soporte técnico de YPFB dentro el plazo de entrega de los bienes, sin costo alguno para YPFB.</w:t>
            </w:r>
          </w:p>
          <w:p w:rsidR="00216B53" w:rsidRPr="00CF51D8" w:rsidRDefault="00216B53" w:rsidP="0007268F">
            <w:pPr>
              <w:jc w:val="both"/>
              <w:rPr>
                <w:rFonts w:ascii="Calibri" w:hAnsi="Calibri" w:cs="Calibri"/>
                <w:color w:val="000000" w:themeColor="text1"/>
                <w:sz w:val="18"/>
                <w:szCs w:val="18"/>
                <w:lang w:val="es-BO"/>
              </w:rPr>
            </w:pPr>
            <w:r w:rsidRPr="00CF51D8">
              <w:rPr>
                <w:rFonts w:ascii="Calibri" w:hAnsi="Calibri" w:cs="Calibri"/>
                <w:color w:val="000000" w:themeColor="text1"/>
                <w:sz w:val="18"/>
                <w:szCs w:val="18"/>
                <w:lang w:val="es-BO"/>
              </w:rPr>
              <w:t>El lugar de la capacitación será en oficinas de YPFB en horarios a ser coordinados con la GTIC (Gerencia de Tecnologías de la Información Corporativa).</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themeColor="text1"/>
                <w:sz w:val="18"/>
                <w:szCs w:val="18"/>
              </w:rPr>
              <w:t>La empresa contratista previa entrega de los bienes debe proporcionar manuales de operación para los ítems ofertados en medio impreso o digital en idiomas inglés o castellano.</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rPr>
                <w:rFonts w:asciiTheme="minorHAnsi" w:hAnsiTheme="minorHAnsi" w:cstheme="minorHAnsi"/>
                <w:b/>
                <w:bCs/>
                <w:color w:val="000000"/>
                <w:lang w:val="es-BO"/>
              </w:rPr>
            </w:pPr>
            <w:r w:rsidRPr="00CF51D8">
              <w:rPr>
                <w:rFonts w:asciiTheme="minorHAnsi" w:hAnsiTheme="minorHAnsi" w:cstheme="minorHAnsi"/>
                <w:b/>
                <w:bCs/>
                <w:color w:val="000000"/>
                <w:lang w:val="es-BO"/>
              </w:rPr>
              <w:t xml:space="preserve">LUGAR DE ENTREGA  </w:t>
            </w:r>
          </w:p>
        </w:tc>
      </w:tr>
      <w:tr w:rsidR="00216B53" w:rsidRPr="00CF51D8" w:rsidTr="0007268F">
        <w:trPr>
          <w:trHeight w:val="1418"/>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Calibri" w:hAnsi="Calibri" w:cs="Calibri"/>
                <w:color w:val="000000" w:themeColor="text1"/>
                <w:sz w:val="18"/>
                <w:szCs w:val="18"/>
              </w:rPr>
              <w:t xml:space="preserve">El lugar de entrega para el Ítem 1 se realizara </w:t>
            </w:r>
            <w:r w:rsidRPr="00CF51D8">
              <w:rPr>
                <w:rFonts w:asciiTheme="minorHAnsi" w:hAnsiTheme="minorHAnsi" w:cstheme="minorHAnsi"/>
                <w:color w:val="000000"/>
                <w:sz w:val="18"/>
                <w:szCs w:val="18"/>
              </w:rPr>
              <w:t>en la ciudad de La Paz en la siguiente dirección: Avenida Circunvalación y Calle Calahumana Santa Cruz, lado del Instituto Tecnológico Bolivia Mar (parte posterior de la planta SENKATA).</w:t>
            </w:r>
          </w:p>
          <w:p w:rsidR="00216B53" w:rsidRPr="00CF51D8" w:rsidRDefault="00216B53" w:rsidP="0007268F">
            <w:pPr>
              <w:jc w:val="both"/>
              <w:rPr>
                <w:rFonts w:asciiTheme="minorHAnsi" w:hAnsiTheme="minorHAnsi" w:cstheme="minorHAnsi"/>
                <w:color w:val="000000"/>
                <w:sz w:val="18"/>
                <w:szCs w:val="18"/>
              </w:rPr>
            </w:pPr>
          </w:p>
          <w:p w:rsidR="00216B53" w:rsidRPr="00CF51D8" w:rsidRDefault="00216B53" w:rsidP="0007268F">
            <w:pPr>
              <w:jc w:val="both"/>
              <w:rPr>
                <w:rFonts w:ascii="Calibri" w:hAnsi="Calibri" w:cs="Calibri"/>
                <w:color w:val="000000" w:themeColor="text1"/>
                <w:sz w:val="18"/>
                <w:szCs w:val="18"/>
              </w:rPr>
            </w:pPr>
            <w:r w:rsidRPr="00CF51D8">
              <w:rPr>
                <w:rFonts w:ascii="Calibri" w:hAnsi="Calibri" w:cs="Calibri"/>
                <w:color w:val="000000" w:themeColor="text1"/>
                <w:sz w:val="18"/>
                <w:szCs w:val="18"/>
              </w:rPr>
              <w:t>El lugar de entrega para el Ítem 2 e Ítem 3 se realizara en la ciudad de Santa Cruz, en la siguiente dirección: Edificio Nuevo VPNO de YPFB Corporación ubicado en la ciudad de  Santa Cruz, Av. Doble Vía La Guardia entre Tercer y Cuarto anillo Esq. Av. Mario R. Gutierrez.</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216B53" w:rsidRPr="00CF51D8" w:rsidRDefault="00216B53" w:rsidP="0007268F">
            <w:pPr>
              <w:jc w:val="both"/>
              <w:rPr>
                <w:rFonts w:asciiTheme="minorHAnsi" w:hAnsiTheme="minorHAnsi" w:cstheme="minorHAnsi"/>
                <w:b/>
                <w:color w:val="000000"/>
                <w:sz w:val="18"/>
                <w:szCs w:val="18"/>
              </w:rPr>
            </w:pPr>
            <w:r w:rsidRPr="00CF51D8">
              <w:rPr>
                <w:rFonts w:asciiTheme="minorHAnsi" w:hAnsiTheme="minorHAnsi" w:cstheme="minorHAnsi"/>
                <w:b/>
                <w:color w:val="000000"/>
                <w:sz w:val="18"/>
                <w:szCs w:val="18"/>
              </w:rPr>
              <w:t xml:space="preserve">CONDICIONES PARA LOS SERVICIOS DE ASISTENCIA TÉCNICA  </w:t>
            </w:r>
            <w:r w:rsidRPr="00CF51D8">
              <w:rPr>
                <w:rFonts w:asciiTheme="minorHAnsi" w:hAnsiTheme="minorHAnsi" w:cstheme="minorHAnsi"/>
                <w:b/>
                <w:bCs/>
                <w:color w:val="000000"/>
                <w:lang w:val="es-BO"/>
              </w:rPr>
              <w:t>(Para todos los ítems)</w:t>
            </w:r>
          </w:p>
        </w:tc>
      </w:tr>
      <w:tr w:rsidR="00216B53" w:rsidRPr="00CF51D8" w:rsidTr="0007268F">
        <w:trPr>
          <w:trHeight w:val="2179"/>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En caso de requerir asistencia técnica o apoyo técnico, la empresa adjudicada debe garantizar a través de una carta, la provisión de soporte de primer nivel con personal certificado sin costo adicional. El servicio técnico deberá ser al menos 8x5.</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El tiempo de respuesta OnSite no debe exceder las cuatro (4) horas, desde el reporte de la falla vía teléfono, fax, correo electrónico, etc. El horario de atención deberá ser acorde al horario de trabajo vigente en YPFB: de 8:30 a 12:30 y de 14:30 a 18:30.</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En caso de reparación de equipo, la empresa proveedora deberá entregar un equipo de manera provisional de similares características durante el tiempo que dure la reparación un plazo máximo 72 horas</w:t>
            </w:r>
          </w:p>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Si el equipo presenta fallas de fábrica, el mismo deberá ser reemplazado por otro equipo por uno de igual o mejores características técnicas en un plazo máximo 20 días hábiles</w:t>
            </w:r>
          </w:p>
        </w:tc>
      </w:tr>
      <w:tr w:rsidR="00216B53" w:rsidRPr="00CF51D8" w:rsidTr="0007268F">
        <w:trPr>
          <w:trHeight w:val="352"/>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16B53" w:rsidRPr="00CF51D8" w:rsidRDefault="00216B53" w:rsidP="0007268F">
            <w:pPr>
              <w:contextualSpacing/>
              <w:jc w:val="both"/>
              <w:rPr>
                <w:rFonts w:asciiTheme="minorHAnsi" w:hAnsiTheme="minorHAnsi" w:cstheme="minorHAnsi"/>
                <w:bCs/>
                <w:sz w:val="18"/>
                <w:szCs w:val="18"/>
              </w:rPr>
            </w:pPr>
            <w:r w:rsidRPr="00CF51D8">
              <w:rPr>
                <w:rFonts w:asciiTheme="minorHAnsi" w:hAnsiTheme="minorHAnsi" w:cstheme="minorHAnsi"/>
                <w:b/>
                <w:bCs/>
                <w:sz w:val="18"/>
                <w:szCs w:val="18"/>
              </w:rPr>
              <w:t xml:space="preserve">MANTENIMIENTO PREVENTIVO   </w:t>
            </w:r>
            <w:r w:rsidRPr="00CF51D8">
              <w:rPr>
                <w:rFonts w:asciiTheme="minorHAnsi" w:hAnsiTheme="minorHAnsi" w:cstheme="minorHAnsi"/>
                <w:b/>
                <w:bCs/>
                <w:color w:val="000000"/>
                <w:lang w:val="es-BO"/>
              </w:rPr>
              <w:t>(Para todos los ítems)</w:t>
            </w:r>
          </w:p>
        </w:tc>
      </w:tr>
      <w:tr w:rsidR="00216B53" w:rsidRPr="00CF51D8" w:rsidTr="0007268F">
        <w:trPr>
          <w:trHeight w:val="92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216B53" w:rsidRPr="00CF51D8" w:rsidRDefault="00216B53" w:rsidP="0007268F">
            <w:pPr>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 xml:space="preserve">Durante el tiempo de garantía la empresa contratada debe efectuar al menos 2 (dos) mantenimientos preventivos, presentar una carta adjuntando el cronograma de mantenimientos </w:t>
            </w:r>
            <w:r w:rsidRPr="00CF51D8">
              <w:rPr>
                <w:rFonts w:asciiTheme="minorHAnsi" w:hAnsiTheme="minorHAnsi" w:cstheme="minorHAnsi"/>
                <w:color w:val="000000" w:themeColor="text1"/>
                <w:sz w:val="18"/>
                <w:szCs w:val="18"/>
                <w:lang w:val="es-BO"/>
              </w:rPr>
              <w:t>previa suscripción de contrato</w:t>
            </w:r>
            <w:r w:rsidRPr="00CF51D8">
              <w:rPr>
                <w:rFonts w:asciiTheme="minorHAnsi" w:hAnsiTheme="minorHAnsi" w:cstheme="minorHAnsi"/>
                <w:color w:val="000000"/>
                <w:sz w:val="18"/>
                <w:szCs w:val="18"/>
              </w:rPr>
              <w:t>. (Los mantenimientos deberán ser realizados durante el periodo de la garantía y el otro antes de cumplir la garantía).</w:t>
            </w:r>
          </w:p>
        </w:tc>
      </w:tr>
      <w:tr w:rsidR="00216B53" w:rsidRPr="00CF51D8" w:rsidTr="0007268F">
        <w:trPr>
          <w:trHeight w:val="216"/>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b/>
                <w:bCs/>
                <w:sz w:val="18"/>
                <w:szCs w:val="18"/>
                <w:lang w:eastAsia="es-BO"/>
              </w:rPr>
            </w:pPr>
            <w:r w:rsidRPr="00CF51D8">
              <w:rPr>
                <w:rFonts w:asciiTheme="minorHAnsi" w:hAnsiTheme="minorHAnsi" w:cstheme="minorHAnsi"/>
                <w:b/>
                <w:bCs/>
                <w:sz w:val="18"/>
                <w:szCs w:val="18"/>
              </w:rPr>
              <w:t xml:space="preserve">PREVISION PARA CONTINGENCIAS DE FABRICA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Si durante el periodo propuesto para la entrega de los bienes,  el modelo ofertado esta descontinuado en fábrica, la empresa podrá entregar un modelo superior, previa justificación escrita por el contratista y posterior aprobación de la  unidad ejecutora en coordinación con la unidad solicitante.</w:t>
            </w:r>
          </w:p>
          <w:p w:rsidR="00216B53" w:rsidRPr="00CF51D8" w:rsidRDefault="00216B53" w:rsidP="0007268F">
            <w:pPr>
              <w:autoSpaceDE w:val="0"/>
              <w:autoSpaceDN w:val="0"/>
              <w:adjustRightInd w:val="0"/>
              <w:jc w:val="both"/>
              <w:rPr>
                <w:rFonts w:asciiTheme="minorHAnsi" w:hAnsiTheme="minorHAnsi" w:cstheme="minorHAnsi"/>
                <w:sz w:val="18"/>
                <w:szCs w:val="18"/>
              </w:rPr>
            </w:pPr>
          </w:p>
        </w:tc>
      </w:tr>
      <w:tr w:rsidR="00216B53" w:rsidRPr="00CF51D8" w:rsidTr="0007268F">
        <w:trPr>
          <w:trHeight w:val="254"/>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b/>
                <w:bCs/>
                <w:sz w:val="18"/>
                <w:szCs w:val="18"/>
                <w:lang w:eastAsia="es-BO"/>
              </w:rPr>
            </w:pPr>
            <w:r w:rsidRPr="00CF51D8">
              <w:rPr>
                <w:rFonts w:asciiTheme="minorHAnsi" w:hAnsiTheme="minorHAnsi" w:cstheme="minorHAnsi"/>
                <w:b/>
                <w:bCs/>
                <w:sz w:val="18"/>
                <w:szCs w:val="18"/>
              </w:rPr>
              <w:t xml:space="preserve">MEDIOS DE TRANSPORTE  </w:t>
            </w:r>
            <w:r w:rsidRPr="00CF51D8">
              <w:rPr>
                <w:rFonts w:asciiTheme="minorHAnsi" w:hAnsiTheme="minorHAnsi" w:cstheme="minorHAnsi"/>
                <w:b/>
                <w:bCs/>
                <w:color w:val="000000"/>
                <w:lang w:val="es-BO"/>
              </w:rPr>
              <w:t>(Para todos los ítems)</w:t>
            </w:r>
          </w:p>
        </w:tc>
      </w:tr>
      <w:tr w:rsidR="00216B53" w:rsidRPr="00CF51D8" w:rsidTr="0007268F">
        <w:trPr>
          <w:trHeight w:val="458"/>
        </w:trPr>
        <w:tc>
          <w:tcPr>
            <w:tcW w:w="5000" w:type="pct"/>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Los medios de transporte hasta la entrega de los equipos en las oficinas de YPFB en los lugares indicados, corren a cuenta del proveedor.</w:t>
            </w:r>
          </w:p>
        </w:tc>
      </w:tr>
      <w:tr w:rsidR="00216B53" w:rsidRPr="00CF51D8" w:rsidTr="0007268F">
        <w:trPr>
          <w:trHeight w:val="215"/>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sz w:val="18"/>
                <w:szCs w:val="18"/>
                <w:lang w:eastAsia="es-BO"/>
              </w:rPr>
            </w:pPr>
            <w:r w:rsidRPr="00CF51D8">
              <w:rPr>
                <w:rFonts w:asciiTheme="minorHAnsi" w:hAnsiTheme="minorHAnsi" w:cstheme="minorHAnsi"/>
                <w:b/>
                <w:bCs/>
                <w:sz w:val="18"/>
                <w:szCs w:val="18"/>
              </w:rPr>
              <w:t xml:space="preserve">FORMA DE PAGO </w:t>
            </w:r>
            <w:r w:rsidRPr="00CF51D8">
              <w:rPr>
                <w:rFonts w:asciiTheme="minorHAnsi" w:hAnsiTheme="minorHAnsi" w:cstheme="minorHAnsi"/>
                <w:b/>
                <w:bCs/>
                <w:color w:val="000000"/>
                <w:lang w:val="es-BO"/>
              </w:rPr>
              <w:t>(Para todos los ítems)</w:t>
            </w:r>
          </w:p>
        </w:tc>
      </w:tr>
      <w:tr w:rsidR="00216B53" w:rsidRPr="00CF51D8" w:rsidTr="0007268F">
        <w:trPr>
          <w:trHeight w:val="1007"/>
        </w:trPr>
        <w:tc>
          <w:tcPr>
            <w:tcW w:w="5000" w:type="pct"/>
            <w:tcBorders>
              <w:bottom w:val="single" w:sz="4" w:space="0" w:color="auto"/>
            </w:tcBorders>
            <w:shd w:val="clear" w:color="auto" w:fill="auto"/>
            <w:vAlign w:val="bottom"/>
          </w:tcPr>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lastRenderedPageBreak/>
              <w:t xml:space="preserve">Pago único, contra entrega de los equipos una vez efectuada la recepción, emitido el informe de conformidad por el Comité de Recepción y una vez recibida la factura a nombre de YPFB. </w:t>
            </w:r>
          </w:p>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t>El pago se realizará vía sistema de gestión pública (SIGEP) en moneda nacional (bolivianos).</w:t>
            </w:r>
          </w:p>
          <w:p w:rsidR="00216B53" w:rsidRPr="00CF51D8" w:rsidRDefault="00216B53" w:rsidP="0007268F">
            <w:pPr>
              <w:contextualSpacing/>
              <w:jc w:val="both"/>
              <w:rPr>
                <w:rFonts w:asciiTheme="minorHAnsi" w:hAnsiTheme="minorHAnsi" w:cstheme="minorHAnsi"/>
                <w:sz w:val="18"/>
                <w:szCs w:val="18"/>
              </w:rPr>
            </w:pPr>
            <w:r w:rsidRPr="00CF51D8">
              <w:rPr>
                <w:rFonts w:asciiTheme="minorHAnsi" w:hAnsiTheme="minorHAnsi" w:cstheme="minorHAnsi"/>
                <w:sz w:val="18"/>
                <w:szCs w:val="18"/>
              </w:rPr>
              <w:t>Cabe mencionar que YPFB no otorgará ningún anticipo.</w:t>
            </w:r>
          </w:p>
        </w:tc>
      </w:tr>
      <w:tr w:rsidR="00216B53" w:rsidRPr="00CF51D8" w:rsidTr="0007268F">
        <w:trPr>
          <w:trHeight w:val="20"/>
        </w:trPr>
        <w:tc>
          <w:tcPr>
            <w:tcW w:w="5000" w:type="pct"/>
            <w:shd w:val="clear" w:color="auto" w:fill="B8CCE4"/>
            <w:vAlign w:val="center"/>
          </w:tcPr>
          <w:p w:rsidR="00216B53" w:rsidRPr="00CF51D8" w:rsidRDefault="00216B53" w:rsidP="0007268F">
            <w:pPr>
              <w:autoSpaceDE w:val="0"/>
              <w:autoSpaceDN w:val="0"/>
              <w:adjustRightInd w:val="0"/>
              <w:rPr>
                <w:rFonts w:asciiTheme="minorHAnsi" w:hAnsiTheme="minorHAnsi" w:cstheme="minorHAnsi"/>
                <w:sz w:val="18"/>
                <w:szCs w:val="18"/>
              </w:rPr>
            </w:pPr>
            <w:r w:rsidRPr="00CF51D8">
              <w:rPr>
                <w:rFonts w:asciiTheme="minorHAnsi" w:hAnsiTheme="minorHAnsi" w:cstheme="minorHAnsi"/>
                <w:b/>
                <w:bCs/>
                <w:sz w:val="18"/>
                <w:szCs w:val="18"/>
              </w:rPr>
              <w:t xml:space="preserve">MULTAS </w:t>
            </w:r>
            <w:r w:rsidRPr="00CF51D8">
              <w:rPr>
                <w:rFonts w:asciiTheme="minorHAnsi" w:hAnsiTheme="minorHAnsi" w:cstheme="minorHAnsi"/>
                <w:b/>
                <w:bCs/>
                <w:color w:val="000000"/>
                <w:lang w:val="es-BO"/>
              </w:rPr>
              <w:t>(Para todos los ítems)</w:t>
            </w:r>
          </w:p>
        </w:tc>
      </w:tr>
      <w:tr w:rsidR="00216B53" w:rsidRPr="00CF51D8" w:rsidTr="0007268F">
        <w:trPr>
          <w:trHeight w:val="2229"/>
        </w:trPr>
        <w:tc>
          <w:tcPr>
            <w:tcW w:w="5000" w:type="pct"/>
            <w:tcBorders>
              <w:bottom w:val="single" w:sz="4" w:space="0" w:color="auto"/>
            </w:tcBorders>
            <w:shd w:val="clear" w:color="auto" w:fill="auto"/>
            <w:vAlign w:val="bottom"/>
          </w:tcPr>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 xml:space="preserve">El incumplimiento al plazo de entrega señalado en el Contrato, se aplicará una multa del 1% sobre el importe total del contrato por cada día calendario de retraso. </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De establecer que por la aplicación de multas por mora se ha llegado al límite del 10% (diez por ciento) del monto total del Contrato, YPFB podrá iniciar el proceso de resolución del Contrato.</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De establecer que por la aplicación de multas por mora se ha llegado al límite del 20% (veinte por ciento) del monto total del Contrato, YPFB deberá iniciar el proceso de resolución del Contrato.</w:t>
            </w:r>
          </w:p>
          <w:p w:rsidR="00216B53" w:rsidRPr="00CF51D8" w:rsidRDefault="00216B53" w:rsidP="0007268F">
            <w:pPr>
              <w:autoSpaceDE w:val="0"/>
              <w:autoSpaceDN w:val="0"/>
              <w:adjustRightInd w:val="0"/>
              <w:jc w:val="both"/>
              <w:rPr>
                <w:rFonts w:asciiTheme="minorHAnsi" w:hAnsiTheme="minorHAnsi" w:cstheme="minorHAnsi"/>
                <w:color w:val="000000"/>
                <w:sz w:val="18"/>
                <w:szCs w:val="18"/>
              </w:rPr>
            </w:pPr>
            <w:r w:rsidRPr="00CF51D8">
              <w:rPr>
                <w:rFonts w:asciiTheme="minorHAnsi" w:hAnsiTheme="minorHAnsi" w:cstheme="minorHAnsi"/>
                <w:color w:val="000000"/>
                <w:sz w:val="18"/>
                <w:szCs w:val="18"/>
              </w:rPr>
              <w:t>Queda establecido que cuando se apliquen las multas, estas no podrán ser deducidas de la factura emitida por el proponente. El importe de las multas será descontado en el  momento del pago.</w:t>
            </w:r>
          </w:p>
        </w:tc>
      </w:tr>
      <w:tr w:rsidR="00216B53" w:rsidRPr="00CF51D8" w:rsidTr="0007268F">
        <w:trPr>
          <w:trHeight w:val="20"/>
        </w:trPr>
        <w:tc>
          <w:tcPr>
            <w:tcW w:w="5000" w:type="pct"/>
            <w:shd w:val="clear" w:color="auto" w:fill="B8CCE4"/>
            <w:vAlign w:val="center"/>
          </w:tcPr>
          <w:p w:rsidR="00216B53" w:rsidRPr="00CF51D8" w:rsidRDefault="00216B53" w:rsidP="0007268F">
            <w:pPr>
              <w:pStyle w:val="Sangradetextonormal"/>
              <w:tabs>
                <w:tab w:val="left" w:pos="284"/>
              </w:tabs>
              <w:spacing w:after="0"/>
              <w:ind w:left="0"/>
              <w:jc w:val="both"/>
              <w:rPr>
                <w:rFonts w:asciiTheme="minorHAnsi" w:hAnsiTheme="minorHAnsi" w:cstheme="minorHAnsi"/>
                <w:b/>
                <w:sz w:val="18"/>
                <w:szCs w:val="18"/>
              </w:rPr>
            </w:pPr>
            <w:r w:rsidRPr="00CF51D8">
              <w:rPr>
                <w:rFonts w:asciiTheme="minorHAnsi" w:hAnsiTheme="minorHAnsi" w:cstheme="minorHAnsi"/>
                <w:b/>
                <w:sz w:val="18"/>
                <w:szCs w:val="18"/>
              </w:rPr>
              <w:t>FACTURACIÓN</w:t>
            </w:r>
            <w:r w:rsidRPr="00CF51D8">
              <w:rPr>
                <w:rFonts w:asciiTheme="minorHAnsi" w:hAnsiTheme="minorHAnsi" w:cstheme="minorHAnsi"/>
                <w:b/>
                <w:bCs/>
                <w:sz w:val="18"/>
                <w:szCs w:val="18"/>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1550"/>
        </w:trPr>
        <w:tc>
          <w:tcPr>
            <w:tcW w:w="5000" w:type="pct"/>
            <w:tcBorders>
              <w:bottom w:val="single" w:sz="4" w:space="0" w:color="auto"/>
            </w:tcBorders>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 xml:space="preserve">La factura debe ser emitida de acuerdo a normativa vigente a nombre de Yacimientos Petrolíferos Fiscales Bolivianos consignando el Número de Identificación Tributaria (NIT) 1020269020. </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La factura deberá emitirse por el precio contratado, sin deducir las multas ni otros cargos, a momento de la entrega de la totalidad de los bienes conforme lo establecido contractualmente.</w:t>
            </w:r>
            <w:r w:rsidRPr="00CF51D8">
              <w:rPr>
                <w:rFonts w:asciiTheme="minorHAnsi" w:hAnsiTheme="minorHAnsi" w:cstheme="minorHAnsi"/>
                <w:sz w:val="18"/>
                <w:szCs w:val="18"/>
              </w:rPr>
              <w:tab/>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F51D8">
              <w:rPr>
                <w:rFonts w:asciiTheme="minorHAnsi" w:hAnsiTheme="minorHAnsi" w:cstheme="minorHAnsi"/>
                <w:sz w:val="18"/>
                <w:szCs w:val="18"/>
              </w:rPr>
              <w:tab/>
            </w: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Theme="minorHAnsi" w:hAnsiTheme="minorHAnsi" w:cstheme="minorHAnsi"/>
                <w:b/>
                <w:sz w:val="18"/>
                <w:szCs w:val="18"/>
              </w:rPr>
            </w:pPr>
            <w:r w:rsidRPr="00CF51D8">
              <w:rPr>
                <w:rFonts w:asciiTheme="minorHAnsi" w:hAnsiTheme="minorHAnsi" w:cstheme="minorHAnsi"/>
                <w:b/>
                <w:sz w:val="18"/>
                <w:szCs w:val="18"/>
              </w:rPr>
              <w:t>TRIBUTOS</w:t>
            </w:r>
            <w:r w:rsidRPr="00CF51D8">
              <w:rPr>
                <w:rFonts w:asciiTheme="minorHAnsi" w:hAnsiTheme="minorHAnsi" w:cstheme="minorHAnsi"/>
                <w:b/>
                <w:bCs/>
                <w:sz w:val="18"/>
                <w:szCs w:val="18"/>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683"/>
        </w:trPr>
        <w:tc>
          <w:tcPr>
            <w:tcW w:w="5000" w:type="pct"/>
            <w:shd w:val="clear" w:color="auto" w:fill="auto"/>
            <w:vAlign w:val="center"/>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Theme="minorHAnsi" w:hAnsiTheme="minorHAnsi" w:cstheme="minorHAnsi"/>
                <w:b/>
                <w:sz w:val="18"/>
                <w:szCs w:val="18"/>
              </w:rPr>
            </w:pPr>
            <w:r w:rsidRPr="00CF51D8">
              <w:rPr>
                <w:rFonts w:ascii="Calibri" w:hAnsi="Calibri" w:cs="Calibri"/>
                <w:b/>
                <w:bCs/>
                <w:color w:val="000000"/>
                <w:lang w:val="es-BO"/>
              </w:rPr>
              <w:t>CLAUSULA</w:t>
            </w:r>
            <w:r w:rsidRPr="00CF51D8">
              <w:rPr>
                <w:rFonts w:ascii="Calibri" w:hAnsi="Calibri" w:cs="Calibri" w:hint="eastAsia"/>
                <w:b/>
                <w:bCs/>
                <w:color w:val="000000"/>
                <w:lang w:val="es-BO"/>
              </w:rPr>
              <w:t xml:space="preserve"> SySO</w:t>
            </w:r>
            <w:r w:rsidRPr="00CF51D8">
              <w:rPr>
                <w:rFonts w:ascii="Calibri" w:hAnsi="Calibri" w:cs="Calibri"/>
                <w:b/>
                <w:bCs/>
                <w:color w:val="000000"/>
                <w:lang w:val="es-BO"/>
              </w:rPr>
              <w:t xml:space="preserve">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En caso de manipulación de bienes y materiales dentro de las instalaciones de YPFB; se deberán verificar las condiciones del sistema de izaje de cargas (cables, eslingas, estrobos, y otros elementos necesarios para este fin).</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216B53" w:rsidRPr="00CF51D8" w:rsidTr="0007268F">
        <w:trPr>
          <w:trHeight w:val="20"/>
        </w:trPr>
        <w:tc>
          <w:tcPr>
            <w:tcW w:w="5000" w:type="pct"/>
            <w:tcBorders>
              <w:bottom w:val="single" w:sz="4" w:space="0" w:color="auto"/>
            </w:tcBorders>
            <w:shd w:val="clear" w:color="auto" w:fill="BDD6EE" w:themeFill="accent1" w:themeFillTint="66"/>
            <w:vAlign w:val="center"/>
          </w:tcPr>
          <w:p w:rsidR="00216B53" w:rsidRPr="00CF51D8" w:rsidRDefault="00216B53" w:rsidP="0007268F">
            <w:pPr>
              <w:autoSpaceDE w:val="0"/>
              <w:autoSpaceDN w:val="0"/>
              <w:adjustRightInd w:val="0"/>
              <w:rPr>
                <w:rFonts w:ascii="Calibri" w:hAnsi="Calibri" w:cs="Calibri"/>
                <w:b/>
                <w:bCs/>
                <w:color w:val="000000"/>
                <w:lang w:val="es-BO"/>
              </w:rPr>
            </w:pPr>
            <w:r w:rsidRPr="00CF51D8">
              <w:rPr>
                <w:rFonts w:ascii="Calibri" w:hAnsi="Calibri" w:cs="Calibri"/>
                <w:b/>
                <w:bCs/>
                <w:color w:val="000000"/>
                <w:lang w:val="es-BO"/>
              </w:rPr>
              <w:t xml:space="preserve">INSTRUCCIONES PARA LA EMISION DE INSTRUMENTOS FINANCIEROS </w:t>
            </w:r>
            <w:r w:rsidRPr="00CF51D8">
              <w:rPr>
                <w:rFonts w:asciiTheme="minorHAnsi" w:hAnsiTheme="minorHAnsi" w:cstheme="minorHAnsi"/>
                <w:b/>
                <w:bCs/>
                <w:color w:val="000000"/>
                <w:lang w:val="es-BO"/>
              </w:rPr>
              <w:t>(Para todos los ítems)</w:t>
            </w:r>
          </w:p>
        </w:tc>
      </w:tr>
      <w:tr w:rsidR="00216B53" w:rsidRPr="00CF51D8" w:rsidTr="0007268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El Proponente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216B53" w:rsidRPr="00CF51D8" w:rsidRDefault="00216B53" w:rsidP="0007268F">
            <w:pPr>
              <w:tabs>
                <w:tab w:val="left" w:pos="284"/>
              </w:tabs>
              <w:jc w:val="both"/>
              <w:rPr>
                <w:rFonts w:asciiTheme="minorHAnsi" w:hAnsiTheme="minorHAnsi" w:cstheme="minorHAnsi"/>
                <w:sz w:val="18"/>
                <w:szCs w:val="18"/>
              </w:rPr>
            </w:pPr>
          </w:p>
          <w:tbl>
            <w:tblPr>
              <w:tblW w:w="5000" w:type="pct"/>
              <w:tblLayout w:type="fixed"/>
              <w:tblCellMar>
                <w:left w:w="0" w:type="dxa"/>
                <w:right w:w="0" w:type="dxa"/>
              </w:tblCellMar>
              <w:tblLook w:val="04A0" w:firstRow="1" w:lastRow="0" w:firstColumn="1" w:lastColumn="0" w:noHBand="0" w:noVBand="1"/>
            </w:tblPr>
            <w:tblGrid>
              <w:gridCol w:w="2252"/>
              <w:gridCol w:w="6382"/>
            </w:tblGrid>
            <w:tr w:rsidR="00216B53" w:rsidRPr="00CF51D8" w:rsidTr="0007268F">
              <w:trPr>
                <w:trHeight w:val="221"/>
                <w:tblHeader/>
              </w:trPr>
              <w:tc>
                <w:tcPr>
                  <w:tcW w:w="1304"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6B53" w:rsidRPr="00CF51D8" w:rsidRDefault="00216B53" w:rsidP="0007268F">
                  <w:pPr>
                    <w:jc w:val="center"/>
                    <w:rPr>
                      <w:rFonts w:asciiTheme="minorHAnsi" w:hAnsiTheme="minorHAnsi" w:cstheme="minorHAnsi"/>
                      <w:b/>
                      <w:sz w:val="18"/>
                      <w:szCs w:val="18"/>
                    </w:rPr>
                  </w:pPr>
                  <w:r w:rsidRPr="00CF51D8">
                    <w:rPr>
                      <w:rFonts w:asciiTheme="minorHAnsi" w:hAnsiTheme="minorHAnsi" w:cstheme="minorHAnsi"/>
                      <w:b/>
                      <w:sz w:val="18"/>
                      <w:szCs w:val="18"/>
                    </w:rPr>
                    <w:t>VARIABLE</w:t>
                  </w:r>
                </w:p>
              </w:tc>
              <w:tc>
                <w:tcPr>
                  <w:tcW w:w="369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6B53" w:rsidRPr="00CF51D8" w:rsidRDefault="00216B53" w:rsidP="0007268F">
                  <w:pPr>
                    <w:jc w:val="center"/>
                    <w:rPr>
                      <w:rFonts w:asciiTheme="minorHAnsi" w:hAnsiTheme="minorHAnsi" w:cstheme="minorHAnsi"/>
                      <w:b/>
                      <w:sz w:val="18"/>
                      <w:szCs w:val="18"/>
                    </w:rPr>
                  </w:pPr>
                  <w:r w:rsidRPr="00CF51D8">
                    <w:rPr>
                      <w:rFonts w:asciiTheme="minorHAnsi" w:hAnsiTheme="minorHAnsi" w:cstheme="minorHAnsi"/>
                      <w:b/>
                      <w:sz w:val="18"/>
                      <w:szCs w:val="18"/>
                    </w:rPr>
                    <w:t>INSTRUCCIÓN</w:t>
                  </w:r>
                </w:p>
              </w:tc>
            </w:tr>
            <w:tr w:rsidR="00216B53" w:rsidRPr="00CF51D8" w:rsidTr="0007268F">
              <w:trPr>
                <w:trHeight w:val="22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INSTRUMENTO DE GARANTÍA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i/>
                      <w:iCs/>
                      <w:sz w:val="18"/>
                      <w:szCs w:val="18"/>
                    </w:rPr>
                  </w:pPr>
                  <w:r w:rsidRPr="00CF51D8">
                    <w:rPr>
                      <w:rFonts w:asciiTheme="minorHAnsi" w:hAnsiTheme="minorHAnsi" w:cstheme="minorHAnsi"/>
                      <w:sz w:val="18"/>
                      <w:szCs w:val="18"/>
                    </w:rPr>
                    <w:t>Se aceptara únicamente los instrumentos detallados en el presente anexo.</w:t>
                  </w:r>
                </w:p>
              </w:tc>
            </w:tr>
            <w:tr w:rsidR="00216B53" w:rsidRPr="00CF51D8" w:rsidTr="0007268F">
              <w:trPr>
                <w:trHeight w:val="1150"/>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OBJETO DE LA GARANTÍA</w:t>
                  </w:r>
                </w:p>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 xml:space="preserve"> (“Para Garantizar:”)</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correctamente y de manera explícita, textual y completa:</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Objeto a garantizar ("Garantía según el objeto")</w:t>
                  </w:r>
                  <w:r w:rsidRPr="00CF51D8">
                    <w:rPr>
                      <w:rFonts w:asciiTheme="minorHAnsi" w:hAnsiTheme="minorHAnsi" w:cstheme="minorHAnsi"/>
                      <w:b/>
                      <w:sz w:val="18"/>
                      <w:szCs w:val="18"/>
                      <w:vertAlign w:val="superscript"/>
                    </w:rPr>
                    <w:t>1</w:t>
                  </w:r>
                  <w:r w:rsidRPr="00CF51D8">
                    <w:rPr>
                      <w:rFonts w:asciiTheme="minorHAnsi" w:hAnsiTheme="minorHAnsi" w:cstheme="minorHAnsi"/>
                      <w:sz w:val="18"/>
                      <w:szCs w:val="18"/>
                    </w:rPr>
                    <w:t xml:space="preserve"> conforme lo requerido en el presente anexo.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 xml:space="preserve">Nombre (Objeto de Ia Contratación) y/o código del proceso de contratación, conforme al registrado en la página web: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http://contrataciones.ypfb.gob.bo/contrataciones/publicacion</w:t>
                  </w:r>
                </w:p>
              </w:tc>
            </w:tr>
            <w:tr w:rsidR="00216B53" w:rsidRPr="00CF51D8" w:rsidTr="0007268F">
              <w:trPr>
                <w:trHeight w:val="1371"/>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lastRenderedPageBreak/>
                    <w:t xml:space="preserve">NOMBRE, RAZÓN SOCIAL O DENOMINACIÓN DEL ORDENANTE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el nombre plenamente consistente o concordante con el registrado en el Formulario A-1 (campo: Nombre o Razón Social del Proponente). Para empresas unipersonales podrá figurar alternativamente el nombre del Contribuyente (NIT).</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Asimismo, el Nombre o Razón Social del Proponente (Empresa) deberá estar respaldado por los registrados en los siguientes documentos, según corresponda al documento requerido en el DBC o DCD o EETT o TDRs:</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Registros FUNDEMPRESA, (o equivalente en el país de origen); o</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Instrumento de Constitución.</w:t>
                  </w:r>
                </w:p>
              </w:tc>
            </w:tr>
            <w:tr w:rsidR="00216B53" w:rsidRPr="00CF51D8" w:rsidTr="0007268F">
              <w:trPr>
                <w:trHeight w:val="796"/>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NOMBRE DEL BENEFICIARIO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YACIMIENTOS PETROLÍFEROS FISCALES BOLIVIANOS;</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YPFB;</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o ambos.</w:t>
                  </w:r>
                </w:p>
              </w:tc>
            </w:tr>
            <w:tr w:rsidR="00216B53" w:rsidRPr="00CF51D8" w:rsidTr="0007268F">
              <w:trPr>
                <w:trHeight w:val="398"/>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MONTO GARANTIZADO</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consignar el valor/importe/monto correctamente calculado, conforme el presente anexo y la “Garantía según el objeto” requerida, considerando el inc c) de los Aspectos Subsanables del DBC o DCD.</w:t>
                  </w:r>
                </w:p>
              </w:tc>
            </w:tr>
            <w:tr w:rsidR="00216B53" w:rsidRPr="00CF51D8" w:rsidTr="0007268F">
              <w:trPr>
                <w:trHeight w:val="235"/>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VIGENCIA</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 xml:space="preserve">Debe consignar una vigencia igual o mayor a la requerida en el presente Anexo,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Para Garantía de Seriedad de Propuesta: (120 días) computable a partir de la “Fecha de presentación de propuesta”, establecida en el Cronograma de Plazos como parte del DBC y considerando los Aspectos Subsanables admisibles en dicho documento. .</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Para Garantía de Cumplimiento de Contrato y otras garantías (DS 29506 y DS 181):: conforme los días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216B53" w:rsidRPr="00CF51D8" w:rsidTr="0007268F">
              <w:trPr>
                <w:trHeight w:val="604"/>
              </w:trPr>
              <w:tc>
                <w:tcPr>
                  <w:tcW w:w="1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6B53" w:rsidRPr="00CF51D8" w:rsidRDefault="00216B53" w:rsidP="0007268F">
                  <w:pPr>
                    <w:jc w:val="both"/>
                    <w:rPr>
                      <w:rFonts w:asciiTheme="minorHAnsi" w:hAnsiTheme="minorHAnsi" w:cstheme="minorHAnsi"/>
                      <w:b/>
                      <w:sz w:val="18"/>
                      <w:szCs w:val="18"/>
                    </w:rPr>
                  </w:pPr>
                  <w:r w:rsidRPr="00CF51D8">
                    <w:rPr>
                      <w:rFonts w:asciiTheme="minorHAnsi" w:hAnsiTheme="minorHAnsi" w:cstheme="minorHAnsi"/>
                      <w:b/>
                      <w:sz w:val="18"/>
                      <w:szCs w:val="18"/>
                    </w:rPr>
                    <w:t xml:space="preserve">CLÁUSULAS O CONDICIONES  </w:t>
                  </w:r>
                </w:p>
              </w:tc>
              <w:tc>
                <w:tcPr>
                  <w:tcW w:w="3696" w:type="pct"/>
                  <w:tcBorders>
                    <w:top w:val="nil"/>
                    <w:left w:val="nil"/>
                    <w:bottom w:val="single" w:sz="8" w:space="0" w:color="auto"/>
                    <w:right w:val="single" w:sz="8" w:space="0" w:color="auto"/>
                  </w:tcBorders>
                  <w:tcMar>
                    <w:top w:w="0" w:type="dxa"/>
                    <w:left w:w="108" w:type="dxa"/>
                    <w:bottom w:w="0" w:type="dxa"/>
                    <w:right w:w="108" w:type="dxa"/>
                  </w:tcMar>
                  <w:hideMark/>
                </w:tcPr>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Debe incluir las cláusulas de:</w:t>
                  </w:r>
                </w:p>
                <w:p w:rsidR="00216B53" w:rsidRPr="00CF51D8" w:rsidRDefault="00216B53" w:rsidP="0007268F">
                  <w:pPr>
                    <w:jc w:val="both"/>
                    <w:rPr>
                      <w:rFonts w:asciiTheme="minorHAnsi" w:hAnsiTheme="minorHAnsi" w:cstheme="minorHAnsi"/>
                      <w:sz w:val="18"/>
                      <w:szCs w:val="18"/>
                    </w:rPr>
                  </w:pPr>
                  <w:r w:rsidRPr="00CF51D8">
                    <w:rPr>
                      <w:rFonts w:asciiTheme="minorHAnsi" w:hAnsiTheme="minorHAnsi" w:cstheme="minorHAnsi"/>
                      <w:sz w:val="18"/>
                      <w:szCs w:val="18"/>
                    </w:rPr>
                    <w:t>Renovable, irrevocable y de ejecución inmediata o ejecución a primer requerimiento según corresponda al Instrumento Financiero requerido en el presente Anexo.</w:t>
                  </w:r>
                </w:p>
              </w:tc>
            </w:tr>
          </w:tbl>
          <w:p w:rsidR="00216B53" w:rsidRPr="00CF51D8" w:rsidRDefault="00216B53" w:rsidP="0007268F">
            <w:pPr>
              <w:tabs>
                <w:tab w:val="left" w:pos="284"/>
              </w:tabs>
              <w:jc w:val="both"/>
              <w:rPr>
                <w:rFonts w:asciiTheme="minorHAnsi" w:hAnsiTheme="minorHAnsi" w:cstheme="minorHAnsi"/>
                <w:sz w:val="18"/>
                <w:szCs w:val="18"/>
              </w:rPr>
            </w:pP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sz w:val="18"/>
                <w:szCs w:val="18"/>
              </w:rPr>
              <w:t>NOTA: EL INCUMPLIMIENTO DE LOS PARAMETROS ESTABLECIDOS PRECEDENTEMENTE,  NO DARÁ LUGAR A SUBSANACION ALGUNA</w:t>
            </w:r>
          </w:p>
          <w:p w:rsidR="00216B53" w:rsidRPr="00CF51D8" w:rsidRDefault="00216B53" w:rsidP="0007268F">
            <w:pPr>
              <w:tabs>
                <w:tab w:val="left" w:pos="284"/>
              </w:tabs>
              <w:jc w:val="both"/>
              <w:rPr>
                <w:rFonts w:asciiTheme="minorHAnsi" w:hAnsiTheme="minorHAnsi" w:cstheme="minorHAnsi"/>
                <w:sz w:val="18"/>
                <w:szCs w:val="18"/>
              </w:rPr>
            </w:pPr>
          </w:p>
          <w:p w:rsidR="00216B53" w:rsidRPr="00CF51D8" w:rsidRDefault="00216B53" w:rsidP="0007268F">
            <w:pPr>
              <w:tabs>
                <w:tab w:val="left" w:pos="284"/>
              </w:tabs>
              <w:jc w:val="both"/>
              <w:rPr>
                <w:rFonts w:asciiTheme="minorHAnsi" w:hAnsiTheme="minorHAnsi" w:cstheme="minorHAnsi"/>
                <w:sz w:val="18"/>
                <w:szCs w:val="18"/>
              </w:rPr>
            </w:pPr>
            <w:r w:rsidRPr="00CF51D8">
              <w:rPr>
                <w:rFonts w:asciiTheme="minorHAnsi" w:hAnsiTheme="minorHAnsi" w:cstheme="minorHAnsi"/>
                <w:b/>
                <w:sz w:val="18"/>
                <w:szCs w:val="18"/>
              </w:rPr>
              <w:t>1</w:t>
            </w:r>
            <w:r w:rsidRPr="00CF51D8">
              <w:rPr>
                <w:rFonts w:asciiTheme="minorHAnsi" w:hAnsiTheme="minorHAnsi" w:cstheme="minorHAnsi"/>
                <w:sz w:val="18"/>
                <w:szCs w:val="18"/>
              </w:rPr>
              <w:t xml:space="preserve"> “Seriedad de Propuesta”; “Cumplimiento de Contrato”; “Adicional a la Garantía de Cumplimiento de Contratos de Obras”; “Funcionamiento de Maquinaria y/o Equipo”; “Correcta Inversión de Anticipo” u otras</w:t>
            </w:r>
          </w:p>
          <w:p w:rsidR="00216B53" w:rsidRPr="00CF51D8" w:rsidRDefault="00216B53" w:rsidP="0007268F">
            <w:pPr>
              <w:tabs>
                <w:tab w:val="left" w:pos="284"/>
              </w:tabs>
              <w:jc w:val="both"/>
              <w:rPr>
                <w:rFonts w:asciiTheme="minorHAnsi" w:hAnsiTheme="minorHAnsi" w:cstheme="minorHAnsi"/>
                <w:sz w:val="18"/>
                <w:szCs w:val="18"/>
              </w:rPr>
            </w:pPr>
          </w:p>
        </w:tc>
      </w:tr>
    </w:tbl>
    <w:p w:rsidR="00216B53" w:rsidRPr="00CF51D8" w:rsidRDefault="00216B53" w:rsidP="00216B53">
      <w:pPr>
        <w:ind w:left="720"/>
        <w:contextualSpacing/>
        <w:jc w:val="both"/>
        <w:rPr>
          <w:rFonts w:asciiTheme="minorHAnsi" w:hAnsiTheme="minorHAnsi" w:cstheme="minorHAnsi"/>
          <w:b/>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Default="00216B53" w:rsidP="00216B53">
      <w:pPr>
        <w:jc w:val="right"/>
        <w:rPr>
          <w:rFonts w:asciiTheme="minorHAnsi" w:hAnsiTheme="minorHAnsi" w:cstheme="minorHAnsi"/>
        </w:rPr>
      </w:pPr>
    </w:p>
    <w:p w:rsidR="00216B53" w:rsidRPr="005130CF" w:rsidRDefault="00216B53" w:rsidP="00216B53">
      <w:pPr>
        <w:jc w:val="right"/>
        <w:rPr>
          <w:rFonts w:asciiTheme="minorHAnsi" w:hAnsiTheme="minorHAnsi" w:cstheme="minorHAnsi"/>
        </w:rPr>
      </w:pPr>
      <w:r>
        <w:rPr>
          <w:rFonts w:asciiTheme="minorHAnsi" w:hAnsiTheme="minorHAnsi" w:cstheme="minorHAnsi"/>
        </w:rPr>
        <w:t xml:space="preserve"> </w:t>
      </w: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Default="00B54DB6" w:rsidP="00B54DB6">
      <w:pPr>
        <w:jc w:val="right"/>
        <w:rPr>
          <w:rFonts w:asciiTheme="minorHAnsi" w:hAnsiTheme="minorHAnsi" w:cstheme="minorHAnsi"/>
        </w:rPr>
      </w:pPr>
    </w:p>
    <w:p w:rsidR="00B54DB6" w:rsidRPr="005130CF" w:rsidRDefault="00B54DB6" w:rsidP="00B54DB6">
      <w:pPr>
        <w:jc w:val="right"/>
        <w:rPr>
          <w:rFonts w:asciiTheme="minorHAnsi" w:hAnsiTheme="minorHAnsi" w:cstheme="minorHAnsi"/>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B54DB6" w:rsidRDefault="00B54DB6" w:rsidP="008E2971">
      <w:pPr>
        <w:jc w:val="center"/>
        <w:rPr>
          <w:rFonts w:ascii="Calibri" w:hAnsi="Calibri" w:cs="Calibri"/>
          <w:b/>
          <w:bCs/>
          <w:sz w:val="22"/>
          <w:szCs w:val="22"/>
        </w:rPr>
      </w:pP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lastRenderedPageBreak/>
        <w:t>PAR</w:t>
      </w:r>
      <w:bookmarkStart w:id="4" w:name="_GoBack"/>
      <w:bookmarkEnd w:id="4"/>
      <w:r w:rsidRPr="00F777DC">
        <w:rPr>
          <w:rFonts w:ascii="Calibri" w:hAnsi="Calibri" w:cs="Calibri"/>
          <w:b/>
          <w:bCs/>
          <w:sz w:val="22"/>
          <w:szCs w:val="22"/>
        </w:rPr>
        <w:t>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lastRenderedPageBreak/>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w:t>
      </w:r>
      <w:r w:rsidRPr="005B704F">
        <w:rPr>
          <w:rFonts w:ascii="Arial" w:hAnsi="Arial" w:cs="Arial"/>
          <w:sz w:val="18"/>
          <w:lang w:val="es-ES_tradnl"/>
        </w:rPr>
        <w:lastRenderedPageBreak/>
        <w:t xml:space="preserve">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w:t>
      </w:r>
      <w:r w:rsidRPr="005B704F">
        <w:rPr>
          <w:rFonts w:ascii="Arial" w:hAnsi="Arial" w:cs="Arial"/>
          <w:sz w:val="18"/>
          <w:lang w:val="es-ES_tradnl"/>
        </w:rPr>
        <w:lastRenderedPageBreak/>
        <w:t>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lastRenderedPageBreak/>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B84" w:rsidRDefault="00647B84" w:rsidP="007876F2">
      <w:r>
        <w:separator/>
      </w:r>
    </w:p>
  </w:endnote>
  <w:endnote w:type="continuationSeparator" w:id="0">
    <w:p w:rsidR="00647B84" w:rsidRDefault="00647B84" w:rsidP="0078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charset w:val="01"/>
    <w:family w:val="modern"/>
    <w:pitch w:val="variable"/>
  </w:font>
  <w:font w:name="Droid Sans Devanagari">
    <w:altName w:val="Times New Roman"/>
    <w:charset w:val="01"/>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B84" w:rsidRDefault="00647B84" w:rsidP="007876F2">
      <w:r>
        <w:separator/>
      </w:r>
    </w:p>
  </w:footnote>
  <w:footnote w:type="continuationSeparator" w:id="0">
    <w:p w:rsidR="00647B84" w:rsidRDefault="00647B84" w:rsidP="00787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0"/>
        </w:tabs>
        <w:ind w:left="765" w:hanging="360"/>
      </w:pPr>
      <w:rPr>
        <w:rFonts w:ascii="Wingdings" w:hAnsi="Wingdings" w:cs="Wingdings"/>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3533445"/>
    <w:multiLevelType w:val="singleLevel"/>
    <w:tmpl w:val="A5402328"/>
    <w:lvl w:ilvl="0">
      <w:start w:val="1"/>
      <w:numFmt w:val="lowerLetter"/>
      <w:lvlText w:val="%1."/>
      <w:lvlJc w:val="left"/>
      <w:pPr>
        <w:ind w:left="1944" w:hanging="360"/>
      </w:pPr>
      <w:rPr>
        <w:rFonts w:hint="default"/>
        <w:b/>
      </w:rPr>
    </w:lvl>
  </w:abstractNum>
  <w:abstractNum w:abstractNumId="61">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3">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18C27ED7"/>
    <w:multiLevelType w:val="hybridMultilevel"/>
    <w:tmpl w:val="91D4F9B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7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1">
    <w:nsid w:val="262D3EF4"/>
    <w:multiLevelType w:val="hybridMultilevel"/>
    <w:tmpl w:val="A99AFD00"/>
    <w:lvl w:ilvl="0" w:tplc="6E4AA8E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27F81EC8"/>
    <w:multiLevelType w:val="hybridMultilevel"/>
    <w:tmpl w:val="42702CBA"/>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5">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6">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1">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44C15EA4"/>
    <w:multiLevelType w:val="hybridMultilevel"/>
    <w:tmpl w:val="594AEDD6"/>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5">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3">
    <w:nsid w:val="67087CD6"/>
    <w:multiLevelType w:val="hybridMultilevel"/>
    <w:tmpl w:val="C812D758"/>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6">
    <w:nsid w:val="6FAA207F"/>
    <w:multiLevelType w:val="hybridMultilevel"/>
    <w:tmpl w:val="AC605746"/>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7">
    <w:nsid w:val="70722884"/>
    <w:multiLevelType w:val="hybridMultilevel"/>
    <w:tmpl w:val="1A5818B0"/>
    <w:lvl w:ilvl="0" w:tplc="389C48C6">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5"/>
  </w:num>
  <w:num w:numId="2">
    <w:abstractNumId w:val="77"/>
  </w:num>
  <w:num w:numId="3">
    <w:abstractNumId w:val="99"/>
  </w:num>
  <w:num w:numId="4">
    <w:abstractNumId w:val="95"/>
  </w:num>
  <w:num w:numId="5">
    <w:abstractNumId w:val="94"/>
  </w:num>
  <w:num w:numId="6">
    <w:abstractNumId w:val="75"/>
  </w:num>
  <w:num w:numId="7">
    <w:abstractNumId w:val="70"/>
  </w:num>
  <w:num w:numId="8">
    <w:abstractNumId w:val="74"/>
  </w:num>
  <w:num w:numId="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1"/>
  </w:num>
  <w:num w:numId="13">
    <w:abstractNumId w:val="86"/>
  </w:num>
  <w:num w:numId="14">
    <w:abstractNumId w:val="87"/>
  </w:num>
  <w:num w:numId="15">
    <w:abstractNumId w:val="79"/>
  </w:num>
  <w:num w:numId="16">
    <w:abstractNumId w:val="65"/>
  </w:num>
  <w:num w:numId="17">
    <w:abstractNumId w:val="80"/>
  </w:num>
  <w:num w:numId="18">
    <w:abstractNumId w:val="88"/>
  </w:num>
  <w:num w:numId="19">
    <w:abstractNumId w:val="78"/>
  </w:num>
  <w:num w:numId="20">
    <w:abstractNumId w:val="67"/>
  </w:num>
  <w:num w:numId="2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num>
  <w:num w:numId="24">
    <w:abstractNumId w:val="89"/>
  </w:num>
  <w:num w:numId="25">
    <w:abstractNumId w:val="92"/>
  </w:num>
  <w:num w:numId="26">
    <w:abstractNumId w:val="84"/>
  </w:num>
  <w:num w:numId="27">
    <w:abstractNumId w:val="90"/>
  </w:num>
  <w:num w:numId="28">
    <w:abstractNumId w:val="60"/>
    <w:lvlOverride w:ilvl="0">
      <w:startOverride w:val="1"/>
    </w:lvlOverride>
  </w:num>
  <w:num w:numId="29">
    <w:abstractNumId w:val="98"/>
  </w:num>
  <w:num w:numId="30">
    <w:abstractNumId w:val="62"/>
  </w:num>
  <w:num w:numId="31">
    <w:abstractNumId w:val="73"/>
  </w:num>
  <w:num w:numId="32">
    <w:abstractNumId w:val="6"/>
  </w:num>
  <w:num w:numId="33">
    <w:abstractNumId w:val="7"/>
  </w:num>
  <w:num w:numId="34">
    <w:abstractNumId w:val="8"/>
  </w:num>
  <w:num w:numId="35">
    <w:abstractNumId w:val="10"/>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0"/>
  </w:num>
  <w:num w:numId="45">
    <w:abstractNumId w:val="9"/>
  </w:num>
  <w:num w:numId="46">
    <w:abstractNumId w:val="11"/>
  </w:num>
  <w:num w:numId="4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2"/>
  </w:num>
  <w:num w:numId="50">
    <w:abstractNumId w:val="3"/>
  </w:num>
  <w:num w:numId="51">
    <w:abstractNumId w:val="4"/>
  </w:num>
  <w:num w:numId="52">
    <w:abstractNumId w:val="5"/>
  </w:num>
  <w:num w:numId="53">
    <w:abstractNumId w:val="20"/>
  </w:num>
  <w:num w:numId="54">
    <w:abstractNumId w:val="21"/>
  </w:num>
  <w:num w:numId="55">
    <w:abstractNumId w:val="22"/>
  </w:num>
  <w:num w:numId="56">
    <w:abstractNumId w:val="23"/>
  </w:num>
  <w:num w:numId="57">
    <w:abstractNumId w:val="24"/>
  </w:num>
  <w:num w:numId="58">
    <w:abstractNumId w:val="25"/>
  </w:num>
  <w:num w:numId="59">
    <w:abstractNumId w:val="26"/>
  </w:num>
  <w:num w:numId="60">
    <w:abstractNumId w:val="96"/>
  </w:num>
  <w:num w:numId="61">
    <w:abstractNumId w:val="66"/>
  </w:num>
  <w:num w:numId="62">
    <w:abstractNumId w:val="83"/>
  </w:num>
  <w:num w:numId="63">
    <w:abstractNumId w:val="97"/>
  </w:num>
  <w:num w:numId="64">
    <w:abstractNumId w:val="93"/>
  </w:num>
  <w:num w:numId="65">
    <w:abstractNumId w:val="72"/>
  </w:num>
  <w:num w:numId="66">
    <w:abstractNumId w:val="63"/>
  </w:num>
  <w:num w:numId="67">
    <w:abstractNumId w:val="7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0131D"/>
    <w:rsid w:val="000705C9"/>
    <w:rsid w:val="00090AC0"/>
    <w:rsid w:val="000E7460"/>
    <w:rsid w:val="00147189"/>
    <w:rsid w:val="00216B53"/>
    <w:rsid w:val="00217FAF"/>
    <w:rsid w:val="00227781"/>
    <w:rsid w:val="002432C5"/>
    <w:rsid w:val="00264870"/>
    <w:rsid w:val="002711E8"/>
    <w:rsid w:val="00294C3D"/>
    <w:rsid w:val="002F5FF3"/>
    <w:rsid w:val="003014BD"/>
    <w:rsid w:val="003103A9"/>
    <w:rsid w:val="00382017"/>
    <w:rsid w:val="003B4A10"/>
    <w:rsid w:val="0048167C"/>
    <w:rsid w:val="004E743F"/>
    <w:rsid w:val="004F5D54"/>
    <w:rsid w:val="004F6D13"/>
    <w:rsid w:val="00503426"/>
    <w:rsid w:val="00516C1A"/>
    <w:rsid w:val="005217FB"/>
    <w:rsid w:val="0054324D"/>
    <w:rsid w:val="005807FA"/>
    <w:rsid w:val="00617AEF"/>
    <w:rsid w:val="00647B84"/>
    <w:rsid w:val="00657A1B"/>
    <w:rsid w:val="00701C31"/>
    <w:rsid w:val="0071077D"/>
    <w:rsid w:val="0075688E"/>
    <w:rsid w:val="007740D4"/>
    <w:rsid w:val="00774BC8"/>
    <w:rsid w:val="007876F2"/>
    <w:rsid w:val="007E0349"/>
    <w:rsid w:val="00847ED4"/>
    <w:rsid w:val="008B1DA0"/>
    <w:rsid w:val="008C6D49"/>
    <w:rsid w:val="008E2971"/>
    <w:rsid w:val="008F32CC"/>
    <w:rsid w:val="009101FF"/>
    <w:rsid w:val="00934D3D"/>
    <w:rsid w:val="00953C0D"/>
    <w:rsid w:val="00984D90"/>
    <w:rsid w:val="009B4A0E"/>
    <w:rsid w:val="009C5140"/>
    <w:rsid w:val="00A03396"/>
    <w:rsid w:val="00A135C0"/>
    <w:rsid w:val="00AB2813"/>
    <w:rsid w:val="00B44B72"/>
    <w:rsid w:val="00B54DB6"/>
    <w:rsid w:val="00B7414A"/>
    <w:rsid w:val="00BD167C"/>
    <w:rsid w:val="00BD6EFB"/>
    <w:rsid w:val="00BE0650"/>
    <w:rsid w:val="00C83D15"/>
    <w:rsid w:val="00C87D78"/>
    <w:rsid w:val="00CA397B"/>
    <w:rsid w:val="00D42B1C"/>
    <w:rsid w:val="00D93DE7"/>
    <w:rsid w:val="00DA1DD6"/>
    <w:rsid w:val="00DB4898"/>
    <w:rsid w:val="00DD5098"/>
    <w:rsid w:val="00DE300C"/>
    <w:rsid w:val="00E32A50"/>
    <w:rsid w:val="00E57F6D"/>
    <w:rsid w:val="00ED12A8"/>
    <w:rsid w:val="00EF1634"/>
    <w:rsid w:val="00F5436B"/>
    <w:rsid w:val="00F55B28"/>
    <w:rsid w:val="00F677C9"/>
    <w:rsid w:val="00FC14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44"/>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44"/>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44"/>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44"/>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44"/>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44"/>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44"/>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44"/>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44"/>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uiPriority w:val="34"/>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E2971"/>
    <w:rPr>
      <w:rFonts w:ascii="Calibri" w:eastAsia="Calibri" w:hAnsi="Calibri" w:cs="Times New Roman"/>
      <w:sz w:val="20"/>
      <w:szCs w:val="20"/>
    </w:rPr>
  </w:style>
  <w:style w:type="character" w:styleId="Refdenotaalpie">
    <w:name w:val="footnote reference"/>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 w:type="character" w:customStyle="1" w:styleId="WW8Num22z4">
    <w:name w:val="WW8Num22z4"/>
    <w:rsid w:val="00516C1A"/>
    <w:rPr>
      <w:rFonts w:ascii="Courier New" w:hAnsi="Courier New" w:cs="Courier New"/>
      <w:b/>
    </w:rPr>
  </w:style>
  <w:style w:type="character" w:customStyle="1" w:styleId="WW8Num22z7">
    <w:name w:val="WW8Num22z7"/>
    <w:rsid w:val="00516C1A"/>
    <w:rPr>
      <w:rFonts w:ascii="Courier New" w:hAnsi="Courier New" w:cs="Times New Roman"/>
      <w:b/>
      <w:color w:val="00000A"/>
    </w:rPr>
  </w:style>
  <w:style w:type="character" w:customStyle="1" w:styleId="WW8Num23z2">
    <w:name w:val="WW8Num23z2"/>
    <w:rsid w:val="00516C1A"/>
    <w:rPr>
      <w:rFonts w:ascii="Wingdings" w:hAnsi="Wingdings" w:cs="Wingdings"/>
    </w:rPr>
  </w:style>
  <w:style w:type="character" w:customStyle="1" w:styleId="Fuentedeprrafopredeter3">
    <w:name w:val="Fuente de párrafo predeter.3"/>
    <w:rsid w:val="00516C1A"/>
  </w:style>
  <w:style w:type="character" w:customStyle="1" w:styleId="FootnoteCharacters">
    <w:name w:val="Footnote Characters"/>
    <w:rsid w:val="00516C1A"/>
    <w:rPr>
      <w:vertAlign w:val="superscript"/>
    </w:rPr>
  </w:style>
  <w:style w:type="character" w:customStyle="1" w:styleId="EndnoteCharacters">
    <w:name w:val="Endnote Characters"/>
    <w:rsid w:val="00516C1A"/>
    <w:rPr>
      <w:vertAlign w:val="superscript"/>
    </w:rPr>
  </w:style>
  <w:style w:type="character" w:customStyle="1" w:styleId="WW-EndnoteCharacters">
    <w:name w:val="WW-Endnote Characters"/>
    <w:rsid w:val="00516C1A"/>
  </w:style>
  <w:style w:type="paragraph" w:customStyle="1" w:styleId="Descripcin2">
    <w:name w:val="Descripción2"/>
    <w:basedOn w:val="Normal"/>
    <w:rsid w:val="00516C1A"/>
    <w:pPr>
      <w:suppressLineNumbers/>
      <w:suppressAutoHyphens/>
      <w:spacing w:before="120" w:after="120"/>
    </w:pPr>
    <w:rPr>
      <w:rFonts w:cs="FreeSans"/>
      <w:i/>
      <w:iCs/>
      <w:sz w:val="24"/>
      <w:szCs w:val="24"/>
      <w:lang w:eastAsia="zh-CN"/>
    </w:rPr>
  </w:style>
  <w:style w:type="paragraph" w:customStyle="1" w:styleId="Prrafodelista4">
    <w:name w:val="Párrafo de lista4"/>
    <w:basedOn w:val="Normal"/>
    <w:rsid w:val="00516C1A"/>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52</Pages>
  <Words>18529</Words>
  <Characters>101913</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3</cp:revision>
  <cp:lastPrinted>2019-02-01T21:53:00Z</cp:lastPrinted>
  <dcterms:created xsi:type="dcterms:W3CDTF">2019-02-06T23:50:00Z</dcterms:created>
  <dcterms:modified xsi:type="dcterms:W3CDTF">2019-02-07T00:03:00Z</dcterms:modified>
</cp:coreProperties>
</file>